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3A" w:rsidRPr="00EF15C2" w:rsidRDefault="001335D8" w:rsidP="00137A29">
      <w:pPr>
        <w:spacing w:line="400" w:lineRule="exact"/>
        <w:jc w:val="center"/>
        <w:rPr>
          <w:rFonts w:asciiTheme="minorEastAsia" w:hAnsiTheme="minorEastAsia"/>
          <w:b/>
        </w:rPr>
      </w:pPr>
      <w:r w:rsidRPr="00EF15C2">
        <w:rPr>
          <w:rFonts w:asciiTheme="minorEastAsia" w:hAnsiTheme="minorEastAsia" w:hint="eastAsia"/>
          <w:b/>
        </w:rPr>
        <w:t>「平成30年度 未来医療</w:t>
      </w:r>
      <w:r w:rsidR="0014103A" w:rsidRPr="00EF15C2">
        <w:rPr>
          <w:rFonts w:asciiTheme="minorEastAsia" w:hAnsiTheme="minorEastAsia" w:hint="eastAsia"/>
          <w:b/>
        </w:rPr>
        <w:t>国際拠点</w:t>
      </w:r>
      <w:r w:rsidRPr="00EF15C2">
        <w:rPr>
          <w:rFonts w:asciiTheme="minorEastAsia" w:hAnsiTheme="minorEastAsia" w:hint="eastAsia"/>
          <w:b/>
        </w:rPr>
        <w:t>形成推進</w:t>
      </w:r>
      <w:r w:rsidR="0014103A" w:rsidRPr="00EF15C2">
        <w:rPr>
          <w:rFonts w:asciiTheme="minorEastAsia" w:hAnsiTheme="minorEastAsia" w:hint="eastAsia"/>
          <w:b/>
        </w:rPr>
        <w:t>事業」</w:t>
      </w:r>
      <w:r w:rsidR="00AB3556" w:rsidRPr="00EF15C2">
        <w:rPr>
          <w:rFonts w:asciiTheme="minorEastAsia" w:hAnsiTheme="minorEastAsia" w:hint="eastAsia"/>
          <w:b/>
        </w:rPr>
        <w:t>に係る</w:t>
      </w:r>
    </w:p>
    <w:p w:rsidR="00D13501" w:rsidRPr="00EF15C2" w:rsidRDefault="00AB3556" w:rsidP="00137A29">
      <w:pPr>
        <w:spacing w:line="400" w:lineRule="exact"/>
        <w:jc w:val="center"/>
        <w:rPr>
          <w:rFonts w:asciiTheme="minorEastAsia" w:hAnsiTheme="minorEastAsia"/>
          <w:b/>
          <w:lang w:eastAsia="zh-CN"/>
        </w:rPr>
      </w:pPr>
      <w:r w:rsidRPr="00EF15C2">
        <w:rPr>
          <w:rFonts w:asciiTheme="minorEastAsia" w:hAnsiTheme="minorEastAsia" w:hint="eastAsia"/>
          <w:b/>
        </w:rPr>
        <w:t>大阪府公募型プロポーザル方式等</w:t>
      </w:r>
      <w:r w:rsidRPr="00EF15C2">
        <w:rPr>
          <w:rFonts w:asciiTheme="minorEastAsia" w:hAnsiTheme="minorEastAsia" w:hint="eastAsia"/>
          <w:b/>
          <w:lang w:eastAsia="zh-CN"/>
        </w:rPr>
        <w:t>事業者選定委員会</w:t>
      </w:r>
      <w:r w:rsidR="00314385" w:rsidRPr="00EF15C2">
        <w:rPr>
          <w:rFonts w:asciiTheme="minorEastAsia" w:hAnsiTheme="minorEastAsia" w:hint="eastAsia"/>
          <w:b/>
          <w:lang w:eastAsia="zh-CN"/>
        </w:rPr>
        <w:t xml:space="preserve">　</w:t>
      </w:r>
      <w:r w:rsidRPr="00EF15C2">
        <w:rPr>
          <w:rFonts w:asciiTheme="minorEastAsia" w:hAnsiTheme="minorEastAsia" w:hint="eastAsia"/>
          <w:b/>
          <w:lang w:eastAsia="zh-CN"/>
        </w:rPr>
        <w:t>議事要旨</w:t>
      </w:r>
    </w:p>
    <w:p w:rsidR="00CB71DF" w:rsidRPr="00EF15C2" w:rsidRDefault="00CB71DF" w:rsidP="00137A29">
      <w:pPr>
        <w:spacing w:line="400" w:lineRule="exact"/>
      </w:pPr>
      <w:bookmarkStart w:id="0" w:name="_GoBack"/>
      <w:bookmarkEnd w:id="0"/>
    </w:p>
    <w:p w:rsidR="00AB3556" w:rsidRPr="00EF15C2" w:rsidRDefault="00AB3556" w:rsidP="00137A29">
      <w:pPr>
        <w:spacing w:line="400" w:lineRule="exact"/>
      </w:pPr>
      <w:r w:rsidRPr="00EF15C2">
        <w:rPr>
          <w:rFonts w:hint="eastAsia"/>
        </w:rPr>
        <w:t>１．日時及び場所</w:t>
      </w:r>
    </w:p>
    <w:p w:rsidR="00AB3556" w:rsidRPr="00EF15C2" w:rsidRDefault="00CB71DF" w:rsidP="00CB71DF">
      <w:pPr>
        <w:spacing w:line="400" w:lineRule="exact"/>
        <w:ind w:leftChars="200" w:left="425" w:firstLineChars="100" w:firstLine="213"/>
        <w:rPr>
          <w:rFonts w:ascii="ＭＳ 明朝" w:eastAsia="ＭＳ 明朝" w:hAnsi="ＭＳ 明朝"/>
        </w:rPr>
      </w:pPr>
      <w:r w:rsidRPr="00EF15C2">
        <w:rPr>
          <w:rFonts w:hint="eastAsia"/>
        </w:rPr>
        <w:t>日時：</w:t>
      </w:r>
      <w:r w:rsidR="00AB3556" w:rsidRPr="00EF15C2">
        <w:rPr>
          <w:rFonts w:ascii="ＭＳ 明朝" w:eastAsia="ＭＳ 明朝" w:hAnsi="ＭＳ 明朝" w:hint="eastAsia"/>
        </w:rPr>
        <w:t>平成</w:t>
      </w:r>
      <w:r w:rsidR="001335D8" w:rsidRPr="00EF15C2">
        <w:rPr>
          <w:rFonts w:ascii="ＭＳ 明朝" w:eastAsia="ＭＳ 明朝" w:hAnsi="ＭＳ 明朝" w:hint="eastAsia"/>
        </w:rPr>
        <w:t>30</w:t>
      </w:r>
      <w:r w:rsidR="00AB3556" w:rsidRPr="00EF15C2">
        <w:rPr>
          <w:rFonts w:ascii="ＭＳ 明朝" w:eastAsia="ＭＳ 明朝" w:hAnsi="ＭＳ 明朝" w:hint="eastAsia"/>
        </w:rPr>
        <w:t>年3月2</w:t>
      </w:r>
      <w:r w:rsidR="001335D8" w:rsidRPr="00EF15C2">
        <w:rPr>
          <w:rFonts w:ascii="ＭＳ 明朝" w:eastAsia="ＭＳ 明朝" w:hAnsi="ＭＳ 明朝" w:hint="eastAsia"/>
        </w:rPr>
        <w:t>6</w:t>
      </w:r>
      <w:r w:rsidR="00AB3556" w:rsidRPr="00EF15C2">
        <w:rPr>
          <w:rFonts w:ascii="ＭＳ 明朝" w:eastAsia="ＭＳ 明朝" w:hAnsi="ＭＳ 明朝" w:hint="eastAsia"/>
        </w:rPr>
        <w:t>日（</w:t>
      </w:r>
      <w:r w:rsidR="001335D8" w:rsidRPr="00EF15C2">
        <w:rPr>
          <w:rFonts w:ascii="ＭＳ 明朝" w:eastAsia="ＭＳ 明朝" w:hAnsi="ＭＳ 明朝" w:hint="eastAsia"/>
        </w:rPr>
        <w:t>月</w:t>
      </w:r>
      <w:r w:rsidR="00AB3556" w:rsidRPr="00EF15C2">
        <w:rPr>
          <w:rFonts w:ascii="ＭＳ 明朝" w:eastAsia="ＭＳ 明朝" w:hAnsi="ＭＳ 明朝" w:hint="eastAsia"/>
        </w:rPr>
        <w:t xml:space="preserve">曜日）　</w:t>
      </w:r>
      <w:r w:rsidR="001335D8" w:rsidRPr="00EF15C2">
        <w:rPr>
          <w:rFonts w:ascii="ＭＳ 明朝" w:eastAsia="ＭＳ 明朝" w:hAnsi="ＭＳ 明朝" w:hint="eastAsia"/>
        </w:rPr>
        <w:t>13</w:t>
      </w:r>
      <w:r w:rsidR="00AB3556" w:rsidRPr="00EF15C2">
        <w:rPr>
          <w:rFonts w:ascii="ＭＳ 明朝" w:eastAsia="ＭＳ 明朝" w:hAnsi="ＭＳ 明朝" w:hint="eastAsia"/>
        </w:rPr>
        <w:t>時から</w:t>
      </w:r>
      <w:r w:rsidR="0014103A" w:rsidRPr="00EF15C2">
        <w:rPr>
          <w:rFonts w:ascii="ＭＳ 明朝" w:eastAsia="ＭＳ 明朝" w:hAnsi="ＭＳ 明朝" w:hint="eastAsia"/>
        </w:rPr>
        <w:t>1</w:t>
      </w:r>
      <w:r w:rsidR="001335D8" w:rsidRPr="00EF15C2">
        <w:rPr>
          <w:rFonts w:ascii="ＭＳ 明朝" w:eastAsia="ＭＳ 明朝" w:hAnsi="ＭＳ 明朝" w:hint="eastAsia"/>
        </w:rPr>
        <w:t>4</w:t>
      </w:r>
      <w:r w:rsidR="00AB3556" w:rsidRPr="00EF15C2">
        <w:rPr>
          <w:rFonts w:ascii="ＭＳ 明朝" w:eastAsia="ＭＳ 明朝" w:hAnsi="ＭＳ 明朝" w:hint="eastAsia"/>
        </w:rPr>
        <w:t>時</w:t>
      </w:r>
      <w:r w:rsidR="00F43966" w:rsidRPr="00EF15C2">
        <w:rPr>
          <w:rFonts w:ascii="ＭＳ 明朝" w:eastAsia="ＭＳ 明朝" w:hAnsi="ＭＳ 明朝" w:hint="eastAsia"/>
        </w:rPr>
        <w:t>まで</w:t>
      </w:r>
    </w:p>
    <w:p w:rsidR="00AB3556" w:rsidRPr="00EF15C2" w:rsidRDefault="00CB71DF" w:rsidP="00CB71DF">
      <w:pPr>
        <w:spacing w:line="400" w:lineRule="exact"/>
        <w:ind w:leftChars="200" w:left="425" w:firstLineChars="100" w:firstLine="213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</w:rPr>
        <w:t>場所：</w:t>
      </w:r>
      <w:r w:rsidR="00AB3556" w:rsidRPr="00EF15C2">
        <w:rPr>
          <w:rFonts w:ascii="ＭＳ 明朝" w:eastAsia="ＭＳ 明朝" w:hAnsi="ＭＳ 明朝" w:hint="eastAsia"/>
        </w:rPr>
        <w:t>大阪府ライフサイエンス産業課　会議室</w:t>
      </w:r>
    </w:p>
    <w:p w:rsidR="00AB3556" w:rsidRPr="00EF15C2" w:rsidRDefault="00AB3556" w:rsidP="00CB71DF">
      <w:pPr>
        <w:spacing w:line="400" w:lineRule="exact"/>
        <w:ind w:leftChars="200" w:left="425" w:firstLineChars="300" w:firstLine="638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</w:rPr>
        <w:t>（大阪府豊中市新千里東町1-4-2　千里ライフサイエンスセンタービル20階）</w:t>
      </w:r>
    </w:p>
    <w:p w:rsidR="00AB3556" w:rsidRPr="00EF15C2" w:rsidRDefault="00AB3556" w:rsidP="00137A29">
      <w:pPr>
        <w:spacing w:line="400" w:lineRule="exact"/>
        <w:rPr>
          <w:rFonts w:ascii="ＭＳ 明朝" w:eastAsia="ＭＳ 明朝" w:hAnsi="ＭＳ 明朝"/>
        </w:rPr>
      </w:pPr>
    </w:p>
    <w:p w:rsidR="00AB3556" w:rsidRPr="00EF15C2" w:rsidRDefault="00AB3556" w:rsidP="00137A29">
      <w:pPr>
        <w:spacing w:line="400" w:lineRule="exact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</w:rPr>
        <w:t>２．審査方法</w:t>
      </w:r>
    </w:p>
    <w:p w:rsidR="003D5218" w:rsidRPr="00EF15C2" w:rsidRDefault="00AB3556" w:rsidP="00425729">
      <w:pPr>
        <w:spacing w:line="400" w:lineRule="exact"/>
        <w:ind w:leftChars="200" w:left="425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  <w:b/>
        </w:rPr>
        <w:t xml:space="preserve">　</w:t>
      </w:r>
      <w:r w:rsidRPr="00EF15C2">
        <w:rPr>
          <w:rFonts w:ascii="ＭＳ 明朝" w:eastAsia="ＭＳ 明朝" w:hAnsi="ＭＳ 明朝" w:hint="eastAsia"/>
        </w:rPr>
        <w:t>あらかじめ定められた審査基準（公募実施要領に記載）に基づき、3名の選定委員が書類審査及びプレゼンテーション審査を行った上で、100点満点で総合評価を行った。各選定委員の評価を集計し、評価点数</w:t>
      </w:r>
      <w:r w:rsidR="00CB71DF" w:rsidRPr="00EF15C2">
        <w:rPr>
          <w:rFonts w:ascii="ＭＳ 明朝" w:eastAsia="ＭＳ 明朝" w:hAnsi="ＭＳ 明朝" w:hint="eastAsia"/>
        </w:rPr>
        <w:t>の合計</w:t>
      </w:r>
      <w:r w:rsidRPr="00EF15C2">
        <w:rPr>
          <w:rFonts w:ascii="ＭＳ 明朝" w:eastAsia="ＭＳ 明朝" w:hAnsi="ＭＳ 明朝" w:hint="eastAsia"/>
        </w:rPr>
        <w:t>が</w:t>
      </w:r>
      <w:r w:rsidR="00CB71DF" w:rsidRPr="00EF15C2">
        <w:rPr>
          <w:rFonts w:ascii="ＭＳ 明朝" w:eastAsia="ＭＳ 明朝" w:hAnsi="ＭＳ 明朝" w:hint="eastAsia"/>
        </w:rPr>
        <w:t>基準</w:t>
      </w:r>
      <w:r w:rsidRPr="00EF15C2">
        <w:rPr>
          <w:rFonts w:ascii="ＭＳ 明朝" w:eastAsia="ＭＳ 明朝" w:hAnsi="ＭＳ 明朝" w:hint="eastAsia"/>
        </w:rPr>
        <w:t>点を</w:t>
      </w:r>
      <w:r w:rsidR="00CB71DF" w:rsidRPr="00EF15C2">
        <w:rPr>
          <w:rFonts w:ascii="ＭＳ 明朝" w:eastAsia="ＭＳ 明朝" w:hAnsi="ＭＳ 明朝" w:hint="eastAsia"/>
        </w:rPr>
        <w:t>上回る提案者を</w:t>
      </w:r>
      <w:r w:rsidRPr="00EF15C2">
        <w:rPr>
          <w:rFonts w:ascii="ＭＳ 明朝" w:eastAsia="ＭＳ 明朝" w:hAnsi="ＭＳ 明朝" w:hint="eastAsia"/>
        </w:rPr>
        <w:t>最優秀提案者として選定。</w:t>
      </w:r>
    </w:p>
    <w:p w:rsidR="00AB3556" w:rsidRPr="00EF15C2" w:rsidRDefault="00AB3556" w:rsidP="00137A29">
      <w:pPr>
        <w:spacing w:line="400" w:lineRule="exact"/>
        <w:rPr>
          <w:rFonts w:ascii="ＭＳ 明朝" w:eastAsia="ＭＳ 明朝" w:hAnsi="ＭＳ 明朝"/>
          <w:b/>
        </w:rPr>
      </w:pPr>
    </w:p>
    <w:p w:rsidR="00AB3556" w:rsidRPr="00EF15C2" w:rsidRDefault="00AB3556" w:rsidP="00137A29">
      <w:pPr>
        <w:spacing w:line="400" w:lineRule="exact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</w:rPr>
        <w:t>３．審査対象者（</w:t>
      </w:r>
      <w:r w:rsidR="00F43966" w:rsidRPr="00EF15C2">
        <w:rPr>
          <w:rFonts w:ascii="ＭＳ 明朝" w:eastAsia="ＭＳ 明朝" w:hAnsi="ＭＳ 明朝" w:hint="eastAsia"/>
        </w:rPr>
        <w:t>１事業者</w:t>
      </w:r>
      <w:r w:rsidRPr="00EF15C2">
        <w:rPr>
          <w:rFonts w:ascii="ＭＳ 明朝" w:eastAsia="ＭＳ 明朝" w:hAnsi="ＭＳ 明朝" w:hint="eastAsia"/>
        </w:rPr>
        <w:t>）</w:t>
      </w:r>
    </w:p>
    <w:p w:rsidR="0014103A" w:rsidRPr="00EF15C2" w:rsidRDefault="00F43966" w:rsidP="00CB71DF">
      <w:pPr>
        <w:ind w:firstLineChars="300" w:firstLine="638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</w:rPr>
        <w:t xml:space="preserve">１　</w:t>
      </w:r>
      <w:r w:rsidR="0014103A" w:rsidRPr="00EF15C2">
        <w:rPr>
          <w:rFonts w:ascii="ＭＳ 明朝" w:eastAsia="ＭＳ 明朝" w:hAnsi="ＭＳ 明朝" w:hint="eastAsia"/>
        </w:rPr>
        <w:t>株式会社</w:t>
      </w:r>
      <w:r w:rsidR="001335D8" w:rsidRPr="00EF15C2">
        <w:rPr>
          <w:rFonts w:ascii="ＭＳ 明朝" w:eastAsia="ＭＳ 明朝" w:hAnsi="ＭＳ 明朝" w:hint="eastAsia"/>
        </w:rPr>
        <w:t>ダン計画</w:t>
      </w:r>
      <w:r w:rsidR="0014103A" w:rsidRPr="00EF15C2">
        <w:rPr>
          <w:rFonts w:ascii="ＭＳ 明朝" w:eastAsia="ＭＳ 明朝" w:hAnsi="ＭＳ 明朝" w:hint="eastAsia"/>
        </w:rPr>
        <w:t>研究所</w:t>
      </w:r>
    </w:p>
    <w:p w:rsidR="003D5218" w:rsidRPr="00EF15C2" w:rsidRDefault="003D5218" w:rsidP="00137A29">
      <w:pPr>
        <w:spacing w:line="400" w:lineRule="exact"/>
        <w:rPr>
          <w:rFonts w:ascii="ＭＳ 明朝" w:eastAsia="ＭＳ 明朝" w:hAnsi="ＭＳ 明朝"/>
        </w:rPr>
      </w:pPr>
    </w:p>
    <w:p w:rsidR="00425729" w:rsidRPr="00EF15C2" w:rsidRDefault="00425729" w:rsidP="00137A29">
      <w:pPr>
        <w:spacing w:line="400" w:lineRule="exact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</w:rPr>
        <w:t>４．議事概要</w:t>
      </w:r>
    </w:p>
    <w:p w:rsidR="00425729" w:rsidRPr="00EF15C2" w:rsidRDefault="00CB71DF" w:rsidP="00CB71DF">
      <w:pPr>
        <w:pStyle w:val="ac"/>
        <w:spacing w:line="400" w:lineRule="exact"/>
        <w:ind w:leftChars="0" w:left="567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</w:rPr>
        <w:t>・</w:t>
      </w:r>
      <w:r w:rsidR="00425729" w:rsidRPr="00EF15C2">
        <w:rPr>
          <w:rFonts w:ascii="ＭＳ 明朝" w:eastAsia="ＭＳ 明朝" w:hAnsi="ＭＳ 明朝" w:hint="eastAsia"/>
        </w:rPr>
        <w:t>審査方法及び審査基準の確認</w:t>
      </w:r>
    </w:p>
    <w:p w:rsidR="00425729" w:rsidRPr="00EF15C2" w:rsidRDefault="00425729" w:rsidP="00CB71DF">
      <w:pPr>
        <w:pStyle w:val="ac"/>
        <w:spacing w:line="400" w:lineRule="exact"/>
        <w:ind w:leftChars="0" w:left="567" w:firstLineChars="100" w:firstLine="213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</w:rPr>
        <w:t>（総合評価点が60</w:t>
      </w:r>
      <w:r w:rsidR="00273DB3" w:rsidRPr="00EF15C2">
        <w:rPr>
          <w:rFonts w:ascii="ＭＳ 明朝" w:eastAsia="ＭＳ 明朝" w:hAnsi="ＭＳ 明朝" w:hint="eastAsia"/>
        </w:rPr>
        <w:t>点に満たない</w:t>
      </w:r>
      <w:r w:rsidRPr="00EF15C2">
        <w:rPr>
          <w:rFonts w:ascii="ＭＳ 明朝" w:eastAsia="ＭＳ 明朝" w:hAnsi="ＭＳ 明朝" w:hint="eastAsia"/>
        </w:rPr>
        <w:t>場合は採択しない旨確認）</w:t>
      </w:r>
    </w:p>
    <w:p w:rsidR="00425729" w:rsidRPr="00EF15C2" w:rsidRDefault="00CB71DF" w:rsidP="00CB71DF">
      <w:pPr>
        <w:pStyle w:val="ac"/>
        <w:spacing w:line="400" w:lineRule="exact"/>
        <w:ind w:leftChars="0" w:left="567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</w:rPr>
        <w:t>・</w:t>
      </w:r>
      <w:r w:rsidR="00425729" w:rsidRPr="00EF15C2">
        <w:rPr>
          <w:rFonts w:ascii="ＭＳ 明朝" w:eastAsia="ＭＳ 明朝" w:hAnsi="ＭＳ 明朝" w:hint="eastAsia"/>
        </w:rPr>
        <w:t>企画提案内容について、提案者が</w:t>
      </w:r>
      <w:r w:rsidR="001335D8" w:rsidRPr="00EF15C2">
        <w:rPr>
          <w:rFonts w:ascii="ＭＳ 明朝" w:eastAsia="ＭＳ 明朝" w:hAnsi="ＭＳ 明朝" w:hint="eastAsia"/>
        </w:rPr>
        <w:t>15</w:t>
      </w:r>
      <w:r w:rsidR="00425729" w:rsidRPr="00EF15C2">
        <w:rPr>
          <w:rFonts w:ascii="ＭＳ 明朝" w:eastAsia="ＭＳ 明朝" w:hAnsi="ＭＳ 明朝" w:hint="eastAsia"/>
        </w:rPr>
        <w:t>分間のプレゼンテーションを実施。</w:t>
      </w:r>
    </w:p>
    <w:p w:rsidR="00425729" w:rsidRPr="00EF15C2" w:rsidRDefault="00CB71DF" w:rsidP="00CB71DF">
      <w:pPr>
        <w:pStyle w:val="ac"/>
        <w:spacing w:line="400" w:lineRule="exact"/>
        <w:ind w:leftChars="0" w:left="567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</w:rPr>
        <w:t>・</w:t>
      </w:r>
      <w:r w:rsidR="00425729" w:rsidRPr="00EF15C2">
        <w:rPr>
          <w:rFonts w:ascii="ＭＳ 明朝" w:eastAsia="ＭＳ 明朝" w:hAnsi="ＭＳ 明朝" w:hint="eastAsia"/>
        </w:rPr>
        <w:t>その後、選定委員から</w:t>
      </w:r>
      <w:r w:rsidR="00F43966" w:rsidRPr="00EF15C2">
        <w:rPr>
          <w:rFonts w:ascii="ＭＳ 明朝" w:eastAsia="ＭＳ 明朝" w:hAnsi="ＭＳ 明朝" w:hint="eastAsia"/>
        </w:rPr>
        <w:t>15</w:t>
      </w:r>
      <w:r w:rsidR="0014103A" w:rsidRPr="00EF15C2">
        <w:rPr>
          <w:rFonts w:ascii="ＭＳ 明朝" w:eastAsia="ＭＳ 明朝" w:hAnsi="ＭＳ 明朝" w:hint="eastAsia"/>
        </w:rPr>
        <w:t>分間の</w:t>
      </w:r>
      <w:r w:rsidR="00425729" w:rsidRPr="00EF15C2">
        <w:rPr>
          <w:rFonts w:ascii="ＭＳ 明朝" w:eastAsia="ＭＳ 明朝" w:hAnsi="ＭＳ 明朝" w:hint="eastAsia"/>
        </w:rPr>
        <w:t>質疑応答を実施。</w:t>
      </w:r>
    </w:p>
    <w:p w:rsidR="00CB71DF" w:rsidRPr="00EF15C2" w:rsidRDefault="00CB71DF" w:rsidP="00CB71DF">
      <w:pPr>
        <w:pStyle w:val="ac"/>
        <w:spacing w:line="400" w:lineRule="exact"/>
        <w:ind w:leftChars="0" w:left="567"/>
        <w:rPr>
          <w:rFonts w:ascii="ＭＳ 明朝" w:eastAsia="ＭＳ 明朝" w:hAnsi="ＭＳ 明朝"/>
        </w:rPr>
      </w:pPr>
    </w:p>
    <w:p w:rsidR="00425729" w:rsidRPr="00EF15C2" w:rsidRDefault="00CB71DF" w:rsidP="00CB71DF">
      <w:pPr>
        <w:spacing w:line="400" w:lineRule="exact"/>
        <w:ind w:leftChars="200" w:left="638" w:hangingChars="100" w:hanging="213"/>
        <w:rPr>
          <w:rFonts w:ascii="ＭＳ 明朝" w:eastAsia="ＭＳ 明朝" w:hAnsi="ＭＳ 明朝"/>
        </w:rPr>
      </w:pPr>
      <w:r w:rsidRPr="00EF15C2">
        <w:rPr>
          <w:rFonts w:ascii="ＭＳ 明朝" w:eastAsia="ＭＳ 明朝" w:hAnsi="ＭＳ 明朝" w:hint="eastAsia"/>
        </w:rPr>
        <w:t>○　委員審査の結果、「株式会社ダン計画研究所」が基準（</w:t>
      </w:r>
      <w:r w:rsidR="00122358" w:rsidRPr="00EF15C2">
        <w:rPr>
          <w:rFonts w:ascii="ＭＳ 明朝" w:eastAsia="ＭＳ 明朝" w:hAnsi="ＭＳ 明朝" w:hint="eastAsia"/>
        </w:rPr>
        <w:t>60</w:t>
      </w:r>
      <w:r w:rsidRPr="00EF15C2">
        <w:rPr>
          <w:rFonts w:ascii="ＭＳ 明朝" w:eastAsia="ＭＳ 明朝" w:hAnsi="ＭＳ 明朝" w:hint="eastAsia"/>
        </w:rPr>
        <w:t>点）を超え、本事業の適切な実施が期待できることから、同社を最優秀提案事業者として選定した。</w:t>
      </w:r>
    </w:p>
    <w:p w:rsidR="00CB71DF" w:rsidRPr="00EF15C2" w:rsidRDefault="00CB71DF" w:rsidP="00137A29">
      <w:pPr>
        <w:spacing w:line="400" w:lineRule="exact"/>
      </w:pPr>
    </w:p>
    <w:p w:rsidR="00425729" w:rsidRPr="00EF15C2" w:rsidRDefault="00425729" w:rsidP="00137A29">
      <w:pPr>
        <w:spacing w:line="400" w:lineRule="exact"/>
      </w:pPr>
      <w:r w:rsidRPr="00EF15C2">
        <w:rPr>
          <w:rFonts w:hint="eastAsia"/>
        </w:rPr>
        <w:t>【主な委員意見】</w:t>
      </w:r>
    </w:p>
    <w:p w:rsidR="00F43966" w:rsidRPr="00EF15C2" w:rsidRDefault="00F43966" w:rsidP="00F43966">
      <w:pPr>
        <w:spacing w:line="400" w:lineRule="exact"/>
        <w:ind w:firstLineChars="200" w:firstLine="425"/>
      </w:pPr>
      <w:r w:rsidRPr="00EF15C2">
        <w:rPr>
          <w:rFonts w:hint="eastAsia"/>
        </w:rPr>
        <w:t>○　提案事業者の実績からみて、会議運営事務局として対応する力があると考えられる。</w:t>
      </w:r>
    </w:p>
    <w:p w:rsidR="00F43966" w:rsidRPr="00EF15C2" w:rsidRDefault="00F43966" w:rsidP="00F43966">
      <w:pPr>
        <w:spacing w:line="400" w:lineRule="exact"/>
        <w:ind w:left="850" w:hangingChars="400" w:hanging="850"/>
      </w:pPr>
      <w:r w:rsidRPr="00EF15C2">
        <w:rPr>
          <w:rFonts w:hint="eastAsia"/>
        </w:rPr>
        <w:t xml:space="preserve">　　○　準備組織は多忙な方々が集まり議論するため、提案事業者には、運営面で手厚くサポート</w:t>
      </w:r>
    </w:p>
    <w:p w:rsidR="00F43966" w:rsidRPr="00EF15C2" w:rsidRDefault="00F43966" w:rsidP="00F43966">
      <w:pPr>
        <w:spacing w:line="400" w:lineRule="exact"/>
        <w:ind w:leftChars="300" w:left="851" w:hangingChars="100" w:hanging="213"/>
      </w:pPr>
      <w:r w:rsidRPr="00EF15C2">
        <w:rPr>
          <w:rFonts w:hint="eastAsia"/>
        </w:rPr>
        <w:t>いただきたい。</w:t>
      </w:r>
    </w:p>
    <w:p w:rsidR="007B4621" w:rsidRPr="00EF15C2" w:rsidRDefault="00F43966" w:rsidP="007B4621">
      <w:pPr>
        <w:spacing w:line="400" w:lineRule="exact"/>
        <w:ind w:left="850" w:hangingChars="400" w:hanging="850"/>
      </w:pPr>
      <w:r w:rsidRPr="00EF15C2">
        <w:rPr>
          <w:rFonts w:hint="eastAsia"/>
        </w:rPr>
        <w:t xml:space="preserve">　　○　</w:t>
      </w:r>
      <w:r w:rsidR="007B4621" w:rsidRPr="00EF15C2">
        <w:rPr>
          <w:rFonts w:hint="eastAsia"/>
        </w:rPr>
        <w:t>あり方検討については、</w:t>
      </w:r>
      <w:r w:rsidRPr="00EF15C2">
        <w:rPr>
          <w:rFonts w:hint="eastAsia"/>
        </w:rPr>
        <w:t>拠点形成という大き</w:t>
      </w:r>
      <w:r w:rsidR="007B4621" w:rsidRPr="00EF15C2">
        <w:rPr>
          <w:rFonts w:hint="eastAsia"/>
        </w:rPr>
        <w:t>な業務に、どこまで全体を掴んで対応いただけ</w:t>
      </w:r>
    </w:p>
    <w:p w:rsidR="007B4621" w:rsidRPr="00EF15C2" w:rsidRDefault="007B4621" w:rsidP="007B4621">
      <w:pPr>
        <w:spacing w:line="400" w:lineRule="exact"/>
        <w:ind w:leftChars="300" w:left="851" w:hangingChars="100" w:hanging="213"/>
      </w:pPr>
      <w:r w:rsidRPr="00EF15C2">
        <w:rPr>
          <w:rFonts w:hint="eastAsia"/>
        </w:rPr>
        <w:t>るかが課題である。そこで、</w:t>
      </w:r>
      <w:r w:rsidR="00F43966" w:rsidRPr="00EF15C2">
        <w:rPr>
          <w:rFonts w:hint="eastAsia"/>
        </w:rPr>
        <w:t>この拠点がこの先長く存続するものとして、財政面や運営面を含</w:t>
      </w:r>
    </w:p>
    <w:p w:rsidR="007B4621" w:rsidRPr="00EF15C2" w:rsidRDefault="00F43966" w:rsidP="007B4621">
      <w:pPr>
        <w:spacing w:line="400" w:lineRule="exact"/>
        <w:ind w:leftChars="300" w:left="851" w:hangingChars="100" w:hanging="213"/>
      </w:pPr>
      <w:r w:rsidRPr="00EF15C2">
        <w:rPr>
          <w:rFonts w:hint="eastAsia"/>
        </w:rPr>
        <w:t>め客観的なデータや分析</w:t>
      </w:r>
      <w:r w:rsidR="007B4621" w:rsidRPr="00EF15C2">
        <w:rPr>
          <w:rFonts w:hint="eastAsia"/>
        </w:rPr>
        <w:t>が</w:t>
      </w:r>
      <w:r w:rsidRPr="00EF15C2">
        <w:rPr>
          <w:rFonts w:hint="eastAsia"/>
        </w:rPr>
        <w:t>必要</w:t>
      </w:r>
      <w:r w:rsidR="007B4621" w:rsidRPr="00EF15C2">
        <w:rPr>
          <w:rFonts w:hint="eastAsia"/>
        </w:rPr>
        <w:t>。そ</w:t>
      </w:r>
      <w:r w:rsidRPr="00EF15C2">
        <w:rPr>
          <w:rFonts w:hint="eastAsia"/>
        </w:rPr>
        <w:t>のため</w:t>
      </w:r>
      <w:r w:rsidR="007B4621" w:rsidRPr="00EF15C2">
        <w:rPr>
          <w:rFonts w:hint="eastAsia"/>
        </w:rPr>
        <w:t>に</w:t>
      </w:r>
      <w:r w:rsidRPr="00EF15C2">
        <w:rPr>
          <w:rFonts w:hint="eastAsia"/>
        </w:rPr>
        <w:t>、提案事業者には、有識者に将来あるべき姿につ</w:t>
      </w:r>
    </w:p>
    <w:p w:rsidR="00F43966" w:rsidRPr="00EF15C2" w:rsidRDefault="00F43966" w:rsidP="007B4621">
      <w:pPr>
        <w:spacing w:line="400" w:lineRule="exact"/>
        <w:ind w:leftChars="300" w:left="851" w:hangingChars="100" w:hanging="213"/>
      </w:pPr>
      <w:r w:rsidRPr="00EF15C2">
        <w:rPr>
          <w:rFonts w:hint="eastAsia"/>
        </w:rPr>
        <w:t>いての的確なご意見をいただけるよう準備いただきたい。</w:t>
      </w:r>
    </w:p>
    <w:sectPr w:rsidR="00F43966" w:rsidRPr="00EF15C2" w:rsidSect="00F43966">
      <w:pgSz w:w="11906" w:h="16838"/>
      <w:pgMar w:top="1135" w:right="1134" w:bottom="1134" w:left="1134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AA" w:rsidRDefault="007C70AA" w:rsidP="002B5313">
      <w:r>
        <w:separator/>
      </w:r>
    </w:p>
  </w:endnote>
  <w:endnote w:type="continuationSeparator" w:id="0">
    <w:p w:rsidR="007C70AA" w:rsidRDefault="007C70AA" w:rsidP="002B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AA" w:rsidRDefault="007C70AA" w:rsidP="002B5313">
      <w:r>
        <w:separator/>
      </w:r>
    </w:p>
  </w:footnote>
  <w:footnote w:type="continuationSeparator" w:id="0">
    <w:p w:rsidR="007C70AA" w:rsidRDefault="007C70AA" w:rsidP="002B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DE3"/>
    <w:multiLevelType w:val="hybridMultilevel"/>
    <w:tmpl w:val="84AC3AE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>
    <w:nsid w:val="33EB6DA7"/>
    <w:multiLevelType w:val="hybridMultilevel"/>
    <w:tmpl w:val="25847CF8"/>
    <w:lvl w:ilvl="0" w:tplc="7C7C2CDE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4A3522B2"/>
    <w:multiLevelType w:val="hybridMultilevel"/>
    <w:tmpl w:val="837CCB72"/>
    <w:lvl w:ilvl="0" w:tplc="7C7C2CDE">
      <w:numFmt w:val="bullet"/>
      <w:lvlText w:val="○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>
    <w:nsid w:val="56F41B86"/>
    <w:multiLevelType w:val="hybridMultilevel"/>
    <w:tmpl w:val="9CC6CC52"/>
    <w:lvl w:ilvl="0" w:tplc="BA54D5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6A6F72"/>
    <w:multiLevelType w:val="hybridMultilevel"/>
    <w:tmpl w:val="6D143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0C3EE2"/>
    <w:multiLevelType w:val="hybridMultilevel"/>
    <w:tmpl w:val="9968BDE6"/>
    <w:lvl w:ilvl="0" w:tplc="7C7C2CDE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18"/>
    <w:rsid w:val="00002242"/>
    <w:rsid w:val="000A4143"/>
    <w:rsid w:val="000D7629"/>
    <w:rsid w:val="00122358"/>
    <w:rsid w:val="001335D8"/>
    <w:rsid w:val="00137A29"/>
    <w:rsid w:val="0014103A"/>
    <w:rsid w:val="001501C2"/>
    <w:rsid w:val="001834EF"/>
    <w:rsid w:val="001A059D"/>
    <w:rsid w:val="001D7B90"/>
    <w:rsid w:val="0024634B"/>
    <w:rsid w:val="0026618B"/>
    <w:rsid w:val="00273DB3"/>
    <w:rsid w:val="002B5313"/>
    <w:rsid w:val="00314385"/>
    <w:rsid w:val="00330890"/>
    <w:rsid w:val="003D5218"/>
    <w:rsid w:val="003F3E5F"/>
    <w:rsid w:val="00425729"/>
    <w:rsid w:val="004C5576"/>
    <w:rsid w:val="005A300E"/>
    <w:rsid w:val="005B48A8"/>
    <w:rsid w:val="005B4A99"/>
    <w:rsid w:val="005D78A5"/>
    <w:rsid w:val="00640A35"/>
    <w:rsid w:val="0067122C"/>
    <w:rsid w:val="006938CE"/>
    <w:rsid w:val="006D1D67"/>
    <w:rsid w:val="00710F92"/>
    <w:rsid w:val="00712858"/>
    <w:rsid w:val="007457C5"/>
    <w:rsid w:val="007A0BAC"/>
    <w:rsid w:val="007B4621"/>
    <w:rsid w:val="007C70AA"/>
    <w:rsid w:val="007D6CC3"/>
    <w:rsid w:val="00864FB0"/>
    <w:rsid w:val="00882A33"/>
    <w:rsid w:val="00957DE3"/>
    <w:rsid w:val="009C6086"/>
    <w:rsid w:val="00A16975"/>
    <w:rsid w:val="00A6582A"/>
    <w:rsid w:val="00A9461C"/>
    <w:rsid w:val="00AB0F00"/>
    <w:rsid w:val="00AB3556"/>
    <w:rsid w:val="00BB0510"/>
    <w:rsid w:val="00BB772D"/>
    <w:rsid w:val="00BC02C9"/>
    <w:rsid w:val="00C6625F"/>
    <w:rsid w:val="00CA54A4"/>
    <w:rsid w:val="00CB71DF"/>
    <w:rsid w:val="00CF103E"/>
    <w:rsid w:val="00D13501"/>
    <w:rsid w:val="00DC0534"/>
    <w:rsid w:val="00DF122A"/>
    <w:rsid w:val="00E079E5"/>
    <w:rsid w:val="00EE7F2B"/>
    <w:rsid w:val="00EF15C2"/>
    <w:rsid w:val="00F43966"/>
    <w:rsid w:val="00F521A1"/>
    <w:rsid w:val="00F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5218"/>
    <w:pPr>
      <w:jc w:val="center"/>
    </w:pPr>
  </w:style>
  <w:style w:type="character" w:customStyle="1" w:styleId="a4">
    <w:name w:val="記 (文字)"/>
    <w:basedOn w:val="a0"/>
    <w:link w:val="a3"/>
    <w:uiPriority w:val="99"/>
    <w:rsid w:val="003D5218"/>
  </w:style>
  <w:style w:type="paragraph" w:styleId="a5">
    <w:name w:val="Closing"/>
    <w:basedOn w:val="a"/>
    <w:link w:val="a6"/>
    <w:uiPriority w:val="99"/>
    <w:unhideWhenUsed/>
    <w:rsid w:val="003D5218"/>
    <w:pPr>
      <w:jc w:val="right"/>
    </w:pPr>
  </w:style>
  <w:style w:type="character" w:customStyle="1" w:styleId="a6">
    <w:name w:val="結語 (文字)"/>
    <w:basedOn w:val="a0"/>
    <w:link w:val="a5"/>
    <w:uiPriority w:val="99"/>
    <w:rsid w:val="003D5218"/>
  </w:style>
  <w:style w:type="table" w:styleId="a7">
    <w:name w:val="Table Grid"/>
    <w:basedOn w:val="a1"/>
    <w:uiPriority w:val="59"/>
    <w:rsid w:val="00F5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5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5313"/>
  </w:style>
  <w:style w:type="paragraph" w:styleId="aa">
    <w:name w:val="footer"/>
    <w:basedOn w:val="a"/>
    <w:link w:val="ab"/>
    <w:uiPriority w:val="99"/>
    <w:unhideWhenUsed/>
    <w:rsid w:val="002B5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5313"/>
  </w:style>
  <w:style w:type="paragraph" w:styleId="ac">
    <w:name w:val="List Paragraph"/>
    <w:basedOn w:val="a"/>
    <w:uiPriority w:val="34"/>
    <w:qFormat/>
    <w:rsid w:val="001D7B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5218"/>
    <w:pPr>
      <w:jc w:val="center"/>
    </w:pPr>
  </w:style>
  <w:style w:type="character" w:customStyle="1" w:styleId="a4">
    <w:name w:val="記 (文字)"/>
    <w:basedOn w:val="a0"/>
    <w:link w:val="a3"/>
    <w:uiPriority w:val="99"/>
    <w:rsid w:val="003D5218"/>
  </w:style>
  <w:style w:type="paragraph" w:styleId="a5">
    <w:name w:val="Closing"/>
    <w:basedOn w:val="a"/>
    <w:link w:val="a6"/>
    <w:uiPriority w:val="99"/>
    <w:unhideWhenUsed/>
    <w:rsid w:val="003D5218"/>
    <w:pPr>
      <w:jc w:val="right"/>
    </w:pPr>
  </w:style>
  <w:style w:type="character" w:customStyle="1" w:styleId="a6">
    <w:name w:val="結語 (文字)"/>
    <w:basedOn w:val="a0"/>
    <w:link w:val="a5"/>
    <w:uiPriority w:val="99"/>
    <w:rsid w:val="003D5218"/>
  </w:style>
  <w:style w:type="table" w:styleId="a7">
    <w:name w:val="Table Grid"/>
    <w:basedOn w:val="a1"/>
    <w:uiPriority w:val="59"/>
    <w:rsid w:val="00F5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5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5313"/>
  </w:style>
  <w:style w:type="paragraph" w:styleId="aa">
    <w:name w:val="footer"/>
    <w:basedOn w:val="a"/>
    <w:link w:val="ab"/>
    <w:uiPriority w:val="99"/>
    <w:unhideWhenUsed/>
    <w:rsid w:val="002B5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5313"/>
  </w:style>
  <w:style w:type="paragraph" w:styleId="ac">
    <w:name w:val="List Paragraph"/>
    <w:basedOn w:val="a"/>
    <w:uiPriority w:val="34"/>
    <w:qFormat/>
    <w:rsid w:val="001D7B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森木　佳宣</dc:creator>
  <cp:lastModifiedBy>大阪府</cp:lastModifiedBy>
  <cp:revision>7</cp:revision>
  <cp:lastPrinted>2018-03-27T10:29:00Z</cp:lastPrinted>
  <dcterms:created xsi:type="dcterms:W3CDTF">2018-03-27T01:07:00Z</dcterms:created>
  <dcterms:modified xsi:type="dcterms:W3CDTF">2018-03-27T11:15:00Z</dcterms:modified>
</cp:coreProperties>
</file>