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36DB6B3" w14:textId="5635AA05" w:rsidR="007432AD" w:rsidRPr="00D605BF" w:rsidRDefault="00AC7216" w:rsidP="00D605BF">
      <w:pPr>
        <w:spacing w:line="360" w:lineRule="exact"/>
        <w:rPr>
          <w:rFonts w:ascii="Meiryo UI" w:eastAsia="Meiryo UI" w:hAnsi="Meiryo UI" w:cs="Meiryo UI"/>
        </w:rPr>
      </w:pPr>
      <w:r w:rsidRPr="00D605BF">
        <w:rPr>
          <w:rFonts w:ascii="Meiryo UI" w:eastAsia="Meiryo UI" w:hAnsi="Meiryo UI" w:cs="Meiryo UI"/>
          <w:noProof/>
        </w:rPr>
        <mc:AlternateContent>
          <mc:Choice Requires="wps">
            <w:drawing>
              <wp:anchor distT="0" distB="0" distL="114300" distR="114300" simplePos="0" relativeHeight="251621376" behindDoc="0" locked="0" layoutInCell="1" allowOverlap="1" wp14:anchorId="1E4DADBC" wp14:editId="42D524B3">
                <wp:simplePos x="0" y="0"/>
                <wp:positionH relativeFrom="column">
                  <wp:posOffset>6591300</wp:posOffset>
                </wp:positionH>
                <wp:positionV relativeFrom="paragraph">
                  <wp:posOffset>6020625</wp:posOffset>
                </wp:positionV>
                <wp:extent cx="7334885" cy="2238375"/>
                <wp:effectExtent l="0" t="0" r="0" b="0"/>
                <wp:wrapNone/>
                <wp:docPr id="13" name="テキスト ボックス 49"/>
                <wp:cNvGraphicFramePr/>
                <a:graphic xmlns:a="http://schemas.openxmlformats.org/drawingml/2006/main">
                  <a:graphicData uri="http://schemas.microsoft.com/office/word/2010/wordprocessingShape">
                    <wps:wsp>
                      <wps:cNvSpPr txBox="1"/>
                      <wps:spPr>
                        <a:xfrm>
                          <a:off x="0" y="0"/>
                          <a:ext cx="7334885" cy="2238375"/>
                        </a:xfrm>
                        <a:prstGeom prst="rect">
                          <a:avLst/>
                        </a:prstGeom>
                        <a:noFill/>
                        <a:ln w="6350">
                          <a:noFill/>
                          <a:prstDash val="sysDot"/>
                        </a:ln>
                      </wps:spPr>
                      <wps:txbx>
                        <w:txbxContent>
                          <w:p w14:paraId="5B5AACA4" w14:textId="63C862D9" w:rsidR="00C371ED" w:rsidRPr="00A56A01" w:rsidRDefault="00E941FE" w:rsidP="00D605BF">
                            <w:pPr>
                              <w:pStyle w:val="Web"/>
                              <w:spacing w:before="0" w:beforeAutospacing="0" w:after="0" w:afterAutospacing="0" w:line="360" w:lineRule="exact"/>
                              <w:rPr>
                                <w:rFonts w:ascii="ＭＳ ゴシック" w:eastAsia="ＭＳ ゴシック" w:hAnsi="ＭＳ ゴシック" w:cs="Meiryo UI"/>
                                <w:b/>
                                <w:bCs/>
                                <w:color w:val="000000" w:themeColor="text1"/>
                                <w:kern w:val="24"/>
                                <w:sz w:val="28"/>
                                <w:szCs w:val="28"/>
                                <w:u w:val="single"/>
                              </w:rPr>
                            </w:pPr>
                            <w:r>
                              <w:rPr>
                                <w:rFonts w:ascii="ＭＳ ゴシック" w:eastAsia="ＭＳ ゴシック" w:hAnsi="ＭＳ ゴシック" w:cs="Meiryo UI" w:hint="eastAsia"/>
                                <w:b/>
                                <w:bCs/>
                                <w:color w:val="000000" w:themeColor="text1"/>
                                <w:kern w:val="24"/>
                                <w:sz w:val="28"/>
                                <w:szCs w:val="28"/>
                                <w:u w:val="single"/>
                              </w:rPr>
                              <w:t>３</w:t>
                            </w:r>
                            <w:r w:rsidR="00A75934">
                              <w:rPr>
                                <w:rFonts w:ascii="ＭＳ ゴシック" w:eastAsia="ＭＳ ゴシック" w:hAnsi="ＭＳ ゴシック" w:cs="Meiryo UI" w:hint="eastAsia"/>
                                <w:b/>
                                <w:bCs/>
                                <w:color w:val="000000" w:themeColor="text1"/>
                                <w:kern w:val="24"/>
                                <w:sz w:val="28"/>
                                <w:szCs w:val="28"/>
                                <w:u w:val="single"/>
                              </w:rPr>
                              <w:t>．</w:t>
                            </w:r>
                            <w:r w:rsidR="00C371ED" w:rsidRPr="00C371ED">
                              <w:rPr>
                                <w:rFonts w:ascii="ＭＳ ゴシック" w:eastAsia="ＭＳ ゴシック" w:hAnsi="ＭＳ ゴシック" w:hint="eastAsia"/>
                                <w:b/>
                                <w:sz w:val="28"/>
                                <w:szCs w:val="28"/>
                                <w:u w:val="single"/>
                              </w:rPr>
                              <w:t>劇場、観覧場、演劇場、集会場又は公会堂の客席</w:t>
                            </w:r>
                          </w:p>
                          <w:p w14:paraId="1F5BA3C0" w14:textId="77777777" w:rsidR="00A514A7" w:rsidRPr="00605131" w:rsidRDefault="00511357" w:rsidP="00A514A7">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Pr>
                                <w:rFonts w:ascii="ＭＳ ゴシック" w:eastAsia="ＭＳ ゴシック" w:hAnsi="ＭＳ ゴシック" w:hint="eastAsia"/>
                                <w:sz w:val="28"/>
                                <w:szCs w:val="28"/>
                              </w:rPr>
                              <w:t>建築物移動等円滑化</w:t>
                            </w:r>
                            <w:r w:rsidR="00750D90">
                              <w:rPr>
                                <w:rFonts w:ascii="ＭＳ ゴシック" w:eastAsia="ＭＳ ゴシック" w:hAnsi="ＭＳ ゴシック" w:hint="eastAsia"/>
                                <w:sz w:val="28"/>
                                <w:szCs w:val="28"/>
                              </w:rPr>
                              <w:t>誘導基準</w:t>
                            </w:r>
                            <w:r>
                              <w:rPr>
                                <w:rFonts w:ascii="ＭＳ ゴシック" w:eastAsia="ＭＳ ゴシック" w:hAnsi="ＭＳ ゴシック" w:cs="Meiryo UI" w:hint="eastAsia"/>
                                <w:color w:val="000000" w:themeColor="text1"/>
                                <w:kern w:val="24"/>
                                <w:sz w:val="28"/>
                                <w:szCs w:val="28"/>
                              </w:rPr>
                              <w:t>に</w:t>
                            </w:r>
                            <w:r w:rsidR="00A124B9">
                              <w:rPr>
                                <w:rFonts w:ascii="ＭＳ ゴシック" w:eastAsia="ＭＳ ゴシック" w:hAnsi="ＭＳ ゴシック" w:cs="Meiryo UI" w:hint="eastAsia"/>
                                <w:color w:val="000000" w:themeColor="text1"/>
                                <w:kern w:val="24"/>
                                <w:sz w:val="28"/>
                                <w:szCs w:val="28"/>
                              </w:rPr>
                              <w:t>追加</w:t>
                            </w:r>
                            <w:r>
                              <w:rPr>
                                <w:rFonts w:ascii="ＭＳ ゴシック" w:eastAsia="ＭＳ ゴシック" w:hAnsi="ＭＳ ゴシック" w:cs="Meiryo UI" w:hint="eastAsia"/>
                                <w:color w:val="000000" w:themeColor="text1"/>
                                <w:kern w:val="24"/>
                                <w:sz w:val="28"/>
                                <w:szCs w:val="28"/>
                              </w:rPr>
                              <w:t>された次の</w:t>
                            </w:r>
                            <w:r>
                              <w:rPr>
                                <w:rFonts w:ascii="ＭＳ ゴシック" w:eastAsia="ＭＳ ゴシック" w:hAnsi="ＭＳ ゴシック" w:cs="Meiryo UI"/>
                                <w:color w:val="000000" w:themeColor="text1"/>
                                <w:kern w:val="24"/>
                                <w:sz w:val="28"/>
                                <w:szCs w:val="28"/>
                              </w:rPr>
                              <w:t>２</w:t>
                            </w:r>
                            <w:r>
                              <w:rPr>
                                <w:rFonts w:ascii="ＭＳ ゴシック" w:eastAsia="ＭＳ ゴシック" w:hAnsi="ＭＳ ゴシック" w:cs="Meiryo UI" w:hint="eastAsia"/>
                                <w:color w:val="000000" w:themeColor="text1"/>
                                <w:kern w:val="24"/>
                                <w:sz w:val="28"/>
                                <w:szCs w:val="28"/>
                              </w:rPr>
                              <w:t>項目について、</w:t>
                            </w:r>
                            <w:r w:rsidRPr="00E941FE">
                              <w:rPr>
                                <w:rFonts w:ascii="ＭＳ ゴシック" w:eastAsia="ＭＳ ゴシック" w:hAnsi="ＭＳ ゴシック" w:hint="eastAsia"/>
                                <w:sz w:val="28"/>
                                <w:szCs w:val="28"/>
                                <w:u w:val="single"/>
                              </w:rPr>
                              <w:t>［17］内装等</w:t>
                            </w:r>
                            <w:r w:rsidRPr="00E941FE">
                              <w:rPr>
                                <w:rFonts w:ascii="ＭＳ ゴシック" w:eastAsia="ＭＳ ゴシック" w:hAnsi="ＭＳ ゴシック"/>
                                <w:sz w:val="28"/>
                                <w:szCs w:val="28"/>
                                <w:u w:val="single"/>
                              </w:rPr>
                              <w:t>（</w:t>
                            </w:r>
                            <w:r w:rsidRPr="00E941FE">
                              <w:rPr>
                                <w:rFonts w:ascii="ＭＳ ゴシック" w:eastAsia="ＭＳ ゴシック" w:hAnsi="ＭＳ ゴシック" w:hint="eastAsia"/>
                                <w:sz w:val="28"/>
                                <w:szCs w:val="28"/>
                                <w:u w:val="single"/>
                              </w:rPr>
                              <w:t>内装</w:t>
                            </w:r>
                            <w:r w:rsidRPr="00E941FE">
                              <w:rPr>
                                <w:rFonts w:ascii="ＭＳ ゴシック" w:eastAsia="ＭＳ ゴシック" w:hAnsi="ＭＳ ゴシック"/>
                                <w:sz w:val="28"/>
                                <w:szCs w:val="28"/>
                                <w:u w:val="single"/>
                              </w:rPr>
                              <w:t>・客席・備品・その他の配慮）</w:t>
                            </w:r>
                            <w:r w:rsidRPr="00E941FE">
                              <w:rPr>
                                <w:rFonts w:ascii="ＭＳ ゴシック" w:eastAsia="ＭＳ ゴシック" w:hAnsi="ＭＳ ゴシック" w:hint="eastAsia"/>
                                <w:sz w:val="28"/>
                                <w:szCs w:val="28"/>
                              </w:rPr>
                              <w:t>の望ましい整備</w:t>
                            </w:r>
                            <w:r w:rsidRPr="00E941FE">
                              <w:rPr>
                                <w:rFonts w:ascii="ＭＳ ゴシック" w:eastAsia="ＭＳ ゴシック" w:hAnsi="ＭＳ ゴシック"/>
                                <w:sz w:val="28"/>
                                <w:szCs w:val="28"/>
                              </w:rPr>
                              <w:t>に追加。</w:t>
                            </w:r>
                          </w:p>
                          <w:p w14:paraId="3321268D" w14:textId="77777777" w:rsidR="00AC7216" w:rsidRDefault="00A514A7" w:rsidP="00AC7216">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6E315E">
                              <w:rPr>
                                <w:rFonts w:ascii="ＭＳ ゴシック" w:eastAsia="ＭＳ ゴシック" w:hAnsi="ＭＳ ゴシック" w:hint="eastAsia"/>
                                <w:sz w:val="28"/>
                                <w:szCs w:val="28"/>
                              </w:rPr>
                              <w:t>客席総数が</w:t>
                            </w:r>
                            <w:r w:rsidRPr="006E315E">
                              <w:rPr>
                                <w:rFonts w:ascii="ＭＳ ゴシック" w:eastAsia="ＭＳ ゴシック" w:hAnsi="ＭＳ ゴシック"/>
                                <w:sz w:val="28"/>
                                <w:szCs w:val="28"/>
                              </w:rPr>
                              <w:t>200</w:t>
                            </w:r>
                            <w:r w:rsidRPr="006E315E">
                              <w:rPr>
                                <w:rFonts w:ascii="ＭＳ ゴシック" w:eastAsia="ＭＳ ゴシック" w:hAnsi="ＭＳ ゴシック" w:hint="eastAsia"/>
                                <w:sz w:val="28"/>
                                <w:szCs w:val="28"/>
                              </w:rPr>
                              <w:t>以下の場合は客席総数の</w:t>
                            </w:r>
                            <w:r w:rsidRPr="006E315E">
                              <w:rPr>
                                <w:rFonts w:ascii="ＭＳ ゴシック" w:eastAsia="ＭＳ ゴシック" w:hAnsi="ＭＳ ゴシック"/>
                                <w:sz w:val="28"/>
                                <w:szCs w:val="28"/>
                              </w:rPr>
                              <w:t>1</w:t>
                            </w:r>
                            <w:r w:rsidRPr="006E315E">
                              <w:rPr>
                                <w:rFonts w:ascii="ＭＳ ゴシック" w:eastAsia="ＭＳ ゴシック" w:hAnsi="ＭＳ ゴシック" w:hint="eastAsia"/>
                                <w:sz w:val="28"/>
                                <w:szCs w:val="28"/>
                              </w:rPr>
                              <w:t>／</w:t>
                            </w:r>
                            <w:r w:rsidRPr="006E315E">
                              <w:rPr>
                                <w:rFonts w:ascii="ＭＳ ゴシック" w:eastAsia="ＭＳ ゴシック" w:hAnsi="ＭＳ ゴシック"/>
                                <w:sz w:val="28"/>
                                <w:szCs w:val="28"/>
                              </w:rPr>
                              <w:t>50</w:t>
                            </w:r>
                            <w:r w:rsidRPr="006E315E">
                              <w:rPr>
                                <w:rFonts w:ascii="ＭＳ ゴシック" w:eastAsia="ＭＳ ゴシック" w:hAnsi="ＭＳ ゴシック" w:hint="eastAsia"/>
                                <w:sz w:val="28"/>
                                <w:szCs w:val="28"/>
                              </w:rPr>
                              <w:t>以上、客席総数が</w:t>
                            </w:r>
                            <w:r w:rsidRPr="006E315E">
                              <w:rPr>
                                <w:rFonts w:ascii="ＭＳ ゴシック" w:eastAsia="ＭＳ ゴシック" w:hAnsi="ＭＳ ゴシック"/>
                                <w:sz w:val="28"/>
                                <w:szCs w:val="28"/>
                              </w:rPr>
                              <w:t>200</w:t>
                            </w:r>
                            <w:r w:rsidRPr="006E315E">
                              <w:rPr>
                                <w:rFonts w:ascii="ＭＳ ゴシック" w:eastAsia="ＭＳ ゴシック" w:hAnsi="ＭＳ ゴシック" w:hint="eastAsia"/>
                                <w:sz w:val="28"/>
                                <w:szCs w:val="28"/>
                              </w:rPr>
                              <w:t>を超え</w:t>
                            </w:r>
                            <w:r w:rsidRPr="006E315E">
                              <w:rPr>
                                <w:rFonts w:ascii="ＭＳ ゴシック" w:eastAsia="ＭＳ ゴシック" w:hAnsi="ＭＳ ゴシック"/>
                                <w:sz w:val="28"/>
                                <w:szCs w:val="28"/>
                              </w:rPr>
                              <w:t>2,000</w:t>
                            </w:r>
                            <w:r w:rsidRPr="006E315E">
                              <w:rPr>
                                <w:rFonts w:ascii="ＭＳ ゴシック" w:eastAsia="ＭＳ ゴシック" w:hAnsi="ＭＳ ゴシック" w:hint="eastAsia"/>
                                <w:sz w:val="28"/>
                                <w:szCs w:val="28"/>
                              </w:rPr>
                              <w:t>以下の場合は客席総数の</w:t>
                            </w:r>
                            <w:r w:rsidRPr="006E315E">
                              <w:rPr>
                                <w:rFonts w:ascii="ＭＳ ゴシック" w:eastAsia="ＭＳ ゴシック" w:hAnsi="ＭＳ ゴシック"/>
                                <w:sz w:val="28"/>
                                <w:szCs w:val="28"/>
                              </w:rPr>
                              <w:t>1/100</w:t>
                            </w:r>
                            <w:r w:rsidRPr="006E315E">
                              <w:rPr>
                                <w:rFonts w:ascii="ＭＳ ゴシック" w:eastAsia="ＭＳ ゴシック" w:hAnsi="ＭＳ ゴシック" w:hint="eastAsia"/>
                                <w:sz w:val="28"/>
                                <w:szCs w:val="28"/>
                              </w:rPr>
                              <w:t>に</w:t>
                            </w:r>
                            <w:r w:rsidRPr="006E315E">
                              <w:rPr>
                                <w:rFonts w:ascii="ＭＳ ゴシック" w:eastAsia="ＭＳ ゴシック" w:hAnsi="ＭＳ ゴシック"/>
                                <w:sz w:val="28"/>
                                <w:szCs w:val="28"/>
                              </w:rPr>
                              <w:t>2</w:t>
                            </w:r>
                            <w:r w:rsidRPr="006E315E">
                              <w:rPr>
                                <w:rFonts w:ascii="ＭＳ ゴシック" w:eastAsia="ＭＳ ゴシック" w:hAnsi="ＭＳ ゴシック" w:hint="eastAsia"/>
                                <w:sz w:val="28"/>
                                <w:szCs w:val="28"/>
                              </w:rPr>
                              <w:t>を加えた数以上、客席総数が</w:t>
                            </w:r>
                            <w:r w:rsidRPr="006E315E">
                              <w:rPr>
                                <w:rFonts w:ascii="ＭＳ ゴシック" w:eastAsia="ＭＳ ゴシック" w:hAnsi="ＭＳ ゴシック"/>
                                <w:sz w:val="28"/>
                                <w:szCs w:val="28"/>
                              </w:rPr>
                              <w:t>2,000</w:t>
                            </w:r>
                            <w:r w:rsidRPr="006E315E">
                              <w:rPr>
                                <w:rFonts w:ascii="ＭＳ ゴシック" w:eastAsia="ＭＳ ゴシック" w:hAnsi="ＭＳ ゴシック" w:hint="eastAsia"/>
                                <w:sz w:val="28"/>
                                <w:szCs w:val="28"/>
                              </w:rPr>
                              <w:t>を超える場合は当該客席の総数の</w:t>
                            </w:r>
                            <w:r w:rsidRPr="006E315E">
                              <w:rPr>
                                <w:rFonts w:ascii="ＭＳ ゴシック" w:eastAsia="ＭＳ ゴシック" w:hAnsi="ＭＳ ゴシック"/>
                                <w:sz w:val="28"/>
                                <w:szCs w:val="28"/>
                              </w:rPr>
                              <w:t>75/10000</w:t>
                            </w:r>
                            <w:r w:rsidRPr="006E315E">
                              <w:rPr>
                                <w:rFonts w:ascii="ＭＳ ゴシック" w:eastAsia="ＭＳ ゴシック" w:hAnsi="ＭＳ ゴシック" w:hint="eastAsia"/>
                                <w:sz w:val="28"/>
                                <w:szCs w:val="28"/>
                              </w:rPr>
                              <w:t>に</w:t>
                            </w:r>
                            <w:r w:rsidRPr="006E315E">
                              <w:rPr>
                                <w:rFonts w:ascii="ＭＳ ゴシック" w:eastAsia="ＭＳ ゴシック" w:hAnsi="ＭＳ ゴシック"/>
                                <w:sz w:val="28"/>
                                <w:szCs w:val="28"/>
                              </w:rPr>
                              <w:t>7</w:t>
                            </w:r>
                            <w:r w:rsidRPr="006E315E">
                              <w:rPr>
                                <w:rFonts w:ascii="ＭＳ ゴシック" w:eastAsia="ＭＳ ゴシック" w:hAnsi="ＭＳ ゴシック" w:hint="eastAsia"/>
                                <w:sz w:val="28"/>
                                <w:szCs w:val="28"/>
                              </w:rPr>
                              <w:t>を加えた数以上の車椅子使用者用客席を設ける</w:t>
                            </w:r>
                          </w:p>
                          <w:p w14:paraId="19A5ADD5" w14:textId="0065FA88" w:rsidR="00A514A7" w:rsidRDefault="00AC7216" w:rsidP="00AC7216">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AC7216">
                              <w:rPr>
                                <w:rFonts w:ascii="ＭＳ ゴシック" w:eastAsia="ＭＳ ゴシック" w:hAnsi="ＭＳ ゴシック" w:hint="eastAsia"/>
                                <w:sz w:val="28"/>
                                <w:szCs w:val="28"/>
                              </w:rPr>
                              <w:t>客席総数が200を超える場合、①の規定による車椅子使用者用客席を2</w:t>
                            </w:r>
                            <w:r>
                              <w:rPr>
                                <w:rFonts w:ascii="ＭＳ ゴシック" w:eastAsia="ＭＳ ゴシック" w:hAnsi="ＭＳ ゴシック" w:hint="eastAsia"/>
                                <w:sz w:val="28"/>
                                <w:szCs w:val="28"/>
                              </w:rPr>
                              <w:t>箇所以上に分散して設ける</w:t>
                            </w:r>
                          </w:p>
                          <w:p w14:paraId="1D358B55" w14:textId="77777777" w:rsidR="00E941FE" w:rsidRPr="00AC7216" w:rsidRDefault="00E941FE">
                            <w:pPr>
                              <w:spacing w:line="0" w:lineRule="atLeast"/>
                              <w:rPr>
                                <w:rFonts w:ascii="HG丸ｺﾞｼｯｸM-PRO" w:eastAsia="HG丸ｺﾞｼｯｸM-PRO" w:hAnsi="HG丸ｺﾞｼｯｸM-PRO"/>
                                <w:sz w:val="22"/>
                              </w:rPr>
                            </w:pPr>
                          </w:p>
                        </w:txbxContent>
                      </wps:txbx>
                      <wps:bodyPr wrap="square" lIns="143003" tIns="71502" rIns="143003" bIns="71502" rtlCol="0">
                        <a:noAutofit/>
                      </wps:bodyPr>
                    </wps:wsp>
                  </a:graphicData>
                </a:graphic>
                <wp14:sizeRelH relativeFrom="margin">
                  <wp14:pctWidth>0</wp14:pctWidth>
                </wp14:sizeRelH>
                <wp14:sizeRelV relativeFrom="margin">
                  <wp14:pctHeight>0</wp14:pctHeight>
                </wp14:sizeRelV>
              </wp:anchor>
            </w:drawing>
          </mc:Choice>
          <mc:Fallback>
            <w:pict>
              <v:shapetype w14:anchorId="1E4DADBC" id="_x0000_t202" coordsize="21600,21600" o:spt="202" path="m,l,21600r21600,l21600,xe">
                <v:stroke joinstyle="miter"/>
                <v:path gradientshapeok="t" o:connecttype="rect"/>
              </v:shapetype>
              <v:shape id="テキスト ボックス 49" o:spid="_x0000_s1026" type="#_x0000_t202" style="position:absolute;left:0;text-align:left;margin-left:519pt;margin-top:474.05pt;width:577.55pt;height:176.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" filled="f" stroked="f" strokeweight=".5pt">
                <v:stroke dashstyle="1 1"/>
                <v:textbox inset="3.97231mm,1.98617mm,3.97231mm,1.98617mm">
                  <w:txbxContent>
                    <w:p w14:paraId="5B5AACA4" w14:textId="63C862D9" w:rsidR="00C371ED" w:rsidRPr="00A56A01" w:rsidRDefault="00E941FE" w:rsidP="00D605BF">
                      <w:pPr>
                        <w:pStyle w:val="Web"/>
                        <w:spacing w:before="0" w:beforeAutospacing="0" w:after="0" w:afterAutospacing="0" w:line="360" w:lineRule="exact"/>
                        <w:rPr>
                          <w:rFonts w:ascii="ＭＳ ゴシック" w:eastAsia="ＭＳ ゴシック" w:hAnsi="ＭＳ ゴシック" w:cs="Meiryo UI"/>
                          <w:b/>
                          <w:bCs/>
                          <w:color w:val="000000" w:themeColor="text1"/>
                          <w:kern w:val="24"/>
                          <w:sz w:val="28"/>
                          <w:szCs w:val="28"/>
                          <w:u w:val="single"/>
                        </w:rPr>
                      </w:pPr>
                      <w:r>
                        <w:rPr>
                          <w:rFonts w:ascii="ＭＳ ゴシック" w:eastAsia="ＭＳ ゴシック" w:hAnsi="ＭＳ ゴシック" w:cs="Meiryo UI" w:hint="eastAsia"/>
                          <w:b/>
                          <w:bCs/>
                          <w:color w:val="000000" w:themeColor="text1"/>
                          <w:kern w:val="24"/>
                          <w:sz w:val="28"/>
                          <w:szCs w:val="28"/>
                          <w:u w:val="single"/>
                        </w:rPr>
                        <w:t>３</w:t>
                      </w:r>
                      <w:r w:rsidR="00A75934">
                        <w:rPr>
                          <w:rFonts w:ascii="ＭＳ ゴシック" w:eastAsia="ＭＳ ゴシック" w:hAnsi="ＭＳ ゴシック" w:cs="Meiryo UI" w:hint="eastAsia"/>
                          <w:b/>
                          <w:bCs/>
                          <w:color w:val="000000" w:themeColor="text1"/>
                          <w:kern w:val="24"/>
                          <w:sz w:val="28"/>
                          <w:szCs w:val="28"/>
                          <w:u w:val="single"/>
                        </w:rPr>
                        <w:t>．</w:t>
                      </w:r>
                      <w:r w:rsidR="00C371ED" w:rsidRPr="00C371ED">
                        <w:rPr>
                          <w:rFonts w:ascii="ＭＳ ゴシック" w:eastAsia="ＭＳ ゴシック" w:hAnsi="ＭＳ ゴシック" w:hint="eastAsia"/>
                          <w:b/>
                          <w:sz w:val="28"/>
                          <w:szCs w:val="28"/>
                          <w:u w:val="single"/>
                        </w:rPr>
                        <w:t>劇場、観覧場、演劇場、集会場又は公会堂の客席</w:t>
                      </w:r>
                    </w:p>
                    <w:p w14:paraId="1F5BA3C0" w14:textId="77777777" w:rsidR="00A514A7" w:rsidRPr="00605131" w:rsidRDefault="00511357" w:rsidP="00A514A7">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Pr>
                          <w:rFonts w:ascii="ＭＳ ゴシック" w:eastAsia="ＭＳ ゴシック" w:hAnsi="ＭＳ ゴシック" w:hint="eastAsia"/>
                          <w:sz w:val="28"/>
                          <w:szCs w:val="28"/>
                        </w:rPr>
                        <w:t>建築物移動等円滑化</w:t>
                      </w:r>
                      <w:r w:rsidR="00750D90">
                        <w:rPr>
                          <w:rFonts w:ascii="ＭＳ ゴシック" w:eastAsia="ＭＳ ゴシック" w:hAnsi="ＭＳ ゴシック" w:hint="eastAsia"/>
                          <w:sz w:val="28"/>
                          <w:szCs w:val="28"/>
                        </w:rPr>
                        <w:t>誘導基準</w:t>
                      </w:r>
                      <w:r>
                        <w:rPr>
                          <w:rFonts w:ascii="ＭＳ ゴシック" w:eastAsia="ＭＳ ゴシック" w:hAnsi="ＭＳ ゴシック" w:cs="Meiryo UI" w:hint="eastAsia"/>
                          <w:color w:val="000000" w:themeColor="text1"/>
                          <w:kern w:val="24"/>
                          <w:sz w:val="28"/>
                          <w:szCs w:val="28"/>
                        </w:rPr>
                        <w:t>に</w:t>
                      </w:r>
                      <w:r w:rsidR="00A124B9">
                        <w:rPr>
                          <w:rFonts w:ascii="ＭＳ ゴシック" w:eastAsia="ＭＳ ゴシック" w:hAnsi="ＭＳ ゴシック" w:cs="Meiryo UI" w:hint="eastAsia"/>
                          <w:color w:val="000000" w:themeColor="text1"/>
                          <w:kern w:val="24"/>
                          <w:sz w:val="28"/>
                          <w:szCs w:val="28"/>
                        </w:rPr>
                        <w:t>追加</w:t>
                      </w:r>
                      <w:r>
                        <w:rPr>
                          <w:rFonts w:ascii="ＭＳ ゴシック" w:eastAsia="ＭＳ ゴシック" w:hAnsi="ＭＳ ゴシック" w:cs="Meiryo UI" w:hint="eastAsia"/>
                          <w:color w:val="000000" w:themeColor="text1"/>
                          <w:kern w:val="24"/>
                          <w:sz w:val="28"/>
                          <w:szCs w:val="28"/>
                        </w:rPr>
                        <w:t>された次の</w:t>
                      </w:r>
                      <w:r>
                        <w:rPr>
                          <w:rFonts w:ascii="ＭＳ ゴシック" w:eastAsia="ＭＳ ゴシック" w:hAnsi="ＭＳ ゴシック" w:cs="Meiryo UI"/>
                          <w:color w:val="000000" w:themeColor="text1"/>
                          <w:kern w:val="24"/>
                          <w:sz w:val="28"/>
                          <w:szCs w:val="28"/>
                        </w:rPr>
                        <w:t>２</w:t>
                      </w:r>
                      <w:r>
                        <w:rPr>
                          <w:rFonts w:ascii="ＭＳ ゴシック" w:eastAsia="ＭＳ ゴシック" w:hAnsi="ＭＳ ゴシック" w:cs="Meiryo UI" w:hint="eastAsia"/>
                          <w:color w:val="000000" w:themeColor="text1"/>
                          <w:kern w:val="24"/>
                          <w:sz w:val="28"/>
                          <w:szCs w:val="28"/>
                        </w:rPr>
                        <w:t>項目について、</w:t>
                      </w:r>
                      <w:r w:rsidRPr="00E941FE">
                        <w:rPr>
                          <w:rFonts w:ascii="ＭＳ ゴシック" w:eastAsia="ＭＳ ゴシック" w:hAnsi="ＭＳ ゴシック" w:hint="eastAsia"/>
                          <w:sz w:val="28"/>
                          <w:szCs w:val="28"/>
                          <w:u w:val="single"/>
                        </w:rPr>
                        <w:t>［17］内装等</w:t>
                      </w:r>
                      <w:r w:rsidRPr="00E941FE">
                        <w:rPr>
                          <w:rFonts w:ascii="ＭＳ ゴシック" w:eastAsia="ＭＳ ゴシック" w:hAnsi="ＭＳ ゴシック"/>
                          <w:sz w:val="28"/>
                          <w:szCs w:val="28"/>
                          <w:u w:val="single"/>
                        </w:rPr>
                        <w:t>（</w:t>
                      </w:r>
                      <w:r w:rsidRPr="00E941FE">
                        <w:rPr>
                          <w:rFonts w:ascii="ＭＳ ゴシック" w:eastAsia="ＭＳ ゴシック" w:hAnsi="ＭＳ ゴシック" w:hint="eastAsia"/>
                          <w:sz w:val="28"/>
                          <w:szCs w:val="28"/>
                          <w:u w:val="single"/>
                        </w:rPr>
                        <w:t>内装</w:t>
                      </w:r>
                      <w:r w:rsidRPr="00E941FE">
                        <w:rPr>
                          <w:rFonts w:ascii="ＭＳ ゴシック" w:eastAsia="ＭＳ ゴシック" w:hAnsi="ＭＳ ゴシック"/>
                          <w:sz w:val="28"/>
                          <w:szCs w:val="28"/>
                          <w:u w:val="single"/>
                        </w:rPr>
                        <w:t>・客席・備品・その他の配慮）</w:t>
                      </w:r>
                      <w:r w:rsidRPr="00E941FE">
                        <w:rPr>
                          <w:rFonts w:ascii="ＭＳ ゴシック" w:eastAsia="ＭＳ ゴシック" w:hAnsi="ＭＳ ゴシック" w:hint="eastAsia"/>
                          <w:sz w:val="28"/>
                          <w:szCs w:val="28"/>
                        </w:rPr>
                        <w:t>の望ましい整備</w:t>
                      </w:r>
                      <w:r w:rsidRPr="00E941FE">
                        <w:rPr>
                          <w:rFonts w:ascii="ＭＳ ゴシック" w:eastAsia="ＭＳ ゴシック" w:hAnsi="ＭＳ ゴシック"/>
                          <w:sz w:val="28"/>
                          <w:szCs w:val="28"/>
                        </w:rPr>
                        <w:t>に追加。</w:t>
                      </w:r>
                    </w:p>
                    <w:p w14:paraId="3321268D" w14:textId="77777777" w:rsidR="00AC7216" w:rsidRDefault="00A514A7" w:rsidP="00AC7216">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6E315E">
                        <w:rPr>
                          <w:rFonts w:ascii="ＭＳ ゴシック" w:eastAsia="ＭＳ ゴシック" w:hAnsi="ＭＳ ゴシック" w:hint="eastAsia"/>
                          <w:sz w:val="28"/>
                          <w:szCs w:val="28"/>
                        </w:rPr>
                        <w:t>客席総数が</w:t>
                      </w:r>
                      <w:r w:rsidRPr="006E315E">
                        <w:rPr>
                          <w:rFonts w:ascii="ＭＳ ゴシック" w:eastAsia="ＭＳ ゴシック" w:hAnsi="ＭＳ ゴシック"/>
                          <w:sz w:val="28"/>
                          <w:szCs w:val="28"/>
                        </w:rPr>
                        <w:t>200</w:t>
                      </w:r>
                      <w:r w:rsidRPr="006E315E">
                        <w:rPr>
                          <w:rFonts w:ascii="ＭＳ ゴシック" w:eastAsia="ＭＳ ゴシック" w:hAnsi="ＭＳ ゴシック" w:hint="eastAsia"/>
                          <w:sz w:val="28"/>
                          <w:szCs w:val="28"/>
                        </w:rPr>
                        <w:t>以下の場合は客席総数の</w:t>
                      </w:r>
                      <w:r w:rsidRPr="006E315E">
                        <w:rPr>
                          <w:rFonts w:ascii="ＭＳ ゴシック" w:eastAsia="ＭＳ ゴシック" w:hAnsi="ＭＳ ゴシック"/>
                          <w:sz w:val="28"/>
                          <w:szCs w:val="28"/>
                        </w:rPr>
                        <w:t>1</w:t>
                      </w:r>
                      <w:r w:rsidRPr="006E315E">
                        <w:rPr>
                          <w:rFonts w:ascii="ＭＳ ゴシック" w:eastAsia="ＭＳ ゴシック" w:hAnsi="ＭＳ ゴシック" w:hint="eastAsia"/>
                          <w:sz w:val="28"/>
                          <w:szCs w:val="28"/>
                        </w:rPr>
                        <w:t>／</w:t>
                      </w:r>
                      <w:r w:rsidRPr="006E315E">
                        <w:rPr>
                          <w:rFonts w:ascii="ＭＳ ゴシック" w:eastAsia="ＭＳ ゴシック" w:hAnsi="ＭＳ ゴシック"/>
                          <w:sz w:val="28"/>
                          <w:szCs w:val="28"/>
                        </w:rPr>
                        <w:t>50</w:t>
                      </w:r>
                      <w:r w:rsidRPr="006E315E">
                        <w:rPr>
                          <w:rFonts w:ascii="ＭＳ ゴシック" w:eastAsia="ＭＳ ゴシック" w:hAnsi="ＭＳ ゴシック" w:hint="eastAsia"/>
                          <w:sz w:val="28"/>
                          <w:szCs w:val="28"/>
                        </w:rPr>
                        <w:t>以上、客席総数が</w:t>
                      </w:r>
                      <w:r w:rsidRPr="006E315E">
                        <w:rPr>
                          <w:rFonts w:ascii="ＭＳ ゴシック" w:eastAsia="ＭＳ ゴシック" w:hAnsi="ＭＳ ゴシック"/>
                          <w:sz w:val="28"/>
                          <w:szCs w:val="28"/>
                        </w:rPr>
                        <w:t>200</w:t>
                      </w:r>
                      <w:r w:rsidRPr="006E315E">
                        <w:rPr>
                          <w:rFonts w:ascii="ＭＳ ゴシック" w:eastAsia="ＭＳ ゴシック" w:hAnsi="ＭＳ ゴシック" w:hint="eastAsia"/>
                          <w:sz w:val="28"/>
                          <w:szCs w:val="28"/>
                        </w:rPr>
                        <w:t>を超え</w:t>
                      </w:r>
                      <w:r w:rsidRPr="006E315E">
                        <w:rPr>
                          <w:rFonts w:ascii="ＭＳ ゴシック" w:eastAsia="ＭＳ ゴシック" w:hAnsi="ＭＳ ゴシック"/>
                          <w:sz w:val="28"/>
                          <w:szCs w:val="28"/>
                        </w:rPr>
                        <w:t>2,000</w:t>
                      </w:r>
                      <w:r w:rsidRPr="006E315E">
                        <w:rPr>
                          <w:rFonts w:ascii="ＭＳ ゴシック" w:eastAsia="ＭＳ ゴシック" w:hAnsi="ＭＳ ゴシック" w:hint="eastAsia"/>
                          <w:sz w:val="28"/>
                          <w:szCs w:val="28"/>
                        </w:rPr>
                        <w:t>以下の場合は客席総数の</w:t>
                      </w:r>
                      <w:r w:rsidRPr="006E315E">
                        <w:rPr>
                          <w:rFonts w:ascii="ＭＳ ゴシック" w:eastAsia="ＭＳ ゴシック" w:hAnsi="ＭＳ ゴシック"/>
                          <w:sz w:val="28"/>
                          <w:szCs w:val="28"/>
                        </w:rPr>
                        <w:t>1/100</w:t>
                      </w:r>
                      <w:r w:rsidRPr="006E315E">
                        <w:rPr>
                          <w:rFonts w:ascii="ＭＳ ゴシック" w:eastAsia="ＭＳ ゴシック" w:hAnsi="ＭＳ ゴシック" w:hint="eastAsia"/>
                          <w:sz w:val="28"/>
                          <w:szCs w:val="28"/>
                        </w:rPr>
                        <w:t>に</w:t>
                      </w:r>
                      <w:r w:rsidRPr="006E315E">
                        <w:rPr>
                          <w:rFonts w:ascii="ＭＳ ゴシック" w:eastAsia="ＭＳ ゴシック" w:hAnsi="ＭＳ ゴシック"/>
                          <w:sz w:val="28"/>
                          <w:szCs w:val="28"/>
                        </w:rPr>
                        <w:t>2</w:t>
                      </w:r>
                      <w:r w:rsidRPr="006E315E">
                        <w:rPr>
                          <w:rFonts w:ascii="ＭＳ ゴシック" w:eastAsia="ＭＳ ゴシック" w:hAnsi="ＭＳ ゴシック" w:hint="eastAsia"/>
                          <w:sz w:val="28"/>
                          <w:szCs w:val="28"/>
                        </w:rPr>
                        <w:t>を加えた数以上、客席総数が</w:t>
                      </w:r>
                      <w:r w:rsidRPr="006E315E">
                        <w:rPr>
                          <w:rFonts w:ascii="ＭＳ ゴシック" w:eastAsia="ＭＳ ゴシック" w:hAnsi="ＭＳ ゴシック"/>
                          <w:sz w:val="28"/>
                          <w:szCs w:val="28"/>
                        </w:rPr>
                        <w:t>2,000</w:t>
                      </w:r>
                      <w:r w:rsidRPr="006E315E">
                        <w:rPr>
                          <w:rFonts w:ascii="ＭＳ ゴシック" w:eastAsia="ＭＳ ゴシック" w:hAnsi="ＭＳ ゴシック" w:hint="eastAsia"/>
                          <w:sz w:val="28"/>
                          <w:szCs w:val="28"/>
                        </w:rPr>
                        <w:t>を超える場合は当該客席の総数の</w:t>
                      </w:r>
                      <w:r w:rsidRPr="006E315E">
                        <w:rPr>
                          <w:rFonts w:ascii="ＭＳ ゴシック" w:eastAsia="ＭＳ ゴシック" w:hAnsi="ＭＳ ゴシック"/>
                          <w:sz w:val="28"/>
                          <w:szCs w:val="28"/>
                        </w:rPr>
                        <w:t>75/10000</w:t>
                      </w:r>
                      <w:r w:rsidRPr="006E315E">
                        <w:rPr>
                          <w:rFonts w:ascii="ＭＳ ゴシック" w:eastAsia="ＭＳ ゴシック" w:hAnsi="ＭＳ ゴシック" w:hint="eastAsia"/>
                          <w:sz w:val="28"/>
                          <w:szCs w:val="28"/>
                        </w:rPr>
                        <w:t>に</w:t>
                      </w:r>
                      <w:r w:rsidRPr="006E315E">
                        <w:rPr>
                          <w:rFonts w:ascii="ＭＳ ゴシック" w:eastAsia="ＭＳ ゴシック" w:hAnsi="ＭＳ ゴシック"/>
                          <w:sz w:val="28"/>
                          <w:szCs w:val="28"/>
                        </w:rPr>
                        <w:t>7</w:t>
                      </w:r>
                      <w:r w:rsidRPr="006E315E">
                        <w:rPr>
                          <w:rFonts w:ascii="ＭＳ ゴシック" w:eastAsia="ＭＳ ゴシック" w:hAnsi="ＭＳ ゴシック" w:hint="eastAsia"/>
                          <w:sz w:val="28"/>
                          <w:szCs w:val="28"/>
                        </w:rPr>
                        <w:t>を加えた数以上の車椅子使用者用客席を設ける</w:t>
                      </w:r>
                    </w:p>
                    <w:p w14:paraId="19A5ADD5" w14:textId="0065FA88" w:rsidR="00A514A7" w:rsidRDefault="00AC7216" w:rsidP="00AC7216">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AC7216">
                        <w:rPr>
                          <w:rFonts w:ascii="ＭＳ ゴシック" w:eastAsia="ＭＳ ゴシック" w:hAnsi="ＭＳ ゴシック" w:hint="eastAsia"/>
                          <w:sz w:val="28"/>
                          <w:szCs w:val="28"/>
                        </w:rPr>
                        <w:t>客席総数が200を超える場合、①の規定による車椅子使用者用客席を2</w:t>
                      </w:r>
                      <w:r>
                        <w:rPr>
                          <w:rFonts w:ascii="ＭＳ ゴシック" w:eastAsia="ＭＳ ゴシック" w:hAnsi="ＭＳ ゴシック" w:hint="eastAsia"/>
                          <w:sz w:val="28"/>
                          <w:szCs w:val="28"/>
                        </w:rPr>
                        <w:t>箇所以上に分散して設ける</w:t>
                      </w:r>
                    </w:p>
                    <w:p w14:paraId="1D358B55" w14:textId="77777777" w:rsidR="00E941FE" w:rsidRPr="00AC7216" w:rsidRDefault="00E941FE">
                      <w:pPr>
                        <w:spacing w:line="0" w:lineRule="atLeast"/>
                        <w:rPr>
                          <w:rFonts w:ascii="HG丸ｺﾞｼｯｸM-PRO" w:eastAsia="HG丸ｺﾞｼｯｸM-PRO" w:hAnsi="HG丸ｺﾞｼｯｸM-PRO"/>
                          <w:sz w:val="22"/>
                        </w:rPr>
                      </w:pPr>
                    </w:p>
                  </w:txbxContent>
                </v:textbox>
              </v:shape>
            </w:pict>
          </mc:Fallback>
        </mc:AlternateContent>
      </w:r>
      <w:r w:rsidRPr="00ED278E">
        <w:rPr>
          <w:noProof/>
        </w:rPr>
        <w:drawing>
          <wp:anchor distT="0" distB="0" distL="114300" distR="114300" simplePos="0" relativeHeight="251545599" behindDoc="0" locked="0" layoutInCell="1" allowOverlap="1" wp14:anchorId="5688AD96" wp14:editId="213141F9">
            <wp:simplePos x="0" y="0"/>
            <wp:positionH relativeFrom="column">
              <wp:posOffset>6817995</wp:posOffset>
            </wp:positionH>
            <wp:positionV relativeFrom="paragraph">
              <wp:posOffset>4025455</wp:posOffset>
            </wp:positionV>
            <wp:extent cx="7085330" cy="2084070"/>
            <wp:effectExtent l="0" t="0" r="127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262" t="22243" r="8948" b="59606"/>
                    <a:stretch/>
                  </pic:blipFill>
                  <pic:spPr bwMode="auto">
                    <a:xfrm>
                      <a:off x="0" y="0"/>
                      <a:ext cx="7085330" cy="2084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05BF">
        <w:rPr>
          <w:rFonts w:ascii="Meiryo UI" w:eastAsia="Meiryo UI" w:hAnsi="Meiryo UI" w:cs="Meiryo UI"/>
          <w:noProof/>
        </w:rPr>
        <mc:AlternateContent>
          <mc:Choice Requires="wps">
            <w:drawing>
              <wp:anchor distT="0" distB="0" distL="114300" distR="114300" simplePos="0" relativeHeight="251790336" behindDoc="0" locked="0" layoutInCell="1" allowOverlap="1" wp14:anchorId="653C6528" wp14:editId="4F87AF38">
                <wp:simplePos x="0" y="0"/>
                <wp:positionH relativeFrom="column">
                  <wp:posOffset>6591325</wp:posOffset>
                </wp:positionH>
                <wp:positionV relativeFrom="paragraph">
                  <wp:posOffset>8123242</wp:posOffset>
                </wp:positionV>
                <wp:extent cx="7338695" cy="1163781"/>
                <wp:effectExtent l="0" t="0" r="0" b="0"/>
                <wp:wrapNone/>
                <wp:docPr id="17" name="テキスト ボックス 49"/>
                <wp:cNvGraphicFramePr/>
                <a:graphic xmlns:a="http://schemas.openxmlformats.org/drawingml/2006/main">
                  <a:graphicData uri="http://schemas.microsoft.com/office/word/2010/wordprocessingShape">
                    <wps:wsp>
                      <wps:cNvSpPr txBox="1"/>
                      <wps:spPr>
                        <a:xfrm>
                          <a:off x="0" y="0"/>
                          <a:ext cx="7338695" cy="1163781"/>
                        </a:xfrm>
                        <a:prstGeom prst="rect">
                          <a:avLst/>
                        </a:prstGeom>
                        <a:noFill/>
                        <a:ln w="6350">
                          <a:noFill/>
                          <a:prstDash val="sysDot"/>
                        </a:ln>
                      </wps:spPr>
                      <wps:txbx>
                        <w:txbxContent>
                          <w:p w14:paraId="2ED64534" w14:textId="43910D6D" w:rsidR="0097601D" w:rsidRPr="003730A0" w:rsidRDefault="0097601D" w:rsidP="0097601D">
                            <w:pPr>
                              <w:pStyle w:val="af0"/>
                              <w:spacing w:line="0" w:lineRule="atLeast"/>
                              <w:rPr>
                                <w:rFonts w:ascii="ＭＳ ゴシック" w:eastAsia="ＭＳ ゴシック" w:hAnsi="ＭＳ ゴシック"/>
                                <w:b/>
                                <w:bCs/>
                                <w:sz w:val="28"/>
                                <w:szCs w:val="28"/>
                                <w:u w:val="single"/>
                              </w:rPr>
                            </w:pPr>
                            <w:r w:rsidRPr="003730A0">
                              <w:rPr>
                                <w:rFonts w:ascii="ＭＳ ゴシック" w:eastAsia="ＭＳ ゴシック" w:hAnsi="ＭＳ ゴシック" w:hint="eastAsia"/>
                                <w:b/>
                                <w:bCs/>
                                <w:sz w:val="28"/>
                                <w:szCs w:val="28"/>
                                <w:u w:val="single"/>
                              </w:rPr>
                              <w:t>４</w:t>
                            </w:r>
                            <w:r w:rsidR="00A75934" w:rsidRPr="003730A0">
                              <w:rPr>
                                <w:rFonts w:ascii="ＭＳ ゴシック" w:eastAsia="ＭＳ ゴシック" w:hAnsi="ＭＳ ゴシック" w:hint="eastAsia"/>
                                <w:b/>
                                <w:bCs/>
                                <w:sz w:val="28"/>
                                <w:szCs w:val="28"/>
                                <w:u w:val="single"/>
                              </w:rPr>
                              <w:t>．</w:t>
                            </w:r>
                            <w:r w:rsidR="001C6E52" w:rsidRPr="003730A0">
                              <w:rPr>
                                <w:rFonts w:ascii="ＭＳ ゴシック" w:eastAsia="ＭＳ ゴシック" w:hAnsi="ＭＳ ゴシック" w:hint="eastAsia"/>
                                <w:b/>
                                <w:bCs/>
                                <w:sz w:val="28"/>
                                <w:szCs w:val="28"/>
                                <w:u w:val="single"/>
                              </w:rPr>
                              <w:t>大阪</w:t>
                            </w:r>
                            <w:r w:rsidRPr="003730A0">
                              <w:rPr>
                                <w:rFonts w:ascii="ＭＳ ゴシック" w:eastAsia="ＭＳ ゴシック" w:hAnsi="ＭＳ ゴシック" w:cs="Meiryo UI" w:hint="eastAsia"/>
                                <w:b/>
                                <w:bCs/>
                                <w:color w:val="000000"/>
                                <w:kern w:val="24"/>
                                <w:sz w:val="28"/>
                                <w:szCs w:val="28"/>
                                <w:u w:val="single"/>
                              </w:rPr>
                              <w:t>府独自の改訂項目</w:t>
                            </w:r>
                          </w:p>
                          <w:p w14:paraId="28DCB751" w14:textId="18225494" w:rsidR="00AC7216" w:rsidRPr="003730A0" w:rsidRDefault="0097601D" w:rsidP="00AC7216">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sidRPr="003730A0">
                              <w:rPr>
                                <w:rFonts w:ascii="ＭＳ ゴシック" w:eastAsia="ＭＳ ゴシック" w:hAnsi="ＭＳ ゴシック" w:cs="Meiryo UI"/>
                                <w:color w:val="000000" w:themeColor="text1"/>
                                <w:kern w:val="24"/>
                                <w:sz w:val="28"/>
                                <w:szCs w:val="28"/>
                              </w:rPr>
                              <w:t>現地検証</w:t>
                            </w:r>
                            <w:r w:rsidR="001C6E52" w:rsidRPr="003730A0">
                              <w:rPr>
                                <w:rFonts w:ascii="ＭＳ ゴシック" w:eastAsia="ＭＳ ゴシック" w:hAnsi="ＭＳ ゴシック" w:cs="Meiryo UI" w:hint="eastAsia"/>
                                <w:color w:val="000000" w:themeColor="text1"/>
                                <w:kern w:val="24"/>
                                <w:sz w:val="28"/>
                                <w:szCs w:val="28"/>
                              </w:rPr>
                              <w:t>や</w:t>
                            </w:r>
                            <w:r w:rsidR="001C6E52" w:rsidRPr="003730A0">
                              <w:rPr>
                                <w:rFonts w:ascii="ＭＳ ゴシック" w:eastAsia="ＭＳ ゴシック" w:hAnsi="ＭＳ ゴシック" w:cs="Meiryo UI"/>
                                <w:color w:val="000000" w:themeColor="text1"/>
                                <w:kern w:val="24"/>
                                <w:sz w:val="28"/>
                                <w:szCs w:val="28"/>
                              </w:rPr>
                              <w:t>福祉のまちづくり審議会での議論を</w:t>
                            </w:r>
                            <w:r w:rsidR="001C6E52" w:rsidRPr="003730A0">
                              <w:rPr>
                                <w:rFonts w:ascii="ＭＳ ゴシック" w:eastAsia="ＭＳ ゴシック" w:hAnsi="ＭＳ ゴシック" w:cs="Meiryo UI" w:hint="eastAsia"/>
                                <w:color w:val="000000" w:themeColor="text1"/>
                                <w:kern w:val="24"/>
                                <w:sz w:val="28"/>
                                <w:szCs w:val="28"/>
                              </w:rPr>
                              <w:t>踏まえ</w:t>
                            </w:r>
                            <w:r w:rsidRPr="003730A0">
                              <w:rPr>
                                <w:rFonts w:ascii="ＭＳ ゴシック" w:eastAsia="ＭＳ ゴシック" w:hAnsi="ＭＳ ゴシック" w:cs="Meiryo UI" w:hint="eastAsia"/>
                                <w:color w:val="000000" w:themeColor="text1"/>
                                <w:kern w:val="24"/>
                                <w:sz w:val="28"/>
                                <w:szCs w:val="28"/>
                              </w:rPr>
                              <w:t>下記項目</w:t>
                            </w:r>
                            <w:r w:rsidR="004B395D" w:rsidRPr="003730A0">
                              <w:rPr>
                                <w:rFonts w:ascii="ＭＳ ゴシック" w:eastAsia="ＭＳ ゴシック" w:hAnsi="ＭＳ ゴシック" w:cs="Meiryo UI" w:hint="eastAsia"/>
                                <w:color w:val="000000" w:themeColor="text1"/>
                                <w:kern w:val="24"/>
                                <w:sz w:val="28"/>
                                <w:szCs w:val="28"/>
                              </w:rPr>
                              <w:t>等</w:t>
                            </w:r>
                            <w:r w:rsidRPr="003730A0">
                              <w:rPr>
                                <w:rFonts w:ascii="ＭＳ ゴシック" w:eastAsia="ＭＳ ゴシック" w:hAnsi="ＭＳ ゴシック" w:cs="Meiryo UI" w:hint="eastAsia"/>
                                <w:color w:val="000000" w:themeColor="text1"/>
                                <w:kern w:val="24"/>
                                <w:sz w:val="28"/>
                                <w:szCs w:val="28"/>
                              </w:rPr>
                              <w:t>を追加</w:t>
                            </w:r>
                            <w:r w:rsidR="00A514A7" w:rsidRPr="003730A0">
                              <w:rPr>
                                <w:rFonts w:ascii="ＭＳ ゴシック" w:eastAsia="ＭＳ ゴシック" w:hAnsi="ＭＳ ゴシック" w:cs="Meiryo UI" w:hint="eastAsia"/>
                                <w:color w:val="000000" w:themeColor="text1"/>
                                <w:kern w:val="24"/>
                                <w:sz w:val="28"/>
                                <w:szCs w:val="28"/>
                              </w:rPr>
                              <w:t>。</w:t>
                            </w:r>
                          </w:p>
                          <w:p w14:paraId="36715F64" w14:textId="60A39C75" w:rsidR="00AC7216" w:rsidRPr="003730A0" w:rsidRDefault="00AC7216" w:rsidP="00AC7216">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3730A0">
                              <w:rPr>
                                <w:rFonts w:ascii="ＭＳ ゴシック" w:eastAsia="ＭＳ ゴシック" w:hAnsi="ＭＳ ゴシック" w:hint="eastAsia"/>
                                <w:sz w:val="28"/>
                                <w:szCs w:val="28"/>
                              </w:rPr>
                              <w:t>オールジェンダートイレの設置</w:t>
                            </w:r>
                          </w:p>
                          <w:p w14:paraId="7FB60F17" w14:textId="70890935" w:rsidR="00AC7216" w:rsidRPr="003730A0" w:rsidRDefault="00AC7216" w:rsidP="00AC7216">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3730A0">
                              <w:rPr>
                                <w:rFonts w:ascii="ＭＳ ゴシック" w:eastAsia="ＭＳ ゴシック" w:hAnsi="ＭＳ ゴシック" w:hint="eastAsia"/>
                                <w:sz w:val="28"/>
                                <w:szCs w:val="28"/>
                              </w:rPr>
                              <w:t>カームダウン・クールダウンへの対応とした休憩スペースの確保</w:t>
                            </w:r>
                          </w:p>
                          <w:p w14:paraId="46524429" w14:textId="77777777" w:rsidR="0097601D" w:rsidRPr="000C0A23" w:rsidRDefault="0097601D" w:rsidP="0097601D">
                            <w:pPr>
                              <w:spacing w:line="0" w:lineRule="atLeast"/>
                              <w:rPr>
                                <w:rFonts w:ascii="ＭＳ ゴシック" w:eastAsia="ＭＳ ゴシック" w:hAnsi="ＭＳ ゴシック"/>
                                <w:sz w:val="28"/>
                                <w:szCs w:val="28"/>
                              </w:rPr>
                            </w:pPr>
                          </w:p>
                        </w:txbxContent>
                      </wps:txbx>
                      <wps:bodyPr wrap="square" lIns="143003" tIns="71502" rIns="143003" bIns="71502" rtlCol="0">
                        <a:noAutofit/>
                      </wps:bodyPr>
                    </wps:wsp>
                  </a:graphicData>
                </a:graphic>
                <wp14:sizeRelH relativeFrom="margin">
                  <wp14:pctWidth>0</wp14:pctWidth>
                </wp14:sizeRelH>
                <wp14:sizeRelV relativeFrom="margin">
                  <wp14:pctHeight>0</wp14:pctHeight>
                </wp14:sizeRelV>
              </wp:anchor>
            </w:drawing>
          </mc:Choice>
          <mc:Fallback>
            <w:pict>
              <v:shape w14:anchorId="653C6528" id="_x0000_s1027" type="#_x0000_t202" style="position:absolute;left:0;text-align:left;margin-left:519pt;margin-top:639.65pt;width:577.85pt;height:91.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" filled="f" stroked="f" strokeweight=".5pt">
                <v:stroke dashstyle="1 1"/>
                <v:textbox inset="3.97231mm,1.98617mm,3.97231mm,1.98617mm">
                  <w:txbxContent>
                    <w:p w14:paraId="2ED64534" w14:textId="43910D6D" w:rsidR="0097601D" w:rsidRPr="003730A0" w:rsidRDefault="0097601D" w:rsidP="0097601D">
                      <w:pPr>
                        <w:pStyle w:val="af0"/>
                        <w:spacing w:line="0" w:lineRule="atLeast"/>
                        <w:rPr>
                          <w:rFonts w:ascii="ＭＳ ゴシック" w:eastAsia="ＭＳ ゴシック" w:hAnsi="ＭＳ ゴシック"/>
                          <w:b/>
                          <w:bCs/>
                          <w:sz w:val="28"/>
                          <w:szCs w:val="28"/>
                          <w:u w:val="single"/>
                        </w:rPr>
                      </w:pPr>
                      <w:r w:rsidRPr="003730A0">
                        <w:rPr>
                          <w:rFonts w:ascii="ＭＳ ゴシック" w:eastAsia="ＭＳ ゴシック" w:hAnsi="ＭＳ ゴシック" w:hint="eastAsia"/>
                          <w:b/>
                          <w:bCs/>
                          <w:sz w:val="28"/>
                          <w:szCs w:val="28"/>
                          <w:u w:val="single"/>
                        </w:rPr>
                        <w:t>４</w:t>
                      </w:r>
                      <w:r w:rsidR="00A75934" w:rsidRPr="003730A0">
                        <w:rPr>
                          <w:rFonts w:ascii="ＭＳ ゴシック" w:eastAsia="ＭＳ ゴシック" w:hAnsi="ＭＳ ゴシック" w:hint="eastAsia"/>
                          <w:b/>
                          <w:bCs/>
                          <w:sz w:val="28"/>
                          <w:szCs w:val="28"/>
                          <w:u w:val="single"/>
                        </w:rPr>
                        <w:t>．</w:t>
                      </w:r>
                      <w:r w:rsidR="001C6E52" w:rsidRPr="003730A0">
                        <w:rPr>
                          <w:rFonts w:ascii="ＭＳ ゴシック" w:eastAsia="ＭＳ ゴシック" w:hAnsi="ＭＳ ゴシック" w:hint="eastAsia"/>
                          <w:b/>
                          <w:bCs/>
                          <w:sz w:val="28"/>
                          <w:szCs w:val="28"/>
                          <w:u w:val="single"/>
                        </w:rPr>
                        <w:t>大阪</w:t>
                      </w:r>
                      <w:r w:rsidRPr="003730A0">
                        <w:rPr>
                          <w:rFonts w:ascii="ＭＳ ゴシック" w:eastAsia="ＭＳ ゴシック" w:hAnsi="ＭＳ ゴシック" w:cs="Meiryo UI" w:hint="eastAsia"/>
                          <w:b/>
                          <w:bCs/>
                          <w:color w:val="000000"/>
                          <w:kern w:val="24"/>
                          <w:sz w:val="28"/>
                          <w:szCs w:val="28"/>
                          <w:u w:val="single"/>
                        </w:rPr>
                        <w:t>府独自の改訂項目</w:t>
                      </w:r>
                    </w:p>
                    <w:p w14:paraId="28DCB751" w14:textId="18225494" w:rsidR="00AC7216" w:rsidRPr="003730A0" w:rsidRDefault="0097601D" w:rsidP="00AC7216">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sidRPr="003730A0">
                        <w:rPr>
                          <w:rFonts w:ascii="ＭＳ ゴシック" w:eastAsia="ＭＳ ゴシック" w:hAnsi="ＭＳ ゴシック" w:cs="Meiryo UI"/>
                          <w:color w:val="000000" w:themeColor="text1"/>
                          <w:kern w:val="24"/>
                          <w:sz w:val="28"/>
                          <w:szCs w:val="28"/>
                        </w:rPr>
                        <w:t>現地検証</w:t>
                      </w:r>
                      <w:r w:rsidR="001C6E52" w:rsidRPr="003730A0">
                        <w:rPr>
                          <w:rFonts w:ascii="ＭＳ ゴシック" w:eastAsia="ＭＳ ゴシック" w:hAnsi="ＭＳ ゴシック" w:cs="Meiryo UI" w:hint="eastAsia"/>
                          <w:color w:val="000000" w:themeColor="text1"/>
                          <w:kern w:val="24"/>
                          <w:sz w:val="28"/>
                          <w:szCs w:val="28"/>
                        </w:rPr>
                        <w:t>や</w:t>
                      </w:r>
                      <w:r w:rsidR="001C6E52" w:rsidRPr="003730A0">
                        <w:rPr>
                          <w:rFonts w:ascii="ＭＳ ゴシック" w:eastAsia="ＭＳ ゴシック" w:hAnsi="ＭＳ ゴシック" w:cs="Meiryo UI"/>
                          <w:color w:val="000000" w:themeColor="text1"/>
                          <w:kern w:val="24"/>
                          <w:sz w:val="28"/>
                          <w:szCs w:val="28"/>
                        </w:rPr>
                        <w:t>福祉のまちづくり審議会での議論を</w:t>
                      </w:r>
                      <w:r w:rsidR="001C6E52" w:rsidRPr="003730A0">
                        <w:rPr>
                          <w:rFonts w:ascii="ＭＳ ゴシック" w:eastAsia="ＭＳ ゴシック" w:hAnsi="ＭＳ ゴシック" w:cs="Meiryo UI" w:hint="eastAsia"/>
                          <w:color w:val="000000" w:themeColor="text1"/>
                          <w:kern w:val="24"/>
                          <w:sz w:val="28"/>
                          <w:szCs w:val="28"/>
                        </w:rPr>
                        <w:t>踏まえ</w:t>
                      </w:r>
                      <w:r w:rsidRPr="003730A0">
                        <w:rPr>
                          <w:rFonts w:ascii="ＭＳ ゴシック" w:eastAsia="ＭＳ ゴシック" w:hAnsi="ＭＳ ゴシック" w:cs="Meiryo UI" w:hint="eastAsia"/>
                          <w:color w:val="000000" w:themeColor="text1"/>
                          <w:kern w:val="24"/>
                          <w:sz w:val="28"/>
                          <w:szCs w:val="28"/>
                        </w:rPr>
                        <w:t>下記項目</w:t>
                      </w:r>
                      <w:r w:rsidR="004B395D" w:rsidRPr="003730A0">
                        <w:rPr>
                          <w:rFonts w:ascii="ＭＳ ゴシック" w:eastAsia="ＭＳ ゴシック" w:hAnsi="ＭＳ ゴシック" w:cs="Meiryo UI" w:hint="eastAsia"/>
                          <w:color w:val="000000" w:themeColor="text1"/>
                          <w:kern w:val="24"/>
                          <w:sz w:val="28"/>
                          <w:szCs w:val="28"/>
                        </w:rPr>
                        <w:t>等</w:t>
                      </w:r>
                      <w:r w:rsidRPr="003730A0">
                        <w:rPr>
                          <w:rFonts w:ascii="ＭＳ ゴシック" w:eastAsia="ＭＳ ゴシック" w:hAnsi="ＭＳ ゴシック" w:cs="Meiryo UI" w:hint="eastAsia"/>
                          <w:color w:val="000000" w:themeColor="text1"/>
                          <w:kern w:val="24"/>
                          <w:sz w:val="28"/>
                          <w:szCs w:val="28"/>
                        </w:rPr>
                        <w:t>を追加</w:t>
                      </w:r>
                      <w:r w:rsidR="00A514A7" w:rsidRPr="003730A0">
                        <w:rPr>
                          <w:rFonts w:ascii="ＭＳ ゴシック" w:eastAsia="ＭＳ ゴシック" w:hAnsi="ＭＳ ゴシック" w:cs="Meiryo UI" w:hint="eastAsia"/>
                          <w:color w:val="000000" w:themeColor="text1"/>
                          <w:kern w:val="24"/>
                          <w:sz w:val="28"/>
                          <w:szCs w:val="28"/>
                        </w:rPr>
                        <w:t>。</w:t>
                      </w:r>
                    </w:p>
                    <w:p w14:paraId="36715F64" w14:textId="60A39C75" w:rsidR="00AC7216" w:rsidRPr="003730A0" w:rsidRDefault="00AC7216" w:rsidP="00AC7216">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3730A0">
                        <w:rPr>
                          <w:rFonts w:ascii="ＭＳ ゴシック" w:eastAsia="ＭＳ ゴシック" w:hAnsi="ＭＳ ゴシック" w:hint="eastAsia"/>
                          <w:sz w:val="28"/>
                          <w:szCs w:val="28"/>
                        </w:rPr>
                        <w:t>オールジェンダートイレの設置</w:t>
                      </w:r>
                    </w:p>
                    <w:p w14:paraId="7FB60F17" w14:textId="70890935" w:rsidR="00AC7216" w:rsidRPr="003730A0" w:rsidRDefault="00AC7216" w:rsidP="00AC7216">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3730A0">
                        <w:rPr>
                          <w:rFonts w:ascii="ＭＳ ゴシック" w:eastAsia="ＭＳ ゴシック" w:hAnsi="ＭＳ ゴシック" w:hint="eastAsia"/>
                          <w:sz w:val="28"/>
                          <w:szCs w:val="28"/>
                        </w:rPr>
                        <w:t>カームダウン・クールダウンへの対応とした休憩スペースの確保</w:t>
                      </w:r>
                    </w:p>
                    <w:p w14:paraId="46524429" w14:textId="77777777" w:rsidR="0097601D" w:rsidRPr="000C0A23" w:rsidRDefault="0097601D" w:rsidP="0097601D">
                      <w:pPr>
                        <w:spacing w:line="0" w:lineRule="atLeast"/>
                        <w:rPr>
                          <w:rFonts w:ascii="ＭＳ ゴシック" w:eastAsia="ＭＳ ゴシック" w:hAnsi="ＭＳ ゴシック"/>
                          <w:sz w:val="28"/>
                          <w:szCs w:val="28"/>
                        </w:rPr>
                      </w:pPr>
                    </w:p>
                  </w:txbxContent>
                </v:textbox>
              </v:shape>
            </w:pict>
          </mc:Fallback>
        </mc:AlternateContent>
      </w:r>
      <w:r w:rsidR="00A514A7">
        <w:rPr>
          <w:noProof/>
          <w:color w:val="000000" w:themeColor="text1"/>
        </w:rPr>
        <mc:AlternateContent>
          <mc:Choice Requires="wpg">
            <w:drawing>
              <wp:anchor distT="0" distB="0" distL="114300" distR="114300" simplePos="0" relativeHeight="251766784" behindDoc="0" locked="0" layoutInCell="1" allowOverlap="1" wp14:anchorId="33D404EF" wp14:editId="7AA6E0F2">
                <wp:simplePos x="0" y="0"/>
                <wp:positionH relativeFrom="column">
                  <wp:posOffset>-723875</wp:posOffset>
                </wp:positionH>
                <wp:positionV relativeFrom="paragraph">
                  <wp:posOffset>4536894</wp:posOffset>
                </wp:positionV>
                <wp:extent cx="7416165" cy="4455795"/>
                <wp:effectExtent l="0" t="0" r="0" b="1905"/>
                <wp:wrapNone/>
                <wp:docPr id="58" name="グループ化 58"/>
                <wp:cNvGraphicFramePr/>
                <a:graphic xmlns:a="http://schemas.openxmlformats.org/drawingml/2006/main">
                  <a:graphicData uri="http://schemas.microsoft.com/office/word/2010/wordprocessingGroup">
                    <wpg:wgp>
                      <wpg:cNvGrpSpPr/>
                      <wpg:grpSpPr>
                        <a:xfrm>
                          <a:off x="0" y="0"/>
                          <a:ext cx="7416165" cy="4455795"/>
                          <a:chOff x="-31749" y="68742"/>
                          <a:chExt cx="6565415" cy="3847342"/>
                        </a:xfrm>
                      </wpg:grpSpPr>
                      <wps:wsp>
                        <wps:cNvPr id="59" name="Text Box 5"/>
                        <wps:cNvSpPr txBox="1">
                          <a:spLocks noChangeArrowheads="1"/>
                        </wps:cNvSpPr>
                        <wps:spPr bwMode="auto">
                          <a:xfrm>
                            <a:off x="3503221" y="368135"/>
                            <a:ext cx="22764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47685" w14:textId="77777777" w:rsidR="001430DD" w:rsidRDefault="001430DD" w:rsidP="00ED2505">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r>
                                <w:rPr>
                                  <w:rFonts w:hint="eastAsia"/>
                                  <w:sz w:val="16"/>
                                </w:rPr>
                                <w:t>FL</w:t>
                              </w:r>
                              <w:r>
                                <w:rPr>
                                  <w:rFonts w:hint="eastAsia"/>
                                  <w:sz w:val="16"/>
                                </w:rPr>
                                <w:t>＋</w:t>
                              </w:r>
                              <w:r>
                                <w:rPr>
                                  <w:rFonts w:hint="eastAsia"/>
                                  <w:sz w:val="16"/>
                                </w:rPr>
                                <w:t>30cm</w:t>
                              </w:r>
                              <w:r>
                                <w:rPr>
                                  <w:rFonts w:hint="eastAsia"/>
                                  <w:sz w:val="16"/>
                                </w:rPr>
                                <w:t>程度）</w:t>
                              </w:r>
                            </w:p>
                          </w:txbxContent>
                        </wps:txbx>
                        <wps:bodyPr rot="0" vert="horz" wrap="square" lIns="91440" tIns="45720" rIns="91440" bIns="45720" anchor="t" anchorCtr="0" upright="1">
                          <a:noAutofit/>
                        </wps:bodyPr>
                      </wps:wsp>
                      <wpg:grpSp>
                        <wpg:cNvPr id="68" name="グループ化 68"/>
                        <wpg:cNvGrpSpPr/>
                        <wpg:grpSpPr>
                          <a:xfrm>
                            <a:off x="-31749" y="68742"/>
                            <a:ext cx="6565415" cy="3847342"/>
                            <a:chOff x="-31749" y="68742"/>
                            <a:chExt cx="6565415" cy="3847342"/>
                          </a:xfrm>
                        </wpg:grpSpPr>
                        <pic:pic xmlns:pic="http://schemas.openxmlformats.org/drawingml/2006/picture">
                          <pic:nvPicPr>
                            <pic:cNvPr id="69" name="図 1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436914" y="725509"/>
                              <a:ext cx="2695575" cy="2364539"/>
                            </a:xfrm>
                            <a:prstGeom prst="rect">
                              <a:avLst/>
                            </a:prstGeom>
                          </pic:spPr>
                        </pic:pic>
                        <wpg:grpSp>
                          <wpg:cNvPr id="70" name="グループ化 143"/>
                          <wpg:cNvGrpSpPr>
                            <a:grpSpLocks/>
                          </wpg:cNvGrpSpPr>
                          <wpg:grpSpPr>
                            <a:xfrm>
                              <a:off x="-31749" y="68742"/>
                              <a:ext cx="6565415" cy="3847342"/>
                              <a:chOff x="-360314" y="98598"/>
                              <a:chExt cx="6566085" cy="3847870"/>
                            </a:xfrm>
                          </wpg:grpSpPr>
                          <wps:wsp>
                            <wps:cNvPr id="80" name="Text Box 5"/>
                            <wps:cNvSpPr txBox="1">
                              <a:spLocks noChangeArrowheads="1"/>
                            </wps:cNvSpPr>
                            <wps:spPr bwMode="auto">
                              <a:xfrm>
                                <a:off x="810818" y="134877"/>
                                <a:ext cx="851838" cy="183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34498" w14:textId="77777777" w:rsidR="001430DD" w:rsidRDefault="001430DD" w:rsidP="00ED2505">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wps:txbx>
                            <wps:bodyPr rot="0" vert="horz" wrap="square" lIns="91440" tIns="45720" rIns="91440" bIns="45720" anchor="t" anchorCtr="0" upright="1">
                              <a:noAutofit/>
                            </wps:bodyPr>
                          </wps:wsp>
                          <wps:wsp>
                            <wps:cNvPr id="81" name="Text Box 5"/>
                            <wps:cNvSpPr txBox="1">
                              <a:spLocks noChangeArrowheads="1"/>
                            </wps:cNvSpPr>
                            <wps:spPr bwMode="auto">
                              <a:xfrm>
                                <a:off x="447677" y="360876"/>
                                <a:ext cx="1119752" cy="19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CC287" w14:textId="77777777" w:rsidR="001430DD" w:rsidRDefault="001430DD" w:rsidP="00ED2505">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wps:wsp>
                            <wps:cNvPr id="82" name="Text Box 5"/>
                            <wps:cNvSpPr txBox="1">
                              <a:spLocks noChangeArrowheads="1"/>
                            </wps:cNvSpPr>
                            <wps:spPr bwMode="auto">
                              <a:xfrm>
                                <a:off x="114736" y="526459"/>
                                <a:ext cx="1333885"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9E783" w14:textId="77777777" w:rsidR="001430DD" w:rsidRDefault="001430DD" w:rsidP="00ED2505">
                                  <w:pPr>
                                    <w:spacing w:line="160" w:lineRule="exact"/>
                                    <w:rPr>
                                      <w:sz w:val="16"/>
                                    </w:rPr>
                                  </w:pPr>
                                  <w:r w:rsidRPr="007B6AE6">
                                    <w:rPr>
                                      <w:rFonts w:ascii="HG丸ｺﾞｼｯｸM-PRO" w:eastAsia="HG丸ｺﾞｼｯｸM-PRO" w:hAnsi="HG丸ｺﾞｼｯｸM-PRO" w:hint="eastAsia"/>
                                      <w:sz w:val="16"/>
                                    </w:rPr>
                                    <w:t>●</w:t>
                                  </w:r>
                                  <w:r>
                                    <w:rPr>
                                      <w:rFonts w:hAnsi="ＭＳ ゴシック" w:hint="eastAsia"/>
                                      <w:sz w:val="16"/>
                                    </w:rPr>
                                    <w:t>手すり</w:t>
                                  </w:r>
                                  <w:r w:rsidRPr="00CA200B">
                                    <w:rPr>
                                      <w:rFonts w:hAnsi="ＭＳ ゴシック" w:hint="eastAsia"/>
                                      <w:color w:val="000000" w:themeColor="text1"/>
                                      <w:sz w:val="16"/>
                                    </w:rPr>
                                    <w:t>（○</w:t>
                                  </w:r>
                                  <w:r w:rsidRPr="00CA200B">
                                    <w:rPr>
                                      <w:rFonts w:hAnsi="ＭＳ ゴシック" w:hint="eastAsia"/>
                                      <w:color w:val="000000" w:themeColor="text1"/>
                                      <w:sz w:val="16"/>
                                    </w:rPr>
                                    <w:t>L</w:t>
                                  </w:r>
                                  <w:r w:rsidRPr="00CA200B">
                                    <w:rPr>
                                      <w:rFonts w:hAnsi="ＭＳ ゴシック" w:hint="eastAsia"/>
                                      <w:color w:val="000000" w:themeColor="text1"/>
                                      <w:sz w:val="16"/>
                                    </w:rPr>
                                    <w:t>型手すり）</w:t>
                                  </w:r>
                                </w:p>
                              </w:txbxContent>
                            </wps:txbx>
                            <wps:bodyPr rot="0" vert="horz" wrap="square" lIns="91440" tIns="45720" rIns="91440" bIns="45720" anchor="t" anchorCtr="0" upright="1">
                              <a:noAutofit/>
                            </wps:bodyPr>
                          </wps:wsp>
                          <wps:wsp>
                            <wps:cNvPr id="83" name="Text Box 5"/>
                            <wps:cNvSpPr txBox="1">
                              <a:spLocks noChangeArrowheads="1"/>
                            </wps:cNvSpPr>
                            <wps:spPr bwMode="auto">
                              <a:xfrm>
                                <a:off x="3191773" y="224287"/>
                                <a:ext cx="1175907" cy="23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2E575" w14:textId="77777777" w:rsidR="001430DD" w:rsidRDefault="001430DD" w:rsidP="00ED2505">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w:t>
                                  </w:r>
                                  <w:r w:rsidRPr="00FD0230">
                                    <w:rPr>
                                      <w:rFonts w:hAnsi="ＭＳ ゴシック" w:hint="eastAsia"/>
                                      <w:sz w:val="16"/>
                                    </w:rPr>
                                    <w:t>ーパーホルダー</w:t>
                                  </w:r>
                                </w:p>
                              </w:txbxContent>
                            </wps:txbx>
                            <wps:bodyPr rot="0" vert="horz" wrap="square" lIns="91440" tIns="45720" rIns="91440" bIns="45720" anchor="t" anchorCtr="0" upright="1">
                              <a:noAutofit/>
                            </wps:bodyPr>
                          </wps:wsp>
                          <wps:wsp>
                            <wps:cNvPr id="84" name="Text Box 5"/>
                            <wps:cNvSpPr txBox="1">
                              <a:spLocks noChangeArrowheads="1"/>
                            </wps:cNvSpPr>
                            <wps:spPr bwMode="auto">
                              <a:xfrm>
                                <a:off x="3855821" y="1370953"/>
                                <a:ext cx="2349950" cy="265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65C6B" w14:textId="77777777" w:rsidR="001430DD" w:rsidRPr="0052296A" w:rsidRDefault="001430DD" w:rsidP="00ED2505">
                                  <w:pPr>
                                    <w:spacing w:line="160" w:lineRule="exact"/>
                                    <w:rPr>
                                      <w:color w:val="000000" w:themeColor="text1"/>
                                      <w:sz w:val="16"/>
                                    </w:rPr>
                                  </w:pPr>
                                  <w:r w:rsidRPr="0065271A">
                                    <w:rPr>
                                      <w:rFonts w:ascii="HG丸ｺﾞｼｯｸM-PRO" w:eastAsia="HG丸ｺﾞｼｯｸM-PRO" w:hAnsi="HG丸ｺﾞｼｯｸM-PRO" w:hint="eastAsia"/>
                                      <w:color w:val="000000" w:themeColor="text1"/>
                                      <w:sz w:val="16"/>
                                    </w:rPr>
                                    <w:t>〇</w:t>
                                  </w:r>
                                  <w:r w:rsidRPr="0065271A">
                                    <w:rPr>
                                      <w:rFonts w:hint="eastAsia"/>
                                      <w:color w:val="000000" w:themeColor="text1"/>
                                      <w:sz w:val="16"/>
                                    </w:rPr>
                                    <w:t>車椅子が転回できる空間（直径</w:t>
                                  </w:r>
                                  <w:r w:rsidRPr="0065271A">
                                    <w:rPr>
                                      <w:rFonts w:hint="eastAsia"/>
                                      <w:color w:val="000000" w:themeColor="text1"/>
                                      <w:sz w:val="16"/>
                                    </w:rPr>
                                    <w:t>180cm</w:t>
                                  </w:r>
                                  <w:r w:rsidRPr="0065271A">
                                    <w:rPr>
                                      <w:rFonts w:hint="eastAsia"/>
                                      <w:color w:val="000000" w:themeColor="text1"/>
                                      <w:sz w:val="16"/>
                                    </w:rPr>
                                    <w:t>以上の円）</w:t>
                                  </w:r>
                                </w:p>
                              </w:txbxContent>
                            </wps:txbx>
                            <wps:bodyPr rot="0" vert="horz" wrap="square" lIns="91440" tIns="45720" rIns="91440" bIns="45720" anchor="t" anchorCtr="0" upright="1">
                              <a:noAutofit/>
                            </wps:bodyPr>
                          </wps:wsp>
                          <wps:wsp>
                            <wps:cNvPr id="85" name="Text Box 5"/>
                            <wps:cNvSpPr txBox="1">
                              <a:spLocks noChangeArrowheads="1"/>
                            </wps:cNvSpPr>
                            <wps:spPr bwMode="auto">
                              <a:xfrm>
                                <a:off x="4038925" y="1803803"/>
                                <a:ext cx="2077226" cy="393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92957" w14:textId="77777777" w:rsidR="001430DD" w:rsidRDefault="001430DD" w:rsidP="00ED250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引き戸（可能であれば自動式）</w:t>
                                  </w:r>
                                  <w:r>
                                    <w:rPr>
                                      <w:rFonts w:hint="eastAsia"/>
                                      <w:sz w:val="16"/>
                                    </w:rPr>
                                    <w:br/>
                                  </w:r>
                                  <w:r>
                                    <w:rPr>
                                      <w:rFonts w:hint="eastAsia"/>
                                      <w:sz w:val="16"/>
                                    </w:rPr>
                                    <w:t>扉操作、施錠操作が円滑に行えるよう、扉周囲には大型ベッドやゴミ箱等を設けない。</w:t>
                                  </w:r>
                                </w:p>
                              </w:txbxContent>
                            </wps:txbx>
                            <wps:bodyPr rot="0" vert="horz" wrap="square" lIns="91440" tIns="45720" rIns="91440" bIns="45720" anchor="t" anchorCtr="0" upright="1">
                              <a:noAutofit/>
                            </wps:bodyPr>
                          </wps:wsp>
                          <wps:wsp>
                            <wps:cNvPr id="86" name="Text Box 5"/>
                            <wps:cNvSpPr txBox="1">
                              <a:spLocks noChangeArrowheads="1"/>
                            </wps:cNvSpPr>
                            <wps:spPr bwMode="auto">
                              <a:xfrm>
                                <a:off x="4077821" y="1664096"/>
                                <a:ext cx="685174"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47D93" w14:textId="77777777" w:rsidR="001430DD" w:rsidRDefault="001430DD" w:rsidP="00ED2505">
                                  <w:pPr>
                                    <w:spacing w:line="160" w:lineRule="exact"/>
                                    <w:rPr>
                                      <w:sz w:val="16"/>
                                    </w:rPr>
                                  </w:pPr>
                                  <w:r>
                                    <w:rPr>
                                      <w:rFonts w:hint="eastAsia"/>
                                      <w:sz w:val="16"/>
                                    </w:rPr>
                                    <w:t>引き残し</w:t>
                                  </w:r>
                                </w:p>
                              </w:txbxContent>
                            </wps:txbx>
                            <wps:bodyPr rot="0" vert="horz" wrap="square" lIns="91440" tIns="45720" rIns="91440" bIns="45720" anchor="t" anchorCtr="0" upright="1">
                              <a:noAutofit/>
                            </wps:bodyPr>
                          </wps:wsp>
                          <wps:wsp>
                            <wps:cNvPr id="87" name="Text Box 5"/>
                            <wps:cNvSpPr txBox="1">
                              <a:spLocks noChangeArrowheads="1"/>
                            </wps:cNvSpPr>
                            <wps:spPr bwMode="auto">
                              <a:xfrm>
                                <a:off x="4156118" y="2150022"/>
                                <a:ext cx="1268498" cy="367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03B4B" w14:textId="77777777" w:rsidR="001430DD" w:rsidRPr="00FD0230" w:rsidRDefault="001430DD" w:rsidP="00ED2505">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p w14:paraId="53BF8C3A" w14:textId="77777777" w:rsidR="001430DD" w:rsidRDefault="001430DD" w:rsidP="00ED2505">
                                  <w:pPr>
                                    <w:spacing w:line="160" w:lineRule="exact"/>
                                    <w:rPr>
                                      <w:rFonts w:ascii="HG丸ｺﾞｼｯｸM-PRO" w:eastAsia="HG丸ｺﾞｼｯｸM-PRO" w:hAnsi="HG丸ｺﾞｼｯｸM-PRO"/>
                                      <w:sz w:val="16"/>
                                    </w:rPr>
                                  </w:pPr>
                                  <w:r>
                                    <w:rPr>
                                      <w:rFonts w:hAnsi="ＭＳ ゴシック" w:hint="eastAsia"/>
                                      <w:sz w:val="16"/>
                                    </w:rPr>
                                    <w:t xml:space="preserve">　［</w:t>
                                  </w:r>
                                  <w:r>
                                    <w:rPr>
                                      <w:rFonts w:hAnsi="ＭＳ ゴシック" w:hint="eastAsia"/>
                                      <w:sz w:val="16"/>
                                    </w:rPr>
                                    <w:t>2</w:t>
                                  </w:r>
                                  <w:r>
                                    <w:rPr>
                                      <w:rFonts w:hAnsi="ＭＳ ゴシック" w:hint="eastAsia"/>
                                      <w:sz w:val="16"/>
                                    </w:rPr>
                                    <w:t>］</w:t>
                                  </w:r>
                                  <w:r w:rsidRPr="00FD0230">
                                    <w:rPr>
                                      <w:rFonts w:hAnsi="ＭＳ ゴシック" w:hint="eastAsia"/>
                                      <w:sz w:val="16"/>
                                    </w:rPr>
                                    <w:t>出入口</w:t>
                                  </w:r>
                                  <w:r>
                                    <w:rPr>
                                      <w:rFonts w:hAnsi="ＭＳ ゴシック" w:hint="eastAsia"/>
                                      <w:sz w:val="16"/>
                                    </w:rPr>
                                    <w:t>P</w:t>
                                  </w:r>
                                  <w:r w:rsidRPr="001E4507">
                                    <w:rPr>
                                      <w:rFonts w:hAnsi="ＭＳ ゴシック" w:hint="eastAsia"/>
                                      <w:sz w:val="16"/>
                                    </w:rPr>
                                    <w:t>.8</w:t>
                                  </w:r>
                                  <w:r w:rsidRPr="00FD0230">
                                    <w:rPr>
                                      <w:rFonts w:hAnsi="ＭＳ ゴシック" w:hint="eastAsia"/>
                                      <w:sz w:val="16"/>
                                    </w:rPr>
                                    <w:t>参照</w:t>
                                  </w:r>
                                </w:p>
                                <w:p w14:paraId="7673810E" w14:textId="77777777" w:rsidR="001430DD" w:rsidRDefault="001430DD" w:rsidP="00ED2505">
                                  <w:pPr>
                                    <w:spacing w:line="160" w:lineRule="exact"/>
                                    <w:rPr>
                                      <w:sz w:val="16"/>
                                    </w:rPr>
                                  </w:pPr>
                                  <w:r>
                                    <w:rPr>
                                      <w:rFonts w:ascii="HG丸ｺﾞｼｯｸM-PRO" w:eastAsia="HG丸ｺﾞｼｯｸM-PRO" w:hAnsi="HG丸ｺﾞｼｯｸM-PRO" w:hint="eastAsia"/>
                                      <w:sz w:val="16"/>
                                    </w:rPr>
                                    <w:t>○</w:t>
                                  </w:r>
                                  <w:r>
                                    <w:rPr>
                                      <w:rFonts w:hint="eastAsia"/>
                                      <w:sz w:val="16"/>
                                    </w:rPr>
                                    <w:t>90cm</w:t>
                                  </w:r>
                                  <w:r>
                                    <w:rPr>
                                      <w:rFonts w:hint="eastAsia"/>
                                      <w:sz w:val="16"/>
                                    </w:rPr>
                                    <w:t>以上</w:t>
                                  </w:r>
                                </w:p>
                              </w:txbxContent>
                            </wps:txbx>
                            <wps:bodyPr rot="0" vert="horz" wrap="square" lIns="91440" tIns="45720" rIns="91440" bIns="45720" anchor="t" anchorCtr="0" upright="1">
                              <a:noAutofit/>
                            </wps:bodyPr>
                          </wps:wsp>
                          <wps:wsp>
                            <wps:cNvPr id="88" name="Text Box 5"/>
                            <wps:cNvSpPr txBox="1">
                              <a:spLocks noChangeArrowheads="1"/>
                            </wps:cNvSpPr>
                            <wps:spPr bwMode="auto">
                              <a:xfrm>
                                <a:off x="3908576" y="2498407"/>
                                <a:ext cx="564806"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FBABC" w14:textId="77777777" w:rsidR="001430DD" w:rsidRDefault="001430DD" w:rsidP="00ED2505">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標識</w:t>
                                  </w:r>
                                </w:p>
                              </w:txbxContent>
                            </wps:txbx>
                            <wps:bodyPr rot="0" vert="horz" wrap="square" lIns="91440" tIns="45720" rIns="91440" bIns="45720" anchor="t" anchorCtr="0" upright="1">
                              <a:noAutofit/>
                            </wps:bodyPr>
                          </wps:wsp>
                          <wps:wsp>
                            <wps:cNvPr id="89" name="Text Box 5"/>
                            <wps:cNvSpPr txBox="1">
                              <a:spLocks noChangeArrowheads="1"/>
                            </wps:cNvSpPr>
                            <wps:spPr bwMode="auto">
                              <a:xfrm>
                                <a:off x="4232375" y="2498407"/>
                                <a:ext cx="938988" cy="249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F1797" w14:textId="77777777" w:rsidR="001430DD" w:rsidRDefault="001430DD" w:rsidP="00ED2505">
                                  <w:pPr>
                                    <w:spacing w:line="160" w:lineRule="exact"/>
                                    <w:rPr>
                                      <w:sz w:val="16"/>
                                    </w:rPr>
                                  </w:pPr>
                                  <w:r w:rsidRPr="00712F20">
                                    <w:rPr>
                                      <w:rFonts w:hint="eastAsia"/>
                                      <w:sz w:val="16"/>
                                    </w:rPr>
                                    <w:t>［</w:t>
                                  </w:r>
                                  <w:r w:rsidRPr="00712F20">
                                    <w:rPr>
                                      <w:rFonts w:hint="eastAsia"/>
                                      <w:sz w:val="16"/>
                                    </w:rPr>
                                    <w:t>12</w:t>
                                  </w:r>
                                  <w:r w:rsidRPr="00712F20">
                                    <w:rPr>
                                      <w:rFonts w:hint="eastAsia"/>
                                      <w:sz w:val="16"/>
                                    </w:rPr>
                                    <w:t>］標識参照</w:t>
                                  </w:r>
                                </w:p>
                              </w:txbxContent>
                            </wps:txbx>
                            <wps:bodyPr rot="0" vert="horz" wrap="square" lIns="91440" tIns="45720" rIns="91440" bIns="45720" anchor="t" anchorCtr="0" upright="1">
                              <a:noAutofit/>
                            </wps:bodyPr>
                          </wps:wsp>
                          <wps:wsp>
                            <wps:cNvPr id="90" name="Text Box 5"/>
                            <wps:cNvSpPr txBox="1">
                              <a:spLocks noChangeArrowheads="1"/>
                            </wps:cNvSpPr>
                            <wps:spPr bwMode="auto">
                              <a:xfrm>
                                <a:off x="3848427" y="3167050"/>
                                <a:ext cx="1900744" cy="2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3245" w14:textId="77777777" w:rsidR="001430DD" w:rsidRPr="00385F06" w:rsidRDefault="001430DD" w:rsidP="00ED2505">
                                  <w:pPr>
                                    <w:spacing w:line="160" w:lineRule="exact"/>
                                    <w:rPr>
                                      <w:rFonts w:hAnsi="ＭＳ ゴシック"/>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握りやすい引き手（点字表示）</w:t>
                                  </w:r>
                                </w:p>
                              </w:txbxContent>
                            </wps:txbx>
                            <wps:bodyPr rot="0" vert="horz" wrap="square" lIns="91440" tIns="45720" rIns="91440" bIns="45720" anchor="t" anchorCtr="0" upright="1">
                              <a:noAutofit/>
                            </wps:bodyPr>
                          </wps:wsp>
                          <wps:wsp>
                            <wps:cNvPr id="91" name="Text Box 5"/>
                            <wps:cNvSpPr txBox="1">
                              <a:spLocks noChangeArrowheads="1"/>
                            </wps:cNvSpPr>
                            <wps:spPr bwMode="auto">
                              <a:xfrm>
                                <a:off x="3595717" y="3497656"/>
                                <a:ext cx="1709838" cy="31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E1CB4" w14:textId="77777777" w:rsidR="001430DD" w:rsidRDefault="001430DD" w:rsidP="00ED2505">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袖壁</w:t>
                                  </w:r>
                                  <w:r w:rsidRPr="00FD0230">
                                    <w:rPr>
                                      <w:rFonts w:hAnsi="ＭＳ ゴシック" w:hint="eastAsia"/>
                                      <w:sz w:val="16"/>
                                    </w:rPr>
                                    <w:t>があると戸の開閉が</w:t>
                                  </w:r>
                                </w:p>
                                <w:p w14:paraId="33101B07" w14:textId="77777777" w:rsidR="001430DD" w:rsidRPr="00FD0230" w:rsidRDefault="001430DD" w:rsidP="00ED2505">
                                  <w:pPr>
                                    <w:spacing w:line="160" w:lineRule="exact"/>
                                    <w:ind w:firstLineChars="100" w:firstLine="160"/>
                                    <w:rPr>
                                      <w:rFonts w:hAnsi="ＭＳ ゴシック"/>
                                      <w:sz w:val="16"/>
                                    </w:rPr>
                                  </w:pPr>
                                  <w:r w:rsidRPr="00FD0230">
                                    <w:rPr>
                                      <w:rFonts w:hAnsi="ＭＳ ゴシック" w:hint="eastAsia"/>
                                      <w:sz w:val="16"/>
                                    </w:rPr>
                                    <w:t>利用しやすい</w:t>
                                  </w:r>
                                </w:p>
                              </w:txbxContent>
                            </wps:txbx>
                            <wps:bodyPr rot="0" vert="horz" wrap="square" lIns="91440" tIns="45720" rIns="91440" bIns="45720" anchor="t" anchorCtr="0" upright="1">
                              <a:noAutofit/>
                            </wps:bodyPr>
                          </wps:wsp>
                          <wps:wsp>
                            <wps:cNvPr id="93" name="Text Box 5"/>
                            <wps:cNvSpPr txBox="1">
                              <a:spLocks noChangeArrowheads="1"/>
                            </wps:cNvSpPr>
                            <wps:spPr bwMode="auto">
                              <a:xfrm>
                                <a:off x="2009864" y="3631658"/>
                                <a:ext cx="912857" cy="31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8B661" w14:textId="77777777" w:rsidR="001430DD" w:rsidRPr="0065271A" w:rsidRDefault="001430DD" w:rsidP="00ED2505">
                                  <w:pPr>
                                    <w:spacing w:line="160" w:lineRule="exact"/>
                                    <w:rPr>
                                      <w:rFonts w:hAnsi="ＭＳ ゴシック"/>
                                      <w:color w:val="000000" w:themeColor="text1"/>
                                      <w:sz w:val="16"/>
                                    </w:rPr>
                                  </w:pPr>
                                  <w:r w:rsidRPr="0065271A">
                                    <w:rPr>
                                      <w:rFonts w:ascii="HG丸ｺﾞｼｯｸM-PRO" w:eastAsia="HG丸ｺﾞｼｯｸM-PRO" w:hAnsi="HG丸ｺﾞｼｯｸM-PRO" w:hint="eastAsia"/>
                                      <w:color w:val="000000" w:themeColor="text1"/>
                                      <w:sz w:val="16"/>
                                    </w:rPr>
                                    <w:t>○</w:t>
                                  </w:r>
                                  <w:r w:rsidRPr="0065271A">
                                    <w:rPr>
                                      <w:rFonts w:hAnsi="ＭＳ ゴシック" w:hint="eastAsia"/>
                                      <w:color w:val="000000" w:themeColor="text1"/>
                                      <w:sz w:val="16"/>
                                    </w:rPr>
                                    <w:t>200cm</w:t>
                                  </w:r>
                                  <w:r w:rsidRPr="0065271A">
                                    <w:rPr>
                                      <w:rFonts w:hAnsi="ＭＳ ゴシック" w:hint="eastAsia"/>
                                      <w:color w:val="000000" w:themeColor="text1"/>
                                      <w:sz w:val="16"/>
                                    </w:rPr>
                                    <w:t>以上</w:t>
                                  </w:r>
                                </w:p>
                                <w:p w14:paraId="1AA95EC3" w14:textId="77777777" w:rsidR="001430DD" w:rsidRPr="00F62ECF" w:rsidRDefault="001430DD" w:rsidP="00ED2505">
                                  <w:pPr>
                                    <w:spacing w:line="160" w:lineRule="exact"/>
                                    <w:rPr>
                                      <w:rFonts w:hAnsi="ＭＳ ゴシック"/>
                                      <w:color w:val="000000" w:themeColor="text1"/>
                                      <w:sz w:val="16"/>
                                    </w:rPr>
                                  </w:pPr>
                                  <w:r w:rsidRPr="0065271A">
                                    <w:rPr>
                                      <w:rFonts w:hAnsi="ＭＳ ゴシック" w:hint="eastAsia"/>
                                      <w:color w:val="000000" w:themeColor="text1"/>
                                      <w:sz w:val="16"/>
                                    </w:rPr>
                                    <w:t>（</w:t>
                                  </w:r>
                                  <w:r w:rsidRPr="0065271A">
                                    <w:rPr>
                                      <w:rFonts w:hAnsi="ＭＳ ゴシック" w:hint="eastAsia"/>
                                      <w:color w:val="000000" w:themeColor="text1"/>
                                      <w:sz w:val="16"/>
                                    </w:rPr>
                                    <w:t>220cm</w:t>
                                  </w:r>
                                  <w:r w:rsidRPr="0065271A">
                                    <w:rPr>
                                      <w:rFonts w:hAnsi="ＭＳ ゴシック" w:hint="eastAsia"/>
                                      <w:color w:val="000000" w:themeColor="text1"/>
                                      <w:sz w:val="16"/>
                                    </w:rPr>
                                    <w:t>程度）</w:t>
                                  </w:r>
                                </w:p>
                              </w:txbxContent>
                            </wps:txbx>
                            <wps:bodyPr rot="0" vert="horz" wrap="square" lIns="91440" tIns="45720" rIns="91440" bIns="45720" anchor="t" anchorCtr="0" upright="1">
                              <a:noAutofit/>
                            </wps:bodyPr>
                          </wps:wsp>
                          <wps:wsp>
                            <wps:cNvPr id="94" name="Text Box 5"/>
                            <wps:cNvSpPr txBox="1">
                              <a:spLocks noChangeArrowheads="1"/>
                            </wps:cNvSpPr>
                            <wps:spPr bwMode="auto">
                              <a:xfrm>
                                <a:off x="3816456" y="1035969"/>
                                <a:ext cx="2061282" cy="28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37A7" w14:textId="77777777" w:rsidR="001430DD" w:rsidRDefault="001430DD" w:rsidP="00ED250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洗面器は正面からアクセスする時にぶつからない配慮（寸法）が必要</w:t>
                                  </w:r>
                                </w:p>
                              </w:txbxContent>
                            </wps:txbx>
                            <wps:bodyPr rot="0" vert="horz" wrap="square" lIns="91440" tIns="45720" rIns="91440" bIns="45720" anchor="t" anchorCtr="0" upright="1">
                              <a:noAutofit/>
                            </wps:bodyPr>
                          </wps:wsp>
                          <wps:wsp>
                            <wps:cNvPr id="95" name="直線コネクタ 68"/>
                            <wps:cNvCnPr/>
                            <wps:spPr>
                              <a:xfrm>
                                <a:off x="2922739" y="2905175"/>
                                <a:ext cx="138198" cy="439527"/>
                              </a:xfrm>
                              <a:prstGeom prst="line">
                                <a:avLst/>
                              </a:prstGeom>
                              <a:noFill/>
                              <a:ln w="9525" cap="flat" cmpd="sng" algn="ctr">
                                <a:solidFill>
                                  <a:sysClr val="windowText" lastClr="000000">
                                    <a:shade val="95000"/>
                                    <a:satMod val="105000"/>
                                  </a:sysClr>
                                </a:solidFill>
                                <a:prstDash val="solid"/>
                              </a:ln>
                              <a:effectLst/>
                            </wps:spPr>
                            <wps:bodyPr/>
                          </wps:wsp>
                          <wps:wsp>
                            <wps:cNvPr id="98" name="Text Box 5"/>
                            <wps:cNvSpPr txBox="1">
                              <a:spLocks noChangeArrowheads="1"/>
                            </wps:cNvSpPr>
                            <wps:spPr bwMode="auto">
                              <a:xfrm>
                                <a:off x="3279997" y="573878"/>
                                <a:ext cx="1227569" cy="19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74CE5" w14:textId="3876646F" w:rsidR="001430DD" w:rsidRDefault="001430DD" w:rsidP="00ED2505">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衣服等を掛ける金具</w:t>
                                  </w:r>
                                </w:p>
                              </w:txbxContent>
                            </wps:txbx>
                            <wps:bodyPr rot="0" vert="horz" wrap="square" lIns="91440" tIns="45720" rIns="91440" bIns="45720" anchor="t" anchorCtr="0" upright="1">
                              <a:noAutofit/>
                            </wps:bodyPr>
                          </wps:wsp>
                          <wps:wsp>
                            <wps:cNvPr id="100" name="Text Box 5"/>
                            <wps:cNvSpPr txBox="1">
                              <a:spLocks noChangeArrowheads="1"/>
                            </wps:cNvSpPr>
                            <wps:spPr bwMode="auto">
                              <a:xfrm>
                                <a:off x="4105528" y="755456"/>
                                <a:ext cx="462956"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16CA9" w14:textId="77777777" w:rsidR="001430DD" w:rsidRDefault="001430DD" w:rsidP="00ED2505">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wps:txbx>
                            <wps:bodyPr rot="0" vert="horz" wrap="square" lIns="91440" tIns="45720" rIns="91440" bIns="45720" anchor="t" anchorCtr="0" upright="1">
                              <a:noAutofit/>
                            </wps:bodyPr>
                          </wps:wsp>
                          <wps:wsp>
                            <wps:cNvPr id="101" name="Text Box 5"/>
                            <wps:cNvSpPr txBox="1">
                              <a:spLocks noChangeArrowheads="1"/>
                            </wps:cNvSpPr>
                            <wps:spPr bwMode="auto">
                              <a:xfrm>
                                <a:off x="172528" y="2191110"/>
                                <a:ext cx="944430" cy="33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4F581" w14:textId="77777777" w:rsidR="001430DD" w:rsidRPr="00665744" w:rsidRDefault="001430DD" w:rsidP="00ED2505">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便器先端と</w:t>
                                  </w:r>
                                </w:p>
                                <w:p w14:paraId="7A3B29DB" w14:textId="77777777" w:rsidR="001430DD" w:rsidRDefault="001430DD" w:rsidP="00ED2505">
                                  <w:pPr>
                                    <w:spacing w:line="160" w:lineRule="exact"/>
                                    <w:rPr>
                                      <w:sz w:val="16"/>
                                    </w:rPr>
                                  </w:pPr>
                                  <w:r w:rsidRPr="00665744">
                                    <w:rPr>
                                      <w:rFonts w:hint="eastAsia"/>
                                      <w:sz w:val="16"/>
                                    </w:rPr>
                                    <w:t xml:space="preserve">  </w:t>
                                  </w:r>
                                  <w:r w:rsidRPr="00665744">
                                    <w:rPr>
                                      <w:rFonts w:hint="eastAsia"/>
                                      <w:sz w:val="16"/>
                                    </w:rPr>
                                    <w:t>同程</w:t>
                                  </w:r>
                                  <w:r>
                                    <w:rPr>
                                      <w:rFonts w:hint="eastAsia"/>
                                      <w:sz w:val="16"/>
                                    </w:rPr>
                                    <w:t>度の長さ</w:t>
                                  </w:r>
                                </w:p>
                              </w:txbxContent>
                            </wps:txbx>
                            <wps:bodyPr rot="0" vert="horz" wrap="square" lIns="91440" tIns="45720" rIns="91440" bIns="45720" anchor="t" anchorCtr="0" upright="1">
                              <a:noAutofit/>
                            </wps:bodyPr>
                          </wps:wsp>
                          <wps:wsp>
                            <wps:cNvPr id="102" name="Text Box 5"/>
                            <wps:cNvSpPr txBox="1">
                              <a:spLocks noChangeArrowheads="1"/>
                            </wps:cNvSpPr>
                            <wps:spPr bwMode="auto">
                              <a:xfrm>
                                <a:off x="241538" y="1906437"/>
                                <a:ext cx="980201" cy="350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CA1BC" w14:textId="77777777" w:rsidR="001430DD" w:rsidRPr="00CA200B" w:rsidRDefault="001430DD" w:rsidP="00ED2505">
                                  <w:pPr>
                                    <w:spacing w:line="160" w:lineRule="exact"/>
                                    <w:rPr>
                                      <w:rFonts w:hAnsi="ＭＳ ゴシック"/>
                                      <w:color w:val="000000" w:themeColor="text1"/>
                                      <w:sz w:val="16"/>
                                    </w:rPr>
                                  </w:pPr>
                                  <w:r w:rsidRPr="007B6AE6">
                                    <w:rPr>
                                      <w:rFonts w:ascii="HG丸ｺﾞｼｯｸM-PRO" w:eastAsia="HG丸ｺﾞｼｯｸM-PRO" w:hAnsi="HG丸ｺﾞｼｯｸM-PRO" w:hint="eastAsia"/>
                                      <w:sz w:val="16"/>
                                    </w:rPr>
                                    <w:t>●</w:t>
                                  </w:r>
                                  <w:r w:rsidRPr="00CA200B">
                                    <w:rPr>
                                      <w:rFonts w:hAnsi="ＭＳ ゴシック" w:hint="eastAsia"/>
                                      <w:color w:val="000000" w:themeColor="text1"/>
                                      <w:sz w:val="16"/>
                                    </w:rPr>
                                    <w:t>手すり</w:t>
                                  </w:r>
                                </w:p>
                                <w:p w14:paraId="36B55A4D" w14:textId="77777777" w:rsidR="001430DD" w:rsidRPr="00CA200B" w:rsidRDefault="001430DD" w:rsidP="00ED2505">
                                  <w:pPr>
                                    <w:spacing w:line="160" w:lineRule="exact"/>
                                    <w:rPr>
                                      <w:color w:val="000000" w:themeColor="text1"/>
                                      <w:sz w:val="16"/>
                                    </w:rPr>
                                  </w:pPr>
                                  <w:r w:rsidRPr="00CA200B">
                                    <w:rPr>
                                      <w:rFonts w:hAnsi="ＭＳ ゴシック" w:hint="eastAsia"/>
                                      <w:color w:val="000000" w:themeColor="text1"/>
                                      <w:sz w:val="16"/>
                                    </w:rPr>
                                    <w:t>（○跳ね上げ）</w:t>
                                  </w:r>
                                </w:p>
                              </w:txbxContent>
                            </wps:txbx>
                            <wps:bodyPr rot="0" vert="horz" wrap="square" lIns="91440" tIns="45720" rIns="91440" bIns="45720" anchor="t" anchorCtr="0" upright="1">
                              <a:noAutofit/>
                            </wps:bodyPr>
                          </wps:wsp>
                          <wps:wsp>
                            <wps:cNvPr id="103" name="Text Box 5"/>
                            <wps:cNvSpPr txBox="1">
                              <a:spLocks noChangeArrowheads="1"/>
                            </wps:cNvSpPr>
                            <wps:spPr bwMode="auto">
                              <a:xfrm>
                                <a:off x="100111" y="1682151"/>
                                <a:ext cx="1049110" cy="33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F02F3" w14:textId="77777777" w:rsidR="001430DD" w:rsidRDefault="001430DD" w:rsidP="00ED2505">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手</w:t>
                                  </w:r>
                                  <w:r>
                                    <w:rPr>
                                      <w:rFonts w:hint="eastAsia"/>
                                      <w:sz w:val="16"/>
                                    </w:rPr>
                                    <w:t>すり間隔</w:t>
                                  </w:r>
                                </w:p>
                                <w:p w14:paraId="6E00DD12" w14:textId="77777777" w:rsidR="001430DD" w:rsidRDefault="001430DD" w:rsidP="00ED2505">
                                  <w:pPr>
                                    <w:spacing w:line="160" w:lineRule="exact"/>
                                    <w:ind w:firstLineChars="100" w:firstLine="160"/>
                                    <w:rPr>
                                      <w:sz w:val="16"/>
                                    </w:rPr>
                                  </w:pPr>
                                  <w:r>
                                    <w:rPr>
                                      <w:rFonts w:hint="eastAsia"/>
                                      <w:sz w:val="16"/>
                                    </w:rPr>
                                    <w:t>70cm</w:t>
                                  </w:r>
                                  <w:r>
                                    <w:rPr>
                                      <w:rFonts w:hint="eastAsia"/>
                                      <w:sz w:val="16"/>
                                    </w:rPr>
                                    <w:t>～</w:t>
                                  </w:r>
                                  <w:r>
                                    <w:rPr>
                                      <w:rFonts w:hint="eastAsia"/>
                                      <w:sz w:val="16"/>
                                    </w:rPr>
                                    <w:t>75cm</w:t>
                                  </w:r>
                                  <w:r>
                                    <w:rPr>
                                      <w:rFonts w:hint="eastAsia"/>
                                      <w:sz w:val="16"/>
                                    </w:rPr>
                                    <w:t>程度</w:t>
                                  </w:r>
                                </w:p>
                              </w:txbxContent>
                            </wps:txbx>
                            <wps:bodyPr rot="0" vert="horz" wrap="square" lIns="91440" tIns="45720" rIns="91440" bIns="45720" anchor="t" anchorCtr="0" upright="1">
                              <a:noAutofit/>
                            </wps:bodyPr>
                          </wps:wsp>
                          <wps:wsp>
                            <wps:cNvPr id="104" name="Text Box 5"/>
                            <wps:cNvSpPr txBox="1">
                              <a:spLocks noChangeArrowheads="1"/>
                            </wps:cNvSpPr>
                            <wps:spPr bwMode="auto">
                              <a:xfrm>
                                <a:off x="258793" y="1468451"/>
                                <a:ext cx="651439" cy="177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DCEB9" w14:textId="77777777" w:rsidR="001430DD" w:rsidRDefault="001430DD" w:rsidP="00ED2505">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腰掛便座</w:t>
                                  </w:r>
                                </w:p>
                              </w:txbxContent>
                            </wps:txbx>
                            <wps:bodyPr rot="0" vert="horz" wrap="square" lIns="91440" tIns="45720" rIns="91440" bIns="45720" anchor="t" anchorCtr="0" upright="1">
                              <a:noAutofit/>
                            </wps:bodyPr>
                          </wps:wsp>
                          <wps:wsp>
                            <wps:cNvPr id="105" name="Text Box 5"/>
                            <wps:cNvSpPr txBox="1">
                              <a:spLocks noChangeArrowheads="1"/>
                            </wps:cNvSpPr>
                            <wps:spPr bwMode="auto">
                              <a:xfrm>
                                <a:off x="155275" y="1061049"/>
                                <a:ext cx="1127483" cy="40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53F5A" w14:textId="77777777" w:rsidR="001430DD" w:rsidRDefault="001430DD" w:rsidP="00ED2505">
                                  <w:pPr>
                                    <w:spacing w:line="160" w:lineRule="exact"/>
                                    <w:rPr>
                                      <w:sz w:val="16"/>
                                      <w:szCs w:val="16"/>
                                    </w:rPr>
                                  </w:pPr>
                                  <w:r w:rsidRPr="00665744">
                                    <w:rPr>
                                      <w:rFonts w:ascii="HG丸ｺﾞｼｯｸM-PRO" w:eastAsia="HG丸ｺﾞｼｯｸM-PRO" w:hAnsi="HG丸ｺﾞｼｯｸM-PRO" w:hint="eastAsia"/>
                                      <w:sz w:val="16"/>
                                      <w:szCs w:val="16"/>
                                    </w:rPr>
                                    <w:t>○</w:t>
                                  </w:r>
                                  <w:r w:rsidRPr="00665744">
                                    <w:rPr>
                                      <w:rFonts w:hint="eastAsia"/>
                                      <w:sz w:val="16"/>
                                      <w:szCs w:val="16"/>
                                    </w:rPr>
                                    <w:t>便器</w:t>
                                  </w:r>
                                  <w:r w:rsidRPr="00051135">
                                    <w:rPr>
                                      <w:rFonts w:hint="eastAsia"/>
                                      <w:sz w:val="16"/>
                                      <w:szCs w:val="16"/>
                                    </w:rPr>
                                    <w:t>の先端</w:t>
                                  </w:r>
                                </w:p>
                                <w:p w14:paraId="106C4D52" w14:textId="77777777" w:rsidR="001430DD" w:rsidRDefault="001430DD" w:rsidP="00ED2505">
                                  <w:pPr>
                                    <w:spacing w:line="160" w:lineRule="exact"/>
                                    <w:rPr>
                                      <w:sz w:val="16"/>
                                      <w:szCs w:val="16"/>
                                    </w:rPr>
                                  </w:pPr>
                                  <w:r>
                                    <w:rPr>
                                      <w:rFonts w:hint="eastAsia"/>
                                      <w:sz w:val="16"/>
                                      <w:szCs w:val="16"/>
                                    </w:rPr>
                                    <w:t xml:space="preserve">  </w:t>
                                  </w:r>
                                  <w:r w:rsidRPr="00051135">
                                    <w:rPr>
                                      <w:rFonts w:hint="eastAsia"/>
                                      <w:sz w:val="16"/>
                                      <w:szCs w:val="16"/>
                                    </w:rPr>
                                    <w:t>から縦手すり</w:t>
                                  </w:r>
                                </w:p>
                                <w:p w14:paraId="25DEEC60" w14:textId="77777777" w:rsidR="001430DD" w:rsidRDefault="001430DD" w:rsidP="00ED2505">
                                  <w:pPr>
                                    <w:spacing w:line="160" w:lineRule="exact"/>
                                    <w:rPr>
                                      <w:sz w:val="16"/>
                                    </w:rPr>
                                  </w:pPr>
                                  <w:r>
                                    <w:rPr>
                                      <w:rFonts w:hint="eastAsia"/>
                                      <w:sz w:val="16"/>
                                      <w:szCs w:val="16"/>
                                    </w:rPr>
                                    <w:t xml:space="preserve">  </w:t>
                                  </w:r>
                                  <w:r w:rsidRPr="00051135">
                                    <w:rPr>
                                      <w:rFonts w:hint="eastAsia"/>
                                      <w:sz w:val="16"/>
                                      <w:szCs w:val="16"/>
                                    </w:rPr>
                                    <w:t>は</w:t>
                                  </w:r>
                                  <w:r w:rsidRPr="00051135">
                                    <w:rPr>
                                      <w:rFonts w:hint="eastAsia"/>
                                      <w:sz w:val="16"/>
                                      <w:szCs w:val="16"/>
                                    </w:rPr>
                                    <w:t>25cm</w:t>
                                  </w:r>
                                  <w:r w:rsidRPr="00051135">
                                    <w:rPr>
                                      <w:rFonts w:hint="eastAsia"/>
                                      <w:sz w:val="16"/>
                                      <w:szCs w:val="16"/>
                                    </w:rPr>
                                    <w:t>程度</w:t>
                                  </w:r>
                                </w:p>
                              </w:txbxContent>
                            </wps:txbx>
                            <wps:bodyPr rot="0" vert="horz" wrap="square" lIns="91440" tIns="45720" rIns="91440" bIns="45720" anchor="t" anchorCtr="0" upright="1">
                              <a:noAutofit/>
                            </wps:bodyPr>
                          </wps:wsp>
                          <wps:wsp>
                            <wps:cNvPr id="106" name="Text Box 5"/>
                            <wps:cNvSpPr txBox="1">
                              <a:spLocks noChangeArrowheads="1"/>
                            </wps:cNvSpPr>
                            <wps:spPr bwMode="auto">
                              <a:xfrm>
                                <a:off x="-360314" y="1153758"/>
                                <a:ext cx="394481" cy="139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182B2" w14:textId="77777777" w:rsidR="001430DD" w:rsidRPr="00F62ECF" w:rsidRDefault="001430DD" w:rsidP="00ED2505">
                                  <w:pPr>
                                    <w:spacing w:line="160" w:lineRule="exact"/>
                                    <w:ind w:left="240" w:hangingChars="150" w:hanging="240"/>
                                    <w:rPr>
                                      <w:rFonts w:hAnsi="ＭＳ ゴシック"/>
                                      <w:color w:val="000000" w:themeColor="text1"/>
                                      <w:sz w:val="16"/>
                                    </w:rPr>
                                  </w:pPr>
                                  <w:r w:rsidRPr="0065271A">
                                    <w:rPr>
                                      <w:rFonts w:ascii="HG丸ｺﾞｼｯｸM-PRO" w:eastAsia="HG丸ｺﾞｼｯｸM-PRO" w:hAnsi="HG丸ｺﾞｼｯｸM-PRO" w:hint="eastAsia"/>
                                      <w:color w:val="000000" w:themeColor="text1"/>
                                      <w:sz w:val="16"/>
                                    </w:rPr>
                                    <w:t>○</w:t>
                                  </w:r>
                                  <w:r w:rsidRPr="0065271A">
                                    <w:rPr>
                                      <w:rFonts w:hAnsi="ＭＳ ゴシック" w:hint="eastAsia"/>
                                      <w:color w:val="000000" w:themeColor="text1"/>
                                      <w:sz w:val="16"/>
                                    </w:rPr>
                                    <w:t>200c</w:t>
                                  </w:r>
                                  <w:r w:rsidRPr="0065271A">
                                    <w:rPr>
                                      <w:rFonts w:hAnsi="ＭＳ ゴシック"/>
                                      <w:color w:val="000000" w:themeColor="text1"/>
                                      <w:sz w:val="16"/>
                                    </w:rPr>
                                    <w:t>m</w:t>
                                  </w:r>
                                  <w:r w:rsidRPr="0065271A">
                                    <w:rPr>
                                      <w:rFonts w:hAnsi="ＭＳ ゴシック" w:hint="eastAsia"/>
                                      <w:color w:val="000000" w:themeColor="text1"/>
                                      <w:sz w:val="16"/>
                                    </w:rPr>
                                    <w:t>以上</w:t>
                                  </w:r>
                                  <w:r w:rsidRPr="0065271A">
                                    <w:rPr>
                                      <w:rFonts w:hAnsi="ＭＳ ゴシック"/>
                                      <w:color w:val="000000" w:themeColor="text1"/>
                                      <w:sz w:val="16"/>
                                    </w:rPr>
                                    <w:t>（</w:t>
                                  </w:r>
                                  <w:r w:rsidRPr="0065271A">
                                    <w:rPr>
                                      <w:rFonts w:hAnsi="ＭＳ ゴシック" w:hint="eastAsia"/>
                                      <w:color w:val="000000" w:themeColor="text1"/>
                                      <w:sz w:val="16"/>
                                    </w:rPr>
                                    <w:t>220cm</w:t>
                                  </w:r>
                                  <w:r w:rsidRPr="0065271A">
                                    <w:rPr>
                                      <w:rFonts w:hAnsi="ＭＳ ゴシック" w:hint="eastAsia"/>
                                      <w:color w:val="000000" w:themeColor="text1"/>
                                      <w:sz w:val="16"/>
                                    </w:rPr>
                                    <w:t>程度</w:t>
                                  </w:r>
                                  <w:r w:rsidRPr="0065271A">
                                    <w:rPr>
                                      <w:rFonts w:hAnsi="ＭＳ ゴシック"/>
                                      <w:color w:val="000000" w:themeColor="text1"/>
                                      <w:sz w:val="16"/>
                                    </w:rPr>
                                    <w:t>）</w:t>
                                  </w:r>
                                </w:p>
                              </w:txbxContent>
                            </wps:txbx>
                            <wps:bodyPr rot="0" vert="eaVert" wrap="square" lIns="91440" tIns="45720" rIns="91440" bIns="45720" anchor="t" anchorCtr="0">
                              <a:noAutofit/>
                            </wps:bodyPr>
                          </wps:wsp>
                          <wps:wsp>
                            <wps:cNvPr id="107" name="Text Box 5"/>
                            <wps:cNvSpPr txBox="1">
                              <a:spLocks noChangeArrowheads="1"/>
                            </wps:cNvSpPr>
                            <wps:spPr bwMode="auto">
                              <a:xfrm>
                                <a:off x="2810300" y="98598"/>
                                <a:ext cx="708269" cy="159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48B61" w14:textId="77777777" w:rsidR="001430DD" w:rsidRDefault="001430DD" w:rsidP="00ED2505">
                                  <w:pPr>
                                    <w:spacing w:line="160" w:lineRule="exact"/>
                                    <w:rPr>
                                      <w:sz w:val="16"/>
                                    </w:rPr>
                                  </w:pPr>
                                  <w:r>
                                    <w:rPr>
                                      <w:rFonts w:ascii="HG丸ｺﾞｼｯｸM-PRO" w:eastAsia="HG丸ｺﾞｼｯｸM-PRO" w:hAnsi="HG丸ｺﾞｼｯｸM-PRO" w:hint="eastAsia"/>
                                      <w:sz w:val="16"/>
                                    </w:rPr>
                                    <w:t>○</w:t>
                                  </w:r>
                                  <w:r>
                                    <w:rPr>
                                      <w:rFonts w:hint="eastAsia"/>
                                      <w:sz w:val="16"/>
                                    </w:rPr>
                                    <w:t>ごみ箱</w:t>
                                  </w:r>
                                </w:p>
                              </w:txbxContent>
                            </wps:txbx>
                            <wps:bodyPr rot="0" vert="horz" wrap="square" lIns="91440" tIns="45720" rIns="91440" bIns="45720" anchor="t" anchorCtr="0" upright="1">
                              <a:noAutofit/>
                            </wps:bodyPr>
                          </wps:wsp>
                          <wps:wsp>
                            <wps:cNvPr id="108" name="Text Box 5"/>
                            <wps:cNvSpPr txBox="1">
                              <a:spLocks noChangeArrowheads="1"/>
                            </wps:cNvSpPr>
                            <wps:spPr bwMode="auto">
                              <a:xfrm>
                                <a:off x="109770" y="691677"/>
                                <a:ext cx="849167" cy="28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D90B4" w14:textId="77777777" w:rsidR="001430DD" w:rsidRDefault="001430DD" w:rsidP="00796A52">
                                  <w:pPr>
                                    <w:spacing w:line="160" w:lineRule="exact"/>
                                    <w:jc w:val="center"/>
                                    <w:rPr>
                                      <w:sz w:val="16"/>
                                    </w:rPr>
                                  </w:pPr>
                                  <w:r>
                                    <w:rPr>
                                      <w:rFonts w:hint="eastAsia"/>
                                      <w:sz w:val="16"/>
                                    </w:rPr>
                                    <w:t>ライニング</w:t>
                                  </w:r>
                                </w:p>
                                <w:p w14:paraId="1BC50A81" w14:textId="77777777" w:rsidR="001430DD" w:rsidRDefault="001430DD" w:rsidP="00796A52">
                                  <w:pPr>
                                    <w:spacing w:line="160" w:lineRule="exact"/>
                                    <w:jc w:val="center"/>
                                    <w:rPr>
                                      <w:sz w:val="16"/>
                                    </w:rPr>
                                  </w:pPr>
                                  <w:r>
                                    <w:rPr>
                                      <w:rFonts w:hint="eastAsia"/>
                                      <w:sz w:val="16"/>
                                    </w:rPr>
                                    <w:t>（配管収納</w:t>
                                  </w:r>
                                  <w:r>
                                    <w:rPr>
                                      <w:sz w:val="16"/>
                                    </w:rPr>
                                    <w:t>等</w:t>
                                  </w:r>
                                  <w:r>
                                    <w:rPr>
                                      <w:rFonts w:hint="eastAsia"/>
                                      <w:sz w:val="16"/>
                                    </w:rPr>
                                    <w:t>）</w:t>
                                  </w:r>
                                </w:p>
                              </w:txbxContent>
                            </wps:txbx>
                            <wps:bodyPr rot="0" vert="horz" wrap="square" lIns="91440" tIns="45720" rIns="91440" bIns="45720" anchor="t" anchorCtr="0" upright="1">
                              <a:noAutofit/>
                            </wps:bodyPr>
                          </wps:wsp>
                          <wps:wsp>
                            <wps:cNvPr id="163" name="Text Box 5"/>
                            <wps:cNvSpPr txBox="1">
                              <a:spLocks noChangeArrowheads="1"/>
                            </wps:cNvSpPr>
                            <wps:spPr bwMode="auto">
                              <a:xfrm>
                                <a:off x="2629465" y="3344702"/>
                                <a:ext cx="1080131" cy="19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08694" w14:textId="6A228D5B" w:rsidR="00307F7C" w:rsidRPr="00FD0230" w:rsidRDefault="00307F7C" w:rsidP="00307F7C">
                                  <w:pPr>
                                    <w:spacing w:line="160" w:lineRule="exact"/>
                                    <w:rPr>
                                      <w:rFonts w:hAnsi="ＭＳ ゴシック"/>
                                      <w:sz w:val="16"/>
                                    </w:rPr>
                                  </w:pPr>
                                  <w:r w:rsidRPr="00665744">
                                    <w:rPr>
                                      <w:rFonts w:ascii="HG丸ｺﾞｼｯｸM-PRO" w:eastAsia="HG丸ｺﾞｼｯｸM-PRO" w:hAnsi="HG丸ｺﾞｼｯｸM-PRO" w:hint="eastAsia"/>
                                      <w:sz w:val="16"/>
                                    </w:rPr>
                                    <w:t>○</w:t>
                                  </w:r>
                                  <w:r>
                                    <w:rPr>
                                      <w:rFonts w:hAnsi="ＭＳ ゴシック" w:hint="eastAsia"/>
                                      <w:sz w:val="16"/>
                                    </w:rPr>
                                    <w:t>ドア開閉ボタン</w:t>
                                  </w:r>
                                </w:p>
                              </w:txbxContent>
                            </wps:txbx>
                            <wps:bodyPr rot="0" vert="horz" wrap="square" lIns="91440" tIns="45720" rIns="91440" bIns="45720" anchor="t" anchorCtr="0" upright="1">
                              <a:noAutofit/>
                            </wps:bodyPr>
                          </wps:wsp>
                        </wpg:grpSp>
                      </wpg:grpSp>
                      <wps:wsp>
                        <wps:cNvPr id="109" name="正方形/長方形 109"/>
                        <wps:cNvSpPr/>
                        <wps:spPr>
                          <a:xfrm>
                            <a:off x="2291938" y="914400"/>
                            <a:ext cx="223230" cy="135173"/>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 name="グループ化 110"/>
                        <wpg:cNvGrpSpPr/>
                        <wpg:grpSpPr>
                          <a:xfrm>
                            <a:off x="1171819" y="143903"/>
                            <a:ext cx="3311907" cy="3422920"/>
                            <a:chOff x="-1167620" y="48900"/>
                            <a:chExt cx="3311907" cy="3422920"/>
                          </a:xfrm>
                        </wpg:grpSpPr>
                        <wps:wsp>
                          <wps:cNvPr id="111" name="直線コネクタ 111"/>
                          <wps:cNvCnPr/>
                          <wps:spPr>
                            <a:xfrm flipV="1">
                              <a:off x="92411" y="48900"/>
                              <a:ext cx="441987" cy="826397"/>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直線コネクタ 112"/>
                          <wps:cNvCnPr/>
                          <wps:spPr>
                            <a:xfrm>
                              <a:off x="534558" y="48907"/>
                              <a:ext cx="303032" cy="0"/>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直線コネクタ 113"/>
                          <wps:cNvCnPr/>
                          <wps:spPr>
                            <a:xfrm>
                              <a:off x="718131" y="191843"/>
                              <a:ext cx="496396" cy="0"/>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直線コネクタ 114"/>
                          <wps:cNvCnPr/>
                          <wps:spPr>
                            <a:xfrm flipV="1">
                              <a:off x="262907" y="188093"/>
                              <a:ext cx="455224" cy="714602"/>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直線コネクタ 115"/>
                          <wps:cNvCnPr/>
                          <wps:spPr>
                            <a:xfrm>
                              <a:off x="799278" y="349074"/>
                              <a:ext cx="415249" cy="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直線コネクタ 116"/>
                          <wps:cNvCnPr/>
                          <wps:spPr>
                            <a:xfrm flipV="1">
                              <a:off x="484871" y="349074"/>
                              <a:ext cx="314231" cy="487868"/>
                            </a:xfrm>
                            <a:prstGeom prst="line">
                              <a:avLst/>
                            </a:prstGeom>
                          </wps:spPr>
                          <wps:style>
                            <a:lnRef idx="1">
                              <a:schemeClr val="dk1"/>
                            </a:lnRef>
                            <a:fillRef idx="0">
                              <a:schemeClr val="dk1"/>
                            </a:fillRef>
                            <a:effectRef idx="0">
                              <a:schemeClr val="dk1"/>
                            </a:effectRef>
                            <a:fontRef idx="minor">
                              <a:schemeClr val="tx1"/>
                            </a:fontRef>
                          </wps:style>
                          <wps:bodyPr/>
                        </wps:wsp>
                        <wps:wsp>
                          <wps:cNvPr id="117" name="直線コネクタ 117"/>
                          <wps:cNvCnPr>
                            <a:endCxn id="4294967295" idx="1"/>
                          </wps:cNvCnPr>
                          <wps:spPr>
                            <a:xfrm flipV="1">
                              <a:off x="1049337" y="727714"/>
                              <a:ext cx="1044615" cy="112950"/>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直線コネクタ 118"/>
                          <wps:cNvCnPr/>
                          <wps:spPr>
                            <a:xfrm flipV="1">
                              <a:off x="1269463" y="1057933"/>
                              <a:ext cx="622148" cy="36747"/>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直線コネクタ 119"/>
                          <wps:cNvCnPr>
                            <a:endCxn id="4294967295" idx="1"/>
                          </wps:cNvCnPr>
                          <wps:spPr>
                            <a:xfrm flipV="1">
                              <a:off x="1407246" y="1378549"/>
                              <a:ext cx="437039" cy="160472"/>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直線コネクタ 120"/>
                          <wps:cNvCnPr/>
                          <wps:spPr>
                            <a:xfrm>
                              <a:off x="1813904" y="1595197"/>
                              <a:ext cx="252377" cy="0"/>
                            </a:xfrm>
                            <a:prstGeom prst="line">
                              <a:avLst/>
                            </a:prstGeom>
                          </wps:spPr>
                          <wps:style>
                            <a:lnRef idx="1">
                              <a:schemeClr val="dk1"/>
                            </a:lnRef>
                            <a:fillRef idx="0">
                              <a:schemeClr val="dk1"/>
                            </a:fillRef>
                            <a:effectRef idx="0">
                              <a:schemeClr val="dk1"/>
                            </a:effectRef>
                            <a:fontRef idx="minor">
                              <a:schemeClr val="tx1"/>
                            </a:fontRef>
                          </wps:style>
                          <wps:bodyPr/>
                        </wps:wsp>
                        <wps:wsp>
                          <wps:cNvPr id="121" name="直線コネクタ 121"/>
                          <wps:cNvCnPr/>
                          <wps:spPr>
                            <a:xfrm>
                              <a:off x="1335975" y="2343103"/>
                              <a:ext cx="118476" cy="0"/>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直線コネクタ 122"/>
                          <wps:cNvCnPr/>
                          <wps:spPr>
                            <a:xfrm>
                              <a:off x="1813904" y="2346211"/>
                              <a:ext cx="252377" cy="0"/>
                            </a:xfrm>
                            <a:prstGeom prst="line">
                              <a:avLst/>
                            </a:prstGeom>
                          </wps:spPr>
                          <wps:style>
                            <a:lnRef idx="1">
                              <a:schemeClr val="dk1"/>
                            </a:lnRef>
                            <a:fillRef idx="0">
                              <a:schemeClr val="dk1"/>
                            </a:fillRef>
                            <a:effectRef idx="0">
                              <a:schemeClr val="dk1"/>
                            </a:effectRef>
                            <a:fontRef idx="minor">
                              <a:schemeClr val="tx1"/>
                            </a:fontRef>
                          </wps:style>
                          <wps:bodyPr/>
                        </wps:wsp>
                        <wps:wsp>
                          <wps:cNvPr id="123" name="直線コネクタ 123"/>
                          <wps:cNvCnPr/>
                          <wps:spPr>
                            <a:xfrm flipV="1">
                              <a:off x="2060149" y="1595197"/>
                              <a:ext cx="5938" cy="751014"/>
                            </a:xfrm>
                            <a:prstGeom prst="line">
                              <a:avLst/>
                            </a:prstGeom>
                          </wps:spPr>
                          <wps:style>
                            <a:lnRef idx="1">
                              <a:schemeClr val="dk1"/>
                            </a:lnRef>
                            <a:fillRef idx="0">
                              <a:schemeClr val="dk1"/>
                            </a:fillRef>
                            <a:effectRef idx="0">
                              <a:schemeClr val="dk1"/>
                            </a:effectRef>
                            <a:fontRef idx="minor">
                              <a:schemeClr val="tx1"/>
                            </a:fontRef>
                          </wps:style>
                          <wps:bodyPr/>
                        </wps:wsp>
                        <wps:wsp>
                          <wps:cNvPr id="124" name="直線コネクタ 124"/>
                          <wps:cNvCnPr/>
                          <wps:spPr>
                            <a:xfrm>
                              <a:off x="1584222" y="1849527"/>
                              <a:ext cx="560065" cy="0"/>
                            </a:xfrm>
                            <a:prstGeom prst="line">
                              <a:avLst/>
                            </a:prstGeom>
                          </wps:spPr>
                          <wps:style>
                            <a:lnRef idx="1">
                              <a:schemeClr val="dk1"/>
                            </a:lnRef>
                            <a:fillRef idx="0">
                              <a:schemeClr val="dk1"/>
                            </a:fillRef>
                            <a:effectRef idx="0">
                              <a:schemeClr val="dk1"/>
                            </a:effectRef>
                            <a:fontRef idx="minor">
                              <a:schemeClr val="tx1"/>
                            </a:fontRef>
                          </wps:style>
                          <wps:bodyPr/>
                        </wps:wsp>
                        <wps:wsp>
                          <wps:cNvPr id="125" name="直線コネクタ 125"/>
                          <wps:cNvCnPr/>
                          <wps:spPr>
                            <a:xfrm>
                              <a:off x="1649246" y="2702429"/>
                              <a:ext cx="378359" cy="339341"/>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直線コネクタ 126"/>
                          <wps:cNvCnPr/>
                          <wps:spPr>
                            <a:xfrm>
                              <a:off x="1402589" y="2492998"/>
                              <a:ext cx="368796" cy="830192"/>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直線コネクタ 127"/>
                          <wps:cNvCnPr/>
                          <wps:spPr>
                            <a:xfrm>
                              <a:off x="-1052071" y="1063479"/>
                              <a:ext cx="1213558" cy="0"/>
                            </a:xfrm>
                            <a:prstGeom prst="line">
                              <a:avLst/>
                            </a:prstGeom>
                          </wps:spPr>
                          <wps:style>
                            <a:lnRef idx="1">
                              <a:schemeClr val="dk1"/>
                            </a:lnRef>
                            <a:fillRef idx="0">
                              <a:schemeClr val="dk1"/>
                            </a:fillRef>
                            <a:effectRef idx="0">
                              <a:schemeClr val="dk1"/>
                            </a:effectRef>
                            <a:fontRef idx="minor">
                              <a:schemeClr val="tx1"/>
                            </a:fontRef>
                          </wps:style>
                          <wps:bodyPr/>
                        </wps:wsp>
                        <wps:wsp>
                          <wps:cNvPr id="128" name="直線コネクタ 128"/>
                          <wps:cNvCnPr/>
                          <wps:spPr>
                            <a:xfrm>
                              <a:off x="161487" y="1063480"/>
                              <a:ext cx="67923" cy="124271"/>
                            </a:xfrm>
                            <a:prstGeom prst="line">
                              <a:avLst/>
                            </a:prstGeom>
                          </wps:spPr>
                          <wps:style>
                            <a:lnRef idx="1">
                              <a:schemeClr val="dk1"/>
                            </a:lnRef>
                            <a:fillRef idx="0">
                              <a:schemeClr val="dk1"/>
                            </a:fillRef>
                            <a:effectRef idx="0">
                              <a:schemeClr val="dk1"/>
                            </a:effectRef>
                            <a:fontRef idx="minor">
                              <a:schemeClr val="tx1"/>
                            </a:fontRef>
                          </wps:style>
                          <wps:bodyPr/>
                        </wps:wsp>
                        <wps:wsp>
                          <wps:cNvPr id="129" name="直線コネクタ 129"/>
                          <wps:cNvCnPr/>
                          <wps:spPr>
                            <a:xfrm>
                              <a:off x="-937152" y="1692146"/>
                              <a:ext cx="795607" cy="0"/>
                            </a:xfrm>
                            <a:prstGeom prst="line">
                              <a:avLst/>
                            </a:prstGeom>
                          </wps:spPr>
                          <wps:style>
                            <a:lnRef idx="1">
                              <a:schemeClr val="dk1"/>
                            </a:lnRef>
                            <a:fillRef idx="0">
                              <a:schemeClr val="dk1"/>
                            </a:fillRef>
                            <a:effectRef idx="0">
                              <a:schemeClr val="dk1"/>
                            </a:effectRef>
                            <a:fontRef idx="minor">
                              <a:schemeClr val="tx1"/>
                            </a:fontRef>
                          </wps:style>
                          <wps:bodyPr/>
                        </wps:wsp>
                        <wps:wsp>
                          <wps:cNvPr id="130" name="直線コネクタ 130"/>
                          <wps:cNvCnPr/>
                          <wps:spPr>
                            <a:xfrm flipV="1">
                              <a:off x="-141545" y="1298318"/>
                              <a:ext cx="181031" cy="393828"/>
                            </a:xfrm>
                            <a:prstGeom prst="line">
                              <a:avLst/>
                            </a:prstGeom>
                          </wps:spPr>
                          <wps:style>
                            <a:lnRef idx="1">
                              <a:schemeClr val="dk1"/>
                            </a:lnRef>
                            <a:fillRef idx="0">
                              <a:schemeClr val="dk1"/>
                            </a:fillRef>
                            <a:effectRef idx="0">
                              <a:schemeClr val="dk1"/>
                            </a:effectRef>
                            <a:fontRef idx="minor">
                              <a:schemeClr val="tx1"/>
                            </a:fontRef>
                          </wps:style>
                          <wps:bodyPr/>
                        </wps:wsp>
                        <wps:wsp>
                          <wps:cNvPr id="131" name="直線コネクタ 131"/>
                          <wps:cNvCnPr/>
                          <wps:spPr>
                            <a:xfrm>
                              <a:off x="-996260" y="1912043"/>
                              <a:ext cx="795607" cy="0"/>
                            </a:xfrm>
                            <a:prstGeom prst="line">
                              <a:avLst/>
                            </a:prstGeom>
                          </wps:spPr>
                          <wps:style>
                            <a:lnRef idx="1">
                              <a:schemeClr val="dk1"/>
                            </a:lnRef>
                            <a:fillRef idx="0">
                              <a:schemeClr val="dk1"/>
                            </a:fillRef>
                            <a:effectRef idx="0">
                              <a:schemeClr val="dk1"/>
                            </a:effectRef>
                            <a:fontRef idx="minor">
                              <a:schemeClr val="tx1"/>
                            </a:fontRef>
                          </wps:style>
                          <wps:bodyPr/>
                        </wps:wsp>
                        <wps:wsp>
                          <wps:cNvPr id="132" name="直線コネクタ 132"/>
                          <wps:cNvCnPr/>
                          <wps:spPr>
                            <a:xfrm flipV="1">
                              <a:off x="-200653" y="1623615"/>
                              <a:ext cx="153152" cy="293885"/>
                            </a:xfrm>
                            <a:prstGeom prst="line">
                              <a:avLst/>
                            </a:prstGeom>
                          </wps:spPr>
                          <wps:style>
                            <a:lnRef idx="1">
                              <a:schemeClr val="dk1"/>
                            </a:lnRef>
                            <a:fillRef idx="0">
                              <a:schemeClr val="dk1"/>
                            </a:fillRef>
                            <a:effectRef idx="0">
                              <a:schemeClr val="dk1"/>
                            </a:effectRef>
                            <a:fontRef idx="minor">
                              <a:schemeClr val="tx1"/>
                            </a:fontRef>
                          </wps:style>
                          <wps:bodyPr/>
                        </wps:wsp>
                        <wps:wsp>
                          <wps:cNvPr id="133" name="直線コネクタ 133"/>
                          <wps:cNvCnPr/>
                          <wps:spPr>
                            <a:xfrm flipV="1">
                              <a:off x="-200653" y="1733745"/>
                              <a:ext cx="199401" cy="364802"/>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直線コネクタ 134"/>
                          <wps:cNvCnPr/>
                          <wps:spPr>
                            <a:xfrm>
                              <a:off x="-1067413" y="2098546"/>
                              <a:ext cx="866760" cy="0"/>
                            </a:xfrm>
                            <a:prstGeom prst="line">
                              <a:avLst/>
                            </a:prstGeom>
                          </wps:spPr>
                          <wps:style>
                            <a:lnRef idx="1">
                              <a:schemeClr val="dk1"/>
                            </a:lnRef>
                            <a:fillRef idx="0">
                              <a:schemeClr val="dk1"/>
                            </a:fillRef>
                            <a:effectRef idx="0">
                              <a:schemeClr val="dk1"/>
                            </a:effectRef>
                            <a:fontRef idx="minor">
                              <a:schemeClr val="tx1"/>
                            </a:fontRef>
                          </wps:style>
                          <wps:bodyPr/>
                        </wps:wsp>
                        <wps:wsp>
                          <wps:cNvPr id="135" name="直線コネクタ 135"/>
                          <wps:cNvCnPr/>
                          <wps:spPr>
                            <a:xfrm flipV="1">
                              <a:off x="-1167620" y="694552"/>
                              <a:ext cx="436954" cy="1"/>
                            </a:xfrm>
                            <a:prstGeom prst="line">
                              <a:avLst/>
                            </a:prstGeom>
                          </wps:spPr>
                          <wps:style>
                            <a:lnRef idx="1">
                              <a:schemeClr val="dk1"/>
                            </a:lnRef>
                            <a:fillRef idx="0">
                              <a:schemeClr val="dk1"/>
                            </a:fillRef>
                            <a:effectRef idx="0">
                              <a:schemeClr val="dk1"/>
                            </a:effectRef>
                            <a:fontRef idx="minor">
                              <a:schemeClr val="tx1"/>
                            </a:fontRef>
                          </wps:style>
                          <wps:bodyPr/>
                        </wps:wsp>
                        <wps:wsp>
                          <wps:cNvPr id="136" name="直線コネクタ 136"/>
                          <wps:cNvCnPr/>
                          <wps:spPr>
                            <a:xfrm>
                              <a:off x="1813904" y="1659079"/>
                              <a:ext cx="252377" cy="0"/>
                            </a:xfrm>
                            <a:prstGeom prst="line">
                              <a:avLst/>
                            </a:prstGeom>
                          </wps:spPr>
                          <wps:style>
                            <a:lnRef idx="1">
                              <a:schemeClr val="dk1"/>
                            </a:lnRef>
                            <a:fillRef idx="0">
                              <a:schemeClr val="dk1"/>
                            </a:fillRef>
                            <a:effectRef idx="0">
                              <a:schemeClr val="dk1"/>
                            </a:effectRef>
                            <a:fontRef idx="minor">
                              <a:schemeClr val="tx1"/>
                            </a:fontRef>
                          </wps:style>
                          <wps:bodyPr/>
                        </wps:wsp>
                        <wps:wsp>
                          <wps:cNvPr id="137" name="直線コネクタ 137"/>
                          <wps:cNvCnPr/>
                          <wps:spPr>
                            <a:xfrm>
                              <a:off x="-684796" y="3471820"/>
                              <a:ext cx="2229185" cy="0"/>
                            </a:xfrm>
                            <a:prstGeom prst="line">
                              <a:avLst/>
                            </a:prstGeom>
                          </wps:spPr>
                          <wps:style>
                            <a:lnRef idx="1">
                              <a:schemeClr val="dk1"/>
                            </a:lnRef>
                            <a:fillRef idx="0">
                              <a:schemeClr val="dk1"/>
                            </a:fillRef>
                            <a:effectRef idx="0">
                              <a:schemeClr val="dk1"/>
                            </a:effectRef>
                            <a:fontRef idx="minor">
                              <a:schemeClr val="tx1"/>
                            </a:fontRef>
                          </wps:style>
                          <wps:bodyPr/>
                        </wps:wsp>
                        <wps:wsp>
                          <wps:cNvPr id="138" name="直線コネクタ 138"/>
                          <wps:cNvCnPr/>
                          <wps:spPr>
                            <a:xfrm>
                              <a:off x="1771385" y="2453116"/>
                              <a:ext cx="158288" cy="0"/>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直線コネクタ 157"/>
                          <wps:cNvCnPr/>
                          <wps:spPr>
                            <a:xfrm flipV="1">
                              <a:off x="691364" y="529992"/>
                              <a:ext cx="219968" cy="345305"/>
                            </a:xfrm>
                            <a:prstGeom prst="line">
                              <a:avLst/>
                            </a:prstGeom>
                          </wps:spPr>
                          <wps:style>
                            <a:lnRef idx="1">
                              <a:schemeClr val="dk1"/>
                            </a:lnRef>
                            <a:fillRef idx="0">
                              <a:schemeClr val="dk1"/>
                            </a:fillRef>
                            <a:effectRef idx="0">
                              <a:schemeClr val="dk1"/>
                            </a:effectRef>
                            <a:fontRef idx="minor">
                              <a:schemeClr val="tx1"/>
                            </a:fontRef>
                          </wps:style>
                          <wps:bodyPr/>
                        </wps:wsp>
                        <wps:wsp>
                          <wps:cNvPr id="158" name="直線コネクタ 158"/>
                          <wps:cNvCnPr/>
                          <wps:spPr>
                            <a:xfrm>
                              <a:off x="911524" y="529992"/>
                              <a:ext cx="415249"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33D404EF" id="グループ化 58" o:spid="_x0000_s1028" style="position:absolute;left:0;text-align:left;margin-left:-57pt;margin-top:357.25pt;width:583.95pt;height:350.85pt;z-index:251766784;mso-width-relative:margin" coordorigin="-317,687" coordsize="65654,38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">
                <v:shape id="Text Box 5" o:spid="_x0000_s1029" type="#_x0000_t202" style="position:absolute;left:35032;top:3681;width:2276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4547685" w14:textId="77777777" w:rsidR="001430DD" w:rsidRDefault="001430DD" w:rsidP="00ED2505">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r>
                          <w:rPr>
                            <w:rFonts w:hint="eastAsia"/>
                            <w:sz w:val="16"/>
                          </w:rPr>
                          <w:t>FL</w:t>
                        </w:r>
                        <w:r>
                          <w:rPr>
                            <w:rFonts w:hint="eastAsia"/>
                            <w:sz w:val="16"/>
                          </w:rPr>
                          <w:t>＋</w:t>
                        </w:r>
                        <w:r>
                          <w:rPr>
                            <w:rFonts w:hint="eastAsia"/>
                            <w:sz w:val="16"/>
                          </w:rPr>
                          <w:t>30cm</w:t>
                        </w:r>
                        <w:r>
                          <w:rPr>
                            <w:rFonts w:hint="eastAsia"/>
                            <w:sz w:val="16"/>
                          </w:rPr>
                          <w:t>程度）</w:t>
                        </w:r>
                      </w:p>
                    </w:txbxContent>
                  </v:textbox>
                </v:shape>
                <v:group id="グループ化 68" o:spid="_x0000_s1030" style="position:absolute;left:-317;top:687;width:65653;height:38473" coordorigin="-317,687" coordsize="65654,3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4" o:spid="_x0000_s1031" type="#_x0000_t75" style="position:absolute;left:14369;top:7255;width:26955;height:2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">
                    <v:imagedata r:id="rId9" o:title=""/>
                    <v:path arrowok="t"/>
                  </v:shape>
                  <v:group id="グループ化 143" o:spid="_x0000_s1032" style="position:absolute;left:-317;top:687;width:65653;height:38473" coordorigin="-3603,985" coordsize="65660,3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5" o:spid="_x0000_s1033" type="#_x0000_t202" style="position:absolute;left:8108;top:1348;width:851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61534498" w14:textId="77777777" w:rsidR="001430DD" w:rsidRDefault="001430DD" w:rsidP="00ED2505">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v:textbox>
                    </v:shape>
                    <v:shape id="Text Box 5" o:spid="_x0000_s1034" type="#_x0000_t202" style="position:absolute;left:4476;top:3608;width:11198;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649CC287" w14:textId="77777777" w:rsidR="001430DD" w:rsidRDefault="001430DD" w:rsidP="00ED2505">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v:shape id="Text Box 5" o:spid="_x0000_s1035" type="#_x0000_t202" style="position:absolute;left:1147;top:5264;width:1333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5A19E783" w14:textId="77777777" w:rsidR="001430DD" w:rsidRDefault="001430DD" w:rsidP="00ED2505">
                            <w:pPr>
                              <w:spacing w:line="160" w:lineRule="exact"/>
                              <w:rPr>
                                <w:sz w:val="16"/>
                              </w:rPr>
                            </w:pPr>
                            <w:r w:rsidRPr="007B6AE6">
                              <w:rPr>
                                <w:rFonts w:ascii="HG丸ｺﾞｼｯｸM-PRO" w:eastAsia="HG丸ｺﾞｼｯｸM-PRO" w:hAnsi="HG丸ｺﾞｼｯｸM-PRO" w:hint="eastAsia"/>
                                <w:sz w:val="16"/>
                              </w:rPr>
                              <w:t>●</w:t>
                            </w:r>
                            <w:r>
                              <w:rPr>
                                <w:rFonts w:hAnsi="ＭＳ ゴシック" w:hint="eastAsia"/>
                                <w:sz w:val="16"/>
                              </w:rPr>
                              <w:t>手すり</w:t>
                            </w:r>
                            <w:r w:rsidRPr="00CA200B">
                              <w:rPr>
                                <w:rFonts w:hAnsi="ＭＳ ゴシック" w:hint="eastAsia"/>
                                <w:color w:val="000000" w:themeColor="text1"/>
                                <w:sz w:val="16"/>
                              </w:rPr>
                              <w:t>（○</w:t>
                            </w:r>
                            <w:r w:rsidRPr="00CA200B">
                              <w:rPr>
                                <w:rFonts w:hAnsi="ＭＳ ゴシック" w:hint="eastAsia"/>
                                <w:color w:val="000000" w:themeColor="text1"/>
                                <w:sz w:val="16"/>
                              </w:rPr>
                              <w:t>L</w:t>
                            </w:r>
                            <w:r w:rsidRPr="00CA200B">
                              <w:rPr>
                                <w:rFonts w:hAnsi="ＭＳ ゴシック" w:hint="eastAsia"/>
                                <w:color w:val="000000" w:themeColor="text1"/>
                                <w:sz w:val="16"/>
                              </w:rPr>
                              <w:t>型手すり）</w:t>
                            </w:r>
                          </w:p>
                        </w:txbxContent>
                      </v:textbox>
                    </v:shape>
                    <v:shape id="Text Box 5" o:spid="_x0000_s1036" type="#_x0000_t202" style="position:absolute;left:31917;top:2242;width:11759;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7E32E575" w14:textId="77777777" w:rsidR="001430DD" w:rsidRDefault="001430DD" w:rsidP="00ED2505">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w:t>
                            </w:r>
                            <w:r w:rsidRPr="00FD0230">
                              <w:rPr>
                                <w:rFonts w:hAnsi="ＭＳ ゴシック" w:hint="eastAsia"/>
                                <w:sz w:val="16"/>
                              </w:rPr>
                              <w:t>ーパーホルダー</w:t>
                            </w:r>
                          </w:p>
                        </w:txbxContent>
                      </v:textbox>
                    </v:shape>
                    <v:shape id="Text Box 5" o:spid="_x0000_s1037" type="#_x0000_t202" style="position:absolute;left:38558;top:13709;width:23499;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02565C6B" w14:textId="77777777" w:rsidR="001430DD" w:rsidRPr="0052296A" w:rsidRDefault="001430DD" w:rsidP="00ED2505">
                            <w:pPr>
                              <w:spacing w:line="160" w:lineRule="exact"/>
                              <w:rPr>
                                <w:color w:val="000000" w:themeColor="text1"/>
                                <w:sz w:val="16"/>
                              </w:rPr>
                            </w:pPr>
                            <w:r w:rsidRPr="0065271A">
                              <w:rPr>
                                <w:rFonts w:ascii="HG丸ｺﾞｼｯｸM-PRO" w:eastAsia="HG丸ｺﾞｼｯｸM-PRO" w:hAnsi="HG丸ｺﾞｼｯｸM-PRO" w:hint="eastAsia"/>
                                <w:color w:val="000000" w:themeColor="text1"/>
                                <w:sz w:val="16"/>
                              </w:rPr>
                              <w:t>〇</w:t>
                            </w:r>
                            <w:r w:rsidRPr="0065271A">
                              <w:rPr>
                                <w:rFonts w:hint="eastAsia"/>
                                <w:color w:val="000000" w:themeColor="text1"/>
                                <w:sz w:val="16"/>
                              </w:rPr>
                              <w:t>車椅子が転回できる空間（直径</w:t>
                            </w:r>
                            <w:r w:rsidRPr="0065271A">
                              <w:rPr>
                                <w:rFonts w:hint="eastAsia"/>
                                <w:color w:val="000000" w:themeColor="text1"/>
                                <w:sz w:val="16"/>
                              </w:rPr>
                              <w:t>180cm</w:t>
                            </w:r>
                            <w:r w:rsidRPr="0065271A">
                              <w:rPr>
                                <w:rFonts w:hint="eastAsia"/>
                                <w:color w:val="000000" w:themeColor="text1"/>
                                <w:sz w:val="16"/>
                              </w:rPr>
                              <w:t>以上の円）</w:t>
                            </w:r>
                          </w:p>
                        </w:txbxContent>
                      </v:textbox>
                    </v:shape>
                    <v:shape id="Text Box 5" o:spid="_x0000_s1038" type="#_x0000_t202" style="position:absolute;left:40389;top:18038;width:20772;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72F92957" w14:textId="77777777" w:rsidR="001430DD" w:rsidRDefault="001430DD" w:rsidP="00ED250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引き戸（可能であれば自動式）</w:t>
                            </w:r>
                            <w:r>
                              <w:rPr>
                                <w:rFonts w:hint="eastAsia"/>
                                <w:sz w:val="16"/>
                              </w:rPr>
                              <w:br/>
                            </w:r>
                            <w:r>
                              <w:rPr>
                                <w:rFonts w:hint="eastAsia"/>
                                <w:sz w:val="16"/>
                              </w:rPr>
                              <w:t>扉操作、施錠操作が円滑に行えるよう、扉周囲には大型ベッドやゴミ箱等を設けない。</w:t>
                            </w:r>
                          </w:p>
                        </w:txbxContent>
                      </v:textbox>
                    </v:shape>
                    <v:shape id="Text Box 5" o:spid="_x0000_s1039" type="#_x0000_t202" style="position:absolute;left:40778;top:16640;width:6851;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1CA47D93" w14:textId="77777777" w:rsidR="001430DD" w:rsidRDefault="001430DD" w:rsidP="00ED2505">
                            <w:pPr>
                              <w:spacing w:line="160" w:lineRule="exact"/>
                              <w:rPr>
                                <w:sz w:val="16"/>
                              </w:rPr>
                            </w:pPr>
                            <w:r>
                              <w:rPr>
                                <w:rFonts w:hint="eastAsia"/>
                                <w:sz w:val="16"/>
                              </w:rPr>
                              <w:t>引き残し</w:t>
                            </w:r>
                          </w:p>
                        </w:txbxContent>
                      </v:textbox>
                    </v:shape>
                    <v:shape id="Text Box 5" o:spid="_x0000_s1040" type="#_x0000_t202" style="position:absolute;left:41561;top:21500;width:12685;height: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52103B4B" w14:textId="77777777" w:rsidR="001430DD" w:rsidRPr="00FD0230" w:rsidRDefault="001430DD" w:rsidP="00ED2505">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p w14:paraId="53BF8C3A" w14:textId="77777777" w:rsidR="001430DD" w:rsidRDefault="001430DD" w:rsidP="00ED2505">
                            <w:pPr>
                              <w:spacing w:line="160" w:lineRule="exact"/>
                              <w:rPr>
                                <w:rFonts w:ascii="HG丸ｺﾞｼｯｸM-PRO" w:eastAsia="HG丸ｺﾞｼｯｸM-PRO" w:hAnsi="HG丸ｺﾞｼｯｸM-PRO"/>
                                <w:sz w:val="16"/>
                              </w:rPr>
                            </w:pPr>
                            <w:r>
                              <w:rPr>
                                <w:rFonts w:hAnsi="ＭＳ ゴシック" w:hint="eastAsia"/>
                                <w:sz w:val="16"/>
                              </w:rPr>
                              <w:t xml:space="preserve">　［</w:t>
                            </w:r>
                            <w:r>
                              <w:rPr>
                                <w:rFonts w:hAnsi="ＭＳ ゴシック" w:hint="eastAsia"/>
                                <w:sz w:val="16"/>
                              </w:rPr>
                              <w:t>2</w:t>
                            </w:r>
                            <w:r>
                              <w:rPr>
                                <w:rFonts w:hAnsi="ＭＳ ゴシック" w:hint="eastAsia"/>
                                <w:sz w:val="16"/>
                              </w:rPr>
                              <w:t>］</w:t>
                            </w:r>
                            <w:r w:rsidRPr="00FD0230">
                              <w:rPr>
                                <w:rFonts w:hAnsi="ＭＳ ゴシック" w:hint="eastAsia"/>
                                <w:sz w:val="16"/>
                              </w:rPr>
                              <w:t>出入口</w:t>
                            </w:r>
                            <w:r>
                              <w:rPr>
                                <w:rFonts w:hAnsi="ＭＳ ゴシック" w:hint="eastAsia"/>
                                <w:sz w:val="16"/>
                              </w:rPr>
                              <w:t>P</w:t>
                            </w:r>
                            <w:r w:rsidRPr="001E4507">
                              <w:rPr>
                                <w:rFonts w:hAnsi="ＭＳ ゴシック" w:hint="eastAsia"/>
                                <w:sz w:val="16"/>
                              </w:rPr>
                              <w:t>.8</w:t>
                            </w:r>
                            <w:r w:rsidRPr="00FD0230">
                              <w:rPr>
                                <w:rFonts w:hAnsi="ＭＳ ゴシック" w:hint="eastAsia"/>
                                <w:sz w:val="16"/>
                              </w:rPr>
                              <w:t>参照</w:t>
                            </w:r>
                          </w:p>
                          <w:p w14:paraId="7673810E" w14:textId="77777777" w:rsidR="001430DD" w:rsidRDefault="001430DD" w:rsidP="00ED2505">
                            <w:pPr>
                              <w:spacing w:line="160" w:lineRule="exact"/>
                              <w:rPr>
                                <w:sz w:val="16"/>
                              </w:rPr>
                            </w:pPr>
                            <w:r>
                              <w:rPr>
                                <w:rFonts w:ascii="HG丸ｺﾞｼｯｸM-PRO" w:eastAsia="HG丸ｺﾞｼｯｸM-PRO" w:hAnsi="HG丸ｺﾞｼｯｸM-PRO" w:hint="eastAsia"/>
                                <w:sz w:val="16"/>
                              </w:rPr>
                              <w:t>○</w:t>
                            </w:r>
                            <w:r>
                              <w:rPr>
                                <w:rFonts w:hint="eastAsia"/>
                                <w:sz w:val="16"/>
                              </w:rPr>
                              <w:t>90cm</w:t>
                            </w:r>
                            <w:r>
                              <w:rPr>
                                <w:rFonts w:hint="eastAsia"/>
                                <w:sz w:val="16"/>
                              </w:rPr>
                              <w:t>以上</w:t>
                            </w:r>
                          </w:p>
                        </w:txbxContent>
                      </v:textbox>
                    </v:shape>
                    <v:shape id="Text Box 5" o:spid="_x0000_s1041" type="#_x0000_t202" style="position:absolute;left:39085;top:24984;width:564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343FBABC" w14:textId="77777777" w:rsidR="001430DD" w:rsidRDefault="001430DD" w:rsidP="00ED2505">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標識</w:t>
                            </w:r>
                          </w:p>
                        </w:txbxContent>
                      </v:textbox>
                    </v:shape>
                    <v:shape id="Text Box 5" o:spid="_x0000_s1042" type="#_x0000_t202" style="position:absolute;left:42323;top:24984;width:9390;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641F1797" w14:textId="77777777" w:rsidR="001430DD" w:rsidRDefault="001430DD" w:rsidP="00ED2505">
                            <w:pPr>
                              <w:spacing w:line="160" w:lineRule="exact"/>
                              <w:rPr>
                                <w:sz w:val="16"/>
                              </w:rPr>
                            </w:pPr>
                            <w:r w:rsidRPr="00712F20">
                              <w:rPr>
                                <w:rFonts w:hint="eastAsia"/>
                                <w:sz w:val="16"/>
                              </w:rPr>
                              <w:t>［</w:t>
                            </w:r>
                            <w:r w:rsidRPr="00712F20">
                              <w:rPr>
                                <w:rFonts w:hint="eastAsia"/>
                                <w:sz w:val="16"/>
                              </w:rPr>
                              <w:t>12</w:t>
                            </w:r>
                            <w:r w:rsidRPr="00712F20">
                              <w:rPr>
                                <w:rFonts w:hint="eastAsia"/>
                                <w:sz w:val="16"/>
                              </w:rPr>
                              <w:t>］標識参照</w:t>
                            </w:r>
                          </w:p>
                        </w:txbxContent>
                      </v:textbox>
                    </v:shape>
                    <v:shape id="Text Box 5" o:spid="_x0000_s1043" type="#_x0000_t202" style="position:absolute;left:38484;top:31670;width:19007;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75AD3245" w14:textId="77777777" w:rsidR="001430DD" w:rsidRPr="00385F06" w:rsidRDefault="001430DD" w:rsidP="00ED2505">
                            <w:pPr>
                              <w:spacing w:line="160" w:lineRule="exact"/>
                              <w:rPr>
                                <w:rFonts w:hAnsi="ＭＳ ゴシック"/>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握りやすい引き手（点字表示）</w:t>
                            </w:r>
                          </w:p>
                        </w:txbxContent>
                      </v:textbox>
                    </v:shape>
                    <v:shape id="Text Box 5" o:spid="_x0000_s1044" type="#_x0000_t202" style="position:absolute;left:35957;top:34976;width:17098;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7B2E1CB4" w14:textId="77777777" w:rsidR="001430DD" w:rsidRDefault="001430DD" w:rsidP="00ED2505">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袖壁</w:t>
                            </w:r>
                            <w:r w:rsidRPr="00FD0230">
                              <w:rPr>
                                <w:rFonts w:hAnsi="ＭＳ ゴシック" w:hint="eastAsia"/>
                                <w:sz w:val="16"/>
                              </w:rPr>
                              <w:t>があると戸の開閉が</w:t>
                            </w:r>
                          </w:p>
                          <w:p w14:paraId="33101B07" w14:textId="77777777" w:rsidR="001430DD" w:rsidRPr="00FD0230" w:rsidRDefault="001430DD" w:rsidP="00ED2505">
                            <w:pPr>
                              <w:spacing w:line="160" w:lineRule="exact"/>
                              <w:ind w:firstLineChars="100" w:firstLine="160"/>
                              <w:rPr>
                                <w:rFonts w:hAnsi="ＭＳ ゴシック"/>
                                <w:sz w:val="16"/>
                              </w:rPr>
                            </w:pPr>
                            <w:r w:rsidRPr="00FD0230">
                              <w:rPr>
                                <w:rFonts w:hAnsi="ＭＳ ゴシック" w:hint="eastAsia"/>
                                <w:sz w:val="16"/>
                              </w:rPr>
                              <w:t>利用しやすい</w:t>
                            </w:r>
                          </w:p>
                        </w:txbxContent>
                      </v:textbox>
                    </v:shape>
                    <v:shape id="Text Box 5" o:spid="_x0000_s1045" type="#_x0000_t202" style="position:absolute;left:20098;top:36316;width:9129;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0E8B661" w14:textId="77777777" w:rsidR="001430DD" w:rsidRPr="0065271A" w:rsidRDefault="001430DD" w:rsidP="00ED2505">
                            <w:pPr>
                              <w:spacing w:line="160" w:lineRule="exact"/>
                              <w:rPr>
                                <w:rFonts w:hAnsi="ＭＳ ゴシック"/>
                                <w:color w:val="000000" w:themeColor="text1"/>
                                <w:sz w:val="16"/>
                              </w:rPr>
                            </w:pPr>
                            <w:r w:rsidRPr="0065271A">
                              <w:rPr>
                                <w:rFonts w:ascii="HG丸ｺﾞｼｯｸM-PRO" w:eastAsia="HG丸ｺﾞｼｯｸM-PRO" w:hAnsi="HG丸ｺﾞｼｯｸM-PRO" w:hint="eastAsia"/>
                                <w:color w:val="000000" w:themeColor="text1"/>
                                <w:sz w:val="16"/>
                              </w:rPr>
                              <w:t>○</w:t>
                            </w:r>
                            <w:r w:rsidRPr="0065271A">
                              <w:rPr>
                                <w:rFonts w:hAnsi="ＭＳ ゴシック" w:hint="eastAsia"/>
                                <w:color w:val="000000" w:themeColor="text1"/>
                                <w:sz w:val="16"/>
                              </w:rPr>
                              <w:t>200cm</w:t>
                            </w:r>
                            <w:r w:rsidRPr="0065271A">
                              <w:rPr>
                                <w:rFonts w:hAnsi="ＭＳ ゴシック" w:hint="eastAsia"/>
                                <w:color w:val="000000" w:themeColor="text1"/>
                                <w:sz w:val="16"/>
                              </w:rPr>
                              <w:t>以上</w:t>
                            </w:r>
                          </w:p>
                          <w:p w14:paraId="1AA95EC3" w14:textId="77777777" w:rsidR="001430DD" w:rsidRPr="00F62ECF" w:rsidRDefault="001430DD" w:rsidP="00ED2505">
                            <w:pPr>
                              <w:spacing w:line="160" w:lineRule="exact"/>
                              <w:rPr>
                                <w:rFonts w:hAnsi="ＭＳ ゴシック"/>
                                <w:color w:val="000000" w:themeColor="text1"/>
                                <w:sz w:val="16"/>
                              </w:rPr>
                            </w:pPr>
                            <w:r w:rsidRPr="0065271A">
                              <w:rPr>
                                <w:rFonts w:hAnsi="ＭＳ ゴシック" w:hint="eastAsia"/>
                                <w:color w:val="000000" w:themeColor="text1"/>
                                <w:sz w:val="16"/>
                              </w:rPr>
                              <w:t>（</w:t>
                            </w:r>
                            <w:r w:rsidRPr="0065271A">
                              <w:rPr>
                                <w:rFonts w:hAnsi="ＭＳ ゴシック" w:hint="eastAsia"/>
                                <w:color w:val="000000" w:themeColor="text1"/>
                                <w:sz w:val="16"/>
                              </w:rPr>
                              <w:t>220cm</w:t>
                            </w:r>
                            <w:r w:rsidRPr="0065271A">
                              <w:rPr>
                                <w:rFonts w:hAnsi="ＭＳ ゴシック" w:hint="eastAsia"/>
                                <w:color w:val="000000" w:themeColor="text1"/>
                                <w:sz w:val="16"/>
                              </w:rPr>
                              <w:t>程度）</w:t>
                            </w:r>
                          </w:p>
                        </w:txbxContent>
                      </v:textbox>
                    </v:shape>
                    <v:shape id="Text Box 5" o:spid="_x0000_s1046" type="#_x0000_t202" style="position:absolute;left:38164;top:10359;width:20613;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512937A7" w14:textId="77777777" w:rsidR="001430DD" w:rsidRDefault="001430DD" w:rsidP="00ED250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洗面器は正面からアクセスする時にぶつからない配慮（寸法）が必要</w:t>
                            </w:r>
                          </w:p>
                        </w:txbxContent>
                      </v:textbox>
                    </v:shape>
                    <v:line id="直線コネクタ 68" o:spid="_x0000_s1047" style="position:absolute;visibility:visible;mso-wrap-style:square" from="29227,29051" to="30609,3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shape id="Text Box 5" o:spid="_x0000_s1048" type="#_x0000_t202" style="position:absolute;left:32799;top:5738;width:12276;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48674CE5" w14:textId="3876646F" w:rsidR="001430DD" w:rsidRDefault="001430DD" w:rsidP="00ED2505">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衣服等を掛ける金具</w:t>
                            </w:r>
                          </w:p>
                        </w:txbxContent>
                      </v:textbox>
                    </v:shape>
                    <v:shape id="Text Box 5" o:spid="_x0000_s1049" type="#_x0000_t202" style="position:absolute;left:41055;top:7554;width:462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4ED16CA9" w14:textId="77777777" w:rsidR="001430DD" w:rsidRDefault="001430DD" w:rsidP="00ED2505">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v:textbox>
                    </v:shape>
                    <v:shape id="Text Box 5" o:spid="_x0000_s1050" type="#_x0000_t202" style="position:absolute;left:1725;top:21911;width:94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35B4F581" w14:textId="77777777" w:rsidR="001430DD" w:rsidRPr="00665744" w:rsidRDefault="001430DD" w:rsidP="00ED2505">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便器先端と</w:t>
                            </w:r>
                          </w:p>
                          <w:p w14:paraId="7A3B29DB" w14:textId="77777777" w:rsidR="001430DD" w:rsidRDefault="001430DD" w:rsidP="00ED2505">
                            <w:pPr>
                              <w:spacing w:line="160" w:lineRule="exact"/>
                              <w:rPr>
                                <w:sz w:val="16"/>
                              </w:rPr>
                            </w:pPr>
                            <w:r w:rsidRPr="00665744">
                              <w:rPr>
                                <w:rFonts w:hint="eastAsia"/>
                                <w:sz w:val="16"/>
                              </w:rPr>
                              <w:t xml:space="preserve">  </w:t>
                            </w:r>
                            <w:r w:rsidRPr="00665744">
                              <w:rPr>
                                <w:rFonts w:hint="eastAsia"/>
                                <w:sz w:val="16"/>
                              </w:rPr>
                              <w:t>同程</w:t>
                            </w:r>
                            <w:r>
                              <w:rPr>
                                <w:rFonts w:hint="eastAsia"/>
                                <w:sz w:val="16"/>
                              </w:rPr>
                              <w:t>度の長さ</w:t>
                            </w:r>
                          </w:p>
                        </w:txbxContent>
                      </v:textbox>
                    </v:shape>
                    <v:shape id="Text Box 5" o:spid="_x0000_s1051" type="#_x0000_t202" style="position:absolute;left:2415;top:19064;width:9802;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025CA1BC" w14:textId="77777777" w:rsidR="001430DD" w:rsidRPr="00CA200B" w:rsidRDefault="001430DD" w:rsidP="00ED2505">
                            <w:pPr>
                              <w:spacing w:line="160" w:lineRule="exact"/>
                              <w:rPr>
                                <w:rFonts w:hAnsi="ＭＳ ゴシック"/>
                                <w:color w:val="000000" w:themeColor="text1"/>
                                <w:sz w:val="16"/>
                              </w:rPr>
                            </w:pPr>
                            <w:r w:rsidRPr="007B6AE6">
                              <w:rPr>
                                <w:rFonts w:ascii="HG丸ｺﾞｼｯｸM-PRO" w:eastAsia="HG丸ｺﾞｼｯｸM-PRO" w:hAnsi="HG丸ｺﾞｼｯｸM-PRO" w:hint="eastAsia"/>
                                <w:sz w:val="16"/>
                              </w:rPr>
                              <w:t>●</w:t>
                            </w:r>
                            <w:r w:rsidRPr="00CA200B">
                              <w:rPr>
                                <w:rFonts w:hAnsi="ＭＳ ゴシック" w:hint="eastAsia"/>
                                <w:color w:val="000000" w:themeColor="text1"/>
                                <w:sz w:val="16"/>
                              </w:rPr>
                              <w:t>手すり</w:t>
                            </w:r>
                          </w:p>
                          <w:p w14:paraId="36B55A4D" w14:textId="77777777" w:rsidR="001430DD" w:rsidRPr="00CA200B" w:rsidRDefault="001430DD" w:rsidP="00ED2505">
                            <w:pPr>
                              <w:spacing w:line="160" w:lineRule="exact"/>
                              <w:rPr>
                                <w:color w:val="000000" w:themeColor="text1"/>
                                <w:sz w:val="16"/>
                              </w:rPr>
                            </w:pPr>
                            <w:r w:rsidRPr="00CA200B">
                              <w:rPr>
                                <w:rFonts w:hAnsi="ＭＳ ゴシック" w:hint="eastAsia"/>
                                <w:color w:val="000000" w:themeColor="text1"/>
                                <w:sz w:val="16"/>
                              </w:rPr>
                              <w:t>（○跳ね上げ）</w:t>
                            </w:r>
                          </w:p>
                        </w:txbxContent>
                      </v:textbox>
                    </v:shape>
                    <v:shape id="Text Box 5" o:spid="_x0000_s1052" type="#_x0000_t202" style="position:absolute;left:1001;top:16821;width:1049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0E5F02F3" w14:textId="77777777" w:rsidR="001430DD" w:rsidRDefault="001430DD" w:rsidP="00ED2505">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手</w:t>
                            </w:r>
                            <w:r>
                              <w:rPr>
                                <w:rFonts w:hint="eastAsia"/>
                                <w:sz w:val="16"/>
                              </w:rPr>
                              <w:t>すり間隔</w:t>
                            </w:r>
                          </w:p>
                          <w:p w14:paraId="6E00DD12" w14:textId="77777777" w:rsidR="001430DD" w:rsidRDefault="001430DD" w:rsidP="00ED2505">
                            <w:pPr>
                              <w:spacing w:line="160" w:lineRule="exact"/>
                              <w:ind w:firstLineChars="100" w:firstLine="160"/>
                              <w:rPr>
                                <w:sz w:val="16"/>
                              </w:rPr>
                            </w:pPr>
                            <w:r>
                              <w:rPr>
                                <w:rFonts w:hint="eastAsia"/>
                                <w:sz w:val="16"/>
                              </w:rPr>
                              <w:t>70cm</w:t>
                            </w:r>
                            <w:r>
                              <w:rPr>
                                <w:rFonts w:hint="eastAsia"/>
                                <w:sz w:val="16"/>
                              </w:rPr>
                              <w:t>～</w:t>
                            </w:r>
                            <w:r>
                              <w:rPr>
                                <w:rFonts w:hint="eastAsia"/>
                                <w:sz w:val="16"/>
                              </w:rPr>
                              <w:t>75cm</w:t>
                            </w:r>
                            <w:r>
                              <w:rPr>
                                <w:rFonts w:hint="eastAsia"/>
                                <w:sz w:val="16"/>
                              </w:rPr>
                              <w:t>程度</w:t>
                            </w:r>
                          </w:p>
                        </w:txbxContent>
                      </v:textbox>
                    </v:shape>
                    <v:shape id="Text Box 5" o:spid="_x0000_s1053" type="#_x0000_t202" style="position:absolute;left:2587;top:14684;width:651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274DCEB9" w14:textId="77777777" w:rsidR="001430DD" w:rsidRDefault="001430DD" w:rsidP="00ED2505">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腰掛便座</w:t>
                            </w:r>
                          </w:p>
                        </w:txbxContent>
                      </v:textbox>
                    </v:shape>
                    <v:shape id="Text Box 5" o:spid="_x0000_s1054" type="#_x0000_t202" style="position:absolute;left:1552;top:10610;width:11275;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7B553F5A" w14:textId="77777777" w:rsidR="001430DD" w:rsidRDefault="001430DD" w:rsidP="00ED2505">
                            <w:pPr>
                              <w:spacing w:line="160" w:lineRule="exact"/>
                              <w:rPr>
                                <w:sz w:val="16"/>
                                <w:szCs w:val="16"/>
                              </w:rPr>
                            </w:pPr>
                            <w:r w:rsidRPr="00665744">
                              <w:rPr>
                                <w:rFonts w:ascii="HG丸ｺﾞｼｯｸM-PRO" w:eastAsia="HG丸ｺﾞｼｯｸM-PRO" w:hAnsi="HG丸ｺﾞｼｯｸM-PRO" w:hint="eastAsia"/>
                                <w:sz w:val="16"/>
                                <w:szCs w:val="16"/>
                              </w:rPr>
                              <w:t>○</w:t>
                            </w:r>
                            <w:r w:rsidRPr="00665744">
                              <w:rPr>
                                <w:rFonts w:hint="eastAsia"/>
                                <w:sz w:val="16"/>
                                <w:szCs w:val="16"/>
                              </w:rPr>
                              <w:t>便器</w:t>
                            </w:r>
                            <w:r w:rsidRPr="00051135">
                              <w:rPr>
                                <w:rFonts w:hint="eastAsia"/>
                                <w:sz w:val="16"/>
                                <w:szCs w:val="16"/>
                              </w:rPr>
                              <w:t>の先端</w:t>
                            </w:r>
                          </w:p>
                          <w:p w14:paraId="106C4D52" w14:textId="77777777" w:rsidR="001430DD" w:rsidRDefault="001430DD" w:rsidP="00ED2505">
                            <w:pPr>
                              <w:spacing w:line="160" w:lineRule="exact"/>
                              <w:rPr>
                                <w:sz w:val="16"/>
                                <w:szCs w:val="16"/>
                              </w:rPr>
                            </w:pPr>
                            <w:r>
                              <w:rPr>
                                <w:rFonts w:hint="eastAsia"/>
                                <w:sz w:val="16"/>
                                <w:szCs w:val="16"/>
                              </w:rPr>
                              <w:t xml:space="preserve">  </w:t>
                            </w:r>
                            <w:r w:rsidRPr="00051135">
                              <w:rPr>
                                <w:rFonts w:hint="eastAsia"/>
                                <w:sz w:val="16"/>
                                <w:szCs w:val="16"/>
                              </w:rPr>
                              <w:t>から縦手すり</w:t>
                            </w:r>
                          </w:p>
                          <w:p w14:paraId="25DEEC60" w14:textId="77777777" w:rsidR="001430DD" w:rsidRDefault="001430DD" w:rsidP="00ED2505">
                            <w:pPr>
                              <w:spacing w:line="160" w:lineRule="exact"/>
                              <w:rPr>
                                <w:sz w:val="16"/>
                              </w:rPr>
                            </w:pPr>
                            <w:r>
                              <w:rPr>
                                <w:rFonts w:hint="eastAsia"/>
                                <w:sz w:val="16"/>
                                <w:szCs w:val="16"/>
                              </w:rPr>
                              <w:t xml:space="preserve">  </w:t>
                            </w:r>
                            <w:r w:rsidRPr="00051135">
                              <w:rPr>
                                <w:rFonts w:hint="eastAsia"/>
                                <w:sz w:val="16"/>
                                <w:szCs w:val="16"/>
                              </w:rPr>
                              <w:t>は</w:t>
                            </w:r>
                            <w:r w:rsidRPr="00051135">
                              <w:rPr>
                                <w:rFonts w:hint="eastAsia"/>
                                <w:sz w:val="16"/>
                                <w:szCs w:val="16"/>
                              </w:rPr>
                              <w:t>25cm</w:t>
                            </w:r>
                            <w:r w:rsidRPr="00051135">
                              <w:rPr>
                                <w:rFonts w:hint="eastAsia"/>
                                <w:sz w:val="16"/>
                                <w:szCs w:val="16"/>
                              </w:rPr>
                              <w:t>程度</w:t>
                            </w:r>
                          </w:p>
                        </w:txbxContent>
                      </v:textbox>
                    </v:shape>
                    <v:shape id="Text Box 5" o:spid="_x0000_s1055" type="#_x0000_t202" style="position:absolute;left:-3603;top:11537;width:3944;height:1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" filled="f" stroked="f">
                      <v:textbox style="layout-flow:vertical-ideographic">
                        <w:txbxContent>
                          <w:p w14:paraId="622182B2" w14:textId="77777777" w:rsidR="001430DD" w:rsidRPr="00F62ECF" w:rsidRDefault="001430DD" w:rsidP="00ED2505">
                            <w:pPr>
                              <w:spacing w:line="160" w:lineRule="exact"/>
                              <w:ind w:left="240" w:hangingChars="150" w:hanging="240"/>
                              <w:rPr>
                                <w:rFonts w:hAnsi="ＭＳ ゴシック"/>
                                <w:color w:val="000000" w:themeColor="text1"/>
                                <w:sz w:val="16"/>
                              </w:rPr>
                            </w:pPr>
                            <w:r w:rsidRPr="0065271A">
                              <w:rPr>
                                <w:rFonts w:ascii="HG丸ｺﾞｼｯｸM-PRO" w:eastAsia="HG丸ｺﾞｼｯｸM-PRO" w:hAnsi="HG丸ｺﾞｼｯｸM-PRO" w:hint="eastAsia"/>
                                <w:color w:val="000000" w:themeColor="text1"/>
                                <w:sz w:val="16"/>
                              </w:rPr>
                              <w:t>○</w:t>
                            </w:r>
                            <w:r w:rsidRPr="0065271A">
                              <w:rPr>
                                <w:rFonts w:hAnsi="ＭＳ ゴシック" w:hint="eastAsia"/>
                                <w:color w:val="000000" w:themeColor="text1"/>
                                <w:sz w:val="16"/>
                              </w:rPr>
                              <w:t>200c</w:t>
                            </w:r>
                            <w:r w:rsidRPr="0065271A">
                              <w:rPr>
                                <w:rFonts w:hAnsi="ＭＳ ゴシック"/>
                                <w:color w:val="000000" w:themeColor="text1"/>
                                <w:sz w:val="16"/>
                              </w:rPr>
                              <w:t>m</w:t>
                            </w:r>
                            <w:r w:rsidRPr="0065271A">
                              <w:rPr>
                                <w:rFonts w:hAnsi="ＭＳ ゴシック" w:hint="eastAsia"/>
                                <w:color w:val="000000" w:themeColor="text1"/>
                                <w:sz w:val="16"/>
                              </w:rPr>
                              <w:t>以上</w:t>
                            </w:r>
                            <w:r w:rsidRPr="0065271A">
                              <w:rPr>
                                <w:rFonts w:hAnsi="ＭＳ ゴシック"/>
                                <w:color w:val="000000" w:themeColor="text1"/>
                                <w:sz w:val="16"/>
                              </w:rPr>
                              <w:t>（</w:t>
                            </w:r>
                            <w:r w:rsidRPr="0065271A">
                              <w:rPr>
                                <w:rFonts w:hAnsi="ＭＳ ゴシック" w:hint="eastAsia"/>
                                <w:color w:val="000000" w:themeColor="text1"/>
                                <w:sz w:val="16"/>
                              </w:rPr>
                              <w:t>220cm</w:t>
                            </w:r>
                            <w:r w:rsidRPr="0065271A">
                              <w:rPr>
                                <w:rFonts w:hAnsi="ＭＳ ゴシック" w:hint="eastAsia"/>
                                <w:color w:val="000000" w:themeColor="text1"/>
                                <w:sz w:val="16"/>
                              </w:rPr>
                              <w:t>程度</w:t>
                            </w:r>
                            <w:r w:rsidRPr="0065271A">
                              <w:rPr>
                                <w:rFonts w:hAnsi="ＭＳ ゴシック"/>
                                <w:color w:val="000000" w:themeColor="text1"/>
                                <w:sz w:val="16"/>
                              </w:rPr>
                              <w:t>）</w:t>
                            </w:r>
                          </w:p>
                        </w:txbxContent>
                      </v:textbox>
                    </v:shape>
                    <v:shape id="Text Box 5" o:spid="_x0000_s1056" type="#_x0000_t202" style="position:absolute;left:28103;top:985;width:7082;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20048B61" w14:textId="77777777" w:rsidR="001430DD" w:rsidRDefault="001430DD" w:rsidP="00ED2505">
                            <w:pPr>
                              <w:spacing w:line="160" w:lineRule="exact"/>
                              <w:rPr>
                                <w:sz w:val="16"/>
                              </w:rPr>
                            </w:pPr>
                            <w:r>
                              <w:rPr>
                                <w:rFonts w:ascii="HG丸ｺﾞｼｯｸM-PRO" w:eastAsia="HG丸ｺﾞｼｯｸM-PRO" w:hAnsi="HG丸ｺﾞｼｯｸM-PRO" w:hint="eastAsia"/>
                                <w:sz w:val="16"/>
                              </w:rPr>
                              <w:t>○</w:t>
                            </w:r>
                            <w:r>
                              <w:rPr>
                                <w:rFonts w:hint="eastAsia"/>
                                <w:sz w:val="16"/>
                              </w:rPr>
                              <w:t>ごみ箱</w:t>
                            </w:r>
                          </w:p>
                        </w:txbxContent>
                      </v:textbox>
                    </v:shape>
                    <v:shape id="Text Box 5" o:spid="_x0000_s1057" type="#_x0000_t202" style="position:absolute;left:1097;top:6916;width:849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349D90B4" w14:textId="77777777" w:rsidR="001430DD" w:rsidRDefault="001430DD" w:rsidP="00796A52">
                            <w:pPr>
                              <w:spacing w:line="160" w:lineRule="exact"/>
                              <w:jc w:val="center"/>
                              <w:rPr>
                                <w:sz w:val="16"/>
                              </w:rPr>
                            </w:pPr>
                            <w:r>
                              <w:rPr>
                                <w:rFonts w:hint="eastAsia"/>
                                <w:sz w:val="16"/>
                              </w:rPr>
                              <w:t>ライニング</w:t>
                            </w:r>
                          </w:p>
                          <w:p w14:paraId="1BC50A81" w14:textId="77777777" w:rsidR="001430DD" w:rsidRDefault="001430DD" w:rsidP="00796A52">
                            <w:pPr>
                              <w:spacing w:line="160" w:lineRule="exact"/>
                              <w:jc w:val="center"/>
                              <w:rPr>
                                <w:sz w:val="16"/>
                              </w:rPr>
                            </w:pPr>
                            <w:r>
                              <w:rPr>
                                <w:rFonts w:hint="eastAsia"/>
                                <w:sz w:val="16"/>
                              </w:rPr>
                              <w:t>（配管収納</w:t>
                            </w:r>
                            <w:r>
                              <w:rPr>
                                <w:sz w:val="16"/>
                              </w:rPr>
                              <w:t>等</w:t>
                            </w:r>
                            <w:r>
                              <w:rPr>
                                <w:rFonts w:hint="eastAsia"/>
                                <w:sz w:val="16"/>
                              </w:rPr>
                              <w:t>）</w:t>
                            </w:r>
                          </w:p>
                        </w:txbxContent>
                      </v:textbox>
                    </v:shape>
                    <v:shape id="Text Box 5" o:spid="_x0000_s1058" type="#_x0000_t202" style="position:absolute;left:26294;top:33447;width:10801;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2EC08694" w14:textId="6A228D5B" w:rsidR="00307F7C" w:rsidRPr="00FD0230" w:rsidRDefault="00307F7C" w:rsidP="00307F7C">
                            <w:pPr>
                              <w:spacing w:line="160" w:lineRule="exact"/>
                              <w:rPr>
                                <w:rFonts w:hAnsi="ＭＳ ゴシック"/>
                                <w:sz w:val="16"/>
                              </w:rPr>
                            </w:pPr>
                            <w:r w:rsidRPr="00665744">
                              <w:rPr>
                                <w:rFonts w:ascii="HG丸ｺﾞｼｯｸM-PRO" w:eastAsia="HG丸ｺﾞｼｯｸM-PRO" w:hAnsi="HG丸ｺﾞｼｯｸM-PRO" w:hint="eastAsia"/>
                                <w:sz w:val="16"/>
                              </w:rPr>
                              <w:t>○</w:t>
                            </w:r>
                            <w:r>
                              <w:rPr>
                                <w:rFonts w:hAnsi="ＭＳ ゴシック" w:hint="eastAsia"/>
                                <w:sz w:val="16"/>
                              </w:rPr>
                              <w:t>ドア開閉ボタン</w:t>
                            </w:r>
                          </w:p>
                        </w:txbxContent>
                      </v:textbox>
                    </v:shape>
                  </v:group>
                </v:group>
                <v:rect id="正方形/長方形 109" o:spid="_x0000_s1059" style="position:absolute;left:22919;top:9144;width:2232;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" filled="f" strokecolor="black [3213]"/>
                <v:group id="グループ化 110" o:spid="_x0000_s1060" style="position:absolute;left:11718;top:1439;width:33119;height:34229" coordorigin="-11676,489" coordsize="33119,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line id="直線コネクタ 111" o:spid="_x0000_s1061" style="position:absolute;flip:y;visibility:visible;mso-wrap-style:square" from="924,489" to="5343,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" strokecolor="black [3040]"/>
                  <v:line id="直線コネクタ 112" o:spid="_x0000_s1062" style="position:absolute;visibility:visible;mso-wrap-style:square" from="5345,489" to="837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" strokecolor="black [3040]"/>
                  <v:line id="直線コネクタ 113" o:spid="_x0000_s1063" style="position:absolute;visibility:visible;mso-wrap-style:square" from="7181,1918" to="12145,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" strokecolor="black [3040]"/>
                  <v:line id="直線コネクタ 114" o:spid="_x0000_s1064" style="position:absolute;flip:y;visibility:visible;mso-wrap-style:square" from="2629,1880" to="7181,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" strokecolor="black [3040]"/>
                  <v:line id="直線コネクタ 115" o:spid="_x0000_s1065" style="position:absolute;visibility:visible;mso-wrap-style:square" from="7992,3490" to="12145,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" strokecolor="black [3040]"/>
                  <v:line id="直線コネクタ 116" o:spid="_x0000_s1066" style="position:absolute;flip:y;visibility:visible;mso-wrap-style:square" from="4848,3490" to="7991,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" strokecolor="black [3040]"/>
                  <v:line id="直線コネクタ 117" o:spid="_x0000_s1067" style="position:absolute;flip:y;visibility:visible;mso-wrap-style:square" from="10493,7277" to="20939,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" strokecolor="black [3040]"/>
                  <v:line id="直線コネクタ 118" o:spid="_x0000_s1068" style="position:absolute;flip:y;visibility:visible;mso-wrap-style:square" from="12694,10579" to="18916,1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" strokecolor="black [3040]"/>
                  <v:line id="直線コネクタ 119" o:spid="_x0000_s1069" style="position:absolute;flip:y;visibility:visible;mso-wrap-style:square" from="14072,13785" to="18442,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" strokecolor="black [3040]"/>
                  <v:line id="直線コネクタ 120" o:spid="_x0000_s1070" style="position:absolute;visibility:visible;mso-wrap-style:square" from="18139,15951" to="20662,1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" strokecolor="black [3040]"/>
                  <v:line id="直線コネクタ 121" o:spid="_x0000_s1071" style="position:absolute;visibility:visible;mso-wrap-style:square" from="13359,23431" to="14544,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" strokecolor="black [3040]"/>
                  <v:line id="直線コネクタ 122" o:spid="_x0000_s1072" style="position:absolute;visibility:visible;mso-wrap-style:square" from="18139,23462" to="20662,2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" strokecolor="black [3040]"/>
                  <v:line id="直線コネクタ 123" o:spid="_x0000_s1073" style="position:absolute;flip:y;visibility:visible;mso-wrap-style:square" from="20601,15951" to="20660,2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" strokecolor="black [3040]"/>
                  <v:line id="直線コネクタ 124" o:spid="_x0000_s1074" style="position:absolute;visibility:visible;mso-wrap-style:square" from="15842,18495" to="21442,1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" strokecolor="black [3040]"/>
                  <v:line id="直線コネクタ 125" o:spid="_x0000_s1075" style="position:absolute;visibility:visible;mso-wrap-style:square" from="16492,27024" to="20276,3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" strokecolor="black [3040]"/>
                  <v:line id="直線コネクタ 126" o:spid="_x0000_s1076" style="position:absolute;visibility:visible;mso-wrap-style:square" from="14025,24929" to="17713,3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" strokecolor="black [3040]"/>
                  <v:line id="直線コネクタ 127" o:spid="_x0000_s1077" style="position:absolute;visibility:visible;mso-wrap-style:square" from="-10520,10634" to="1614,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" strokecolor="black [3040]"/>
                  <v:line id="直線コネクタ 128" o:spid="_x0000_s1078" style="position:absolute;visibility:visible;mso-wrap-style:square" from="1614,10634" to="2294,1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" strokecolor="black [3040]"/>
                  <v:line id="直線コネクタ 129" o:spid="_x0000_s1079" style="position:absolute;visibility:visible;mso-wrap-style:square" from="-9371,16921" to="-1415,1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" strokecolor="black [3040]"/>
                  <v:line id="直線コネクタ 130" o:spid="_x0000_s1080" style="position:absolute;flip:y;visibility:visible;mso-wrap-style:square" from="-1415,12983" to="394,1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" strokecolor="black [3040]"/>
                  <v:line id="直線コネクタ 131" o:spid="_x0000_s1081" style="position:absolute;visibility:visible;mso-wrap-style:square" from="-9962,19120" to="-2006,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" strokecolor="black [3040]"/>
                  <v:line id="直線コネクタ 132" o:spid="_x0000_s1082" style="position:absolute;flip:y;visibility:visible;mso-wrap-style:square" from="-2006,16236" to="-47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" strokecolor="black [3040]"/>
                  <v:line id="直線コネクタ 133" o:spid="_x0000_s1083" style="position:absolute;flip:y;visibility:visible;mso-wrap-style:square" from="-2006,17337" to="-12,2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" strokecolor="black [3040]"/>
                  <v:line id="直線コネクタ 134" o:spid="_x0000_s1084" style="position:absolute;visibility:visible;mso-wrap-style:square" from="-10674,20985" to="-2006,2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" strokecolor="black [3040]"/>
                  <v:line id="直線コネクタ 135" o:spid="_x0000_s1085" style="position:absolute;flip:y;visibility:visible;mso-wrap-style:square" from="-11676,6945" to="-7306,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" strokecolor="black [3040]"/>
                  <v:line id="直線コネクタ 136" o:spid="_x0000_s1086" style="position:absolute;visibility:visible;mso-wrap-style:square" from="18139,16590" to="20662,1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" strokecolor="black [3040]"/>
                  <v:line id="直線コネクタ 137" o:spid="_x0000_s1087" style="position:absolute;visibility:visible;mso-wrap-style:square" from="-6847,34718" to="15443,3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" strokecolor="black [3040]"/>
                  <v:line id="直線コネクタ 138" o:spid="_x0000_s1088" style="position:absolute;visibility:visible;mso-wrap-style:square" from="17713,24531" to="19296,2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" strokecolor="black [3040]"/>
                  <v:line id="直線コネクタ 157" o:spid="_x0000_s1089" style="position:absolute;flip:y;visibility:visible;mso-wrap-style:square" from="6913,5299" to="9113,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" strokecolor="black [3040]"/>
                  <v:line id="直線コネクタ 158" o:spid="_x0000_s1090" style="position:absolute;visibility:visible;mso-wrap-style:square" from="9115,5299" to="13267,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" strokecolor="black [3040]"/>
                </v:group>
              </v:group>
            </w:pict>
          </mc:Fallback>
        </mc:AlternateContent>
      </w:r>
      <w:r w:rsidR="003E4FF3">
        <w:rPr>
          <w:noProof/>
          <w:color w:val="000000" w:themeColor="text1"/>
        </w:rPr>
        <mc:AlternateContent>
          <mc:Choice Requires="wps">
            <w:drawing>
              <wp:anchor distT="0" distB="0" distL="114300" distR="114300" simplePos="0" relativeHeight="251714560" behindDoc="0" locked="0" layoutInCell="1" allowOverlap="1" wp14:anchorId="7D367345" wp14:editId="46AD4BBC">
                <wp:simplePos x="0" y="0"/>
                <wp:positionH relativeFrom="column">
                  <wp:posOffset>-640748</wp:posOffset>
                </wp:positionH>
                <wp:positionV relativeFrom="paragraph">
                  <wp:posOffset>3989664</wp:posOffset>
                </wp:positionV>
                <wp:extent cx="7239000" cy="5152332"/>
                <wp:effectExtent l="0" t="0" r="19050" b="10795"/>
                <wp:wrapNone/>
                <wp:docPr id="48" name="正方形/長方形 48"/>
                <wp:cNvGraphicFramePr/>
                <a:graphic xmlns:a="http://schemas.openxmlformats.org/drawingml/2006/main">
                  <a:graphicData uri="http://schemas.microsoft.com/office/word/2010/wordprocessingShape">
                    <wps:wsp>
                      <wps:cNvSpPr/>
                      <wps:spPr>
                        <a:xfrm>
                          <a:off x="0" y="0"/>
                          <a:ext cx="7239000" cy="51523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1091A" id="正方形/長方形 48" o:spid="_x0000_s1026" style="position:absolute;left:0;text-align:left;margin-left:-50.45pt;margin-top:314.15pt;width:570pt;height:405.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" filled="f" strokecolor="black [3213]"/>
            </w:pict>
          </mc:Fallback>
        </mc:AlternateContent>
      </w:r>
      <w:r w:rsidR="00552761">
        <w:rPr>
          <w:noProof/>
          <w:color w:val="000000" w:themeColor="text1"/>
        </w:rPr>
        <mc:AlternateContent>
          <mc:Choice Requires="wps">
            <w:drawing>
              <wp:anchor distT="0" distB="0" distL="114300" distR="114300" simplePos="0" relativeHeight="251715584" behindDoc="0" locked="0" layoutInCell="1" allowOverlap="1" wp14:anchorId="23FD44E4" wp14:editId="5772982A">
                <wp:simplePos x="0" y="0"/>
                <wp:positionH relativeFrom="column">
                  <wp:posOffset>290830</wp:posOffset>
                </wp:positionH>
                <wp:positionV relativeFrom="paragraph">
                  <wp:posOffset>3983165</wp:posOffset>
                </wp:positionV>
                <wp:extent cx="5540336" cy="484048"/>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5540336" cy="484048"/>
                        </a:xfrm>
                        <a:prstGeom prst="rect">
                          <a:avLst/>
                        </a:prstGeom>
                        <a:noFill/>
                        <a:ln w="6350">
                          <a:noFill/>
                        </a:ln>
                      </wps:spPr>
                      <wps:txbx>
                        <w:txbxContent>
                          <w:p w14:paraId="3C4B6ABA" w14:textId="1B67D02F" w:rsidR="00ED2505" w:rsidRPr="00A56A01" w:rsidRDefault="00ED2505">
                            <w:pPr>
                              <w:rPr>
                                <w:rFonts w:ascii="ＭＳ ゴシック" w:eastAsia="ＭＳ ゴシック" w:hAnsi="ＭＳ ゴシック"/>
                                <w:sz w:val="28"/>
                              </w:rPr>
                            </w:pPr>
                            <w:r w:rsidRPr="00A56A01">
                              <w:rPr>
                                <w:rFonts w:ascii="ＭＳ ゴシック" w:eastAsia="ＭＳ ゴシック" w:hAnsi="ＭＳ ゴシック" w:cs="ＭＳ 明朝" w:hint="eastAsia"/>
                                <w:noProof/>
                                <w:color w:val="000000" w:themeColor="text1"/>
                                <w:sz w:val="28"/>
                                <w:szCs w:val="21"/>
                              </w:rPr>
                              <w:t>〇</w:t>
                            </w:r>
                            <w:r w:rsidRPr="00A56A01">
                              <w:rPr>
                                <w:rFonts w:ascii="ＭＳ ゴシック" w:eastAsia="ＭＳ ゴシック" w:hAnsi="ＭＳ ゴシック" w:cs="ＭＳ 明朝"/>
                                <w:iCs/>
                                <w:noProof/>
                                <w:color w:val="000000" w:themeColor="text1"/>
                                <w:sz w:val="28"/>
                                <w:szCs w:val="21"/>
                              </w:rPr>
                              <w:t>2,000㎡以上の特別特定建築物の車</w:t>
                            </w:r>
                            <w:r w:rsidR="006673D7" w:rsidRPr="00A56A01">
                              <w:rPr>
                                <w:rFonts w:ascii="ＭＳ ゴシック" w:eastAsia="ＭＳ ゴシック" w:hAnsi="ＭＳ ゴシック" w:cs="ＭＳ 明朝" w:hint="eastAsia"/>
                                <w:iCs/>
                                <w:noProof/>
                                <w:sz w:val="28"/>
                                <w:szCs w:val="21"/>
                              </w:rPr>
                              <w:t>椅子</w:t>
                            </w:r>
                            <w:r w:rsidRPr="00A56A01">
                              <w:rPr>
                                <w:rFonts w:ascii="ＭＳ ゴシック" w:eastAsia="ＭＳ ゴシック" w:hAnsi="ＭＳ ゴシック" w:cs="ＭＳ 明朝"/>
                                <w:iCs/>
                                <w:noProof/>
                                <w:color w:val="000000" w:themeColor="text1"/>
                                <w:sz w:val="28"/>
                                <w:szCs w:val="21"/>
                              </w:rPr>
                              <w:t>使用者用便房の計画</w:t>
                            </w:r>
                            <w:r w:rsidRPr="00A56A01">
                              <w:rPr>
                                <w:rFonts w:ascii="ＭＳ ゴシック" w:eastAsia="ＭＳ ゴシック" w:hAnsi="ＭＳ ゴシック" w:cs="ＭＳ 明朝" w:hint="eastAsia"/>
                                <w:iCs/>
                                <w:noProof/>
                                <w:color w:val="000000" w:themeColor="text1"/>
                                <w:sz w:val="28"/>
                                <w:szCs w:val="21"/>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D44E4" id="_x0000_s1091" type="#_x0000_t202" style="position:absolute;left:0;text-align:left;margin-left:22.9pt;margin-top:313.65pt;width:436.25pt;height:3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" filled="f" stroked="f" strokeweight=".5pt">
                <v:textbox>
                  <w:txbxContent>
                    <w:p w14:paraId="3C4B6ABA" w14:textId="1B67D02F" w:rsidR="00ED2505" w:rsidRPr="00A56A01" w:rsidRDefault="00ED2505">
                      <w:pPr>
                        <w:rPr>
                          <w:rFonts w:ascii="ＭＳ ゴシック" w:eastAsia="ＭＳ ゴシック" w:hAnsi="ＭＳ ゴシック"/>
                          <w:sz w:val="28"/>
                        </w:rPr>
                      </w:pPr>
                      <w:r w:rsidRPr="00A56A01">
                        <w:rPr>
                          <w:rFonts w:ascii="ＭＳ ゴシック" w:eastAsia="ＭＳ ゴシック" w:hAnsi="ＭＳ ゴシック" w:cs="ＭＳ 明朝" w:hint="eastAsia"/>
                          <w:noProof/>
                          <w:color w:val="000000" w:themeColor="text1"/>
                          <w:sz w:val="28"/>
                          <w:szCs w:val="21"/>
                        </w:rPr>
                        <w:t>〇</w:t>
                      </w:r>
                      <w:r w:rsidRPr="00A56A01">
                        <w:rPr>
                          <w:rFonts w:ascii="ＭＳ ゴシック" w:eastAsia="ＭＳ ゴシック" w:hAnsi="ＭＳ ゴシック" w:cs="ＭＳ 明朝"/>
                          <w:iCs/>
                          <w:noProof/>
                          <w:color w:val="000000" w:themeColor="text1"/>
                          <w:sz w:val="28"/>
                          <w:szCs w:val="21"/>
                        </w:rPr>
                        <w:t>2,000㎡以上の特別特定建築物の車</w:t>
                      </w:r>
                      <w:r w:rsidR="006673D7" w:rsidRPr="00A56A01">
                        <w:rPr>
                          <w:rFonts w:ascii="ＭＳ ゴシック" w:eastAsia="ＭＳ ゴシック" w:hAnsi="ＭＳ ゴシック" w:cs="ＭＳ 明朝" w:hint="eastAsia"/>
                          <w:iCs/>
                          <w:noProof/>
                          <w:sz w:val="28"/>
                          <w:szCs w:val="21"/>
                        </w:rPr>
                        <w:t>椅子</w:t>
                      </w:r>
                      <w:r w:rsidRPr="00A56A01">
                        <w:rPr>
                          <w:rFonts w:ascii="ＭＳ ゴシック" w:eastAsia="ＭＳ ゴシック" w:hAnsi="ＭＳ ゴシック" w:cs="ＭＳ 明朝"/>
                          <w:iCs/>
                          <w:noProof/>
                          <w:color w:val="000000" w:themeColor="text1"/>
                          <w:sz w:val="28"/>
                          <w:szCs w:val="21"/>
                        </w:rPr>
                        <w:t>使用者用便房の計画</w:t>
                      </w:r>
                      <w:r w:rsidRPr="00A56A01">
                        <w:rPr>
                          <w:rFonts w:ascii="ＭＳ ゴシック" w:eastAsia="ＭＳ ゴシック" w:hAnsi="ＭＳ ゴシック" w:cs="ＭＳ 明朝" w:hint="eastAsia"/>
                          <w:iCs/>
                          <w:noProof/>
                          <w:color w:val="000000" w:themeColor="text1"/>
                          <w:sz w:val="28"/>
                          <w:szCs w:val="21"/>
                        </w:rPr>
                        <w:t>例</w:t>
                      </w:r>
                    </w:p>
                  </w:txbxContent>
                </v:textbox>
              </v:shape>
            </w:pict>
          </mc:Fallback>
        </mc:AlternateContent>
      </w:r>
      <w:r w:rsidR="00552761" w:rsidRPr="00D605BF">
        <w:rPr>
          <w:rFonts w:ascii="Meiryo UI" w:eastAsia="Meiryo UI" w:hAnsi="Meiryo UI" w:cs="Meiryo UI"/>
          <w:noProof/>
        </w:rPr>
        <mc:AlternateContent>
          <mc:Choice Requires="wps">
            <w:drawing>
              <wp:anchor distT="0" distB="0" distL="114300" distR="114300" simplePos="0" relativeHeight="251578368" behindDoc="0" locked="0" layoutInCell="1" allowOverlap="1" wp14:anchorId="2790477D" wp14:editId="38B372CB">
                <wp:simplePos x="0" y="0"/>
                <wp:positionH relativeFrom="column">
                  <wp:posOffset>-747626</wp:posOffset>
                </wp:positionH>
                <wp:positionV relativeFrom="paragraph">
                  <wp:posOffset>1069299</wp:posOffset>
                </wp:positionV>
                <wp:extent cx="7338951" cy="2920365"/>
                <wp:effectExtent l="0" t="0" r="0" b="0"/>
                <wp:wrapNone/>
                <wp:docPr id="50" name="テキスト ボックス 49"/>
                <wp:cNvGraphicFramePr/>
                <a:graphic xmlns:a="http://schemas.openxmlformats.org/drawingml/2006/main">
                  <a:graphicData uri="http://schemas.microsoft.com/office/word/2010/wordprocessingShape">
                    <wps:wsp>
                      <wps:cNvSpPr txBox="1"/>
                      <wps:spPr>
                        <a:xfrm>
                          <a:off x="0" y="0"/>
                          <a:ext cx="7338951" cy="2920365"/>
                        </a:xfrm>
                        <a:prstGeom prst="rect">
                          <a:avLst/>
                        </a:prstGeom>
                        <a:noFill/>
                        <a:ln w="6350">
                          <a:noFill/>
                          <a:prstDash val="sysDot"/>
                        </a:ln>
                      </wps:spPr>
                      <wps:txbx>
                        <w:txbxContent>
                          <w:p w14:paraId="02E352D9" w14:textId="2FD450D1" w:rsidR="00D605BF" w:rsidRDefault="00750D90" w:rsidP="00D605BF">
                            <w:pPr>
                              <w:pStyle w:val="Web"/>
                              <w:spacing w:before="0" w:beforeAutospacing="0" w:after="0" w:afterAutospacing="0" w:line="360" w:lineRule="exact"/>
                            </w:pPr>
                            <w:r>
                              <w:rPr>
                                <w:rFonts w:ascii="ＭＳ ゴシック" w:eastAsia="ＭＳ ゴシック" w:hAnsi="ＭＳ ゴシック" w:cs="Meiryo UI" w:hint="eastAsia"/>
                                <w:b/>
                                <w:bCs/>
                                <w:color w:val="000000" w:themeColor="text1"/>
                                <w:kern w:val="24"/>
                                <w:sz w:val="28"/>
                                <w:szCs w:val="28"/>
                                <w:u w:val="single"/>
                              </w:rPr>
                              <w:t>１</w:t>
                            </w:r>
                            <w:r w:rsidR="00A75934">
                              <w:rPr>
                                <w:rFonts w:ascii="ＭＳ ゴシック" w:eastAsia="ＭＳ ゴシック" w:hAnsi="ＭＳ ゴシック" w:cs="Meiryo UI" w:hint="eastAsia"/>
                                <w:b/>
                                <w:bCs/>
                                <w:color w:val="000000" w:themeColor="text1"/>
                                <w:kern w:val="24"/>
                                <w:sz w:val="28"/>
                                <w:szCs w:val="28"/>
                                <w:u w:val="single"/>
                              </w:rPr>
                              <w:t>．</w:t>
                            </w:r>
                            <w:r w:rsidR="001C46EA">
                              <w:rPr>
                                <w:rFonts w:ascii="ＭＳ ゴシック" w:eastAsia="ＭＳ ゴシック" w:hAnsi="ＭＳ ゴシック" w:cs="Meiryo UI" w:hint="eastAsia"/>
                                <w:b/>
                                <w:bCs/>
                                <w:color w:val="000000" w:themeColor="text1"/>
                                <w:kern w:val="24"/>
                                <w:sz w:val="28"/>
                                <w:szCs w:val="28"/>
                                <w:u w:val="single"/>
                              </w:rPr>
                              <w:t>重度の障害</w:t>
                            </w:r>
                            <w:r w:rsidR="001C46EA">
                              <w:rPr>
                                <w:rFonts w:ascii="ＭＳ ゴシック" w:eastAsia="ＭＳ ゴシック" w:hAnsi="ＭＳ ゴシック" w:cs="Meiryo UI"/>
                                <w:b/>
                                <w:bCs/>
                                <w:color w:val="000000" w:themeColor="text1"/>
                                <w:kern w:val="24"/>
                                <w:sz w:val="28"/>
                                <w:szCs w:val="28"/>
                                <w:u w:val="single"/>
                              </w:rPr>
                              <w:t>、介助者</w:t>
                            </w:r>
                            <w:r w:rsidR="001C46EA">
                              <w:rPr>
                                <w:rFonts w:ascii="ＭＳ ゴシック" w:eastAsia="ＭＳ ゴシック" w:hAnsi="ＭＳ ゴシック" w:cs="Meiryo UI" w:hint="eastAsia"/>
                                <w:b/>
                                <w:bCs/>
                                <w:color w:val="000000" w:themeColor="text1"/>
                                <w:kern w:val="24"/>
                                <w:sz w:val="28"/>
                                <w:szCs w:val="28"/>
                                <w:u w:val="single"/>
                              </w:rPr>
                              <w:t>等</w:t>
                            </w:r>
                            <w:r w:rsidR="001C46EA">
                              <w:rPr>
                                <w:rFonts w:ascii="ＭＳ ゴシック" w:eastAsia="ＭＳ ゴシック" w:hAnsi="ＭＳ ゴシック" w:cs="Meiryo UI"/>
                                <w:b/>
                                <w:bCs/>
                                <w:color w:val="000000" w:themeColor="text1"/>
                                <w:kern w:val="24"/>
                                <w:sz w:val="28"/>
                                <w:szCs w:val="28"/>
                                <w:u w:val="single"/>
                              </w:rPr>
                              <w:t>に配慮したバリアフリー設計</w:t>
                            </w:r>
                            <w:r w:rsidR="00A833FB">
                              <w:rPr>
                                <w:rFonts w:ascii="ＭＳ ゴシック" w:eastAsia="ＭＳ ゴシック" w:hAnsi="ＭＳ ゴシック" w:cs="Meiryo UI" w:hint="eastAsia"/>
                                <w:b/>
                                <w:bCs/>
                                <w:color w:val="000000" w:themeColor="text1"/>
                                <w:kern w:val="24"/>
                                <w:sz w:val="28"/>
                                <w:szCs w:val="28"/>
                                <w:u w:val="single"/>
                              </w:rPr>
                              <w:t>等</w:t>
                            </w:r>
                          </w:p>
                          <w:p w14:paraId="67BD8514" w14:textId="09A0D8A9" w:rsidR="00552761" w:rsidRPr="00552761" w:rsidRDefault="00A75934">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sidRPr="00E941FE">
                              <w:rPr>
                                <w:rFonts w:ascii="ＭＳ ゴシック" w:eastAsia="ＭＳ ゴシック" w:hAnsi="ＭＳ ゴシック"/>
                                <w:sz w:val="28"/>
                                <w:szCs w:val="28"/>
                              </w:rPr>
                              <w:t>車椅子使用者用便房の大きさ</w:t>
                            </w:r>
                            <w:r>
                              <w:rPr>
                                <w:rFonts w:ascii="ＭＳ ゴシック" w:eastAsia="ＭＳ ゴシック" w:hAnsi="ＭＳ ゴシック" w:hint="eastAsia"/>
                                <w:sz w:val="28"/>
                                <w:szCs w:val="28"/>
                              </w:rPr>
                              <w:t>など</w:t>
                            </w:r>
                          </w:p>
                          <w:p w14:paraId="6CA73185" w14:textId="3F983F87" w:rsidR="00552761" w:rsidRDefault="00552761" w:rsidP="00552761">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E941FE">
                              <w:rPr>
                                <w:rFonts w:ascii="ＭＳ ゴシック" w:eastAsia="ＭＳ ゴシック" w:hAnsi="ＭＳ ゴシック"/>
                                <w:sz w:val="28"/>
                                <w:szCs w:val="28"/>
                              </w:rPr>
                              <w:t>大型の電動車椅子使用者(座位変換型)等が回転できるよう、</w:t>
                            </w:r>
                            <w:r>
                              <w:rPr>
                                <w:rFonts w:ascii="ＭＳ ゴシック" w:eastAsia="ＭＳ ゴシック" w:hAnsi="ＭＳ ゴシック" w:hint="eastAsia"/>
                                <w:sz w:val="28"/>
                                <w:szCs w:val="28"/>
                              </w:rPr>
                              <w:t>2,000</w:t>
                            </w:r>
                            <w:r>
                              <w:rPr>
                                <w:rFonts w:ascii="ＭＳ ゴシック" w:eastAsia="ＭＳ ゴシック" w:hAnsi="ＭＳ ゴシック"/>
                                <w:sz w:val="28"/>
                                <w:szCs w:val="28"/>
                              </w:rPr>
                              <w:t>㎡以上の特別特定</w:t>
                            </w:r>
                            <w:r>
                              <w:rPr>
                                <w:rFonts w:ascii="ＭＳ ゴシック" w:eastAsia="ＭＳ ゴシック" w:hAnsi="ＭＳ ゴシック" w:hint="eastAsia"/>
                                <w:sz w:val="28"/>
                                <w:szCs w:val="28"/>
                              </w:rPr>
                              <w:t>建築物</w:t>
                            </w:r>
                            <w:r>
                              <w:rPr>
                                <w:rFonts w:ascii="ＭＳ ゴシック" w:eastAsia="ＭＳ ゴシック" w:hAnsi="ＭＳ ゴシック"/>
                                <w:sz w:val="28"/>
                                <w:szCs w:val="28"/>
                              </w:rPr>
                              <w:t>について、</w:t>
                            </w:r>
                            <w:r w:rsidRPr="00E941FE">
                              <w:rPr>
                                <w:rFonts w:ascii="ＭＳ ゴシック" w:eastAsia="ＭＳ ゴシック" w:hAnsi="ＭＳ ゴシック"/>
                                <w:sz w:val="28"/>
                                <w:szCs w:val="28"/>
                              </w:rPr>
                              <w:t>便房内の内接円の大きさは、『直径180</w:t>
                            </w:r>
                            <w:r>
                              <w:rPr>
                                <w:rFonts w:ascii="ＭＳ ゴシック" w:eastAsia="ＭＳ ゴシック" w:hAnsi="ＭＳ ゴシック"/>
                                <w:sz w:val="28"/>
                                <w:szCs w:val="28"/>
                              </w:rPr>
                              <w:t>㎝以上』を設ける</w:t>
                            </w:r>
                            <w:r>
                              <w:rPr>
                                <w:rFonts w:ascii="ＭＳ ゴシック" w:eastAsia="ＭＳ ゴシック" w:hAnsi="ＭＳ ゴシック" w:hint="eastAsia"/>
                                <w:sz w:val="28"/>
                                <w:szCs w:val="28"/>
                              </w:rPr>
                              <w:t>ことを望ましい整備に</w:t>
                            </w:r>
                            <w:r w:rsidR="00A514A7">
                              <w:rPr>
                                <w:rFonts w:ascii="ＭＳ ゴシック" w:eastAsia="ＭＳ ゴシック" w:hAnsi="ＭＳ ゴシック"/>
                                <w:sz w:val="28"/>
                                <w:szCs w:val="28"/>
                              </w:rPr>
                              <w:t>追加</w:t>
                            </w:r>
                          </w:p>
                          <w:p w14:paraId="12CF4C42" w14:textId="333AA1AA" w:rsidR="00552761" w:rsidRDefault="00552761" w:rsidP="00552761">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AB02ED">
                              <w:rPr>
                                <w:rFonts w:ascii="ＭＳ ゴシック" w:eastAsia="ＭＳ ゴシック" w:hAnsi="ＭＳ ゴシック"/>
                                <w:sz w:val="28"/>
                                <w:szCs w:val="28"/>
                              </w:rPr>
                              <w:t>多機能便房の機能分散化や個別機能を備えた便房の適正利用の推進、案内表示</w:t>
                            </w:r>
                            <w:r w:rsidRPr="00AB02ED">
                              <w:rPr>
                                <w:rFonts w:ascii="ＭＳ ゴシック" w:eastAsia="ＭＳ ゴシック" w:hAnsi="ＭＳ ゴシック" w:hint="eastAsia"/>
                                <w:sz w:val="28"/>
                                <w:szCs w:val="28"/>
                              </w:rPr>
                              <w:t>について望ましい整備に</w:t>
                            </w:r>
                            <w:r w:rsidR="00A514A7">
                              <w:rPr>
                                <w:rFonts w:ascii="ＭＳ ゴシック" w:eastAsia="ＭＳ ゴシック" w:hAnsi="ＭＳ ゴシック" w:hint="eastAsia"/>
                                <w:sz w:val="28"/>
                                <w:szCs w:val="28"/>
                              </w:rPr>
                              <w:t>追加</w:t>
                            </w:r>
                          </w:p>
                          <w:p w14:paraId="6FE78BAC" w14:textId="506402C7" w:rsidR="00740F0A" w:rsidRPr="00552761" w:rsidRDefault="00552761">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sidRPr="00E941FE">
                              <w:rPr>
                                <w:rFonts w:ascii="ＭＳ ゴシック" w:eastAsia="ＭＳ ゴシック" w:hAnsi="ＭＳ ゴシック"/>
                                <w:sz w:val="28"/>
                                <w:szCs w:val="28"/>
                              </w:rPr>
                              <w:t>車椅子使用者用駐車施設等の必要な高さ</w:t>
                            </w:r>
                          </w:p>
                          <w:p w14:paraId="71CE8BE5" w14:textId="494A2F20" w:rsidR="00740F0A" w:rsidRDefault="00552761" w:rsidP="00740F0A">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E941FE">
                              <w:rPr>
                                <w:rFonts w:ascii="ＭＳ ゴシック" w:eastAsia="ＭＳ ゴシック" w:hAnsi="ＭＳ ゴシック"/>
                                <w:sz w:val="28"/>
                                <w:szCs w:val="28"/>
                              </w:rPr>
                              <w:t xml:space="preserve">車椅子用リフト付き福祉車両の車両高さ（2.3 </w:t>
                            </w:r>
                            <w:r>
                              <w:rPr>
                                <w:rFonts w:ascii="ＭＳ ゴシック" w:eastAsia="ＭＳ ゴシック" w:hAnsi="ＭＳ ゴシック"/>
                                <w:sz w:val="28"/>
                                <w:szCs w:val="28"/>
                              </w:rPr>
                              <w:t>ｍ以上）に対応した必要な有効高さ</w:t>
                            </w:r>
                            <w:r>
                              <w:rPr>
                                <w:rFonts w:ascii="ＭＳ ゴシック" w:eastAsia="ＭＳ ゴシック" w:hAnsi="ＭＳ ゴシック" w:hint="eastAsia"/>
                                <w:sz w:val="28"/>
                                <w:szCs w:val="28"/>
                              </w:rPr>
                              <w:t>の</w:t>
                            </w:r>
                            <w:r w:rsidRPr="00E941FE">
                              <w:rPr>
                                <w:rFonts w:ascii="ＭＳ ゴシック" w:eastAsia="ＭＳ ゴシック" w:hAnsi="ＭＳ ゴシック"/>
                                <w:sz w:val="28"/>
                                <w:szCs w:val="28"/>
                              </w:rPr>
                              <w:t>確保</w:t>
                            </w:r>
                            <w:r>
                              <w:rPr>
                                <w:rFonts w:ascii="ＭＳ ゴシック" w:eastAsia="ＭＳ ゴシック" w:hAnsi="ＭＳ ゴシック" w:hint="eastAsia"/>
                                <w:sz w:val="28"/>
                                <w:szCs w:val="28"/>
                              </w:rPr>
                              <w:t>について望ましい整備に</w:t>
                            </w:r>
                            <w:r w:rsidR="00A514A7">
                              <w:rPr>
                                <w:rFonts w:ascii="ＭＳ ゴシック" w:eastAsia="ＭＳ ゴシック" w:hAnsi="ＭＳ ゴシック" w:hint="eastAsia"/>
                                <w:sz w:val="28"/>
                                <w:szCs w:val="28"/>
                              </w:rPr>
                              <w:t>追加</w:t>
                            </w:r>
                          </w:p>
                          <w:p w14:paraId="5D4C01B4" w14:textId="6F4B06A9" w:rsidR="00552761" w:rsidRDefault="00552761" w:rsidP="00740F0A">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750D90">
                              <w:rPr>
                                <w:rFonts w:ascii="ＭＳ ゴシック" w:eastAsia="ＭＳ ゴシック" w:hAnsi="ＭＳ ゴシック" w:hint="eastAsia"/>
                                <w:sz w:val="28"/>
                                <w:szCs w:val="28"/>
                              </w:rPr>
                              <w:t>車椅子使用者が円滑に利用することができないロック板等</w:t>
                            </w:r>
                            <w:r>
                              <w:rPr>
                                <w:rFonts w:ascii="ＭＳ ゴシック" w:eastAsia="ＭＳ ゴシック" w:hAnsi="ＭＳ ゴシック" w:hint="eastAsia"/>
                                <w:sz w:val="28"/>
                                <w:szCs w:val="28"/>
                              </w:rPr>
                              <w:t>は設置しないと</w:t>
                            </w:r>
                            <w:r w:rsidR="003E4FF3" w:rsidRPr="003730A0">
                              <w:rPr>
                                <w:rFonts w:ascii="ＭＳ ゴシック" w:eastAsia="ＭＳ ゴシック" w:hAnsi="ＭＳ ゴシック" w:hint="eastAsia"/>
                                <w:sz w:val="28"/>
                                <w:szCs w:val="28"/>
                              </w:rPr>
                              <w:t>大阪府独自の項目として</w:t>
                            </w:r>
                            <w:r>
                              <w:rPr>
                                <w:rFonts w:ascii="ＭＳ ゴシック" w:eastAsia="ＭＳ ゴシック" w:hAnsi="ＭＳ ゴシック"/>
                                <w:sz w:val="28"/>
                                <w:szCs w:val="28"/>
                              </w:rPr>
                              <w:t>追加</w:t>
                            </w:r>
                          </w:p>
                          <w:p w14:paraId="5B569C78" w14:textId="6F66276C" w:rsidR="00B47F48" w:rsidRPr="00E941FE" w:rsidRDefault="00B47F48" w:rsidP="00B47F48">
                            <w:pPr>
                              <w:pStyle w:val="Web"/>
                              <w:spacing w:before="0" w:beforeAutospacing="0" w:after="0" w:afterAutospacing="0" w:line="360" w:lineRule="exact"/>
                              <w:ind w:leftChars="200" w:left="700" w:hangingChars="100" w:hanging="280"/>
                              <w:rPr>
                                <w:rFonts w:ascii="ＭＳ ゴシック" w:eastAsia="ＭＳ ゴシック" w:hAnsi="ＭＳ ゴシック" w:cs="Meiryo UI"/>
                                <w:color w:val="000000" w:themeColor="text1"/>
                                <w:kern w:val="24"/>
                                <w:sz w:val="28"/>
                                <w:szCs w:val="28"/>
                              </w:rPr>
                            </w:pPr>
                          </w:p>
                        </w:txbxContent>
                      </wps:txbx>
                      <wps:bodyPr wrap="square" lIns="143003" tIns="71502" rIns="143003" bIns="71502" rtlCol="0">
                        <a:noAutofit/>
                      </wps:bodyPr>
                    </wps:wsp>
                  </a:graphicData>
                </a:graphic>
                <wp14:sizeRelH relativeFrom="margin">
                  <wp14:pctWidth>0</wp14:pctWidth>
                </wp14:sizeRelH>
                <wp14:sizeRelV relativeFrom="margin">
                  <wp14:pctHeight>0</wp14:pctHeight>
                </wp14:sizeRelV>
              </wp:anchor>
            </w:drawing>
          </mc:Choice>
          <mc:Fallback>
            <w:pict>
              <v:shape w14:anchorId="2790477D" id="_x0000_s1092" type="#_x0000_t202" style="position:absolute;left:0;text-align:left;margin-left:-58.85pt;margin-top:84.2pt;width:577.85pt;height:229.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" filled="f" stroked="f" strokeweight=".5pt">
                <v:stroke dashstyle="1 1"/>
                <v:textbox inset="3.97231mm,1.98617mm,3.97231mm,1.98617mm">
                  <w:txbxContent>
                    <w:p w14:paraId="02E352D9" w14:textId="2FD450D1" w:rsidR="00D605BF" w:rsidRDefault="00750D90" w:rsidP="00D605BF">
                      <w:pPr>
                        <w:pStyle w:val="Web"/>
                        <w:spacing w:before="0" w:beforeAutospacing="0" w:after="0" w:afterAutospacing="0" w:line="360" w:lineRule="exact"/>
                      </w:pPr>
                      <w:r>
                        <w:rPr>
                          <w:rFonts w:ascii="ＭＳ ゴシック" w:eastAsia="ＭＳ ゴシック" w:hAnsi="ＭＳ ゴシック" w:cs="Meiryo UI" w:hint="eastAsia"/>
                          <w:b/>
                          <w:bCs/>
                          <w:color w:val="000000" w:themeColor="text1"/>
                          <w:kern w:val="24"/>
                          <w:sz w:val="28"/>
                          <w:szCs w:val="28"/>
                          <w:u w:val="single"/>
                        </w:rPr>
                        <w:t>１</w:t>
                      </w:r>
                      <w:r w:rsidR="00A75934">
                        <w:rPr>
                          <w:rFonts w:ascii="ＭＳ ゴシック" w:eastAsia="ＭＳ ゴシック" w:hAnsi="ＭＳ ゴシック" w:cs="Meiryo UI" w:hint="eastAsia"/>
                          <w:b/>
                          <w:bCs/>
                          <w:color w:val="000000" w:themeColor="text1"/>
                          <w:kern w:val="24"/>
                          <w:sz w:val="28"/>
                          <w:szCs w:val="28"/>
                          <w:u w:val="single"/>
                        </w:rPr>
                        <w:t>．</w:t>
                      </w:r>
                      <w:r w:rsidR="001C46EA">
                        <w:rPr>
                          <w:rFonts w:ascii="ＭＳ ゴシック" w:eastAsia="ＭＳ ゴシック" w:hAnsi="ＭＳ ゴシック" w:cs="Meiryo UI" w:hint="eastAsia"/>
                          <w:b/>
                          <w:bCs/>
                          <w:color w:val="000000" w:themeColor="text1"/>
                          <w:kern w:val="24"/>
                          <w:sz w:val="28"/>
                          <w:szCs w:val="28"/>
                          <w:u w:val="single"/>
                        </w:rPr>
                        <w:t>重度の障害</w:t>
                      </w:r>
                      <w:r w:rsidR="001C46EA">
                        <w:rPr>
                          <w:rFonts w:ascii="ＭＳ ゴシック" w:eastAsia="ＭＳ ゴシック" w:hAnsi="ＭＳ ゴシック" w:cs="Meiryo UI"/>
                          <w:b/>
                          <w:bCs/>
                          <w:color w:val="000000" w:themeColor="text1"/>
                          <w:kern w:val="24"/>
                          <w:sz w:val="28"/>
                          <w:szCs w:val="28"/>
                          <w:u w:val="single"/>
                        </w:rPr>
                        <w:t>、介助者</w:t>
                      </w:r>
                      <w:r w:rsidR="001C46EA">
                        <w:rPr>
                          <w:rFonts w:ascii="ＭＳ ゴシック" w:eastAsia="ＭＳ ゴシック" w:hAnsi="ＭＳ ゴシック" w:cs="Meiryo UI" w:hint="eastAsia"/>
                          <w:b/>
                          <w:bCs/>
                          <w:color w:val="000000" w:themeColor="text1"/>
                          <w:kern w:val="24"/>
                          <w:sz w:val="28"/>
                          <w:szCs w:val="28"/>
                          <w:u w:val="single"/>
                        </w:rPr>
                        <w:t>等</w:t>
                      </w:r>
                      <w:r w:rsidR="001C46EA">
                        <w:rPr>
                          <w:rFonts w:ascii="ＭＳ ゴシック" w:eastAsia="ＭＳ ゴシック" w:hAnsi="ＭＳ ゴシック" w:cs="Meiryo UI"/>
                          <w:b/>
                          <w:bCs/>
                          <w:color w:val="000000" w:themeColor="text1"/>
                          <w:kern w:val="24"/>
                          <w:sz w:val="28"/>
                          <w:szCs w:val="28"/>
                          <w:u w:val="single"/>
                        </w:rPr>
                        <w:t>に配慮したバリアフリー設計</w:t>
                      </w:r>
                      <w:r w:rsidR="00A833FB">
                        <w:rPr>
                          <w:rFonts w:ascii="ＭＳ ゴシック" w:eastAsia="ＭＳ ゴシック" w:hAnsi="ＭＳ ゴシック" w:cs="Meiryo UI" w:hint="eastAsia"/>
                          <w:b/>
                          <w:bCs/>
                          <w:color w:val="000000" w:themeColor="text1"/>
                          <w:kern w:val="24"/>
                          <w:sz w:val="28"/>
                          <w:szCs w:val="28"/>
                          <w:u w:val="single"/>
                        </w:rPr>
                        <w:t>等</w:t>
                      </w:r>
                    </w:p>
                    <w:p w14:paraId="67BD8514" w14:textId="09A0D8A9" w:rsidR="00552761" w:rsidRPr="00552761" w:rsidRDefault="00A75934">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sidRPr="00E941FE">
                        <w:rPr>
                          <w:rFonts w:ascii="ＭＳ ゴシック" w:eastAsia="ＭＳ ゴシック" w:hAnsi="ＭＳ ゴシック"/>
                          <w:sz w:val="28"/>
                          <w:szCs w:val="28"/>
                        </w:rPr>
                        <w:t>車椅子使用者用便房の大きさ</w:t>
                      </w:r>
                      <w:r>
                        <w:rPr>
                          <w:rFonts w:ascii="ＭＳ ゴシック" w:eastAsia="ＭＳ ゴシック" w:hAnsi="ＭＳ ゴシック" w:hint="eastAsia"/>
                          <w:sz w:val="28"/>
                          <w:szCs w:val="28"/>
                        </w:rPr>
                        <w:t>など</w:t>
                      </w:r>
                    </w:p>
                    <w:p w14:paraId="6CA73185" w14:textId="3F983F87" w:rsidR="00552761" w:rsidRDefault="00552761" w:rsidP="00552761">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E941FE">
                        <w:rPr>
                          <w:rFonts w:ascii="ＭＳ ゴシック" w:eastAsia="ＭＳ ゴシック" w:hAnsi="ＭＳ ゴシック"/>
                          <w:sz w:val="28"/>
                          <w:szCs w:val="28"/>
                        </w:rPr>
                        <w:t>大型の電動車椅子使用者(座位変換型)等が回転できるよう、</w:t>
                      </w:r>
                      <w:r>
                        <w:rPr>
                          <w:rFonts w:ascii="ＭＳ ゴシック" w:eastAsia="ＭＳ ゴシック" w:hAnsi="ＭＳ ゴシック" w:hint="eastAsia"/>
                          <w:sz w:val="28"/>
                          <w:szCs w:val="28"/>
                        </w:rPr>
                        <w:t>2,000</w:t>
                      </w:r>
                      <w:r>
                        <w:rPr>
                          <w:rFonts w:ascii="ＭＳ ゴシック" w:eastAsia="ＭＳ ゴシック" w:hAnsi="ＭＳ ゴシック"/>
                          <w:sz w:val="28"/>
                          <w:szCs w:val="28"/>
                        </w:rPr>
                        <w:t>㎡以上の特別特定</w:t>
                      </w:r>
                      <w:r>
                        <w:rPr>
                          <w:rFonts w:ascii="ＭＳ ゴシック" w:eastAsia="ＭＳ ゴシック" w:hAnsi="ＭＳ ゴシック" w:hint="eastAsia"/>
                          <w:sz w:val="28"/>
                          <w:szCs w:val="28"/>
                        </w:rPr>
                        <w:t>建築物</w:t>
                      </w:r>
                      <w:r>
                        <w:rPr>
                          <w:rFonts w:ascii="ＭＳ ゴシック" w:eastAsia="ＭＳ ゴシック" w:hAnsi="ＭＳ ゴシック"/>
                          <w:sz w:val="28"/>
                          <w:szCs w:val="28"/>
                        </w:rPr>
                        <w:t>について、</w:t>
                      </w:r>
                      <w:r w:rsidRPr="00E941FE">
                        <w:rPr>
                          <w:rFonts w:ascii="ＭＳ ゴシック" w:eastAsia="ＭＳ ゴシック" w:hAnsi="ＭＳ ゴシック"/>
                          <w:sz w:val="28"/>
                          <w:szCs w:val="28"/>
                        </w:rPr>
                        <w:t>便房内の内接円の大きさは、『直径180</w:t>
                      </w:r>
                      <w:r>
                        <w:rPr>
                          <w:rFonts w:ascii="ＭＳ ゴシック" w:eastAsia="ＭＳ ゴシック" w:hAnsi="ＭＳ ゴシック"/>
                          <w:sz w:val="28"/>
                          <w:szCs w:val="28"/>
                        </w:rPr>
                        <w:t>㎝以上』を設ける</w:t>
                      </w:r>
                      <w:r>
                        <w:rPr>
                          <w:rFonts w:ascii="ＭＳ ゴシック" w:eastAsia="ＭＳ ゴシック" w:hAnsi="ＭＳ ゴシック" w:hint="eastAsia"/>
                          <w:sz w:val="28"/>
                          <w:szCs w:val="28"/>
                        </w:rPr>
                        <w:t>ことを望ましい整備に</w:t>
                      </w:r>
                      <w:r w:rsidR="00A514A7">
                        <w:rPr>
                          <w:rFonts w:ascii="ＭＳ ゴシック" w:eastAsia="ＭＳ ゴシック" w:hAnsi="ＭＳ ゴシック"/>
                          <w:sz w:val="28"/>
                          <w:szCs w:val="28"/>
                        </w:rPr>
                        <w:t>追加</w:t>
                      </w:r>
                    </w:p>
                    <w:p w14:paraId="12CF4C42" w14:textId="333AA1AA" w:rsidR="00552761" w:rsidRDefault="00552761" w:rsidP="00552761">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AB02ED">
                        <w:rPr>
                          <w:rFonts w:ascii="ＭＳ ゴシック" w:eastAsia="ＭＳ ゴシック" w:hAnsi="ＭＳ ゴシック"/>
                          <w:sz w:val="28"/>
                          <w:szCs w:val="28"/>
                        </w:rPr>
                        <w:t>多機能便房の機能分散化や個別機能を備えた便房の適正利用の推進、案内表示</w:t>
                      </w:r>
                      <w:r w:rsidRPr="00AB02ED">
                        <w:rPr>
                          <w:rFonts w:ascii="ＭＳ ゴシック" w:eastAsia="ＭＳ ゴシック" w:hAnsi="ＭＳ ゴシック" w:hint="eastAsia"/>
                          <w:sz w:val="28"/>
                          <w:szCs w:val="28"/>
                        </w:rPr>
                        <w:t>について望ましい整備に</w:t>
                      </w:r>
                      <w:r w:rsidR="00A514A7">
                        <w:rPr>
                          <w:rFonts w:ascii="ＭＳ ゴシック" w:eastAsia="ＭＳ ゴシック" w:hAnsi="ＭＳ ゴシック" w:hint="eastAsia"/>
                          <w:sz w:val="28"/>
                          <w:szCs w:val="28"/>
                        </w:rPr>
                        <w:t>追加</w:t>
                      </w:r>
                    </w:p>
                    <w:p w14:paraId="6FE78BAC" w14:textId="506402C7" w:rsidR="00740F0A" w:rsidRPr="00552761" w:rsidRDefault="00552761">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sidRPr="00E941FE">
                        <w:rPr>
                          <w:rFonts w:ascii="ＭＳ ゴシック" w:eastAsia="ＭＳ ゴシック" w:hAnsi="ＭＳ ゴシック"/>
                          <w:sz w:val="28"/>
                          <w:szCs w:val="28"/>
                        </w:rPr>
                        <w:t>車椅子使用者用駐車施設等の必要な高さ</w:t>
                      </w:r>
                    </w:p>
                    <w:p w14:paraId="71CE8BE5" w14:textId="494A2F20" w:rsidR="00740F0A" w:rsidRDefault="00552761" w:rsidP="00740F0A">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E941FE">
                        <w:rPr>
                          <w:rFonts w:ascii="ＭＳ ゴシック" w:eastAsia="ＭＳ ゴシック" w:hAnsi="ＭＳ ゴシック"/>
                          <w:sz w:val="28"/>
                          <w:szCs w:val="28"/>
                        </w:rPr>
                        <w:t xml:space="preserve">車椅子用リフト付き福祉車両の車両高さ（2.3 </w:t>
                      </w:r>
                      <w:r>
                        <w:rPr>
                          <w:rFonts w:ascii="ＭＳ ゴシック" w:eastAsia="ＭＳ ゴシック" w:hAnsi="ＭＳ ゴシック"/>
                          <w:sz w:val="28"/>
                          <w:szCs w:val="28"/>
                        </w:rPr>
                        <w:t>ｍ以上）に対応した必要な有効高さ</w:t>
                      </w:r>
                      <w:r>
                        <w:rPr>
                          <w:rFonts w:ascii="ＭＳ ゴシック" w:eastAsia="ＭＳ ゴシック" w:hAnsi="ＭＳ ゴシック" w:hint="eastAsia"/>
                          <w:sz w:val="28"/>
                          <w:szCs w:val="28"/>
                        </w:rPr>
                        <w:t>の</w:t>
                      </w:r>
                      <w:r w:rsidRPr="00E941FE">
                        <w:rPr>
                          <w:rFonts w:ascii="ＭＳ ゴシック" w:eastAsia="ＭＳ ゴシック" w:hAnsi="ＭＳ ゴシック"/>
                          <w:sz w:val="28"/>
                          <w:szCs w:val="28"/>
                        </w:rPr>
                        <w:t>確保</w:t>
                      </w:r>
                      <w:r>
                        <w:rPr>
                          <w:rFonts w:ascii="ＭＳ ゴシック" w:eastAsia="ＭＳ ゴシック" w:hAnsi="ＭＳ ゴシック" w:hint="eastAsia"/>
                          <w:sz w:val="28"/>
                          <w:szCs w:val="28"/>
                        </w:rPr>
                        <w:t>について望ましい整備に</w:t>
                      </w:r>
                      <w:r w:rsidR="00A514A7">
                        <w:rPr>
                          <w:rFonts w:ascii="ＭＳ ゴシック" w:eastAsia="ＭＳ ゴシック" w:hAnsi="ＭＳ ゴシック" w:hint="eastAsia"/>
                          <w:sz w:val="28"/>
                          <w:szCs w:val="28"/>
                        </w:rPr>
                        <w:t>追加</w:t>
                      </w:r>
                    </w:p>
                    <w:p w14:paraId="5D4C01B4" w14:textId="6F4B06A9" w:rsidR="00552761" w:rsidRDefault="00552761" w:rsidP="00740F0A">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750D90">
                        <w:rPr>
                          <w:rFonts w:ascii="ＭＳ ゴシック" w:eastAsia="ＭＳ ゴシック" w:hAnsi="ＭＳ ゴシック" w:hint="eastAsia"/>
                          <w:sz w:val="28"/>
                          <w:szCs w:val="28"/>
                        </w:rPr>
                        <w:t>車椅子使用者が円滑に利用することができないロック板等</w:t>
                      </w:r>
                      <w:r>
                        <w:rPr>
                          <w:rFonts w:ascii="ＭＳ ゴシック" w:eastAsia="ＭＳ ゴシック" w:hAnsi="ＭＳ ゴシック" w:hint="eastAsia"/>
                          <w:sz w:val="28"/>
                          <w:szCs w:val="28"/>
                        </w:rPr>
                        <w:t>は設置しないと</w:t>
                      </w:r>
                      <w:r w:rsidR="003E4FF3" w:rsidRPr="003730A0">
                        <w:rPr>
                          <w:rFonts w:ascii="ＭＳ ゴシック" w:eastAsia="ＭＳ ゴシック" w:hAnsi="ＭＳ ゴシック" w:hint="eastAsia"/>
                          <w:sz w:val="28"/>
                          <w:szCs w:val="28"/>
                        </w:rPr>
                        <w:t>大阪府独自の項目として</w:t>
                      </w:r>
                      <w:r>
                        <w:rPr>
                          <w:rFonts w:ascii="ＭＳ ゴシック" w:eastAsia="ＭＳ ゴシック" w:hAnsi="ＭＳ ゴシック"/>
                          <w:sz w:val="28"/>
                          <w:szCs w:val="28"/>
                        </w:rPr>
                        <w:t>追加</w:t>
                      </w:r>
                    </w:p>
                    <w:p w14:paraId="5B569C78" w14:textId="6F66276C" w:rsidR="00B47F48" w:rsidRPr="00E941FE" w:rsidRDefault="00B47F48" w:rsidP="00B47F48">
                      <w:pPr>
                        <w:pStyle w:val="Web"/>
                        <w:spacing w:before="0" w:beforeAutospacing="0" w:after="0" w:afterAutospacing="0" w:line="360" w:lineRule="exact"/>
                        <w:ind w:leftChars="200" w:left="700" w:hangingChars="100" w:hanging="280"/>
                        <w:rPr>
                          <w:rFonts w:ascii="ＭＳ ゴシック" w:eastAsia="ＭＳ ゴシック" w:hAnsi="ＭＳ ゴシック" w:cs="Meiryo UI"/>
                          <w:color w:val="000000" w:themeColor="text1"/>
                          <w:kern w:val="24"/>
                          <w:sz w:val="28"/>
                          <w:szCs w:val="28"/>
                        </w:rPr>
                      </w:pPr>
                    </w:p>
                  </w:txbxContent>
                </v:textbox>
              </v:shape>
            </w:pict>
          </mc:Fallback>
        </mc:AlternateContent>
      </w:r>
      <w:r w:rsidR="004B395D" w:rsidRPr="00D605BF">
        <w:rPr>
          <w:rFonts w:ascii="Meiryo UI" w:eastAsia="Meiryo UI" w:hAnsi="Meiryo UI" w:cs="Meiryo UI"/>
          <w:noProof/>
        </w:rPr>
        <mc:AlternateContent>
          <mc:Choice Requires="wps">
            <w:drawing>
              <wp:anchor distT="0" distB="0" distL="114300" distR="114300" simplePos="0" relativeHeight="251546624" behindDoc="0" locked="0" layoutInCell="1" allowOverlap="1" wp14:anchorId="41B66B63" wp14:editId="45E4B946">
                <wp:simplePos x="0" y="0"/>
                <wp:positionH relativeFrom="column">
                  <wp:posOffset>6591325</wp:posOffset>
                </wp:positionH>
                <wp:positionV relativeFrom="paragraph">
                  <wp:posOffset>1057423</wp:posOffset>
                </wp:positionV>
                <wp:extent cx="7176135" cy="3218213"/>
                <wp:effectExtent l="0" t="0" r="0" b="0"/>
                <wp:wrapNone/>
                <wp:docPr id="74" name="テキスト ボックス 73"/>
                <wp:cNvGraphicFramePr/>
                <a:graphic xmlns:a="http://schemas.openxmlformats.org/drawingml/2006/main">
                  <a:graphicData uri="http://schemas.microsoft.com/office/word/2010/wordprocessingShape">
                    <wps:wsp>
                      <wps:cNvSpPr txBox="1"/>
                      <wps:spPr>
                        <a:xfrm>
                          <a:off x="0" y="0"/>
                          <a:ext cx="7176135" cy="3218213"/>
                        </a:xfrm>
                        <a:prstGeom prst="rect">
                          <a:avLst/>
                        </a:prstGeom>
                        <a:noFill/>
                        <a:ln w="6350">
                          <a:noFill/>
                          <a:prstDash val="sysDot"/>
                        </a:ln>
                      </wps:spPr>
                      <wps:txbx>
                        <w:txbxContent>
                          <w:p w14:paraId="02719E47" w14:textId="5F093798" w:rsidR="00C76836" w:rsidRPr="00A56A01" w:rsidRDefault="00750D90" w:rsidP="006E315E">
                            <w:pPr>
                              <w:pStyle w:val="Web"/>
                              <w:spacing w:before="0" w:beforeAutospacing="0" w:after="0" w:afterAutospacing="0" w:line="360" w:lineRule="exact"/>
                              <w:rPr>
                                <w:rFonts w:ascii="ＭＳ ゴシック" w:eastAsia="ＭＳ ゴシック" w:hAnsi="ＭＳ ゴシック" w:cs="Meiryo UI"/>
                                <w:b/>
                                <w:bCs/>
                                <w:color w:val="000000" w:themeColor="text1"/>
                                <w:kern w:val="24"/>
                                <w:sz w:val="28"/>
                                <w:szCs w:val="28"/>
                                <w:u w:val="single"/>
                              </w:rPr>
                            </w:pPr>
                            <w:r>
                              <w:rPr>
                                <w:rFonts w:ascii="ＭＳ ゴシック" w:eastAsia="ＭＳ ゴシック" w:hAnsi="ＭＳ ゴシック" w:cs="Meiryo UI" w:hint="eastAsia"/>
                                <w:b/>
                                <w:bCs/>
                                <w:color w:val="000000" w:themeColor="text1"/>
                                <w:kern w:val="24"/>
                                <w:sz w:val="28"/>
                                <w:szCs w:val="28"/>
                                <w:u w:val="single"/>
                              </w:rPr>
                              <w:t>２</w:t>
                            </w:r>
                            <w:r w:rsidR="00A75934">
                              <w:rPr>
                                <w:rFonts w:ascii="ＭＳ ゴシック" w:eastAsia="ＭＳ ゴシック" w:hAnsi="ＭＳ ゴシック" w:cs="Meiryo UI" w:hint="eastAsia"/>
                                <w:b/>
                                <w:bCs/>
                                <w:color w:val="000000" w:themeColor="text1"/>
                                <w:kern w:val="24"/>
                                <w:sz w:val="28"/>
                                <w:szCs w:val="28"/>
                                <w:u w:val="single"/>
                              </w:rPr>
                              <w:t>．</w:t>
                            </w:r>
                            <w:r w:rsidR="001C46EA">
                              <w:rPr>
                                <w:rFonts w:ascii="ＭＳ ゴシック" w:eastAsia="ＭＳ ゴシック" w:hAnsi="ＭＳ ゴシック" w:cs="Meiryo UI" w:hint="eastAsia"/>
                                <w:b/>
                                <w:bCs/>
                                <w:color w:val="000000" w:themeColor="text1"/>
                                <w:kern w:val="24"/>
                                <w:sz w:val="28"/>
                                <w:szCs w:val="28"/>
                                <w:u w:val="single"/>
                              </w:rPr>
                              <w:t>小規模店舗</w:t>
                            </w:r>
                            <w:r w:rsidR="00C04704">
                              <w:rPr>
                                <w:rFonts w:ascii="ＭＳ ゴシック" w:eastAsia="ＭＳ ゴシック" w:hAnsi="ＭＳ ゴシック" w:cs="Meiryo UI" w:hint="eastAsia"/>
                                <w:b/>
                                <w:bCs/>
                                <w:color w:val="000000" w:themeColor="text1"/>
                                <w:kern w:val="24"/>
                                <w:sz w:val="28"/>
                                <w:szCs w:val="28"/>
                                <w:u w:val="single"/>
                              </w:rPr>
                              <w:t>（</w:t>
                            </w:r>
                            <w:r w:rsidR="003E052C">
                              <w:rPr>
                                <w:rFonts w:ascii="ＭＳ ゴシック" w:eastAsia="ＭＳ ゴシック" w:hAnsi="ＭＳ ゴシック" w:cs="Meiryo UI" w:hint="eastAsia"/>
                                <w:b/>
                                <w:bCs/>
                                <w:color w:val="000000" w:themeColor="text1"/>
                                <w:kern w:val="24"/>
                                <w:sz w:val="28"/>
                                <w:szCs w:val="28"/>
                                <w:u w:val="single"/>
                              </w:rPr>
                              <w:t>200㎡</w:t>
                            </w:r>
                            <w:r w:rsidR="003E052C">
                              <w:rPr>
                                <w:rFonts w:ascii="ＭＳ ゴシック" w:eastAsia="ＭＳ ゴシック" w:hAnsi="ＭＳ ゴシック" w:cs="Meiryo UI"/>
                                <w:b/>
                                <w:bCs/>
                                <w:color w:val="000000" w:themeColor="text1"/>
                                <w:kern w:val="24"/>
                                <w:sz w:val="28"/>
                                <w:szCs w:val="28"/>
                                <w:u w:val="single"/>
                              </w:rPr>
                              <w:t>未満</w:t>
                            </w:r>
                            <w:r w:rsidR="00C04704">
                              <w:rPr>
                                <w:rFonts w:ascii="ＭＳ ゴシック" w:eastAsia="ＭＳ ゴシック" w:hAnsi="ＭＳ ゴシック" w:cs="Meiryo UI"/>
                                <w:b/>
                                <w:bCs/>
                                <w:color w:val="000000" w:themeColor="text1"/>
                                <w:kern w:val="24"/>
                                <w:sz w:val="28"/>
                                <w:szCs w:val="28"/>
                                <w:u w:val="single"/>
                              </w:rPr>
                              <w:t>）</w:t>
                            </w:r>
                            <w:r w:rsidR="001C46EA">
                              <w:rPr>
                                <w:rFonts w:ascii="ＭＳ ゴシック" w:eastAsia="ＭＳ ゴシック" w:hAnsi="ＭＳ ゴシック" w:cs="Meiryo UI"/>
                                <w:b/>
                                <w:bCs/>
                                <w:color w:val="000000" w:themeColor="text1"/>
                                <w:kern w:val="24"/>
                                <w:sz w:val="28"/>
                                <w:szCs w:val="28"/>
                                <w:u w:val="single"/>
                              </w:rPr>
                              <w:t>の</w:t>
                            </w:r>
                            <w:r w:rsidR="00C76836">
                              <w:rPr>
                                <w:rFonts w:ascii="ＭＳ ゴシック" w:eastAsia="ＭＳ ゴシック" w:hAnsi="ＭＳ ゴシック" w:cs="Meiryo UI" w:hint="eastAsia"/>
                                <w:b/>
                                <w:bCs/>
                                <w:color w:val="000000" w:themeColor="text1"/>
                                <w:kern w:val="24"/>
                                <w:sz w:val="28"/>
                                <w:szCs w:val="28"/>
                                <w:u w:val="single"/>
                              </w:rPr>
                              <w:t>バリアフリー</w:t>
                            </w:r>
                            <w:r w:rsidR="001C46EA">
                              <w:rPr>
                                <w:rFonts w:ascii="ＭＳ ゴシック" w:eastAsia="ＭＳ ゴシック" w:hAnsi="ＭＳ ゴシック" w:cs="Meiryo UI"/>
                                <w:b/>
                                <w:bCs/>
                                <w:color w:val="000000" w:themeColor="text1"/>
                                <w:kern w:val="24"/>
                                <w:sz w:val="28"/>
                                <w:szCs w:val="28"/>
                                <w:u w:val="single"/>
                              </w:rPr>
                              <w:t>設計</w:t>
                            </w:r>
                            <w:r w:rsidR="00C7652B" w:rsidRPr="00A56A01">
                              <w:rPr>
                                <w:rFonts w:ascii="ＭＳ ゴシック" w:eastAsia="ＭＳ ゴシック" w:hAnsi="ＭＳ ゴシック" w:cs="Meiryo UI" w:hint="eastAsia"/>
                                <w:b/>
                                <w:bCs/>
                                <w:kern w:val="24"/>
                                <w:sz w:val="28"/>
                                <w:szCs w:val="28"/>
                                <w:u w:val="single"/>
                              </w:rPr>
                              <w:t>等</w:t>
                            </w:r>
                          </w:p>
                          <w:p w14:paraId="728DBDFF" w14:textId="24F5D98D" w:rsidR="006673D7" w:rsidRPr="00A56A01" w:rsidRDefault="003E052C">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Pr>
                                <w:rFonts w:ascii="ＭＳ ゴシック" w:eastAsia="ＭＳ ゴシック" w:hAnsi="ＭＳ ゴシック" w:cs="Meiryo UI" w:hint="eastAsia"/>
                                <w:color w:val="000000" w:themeColor="text1"/>
                                <w:kern w:val="24"/>
                                <w:sz w:val="28"/>
                                <w:szCs w:val="28"/>
                              </w:rPr>
                              <w:t>大阪府では床面積</w:t>
                            </w:r>
                            <w:r w:rsidR="00562243">
                              <w:rPr>
                                <w:rFonts w:ascii="ＭＳ ゴシック" w:eastAsia="ＭＳ ゴシック" w:hAnsi="ＭＳ ゴシック" w:cs="Meiryo UI" w:hint="eastAsia"/>
                                <w:color w:val="000000" w:themeColor="text1"/>
                                <w:kern w:val="24"/>
                                <w:sz w:val="28"/>
                                <w:szCs w:val="28"/>
                              </w:rPr>
                              <w:t>2,000㎡</w:t>
                            </w:r>
                            <w:r w:rsidR="00562243">
                              <w:rPr>
                                <w:rFonts w:ascii="ＭＳ ゴシック" w:eastAsia="ＭＳ ゴシック" w:hAnsi="ＭＳ ゴシック" w:cs="Meiryo UI"/>
                                <w:color w:val="000000" w:themeColor="text1"/>
                                <w:kern w:val="24"/>
                                <w:sz w:val="28"/>
                                <w:szCs w:val="28"/>
                              </w:rPr>
                              <w:t>未満でも</w:t>
                            </w:r>
                            <w:r w:rsidR="00562243">
                              <w:rPr>
                                <w:rFonts w:ascii="ＭＳ ゴシック" w:eastAsia="ＭＳ ゴシック" w:hAnsi="ＭＳ ゴシック" w:cs="Meiryo UI" w:hint="eastAsia"/>
                                <w:color w:val="000000" w:themeColor="text1"/>
                                <w:kern w:val="24"/>
                                <w:sz w:val="28"/>
                                <w:szCs w:val="28"/>
                              </w:rPr>
                              <w:t>、</w:t>
                            </w:r>
                            <w:r>
                              <w:rPr>
                                <w:rFonts w:ascii="ＭＳ ゴシック" w:eastAsia="ＭＳ ゴシック" w:hAnsi="ＭＳ ゴシック" w:cs="Meiryo UI"/>
                                <w:color w:val="000000" w:themeColor="text1"/>
                                <w:kern w:val="24"/>
                                <w:sz w:val="28"/>
                                <w:szCs w:val="28"/>
                              </w:rPr>
                              <w:t>200㎡以上</w:t>
                            </w:r>
                            <w:r>
                              <w:rPr>
                                <w:rFonts w:ascii="ＭＳ ゴシック" w:eastAsia="ＭＳ ゴシック" w:hAnsi="ＭＳ ゴシック" w:cs="Meiryo UI" w:hint="eastAsia"/>
                                <w:color w:val="000000" w:themeColor="text1"/>
                                <w:kern w:val="24"/>
                                <w:sz w:val="28"/>
                                <w:szCs w:val="28"/>
                              </w:rPr>
                              <w:t>の店舗等</w:t>
                            </w:r>
                            <w:r w:rsidR="00562243">
                              <w:rPr>
                                <w:rFonts w:ascii="ＭＳ ゴシック" w:eastAsia="ＭＳ ゴシック" w:hAnsi="ＭＳ ゴシック" w:cs="Meiryo UI"/>
                                <w:color w:val="000000" w:themeColor="text1"/>
                                <w:kern w:val="24"/>
                                <w:sz w:val="28"/>
                                <w:szCs w:val="28"/>
                              </w:rPr>
                              <w:t>について</w:t>
                            </w:r>
                            <w:r>
                              <w:rPr>
                                <w:rFonts w:ascii="ＭＳ ゴシック" w:eastAsia="ＭＳ ゴシック" w:hAnsi="ＭＳ ゴシック" w:cs="Meiryo UI" w:hint="eastAsia"/>
                                <w:color w:val="000000" w:themeColor="text1"/>
                                <w:kern w:val="24"/>
                                <w:sz w:val="28"/>
                                <w:szCs w:val="28"/>
                              </w:rPr>
                              <w:t>、府条例で</w:t>
                            </w:r>
                            <w:r>
                              <w:rPr>
                                <w:rFonts w:ascii="ＭＳ ゴシック" w:eastAsia="ＭＳ ゴシック" w:hAnsi="ＭＳ ゴシック" w:cs="Meiryo UI"/>
                                <w:color w:val="000000" w:themeColor="text1"/>
                                <w:kern w:val="24"/>
                                <w:sz w:val="28"/>
                                <w:szCs w:val="28"/>
                              </w:rPr>
                              <w:t>義務</w:t>
                            </w:r>
                            <w:r w:rsidR="00562243">
                              <w:rPr>
                                <w:rFonts w:ascii="ＭＳ ゴシック" w:eastAsia="ＭＳ ゴシック" w:hAnsi="ＭＳ ゴシック" w:cs="Meiryo UI" w:hint="eastAsia"/>
                                <w:color w:val="000000" w:themeColor="text1"/>
                                <w:kern w:val="24"/>
                                <w:sz w:val="28"/>
                                <w:szCs w:val="28"/>
                              </w:rPr>
                              <w:t>対象としており、200㎡</w:t>
                            </w:r>
                            <w:r w:rsidR="00562243">
                              <w:rPr>
                                <w:rFonts w:ascii="ＭＳ ゴシック" w:eastAsia="ＭＳ ゴシック" w:hAnsi="ＭＳ ゴシック" w:cs="Meiryo UI"/>
                                <w:color w:val="000000" w:themeColor="text1"/>
                                <w:kern w:val="24"/>
                                <w:sz w:val="28"/>
                                <w:szCs w:val="28"/>
                              </w:rPr>
                              <w:t>未満のもの</w:t>
                            </w:r>
                            <w:r w:rsidR="00562243">
                              <w:rPr>
                                <w:rFonts w:ascii="ＭＳ ゴシック" w:eastAsia="ＭＳ ゴシック" w:hAnsi="ＭＳ ゴシック" w:cs="Meiryo UI" w:hint="eastAsia"/>
                                <w:color w:val="000000" w:themeColor="text1"/>
                                <w:kern w:val="24"/>
                                <w:sz w:val="28"/>
                                <w:szCs w:val="28"/>
                              </w:rPr>
                              <w:t>を</w:t>
                            </w:r>
                            <w:r>
                              <w:rPr>
                                <w:rFonts w:ascii="ＭＳ ゴシック" w:eastAsia="ＭＳ ゴシック" w:hAnsi="ＭＳ ゴシック" w:cs="Meiryo UI" w:hint="eastAsia"/>
                                <w:color w:val="000000" w:themeColor="text1"/>
                                <w:kern w:val="24"/>
                                <w:sz w:val="28"/>
                                <w:szCs w:val="28"/>
                              </w:rPr>
                              <w:t>小規模店舗</w:t>
                            </w:r>
                            <w:r w:rsidR="00562243">
                              <w:rPr>
                                <w:rFonts w:ascii="ＭＳ ゴシック" w:eastAsia="ＭＳ ゴシック" w:hAnsi="ＭＳ ゴシック" w:cs="Meiryo UI" w:hint="eastAsia"/>
                                <w:color w:val="000000" w:themeColor="text1"/>
                                <w:kern w:val="24"/>
                                <w:sz w:val="28"/>
                                <w:szCs w:val="28"/>
                              </w:rPr>
                              <w:t>としている</w:t>
                            </w:r>
                            <w:r>
                              <w:rPr>
                                <w:rFonts w:ascii="ＭＳ ゴシック" w:eastAsia="ＭＳ ゴシック" w:hAnsi="ＭＳ ゴシック" w:cs="Meiryo UI"/>
                                <w:color w:val="000000" w:themeColor="text1"/>
                                <w:kern w:val="24"/>
                                <w:sz w:val="28"/>
                                <w:szCs w:val="28"/>
                              </w:rPr>
                              <w:t>。</w:t>
                            </w:r>
                          </w:p>
                          <w:p w14:paraId="060F47D3" w14:textId="210A7938" w:rsidR="001C6E52" w:rsidRPr="006673D7" w:rsidRDefault="001C6E52" w:rsidP="001C6E52">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Pr>
                                <w:rFonts w:ascii="ＭＳ ゴシック" w:eastAsia="ＭＳ ゴシック" w:hAnsi="ＭＳ ゴシック" w:cs="Meiryo UI" w:hint="eastAsia"/>
                                <w:color w:val="000000" w:themeColor="text1"/>
                                <w:kern w:val="24"/>
                                <w:sz w:val="28"/>
                                <w:szCs w:val="28"/>
                              </w:rPr>
                              <w:t>令和3、4年</w:t>
                            </w:r>
                            <w:r>
                              <w:rPr>
                                <w:rFonts w:ascii="ＭＳ ゴシック" w:eastAsia="ＭＳ ゴシック" w:hAnsi="ＭＳ ゴシック" w:cs="Meiryo UI"/>
                                <w:color w:val="000000" w:themeColor="text1"/>
                                <w:kern w:val="24"/>
                                <w:sz w:val="28"/>
                                <w:szCs w:val="28"/>
                              </w:rPr>
                              <w:t>に</w:t>
                            </w:r>
                            <w:r>
                              <w:rPr>
                                <w:rFonts w:ascii="ＭＳ ゴシック" w:eastAsia="ＭＳ ゴシック" w:hAnsi="ＭＳ ゴシック" w:cs="Meiryo UI" w:hint="eastAsia"/>
                                <w:color w:val="000000" w:themeColor="text1"/>
                                <w:kern w:val="24"/>
                                <w:sz w:val="28"/>
                                <w:szCs w:val="28"/>
                              </w:rPr>
                              <w:t>障害者団体の参画を得て</w:t>
                            </w:r>
                            <w:r>
                              <w:rPr>
                                <w:rFonts w:ascii="ＭＳ ゴシック" w:eastAsia="ＭＳ ゴシック" w:hAnsi="ＭＳ ゴシック" w:cs="Meiryo UI"/>
                                <w:color w:val="000000" w:themeColor="text1"/>
                                <w:kern w:val="24"/>
                                <w:sz w:val="28"/>
                                <w:szCs w:val="28"/>
                              </w:rPr>
                              <w:t>小規模店舗</w:t>
                            </w:r>
                            <w:r>
                              <w:rPr>
                                <w:rFonts w:ascii="ＭＳ ゴシック" w:eastAsia="ＭＳ ゴシック" w:hAnsi="ＭＳ ゴシック" w:cs="Meiryo UI" w:hint="eastAsia"/>
                                <w:color w:val="000000" w:themeColor="text1"/>
                                <w:kern w:val="24"/>
                                <w:sz w:val="28"/>
                                <w:szCs w:val="28"/>
                              </w:rPr>
                              <w:t>を</w:t>
                            </w:r>
                            <w:r>
                              <w:rPr>
                                <w:rFonts w:ascii="ＭＳ ゴシック" w:eastAsia="ＭＳ ゴシック" w:hAnsi="ＭＳ ゴシック" w:cs="Meiryo UI"/>
                                <w:color w:val="000000" w:themeColor="text1"/>
                                <w:kern w:val="24"/>
                                <w:sz w:val="28"/>
                                <w:szCs w:val="28"/>
                              </w:rPr>
                              <w:t>現地検証</w:t>
                            </w:r>
                            <w:r w:rsidR="00A514A7">
                              <w:rPr>
                                <w:rFonts w:ascii="ＭＳ ゴシック" w:eastAsia="ＭＳ ゴシック" w:hAnsi="ＭＳ ゴシック" w:cs="Meiryo UI" w:hint="eastAsia"/>
                                <w:color w:val="000000" w:themeColor="text1"/>
                                <w:kern w:val="24"/>
                                <w:sz w:val="28"/>
                                <w:szCs w:val="28"/>
                              </w:rPr>
                              <w:t>。</w:t>
                            </w:r>
                          </w:p>
                          <w:p w14:paraId="134328BF" w14:textId="257992ED" w:rsidR="001C6E52" w:rsidRPr="00A56A01" w:rsidRDefault="001C6E52" w:rsidP="001C6E52">
                            <w:pPr>
                              <w:pStyle w:val="Web"/>
                              <w:spacing w:before="0" w:beforeAutospacing="0" w:after="0" w:afterAutospacing="0" w:line="360" w:lineRule="exact"/>
                              <w:ind w:left="640"/>
                              <w:rPr>
                                <w:rFonts w:ascii="ＭＳ ゴシック" w:eastAsia="ＭＳ ゴシック" w:hAnsi="ＭＳ ゴシック"/>
                                <w:sz w:val="28"/>
                                <w:szCs w:val="28"/>
                              </w:rPr>
                            </w:pPr>
                            <w:r>
                              <w:rPr>
                                <w:rFonts w:ascii="ＭＳ ゴシック" w:eastAsia="ＭＳ ゴシック" w:hAnsi="ＭＳ ゴシック" w:cs="Meiryo UI" w:hint="eastAsia"/>
                                <w:color w:val="000000" w:themeColor="text1"/>
                                <w:kern w:val="24"/>
                                <w:sz w:val="28"/>
                                <w:szCs w:val="28"/>
                              </w:rPr>
                              <w:t>（物販店舗、飲食店舗、サービス店舗の用途からなる各業種と3つの店舗形態等で区分した</w:t>
                            </w:r>
                            <w:r w:rsidR="00552761">
                              <w:rPr>
                                <w:rFonts w:ascii="ＭＳ ゴシック" w:eastAsia="ＭＳ ゴシック" w:hAnsi="ＭＳ ゴシック" w:cs="Meiryo UI" w:hint="eastAsia"/>
                                <w:color w:val="000000" w:themeColor="text1"/>
                                <w:kern w:val="24"/>
                                <w:sz w:val="28"/>
                                <w:szCs w:val="28"/>
                              </w:rPr>
                              <w:t>13</w:t>
                            </w:r>
                            <w:r>
                              <w:rPr>
                                <w:rFonts w:ascii="ＭＳ ゴシック" w:eastAsia="ＭＳ ゴシック" w:hAnsi="ＭＳ ゴシック" w:cs="Meiryo UI" w:hint="eastAsia"/>
                                <w:color w:val="000000" w:themeColor="text1"/>
                                <w:kern w:val="24"/>
                                <w:sz w:val="28"/>
                                <w:szCs w:val="28"/>
                              </w:rPr>
                              <w:t>店舗</w:t>
                            </w:r>
                            <w:r>
                              <w:rPr>
                                <w:rFonts w:ascii="ＭＳ ゴシック" w:eastAsia="ＭＳ ゴシック" w:hAnsi="ＭＳ ゴシック" w:cs="Meiryo UI"/>
                                <w:color w:val="000000" w:themeColor="text1"/>
                                <w:kern w:val="24"/>
                                <w:sz w:val="28"/>
                                <w:szCs w:val="28"/>
                              </w:rPr>
                              <w:t>）</w:t>
                            </w:r>
                          </w:p>
                          <w:p w14:paraId="557BF1C0" w14:textId="77777777" w:rsidR="00A75934" w:rsidRPr="00605131" w:rsidRDefault="00A75934" w:rsidP="00A75934">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Pr>
                                <w:rFonts w:ascii="ＭＳ ゴシック" w:eastAsia="ＭＳ ゴシック" w:hAnsi="ＭＳ ゴシック" w:hint="eastAsia"/>
                                <w:sz w:val="28"/>
                                <w:szCs w:val="28"/>
                              </w:rPr>
                              <w:t>府</w:t>
                            </w:r>
                            <w:r>
                              <w:rPr>
                                <w:rFonts w:ascii="ＭＳ ゴシック" w:eastAsia="ＭＳ ゴシック" w:hAnsi="ＭＳ ゴシック"/>
                                <w:sz w:val="28"/>
                                <w:szCs w:val="28"/>
                              </w:rPr>
                              <w:t>ガイドラインに</w:t>
                            </w:r>
                            <w:r w:rsidRPr="00C371ED">
                              <w:rPr>
                                <w:rFonts w:ascii="ＭＳ ゴシック" w:eastAsia="ＭＳ ゴシック" w:hAnsi="ＭＳ ゴシック" w:hint="eastAsia"/>
                                <w:sz w:val="28"/>
                                <w:szCs w:val="28"/>
                                <w:u w:val="single"/>
                              </w:rPr>
                              <w:t>［21］</w:t>
                            </w:r>
                            <w:r w:rsidRPr="00C371ED">
                              <w:rPr>
                                <w:rFonts w:ascii="ＭＳ ゴシック" w:eastAsia="ＭＳ ゴシック" w:hAnsi="ＭＳ ゴシック"/>
                                <w:sz w:val="28"/>
                                <w:szCs w:val="28"/>
                                <w:u w:val="single"/>
                              </w:rPr>
                              <w:t>小規模店舗における設計</w:t>
                            </w:r>
                            <w:r w:rsidRPr="00C371ED">
                              <w:rPr>
                                <w:rFonts w:ascii="ＭＳ ゴシック" w:eastAsia="ＭＳ ゴシック" w:hAnsi="ＭＳ ゴシック" w:hint="eastAsia"/>
                                <w:sz w:val="28"/>
                                <w:szCs w:val="28"/>
                                <w:u w:val="single"/>
                              </w:rPr>
                              <w:t>ガイドライン</w:t>
                            </w:r>
                            <w:r>
                              <w:rPr>
                                <w:rFonts w:ascii="ＭＳ ゴシック" w:eastAsia="ＭＳ ゴシック" w:hAnsi="ＭＳ ゴシック" w:hint="eastAsia"/>
                                <w:sz w:val="28"/>
                                <w:szCs w:val="28"/>
                              </w:rPr>
                              <w:t>の章</w:t>
                            </w:r>
                            <w:r>
                              <w:rPr>
                                <w:rFonts w:ascii="ＭＳ ゴシック" w:eastAsia="ＭＳ ゴシック" w:hAnsi="ＭＳ ゴシック"/>
                                <w:sz w:val="28"/>
                                <w:szCs w:val="28"/>
                              </w:rPr>
                              <w:t>を追加</w:t>
                            </w:r>
                            <w:r w:rsidRPr="00A833FB">
                              <w:rPr>
                                <w:rFonts w:ascii="ＭＳ ゴシック" w:eastAsia="ＭＳ ゴシック" w:hAnsi="ＭＳ ゴシック" w:hint="eastAsia"/>
                                <w:sz w:val="28"/>
                                <w:szCs w:val="28"/>
                              </w:rPr>
                              <w:t>。</w:t>
                            </w:r>
                          </w:p>
                          <w:p w14:paraId="0EF63E47" w14:textId="7D455AE7" w:rsidR="00A75934" w:rsidRDefault="00A75934" w:rsidP="00A75934">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5E191F">
                              <w:rPr>
                                <w:rFonts w:ascii="ＭＳ ゴシック" w:eastAsia="ＭＳ ゴシック" w:hAnsi="ＭＳ ゴシック" w:hint="eastAsia"/>
                                <w:sz w:val="28"/>
                                <w:szCs w:val="28"/>
                              </w:rPr>
                              <w:t>小規模な店舗においても求められる重要な項目について</w:t>
                            </w:r>
                            <w:r>
                              <w:rPr>
                                <w:rFonts w:ascii="ＭＳ ゴシック" w:eastAsia="ＭＳ ゴシック" w:hAnsi="ＭＳ ゴシック" w:hint="eastAsia"/>
                                <w:sz w:val="28"/>
                                <w:szCs w:val="28"/>
                              </w:rPr>
                              <w:t>記載</w:t>
                            </w:r>
                          </w:p>
                          <w:p w14:paraId="17BFD002" w14:textId="77777777" w:rsidR="00A75934" w:rsidRDefault="00A75934" w:rsidP="00A75934">
                            <w:pPr>
                              <w:pStyle w:val="Web"/>
                              <w:spacing w:before="0" w:beforeAutospacing="0" w:after="0" w:afterAutospacing="0" w:line="360" w:lineRule="exact"/>
                              <w:ind w:leftChars="100" w:left="210" w:firstLineChars="200" w:firstLine="560"/>
                              <w:rPr>
                                <w:rFonts w:ascii="ＭＳ ゴシック" w:eastAsia="ＭＳ ゴシック" w:hAnsi="ＭＳ ゴシック"/>
                                <w:sz w:val="28"/>
                                <w:szCs w:val="28"/>
                              </w:rPr>
                            </w:pPr>
                            <w:r>
                              <w:rPr>
                                <w:rFonts w:ascii="ＭＳ ゴシック" w:eastAsia="ＭＳ ゴシック" w:hAnsi="ＭＳ ゴシック" w:hint="eastAsia"/>
                                <w:sz w:val="28"/>
                                <w:szCs w:val="28"/>
                              </w:rPr>
                              <w:t>（例）</w:t>
                            </w:r>
                            <w:r>
                              <w:rPr>
                                <w:rFonts w:ascii="ＭＳ ゴシック" w:eastAsia="ＭＳ ゴシック" w:hAnsi="ＭＳ ゴシック"/>
                                <w:sz w:val="28"/>
                                <w:szCs w:val="28"/>
                              </w:rPr>
                              <w:t>敷地内の通路</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道か</w:t>
                            </w:r>
                            <w:r>
                              <w:rPr>
                                <w:rFonts w:ascii="ＭＳ ゴシック" w:eastAsia="ＭＳ ゴシック" w:hAnsi="ＭＳ ゴシック" w:hint="eastAsia"/>
                                <w:sz w:val="28"/>
                                <w:szCs w:val="28"/>
                              </w:rPr>
                              <w:t>ら出入口にいたる</w:t>
                            </w:r>
                            <w:r>
                              <w:rPr>
                                <w:rFonts w:ascii="ＭＳ ゴシック" w:eastAsia="ＭＳ ゴシック" w:hAnsi="ＭＳ ゴシック"/>
                                <w:sz w:val="28"/>
                                <w:szCs w:val="28"/>
                              </w:rPr>
                              <w:t>経路上に</w:t>
                            </w:r>
                            <w:r>
                              <w:rPr>
                                <w:rFonts w:ascii="ＭＳ ゴシック" w:eastAsia="ＭＳ ゴシック" w:hAnsi="ＭＳ ゴシック" w:hint="eastAsia"/>
                                <w:sz w:val="28"/>
                                <w:szCs w:val="28"/>
                              </w:rPr>
                              <w:t>段</w:t>
                            </w:r>
                            <w:r>
                              <w:rPr>
                                <w:rFonts w:ascii="ＭＳ ゴシック" w:eastAsia="ＭＳ ゴシック" w:hAnsi="ＭＳ ゴシック"/>
                                <w:sz w:val="28"/>
                                <w:szCs w:val="28"/>
                              </w:rPr>
                              <w:t>を設けない</w:t>
                            </w:r>
                          </w:p>
                          <w:p w14:paraId="349BA8A1" w14:textId="77777777" w:rsidR="00A75934" w:rsidRDefault="00A75934" w:rsidP="00A75934">
                            <w:pPr>
                              <w:pStyle w:val="Web"/>
                              <w:spacing w:before="0" w:beforeAutospacing="0" w:after="0" w:afterAutospacing="0" w:line="360" w:lineRule="exact"/>
                              <w:ind w:leftChars="100" w:left="210" w:firstLineChars="500" w:firstLine="1400"/>
                              <w:rPr>
                                <w:rFonts w:ascii="ＭＳ ゴシック" w:eastAsia="ＭＳ ゴシック" w:hAnsi="ＭＳ ゴシック"/>
                                <w:sz w:val="28"/>
                                <w:szCs w:val="28"/>
                              </w:rPr>
                            </w:pPr>
                            <w:r>
                              <w:rPr>
                                <w:rFonts w:ascii="ＭＳ ゴシック" w:eastAsia="ＭＳ ゴシック" w:hAnsi="ＭＳ ゴシック"/>
                                <w:sz w:val="28"/>
                                <w:szCs w:val="28"/>
                              </w:rPr>
                              <w:t>便所：2</w:t>
                            </w:r>
                            <w:r>
                              <w:rPr>
                                <w:rFonts w:ascii="ＭＳ ゴシック" w:eastAsia="ＭＳ ゴシック" w:hAnsi="ＭＳ ゴシック" w:hint="eastAsia"/>
                                <w:sz w:val="28"/>
                                <w:szCs w:val="28"/>
                              </w:rPr>
                              <w:t>階</w:t>
                            </w:r>
                            <w:r>
                              <w:rPr>
                                <w:rFonts w:ascii="ＭＳ ゴシック" w:eastAsia="ＭＳ ゴシック" w:hAnsi="ＭＳ ゴシック"/>
                                <w:sz w:val="28"/>
                                <w:szCs w:val="28"/>
                              </w:rPr>
                              <w:t>以上の建物の場合</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 xml:space="preserve">直接地上へ通ずる階と同一の階に設ける　</w:t>
                            </w:r>
                          </w:p>
                          <w:p w14:paraId="52A10267" w14:textId="09D7F815" w:rsidR="00A75934" w:rsidRDefault="00A75934" w:rsidP="00A75934">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Pr>
                                <w:rFonts w:ascii="ＭＳ ゴシック" w:eastAsia="ＭＳ ゴシック" w:hAnsi="ＭＳ ゴシック" w:hint="eastAsia"/>
                                <w:sz w:val="28"/>
                                <w:szCs w:val="28"/>
                              </w:rPr>
                              <w:t>物販</w:t>
                            </w:r>
                            <w:r>
                              <w:rPr>
                                <w:rFonts w:ascii="ＭＳ ゴシック" w:eastAsia="ＭＳ ゴシック" w:hAnsi="ＭＳ ゴシック"/>
                                <w:sz w:val="28"/>
                                <w:szCs w:val="28"/>
                              </w:rPr>
                              <w:t>店舗</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飲食店舗、</w:t>
                            </w:r>
                            <w:r>
                              <w:rPr>
                                <w:rFonts w:ascii="ＭＳ ゴシック" w:eastAsia="ＭＳ ゴシック" w:hAnsi="ＭＳ ゴシック" w:hint="eastAsia"/>
                                <w:sz w:val="28"/>
                                <w:szCs w:val="28"/>
                              </w:rPr>
                              <w:t>サービス店舗のガイドラインを図面で</w:t>
                            </w:r>
                            <w:r>
                              <w:rPr>
                                <w:rFonts w:ascii="ＭＳ ゴシック" w:eastAsia="ＭＳ ゴシック" w:hAnsi="ＭＳ ゴシック"/>
                                <w:sz w:val="28"/>
                                <w:szCs w:val="28"/>
                              </w:rPr>
                              <w:t>例示</w:t>
                            </w:r>
                          </w:p>
                          <w:p w14:paraId="1C487AAB" w14:textId="2CF1B2A1" w:rsidR="00A75934" w:rsidRDefault="00A75934" w:rsidP="006E315E">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sidRPr="00C371ED">
                              <w:rPr>
                                <w:rFonts w:ascii="ＭＳ ゴシック" w:eastAsia="ＭＳ ゴシック" w:hAnsi="ＭＳ ゴシック" w:hint="eastAsia"/>
                                <w:sz w:val="28"/>
                                <w:szCs w:val="28"/>
                                <w:u w:val="single"/>
                              </w:rPr>
                              <w:t>［</w:t>
                            </w:r>
                            <w:r>
                              <w:rPr>
                                <w:rFonts w:ascii="ＭＳ ゴシック" w:eastAsia="ＭＳ ゴシック" w:hAnsi="ＭＳ ゴシック" w:hint="eastAsia"/>
                                <w:sz w:val="28"/>
                                <w:szCs w:val="28"/>
                                <w:u w:val="single"/>
                              </w:rPr>
                              <w:t>16</w:t>
                            </w:r>
                            <w:r w:rsidRPr="00C371ED">
                              <w:rPr>
                                <w:rFonts w:ascii="ＭＳ ゴシック" w:eastAsia="ＭＳ ゴシック" w:hAnsi="ＭＳ ゴシック" w:hint="eastAsia"/>
                                <w:sz w:val="28"/>
                                <w:szCs w:val="28"/>
                                <w:u w:val="single"/>
                              </w:rPr>
                              <w:t>］</w:t>
                            </w:r>
                            <w:r>
                              <w:rPr>
                                <w:rFonts w:ascii="ＭＳ ゴシック" w:eastAsia="ＭＳ ゴシック" w:hAnsi="ＭＳ ゴシック" w:hint="eastAsia"/>
                                <w:sz w:val="28"/>
                                <w:szCs w:val="28"/>
                                <w:u w:val="single"/>
                              </w:rPr>
                              <w:t>造作設備</w:t>
                            </w:r>
                            <w:r>
                              <w:rPr>
                                <w:rFonts w:ascii="ＭＳ ゴシック" w:eastAsia="ＭＳ ゴシック" w:hAnsi="ＭＳ ゴシック"/>
                                <w:sz w:val="28"/>
                                <w:szCs w:val="28"/>
                                <w:u w:val="single"/>
                              </w:rPr>
                              <w:t>（</w:t>
                            </w:r>
                            <w:r>
                              <w:rPr>
                                <w:rFonts w:ascii="ＭＳ ゴシック" w:eastAsia="ＭＳ ゴシック" w:hAnsi="ＭＳ ゴシック" w:hint="eastAsia"/>
                                <w:sz w:val="28"/>
                                <w:szCs w:val="28"/>
                                <w:u w:val="single"/>
                              </w:rPr>
                              <w:t>手すり</w:t>
                            </w:r>
                            <w:r>
                              <w:rPr>
                                <w:rFonts w:ascii="ＭＳ ゴシック" w:eastAsia="ＭＳ ゴシック" w:hAnsi="ＭＳ ゴシック"/>
                                <w:sz w:val="28"/>
                                <w:szCs w:val="28"/>
                                <w:u w:val="single"/>
                              </w:rPr>
                              <w:t>・カウンター・自動販売機等）</w:t>
                            </w:r>
                            <w:r>
                              <w:rPr>
                                <w:rFonts w:ascii="ＭＳ ゴシック" w:eastAsia="ＭＳ ゴシック" w:hAnsi="ＭＳ ゴシック" w:hint="eastAsia"/>
                                <w:sz w:val="28"/>
                                <w:szCs w:val="28"/>
                              </w:rPr>
                              <w:t>や</w:t>
                            </w:r>
                            <w:r w:rsidRPr="00C371ED">
                              <w:rPr>
                                <w:rFonts w:ascii="ＭＳ ゴシック" w:eastAsia="ＭＳ ゴシック" w:hAnsi="ＭＳ ゴシック" w:hint="eastAsia"/>
                                <w:sz w:val="28"/>
                                <w:szCs w:val="28"/>
                                <w:u w:val="single"/>
                              </w:rPr>
                              <w:t>［</w:t>
                            </w:r>
                            <w:r>
                              <w:rPr>
                                <w:rFonts w:ascii="ＭＳ ゴシック" w:eastAsia="ＭＳ ゴシック" w:hAnsi="ＭＳ ゴシック" w:hint="eastAsia"/>
                                <w:sz w:val="28"/>
                                <w:szCs w:val="28"/>
                                <w:u w:val="single"/>
                              </w:rPr>
                              <w:t>17</w:t>
                            </w:r>
                            <w:r w:rsidRPr="00C371ED">
                              <w:rPr>
                                <w:rFonts w:ascii="ＭＳ ゴシック" w:eastAsia="ＭＳ ゴシック" w:hAnsi="ＭＳ ゴシック" w:hint="eastAsia"/>
                                <w:sz w:val="28"/>
                                <w:szCs w:val="28"/>
                                <w:u w:val="single"/>
                              </w:rPr>
                              <w:t>］</w:t>
                            </w:r>
                            <w:r>
                              <w:rPr>
                                <w:rFonts w:ascii="ＭＳ ゴシック" w:eastAsia="ＭＳ ゴシック" w:hAnsi="ＭＳ ゴシック" w:hint="eastAsia"/>
                                <w:sz w:val="28"/>
                                <w:szCs w:val="28"/>
                                <w:u w:val="single"/>
                              </w:rPr>
                              <w:t>内装等</w:t>
                            </w:r>
                            <w:r>
                              <w:rPr>
                                <w:rFonts w:ascii="ＭＳ ゴシック" w:eastAsia="ＭＳ ゴシック" w:hAnsi="ＭＳ ゴシック"/>
                                <w:sz w:val="28"/>
                                <w:szCs w:val="28"/>
                                <w:u w:val="single"/>
                              </w:rPr>
                              <w:t>（</w:t>
                            </w:r>
                            <w:r>
                              <w:rPr>
                                <w:rFonts w:ascii="ＭＳ ゴシック" w:eastAsia="ＭＳ ゴシック" w:hAnsi="ＭＳ ゴシック" w:hint="eastAsia"/>
                                <w:sz w:val="28"/>
                                <w:szCs w:val="28"/>
                                <w:u w:val="single"/>
                              </w:rPr>
                              <w:t>内装</w:t>
                            </w:r>
                            <w:r>
                              <w:rPr>
                                <w:rFonts w:ascii="ＭＳ ゴシック" w:eastAsia="ＭＳ ゴシック" w:hAnsi="ＭＳ ゴシック"/>
                                <w:sz w:val="28"/>
                                <w:szCs w:val="28"/>
                                <w:u w:val="single"/>
                              </w:rPr>
                              <w:t>・客席・備品・その他の配慮）</w:t>
                            </w:r>
                            <w:r w:rsidRPr="00C371ED">
                              <w:rPr>
                                <w:rFonts w:ascii="ＭＳ ゴシック" w:eastAsia="ＭＳ ゴシック" w:hAnsi="ＭＳ ゴシック" w:hint="eastAsia"/>
                                <w:sz w:val="28"/>
                                <w:szCs w:val="28"/>
                              </w:rPr>
                              <w:t>等</w:t>
                            </w:r>
                            <w:r>
                              <w:rPr>
                                <w:rFonts w:ascii="ＭＳ ゴシック" w:eastAsia="ＭＳ ゴシック" w:hAnsi="ＭＳ ゴシック" w:hint="eastAsia"/>
                                <w:sz w:val="28"/>
                                <w:szCs w:val="28"/>
                              </w:rPr>
                              <w:t>の</w:t>
                            </w:r>
                            <w:r>
                              <w:rPr>
                                <w:rFonts w:ascii="ＭＳ ゴシック" w:eastAsia="ＭＳ ゴシック" w:hAnsi="ＭＳ ゴシック"/>
                                <w:sz w:val="28"/>
                                <w:szCs w:val="28"/>
                              </w:rPr>
                              <w:t>項目においても</w:t>
                            </w:r>
                            <w:r>
                              <w:rPr>
                                <w:rFonts w:ascii="ＭＳ ゴシック" w:eastAsia="ＭＳ ゴシック" w:hAnsi="ＭＳ ゴシック" w:hint="eastAsia"/>
                                <w:sz w:val="28"/>
                                <w:szCs w:val="28"/>
                              </w:rPr>
                              <w:t>望ましい整備を</w:t>
                            </w:r>
                            <w:r>
                              <w:rPr>
                                <w:rFonts w:ascii="ＭＳ ゴシック" w:eastAsia="ＭＳ ゴシック" w:hAnsi="ＭＳ ゴシック"/>
                                <w:sz w:val="28"/>
                                <w:szCs w:val="28"/>
                              </w:rPr>
                              <w:t>追加。</w:t>
                            </w:r>
                          </w:p>
                          <w:p w14:paraId="4DD7A86E" w14:textId="37A89974" w:rsidR="00C371ED" w:rsidRDefault="00C371ED" w:rsidP="00A56A01">
                            <w:pPr>
                              <w:pStyle w:val="Web"/>
                              <w:spacing w:before="0" w:beforeAutospacing="0" w:after="0" w:afterAutospacing="0" w:line="360" w:lineRule="exact"/>
                              <w:ind w:left="490"/>
                              <w:rPr>
                                <w:rFonts w:ascii="ＭＳ ゴシック" w:eastAsia="ＭＳ ゴシック" w:hAnsi="ＭＳ ゴシック"/>
                                <w:sz w:val="28"/>
                                <w:szCs w:val="28"/>
                              </w:rPr>
                            </w:pPr>
                          </w:p>
                        </w:txbxContent>
                      </wps:txbx>
                      <wps:bodyPr wrap="square" lIns="143003" tIns="71502" rIns="143003" bIns="71502" rtlCol="0">
                        <a:noAutofit/>
                      </wps:bodyPr>
                    </wps:wsp>
                  </a:graphicData>
                </a:graphic>
                <wp14:sizeRelH relativeFrom="margin">
                  <wp14:pctWidth>0</wp14:pctWidth>
                </wp14:sizeRelH>
                <wp14:sizeRelV relativeFrom="margin">
                  <wp14:pctHeight>0</wp14:pctHeight>
                </wp14:sizeRelV>
              </wp:anchor>
            </w:drawing>
          </mc:Choice>
          <mc:Fallback>
            <w:pict>
              <v:shape w14:anchorId="41B66B63" id="テキスト ボックス 73" o:spid="_x0000_s1093" type="#_x0000_t202" style="position:absolute;left:0;text-align:left;margin-left:519pt;margin-top:83.25pt;width:565.05pt;height:253.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" filled="f" stroked="f" strokeweight=".5pt">
                <v:stroke dashstyle="1 1"/>
                <v:textbox inset="3.97231mm,1.98617mm,3.97231mm,1.98617mm">
                  <w:txbxContent>
                    <w:p w14:paraId="02719E47" w14:textId="5F093798" w:rsidR="00C76836" w:rsidRPr="00A56A01" w:rsidRDefault="00750D90" w:rsidP="006E315E">
                      <w:pPr>
                        <w:pStyle w:val="Web"/>
                        <w:spacing w:before="0" w:beforeAutospacing="0" w:after="0" w:afterAutospacing="0" w:line="360" w:lineRule="exact"/>
                        <w:rPr>
                          <w:rFonts w:ascii="ＭＳ ゴシック" w:eastAsia="ＭＳ ゴシック" w:hAnsi="ＭＳ ゴシック" w:cs="Meiryo UI"/>
                          <w:b/>
                          <w:bCs/>
                          <w:color w:val="000000" w:themeColor="text1"/>
                          <w:kern w:val="24"/>
                          <w:sz w:val="28"/>
                          <w:szCs w:val="28"/>
                          <w:u w:val="single"/>
                        </w:rPr>
                      </w:pPr>
                      <w:r>
                        <w:rPr>
                          <w:rFonts w:ascii="ＭＳ ゴシック" w:eastAsia="ＭＳ ゴシック" w:hAnsi="ＭＳ ゴシック" w:cs="Meiryo UI" w:hint="eastAsia"/>
                          <w:b/>
                          <w:bCs/>
                          <w:color w:val="000000" w:themeColor="text1"/>
                          <w:kern w:val="24"/>
                          <w:sz w:val="28"/>
                          <w:szCs w:val="28"/>
                          <w:u w:val="single"/>
                        </w:rPr>
                        <w:t>２</w:t>
                      </w:r>
                      <w:r w:rsidR="00A75934">
                        <w:rPr>
                          <w:rFonts w:ascii="ＭＳ ゴシック" w:eastAsia="ＭＳ ゴシック" w:hAnsi="ＭＳ ゴシック" w:cs="Meiryo UI" w:hint="eastAsia"/>
                          <w:b/>
                          <w:bCs/>
                          <w:color w:val="000000" w:themeColor="text1"/>
                          <w:kern w:val="24"/>
                          <w:sz w:val="28"/>
                          <w:szCs w:val="28"/>
                          <w:u w:val="single"/>
                        </w:rPr>
                        <w:t>．</w:t>
                      </w:r>
                      <w:r w:rsidR="001C46EA">
                        <w:rPr>
                          <w:rFonts w:ascii="ＭＳ ゴシック" w:eastAsia="ＭＳ ゴシック" w:hAnsi="ＭＳ ゴシック" w:cs="Meiryo UI" w:hint="eastAsia"/>
                          <w:b/>
                          <w:bCs/>
                          <w:color w:val="000000" w:themeColor="text1"/>
                          <w:kern w:val="24"/>
                          <w:sz w:val="28"/>
                          <w:szCs w:val="28"/>
                          <w:u w:val="single"/>
                        </w:rPr>
                        <w:t>小規模店舗</w:t>
                      </w:r>
                      <w:r w:rsidR="00C04704">
                        <w:rPr>
                          <w:rFonts w:ascii="ＭＳ ゴシック" w:eastAsia="ＭＳ ゴシック" w:hAnsi="ＭＳ ゴシック" w:cs="Meiryo UI" w:hint="eastAsia"/>
                          <w:b/>
                          <w:bCs/>
                          <w:color w:val="000000" w:themeColor="text1"/>
                          <w:kern w:val="24"/>
                          <w:sz w:val="28"/>
                          <w:szCs w:val="28"/>
                          <w:u w:val="single"/>
                        </w:rPr>
                        <w:t>（</w:t>
                      </w:r>
                      <w:r w:rsidR="003E052C">
                        <w:rPr>
                          <w:rFonts w:ascii="ＭＳ ゴシック" w:eastAsia="ＭＳ ゴシック" w:hAnsi="ＭＳ ゴシック" w:cs="Meiryo UI" w:hint="eastAsia"/>
                          <w:b/>
                          <w:bCs/>
                          <w:color w:val="000000" w:themeColor="text1"/>
                          <w:kern w:val="24"/>
                          <w:sz w:val="28"/>
                          <w:szCs w:val="28"/>
                          <w:u w:val="single"/>
                        </w:rPr>
                        <w:t>200㎡</w:t>
                      </w:r>
                      <w:r w:rsidR="003E052C">
                        <w:rPr>
                          <w:rFonts w:ascii="ＭＳ ゴシック" w:eastAsia="ＭＳ ゴシック" w:hAnsi="ＭＳ ゴシック" w:cs="Meiryo UI"/>
                          <w:b/>
                          <w:bCs/>
                          <w:color w:val="000000" w:themeColor="text1"/>
                          <w:kern w:val="24"/>
                          <w:sz w:val="28"/>
                          <w:szCs w:val="28"/>
                          <w:u w:val="single"/>
                        </w:rPr>
                        <w:t>未満</w:t>
                      </w:r>
                      <w:r w:rsidR="00C04704">
                        <w:rPr>
                          <w:rFonts w:ascii="ＭＳ ゴシック" w:eastAsia="ＭＳ ゴシック" w:hAnsi="ＭＳ ゴシック" w:cs="Meiryo UI"/>
                          <w:b/>
                          <w:bCs/>
                          <w:color w:val="000000" w:themeColor="text1"/>
                          <w:kern w:val="24"/>
                          <w:sz w:val="28"/>
                          <w:szCs w:val="28"/>
                          <w:u w:val="single"/>
                        </w:rPr>
                        <w:t>）</w:t>
                      </w:r>
                      <w:r w:rsidR="001C46EA">
                        <w:rPr>
                          <w:rFonts w:ascii="ＭＳ ゴシック" w:eastAsia="ＭＳ ゴシック" w:hAnsi="ＭＳ ゴシック" w:cs="Meiryo UI"/>
                          <w:b/>
                          <w:bCs/>
                          <w:color w:val="000000" w:themeColor="text1"/>
                          <w:kern w:val="24"/>
                          <w:sz w:val="28"/>
                          <w:szCs w:val="28"/>
                          <w:u w:val="single"/>
                        </w:rPr>
                        <w:t>の</w:t>
                      </w:r>
                      <w:r w:rsidR="00C76836">
                        <w:rPr>
                          <w:rFonts w:ascii="ＭＳ ゴシック" w:eastAsia="ＭＳ ゴシック" w:hAnsi="ＭＳ ゴシック" w:cs="Meiryo UI" w:hint="eastAsia"/>
                          <w:b/>
                          <w:bCs/>
                          <w:color w:val="000000" w:themeColor="text1"/>
                          <w:kern w:val="24"/>
                          <w:sz w:val="28"/>
                          <w:szCs w:val="28"/>
                          <w:u w:val="single"/>
                        </w:rPr>
                        <w:t>バリアフリー</w:t>
                      </w:r>
                      <w:r w:rsidR="001C46EA">
                        <w:rPr>
                          <w:rFonts w:ascii="ＭＳ ゴシック" w:eastAsia="ＭＳ ゴシック" w:hAnsi="ＭＳ ゴシック" w:cs="Meiryo UI"/>
                          <w:b/>
                          <w:bCs/>
                          <w:color w:val="000000" w:themeColor="text1"/>
                          <w:kern w:val="24"/>
                          <w:sz w:val="28"/>
                          <w:szCs w:val="28"/>
                          <w:u w:val="single"/>
                        </w:rPr>
                        <w:t>設計</w:t>
                      </w:r>
                      <w:r w:rsidR="00C7652B" w:rsidRPr="00A56A01">
                        <w:rPr>
                          <w:rFonts w:ascii="ＭＳ ゴシック" w:eastAsia="ＭＳ ゴシック" w:hAnsi="ＭＳ ゴシック" w:cs="Meiryo UI" w:hint="eastAsia"/>
                          <w:b/>
                          <w:bCs/>
                          <w:kern w:val="24"/>
                          <w:sz w:val="28"/>
                          <w:szCs w:val="28"/>
                          <w:u w:val="single"/>
                        </w:rPr>
                        <w:t>等</w:t>
                      </w:r>
                    </w:p>
                    <w:p w14:paraId="728DBDFF" w14:textId="24F5D98D" w:rsidR="006673D7" w:rsidRPr="00A56A01" w:rsidRDefault="003E052C">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Pr>
                          <w:rFonts w:ascii="ＭＳ ゴシック" w:eastAsia="ＭＳ ゴシック" w:hAnsi="ＭＳ ゴシック" w:cs="Meiryo UI" w:hint="eastAsia"/>
                          <w:color w:val="000000" w:themeColor="text1"/>
                          <w:kern w:val="24"/>
                          <w:sz w:val="28"/>
                          <w:szCs w:val="28"/>
                        </w:rPr>
                        <w:t>大阪府では床面積</w:t>
                      </w:r>
                      <w:r w:rsidR="00562243">
                        <w:rPr>
                          <w:rFonts w:ascii="ＭＳ ゴシック" w:eastAsia="ＭＳ ゴシック" w:hAnsi="ＭＳ ゴシック" w:cs="Meiryo UI" w:hint="eastAsia"/>
                          <w:color w:val="000000" w:themeColor="text1"/>
                          <w:kern w:val="24"/>
                          <w:sz w:val="28"/>
                          <w:szCs w:val="28"/>
                        </w:rPr>
                        <w:t>2,000㎡</w:t>
                      </w:r>
                      <w:r w:rsidR="00562243">
                        <w:rPr>
                          <w:rFonts w:ascii="ＭＳ ゴシック" w:eastAsia="ＭＳ ゴシック" w:hAnsi="ＭＳ ゴシック" w:cs="Meiryo UI"/>
                          <w:color w:val="000000" w:themeColor="text1"/>
                          <w:kern w:val="24"/>
                          <w:sz w:val="28"/>
                          <w:szCs w:val="28"/>
                        </w:rPr>
                        <w:t>未満でも</w:t>
                      </w:r>
                      <w:r w:rsidR="00562243">
                        <w:rPr>
                          <w:rFonts w:ascii="ＭＳ ゴシック" w:eastAsia="ＭＳ ゴシック" w:hAnsi="ＭＳ ゴシック" w:cs="Meiryo UI" w:hint="eastAsia"/>
                          <w:color w:val="000000" w:themeColor="text1"/>
                          <w:kern w:val="24"/>
                          <w:sz w:val="28"/>
                          <w:szCs w:val="28"/>
                        </w:rPr>
                        <w:t>、</w:t>
                      </w:r>
                      <w:r>
                        <w:rPr>
                          <w:rFonts w:ascii="ＭＳ ゴシック" w:eastAsia="ＭＳ ゴシック" w:hAnsi="ＭＳ ゴシック" w:cs="Meiryo UI"/>
                          <w:color w:val="000000" w:themeColor="text1"/>
                          <w:kern w:val="24"/>
                          <w:sz w:val="28"/>
                          <w:szCs w:val="28"/>
                        </w:rPr>
                        <w:t>200㎡以上</w:t>
                      </w:r>
                      <w:r>
                        <w:rPr>
                          <w:rFonts w:ascii="ＭＳ ゴシック" w:eastAsia="ＭＳ ゴシック" w:hAnsi="ＭＳ ゴシック" w:cs="Meiryo UI" w:hint="eastAsia"/>
                          <w:color w:val="000000" w:themeColor="text1"/>
                          <w:kern w:val="24"/>
                          <w:sz w:val="28"/>
                          <w:szCs w:val="28"/>
                        </w:rPr>
                        <w:t>の店舗等</w:t>
                      </w:r>
                      <w:r w:rsidR="00562243">
                        <w:rPr>
                          <w:rFonts w:ascii="ＭＳ ゴシック" w:eastAsia="ＭＳ ゴシック" w:hAnsi="ＭＳ ゴシック" w:cs="Meiryo UI"/>
                          <w:color w:val="000000" w:themeColor="text1"/>
                          <w:kern w:val="24"/>
                          <w:sz w:val="28"/>
                          <w:szCs w:val="28"/>
                        </w:rPr>
                        <w:t>について</w:t>
                      </w:r>
                      <w:r>
                        <w:rPr>
                          <w:rFonts w:ascii="ＭＳ ゴシック" w:eastAsia="ＭＳ ゴシック" w:hAnsi="ＭＳ ゴシック" w:cs="Meiryo UI" w:hint="eastAsia"/>
                          <w:color w:val="000000" w:themeColor="text1"/>
                          <w:kern w:val="24"/>
                          <w:sz w:val="28"/>
                          <w:szCs w:val="28"/>
                        </w:rPr>
                        <w:t>、府条例で</w:t>
                      </w:r>
                      <w:r>
                        <w:rPr>
                          <w:rFonts w:ascii="ＭＳ ゴシック" w:eastAsia="ＭＳ ゴシック" w:hAnsi="ＭＳ ゴシック" w:cs="Meiryo UI"/>
                          <w:color w:val="000000" w:themeColor="text1"/>
                          <w:kern w:val="24"/>
                          <w:sz w:val="28"/>
                          <w:szCs w:val="28"/>
                        </w:rPr>
                        <w:t>義務</w:t>
                      </w:r>
                      <w:r w:rsidR="00562243">
                        <w:rPr>
                          <w:rFonts w:ascii="ＭＳ ゴシック" w:eastAsia="ＭＳ ゴシック" w:hAnsi="ＭＳ ゴシック" w:cs="Meiryo UI" w:hint="eastAsia"/>
                          <w:color w:val="000000" w:themeColor="text1"/>
                          <w:kern w:val="24"/>
                          <w:sz w:val="28"/>
                          <w:szCs w:val="28"/>
                        </w:rPr>
                        <w:t>対象としており、200㎡</w:t>
                      </w:r>
                      <w:r w:rsidR="00562243">
                        <w:rPr>
                          <w:rFonts w:ascii="ＭＳ ゴシック" w:eastAsia="ＭＳ ゴシック" w:hAnsi="ＭＳ ゴシック" w:cs="Meiryo UI"/>
                          <w:color w:val="000000" w:themeColor="text1"/>
                          <w:kern w:val="24"/>
                          <w:sz w:val="28"/>
                          <w:szCs w:val="28"/>
                        </w:rPr>
                        <w:t>未満のもの</w:t>
                      </w:r>
                      <w:r w:rsidR="00562243">
                        <w:rPr>
                          <w:rFonts w:ascii="ＭＳ ゴシック" w:eastAsia="ＭＳ ゴシック" w:hAnsi="ＭＳ ゴシック" w:cs="Meiryo UI" w:hint="eastAsia"/>
                          <w:color w:val="000000" w:themeColor="text1"/>
                          <w:kern w:val="24"/>
                          <w:sz w:val="28"/>
                          <w:szCs w:val="28"/>
                        </w:rPr>
                        <w:t>を</w:t>
                      </w:r>
                      <w:r>
                        <w:rPr>
                          <w:rFonts w:ascii="ＭＳ ゴシック" w:eastAsia="ＭＳ ゴシック" w:hAnsi="ＭＳ ゴシック" w:cs="Meiryo UI" w:hint="eastAsia"/>
                          <w:color w:val="000000" w:themeColor="text1"/>
                          <w:kern w:val="24"/>
                          <w:sz w:val="28"/>
                          <w:szCs w:val="28"/>
                        </w:rPr>
                        <w:t>小規模店舗</w:t>
                      </w:r>
                      <w:r w:rsidR="00562243">
                        <w:rPr>
                          <w:rFonts w:ascii="ＭＳ ゴシック" w:eastAsia="ＭＳ ゴシック" w:hAnsi="ＭＳ ゴシック" w:cs="Meiryo UI" w:hint="eastAsia"/>
                          <w:color w:val="000000" w:themeColor="text1"/>
                          <w:kern w:val="24"/>
                          <w:sz w:val="28"/>
                          <w:szCs w:val="28"/>
                        </w:rPr>
                        <w:t>としている</w:t>
                      </w:r>
                      <w:r>
                        <w:rPr>
                          <w:rFonts w:ascii="ＭＳ ゴシック" w:eastAsia="ＭＳ ゴシック" w:hAnsi="ＭＳ ゴシック" w:cs="Meiryo UI"/>
                          <w:color w:val="000000" w:themeColor="text1"/>
                          <w:kern w:val="24"/>
                          <w:sz w:val="28"/>
                          <w:szCs w:val="28"/>
                        </w:rPr>
                        <w:t>。</w:t>
                      </w:r>
                    </w:p>
                    <w:p w14:paraId="060F47D3" w14:textId="210A7938" w:rsidR="001C6E52" w:rsidRPr="006673D7" w:rsidRDefault="001C6E52" w:rsidP="001C6E52">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Pr>
                          <w:rFonts w:ascii="ＭＳ ゴシック" w:eastAsia="ＭＳ ゴシック" w:hAnsi="ＭＳ ゴシック" w:cs="Meiryo UI" w:hint="eastAsia"/>
                          <w:color w:val="000000" w:themeColor="text1"/>
                          <w:kern w:val="24"/>
                          <w:sz w:val="28"/>
                          <w:szCs w:val="28"/>
                        </w:rPr>
                        <w:t>令和3、4年</w:t>
                      </w:r>
                      <w:r>
                        <w:rPr>
                          <w:rFonts w:ascii="ＭＳ ゴシック" w:eastAsia="ＭＳ ゴシック" w:hAnsi="ＭＳ ゴシック" w:cs="Meiryo UI"/>
                          <w:color w:val="000000" w:themeColor="text1"/>
                          <w:kern w:val="24"/>
                          <w:sz w:val="28"/>
                          <w:szCs w:val="28"/>
                        </w:rPr>
                        <w:t>に</w:t>
                      </w:r>
                      <w:r>
                        <w:rPr>
                          <w:rFonts w:ascii="ＭＳ ゴシック" w:eastAsia="ＭＳ ゴシック" w:hAnsi="ＭＳ ゴシック" w:cs="Meiryo UI" w:hint="eastAsia"/>
                          <w:color w:val="000000" w:themeColor="text1"/>
                          <w:kern w:val="24"/>
                          <w:sz w:val="28"/>
                          <w:szCs w:val="28"/>
                        </w:rPr>
                        <w:t>障害者団体の参画を得て</w:t>
                      </w:r>
                      <w:r>
                        <w:rPr>
                          <w:rFonts w:ascii="ＭＳ ゴシック" w:eastAsia="ＭＳ ゴシック" w:hAnsi="ＭＳ ゴシック" w:cs="Meiryo UI"/>
                          <w:color w:val="000000" w:themeColor="text1"/>
                          <w:kern w:val="24"/>
                          <w:sz w:val="28"/>
                          <w:szCs w:val="28"/>
                        </w:rPr>
                        <w:t>小規模店舗</w:t>
                      </w:r>
                      <w:r>
                        <w:rPr>
                          <w:rFonts w:ascii="ＭＳ ゴシック" w:eastAsia="ＭＳ ゴシック" w:hAnsi="ＭＳ ゴシック" w:cs="Meiryo UI" w:hint="eastAsia"/>
                          <w:color w:val="000000" w:themeColor="text1"/>
                          <w:kern w:val="24"/>
                          <w:sz w:val="28"/>
                          <w:szCs w:val="28"/>
                        </w:rPr>
                        <w:t>を</w:t>
                      </w:r>
                      <w:r>
                        <w:rPr>
                          <w:rFonts w:ascii="ＭＳ ゴシック" w:eastAsia="ＭＳ ゴシック" w:hAnsi="ＭＳ ゴシック" w:cs="Meiryo UI"/>
                          <w:color w:val="000000" w:themeColor="text1"/>
                          <w:kern w:val="24"/>
                          <w:sz w:val="28"/>
                          <w:szCs w:val="28"/>
                        </w:rPr>
                        <w:t>現地検証</w:t>
                      </w:r>
                      <w:r w:rsidR="00A514A7">
                        <w:rPr>
                          <w:rFonts w:ascii="ＭＳ ゴシック" w:eastAsia="ＭＳ ゴシック" w:hAnsi="ＭＳ ゴシック" w:cs="Meiryo UI" w:hint="eastAsia"/>
                          <w:color w:val="000000" w:themeColor="text1"/>
                          <w:kern w:val="24"/>
                          <w:sz w:val="28"/>
                          <w:szCs w:val="28"/>
                        </w:rPr>
                        <w:t>。</w:t>
                      </w:r>
                    </w:p>
                    <w:p w14:paraId="134328BF" w14:textId="257992ED" w:rsidR="001C6E52" w:rsidRPr="00A56A01" w:rsidRDefault="001C6E52" w:rsidP="001C6E52">
                      <w:pPr>
                        <w:pStyle w:val="Web"/>
                        <w:spacing w:before="0" w:beforeAutospacing="0" w:after="0" w:afterAutospacing="0" w:line="360" w:lineRule="exact"/>
                        <w:ind w:left="640"/>
                        <w:rPr>
                          <w:rFonts w:ascii="ＭＳ ゴシック" w:eastAsia="ＭＳ ゴシック" w:hAnsi="ＭＳ ゴシック"/>
                          <w:sz w:val="28"/>
                          <w:szCs w:val="28"/>
                        </w:rPr>
                      </w:pPr>
                      <w:r>
                        <w:rPr>
                          <w:rFonts w:ascii="ＭＳ ゴシック" w:eastAsia="ＭＳ ゴシック" w:hAnsi="ＭＳ ゴシック" w:cs="Meiryo UI" w:hint="eastAsia"/>
                          <w:color w:val="000000" w:themeColor="text1"/>
                          <w:kern w:val="24"/>
                          <w:sz w:val="28"/>
                          <w:szCs w:val="28"/>
                        </w:rPr>
                        <w:t>（物販店舗、飲食店舗、サービス店舗の用途からなる各業種と3つの店舗形態等で区分した</w:t>
                      </w:r>
                      <w:r w:rsidR="00552761">
                        <w:rPr>
                          <w:rFonts w:ascii="ＭＳ ゴシック" w:eastAsia="ＭＳ ゴシック" w:hAnsi="ＭＳ ゴシック" w:cs="Meiryo UI" w:hint="eastAsia"/>
                          <w:color w:val="000000" w:themeColor="text1"/>
                          <w:kern w:val="24"/>
                          <w:sz w:val="28"/>
                          <w:szCs w:val="28"/>
                        </w:rPr>
                        <w:t>13</w:t>
                      </w:r>
                      <w:r>
                        <w:rPr>
                          <w:rFonts w:ascii="ＭＳ ゴシック" w:eastAsia="ＭＳ ゴシック" w:hAnsi="ＭＳ ゴシック" w:cs="Meiryo UI" w:hint="eastAsia"/>
                          <w:color w:val="000000" w:themeColor="text1"/>
                          <w:kern w:val="24"/>
                          <w:sz w:val="28"/>
                          <w:szCs w:val="28"/>
                        </w:rPr>
                        <w:t>店舗</w:t>
                      </w:r>
                      <w:r>
                        <w:rPr>
                          <w:rFonts w:ascii="ＭＳ ゴシック" w:eastAsia="ＭＳ ゴシック" w:hAnsi="ＭＳ ゴシック" w:cs="Meiryo UI"/>
                          <w:color w:val="000000" w:themeColor="text1"/>
                          <w:kern w:val="24"/>
                          <w:sz w:val="28"/>
                          <w:szCs w:val="28"/>
                        </w:rPr>
                        <w:t>）</w:t>
                      </w:r>
                    </w:p>
                    <w:p w14:paraId="557BF1C0" w14:textId="77777777" w:rsidR="00A75934" w:rsidRPr="00605131" w:rsidRDefault="00A75934" w:rsidP="00A75934">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Pr>
                          <w:rFonts w:ascii="ＭＳ ゴシック" w:eastAsia="ＭＳ ゴシック" w:hAnsi="ＭＳ ゴシック" w:hint="eastAsia"/>
                          <w:sz w:val="28"/>
                          <w:szCs w:val="28"/>
                        </w:rPr>
                        <w:t>府</w:t>
                      </w:r>
                      <w:r>
                        <w:rPr>
                          <w:rFonts w:ascii="ＭＳ ゴシック" w:eastAsia="ＭＳ ゴシック" w:hAnsi="ＭＳ ゴシック"/>
                          <w:sz w:val="28"/>
                          <w:szCs w:val="28"/>
                        </w:rPr>
                        <w:t>ガイドラインに</w:t>
                      </w:r>
                      <w:r w:rsidRPr="00C371ED">
                        <w:rPr>
                          <w:rFonts w:ascii="ＭＳ ゴシック" w:eastAsia="ＭＳ ゴシック" w:hAnsi="ＭＳ ゴシック" w:hint="eastAsia"/>
                          <w:sz w:val="28"/>
                          <w:szCs w:val="28"/>
                          <w:u w:val="single"/>
                        </w:rPr>
                        <w:t>［21］</w:t>
                      </w:r>
                      <w:r w:rsidRPr="00C371ED">
                        <w:rPr>
                          <w:rFonts w:ascii="ＭＳ ゴシック" w:eastAsia="ＭＳ ゴシック" w:hAnsi="ＭＳ ゴシック"/>
                          <w:sz w:val="28"/>
                          <w:szCs w:val="28"/>
                          <w:u w:val="single"/>
                        </w:rPr>
                        <w:t>小規模店舗における設計</w:t>
                      </w:r>
                      <w:r w:rsidRPr="00C371ED">
                        <w:rPr>
                          <w:rFonts w:ascii="ＭＳ ゴシック" w:eastAsia="ＭＳ ゴシック" w:hAnsi="ＭＳ ゴシック" w:hint="eastAsia"/>
                          <w:sz w:val="28"/>
                          <w:szCs w:val="28"/>
                          <w:u w:val="single"/>
                        </w:rPr>
                        <w:t>ガイドライン</w:t>
                      </w:r>
                      <w:r>
                        <w:rPr>
                          <w:rFonts w:ascii="ＭＳ ゴシック" w:eastAsia="ＭＳ ゴシック" w:hAnsi="ＭＳ ゴシック" w:hint="eastAsia"/>
                          <w:sz w:val="28"/>
                          <w:szCs w:val="28"/>
                        </w:rPr>
                        <w:t>の章</w:t>
                      </w:r>
                      <w:r>
                        <w:rPr>
                          <w:rFonts w:ascii="ＭＳ ゴシック" w:eastAsia="ＭＳ ゴシック" w:hAnsi="ＭＳ ゴシック"/>
                          <w:sz w:val="28"/>
                          <w:szCs w:val="28"/>
                        </w:rPr>
                        <w:t>を追加</w:t>
                      </w:r>
                      <w:r w:rsidRPr="00A833FB">
                        <w:rPr>
                          <w:rFonts w:ascii="ＭＳ ゴシック" w:eastAsia="ＭＳ ゴシック" w:hAnsi="ＭＳ ゴシック" w:hint="eastAsia"/>
                          <w:sz w:val="28"/>
                          <w:szCs w:val="28"/>
                        </w:rPr>
                        <w:t>。</w:t>
                      </w:r>
                    </w:p>
                    <w:p w14:paraId="0EF63E47" w14:textId="7D455AE7" w:rsidR="00A75934" w:rsidRDefault="00A75934" w:rsidP="00A75934">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sidRPr="005E191F">
                        <w:rPr>
                          <w:rFonts w:ascii="ＭＳ ゴシック" w:eastAsia="ＭＳ ゴシック" w:hAnsi="ＭＳ ゴシック" w:hint="eastAsia"/>
                          <w:sz w:val="28"/>
                          <w:szCs w:val="28"/>
                        </w:rPr>
                        <w:t>小規模な店舗においても求められる重要な項目について</w:t>
                      </w:r>
                      <w:r>
                        <w:rPr>
                          <w:rFonts w:ascii="ＭＳ ゴシック" w:eastAsia="ＭＳ ゴシック" w:hAnsi="ＭＳ ゴシック" w:hint="eastAsia"/>
                          <w:sz w:val="28"/>
                          <w:szCs w:val="28"/>
                        </w:rPr>
                        <w:t>記載</w:t>
                      </w:r>
                    </w:p>
                    <w:p w14:paraId="17BFD002" w14:textId="77777777" w:rsidR="00A75934" w:rsidRDefault="00A75934" w:rsidP="00A75934">
                      <w:pPr>
                        <w:pStyle w:val="Web"/>
                        <w:spacing w:before="0" w:beforeAutospacing="0" w:after="0" w:afterAutospacing="0" w:line="360" w:lineRule="exact"/>
                        <w:ind w:leftChars="100" w:left="210" w:firstLineChars="200" w:firstLine="560"/>
                        <w:rPr>
                          <w:rFonts w:ascii="ＭＳ ゴシック" w:eastAsia="ＭＳ ゴシック" w:hAnsi="ＭＳ ゴシック"/>
                          <w:sz w:val="28"/>
                          <w:szCs w:val="28"/>
                        </w:rPr>
                      </w:pPr>
                      <w:r>
                        <w:rPr>
                          <w:rFonts w:ascii="ＭＳ ゴシック" w:eastAsia="ＭＳ ゴシック" w:hAnsi="ＭＳ ゴシック" w:hint="eastAsia"/>
                          <w:sz w:val="28"/>
                          <w:szCs w:val="28"/>
                        </w:rPr>
                        <w:t>（例）</w:t>
                      </w:r>
                      <w:r>
                        <w:rPr>
                          <w:rFonts w:ascii="ＭＳ ゴシック" w:eastAsia="ＭＳ ゴシック" w:hAnsi="ＭＳ ゴシック"/>
                          <w:sz w:val="28"/>
                          <w:szCs w:val="28"/>
                        </w:rPr>
                        <w:t>敷地内の通路</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道か</w:t>
                      </w:r>
                      <w:r>
                        <w:rPr>
                          <w:rFonts w:ascii="ＭＳ ゴシック" w:eastAsia="ＭＳ ゴシック" w:hAnsi="ＭＳ ゴシック" w:hint="eastAsia"/>
                          <w:sz w:val="28"/>
                          <w:szCs w:val="28"/>
                        </w:rPr>
                        <w:t>ら出入口にいたる</w:t>
                      </w:r>
                      <w:r>
                        <w:rPr>
                          <w:rFonts w:ascii="ＭＳ ゴシック" w:eastAsia="ＭＳ ゴシック" w:hAnsi="ＭＳ ゴシック"/>
                          <w:sz w:val="28"/>
                          <w:szCs w:val="28"/>
                        </w:rPr>
                        <w:t>経路上に</w:t>
                      </w:r>
                      <w:r>
                        <w:rPr>
                          <w:rFonts w:ascii="ＭＳ ゴシック" w:eastAsia="ＭＳ ゴシック" w:hAnsi="ＭＳ ゴシック" w:hint="eastAsia"/>
                          <w:sz w:val="28"/>
                          <w:szCs w:val="28"/>
                        </w:rPr>
                        <w:t>段</w:t>
                      </w:r>
                      <w:r>
                        <w:rPr>
                          <w:rFonts w:ascii="ＭＳ ゴシック" w:eastAsia="ＭＳ ゴシック" w:hAnsi="ＭＳ ゴシック"/>
                          <w:sz w:val="28"/>
                          <w:szCs w:val="28"/>
                        </w:rPr>
                        <w:t>を設けない</w:t>
                      </w:r>
                    </w:p>
                    <w:p w14:paraId="349BA8A1" w14:textId="77777777" w:rsidR="00A75934" w:rsidRDefault="00A75934" w:rsidP="00A75934">
                      <w:pPr>
                        <w:pStyle w:val="Web"/>
                        <w:spacing w:before="0" w:beforeAutospacing="0" w:after="0" w:afterAutospacing="0" w:line="360" w:lineRule="exact"/>
                        <w:ind w:leftChars="100" w:left="210" w:firstLineChars="500" w:firstLine="1400"/>
                        <w:rPr>
                          <w:rFonts w:ascii="ＭＳ ゴシック" w:eastAsia="ＭＳ ゴシック" w:hAnsi="ＭＳ ゴシック"/>
                          <w:sz w:val="28"/>
                          <w:szCs w:val="28"/>
                        </w:rPr>
                      </w:pPr>
                      <w:r>
                        <w:rPr>
                          <w:rFonts w:ascii="ＭＳ ゴシック" w:eastAsia="ＭＳ ゴシック" w:hAnsi="ＭＳ ゴシック"/>
                          <w:sz w:val="28"/>
                          <w:szCs w:val="28"/>
                        </w:rPr>
                        <w:t>便所：2</w:t>
                      </w:r>
                      <w:r>
                        <w:rPr>
                          <w:rFonts w:ascii="ＭＳ ゴシック" w:eastAsia="ＭＳ ゴシック" w:hAnsi="ＭＳ ゴシック" w:hint="eastAsia"/>
                          <w:sz w:val="28"/>
                          <w:szCs w:val="28"/>
                        </w:rPr>
                        <w:t>階</w:t>
                      </w:r>
                      <w:r>
                        <w:rPr>
                          <w:rFonts w:ascii="ＭＳ ゴシック" w:eastAsia="ＭＳ ゴシック" w:hAnsi="ＭＳ ゴシック"/>
                          <w:sz w:val="28"/>
                          <w:szCs w:val="28"/>
                        </w:rPr>
                        <w:t>以上の建物の場合</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 xml:space="preserve">直接地上へ通ずる階と同一の階に設ける　</w:t>
                      </w:r>
                    </w:p>
                    <w:p w14:paraId="52A10267" w14:textId="09D7F815" w:rsidR="00A75934" w:rsidRDefault="00A75934" w:rsidP="00A75934">
                      <w:pPr>
                        <w:pStyle w:val="Web"/>
                        <w:numPr>
                          <w:ilvl w:val="0"/>
                          <w:numId w:val="6"/>
                        </w:numPr>
                        <w:spacing w:before="0" w:beforeAutospacing="0" w:after="0" w:afterAutospacing="0" w:line="360" w:lineRule="exact"/>
                        <w:rPr>
                          <w:rFonts w:ascii="ＭＳ ゴシック" w:eastAsia="ＭＳ ゴシック" w:hAnsi="ＭＳ ゴシック"/>
                          <w:sz w:val="28"/>
                          <w:szCs w:val="28"/>
                        </w:rPr>
                      </w:pPr>
                      <w:r>
                        <w:rPr>
                          <w:rFonts w:ascii="ＭＳ ゴシック" w:eastAsia="ＭＳ ゴシック" w:hAnsi="ＭＳ ゴシック" w:hint="eastAsia"/>
                          <w:sz w:val="28"/>
                          <w:szCs w:val="28"/>
                        </w:rPr>
                        <w:t>物販</w:t>
                      </w:r>
                      <w:r>
                        <w:rPr>
                          <w:rFonts w:ascii="ＭＳ ゴシック" w:eastAsia="ＭＳ ゴシック" w:hAnsi="ＭＳ ゴシック"/>
                          <w:sz w:val="28"/>
                          <w:szCs w:val="28"/>
                        </w:rPr>
                        <w:t>店舗</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飲食店舗、</w:t>
                      </w:r>
                      <w:r>
                        <w:rPr>
                          <w:rFonts w:ascii="ＭＳ ゴシック" w:eastAsia="ＭＳ ゴシック" w:hAnsi="ＭＳ ゴシック" w:hint="eastAsia"/>
                          <w:sz w:val="28"/>
                          <w:szCs w:val="28"/>
                        </w:rPr>
                        <w:t>サービス店舗のガイドラインを図面で</w:t>
                      </w:r>
                      <w:r>
                        <w:rPr>
                          <w:rFonts w:ascii="ＭＳ ゴシック" w:eastAsia="ＭＳ ゴシック" w:hAnsi="ＭＳ ゴシック"/>
                          <w:sz w:val="28"/>
                          <w:szCs w:val="28"/>
                        </w:rPr>
                        <w:t>例示</w:t>
                      </w:r>
                    </w:p>
                    <w:p w14:paraId="1C487AAB" w14:textId="2CF1B2A1" w:rsidR="00A75934" w:rsidRDefault="00A75934" w:rsidP="006E315E">
                      <w:pPr>
                        <w:pStyle w:val="Web"/>
                        <w:numPr>
                          <w:ilvl w:val="0"/>
                          <w:numId w:val="8"/>
                        </w:numPr>
                        <w:spacing w:before="0" w:beforeAutospacing="0" w:after="0" w:afterAutospacing="0" w:line="360" w:lineRule="exact"/>
                        <w:rPr>
                          <w:rFonts w:ascii="ＭＳ ゴシック" w:eastAsia="ＭＳ ゴシック" w:hAnsi="ＭＳ ゴシック"/>
                          <w:sz w:val="28"/>
                          <w:szCs w:val="28"/>
                        </w:rPr>
                      </w:pPr>
                      <w:r w:rsidRPr="00C371ED">
                        <w:rPr>
                          <w:rFonts w:ascii="ＭＳ ゴシック" w:eastAsia="ＭＳ ゴシック" w:hAnsi="ＭＳ ゴシック" w:hint="eastAsia"/>
                          <w:sz w:val="28"/>
                          <w:szCs w:val="28"/>
                          <w:u w:val="single"/>
                        </w:rPr>
                        <w:t>［</w:t>
                      </w:r>
                      <w:r>
                        <w:rPr>
                          <w:rFonts w:ascii="ＭＳ ゴシック" w:eastAsia="ＭＳ ゴシック" w:hAnsi="ＭＳ ゴシック" w:hint="eastAsia"/>
                          <w:sz w:val="28"/>
                          <w:szCs w:val="28"/>
                          <w:u w:val="single"/>
                        </w:rPr>
                        <w:t>16</w:t>
                      </w:r>
                      <w:r w:rsidRPr="00C371ED">
                        <w:rPr>
                          <w:rFonts w:ascii="ＭＳ ゴシック" w:eastAsia="ＭＳ ゴシック" w:hAnsi="ＭＳ ゴシック" w:hint="eastAsia"/>
                          <w:sz w:val="28"/>
                          <w:szCs w:val="28"/>
                          <w:u w:val="single"/>
                        </w:rPr>
                        <w:t>］</w:t>
                      </w:r>
                      <w:r>
                        <w:rPr>
                          <w:rFonts w:ascii="ＭＳ ゴシック" w:eastAsia="ＭＳ ゴシック" w:hAnsi="ＭＳ ゴシック" w:hint="eastAsia"/>
                          <w:sz w:val="28"/>
                          <w:szCs w:val="28"/>
                          <w:u w:val="single"/>
                        </w:rPr>
                        <w:t>造作設備</w:t>
                      </w:r>
                      <w:r>
                        <w:rPr>
                          <w:rFonts w:ascii="ＭＳ ゴシック" w:eastAsia="ＭＳ ゴシック" w:hAnsi="ＭＳ ゴシック"/>
                          <w:sz w:val="28"/>
                          <w:szCs w:val="28"/>
                          <w:u w:val="single"/>
                        </w:rPr>
                        <w:t>（</w:t>
                      </w:r>
                      <w:r>
                        <w:rPr>
                          <w:rFonts w:ascii="ＭＳ ゴシック" w:eastAsia="ＭＳ ゴシック" w:hAnsi="ＭＳ ゴシック" w:hint="eastAsia"/>
                          <w:sz w:val="28"/>
                          <w:szCs w:val="28"/>
                          <w:u w:val="single"/>
                        </w:rPr>
                        <w:t>手すり</w:t>
                      </w:r>
                      <w:r>
                        <w:rPr>
                          <w:rFonts w:ascii="ＭＳ ゴシック" w:eastAsia="ＭＳ ゴシック" w:hAnsi="ＭＳ ゴシック"/>
                          <w:sz w:val="28"/>
                          <w:szCs w:val="28"/>
                          <w:u w:val="single"/>
                        </w:rPr>
                        <w:t>・カウンター・自動販売機等）</w:t>
                      </w:r>
                      <w:r>
                        <w:rPr>
                          <w:rFonts w:ascii="ＭＳ ゴシック" w:eastAsia="ＭＳ ゴシック" w:hAnsi="ＭＳ ゴシック" w:hint="eastAsia"/>
                          <w:sz w:val="28"/>
                          <w:szCs w:val="28"/>
                        </w:rPr>
                        <w:t>や</w:t>
                      </w:r>
                      <w:r w:rsidRPr="00C371ED">
                        <w:rPr>
                          <w:rFonts w:ascii="ＭＳ ゴシック" w:eastAsia="ＭＳ ゴシック" w:hAnsi="ＭＳ ゴシック" w:hint="eastAsia"/>
                          <w:sz w:val="28"/>
                          <w:szCs w:val="28"/>
                          <w:u w:val="single"/>
                        </w:rPr>
                        <w:t>［</w:t>
                      </w:r>
                      <w:r>
                        <w:rPr>
                          <w:rFonts w:ascii="ＭＳ ゴシック" w:eastAsia="ＭＳ ゴシック" w:hAnsi="ＭＳ ゴシック" w:hint="eastAsia"/>
                          <w:sz w:val="28"/>
                          <w:szCs w:val="28"/>
                          <w:u w:val="single"/>
                        </w:rPr>
                        <w:t>17</w:t>
                      </w:r>
                      <w:r w:rsidRPr="00C371ED">
                        <w:rPr>
                          <w:rFonts w:ascii="ＭＳ ゴシック" w:eastAsia="ＭＳ ゴシック" w:hAnsi="ＭＳ ゴシック" w:hint="eastAsia"/>
                          <w:sz w:val="28"/>
                          <w:szCs w:val="28"/>
                          <w:u w:val="single"/>
                        </w:rPr>
                        <w:t>］</w:t>
                      </w:r>
                      <w:r>
                        <w:rPr>
                          <w:rFonts w:ascii="ＭＳ ゴシック" w:eastAsia="ＭＳ ゴシック" w:hAnsi="ＭＳ ゴシック" w:hint="eastAsia"/>
                          <w:sz w:val="28"/>
                          <w:szCs w:val="28"/>
                          <w:u w:val="single"/>
                        </w:rPr>
                        <w:t>内装等</w:t>
                      </w:r>
                      <w:r>
                        <w:rPr>
                          <w:rFonts w:ascii="ＭＳ ゴシック" w:eastAsia="ＭＳ ゴシック" w:hAnsi="ＭＳ ゴシック"/>
                          <w:sz w:val="28"/>
                          <w:szCs w:val="28"/>
                          <w:u w:val="single"/>
                        </w:rPr>
                        <w:t>（</w:t>
                      </w:r>
                      <w:r>
                        <w:rPr>
                          <w:rFonts w:ascii="ＭＳ ゴシック" w:eastAsia="ＭＳ ゴシック" w:hAnsi="ＭＳ ゴシック" w:hint="eastAsia"/>
                          <w:sz w:val="28"/>
                          <w:szCs w:val="28"/>
                          <w:u w:val="single"/>
                        </w:rPr>
                        <w:t>内装</w:t>
                      </w:r>
                      <w:r>
                        <w:rPr>
                          <w:rFonts w:ascii="ＭＳ ゴシック" w:eastAsia="ＭＳ ゴシック" w:hAnsi="ＭＳ ゴシック"/>
                          <w:sz w:val="28"/>
                          <w:szCs w:val="28"/>
                          <w:u w:val="single"/>
                        </w:rPr>
                        <w:t>・客席・備品・その他の配慮）</w:t>
                      </w:r>
                      <w:r w:rsidRPr="00C371ED">
                        <w:rPr>
                          <w:rFonts w:ascii="ＭＳ ゴシック" w:eastAsia="ＭＳ ゴシック" w:hAnsi="ＭＳ ゴシック" w:hint="eastAsia"/>
                          <w:sz w:val="28"/>
                          <w:szCs w:val="28"/>
                        </w:rPr>
                        <w:t>等</w:t>
                      </w:r>
                      <w:r>
                        <w:rPr>
                          <w:rFonts w:ascii="ＭＳ ゴシック" w:eastAsia="ＭＳ ゴシック" w:hAnsi="ＭＳ ゴシック" w:hint="eastAsia"/>
                          <w:sz w:val="28"/>
                          <w:szCs w:val="28"/>
                        </w:rPr>
                        <w:t>の</w:t>
                      </w:r>
                      <w:r>
                        <w:rPr>
                          <w:rFonts w:ascii="ＭＳ ゴシック" w:eastAsia="ＭＳ ゴシック" w:hAnsi="ＭＳ ゴシック"/>
                          <w:sz w:val="28"/>
                          <w:szCs w:val="28"/>
                        </w:rPr>
                        <w:t>項目においても</w:t>
                      </w:r>
                      <w:r>
                        <w:rPr>
                          <w:rFonts w:ascii="ＭＳ ゴシック" w:eastAsia="ＭＳ ゴシック" w:hAnsi="ＭＳ ゴシック" w:hint="eastAsia"/>
                          <w:sz w:val="28"/>
                          <w:szCs w:val="28"/>
                        </w:rPr>
                        <w:t>望ましい整備を</w:t>
                      </w:r>
                      <w:r>
                        <w:rPr>
                          <w:rFonts w:ascii="ＭＳ ゴシック" w:eastAsia="ＭＳ ゴシック" w:hAnsi="ＭＳ ゴシック"/>
                          <w:sz w:val="28"/>
                          <w:szCs w:val="28"/>
                        </w:rPr>
                        <w:t>追加。</w:t>
                      </w:r>
                    </w:p>
                    <w:p w14:paraId="4DD7A86E" w14:textId="37A89974" w:rsidR="00C371ED" w:rsidRDefault="00C371ED" w:rsidP="00A56A01">
                      <w:pPr>
                        <w:pStyle w:val="Web"/>
                        <w:spacing w:before="0" w:beforeAutospacing="0" w:after="0" w:afterAutospacing="0" w:line="360" w:lineRule="exact"/>
                        <w:ind w:left="490"/>
                        <w:rPr>
                          <w:rFonts w:ascii="ＭＳ ゴシック" w:eastAsia="ＭＳ ゴシック" w:hAnsi="ＭＳ ゴシック"/>
                          <w:sz w:val="28"/>
                          <w:szCs w:val="28"/>
                        </w:rPr>
                      </w:pPr>
                    </w:p>
                  </w:txbxContent>
                </v:textbox>
              </v:shape>
            </w:pict>
          </mc:Fallback>
        </mc:AlternateContent>
      </w:r>
      <w:r w:rsidR="00204665">
        <w:rPr>
          <w:noProof/>
          <w:color w:val="000000" w:themeColor="text1"/>
        </w:rPr>
        <mc:AlternateContent>
          <mc:Choice Requires="wps">
            <w:drawing>
              <wp:anchor distT="0" distB="0" distL="114300" distR="114300" simplePos="0" relativeHeight="251788288" behindDoc="0" locked="0" layoutInCell="1" allowOverlap="1" wp14:anchorId="471B8B2E" wp14:editId="1028BC71">
                <wp:simplePos x="0" y="0"/>
                <wp:positionH relativeFrom="column">
                  <wp:posOffset>3825544</wp:posOffset>
                </wp:positionH>
                <wp:positionV relativeFrom="paragraph">
                  <wp:posOffset>7260590</wp:posOffset>
                </wp:positionV>
                <wp:extent cx="0" cy="440884"/>
                <wp:effectExtent l="0" t="0" r="19050" b="35560"/>
                <wp:wrapNone/>
                <wp:docPr id="148" name="直線コネクタ 148"/>
                <wp:cNvGraphicFramePr/>
                <a:graphic xmlns:a="http://schemas.openxmlformats.org/drawingml/2006/main">
                  <a:graphicData uri="http://schemas.microsoft.com/office/word/2010/wordprocessingShape">
                    <wps:wsp>
                      <wps:cNvCnPr/>
                      <wps:spPr>
                        <a:xfrm>
                          <a:off x="0" y="0"/>
                          <a:ext cx="0" cy="4408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B4027D" id="直線コネクタ 148" o:spid="_x0000_s1026" style="position:absolute;left:0;text-align:lef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1.2pt,571.7pt" to="301.2pt,6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" strokecolor="black [3213]"/>
            </w:pict>
          </mc:Fallback>
        </mc:AlternateContent>
      </w:r>
      <w:r w:rsidR="00E125AD">
        <w:rPr>
          <w:noProof/>
          <w:color w:val="000000" w:themeColor="text1"/>
        </w:rPr>
        <mc:AlternateContent>
          <mc:Choice Requires="wps">
            <w:drawing>
              <wp:anchor distT="0" distB="0" distL="114300" distR="114300" simplePos="0" relativeHeight="251786240" behindDoc="0" locked="0" layoutInCell="1" allowOverlap="1" wp14:anchorId="2A191BD0" wp14:editId="59E69738">
                <wp:simplePos x="0" y="0"/>
                <wp:positionH relativeFrom="column">
                  <wp:posOffset>1138279</wp:posOffset>
                </wp:positionH>
                <wp:positionV relativeFrom="paragraph">
                  <wp:posOffset>5384275</wp:posOffset>
                </wp:positionV>
                <wp:extent cx="180340" cy="293591"/>
                <wp:effectExtent l="0" t="0" r="29210" b="30480"/>
                <wp:wrapNone/>
                <wp:docPr id="147" name="直線コネクタ 147"/>
                <wp:cNvGraphicFramePr/>
                <a:graphic xmlns:a="http://schemas.openxmlformats.org/drawingml/2006/main">
                  <a:graphicData uri="http://schemas.microsoft.com/office/word/2010/wordprocessingShape">
                    <wps:wsp>
                      <wps:cNvCnPr/>
                      <wps:spPr>
                        <a:xfrm flipH="1" flipV="1">
                          <a:off x="0" y="0"/>
                          <a:ext cx="180340" cy="2935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FF01C" id="直線コネクタ 147" o:spid="_x0000_s1026" style="position:absolute;left:0;text-align:lef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65pt,423.95pt" to="103.85pt,4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" strokecolor="black [3213]"/>
            </w:pict>
          </mc:Fallback>
        </mc:AlternateContent>
      </w:r>
      <w:r w:rsidR="00E125AD">
        <w:rPr>
          <w:noProof/>
          <w:color w:val="000000" w:themeColor="text1"/>
        </w:rPr>
        <mc:AlternateContent>
          <mc:Choice Requires="wps">
            <w:drawing>
              <wp:anchor distT="0" distB="0" distL="114300" distR="114300" simplePos="0" relativeHeight="251767808" behindDoc="0" locked="0" layoutInCell="1" allowOverlap="1" wp14:anchorId="12FFE8E2" wp14:editId="1666369A">
                <wp:simplePos x="0" y="0"/>
                <wp:positionH relativeFrom="column">
                  <wp:posOffset>1372565</wp:posOffset>
                </wp:positionH>
                <wp:positionV relativeFrom="paragraph">
                  <wp:posOffset>4687612</wp:posOffset>
                </wp:positionV>
                <wp:extent cx="310101" cy="0"/>
                <wp:effectExtent l="0" t="0" r="33020" b="19050"/>
                <wp:wrapNone/>
                <wp:docPr id="12" name="直線コネクタ 12"/>
                <wp:cNvGraphicFramePr/>
                <a:graphic xmlns:a="http://schemas.openxmlformats.org/drawingml/2006/main">
                  <a:graphicData uri="http://schemas.microsoft.com/office/word/2010/wordprocessingShape">
                    <wps:wsp>
                      <wps:cNvCnPr/>
                      <wps:spPr>
                        <a:xfrm>
                          <a:off x="0" y="0"/>
                          <a:ext cx="3101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2E171E7" id="直線コネクタ 12" o:spid="_x0000_s1026" style="position:absolute;left:0;text-align:left;z-index:251767808;visibility:visible;mso-wrap-style:square;mso-wrap-distance-left:9pt;mso-wrap-distance-top:0;mso-wrap-distance-right:9pt;mso-wrap-distance-bottom:0;mso-position-horizontal:absolute;mso-position-horizontal-relative:text;mso-position-vertical:absolute;mso-position-vertical-relative:text" from="108.1pt,369.1pt" to="132.5pt,3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" strokecolor="black [3213]"/>
            </w:pict>
          </mc:Fallback>
        </mc:AlternateContent>
      </w:r>
      <w:r w:rsidR="00E125AD">
        <w:rPr>
          <w:noProof/>
          <w:color w:val="000000" w:themeColor="text1"/>
        </w:rPr>
        <mc:AlternateContent>
          <mc:Choice Requires="wps">
            <w:drawing>
              <wp:anchor distT="0" distB="0" distL="114300" distR="114300" simplePos="0" relativeHeight="251768832" behindDoc="0" locked="0" layoutInCell="1" allowOverlap="1" wp14:anchorId="59A08FAA" wp14:editId="6A496D36">
                <wp:simplePos x="0" y="0"/>
                <wp:positionH relativeFrom="column">
                  <wp:posOffset>1189685</wp:posOffset>
                </wp:positionH>
                <wp:positionV relativeFrom="paragraph">
                  <wp:posOffset>4950005</wp:posOffset>
                </wp:positionV>
                <wp:extent cx="408305" cy="0"/>
                <wp:effectExtent l="0" t="0" r="29845" b="19050"/>
                <wp:wrapNone/>
                <wp:docPr id="52" name="直線コネクタ 52"/>
                <wp:cNvGraphicFramePr/>
                <a:graphic xmlns:a="http://schemas.openxmlformats.org/drawingml/2006/main">
                  <a:graphicData uri="http://schemas.microsoft.com/office/word/2010/wordprocessingShape">
                    <wps:wsp>
                      <wps:cNvCnPr/>
                      <wps:spPr>
                        <a:xfrm>
                          <a:off x="0" y="0"/>
                          <a:ext cx="408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5FC161F" id="直線コネクタ 52" o:spid="_x0000_s1026" style="position:absolute;left:0;text-align:left;z-index:251768832;visibility:visible;mso-wrap-style:square;mso-wrap-distance-left:9pt;mso-wrap-distance-top:0;mso-wrap-distance-right:9pt;mso-wrap-distance-bottom:0;mso-position-horizontal:absolute;mso-position-horizontal-relative:text;mso-position-vertical:absolute;mso-position-vertical-relative:text" from="93.7pt,389.75pt" to="125.85pt,3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" strokecolor="black [3213]"/>
            </w:pict>
          </mc:Fallback>
        </mc:AlternateContent>
      </w:r>
      <w:r w:rsidR="00E125AD">
        <w:rPr>
          <w:noProof/>
          <w:color w:val="000000" w:themeColor="text1"/>
        </w:rPr>
        <mc:AlternateContent>
          <mc:Choice Requires="wps">
            <w:drawing>
              <wp:anchor distT="0" distB="0" distL="114300" distR="114300" simplePos="0" relativeHeight="251769856" behindDoc="0" locked="0" layoutInCell="1" allowOverlap="1" wp14:anchorId="580AE0CE" wp14:editId="1DEFA475">
                <wp:simplePos x="0" y="0"/>
                <wp:positionH relativeFrom="column">
                  <wp:posOffset>2119988</wp:posOffset>
                </wp:positionH>
                <wp:positionV relativeFrom="paragraph">
                  <wp:posOffset>5951869</wp:posOffset>
                </wp:positionV>
                <wp:extent cx="263525" cy="2807"/>
                <wp:effectExtent l="38100" t="76200" r="22225" b="92710"/>
                <wp:wrapNone/>
                <wp:docPr id="3718" name="直線矢印コネクタ 3718"/>
                <wp:cNvGraphicFramePr/>
                <a:graphic xmlns:a="http://schemas.openxmlformats.org/drawingml/2006/main">
                  <a:graphicData uri="http://schemas.microsoft.com/office/word/2010/wordprocessingShape">
                    <wps:wsp>
                      <wps:cNvCnPr/>
                      <wps:spPr>
                        <a:xfrm flipV="1">
                          <a:off x="0" y="0"/>
                          <a:ext cx="263525" cy="2807"/>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9DA4F17" id="_x0000_t32" coordsize="21600,21600" o:spt="32" o:oned="t" path="m,l21600,21600e" filled="f">
                <v:path arrowok="t" fillok="f" o:connecttype="none"/>
                <o:lock v:ext="edit" shapetype="t"/>
              </v:shapetype>
              <v:shape id="直線矢印コネクタ 3718" o:spid="_x0000_s1026" type="#_x0000_t32" style="position:absolute;left:0;text-align:left;margin-left:166.95pt;margin-top:468.65pt;width:20.75pt;height:.2pt;flip: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" strokecolor="black [3213]">
                <v:stroke startarrow="block" endarrow="block"/>
              </v:shape>
            </w:pict>
          </mc:Fallback>
        </mc:AlternateContent>
      </w:r>
      <w:r w:rsidR="00E125AD">
        <w:rPr>
          <w:noProof/>
          <w:color w:val="000000" w:themeColor="text1"/>
        </w:rPr>
        <mc:AlternateContent>
          <mc:Choice Requires="wps">
            <w:drawing>
              <wp:anchor distT="0" distB="0" distL="114300" distR="114300" simplePos="0" relativeHeight="251770880" behindDoc="0" locked="0" layoutInCell="1" allowOverlap="1" wp14:anchorId="1C030366" wp14:editId="0D84EF4E">
                <wp:simplePos x="0" y="0"/>
                <wp:positionH relativeFrom="column">
                  <wp:posOffset>3535320</wp:posOffset>
                </wp:positionH>
                <wp:positionV relativeFrom="paragraph">
                  <wp:posOffset>7287688</wp:posOffset>
                </wp:positionV>
                <wp:extent cx="13970" cy="504000"/>
                <wp:effectExtent l="76200" t="38100" r="62230" b="48895"/>
                <wp:wrapNone/>
                <wp:docPr id="3719" name="直線矢印コネクタ 3719"/>
                <wp:cNvGraphicFramePr/>
                <a:graphic xmlns:a="http://schemas.openxmlformats.org/drawingml/2006/main">
                  <a:graphicData uri="http://schemas.microsoft.com/office/word/2010/wordprocessingShape">
                    <wps:wsp>
                      <wps:cNvCnPr/>
                      <wps:spPr>
                        <a:xfrm flipH="1">
                          <a:off x="0" y="0"/>
                          <a:ext cx="13970" cy="504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CC4724" id="直線矢印コネクタ 3719" o:spid="_x0000_s1026" type="#_x0000_t32" style="position:absolute;left:0;text-align:left;margin-left:278.35pt;margin-top:573.85pt;width:1.1pt;height:39.7pt;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" strokecolor="black [3213]">
                <v:stroke startarrow="block" endarrow="block"/>
              </v:shape>
            </w:pict>
          </mc:Fallback>
        </mc:AlternateContent>
      </w:r>
      <w:r w:rsidR="00E125AD">
        <w:rPr>
          <w:noProof/>
          <w:color w:val="000000" w:themeColor="text1"/>
        </w:rPr>
        <mc:AlternateContent>
          <mc:Choice Requires="wps">
            <w:drawing>
              <wp:anchor distT="0" distB="0" distL="114300" distR="114300" simplePos="0" relativeHeight="251771904" behindDoc="0" locked="0" layoutInCell="1" allowOverlap="1" wp14:anchorId="71BB1803" wp14:editId="3FDD2BCC">
                <wp:simplePos x="0" y="0"/>
                <wp:positionH relativeFrom="column">
                  <wp:posOffset>1149929</wp:posOffset>
                </wp:positionH>
                <wp:positionV relativeFrom="paragraph">
                  <wp:posOffset>5140836</wp:posOffset>
                </wp:positionV>
                <wp:extent cx="408305" cy="0"/>
                <wp:effectExtent l="0" t="0" r="29845" b="19050"/>
                <wp:wrapNone/>
                <wp:docPr id="3720" name="直線コネクタ 3720"/>
                <wp:cNvGraphicFramePr/>
                <a:graphic xmlns:a="http://schemas.openxmlformats.org/drawingml/2006/main">
                  <a:graphicData uri="http://schemas.microsoft.com/office/word/2010/wordprocessingShape">
                    <wps:wsp>
                      <wps:cNvCnPr/>
                      <wps:spPr>
                        <a:xfrm>
                          <a:off x="0" y="0"/>
                          <a:ext cx="408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056FAF0" id="直線コネクタ 3720" o:spid="_x0000_s1026" style="position:absolute;left:0;text-align:left;z-index:251771904;visibility:visible;mso-wrap-style:square;mso-wrap-distance-left:9pt;mso-wrap-distance-top:0;mso-wrap-distance-right:9pt;mso-wrap-distance-bottom:0;mso-position-horizontal:absolute;mso-position-horizontal-relative:text;mso-position-vertical:absolute;mso-position-vertical-relative:text" from="90.55pt,404.8pt" to="122.7pt,4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" strokecolor="black [3213]"/>
            </w:pict>
          </mc:Fallback>
        </mc:AlternateContent>
      </w:r>
      <w:r w:rsidR="00E125AD">
        <w:rPr>
          <w:noProof/>
          <w:color w:val="000000" w:themeColor="text1"/>
        </w:rPr>
        <mc:AlternateContent>
          <mc:Choice Requires="wps">
            <w:drawing>
              <wp:anchor distT="0" distB="0" distL="114300" distR="114300" simplePos="0" relativeHeight="251772928" behindDoc="0" locked="0" layoutInCell="1" allowOverlap="1" wp14:anchorId="1D1D3CA4" wp14:editId="22E60E3F">
                <wp:simplePos x="0" y="0"/>
                <wp:positionH relativeFrom="column">
                  <wp:posOffset>2016621</wp:posOffset>
                </wp:positionH>
                <wp:positionV relativeFrom="paragraph">
                  <wp:posOffset>5721281</wp:posOffset>
                </wp:positionV>
                <wp:extent cx="0" cy="672742"/>
                <wp:effectExtent l="76200" t="38100" r="76200" b="51435"/>
                <wp:wrapNone/>
                <wp:docPr id="182" name="直線矢印コネクタ 182"/>
                <wp:cNvGraphicFramePr/>
                <a:graphic xmlns:a="http://schemas.openxmlformats.org/drawingml/2006/main">
                  <a:graphicData uri="http://schemas.microsoft.com/office/word/2010/wordprocessingShape">
                    <wps:wsp>
                      <wps:cNvCnPr/>
                      <wps:spPr>
                        <a:xfrm>
                          <a:off x="0" y="0"/>
                          <a:ext cx="0" cy="672742"/>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78E9CB" id="直線矢印コネクタ 182" o:spid="_x0000_s1026" type="#_x0000_t32" style="position:absolute;left:0;text-align:left;margin-left:158.8pt;margin-top:450.5pt;width:0;height:52.9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" strokecolor="black [3213]">
                <v:stroke startarrow="block" endarrow="block"/>
              </v:shape>
            </w:pict>
          </mc:Fallback>
        </mc:AlternateContent>
      </w:r>
      <w:r w:rsidR="00E125AD">
        <w:rPr>
          <w:noProof/>
          <w:color w:val="000000" w:themeColor="text1"/>
        </w:rPr>
        <mc:AlternateContent>
          <mc:Choice Requires="wps">
            <w:drawing>
              <wp:anchor distT="0" distB="0" distL="114300" distR="114300" simplePos="0" relativeHeight="251773952" behindDoc="0" locked="0" layoutInCell="1" allowOverlap="1" wp14:anchorId="302CEC29" wp14:editId="6EBD5842">
                <wp:simplePos x="0" y="0"/>
                <wp:positionH relativeFrom="column">
                  <wp:posOffset>1428224</wp:posOffset>
                </wp:positionH>
                <wp:positionV relativeFrom="paragraph">
                  <wp:posOffset>6587973</wp:posOffset>
                </wp:positionV>
                <wp:extent cx="742950" cy="0"/>
                <wp:effectExtent l="38100" t="76200" r="19050" b="95250"/>
                <wp:wrapNone/>
                <wp:docPr id="183" name="直線矢印コネクタ 183"/>
                <wp:cNvGraphicFramePr/>
                <a:graphic xmlns:a="http://schemas.openxmlformats.org/drawingml/2006/main">
                  <a:graphicData uri="http://schemas.microsoft.com/office/word/2010/wordprocessingShape">
                    <wps:wsp>
                      <wps:cNvCnPr/>
                      <wps:spPr>
                        <a:xfrm>
                          <a:off x="0" y="0"/>
                          <a:ext cx="74295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A6EA23" id="直線矢印コネクタ 183" o:spid="_x0000_s1026" type="#_x0000_t32" style="position:absolute;left:0;text-align:left;margin-left:112.45pt;margin-top:518.75pt;width:58.5pt;height:0;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" strokecolor="black [3213]">
                <v:stroke startarrow="block" endarrow="block"/>
              </v:shape>
            </w:pict>
          </mc:Fallback>
        </mc:AlternateContent>
      </w:r>
      <w:r w:rsidR="00E125AD">
        <w:rPr>
          <w:noProof/>
          <w:color w:val="000000" w:themeColor="text1"/>
        </w:rPr>
        <mc:AlternateContent>
          <mc:Choice Requires="wps">
            <w:drawing>
              <wp:anchor distT="0" distB="0" distL="114300" distR="114300" simplePos="0" relativeHeight="251774976" behindDoc="0" locked="0" layoutInCell="1" allowOverlap="1" wp14:anchorId="4DB6065E" wp14:editId="70EFBFDA">
                <wp:simplePos x="0" y="0"/>
                <wp:positionH relativeFrom="column">
                  <wp:posOffset>1682666</wp:posOffset>
                </wp:positionH>
                <wp:positionV relativeFrom="paragraph">
                  <wp:posOffset>4687612</wp:posOffset>
                </wp:positionV>
                <wp:extent cx="541020" cy="842514"/>
                <wp:effectExtent l="0" t="0" r="30480" b="15240"/>
                <wp:wrapNone/>
                <wp:docPr id="15" name="直線コネクタ 15"/>
                <wp:cNvGraphicFramePr/>
                <a:graphic xmlns:a="http://schemas.openxmlformats.org/drawingml/2006/main">
                  <a:graphicData uri="http://schemas.microsoft.com/office/word/2010/wordprocessingShape">
                    <wps:wsp>
                      <wps:cNvCnPr/>
                      <wps:spPr>
                        <a:xfrm flipH="1" flipV="1">
                          <a:off x="0" y="0"/>
                          <a:ext cx="541020" cy="8425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7F2D2A6" id="直線コネクタ 15" o:spid="_x0000_s1026" style="position:absolute;left:0;text-align:left;flip:x y;z-index:251774976;visibility:visible;mso-wrap-style:square;mso-wrap-distance-left:9pt;mso-wrap-distance-top:0;mso-wrap-distance-right:9pt;mso-wrap-distance-bottom:0;mso-position-horizontal:absolute;mso-position-horizontal-relative:text;mso-position-vertical:absolute;mso-position-vertical-relative:text" from="132.5pt,369.1pt" to="175.1pt,4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" strokecolor="black [3213]"/>
            </w:pict>
          </mc:Fallback>
        </mc:AlternateContent>
      </w:r>
      <w:r w:rsidR="00E125AD">
        <w:rPr>
          <w:noProof/>
          <w:color w:val="000000" w:themeColor="text1"/>
        </w:rPr>
        <mc:AlternateContent>
          <mc:Choice Requires="wps">
            <w:drawing>
              <wp:anchor distT="0" distB="0" distL="114300" distR="114300" simplePos="0" relativeHeight="251776000" behindDoc="0" locked="0" layoutInCell="1" allowOverlap="1" wp14:anchorId="2EE905F5" wp14:editId="38A01358">
                <wp:simplePos x="0" y="0"/>
                <wp:positionH relativeFrom="column">
                  <wp:posOffset>1595202</wp:posOffset>
                </wp:positionH>
                <wp:positionV relativeFrom="paragraph">
                  <wp:posOffset>4957956</wp:posOffset>
                </wp:positionV>
                <wp:extent cx="367020" cy="591188"/>
                <wp:effectExtent l="0" t="0" r="33655" b="18415"/>
                <wp:wrapNone/>
                <wp:docPr id="250" name="直線コネクタ 250"/>
                <wp:cNvGraphicFramePr/>
                <a:graphic xmlns:a="http://schemas.openxmlformats.org/drawingml/2006/main">
                  <a:graphicData uri="http://schemas.microsoft.com/office/word/2010/wordprocessingShape">
                    <wps:wsp>
                      <wps:cNvCnPr/>
                      <wps:spPr>
                        <a:xfrm flipH="1" flipV="1">
                          <a:off x="0" y="0"/>
                          <a:ext cx="367020" cy="591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F0E8BC1" id="直線コネクタ 250" o:spid="_x0000_s1026" style="position:absolute;left:0;text-align:left;flip:x y;z-index:251776000;visibility:visible;mso-wrap-style:square;mso-wrap-distance-left:9pt;mso-wrap-distance-top:0;mso-wrap-distance-right:9pt;mso-wrap-distance-bottom:0;mso-position-horizontal:absolute;mso-position-horizontal-relative:text;mso-position-vertical:absolute;mso-position-vertical-relative:text" from="125.6pt,390.4pt" to="154.5pt,4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" strokecolor="black [3213]"/>
            </w:pict>
          </mc:Fallback>
        </mc:AlternateContent>
      </w:r>
      <w:r w:rsidR="00E125AD">
        <w:rPr>
          <w:noProof/>
          <w:color w:val="000000" w:themeColor="text1"/>
        </w:rPr>
        <mc:AlternateContent>
          <mc:Choice Requires="wps">
            <w:drawing>
              <wp:anchor distT="0" distB="0" distL="114300" distR="114300" simplePos="0" relativeHeight="251777024" behindDoc="0" locked="0" layoutInCell="1" allowOverlap="1" wp14:anchorId="2431FF59" wp14:editId="7012E843">
                <wp:simplePos x="0" y="0"/>
                <wp:positionH relativeFrom="column">
                  <wp:posOffset>1547494</wp:posOffset>
                </wp:positionH>
                <wp:positionV relativeFrom="paragraph">
                  <wp:posOffset>5148787</wp:posOffset>
                </wp:positionV>
                <wp:extent cx="298450" cy="532698"/>
                <wp:effectExtent l="0" t="0" r="25400" b="20320"/>
                <wp:wrapNone/>
                <wp:docPr id="55" name="直線コネクタ 55"/>
                <wp:cNvGraphicFramePr/>
                <a:graphic xmlns:a="http://schemas.openxmlformats.org/drawingml/2006/main">
                  <a:graphicData uri="http://schemas.microsoft.com/office/word/2010/wordprocessingShape">
                    <wps:wsp>
                      <wps:cNvCnPr/>
                      <wps:spPr>
                        <a:xfrm flipH="1" flipV="1">
                          <a:off x="0" y="0"/>
                          <a:ext cx="298450" cy="5326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35689D2" id="直線コネクタ 55" o:spid="_x0000_s1026" style="position:absolute;left:0;text-align:left;flip:x y;z-index:251777024;visibility:visible;mso-wrap-style:square;mso-wrap-distance-left:9pt;mso-wrap-distance-top:0;mso-wrap-distance-right:9pt;mso-wrap-distance-bottom:0;mso-position-horizontal:absolute;mso-position-horizontal-relative:text;mso-position-vertical:absolute;mso-position-vertical-relative:text" from="121.85pt,405.4pt" to="145.35pt,4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" strokecolor="black [3213]"/>
            </w:pict>
          </mc:Fallback>
        </mc:AlternateContent>
      </w:r>
      <w:r w:rsidR="00E125AD">
        <w:rPr>
          <w:noProof/>
          <w:color w:val="000000" w:themeColor="text1"/>
        </w:rPr>
        <mc:AlternateContent>
          <mc:Choice Requires="wps">
            <w:drawing>
              <wp:anchor distT="0" distB="0" distL="114300" distR="114300" simplePos="0" relativeHeight="251778048" behindDoc="0" locked="0" layoutInCell="1" allowOverlap="1" wp14:anchorId="2CD21FEB" wp14:editId="2065559E">
                <wp:simplePos x="0" y="0"/>
                <wp:positionH relativeFrom="column">
                  <wp:posOffset>2382381</wp:posOffset>
                </wp:positionH>
                <wp:positionV relativeFrom="paragraph">
                  <wp:posOffset>5721281</wp:posOffset>
                </wp:positionV>
                <wp:extent cx="0" cy="231407"/>
                <wp:effectExtent l="0" t="0" r="19050" b="35560"/>
                <wp:wrapNone/>
                <wp:docPr id="141" name="直線コネクタ 141"/>
                <wp:cNvGraphicFramePr/>
                <a:graphic xmlns:a="http://schemas.openxmlformats.org/drawingml/2006/main">
                  <a:graphicData uri="http://schemas.microsoft.com/office/word/2010/wordprocessingShape">
                    <wps:wsp>
                      <wps:cNvCnPr/>
                      <wps:spPr>
                        <a:xfrm>
                          <a:off x="0" y="0"/>
                          <a:ext cx="0" cy="2314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3343699" id="直線コネクタ 141" o:spid="_x0000_s1026" style="position:absolute;left:0;text-align:left;z-index:251778048;visibility:visible;mso-wrap-style:square;mso-wrap-distance-left:9pt;mso-wrap-distance-top:0;mso-wrap-distance-right:9pt;mso-wrap-distance-bottom:0;mso-position-horizontal:absolute;mso-position-horizontal-relative:text;mso-position-vertical:absolute;mso-position-vertical-relative:text" from="187.6pt,450.5pt" to="187.6pt,4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" strokecolor="black [3213]"/>
            </w:pict>
          </mc:Fallback>
        </mc:AlternateContent>
      </w:r>
      <w:r w:rsidR="00E125AD">
        <w:rPr>
          <w:noProof/>
          <w:color w:val="000000" w:themeColor="text1"/>
        </w:rPr>
        <mc:AlternateContent>
          <mc:Choice Requires="wps">
            <w:drawing>
              <wp:anchor distT="0" distB="0" distL="114300" distR="114300" simplePos="0" relativeHeight="251779072" behindDoc="0" locked="0" layoutInCell="1" allowOverlap="1" wp14:anchorId="502A8217" wp14:editId="6A924ADD">
                <wp:simplePos x="0" y="0"/>
                <wp:positionH relativeFrom="column">
                  <wp:posOffset>2159744</wp:posOffset>
                </wp:positionH>
                <wp:positionV relativeFrom="paragraph">
                  <wp:posOffset>6436899</wp:posOffset>
                </wp:positionV>
                <wp:extent cx="0" cy="231140"/>
                <wp:effectExtent l="0" t="0" r="19050" b="35560"/>
                <wp:wrapNone/>
                <wp:docPr id="142" name="直線コネクタ 142"/>
                <wp:cNvGraphicFramePr/>
                <a:graphic xmlns:a="http://schemas.openxmlformats.org/drawingml/2006/main">
                  <a:graphicData uri="http://schemas.microsoft.com/office/word/2010/wordprocessingShape">
                    <wps:wsp>
                      <wps:cNvCnPr/>
                      <wps:spPr>
                        <a:xfrm>
                          <a:off x="0" y="0"/>
                          <a:ext cx="0" cy="231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7D50EB8" id="直線コネクタ 142" o:spid="_x0000_s1026" style="position:absolute;left:0;text-align:left;z-index:251779072;visibility:visible;mso-wrap-style:square;mso-wrap-distance-left:9pt;mso-wrap-distance-top:0;mso-wrap-distance-right:9pt;mso-wrap-distance-bottom:0;mso-position-horizontal:absolute;mso-position-horizontal-relative:text;mso-position-vertical:absolute;mso-position-vertical-relative:text" from="170.05pt,506.85pt" to="170.05pt,5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" strokecolor="black [3213]"/>
            </w:pict>
          </mc:Fallback>
        </mc:AlternateContent>
      </w:r>
      <w:r w:rsidR="00307F7C">
        <w:rPr>
          <w:noProof/>
          <w:color w:val="000000" w:themeColor="text1"/>
        </w:rPr>
        <mc:AlternateContent>
          <mc:Choice Requires="wps">
            <w:drawing>
              <wp:anchor distT="0" distB="0" distL="114300" distR="114300" simplePos="0" relativeHeight="251747328" behindDoc="0" locked="0" layoutInCell="1" allowOverlap="1" wp14:anchorId="21A97C72" wp14:editId="094EF088">
                <wp:simplePos x="0" y="0"/>
                <wp:positionH relativeFrom="column">
                  <wp:posOffset>-267335</wp:posOffset>
                </wp:positionH>
                <wp:positionV relativeFrom="paragraph">
                  <wp:posOffset>5543550</wp:posOffset>
                </wp:positionV>
                <wp:extent cx="0" cy="2249170"/>
                <wp:effectExtent l="0" t="0" r="19050" b="36830"/>
                <wp:wrapNone/>
                <wp:docPr id="57" name="直線コネクタ 57"/>
                <wp:cNvGraphicFramePr/>
                <a:graphic xmlns:a="http://schemas.openxmlformats.org/drawingml/2006/main">
                  <a:graphicData uri="http://schemas.microsoft.com/office/word/2010/wordprocessingShape">
                    <wps:wsp>
                      <wps:cNvCnPr/>
                      <wps:spPr>
                        <a:xfrm>
                          <a:off x="0" y="0"/>
                          <a:ext cx="0" cy="2249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902BA5B" id="直線コネクタ 57" o:spid="_x0000_s1026" style="position:absolute;left:0;text-align:lef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5pt,436.5pt" to="-21.05pt,6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" strokecolor="black [3213]"/>
            </w:pict>
          </mc:Fallback>
        </mc:AlternateContent>
      </w:r>
      <w:r w:rsidR="00307F7C">
        <w:rPr>
          <w:noProof/>
          <w:color w:val="000000" w:themeColor="text1"/>
        </w:rPr>
        <mc:AlternateContent>
          <mc:Choice Requires="wps">
            <w:drawing>
              <wp:anchor distT="0" distB="0" distL="114300" distR="114300" simplePos="0" relativeHeight="251782144" behindDoc="0" locked="0" layoutInCell="1" allowOverlap="1" wp14:anchorId="7C2F2599" wp14:editId="346E48A1">
                <wp:simplePos x="0" y="0"/>
                <wp:positionH relativeFrom="column">
                  <wp:posOffset>-266264</wp:posOffset>
                </wp:positionH>
                <wp:positionV relativeFrom="paragraph">
                  <wp:posOffset>5555615</wp:posOffset>
                </wp:positionV>
                <wp:extent cx="1493083" cy="0"/>
                <wp:effectExtent l="0" t="0" r="12065" b="19050"/>
                <wp:wrapNone/>
                <wp:docPr id="51" name="直線コネクタ 51"/>
                <wp:cNvGraphicFramePr/>
                <a:graphic xmlns:a="http://schemas.openxmlformats.org/drawingml/2006/main">
                  <a:graphicData uri="http://schemas.microsoft.com/office/word/2010/wordprocessingShape">
                    <wps:wsp>
                      <wps:cNvCnPr/>
                      <wps:spPr>
                        <a:xfrm flipH="1">
                          <a:off x="0" y="0"/>
                          <a:ext cx="149308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9A9C35C" id="直線コネクタ 51" o:spid="_x0000_s1026" style="position:absolute;left:0;text-align:left;flip:x;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5pt,437.45pt" to="96.6pt,4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" strokecolor="black [3213]"/>
            </w:pict>
          </mc:Fallback>
        </mc:AlternateContent>
      </w:r>
      <w:r w:rsidR="00307F7C">
        <w:rPr>
          <w:noProof/>
          <w:color w:val="000000" w:themeColor="text1"/>
        </w:rPr>
        <mc:AlternateContent>
          <mc:Choice Requires="wps">
            <w:drawing>
              <wp:anchor distT="0" distB="0" distL="114300" distR="114300" simplePos="0" relativeHeight="251781120" behindDoc="0" locked="0" layoutInCell="1" allowOverlap="1" wp14:anchorId="0F61A05F" wp14:editId="05E51D50">
                <wp:simplePos x="0" y="0"/>
                <wp:positionH relativeFrom="column">
                  <wp:posOffset>-283210</wp:posOffset>
                </wp:positionH>
                <wp:positionV relativeFrom="paragraph">
                  <wp:posOffset>7792085</wp:posOffset>
                </wp:positionV>
                <wp:extent cx="1507002" cy="0"/>
                <wp:effectExtent l="0" t="0" r="17145" b="19050"/>
                <wp:wrapNone/>
                <wp:docPr id="56" name="直線コネクタ 56"/>
                <wp:cNvGraphicFramePr/>
                <a:graphic xmlns:a="http://schemas.openxmlformats.org/drawingml/2006/main">
                  <a:graphicData uri="http://schemas.microsoft.com/office/word/2010/wordprocessingShape">
                    <wps:wsp>
                      <wps:cNvCnPr/>
                      <wps:spPr>
                        <a:xfrm flipH="1">
                          <a:off x="0" y="0"/>
                          <a:ext cx="150700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1F4BA37" id="直線コネクタ 56" o:spid="_x0000_s1026" style="position:absolute;left:0;text-align:left;flip:x;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pt,613.55pt" to="96.35pt,6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" strokecolor="black [3213]"/>
            </w:pict>
          </mc:Fallback>
        </mc:AlternateContent>
      </w:r>
      <w:r w:rsidR="00307F7C">
        <w:rPr>
          <w:noProof/>
        </w:rPr>
        <mc:AlternateContent>
          <mc:Choice Requires="wps">
            <w:drawing>
              <wp:anchor distT="0" distB="0" distL="114300" distR="114300" simplePos="0" relativeHeight="251783168" behindDoc="0" locked="0" layoutInCell="1" allowOverlap="1" wp14:anchorId="7E062E4F" wp14:editId="41A22ADA">
                <wp:simplePos x="0" y="0"/>
                <wp:positionH relativeFrom="column">
                  <wp:posOffset>1193165</wp:posOffset>
                </wp:positionH>
                <wp:positionV relativeFrom="paragraph">
                  <wp:posOffset>7790815</wp:posOffset>
                </wp:positionV>
                <wp:extent cx="0" cy="800100"/>
                <wp:effectExtent l="0" t="0" r="19050" b="19050"/>
                <wp:wrapNone/>
                <wp:docPr id="34" name="直線コネクタ 34"/>
                <wp:cNvGraphicFramePr/>
                <a:graphic xmlns:a="http://schemas.openxmlformats.org/drawingml/2006/main">
                  <a:graphicData uri="http://schemas.microsoft.com/office/word/2010/wordprocessingShape">
                    <wps:wsp>
                      <wps:cNvCnPr/>
                      <wps:spPr>
                        <a:xfrm>
                          <a:off x="0" y="0"/>
                          <a:ext cx="0" cy="800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6F67605" id="直線コネクタ 34" o:spid="_x0000_s1026" style="position:absolute;left:0;text-align:lef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95pt,613.45pt" to="93.95pt,6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" strokecolor="black [3213]"/>
            </w:pict>
          </mc:Fallback>
        </mc:AlternateContent>
      </w:r>
      <w:r w:rsidR="00307F7C">
        <w:rPr>
          <w:noProof/>
        </w:rPr>
        <mc:AlternateContent>
          <mc:Choice Requires="wps">
            <w:drawing>
              <wp:anchor distT="0" distB="0" distL="114300" distR="114300" simplePos="0" relativeHeight="251784192" behindDoc="0" locked="0" layoutInCell="1" allowOverlap="1" wp14:anchorId="4B5065E1" wp14:editId="0552CE28">
                <wp:simplePos x="0" y="0"/>
                <wp:positionH relativeFrom="column">
                  <wp:posOffset>3698240</wp:posOffset>
                </wp:positionH>
                <wp:positionV relativeFrom="paragraph">
                  <wp:posOffset>7777480</wp:posOffset>
                </wp:positionV>
                <wp:extent cx="0" cy="812800"/>
                <wp:effectExtent l="0" t="0" r="19050" b="25400"/>
                <wp:wrapNone/>
                <wp:docPr id="20" name="直線コネクタ 20"/>
                <wp:cNvGraphicFramePr/>
                <a:graphic xmlns:a="http://schemas.openxmlformats.org/drawingml/2006/main">
                  <a:graphicData uri="http://schemas.microsoft.com/office/word/2010/wordprocessingShape">
                    <wps:wsp>
                      <wps:cNvCnPr/>
                      <wps:spPr>
                        <a:xfrm>
                          <a:off x="0" y="0"/>
                          <a:ext cx="0" cy="812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1979BF3" id="直線コネクタ 20" o:spid="_x0000_s1026" style="position:absolute;left:0;text-align:lef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1.2pt,612.4pt" to="291.2pt,6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" strokecolor="black [3213]"/>
            </w:pict>
          </mc:Fallback>
        </mc:AlternateContent>
      </w:r>
      <w:r w:rsidR="00307F7C">
        <w:rPr>
          <w:noProof/>
        </w:rPr>
        <mc:AlternateContent>
          <mc:Choice Requires="wps">
            <w:drawing>
              <wp:anchor distT="0" distB="0" distL="114300" distR="114300" simplePos="0" relativeHeight="251780096" behindDoc="0" locked="0" layoutInCell="1" allowOverlap="1" wp14:anchorId="6370F406" wp14:editId="54BB89A8">
                <wp:simplePos x="0" y="0"/>
                <wp:positionH relativeFrom="column">
                  <wp:posOffset>678815</wp:posOffset>
                </wp:positionH>
                <wp:positionV relativeFrom="paragraph">
                  <wp:posOffset>6073674</wp:posOffset>
                </wp:positionV>
                <wp:extent cx="844550" cy="137895"/>
                <wp:effectExtent l="0" t="0" r="31750" b="33655"/>
                <wp:wrapNone/>
                <wp:docPr id="54" name="直線コネクタ 54"/>
                <wp:cNvGraphicFramePr/>
                <a:graphic xmlns:a="http://schemas.openxmlformats.org/drawingml/2006/main">
                  <a:graphicData uri="http://schemas.microsoft.com/office/word/2010/wordprocessingShape">
                    <wps:wsp>
                      <wps:cNvCnPr/>
                      <wps:spPr>
                        <a:xfrm flipV="1">
                          <a:off x="0" y="0"/>
                          <a:ext cx="844550" cy="137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2D810E3" id="直線コネクタ 54" o:spid="_x0000_s1026" style="position:absolute;left:0;text-align:lef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478.25pt" to="119.95pt,4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" strokecolor="black [3213]"/>
            </w:pict>
          </mc:Fallback>
        </mc:AlternateContent>
      </w:r>
      <w:r w:rsidR="00307F7C">
        <w:rPr>
          <w:noProof/>
          <w:color w:val="000000" w:themeColor="text1"/>
        </w:rPr>
        <mc:AlternateContent>
          <mc:Choice Requires="wps">
            <w:drawing>
              <wp:anchor distT="0" distB="0" distL="114300" distR="114300" simplePos="0" relativeHeight="251760640" behindDoc="0" locked="0" layoutInCell="1" allowOverlap="1" wp14:anchorId="0A2AA764" wp14:editId="399CC38E">
                <wp:simplePos x="0" y="0"/>
                <wp:positionH relativeFrom="column">
                  <wp:posOffset>2120265</wp:posOffset>
                </wp:positionH>
                <wp:positionV relativeFrom="paragraph">
                  <wp:posOffset>5879465</wp:posOffset>
                </wp:positionV>
                <wp:extent cx="0" cy="246380"/>
                <wp:effectExtent l="0" t="0" r="19050" b="20320"/>
                <wp:wrapNone/>
                <wp:docPr id="140" name="直線コネクタ 140"/>
                <wp:cNvGraphicFramePr/>
                <a:graphic xmlns:a="http://schemas.openxmlformats.org/drawingml/2006/main">
                  <a:graphicData uri="http://schemas.microsoft.com/office/word/2010/wordprocessingShape">
                    <wps:wsp>
                      <wps:cNvCnPr/>
                      <wps:spPr>
                        <a:xfrm>
                          <a:off x="0" y="0"/>
                          <a:ext cx="0" cy="246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77D8C9F" id="直線コネクタ 140" o:spid="_x0000_s1026" style="position:absolute;left:0;text-align:lef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6.95pt,462.95pt" to="166.95pt,4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" strokecolor="black [3213]"/>
            </w:pict>
          </mc:Fallback>
        </mc:AlternateContent>
      </w:r>
      <w:r w:rsidR="00307F7C">
        <w:rPr>
          <w:noProof/>
        </w:rPr>
        <mc:AlternateContent>
          <mc:Choice Requires="wps">
            <w:drawing>
              <wp:anchor distT="0" distB="0" distL="114300" distR="114300" simplePos="0" relativeHeight="251758592" behindDoc="0" locked="0" layoutInCell="1" allowOverlap="1" wp14:anchorId="320DB95A" wp14:editId="4E06EA0A">
                <wp:simplePos x="0" y="0"/>
                <wp:positionH relativeFrom="column">
                  <wp:posOffset>1141348</wp:posOffset>
                </wp:positionH>
                <wp:positionV relativeFrom="paragraph">
                  <wp:posOffset>5374425</wp:posOffset>
                </wp:positionV>
                <wp:extent cx="180721" cy="300570"/>
                <wp:effectExtent l="0" t="0" r="29210" b="23495"/>
                <wp:wrapNone/>
                <wp:docPr id="139" name="直線コネクタ 139"/>
                <wp:cNvGraphicFramePr/>
                <a:graphic xmlns:a="http://schemas.openxmlformats.org/drawingml/2006/main">
                  <a:graphicData uri="http://schemas.microsoft.com/office/word/2010/wordprocessingShape">
                    <wps:wsp>
                      <wps:cNvCnPr/>
                      <wps:spPr>
                        <a:xfrm flipH="1" flipV="1">
                          <a:off x="0" y="0"/>
                          <a:ext cx="180721" cy="300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150B256" id="直線コネクタ 139" o:spid="_x0000_s1026" style="position:absolute;left:0;text-align:lef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5pt,423.2pt" to="104.1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" strokecolor="black [3213]"/>
            </w:pict>
          </mc:Fallback>
        </mc:AlternateContent>
      </w:r>
      <w:r w:rsidR="001430DD">
        <w:rPr>
          <w:noProof/>
        </w:rPr>
        <mc:AlternateContent>
          <mc:Choice Requires="wps">
            <w:drawing>
              <wp:anchor distT="0" distB="0" distL="114300" distR="114300" simplePos="0" relativeHeight="251751424" behindDoc="0" locked="0" layoutInCell="1" allowOverlap="1" wp14:anchorId="2A5FD60F" wp14:editId="7A4D5819">
                <wp:simplePos x="0" y="0"/>
                <wp:positionH relativeFrom="column">
                  <wp:posOffset>3843557</wp:posOffset>
                </wp:positionH>
                <wp:positionV relativeFrom="paragraph">
                  <wp:posOffset>7310239</wp:posOffset>
                </wp:positionV>
                <wp:extent cx="0" cy="472272"/>
                <wp:effectExtent l="0" t="0" r="19050" b="23495"/>
                <wp:wrapNone/>
                <wp:docPr id="1" name="直線コネクタ 1"/>
                <wp:cNvGraphicFramePr/>
                <a:graphic xmlns:a="http://schemas.openxmlformats.org/drawingml/2006/main">
                  <a:graphicData uri="http://schemas.microsoft.com/office/word/2010/wordprocessingShape">
                    <wps:wsp>
                      <wps:cNvCnPr/>
                      <wps:spPr>
                        <a:xfrm>
                          <a:off x="0" y="0"/>
                          <a:ext cx="0" cy="4722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A1588E8" id="直線コネクタ 1"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65pt,575.6pt" to="302.65pt,6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" strokecolor="black [3213]"/>
            </w:pict>
          </mc:Fallback>
        </mc:AlternateContent>
      </w:r>
      <w:commentRangeStart w:id="1"/>
      <w:commentRangeStart w:id="2"/>
      <w:commentRangeEnd w:id="1"/>
      <w:commentRangeEnd w:id="2"/>
      <w:r w:rsidR="00F34928" w:rsidRPr="00D605BF">
        <w:rPr>
          <w:rFonts w:ascii="Meiryo UI" w:eastAsia="Meiryo UI" w:hAnsi="Meiryo UI" w:cs="Meiryo UI"/>
          <w:noProof/>
        </w:rPr>
        <mc:AlternateContent>
          <mc:Choice Requires="wps">
            <w:drawing>
              <wp:anchor distT="0" distB="0" distL="114300" distR="114300" simplePos="0" relativeHeight="251631616" behindDoc="0" locked="0" layoutInCell="1" allowOverlap="1" wp14:anchorId="2FD111EB" wp14:editId="2C042ECF">
                <wp:simplePos x="0" y="0"/>
                <wp:positionH relativeFrom="column">
                  <wp:posOffset>-779884</wp:posOffset>
                </wp:positionH>
                <wp:positionV relativeFrom="paragraph">
                  <wp:posOffset>-329507</wp:posOffset>
                </wp:positionV>
                <wp:extent cx="14494510" cy="1337480"/>
                <wp:effectExtent l="0" t="0" r="21590" b="15240"/>
                <wp:wrapNone/>
                <wp:docPr id="38" name="角丸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4510" cy="1337480"/>
                        </a:xfrm>
                        <a:prstGeom prst="roundRect">
                          <a:avLst>
                            <a:gd name="adj" fmla="val 5520"/>
                          </a:avLst>
                        </a:prstGeom>
                        <a:solidFill>
                          <a:srgbClr val="FFFFFF"/>
                        </a:solidFill>
                        <a:ln w="19050">
                          <a:solidFill>
                            <a:srgbClr val="385D8A"/>
                          </a:solidFill>
                          <a:round/>
                          <a:headEnd/>
                          <a:tailEnd/>
                        </a:ln>
                      </wps:spPr>
                      <wps:txbx>
                        <w:txbxContent>
                          <w:p w14:paraId="17DB9150" w14:textId="38781060" w:rsidR="00CD415D" w:rsidRDefault="00CD415D" w:rsidP="007F171C">
                            <w:pPr>
                              <w:pStyle w:val="Web"/>
                              <w:spacing w:before="0" w:beforeAutospacing="0" w:after="0" w:afterAutospacing="0" w:line="360" w:lineRule="exact"/>
                              <w:ind w:left="280" w:hangingChars="100" w:hanging="280"/>
                              <w:rPr>
                                <w:rFonts w:ascii="ＭＳ ゴシック" w:eastAsia="ＭＳ ゴシック" w:hAnsi="ＭＳ ゴシック"/>
                                <w:sz w:val="28"/>
                                <w:szCs w:val="28"/>
                              </w:rPr>
                            </w:pPr>
                            <w:r>
                              <w:rPr>
                                <w:rFonts w:ascii="ＭＳ ゴシック" w:eastAsia="ＭＳ ゴシック" w:hAnsi="ＭＳ ゴシック" w:hint="eastAsia"/>
                                <w:sz w:val="28"/>
                                <w:szCs w:val="28"/>
                              </w:rPr>
                              <w:t>〇</w:t>
                            </w:r>
                            <w:r w:rsidR="00750D90">
                              <w:rPr>
                                <w:rFonts w:ascii="ＭＳ ゴシック" w:eastAsia="ＭＳ ゴシック" w:hAnsi="ＭＳ ゴシック" w:hint="eastAsia"/>
                                <w:sz w:val="28"/>
                                <w:szCs w:val="28"/>
                              </w:rPr>
                              <w:t>国土交通省が</w:t>
                            </w:r>
                            <w:r w:rsidR="00E43124" w:rsidRPr="00E43124">
                              <w:rPr>
                                <w:rFonts w:ascii="ＭＳ ゴシック" w:eastAsia="ＭＳ ゴシック" w:hAnsi="ＭＳ ゴシック" w:hint="eastAsia"/>
                                <w:sz w:val="28"/>
                                <w:szCs w:val="28"/>
                              </w:rPr>
                              <w:t>「高齢者、障害者等の円滑な移動等に配慮した建築設計標準」</w:t>
                            </w:r>
                            <w:r w:rsidR="00E43124">
                              <w:rPr>
                                <w:rFonts w:ascii="ＭＳ ゴシック" w:eastAsia="ＭＳ ゴシック" w:hAnsi="ＭＳ ゴシック" w:hint="eastAsia"/>
                                <w:sz w:val="28"/>
                                <w:szCs w:val="28"/>
                              </w:rPr>
                              <w:t>について</w:t>
                            </w:r>
                            <w:r w:rsidR="00750D90" w:rsidRPr="00CD415D">
                              <w:rPr>
                                <w:rFonts w:ascii="ＭＳ ゴシック" w:eastAsia="ＭＳ ゴシック" w:hAnsi="ＭＳ ゴシック" w:hint="eastAsia"/>
                                <w:sz w:val="28"/>
                                <w:szCs w:val="28"/>
                              </w:rPr>
                              <w:t>「</w:t>
                            </w:r>
                            <w:r w:rsidR="00750D90" w:rsidRPr="00CD415D">
                              <w:rPr>
                                <w:rFonts w:ascii="ＭＳ ゴシック" w:eastAsia="ＭＳ ゴシック" w:hAnsi="ＭＳ ゴシック"/>
                                <w:sz w:val="28"/>
                                <w:szCs w:val="28"/>
                              </w:rPr>
                              <w:t>重度の障害、介助者等に配慮したバリアフリー設計等</w:t>
                            </w:r>
                            <w:r w:rsidR="00750D90" w:rsidRPr="00CD415D">
                              <w:rPr>
                                <w:rFonts w:ascii="ＭＳ ゴシック" w:eastAsia="ＭＳ ゴシック" w:hAnsi="ＭＳ ゴシック" w:hint="eastAsia"/>
                                <w:sz w:val="28"/>
                                <w:szCs w:val="28"/>
                              </w:rPr>
                              <w:t>」</w:t>
                            </w:r>
                            <w:r w:rsidR="00750D90">
                              <w:rPr>
                                <w:rFonts w:ascii="ＭＳ ゴシック" w:eastAsia="ＭＳ ゴシック" w:hAnsi="ＭＳ ゴシック" w:hint="eastAsia"/>
                                <w:sz w:val="28"/>
                                <w:szCs w:val="28"/>
                              </w:rPr>
                              <w:t>、</w:t>
                            </w:r>
                            <w:r w:rsidRPr="00CD415D">
                              <w:rPr>
                                <w:rFonts w:ascii="ＭＳ ゴシック" w:eastAsia="ＭＳ ゴシック" w:hAnsi="ＭＳ ゴシック" w:hint="eastAsia"/>
                                <w:sz w:val="28"/>
                                <w:szCs w:val="28"/>
                              </w:rPr>
                              <w:t>「</w:t>
                            </w:r>
                            <w:r w:rsidRPr="00CD415D">
                              <w:rPr>
                                <w:rFonts w:ascii="ＭＳ ゴシック" w:eastAsia="ＭＳ ゴシック" w:hAnsi="ＭＳ ゴシック"/>
                                <w:sz w:val="28"/>
                                <w:szCs w:val="28"/>
                              </w:rPr>
                              <w:t>小規模店舗</w:t>
                            </w:r>
                            <w:r w:rsidR="00C04704">
                              <w:rPr>
                                <w:rFonts w:ascii="ＭＳ ゴシック" w:eastAsia="ＭＳ ゴシック" w:hAnsi="ＭＳ ゴシック" w:hint="eastAsia"/>
                                <w:sz w:val="28"/>
                                <w:szCs w:val="28"/>
                              </w:rPr>
                              <w:t>（</w:t>
                            </w:r>
                            <w:r w:rsidR="003E052C">
                              <w:rPr>
                                <w:rFonts w:ascii="ＭＳ ゴシック" w:eastAsia="ＭＳ ゴシック" w:hAnsi="ＭＳ ゴシック" w:hint="eastAsia"/>
                                <w:sz w:val="28"/>
                                <w:szCs w:val="28"/>
                              </w:rPr>
                              <w:t>2,000</w:t>
                            </w:r>
                            <w:r w:rsidR="003E052C">
                              <w:rPr>
                                <w:rFonts w:ascii="ＭＳ ゴシック" w:eastAsia="ＭＳ ゴシック" w:hAnsi="ＭＳ ゴシック"/>
                                <w:sz w:val="28"/>
                                <w:szCs w:val="28"/>
                              </w:rPr>
                              <w:t>㎡未満</w:t>
                            </w:r>
                            <w:r w:rsidR="00C04704">
                              <w:rPr>
                                <w:rFonts w:ascii="ＭＳ ゴシック" w:eastAsia="ＭＳ ゴシック" w:hAnsi="ＭＳ ゴシック"/>
                                <w:sz w:val="28"/>
                                <w:szCs w:val="28"/>
                              </w:rPr>
                              <w:t>）</w:t>
                            </w:r>
                            <w:r w:rsidRPr="00CD415D">
                              <w:rPr>
                                <w:rFonts w:ascii="ＭＳ ゴシック" w:eastAsia="ＭＳ ゴシック" w:hAnsi="ＭＳ ゴシック"/>
                                <w:sz w:val="28"/>
                                <w:szCs w:val="28"/>
                              </w:rPr>
                              <w:t>のバリアフリー設計等</w:t>
                            </w:r>
                            <w:r w:rsidRPr="00CD415D">
                              <w:rPr>
                                <w:rFonts w:ascii="ＭＳ ゴシック" w:eastAsia="ＭＳ ゴシック" w:hAnsi="ＭＳ ゴシック" w:hint="eastAsia"/>
                                <w:sz w:val="28"/>
                                <w:szCs w:val="28"/>
                              </w:rPr>
                              <w:t>」に</w:t>
                            </w:r>
                            <w:r w:rsidRPr="00CD415D">
                              <w:rPr>
                                <w:rFonts w:ascii="ＭＳ ゴシック" w:eastAsia="ＭＳ ゴシック" w:hAnsi="ＭＳ ゴシック"/>
                                <w:sz w:val="28"/>
                                <w:szCs w:val="28"/>
                              </w:rPr>
                              <w:t>関する考え方・留意点の充実</w:t>
                            </w:r>
                            <w:r>
                              <w:rPr>
                                <w:rFonts w:ascii="ＭＳ ゴシック" w:eastAsia="ＭＳ ゴシック" w:hAnsi="ＭＳ ゴシック" w:hint="eastAsia"/>
                                <w:sz w:val="28"/>
                                <w:szCs w:val="28"/>
                              </w:rPr>
                              <w:t>、及び「</w:t>
                            </w:r>
                            <w:r w:rsidRPr="00CD415D">
                              <w:rPr>
                                <w:rFonts w:ascii="ＭＳ ゴシック" w:eastAsia="ＭＳ ゴシック" w:hAnsi="ＭＳ ゴシック"/>
                                <w:sz w:val="28"/>
                                <w:szCs w:val="28"/>
                              </w:rPr>
                              <w:t>建築物のバリアフリ</w:t>
                            </w:r>
                            <w:r w:rsidRPr="00932593">
                              <w:rPr>
                                <w:rFonts w:ascii="ＭＳ ゴシック" w:eastAsia="ＭＳ ゴシック" w:hAnsi="ＭＳ ゴシック"/>
                                <w:color w:val="000000" w:themeColor="text1"/>
                                <w:sz w:val="28"/>
                                <w:szCs w:val="28"/>
                              </w:rPr>
                              <w:t>ー</w:t>
                            </w:r>
                            <w:r w:rsidR="006673D7" w:rsidRPr="00A56A01">
                              <w:rPr>
                                <w:rFonts w:ascii="ＭＳ ゴシック" w:eastAsia="ＭＳ ゴシック" w:hAnsi="ＭＳ ゴシック" w:hint="eastAsia"/>
                                <w:color w:val="000000" w:themeColor="text1"/>
                                <w:sz w:val="28"/>
                                <w:szCs w:val="28"/>
                              </w:rPr>
                              <w:t>」</w:t>
                            </w:r>
                            <w:r w:rsidRPr="00CD415D">
                              <w:rPr>
                                <w:rFonts w:ascii="ＭＳ ゴシック" w:eastAsia="ＭＳ ゴシック" w:hAnsi="ＭＳ ゴシック"/>
                                <w:sz w:val="28"/>
                                <w:szCs w:val="28"/>
                              </w:rPr>
                              <w:t>に関する優良事例の追加</w:t>
                            </w:r>
                            <w:r w:rsidR="00E43124">
                              <w:rPr>
                                <w:rFonts w:ascii="ＭＳ ゴシック" w:eastAsia="ＭＳ ゴシック" w:hAnsi="ＭＳ ゴシック" w:hint="eastAsia"/>
                                <w:sz w:val="28"/>
                                <w:szCs w:val="28"/>
                              </w:rPr>
                              <w:t>を</w:t>
                            </w:r>
                            <w:r w:rsidR="00E43124">
                              <w:rPr>
                                <w:rFonts w:ascii="ＭＳ ゴシック" w:eastAsia="ＭＳ ゴシック" w:hAnsi="ＭＳ ゴシック"/>
                                <w:sz w:val="28"/>
                                <w:szCs w:val="28"/>
                              </w:rPr>
                              <w:t>行い</w:t>
                            </w:r>
                            <w:r w:rsidR="00E43124" w:rsidRPr="00A833FB">
                              <w:rPr>
                                <w:rFonts w:ascii="ＭＳ ゴシック" w:eastAsia="ＭＳ ゴシック" w:hAnsi="ＭＳ ゴシック"/>
                                <w:sz w:val="28"/>
                                <w:szCs w:val="28"/>
                              </w:rPr>
                              <w:t>、</w:t>
                            </w:r>
                            <w:r w:rsidR="006673D7" w:rsidRPr="00A833FB">
                              <w:rPr>
                                <w:rFonts w:ascii="ＭＳ ゴシック" w:eastAsia="ＭＳ ゴシック" w:hAnsi="ＭＳ ゴシック" w:hint="eastAsia"/>
                                <w:sz w:val="28"/>
                                <w:szCs w:val="28"/>
                              </w:rPr>
                              <w:t>令和</w:t>
                            </w:r>
                            <w:r w:rsidR="006673D7" w:rsidRPr="00A833FB">
                              <w:rPr>
                                <w:rFonts w:ascii="ＭＳ ゴシック" w:eastAsia="ＭＳ ゴシック" w:hAnsi="ＭＳ ゴシック"/>
                                <w:sz w:val="28"/>
                                <w:szCs w:val="28"/>
                              </w:rPr>
                              <w:t>3</w:t>
                            </w:r>
                            <w:r w:rsidR="006673D7" w:rsidRPr="00A56A01">
                              <w:rPr>
                                <w:rFonts w:ascii="ＭＳ ゴシック" w:eastAsia="ＭＳ ゴシック" w:hAnsi="ＭＳ ゴシック" w:hint="eastAsia"/>
                                <w:sz w:val="28"/>
                                <w:szCs w:val="28"/>
                              </w:rPr>
                              <w:t>年</w:t>
                            </w:r>
                            <w:r w:rsidR="00E43124" w:rsidRPr="00E43124">
                              <w:rPr>
                                <w:rFonts w:ascii="ＭＳ ゴシック" w:eastAsia="ＭＳ ゴシック" w:hAnsi="ＭＳ ゴシック" w:hint="eastAsia"/>
                                <w:sz w:val="28"/>
                                <w:szCs w:val="28"/>
                              </w:rPr>
                              <w:t>3月に</w:t>
                            </w:r>
                            <w:r w:rsidR="00E43124">
                              <w:rPr>
                                <w:rFonts w:ascii="ＭＳ ゴシック" w:eastAsia="ＭＳ ゴシック" w:hAnsi="ＭＳ ゴシック" w:hint="eastAsia"/>
                                <w:sz w:val="28"/>
                                <w:szCs w:val="28"/>
                              </w:rPr>
                              <w:t>改正</w:t>
                            </w:r>
                            <w:r w:rsidRPr="00CD415D">
                              <w:rPr>
                                <w:rFonts w:ascii="ＭＳ ゴシック" w:eastAsia="ＭＳ ゴシック" w:hAnsi="ＭＳ ゴシック"/>
                                <w:sz w:val="28"/>
                                <w:szCs w:val="28"/>
                              </w:rPr>
                              <w:t>。</w:t>
                            </w:r>
                          </w:p>
                          <w:p w14:paraId="5D62773D" w14:textId="68154525" w:rsidR="00750D90" w:rsidRPr="00CD415D" w:rsidRDefault="00750D90" w:rsidP="007F171C">
                            <w:pPr>
                              <w:pStyle w:val="Web"/>
                              <w:spacing w:before="0" w:beforeAutospacing="0" w:after="0" w:afterAutospacing="0" w:line="360" w:lineRule="exact"/>
                              <w:ind w:left="280" w:hangingChars="100" w:hanging="280"/>
                              <w:rPr>
                                <w:rFonts w:ascii="ＭＳ ゴシック" w:eastAsia="ＭＳ ゴシック" w:hAnsi="ＭＳ ゴシック" w:cs="Meiryo UI"/>
                                <w:color w:val="000000"/>
                                <w:kern w:val="24"/>
                                <w:sz w:val="28"/>
                                <w:szCs w:val="28"/>
                              </w:rPr>
                            </w:pPr>
                            <w:r>
                              <w:rPr>
                                <w:rFonts w:ascii="ＭＳ ゴシック" w:eastAsia="ＭＳ ゴシック" w:hAnsi="ＭＳ ゴシック" w:cs="Meiryo UI" w:hint="eastAsia"/>
                                <w:color w:val="000000"/>
                                <w:kern w:val="24"/>
                                <w:sz w:val="28"/>
                                <w:szCs w:val="28"/>
                              </w:rPr>
                              <w:t>〇</w:t>
                            </w:r>
                            <w:r>
                              <w:rPr>
                                <w:rFonts w:ascii="ＭＳ ゴシック" w:eastAsia="ＭＳ ゴシック" w:hAnsi="ＭＳ ゴシック" w:hint="eastAsia"/>
                                <w:sz w:val="28"/>
                                <w:szCs w:val="28"/>
                              </w:rPr>
                              <w:t>令和4年3月に</w:t>
                            </w:r>
                            <w:r w:rsidRPr="00C371ED">
                              <w:rPr>
                                <w:rFonts w:ascii="ＭＳ ゴシック" w:eastAsia="ＭＳ ゴシック" w:hAnsi="ＭＳ ゴシック" w:hint="eastAsia"/>
                                <w:sz w:val="28"/>
                                <w:szCs w:val="28"/>
                              </w:rPr>
                              <w:t>改正バリ</w:t>
                            </w:r>
                            <w:r>
                              <w:rPr>
                                <w:rFonts w:ascii="ＭＳ ゴシック" w:eastAsia="ＭＳ ゴシック" w:hAnsi="ＭＳ ゴシック" w:hint="eastAsia"/>
                                <w:sz w:val="28"/>
                                <w:szCs w:val="28"/>
                              </w:rPr>
                              <w:t>アフリー法施行規則・誘導基準省令・関係告示が</w:t>
                            </w:r>
                            <w:r w:rsidRPr="00C371ED">
                              <w:rPr>
                                <w:rFonts w:ascii="ＭＳ ゴシック" w:eastAsia="ＭＳ ゴシック" w:hAnsi="ＭＳ ゴシック" w:hint="eastAsia"/>
                                <w:sz w:val="28"/>
                                <w:szCs w:val="28"/>
                              </w:rPr>
                              <w:t>公布され、建築物移動等円滑化誘導</w:t>
                            </w:r>
                            <w:r>
                              <w:rPr>
                                <w:rFonts w:ascii="ＭＳ ゴシック" w:eastAsia="ＭＳ ゴシック" w:hAnsi="ＭＳ ゴシック" w:hint="eastAsia"/>
                                <w:sz w:val="28"/>
                                <w:szCs w:val="28"/>
                              </w:rPr>
                              <w:t>基準に「劇場、観覧場、演劇場、集会場又は公会堂の客席」に関する</w:t>
                            </w:r>
                            <w:r w:rsidRPr="00C371ED">
                              <w:rPr>
                                <w:rFonts w:ascii="ＭＳ ゴシック" w:eastAsia="ＭＳ ゴシック" w:hAnsi="ＭＳ ゴシック" w:hint="eastAsia"/>
                                <w:sz w:val="28"/>
                                <w:szCs w:val="28"/>
                              </w:rPr>
                              <w:t>基準が追加。</w:t>
                            </w:r>
                          </w:p>
                          <w:p w14:paraId="25853C73" w14:textId="0C056130" w:rsidR="00D605BF" w:rsidRDefault="00D605BF" w:rsidP="00D605BF">
                            <w:pPr>
                              <w:pStyle w:val="Web"/>
                              <w:spacing w:before="0" w:beforeAutospacing="0" w:after="0" w:afterAutospacing="0" w:line="360" w:lineRule="exact"/>
                            </w:pPr>
                            <w:r>
                              <w:rPr>
                                <w:rFonts w:ascii="ＭＳ ゴシック" w:eastAsia="ＭＳ ゴシック" w:hAnsi="ＭＳ ゴシック" w:cs="Meiryo UI" w:hint="eastAsia"/>
                                <w:color w:val="000000"/>
                                <w:kern w:val="24"/>
                                <w:sz w:val="28"/>
                                <w:szCs w:val="28"/>
                              </w:rPr>
                              <w:t>○</w:t>
                            </w:r>
                            <w:r w:rsidR="00750D90">
                              <w:rPr>
                                <w:rFonts w:ascii="ＭＳ ゴシック" w:eastAsia="ＭＳ ゴシック" w:hAnsi="ＭＳ ゴシック" w:cs="Meiryo UI" w:hint="eastAsia"/>
                                <w:color w:val="000000"/>
                                <w:kern w:val="24"/>
                                <w:sz w:val="28"/>
                                <w:szCs w:val="28"/>
                              </w:rPr>
                              <w:t>上記２点及び、</w:t>
                            </w:r>
                            <w:r w:rsidR="001C46EA" w:rsidRPr="001C46EA">
                              <w:rPr>
                                <w:rFonts w:ascii="ＭＳ ゴシック" w:eastAsia="ＭＳ ゴシック" w:hAnsi="ＭＳ ゴシック" w:cs="Meiryo UI" w:hint="eastAsia"/>
                                <w:bCs/>
                                <w:color w:val="000000"/>
                                <w:kern w:val="24"/>
                                <w:sz w:val="28"/>
                                <w:szCs w:val="28"/>
                              </w:rPr>
                              <w:t>府独自の現地検証</w:t>
                            </w:r>
                            <w:r w:rsidR="00750D90">
                              <w:rPr>
                                <w:rFonts w:ascii="ＭＳ ゴシック" w:eastAsia="ＭＳ ゴシック" w:hAnsi="ＭＳ ゴシック" w:cs="Meiryo UI" w:hint="eastAsia"/>
                                <w:bCs/>
                                <w:color w:val="000000"/>
                                <w:kern w:val="24"/>
                                <w:sz w:val="28"/>
                                <w:szCs w:val="28"/>
                              </w:rPr>
                              <w:t>結果</w:t>
                            </w:r>
                            <w:r w:rsidR="003E052C">
                              <w:rPr>
                                <w:rFonts w:ascii="ＭＳ ゴシック" w:eastAsia="ＭＳ ゴシック" w:hAnsi="ＭＳ ゴシック" w:cs="Meiryo UI" w:hint="eastAsia"/>
                                <w:bCs/>
                                <w:color w:val="000000"/>
                                <w:kern w:val="24"/>
                                <w:sz w:val="28"/>
                                <w:szCs w:val="28"/>
                              </w:rPr>
                              <w:t>等</w:t>
                            </w:r>
                            <w:r w:rsidR="00750D90">
                              <w:rPr>
                                <w:rFonts w:ascii="ＭＳ ゴシック" w:eastAsia="ＭＳ ゴシック" w:hAnsi="ＭＳ ゴシック" w:cs="Meiryo UI" w:hint="eastAsia"/>
                                <w:bCs/>
                                <w:color w:val="000000"/>
                                <w:kern w:val="24"/>
                                <w:sz w:val="28"/>
                                <w:szCs w:val="28"/>
                              </w:rPr>
                              <w:t>を踏まえ、</w:t>
                            </w:r>
                            <w:r w:rsidR="00CD415D">
                              <w:rPr>
                                <w:rFonts w:ascii="ＭＳ ゴシック" w:eastAsia="ＭＳ ゴシック" w:hAnsi="ＭＳ ゴシック" w:cs="Meiryo UI" w:hint="eastAsia"/>
                                <w:color w:val="000000"/>
                                <w:kern w:val="24"/>
                                <w:sz w:val="28"/>
                                <w:szCs w:val="28"/>
                              </w:rPr>
                              <w:t>大阪府</w:t>
                            </w:r>
                            <w:r w:rsidR="00CD415D">
                              <w:rPr>
                                <w:rFonts w:ascii="ＭＳ ゴシック" w:eastAsia="ＭＳ ゴシック" w:hAnsi="ＭＳ ゴシック" w:cs="Meiryo UI"/>
                                <w:color w:val="000000"/>
                                <w:kern w:val="24"/>
                                <w:sz w:val="28"/>
                                <w:szCs w:val="28"/>
                              </w:rPr>
                              <w:t>福祉のまちづくり条例</w:t>
                            </w:r>
                            <w:r>
                              <w:rPr>
                                <w:rFonts w:ascii="ＭＳ ゴシック" w:eastAsia="ＭＳ ゴシック" w:hAnsi="ＭＳ ゴシック" w:cs="Meiryo UI" w:hint="eastAsia"/>
                                <w:color w:val="000000"/>
                                <w:kern w:val="24"/>
                                <w:sz w:val="28"/>
                                <w:szCs w:val="28"/>
                              </w:rPr>
                              <w:t>ガイドラインを改訂。</w:t>
                            </w:r>
                          </w:p>
                        </w:txbxContent>
                      </wps:txbx>
                      <wps:bodyPr wrap="square" lIns="143003" tIns="71502" rIns="143003" bIns="71502"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D111EB" id="角丸四角形 37" o:spid="_x0000_s1094" style="position:absolute;left:0;text-align:left;margin-left:-61.4pt;margin-top:-25.95pt;width:1141.3pt;height:105.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" strokecolor="#385d8a" strokeweight="1.5pt">
                <v:textbox inset="3.97231mm,1.98617mm,3.97231mm,1.98617mm">
                  <w:txbxContent>
                    <w:p w14:paraId="17DB9150" w14:textId="38781060" w:rsidR="00CD415D" w:rsidRDefault="00CD415D" w:rsidP="007F171C">
                      <w:pPr>
                        <w:pStyle w:val="Web"/>
                        <w:spacing w:before="0" w:beforeAutospacing="0" w:after="0" w:afterAutospacing="0" w:line="360" w:lineRule="exact"/>
                        <w:ind w:left="280" w:hangingChars="100" w:hanging="280"/>
                        <w:rPr>
                          <w:rFonts w:ascii="ＭＳ ゴシック" w:eastAsia="ＭＳ ゴシック" w:hAnsi="ＭＳ ゴシック"/>
                          <w:sz w:val="28"/>
                          <w:szCs w:val="28"/>
                        </w:rPr>
                      </w:pPr>
                      <w:r>
                        <w:rPr>
                          <w:rFonts w:ascii="ＭＳ ゴシック" w:eastAsia="ＭＳ ゴシック" w:hAnsi="ＭＳ ゴシック" w:hint="eastAsia"/>
                          <w:sz w:val="28"/>
                          <w:szCs w:val="28"/>
                        </w:rPr>
                        <w:t>〇</w:t>
                      </w:r>
                      <w:r w:rsidR="00750D90">
                        <w:rPr>
                          <w:rFonts w:ascii="ＭＳ ゴシック" w:eastAsia="ＭＳ ゴシック" w:hAnsi="ＭＳ ゴシック" w:hint="eastAsia"/>
                          <w:sz w:val="28"/>
                          <w:szCs w:val="28"/>
                        </w:rPr>
                        <w:t>国土交通省が</w:t>
                      </w:r>
                      <w:r w:rsidR="00E43124" w:rsidRPr="00E43124">
                        <w:rPr>
                          <w:rFonts w:ascii="ＭＳ ゴシック" w:eastAsia="ＭＳ ゴシック" w:hAnsi="ＭＳ ゴシック" w:hint="eastAsia"/>
                          <w:sz w:val="28"/>
                          <w:szCs w:val="28"/>
                        </w:rPr>
                        <w:t>「高齢者、障害者等の円滑な移動等に配慮した建築設計標準」</w:t>
                      </w:r>
                      <w:r w:rsidR="00E43124">
                        <w:rPr>
                          <w:rFonts w:ascii="ＭＳ ゴシック" w:eastAsia="ＭＳ ゴシック" w:hAnsi="ＭＳ ゴシック" w:hint="eastAsia"/>
                          <w:sz w:val="28"/>
                          <w:szCs w:val="28"/>
                        </w:rPr>
                        <w:t>について</w:t>
                      </w:r>
                      <w:r w:rsidR="00750D90" w:rsidRPr="00CD415D">
                        <w:rPr>
                          <w:rFonts w:ascii="ＭＳ ゴシック" w:eastAsia="ＭＳ ゴシック" w:hAnsi="ＭＳ ゴシック" w:hint="eastAsia"/>
                          <w:sz w:val="28"/>
                          <w:szCs w:val="28"/>
                        </w:rPr>
                        <w:t>「</w:t>
                      </w:r>
                      <w:r w:rsidR="00750D90" w:rsidRPr="00CD415D">
                        <w:rPr>
                          <w:rFonts w:ascii="ＭＳ ゴシック" w:eastAsia="ＭＳ ゴシック" w:hAnsi="ＭＳ ゴシック"/>
                          <w:sz w:val="28"/>
                          <w:szCs w:val="28"/>
                        </w:rPr>
                        <w:t>重度の障害、介助者等に配慮したバリアフリー設計等</w:t>
                      </w:r>
                      <w:r w:rsidR="00750D90" w:rsidRPr="00CD415D">
                        <w:rPr>
                          <w:rFonts w:ascii="ＭＳ ゴシック" w:eastAsia="ＭＳ ゴシック" w:hAnsi="ＭＳ ゴシック" w:hint="eastAsia"/>
                          <w:sz w:val="28"/>
                          <w:szCs w:val="28"/>
                        </w:rPr>
                        <w:t>」</w:t>
                      </w:r>
                      <w:r w:rsidR="00750D90">
                        <w:rPr>
                          <w:rFonts w:ascii="ＭＳ ゴシック" w:eastAsia="ＭＳ ゴシック" w:hAnsi="ＭＳ ゴシック" w:hint="eastAsia"/>
                          <w:sz w:val="28"/>
                          <w:szCs w:val="28"/>
                        </w:rPr>
                        <w:t>、</w:t>
                      </w:r>
                      <w:r w:rsidRPr="00CD415D">
                        <w:rPr>
                          <w:rFonts w:ascii="ＭＳ ゴシック" w:eastAsia="ＭＳ ゴシック" w:hAnsi="ＭＳ ゴシック" w:hint="eastAsia"/>
                          <w:sz w:val="28"/>
                          <w:szCs w:val="28"/>
                        </w:rPr>
                        <w:t>「</w:t>
                      </w:r>
                      <w:r w:rsidRPr="00CD415D">
                        <w:rPr>
                          <w:rFonts w:ascii="ＭＳ ゴシック" w:eastAsia="ＭＳ ゴシック" w:hAnsi="ＭＳ ゴシック"/>
                          <w:sz w:val="28"/>
                          <w:szCs w:val="28"/>
                        </w:rPr>
                        <w:t>小規模店舗</w:t>
                      </w:r>
                      <w:r w:rsidR="00C04704">
                        <w:rPr>
                          <w:rFonts w:ascii="ＭＳ ゴシック" w:eastAsia="ＭＳ ゴシック" w:hAnsi="ＭＳ ゴシック" w:hint="eastAsia"/>
                          <w:sz w:val="28"/>
                          <w:szCs w:val="28"/>
                        </w:rPr>
                        <w:t>（</w:t>
                      </w:r>
                      <w:r w:rsidR="003E052C">
                        <w:rPr>
                          <w:rFonts w:ascii="ＭＳ ゴシック" w:eastAsia="ＭＳ ゴシック" w:hAnsi="ＭＳ ゴシック" w:hint="eastAsia"/>
                          <w:sz w:val="28"/>
                          <w:szCs w:val="28"/>
                        </w:rPr>
                        <w:t>2,000</w:t>
                      </w:r>
                      <w:r w:rsidR="003E052C">
                        <w:rPr>
                          <w:rFonts w:ascii="ＭＳ ゴシック" w:eastAsia="ＭＳ ゴシック" w:hAnsi="ＭＳ ゴシック"/>
                          <w:sz w:val="28"/>
                          <w:szCs w:val="28"/>
                        </w:rPr>
                        <w:t>㎡未満</w:t>
                      </w:r>
                      <w:r w:rsidR="00C04704">
                        <w:rPr>
                          <w:rFonts w:ascii="ＭＳ ゴシック" w:eastAsia="ＭＳ ゴシック" w:hAnsi="ＭＳ ゴシック"/>
                          <w:sz w:val="28"/>
                          <w:szCs w:val="28"/>
                        </w:rPr>
                        <w:t>）</w:t>
                      </w:r>
                      <w:r w:rsidRPr="00CD415D">
                        <w:rPr>
                          <w:rFonts w:ascii="ＭＳ ゴシック" w:eastAsia="ＭＳ ゴシック" w:hAnsi="ＭＳ ゴシック"/>
                          <w:sz w:val="28"/>
                          <w:szCs w:val="28"/>
                        </w:rPr>
                        <w:t>のバリアフリー設計等</w:t>
                      </w:r>
                      <w:r w:rsidRPr="00CD415D">
                        <w:rPr>
                          <w:rFonts w:ascii="ＭＳ ゴシック" w:eastAsia="ＭＳ ゴシック" w:hAnsi="ＭＳ ゴシック" w:hint="eastAsia"/>
                          <w:sz w:val="28"/>
                          <w:szCs w:val="28"/>
                        </w:rPr>
                        <w:t>」に</w:t>
                      </w:r>
                      <w:r w:rsidRPr="00CD415D">
                        <w:rPr>
                          <w:rFonts w:ascii="ＭＳ ゴシック" w:eastAsia="ＭＳ ゴシック" w:hAnsi="ＭＳ ゴシック"/>
                          <w:sz w:val="28"/>
                          <w:szCs w:val="28"/>
                        </w:rPr>
                        <w:t>関する考え方・留意点の充実</w:t>
                      </w:r>
                      <w:r>
                        <w:rPr>
                          <w:rFonts w:ascii="ＭＳ ゴシック" w:eastAsia="ＭＳ ゴシック" w:hAnsi="ＭＳ ゴシック" w:hint="eastAsia"/>
                          <w:sz w:val="28"/>
                          <w:szCs w:val="28"/>
                        </w:rPr>
                        <w:t>、及び「</w:t>
                      </w:r>
                      <w:r w:rsidRPr="00CD415D">
                        <w:rPr>
                          <w:rFonts w:ascii="ＭＳ ゴシック" w:eastAsia="ＭＳ ゴシック" w:hAnsi="ＭＳ ゴシック"/>
                          <w:sz w:val="28"/>
                          <w:szCs w:val="28"/>
                        </w:rPr>
                        <w:t>建築物のバリアフリ</w:t>
                      </w:r>
                      <w:r w:rsidRPr="00932593">
                        <w:rPr>
                          <w:rFonts w:ascii="ＭＳ ゴシック" w:eastAsia="ＭＳ ゴシック" w:hAnsi="ＭＳ ゴシック"/>
                          <w:color w:val="000000" w:themeColor="text1"/>
                          <w:sz w:val="28"/>
                          <w:szCs w:val="28"/>
                        </w:rPr>
                        <w:t>ー</w:t>
                      </w:r>
                      <w:r w:rsidR="006673D7" w:rsidRPr="00A56A01">
                        <w:rPr>
                          <w:rFonts w:ascii="ＭＳ ゴシック" w:eastAsia="ＭＳ ゴシック" w:hAnsi="ＭＳ ゴシック" w:hint="eastAsia"/>
                          <w:color w:val="000000" w:themeColor="text1"/>
                          <w:sz w:val="28"/>
                          <w:szCs w:val="28"/>
                        </w:rPr>
                        <w:t>」</w:t>
                      </w:r>
                      <w:r w:rsidRPr="00CD415D">
                        <w:rPr>
                          <w:rFonts w:ascii="ＭＳ ゴシック" w:eastAsia="ＭＳ ゴシック" w:hAnsi="ＭＳ ゴシック"/>
                          <w:sz w:val="28"/>
                          <w:szCs w:val="28"/>
                        </w:rPr>
                        <w:t>に関する優良事例の追加</w:t>
                      </w:r>
                      <w:r w:rsidR="00E43124">
                        <w:rPr>
                          <w:rFonts w:ascii="ＭＳ ゴシック" w:eastAsia="ＭＳ ゴシック" w:hAnsi="ＭＳ ゴシック" w:hint="eastAsia"/>
                          <w:sz w:val="28"/>
                          <w:szCs w:val="28"/>
                        </w:rPr>
                        <w:t>を</w:t>
                      </w:r>
                      <w:r w:rsidR="00E43124">
                        <w:rPr>
                          <w:rFonts w:ascii="ＭＳ ゴシック" w:eastAsia="ＭＳ ゴシック" w:hAnsi="ＭＳ ゴシック"/>
                          <w:sz w:val="28"/>
                          <w:szCs w:val="28"/>
                        </w:rPr>
                        <w:t>行い</w:t>
                      </w:r>
                      <w:r w:rsidR="00E43124" w:rsidRPr="00A833FB">
                        <w:rPr>
                          <w:rFonts w:ascii="ＭＳ ゴシック" w:eastAsia="ＭＳ ゴシック" w:hAnsi="ＭＳ ゴシック"/>
                          <w:sz w:val="28"/>
                          <w:szCs w:val="28"/>
                        </w:rPr>
                        <w:t>、</w:t>
                      </w:r>
                      <w:r w:rsidR="006673D7" w:rsidRPr="00A833FB">
                        <w:rPr>
                          <w:rFonts w:ascii="ＭＳ ゴシック" w:eastAsia="ＭＳ ゴシック" w:hAnsi="ＭＳ ゴシック" w:hint="eastAsia"/>
                          <w:sz w:val="28"/>
                          <w:szCs w:val="28"/>
                        </w:rPr>
                        <w:t>令和</w:t>
                      </w:r>
                      <w:r w:rsidR="006673D7" w:rsidRPr="00A833FB">
                        <w:rPr>
                          <w:rFonts w:ascii="ＭＳ ゴシック" w:eastAsia="ＭＳ ゴシック" w:hAnsi="ＭＳ ゴシック"/>
                          <w:sz w:val="28"/>
                          <w:szCs w:val="28"/>
                        </w:rPr>
                        <w:t>3</w:t>
                      </w:r>
                      <w:r w:rsidR="006673D7" w:rsidRPr="00A56A01">
                        <w:rPr>
                          <w:rFonts w:ascii="ＭＳ ゴシック" w:eastAsia="ＭＳ ゴシック" w:hAnsi="ＭＳ ゴシック" w:hint="eastAsia"/>
                          <w:sz w:val="28"/>
                          <w:szCs w:val="28"/>
                        </w:rPr>
                        <w:t>年</w:t>
                      </w:r>
                      <w:r w:rsidR="00E43124" w:rsidRPr="00E43124">
                        <w:rPr>
                          <w:rFonts w:ascii="ＭＳ ゴシック" w:eastAsia="ＭＳ ゴシック" w:hAnsi="ＭＳ ゴシック" w:hint="eastAsia"/>
                          <w:sz w:val="28"/>
                          <w:szCs w:val="28"/>
                        </w:rPr>
                        <w:t>3月に</w:t>
                      </w:r>
                      <w:r w:rsidR="00E43124">
                        <w:rPr>
                          <w:rFonts w:ascii="ＭＳ ゴシック" w:eastAsia="ＭＳ ゴシック" w:hAnsi="ＭＳ ゴシック" w:hint="eastAsia"/>
                          <w:sz w:val="28"/>
                          <w:szCs w:val="28"/>
                        </w:rPr>
                        <w:t>改正</w:t>
                      </w:r>
                      <w:r w:rsidRPr="00CD415D">
                        <w:rPr>
                          <w:rFonts w:ascii="ＭＳ ゴシック" w:eastAsia="ＭＳ ゴシック" w:hAnsi="ＭＳ ゴシック"/>
                          <w:sz w:val="28"/>
                          <w:szCs w:val="28"/>
                        </w:rPr>
                        <w:t>。</w:t>
                      </w:r>
                    </w:p>
                    <w:p w14:paraId="5D62773D" w14:textId="68154525" w:rsidR="00750D90" w:rsidRPr="00CD415D" w:rsidRDefault="00750D90" w:rsidP="007F171C">
                      <w:pPr>
                        <w:pStyle w:val="Web"/>
                        <w:spacing w:before="0" w:beforeAutospacing="0" w:after="0" w:afterAutospacing="0" w:line="360" w:lineRule="exact"/>
                        <w:ind w:left="280" w:hangingChars="100" w:hanging="280"/>
                        <w:rPr>
                          <w:rFonts w:ascii="ＭＳ ゴシック" w:eastAsia="ＭＳ ゴシック" w:hAnsi="ＭＳ ゴシック" w:cs="Meiryo UI"/>
                          <w:color w:val="000000"/>
                          <w:kern w:val="24"/>
                          <w:sz w:val="28"/>
                          <w:szCs w:val="28"/>
                        </w:rPr>
                      </w:pPr>
                      <w:r>
                        <w:rPr>
                          <w:rFonts w:ascii="ＭＳ ゴシック" w:eastAsia="ＭＳ ゴシック" w:hAnsi="ＭＳ ゴシック" w:cs="Meiryo UI" w:hint="eastAsia"/>
                          <w:color w:val="000000"/>
                          <w:kern w:val="24"/>
                          <w:sz w:val="28"/>
                          <w:szCs w:val="28"/>
                        </w:rPr>
                        <w:t>〇</w:t>
                      </w:r>
                      <w:r>
                        <w:rPr>
                          <w:rFonts w:ascii="ＭＳ ゴシック" w:eastAsia="ＭＳ ゴシック" w:hAnsi="ＭＳ ゴシック" w:hint="eastAsia"/>
                          <w:sz w:val="28"/>
                          <w:szCs w:val="28"/>
                        </w:rPr>
                        <w:t>令和4年3月に</w:t>
                      </w:r>
                      <w:r w:rsidRPr="00C371ED">
                        <w:rPr>
                          <w:rFonts w:ascii="ＭＳ ゴシック" w:eastAsia="ＭＳ ゴシック" w:hAnsi="ＭＳ ゴシック" w:hint="eastAsia"/>
                          <w:sz w:val="28"/>
                          <w:szCs w:val="28"/>
                        </w:rPr>
                        <w:t>改正バリ</w:t>
                      </w:r>
                      <w:r>
                        <w:rPr>
                          <w:rFonts w:ascii="ＭＳ ゴシック" w:eastAsia="ＭＳ ゴシック" w:hAnsi="ＭＳ ゴシック" w:hint="eastAsia"/>
                          <w:sz w:val="28"/>
                          <w:szCs w:val="28"/>
                        </w:rPr>
                        <w:t>アフリー法施行規則・誘導基準省令・関係告示が</w:t>
                      </w:r>
                      <w:r w:rsidRPr="00C371ED">
                        <w:rPr>
                          <w:rFonts w:ascii="ＭＳ ゴシック" w:eastAsia="ＭＳ ゴシック" w:hAnsi="ＭＳ ゴシック" w:hint="eastAsia"/>
                          <w:sz w:val="28"/>
                          <w:szCs w:val="28"/>
                        </w:rPr>
                        <w:t>公布され、建築物移動等円滑化誘導</w:t>
                      </w:r>
                      <w:r>
                        <w:rPr>
                          <w:rFonts w:ascii="ＭＳ ゴシック" w:eastAsia="ＭＳ ゴシック" w:hAnsi="ＭＳ ゴシック" w:hint="eastAsia"/>
                          <w:sz w:val="28"/>
                          <w:szCs w:val="28"/>
                        </w:rPr>
                        <w:t>基準に「劇場、観覧場、演劇場、集会場又は公会堂の客席」に関する</w:t>
                      </w:r>
                      <w:r w:rsidRPr="00C371ED">
                        <w:rPr>
                          <w:rFonts w:ascii="ＭＳ ゴシック" w:eastAsia="ＭＳ ゴシック" w:hAnsi="ＭＳ ゴシック" w:hint="eastAsia"/>
                          <w:sz w:val="28"/>
                          <w:szCs w:val="28"/>
                        </w:rPr>
                        <w:t>基準が追加。</w:t>
                      </w:r>
                    </w:p>
                    <w:p w14:paraId="25853C73" w14:textId="0C056130" w:rsidR="00D605BF" w:rsidRDefault="00D605BF" w:rsidP="00D605BF">
                      <w:pPr>
                        <w:pStyle w:val="Web"/>
                        <w:spacing w:before="0" w:beforeAutospacing="0" w:after="0" w:afterAutospacing="0" w:line="360" w:lineRule="exact"/>
                      </w:pPr>
                      <w:r>
                        <w:rPr>
                          <w:rFonts w:ascii="ＭＳ ゴシック" w:eastAsia="ＭＳ ゴシック" w:hAnsi="ＭＳ ゴシック" w:cs="Meiryo UI" w:hint="eastAsia"/>
                          <w:color w:val="000000"/>
                          <w:kern w:val="24"/>
                          <w:sz w:val="28"/>
                          <w:szCs w:val="28"/>
                        </w:rPr>
                        <w:t>○</w:t>
                      </w:r>
                      <w:r w:rsidR="00750D90">
                        <w:rPr>
                          <w:rFonts w:ascii="ＭＳ ゴシック" w:eastAsia="ＭＳ ゴシック" w:hAnsi="ＭＳ ゴシック" w:cs="Meiryo UI" w:hint="eastAsia"/>
                          <w:color w:val="000000"/>
                          <w:kern w:val="24"/>
                          <w:sz w:val="28"/>
                          <w:szCs w:val="28"/>
                        </w:rPr>
                        <w:t>上記２点及び、</w:t>
                      </w:r>
                      <w:r w:rsidR="001C46EA" w:rsidRPr="001C46EA">
                        <w:rPr>
                          <w:rFonts w:ascii="ＭＳ ゴシック" w:eastAsia="ＭＳ ゴシック" w:hAnsi="ＭＳ ゴシック" w:cs="Meiryo UI" w:hint="eastAsia"/>
                          <w:bCs/>
                          <w:color w:val="000000"/>
                          <w:kern w:val="24"/>
                          <w:sz w:val="28"/>
                          <w:szCs w:val="28"/>
                        </w:rPr>
                        <w:t>府独自の現地検証</w:t>
                      </w:r>
                      <w:r w:rsidR="00750D90">
                        <w:rPr>
                          <w:rFonts w:ascii="ＭＳ ゴシック" w:eastAsia="ＭＳ ゴシック" w:hAnsi="ＭＳ ゴシック" w:cs="Meiryo UI" w:hint="eastAsia"/>
                          <w:bCs/>
                          <w:color w:val="000000"/>
                          <w:kern w:val="24"/>
                          <w:sz w:val="28"/>
                          <w:szCs w:val="28"/>
                        </w:rPr>
                        <w:t>結果</w:t>
                      </w:r>
                      <w:r w:rsidR="003E052C">
                        <w:rPr>
                          <w:rFonts w:ascii="ＭＳ ゴシック" w:eastAsia="ＭＳ ゴシック" w:hAnsi="ＭＳ ゴシック" w:cs="Meiryo UI" w:hint="eastAsia"/>
                          <w:bCs/>
                          <w:color w:val="000000"/>
                          <w:kern w:val="24"/>
                          <w:sz w:val="28"/>
                          <w:szCs w:val="28"/>
                        </w:rPr>
                        <w:t>等</w:t>
                      </w:r>
                      <w:r w:rsidR="00750D90">
                        <w:rPr>
                          <w:rFonts w:ascii="ＭＳ ゴシック" w:eastAsia="ＭＳ ゴシック" w:hAnsi="ＭＳ ゴシック" w:cs="Meiryo UI" w:hint="eastAsia"/>
                          <w:bCs/>
                          <w:color w:val="000000"/>
                          <w:kern w:val="24"/>
                          <w:sz w:val="28"/>
                          <w:szCs w:val="28"/>
                        </w:rPr>
                        <w:t>を踏まえ、</w:t>
                      </w:r>
                      <w:r w:rsidR="00CD415D">
                        <w:rPr>
                          <w:rFonts w:ascii="ＭＳ ゴシック" w:eastAsia="ＭＳ ゴシック" w:hAnsi="ＭＳ ゴシック" w:cs="Meiryo UI" w:hint="eastAsia"/>
                          <w:color w:val="000000"/>
                          <w:kern w:val="24"/>
                          <w:sz w:val="28"/>
                          <w:szCs w:val="28"/>
                        </w:rPr>
                        <w:t>大阪府</w:t>
                      </w:r>
                      <w:r w:rsidR="00CD415D">
                        <w:rPr>
                          <w:rFonts w:ascii="ＭＳ ゴシック" w:eastAsia="ＭＳ ゴシック" w:hAnsi="ＭＳ ゴシック" w:cs="Meiryo UI"/>
                          <w:color w:val="000000"/>
                          <w:kern w:val="24"/>
                          <w:sz w:val="28"/>
                          <w:szCs w:val="28"/>
                        </w:rPr>
                        <w:t>福祉のまちづくり条例</w:t>
                      </w:r>
                      <w:r>
                        <w:rPr>
                          <w:rFonts w:ascii="ＭＳ ゴシック" w:eastAsia="ＭＳ ゴシック" w:hAnsi="ＭＳ ゴシック" w:cs="Meiryo UI" w:hint="eastAsia"/>
                          <w:color w:val="000000"/>
                          <w:kern w:val="24"/>
                          <w:sz w:val="28"/>
                          <w:szCs w:val="28"/>
                        </w:rPr>
                        <w:t>ガイドラインを改訂。</w:t>
                      </w:r>
                    </w:p>
                  </w:txbxContent>
                </v:textbox>
              </v:roundrect>
            </w:pict>
          </mc:Fallback>
        </mc:AlternateContent>
      </w:r>
      <w:r w:rsidR="004B395D">
        <w:rPr>
          <w:rFonts w:ascii="Meiryo UI" w:eastAsia="Meiryo UI" w:hAnsi="Meiryo UI" w:cs="Meiryo UI"/>
          <w:noProof/>
        </w:rPr>
        <mc:AlternateContent>
          <mc:Choice Requires="wps">
            <w:drawing>
              <wp:anchor distT="0" distB="0" distL="114300" distR="114300" simplePos="0" relativeHeight="251710464" behindDoc="0" locked="0" layoutInCell="1" allowOverlap="1" wp14:anchorId="3200CC93" wp14:editId="07A51F66">
                <wp:simplePos x="0" y="0"/>
                <wp:positionH relativeFrom="column">
                  <wp:posOffset>6821919</wp:posOffset>
                </wp:positionH>
                <wp:positionV relativeFrom="paragraph">
                  <wp:posOffset>5470790</wp:posOffset>
                </wp:positionV>
                <wp:extent cx="7069540" cy="1569493"/>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7069540" cy="15694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CE9533" id="正方形/長方形 3" o:spid="_x0000_s1026" style="position:absolute;left:0;text-align:left;margin-left:537.15pt;margin-top:430.75pt;width:556.65pt;height:123.6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" filled="f" stroked="f" strokeweight="2pt"/>
            </w:pict>
          </mc:Fallback>
        </mc:AlternateContent>
      </w:r>
      <w:r w:rsidR="00CA3A5F" w:rsidRPr="00D605BF">
        <w:rPr>
          <w:rFonts w:ascii="Meiryo UI" w:eastAsia="Meiryo UI" w:hAnsi="Meiryo UI" w:cs="Meiryo UI"/>
          <w:noProof/>
        </w:rPr>
        <mc:AlternateContent>
          <mc:Choice Requires="wps">
            <w:drawing>
              <wp:anchor distT="0" distB="0" distL="114300" distR="114300" simplePos="0" relativeHeight="251629056" behindDoc="0" locked="0" layoutInCell="1" allowOverlap="1" wp14:anchorId="5D6DFA72" wp14:editId="3C910259">
                <wp:simplePos x="0" y="0"/>
                <wp:positionH relativeFrom="column">
                  <wp:posOffset>-927735</wp:posOffset>
                </wp:positionH>
                <wp:positionV relativeFrom="paragraph">
                  <wp:posOffset>-929640</wp:posOffset>
                </wp:positionV>
                <wp:extent cx="15122525" cy="67310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2525" cy="673100"/>
                        </a:xfrm>
                        <a:prstGeom prst="rect">
                          <a:avLst/>
                        </a:prstGeom>
                        <a:noFill/>
                        <a:ln>
                          <a:noFill/>
                        </a:ln>
                        <a:effectLst/>
                      </wps:spPr>
                      <wps:txbx>
                        <w:txbxContent>
                          <w:p w14:paraId="635686CA" w14:textId="77777777" w:rsidR="00D605BF" w:rsidRDefault="00D605BF" w:rsidP="00D605BF">
                            <w:pPr>
                              <w:pStyle w:val="Web"/>
                              <w:spacing w:before="0" w:beforeAutospacing="0" w:after="0" w:afterAutospacing="0"/>
                            </w:pPr>
                            <w:r>
                              <w:rPr>
                                <w:rFonts w:ascii="ＭＳ ゴシック" w:eastAsia="ＭＳ ゴシック" w:hAnsi="ＭＳ ゴシック" w:cstheme="minorBidi" w:hint="eastAsia"/>
                                <w:b/>
                                <w:bCs/>
                                <w:color w:val="000000"/>
                                <w:kern w:val="24"/>
                                <w:sz w:val="48"/>
                                <w:szCs w:val="48"/>
                              </w:rPr>
                              <w:t xml:space="preserve">　大阪府福祉のまちづくり条例ガイドライン改訂</w:t>
                            </w:r>
                            <w:r w:rsidR="00750D90">
                              <w:rPr>
                                <w:rFonts w:ascii="ＭＳ ゴシック" w:eastAsia="ＭＳ ゴシック" w:hAnsi="ＭＳ ゴシック" w:cstheme="minorBidi" w:hint="eastAsia"/>
                                <w:b/>
                                <w:bCs/>
                                <w:color w:val="000000"/>
                                <w:kern w:val="24"/>
                                <w:sz w:val="48"/>
                                <w:szCs w:val="48"/>
                              </w:rPr>
                              <w:t>案</w:t>
                            </w:r>
                            <w:r w:rsidR="00A36318">
                              <w:rPr>
                                <w:rFonts w:ascii="ＭＳ ゴシック" w:eastAsia="ＭＳ ゴシック" w:hAnsi="ＭＳ ゴシック" w:cstheme="minorBidi" w:hint="eastAsia"/>
                                <w:b/>
                                <w:bCs/>
                                <w:color w:val="000000"/>
                                <w:kern w:val="24"/>
                                <w:sz w:val="48"/>
                                <w:szCs w:val="48"/>
                              </w:rPr>
                              <w:t>【</w:t>
                            </w:r>
                            <w:r>
                              <w:rPr>
                                <w:rFonts w:ascii="ＭＳ ゴシック" w:eastAsia="ＭＳ ゴシック" w:hAnsi="ＭＳ ゴシック" w:cstheme="minorBidi" w:hint="eastAsia"/>
                                <w:b/>
                                <w:bCs/>
                                <w:color w:val="000000"/>
                                <w:kern w:val="24"/>
                                <w:sz w:val="48"/>
                                <w:szCs w:val="48"/>
                              </w:rPr>
                              <w:t>概要</w:t>
                            </w:r>
                            <w:r w:rsidR="00A36318">
                              <w:rPr>
                                <w:rFonts w:ascii="ＭＳ ゴシック" w:eastAsia="ＭＳ ゴシック" w:hAnsi="ＭＳ ゴシック" w:cstheme="minorBidi" w:hint="eastAsia"/>
                                <w:b/>
                                <w:bCs/>
                                <w:color w:val="000000"/>
                                <w:kern w:val="24"/>
                                <w:sz w:val="48"/>
                                <w:szCs w:val="48"/>
                              </w:rPr>
                              <w:t>】</w:t>
                            </w:r>
                          </w:p>
                        </w:txbxContent>
                      </wps:txbx>
                      <wps:bodyPr wrap="none" lIns="140751" tIns="73191" rIns="140751" bIns="73191" anchor="ctr"/>
                    </wps:wsp>
                  </a:graphicData>
                </a:graphic>
              </wp:anchor>
            </w:drawing>
          </mc:Choice>
          <mc:Fallback>
            <w:pict>
              <v:rect w14:anchorId="5D6DFA72" id="Rectangle 1" o:spid="_x0000_s1098" style="position:absolute;left:0;text-align:left;margin-left:-73.05pt;margin-top:-73.2pt;width:1190.75pt;height:53pt;z-index:2516290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" filled="f" stroked="f">
                <v:textbox inset="3.90975mm,2.03308mm,3.90975mm,2.03308mm">
                  <w:txbxContent>
                    <w:p w14:paraId="635686CA" w14:textId="77777777" w:rsidR="00D605BF" w:rsidRDefault="00D605BF" w:rsidP="00D605BF">
                      <w:pPr>
                        <w:pStyle w:val="Web"/>
                        <w:spacing w:before="0" w:beforeAutospacing="0" w:after="0" w:afterAutospacing="0"/>
                      </w:pPr>
                      <w:r>
                        <w:rPr>
                          <w:rFonts w:ascii="ＭＳ ゴシック" w:eastAsia="ＭＳ ゴシック" w:hAnsi="ＭＳ ゴシック" w:cstheme="minorBidi" w:hint="eastAsia"/>
                          <w:b/>
                          <w:bCs/>
                          <w:color w:val="000000"/>
                          <w:kern w:val="24"/>
                          <w:sz w:val="48"/>
                          <w:szCs w:val="48"/>
                        </w:rPr>
                        <w:t xml:space="preserve">　大阪府福祉のまちづくり条例ガイドライン改訂</w:t>
                      </w:r>
                      <w:r w:rsidR="00750D90">
                        <w:rPr>
                          <w:rFonts w:ascii="ＭＳ ゴシック" w:eastAsia="ＭＳ ゴシック" w:hAnsi="ＭＳ ゴシック" w:cstheme="minorBidi" w:hint="eastAsia"/>
                          <w:b/>
                          <w:bCs/>
                          <w:color w:val="000000"/>
                          <w:kern w:val="24"/>
                          <w:sz w:val="48"/>
                          <w:szCs w:val="48"/>
                        </w:rPr>
                        <w:t>案</w:t>
                      </w:r>
                      <w:r w:rsidR="00A36318">
                        <w:rPr>
                          <w:rFonts w:ascii="ＭＳ ゴシック" w:eastAsia="ＭＳ ゴシック" w:hAnsi="ＭＳ ゴシック" w:cstheme="minorBidi" w:hint="eastAsia"/>
                          <w:b/>
                          <w:bCs/>
                          <w:color w:val="000000"/>
                          <w:kern w:val="24"/>
                          <w:sz w:val="48"/>
                          <w:szCs w:val="48"/>
                        </w:rPr>
                        <w:t>【</w:t>
                      </w:r>
                      <w:r>
                        <w:rPr>
                          <w:rFonts w:ascii="ＭＳ ゴシック" w:eastAsia="ＭＳ ゴシック" w:hAnsi="ＭＳ ゴシック" w:cstheme="minorBidi" w:hint="eastAsia"/>
                          <w:b/>
                          <w:bCs/>
                          <w:color w:val="000000"/>
                          <w:kern w:val="24"/>
                          <w:sz w:val="48"/>
                          <w:szCs w:val="48"/>
                        </w:rPr>
                        <w:t>概要</w:t>
                      </w:r>
                      <w:r w:rsidR="00A36318">
                        <w:rPr>
                          <w:rFonts w:ascii="ＭＳ ゴシック" w:eastAsia="ＭＳ ゴシック" w:hAnsi="ＭＳ ゴシック" w:cstheme="minorBidi" w:hint="eastAsia"/>
                          <w:b/>
                          <w:bCs/>
                          <w:color w:val="000000"/>
                          <w:kern w:val="24"/>
                          <w:sz w:val="48"/>
                          <w:szCs w:val="48"/>
                        </w:rPr>
                        <w:t>】</w:t>
                      </w:r>
                    </w:p>
                  </w:txbxContent>
                </v:textbox>
              </v:rect>
            </w:pict>
          </mc:Fallback>
        </mc:AlternateContent>
      </w:r>
      <w:r w:rsidR="005A0664" w:rsidRPr="005A0664">
        <w:rPr>
          <w:rFonts w:ascii="Meiryo UI" w:eastAsia="Meiryo UI" w:hAnsi="Meiryo UI" w:cs="Meiryo UI"/>
          <w:noProof/>
        </w:rPr>
        <w:drawing>
          <wp:anchor distT="0" distB="0" distL="114300" distR="114300" simplePos="0" relativeHeight="251632128" behindDoc="0" locked="0" layoutInCell="1" allowOverlap="1" wp14:anchorId="78CBF2C0" wp14:editId="2213EB72">
            <wp:simplePos x="0" y="0"/>
            <wp:positionH relativeFrom="column">
              <wp:posOffset>131517</wp:posOffset>
            </wp:positionH>
            <wp:positionV relativeFrom="paragraph">
              <wp:posOffset>-3454352</wp:posOffset>
            </wp:positionV>
            <wp:extent cx="2059591" cy="1000125"/>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59591" cy="1000125"/>
                    </a:xfrm>
                    <a:prstGeom prst="rect">
                      <a:avLst/>
                    </a:prstGeom>
                  </pic:spPr>
                </pic:pic>
              </a:graphicData>
            </a:graphic>
            <wp14:sizeRelH relativeFrom="margin">
              <wp14:pctWidth>0</wp14:pctWidth>
            </wp14:sizeRelH>
            <wp14:sizeRelV relativeFrom="margin">
              <wp14:pctHeight>0</wp14:pctHeight>
            </wp14:sizeRelV>
          </wp:anchor>
        </w:drawing>
      </w:r>
      <w:r w:rsidR="005A0664" w:rsidRPr="005A0664">
        <w:rPr>
          <w:rFonts w:ascii="Meiryo UI" w:eastAsia="Meiryo UI" w:hAnsi="Meiryo UI" w:cs="Meiryo UI"/>
          <w:noProof/>
        </w:rPr>
        <mc:AlternateContent>
          <mc:Choice Requires="wps">
            <w:drawing>
              <wp:anchor distT="0" distB="0" distL="114300" distR="114300" simplePos="0" relativeHeight="251633152" behindDoc="0" locked="0" layoutInCell="1" allowOverlap="1" wp14:anchorId="20B81FCF" wp14:editId="713C4974">
                <wp:simplePos x="0" y="0"/>
                <wp:positionH relativeFrom="column">
                  <wp:posOffset>-1833</wp:posOffset>
                </wp:positionH>
                <wp:positionV relativeFrom="paragraph">
                  <wp:posOffset>-3866467</wp:posOffset>
                </wp:positionV>
                <wp:extent cx="2266950" cy="1902523"/>
                <wp:effectExtent l="0" t="0" r="19050" b="21590"/>
                <wp:wrapNone/>
                <wp:docPr id="99" name="角丸四角形 99"/>
                <wp:cNvGraphicFramePr/>
                <a:graphic xmlns:a="http://schemas.openxmlformats.org/drawingml/2006/main">
                  <a:graphicData uri="http://schemas.microsoft.com/office/word/2010/wordprocessingShape">
                    <wps:wsp>
                      <wps:cNvSpPr/>
                      <wps:spPr>
                        <a:xfrm>
                          <a:off x="0" y="0"/>
                          <a:ext cx="2266950" cy="1902523"/>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7761665" id="角丸四角形 99" o:spid="_x0000_s1026" style="position:absolute;left:0;text-align:left;margin-left:-.15pt;margin-top:-304.45pt;width:178.5pt;height:149.8pt;z-index:25163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" filled="f" strokecolor="black [3213]"/>
            </w:pict>
          </mc:Fallback>
        </mc:AlternateContent>
      </w:r>
    </w:p>
    <w:sectPr w:rsidR="007432AD" w:rsidRPr="00D605BF" w:rsidSect="00D605BF">
      <w:pgSz w:w="23814" w:h="16839" w:orient="landscape" w:code="8"/>
      <w:pgMar w:top="1701" w:right="1985" w:bottom="1701" w:left="1701" w:header="851" w:footer="992"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58660F" w16cid:durableId="27BEE26E"/>
  <w16cid:commentId w16cid:paraId="6E50074B" w16cid:durableId="27BEE26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A1E1C" w14:textId="77777777" w:rsidR="0034691A" w:rsidRDefault="0034691A" w:rsidP="007D1F74">
      <w:r>
        <w:separator/>
      </w:r>
    </w:p>
  </w:endnote>
  <w:endnote w:type="continuationSeparator" w:id="0">
    <w:p w14:paraId="4CC729CB" w14:textId="77777777" w:rsidR="0034691A" w:rsidRDefault="0034691A" w:rsidP="007D1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8DA0F" w14:textId="77777777" w:rsidR="0034691A" w:rsidRDefault="0034691A" w:rsidP="007D1F74">
      <w:r>
        <w:separator/>
      </w:r>
    </w:p>
  </w:footnote>
  <w:footnote w:type="continuationSeparator" w:id="0">
    <w:p w14:paraId="76754291" w14:textId="77777777" w:rsidR="0034691A" w:rsidRDefault="0034691A" w:rsidP="007D1F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A53E3"/>
    <w:multiLevelType w:val="hybridMultilevel"/>
    <w:tmpl w:val="DAE0602E"/>
    <w:lvl w:ilvl="0" w:tplc="04090001">
      <w:start w:val="1"/>
      <w:numFmt w:val="bullet"/>
      <w:lvlText w:val=""/>
      <w:lvlJc w:val="left"/>
      <w:pPr>
        <w:ind w:left="6168" w:hanging="420"/>
      </w:pPr>
      <w:rPr>
        <w:rFonts w:ascii="Wingdings" w:hAnsi="Wingdings" w:hint="default"/>
      </w:rPr>
    </w:lvl>
    <w:lvl w:ilvl="1" w:tplc="0409000B" w:tentative="1">
      <w:start w:val="1"/>
      <w:numFmt w:val="bullet"/>
      <w:lvlText w:val=""/>
      <w:lvlJc w:val="left"/>
      <w:pPr>
        <w:ind w:left="6588" w:hanging="420"/>
      </w:pPr>
      <w:rPr>
        <w:rFonts w:ascii="Wingdings" w:hAnsi="Wingdings" w:hint="default"/>
      </w:rPr>
    </w:lvl>
    <w:lvl w:ilvl="2" w:tplc="0409000D" w:tentative="1">
      <w:start w:val="1"/>
      <w:numFmt w:val="bullet"/>
      <w:lvlText w:val=""/>
      <w:lvlJc w:val="left"/>
      <w:pPr>
        <w:ind w:left="7008" w:hanging="420"/>
      </w:pPr>
      <w:rPr>
        <w:rFonts w:ascii="Wingdings" w:hAnsi="Wingdings" w:hint="default"/>
      </w:rPr>
    </w:lvl>
    <w:lvl w:ilvl="3" w:tplc="04090001" w:tentative="1">
      <w:start w:val="1"/>
      <w:numFmt w:val="bullet"/>
      <w:lvlText w:val=""/>
      <w:lvlJc w:val="left"/>
      <w:pPr>
        <w:ind w:left="7428" w:hanging="420"/>
      </w:pPr>
      <w:rPr>
        <w:rFonts w:ascii="Wingdings" w:hAnsi="Wingdings" w:hint="default"/>
      </w:rPr>
    </w:lvl>
    <w:lvl w:ilvl="4" w:tplc="0409000B" w:tentative="1">
      <w:start w:val="1"/>
      <w:numFmt w:val="bullet"/>
      <w:lvlText w:val=""/>
      <w:lvlJc w:val="left"/>
      <w:pPr>
        <w:ind w:left="7848" w:hanging="420"/>
      </w:pPr>
      <w:rPr>
        <w:rFonts w:ascii="Wingdings" w:hAnsi="Wingdings" w:hint="default"/>
      </w:rPr>
    </w:lvl>
    <w:lvl w:ilvl="5" w:tplc="0409000D" w:tentative="1">
      <w:start w:val="1"/>
      <w:numFmt w:val="bullet"/>
      <w:lvlText w:val=""/>
      <w:lvlJc w:val="left"/>
      <w:pPr>
        <w:ind w:left="8268" w:hanging="420"/>
      </w:pPr>
      <w:rPr>
        <w:rFonts w:ascii="Wingdings" w:hAnsi="Wingdings" w:hint="default"/>
      </w:rPr>
    </w:lvl>
    <w:lvl w:ilvl="6" w:tplc="04090001" w:tentative="1">
      <w:start w:val="1"/>
      <w:numFmt w:val="bullet"/>
      <w:lvlText w:val=""/>
      <w:lvlJc w:val="left"/>
      <w:pPr>
        <w:ind w:left="8688" w:hanging="420"/>
      </w:pPr>
      <w:rPr>
        <w:rFonts w:ascii="Wingdings" w:hAnsi="Wingdings" w:hint="default"/>
      </w:rPr>
    </w:lvl>
    <w:lvl w:ilvl="7" w:tplc="0409000B" w:tentative="1">
      <w:start w:val="1"/>
      <w:numFmt w:val="bullet"/>
      <w:lvlText w:val=""/>
      <w:lvlJc w:val="left"/>
      <w:pPr>
        <w:ind w:left="9108" w:hanging="420"/>
      </w:pPr>
      <w:rPr>
        <w:rFonts w:ascii="Wingdings" w:hAnsi="Wingdings" w:hint="default"/>
      </w:rPr>
    </w:lvl>
    <w:lvl w:ilvl="8" w:tplc="0409000D" w:tentative="1">
      <w:start w:val="1"/>
      <w:numFmt w:val="bullet"/>
      <w:lvlText w:val=""/>
      <w:lvlJc w:val="left"/>
      <w:pPr>
        <w:ind w:left="9528" w:hanging="420"/>
      </w:pPr>
      <w:rPr>
        <w:rFonts w:ascii="Wingdings" w:hAnsi="Wingdings" w:hint="default"/>
      </w:rPr>
    </w:lvl>
  </w:abstractNum>
  <w:abstractNum w:abstractNumId="1" w15:restartNumberingAfterBreak="0">
    <w:nsid w:val="0FC412C6"/>
    <w:multiLevelType w:val="hybridMultilevel"/>
    <w:tmpl w:val="EE00F64C"/>
    <w:lvl w:ilvl="0" w:tplc="FD540A32">
      <w:numFmt w:val="bullet"/>
      <w:lvlText w:val="○"/>
      <w:lvlJc w:val="left"/>
      <w:pPr>
        <w:ind w:left="850" w:hanging="360"/>
      </w:pPr>
      <w:rPr>
        <w:rFonts w:ascii="ＭＳ ゴシック" w:eastAsia="ＭＳ ゴシック" w:hAnsi="ＭＳ ゴシック" w:cs="Meiryo UI" w:hint="eastAsia"/>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abstractNum w:abstractNumId="2" w15:restartNumberingAfterBreak="0">
    <w:nsid w:val="1962772C"/>
    <w:multiLevelType w:val="hybridMultilevel"/>
    <w:tmpl w:val="5412B3FE"/>
    <w:lvl w:ilvl="0" w:tplc="54EC4B62">
      <w:numFmt w:val="bullet"/>
      <w:lvlText w:val="・"/>
      <w:lvlJc w:val="left"/>
      <w:pPr>
        <w:ind w:left="1000" w:hanging="360"/>
      </w:pPr>
      <w:rPr>
        <w:rFonts w:ascii="ＭＳ ゴシック" w:eastAsia="ＭＳ ゴシック" w:hAnsi="ＭＳ ゴシック" w:cs="Courier New"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3" w15:restartNumberingAfterBreak="0">
    <w:nsid w:val="23D14C09"/>
    <w:multiLevelType w:val="hybridMultilevel"/>
    <w:tmpl w:val="67BC2B00"/>
    <w:lvl w:ilvl="0" w:tplc="FD540A32">
      <w:numFmt w:val="bullet"/>
      <w:lvlText w:val="○"/>
      <w:lvlJc w:val="left"/>
      <w:pPr>
        <w:ind w:left="640" w:hanging="360"/>
      </w:pPr>
      <w:rPr>
        <w:rFonts w:ascii="ＭＳ ゴシック" w:eastAsia="ＭＳ ゴシック" w:hAnsi="ＭＳ ゴシック" w:cs="Meiryo UI"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4" w15:restartNumberingAfterBreak="0">
    <w:nsid w:val="31932287"/>
    <w:multiLevelType w:val="hybridMultilevel"/>
    <w:tmpl w:val="F6604EB8"/>
    <w:lvl w:ilvl="0" w:tplc="2EF6EA8E">
      <w:numFmt w:val="bullet"/>
      <w:lvlText w:val="・"/>
      <w:lvlJc w:val="left"/>
      <w:pPr>
        <w:ind w:left="1000" w:hanging="360"/>
      </w:pPr>
      <w:rPr>
        <w:rFonts w:ascii="ＭＳ ゴシック" w:eastAsia="ＭＳ ゴシック" w:hAnsi="ＭＳ ゴシック"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5" w15:restartNumberingAfterBreak="0">
    <w:nsid w:val="3D4E1690"/>
    <w:multiLevelType w:val="hybridMultilevel"/>
    <w:tmpl w:val="C690FCD6"/>
    <w:lvl w:ilvl="0" w:tplc="4794628A">
      <w:numFmt w:val="bullet"/>
      <w:lvlText w:val="・"/>
      <w:lvlJc w:val="left"/>
      <w:pPr>
        <w:ind w:left="850" w:hanging="360"/>
      </w:pPr>
      <w:rPr>
        <w:rFonts w:ascii="ＭＳ ゴシック" w:eastAsia="ＭＳ ゴシック" w:hAnsi="ＭＳ ゴシック" w:cs="ＭＳ Ｐゴシック" w:hint="eastAsia"/>
        <w:lang w:val="en-US"/>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abstractNum w:abstractNumId="6" w15:restartNumberingAfterBreak="0">
    <w:nsid w:val="41E127C9"/>
    <w:multiLevelType w:val="hybridMultilevel"/>
    <w:tmpl w:val="F184D4A2"/>
    <w:lvl w:ilvl="0" w:tplc="18F60882">
      <w:numFmt w:val="bullet"/>
      <w:lvlText w:val="・"/>
      <w:lvlJc w:val="left"/>
      <w:pPr>
        <w:ind w:left="1410" w:hanging="360"/>
      </w:pPr>
      <w:rPr>
        <w:rFonts w:ascii="ＭＳ ゴシック" w:eastAsia="ＭＳ ゴシック" w:hAnsi="ＭＳ ゴシック" w:cs="ＭＳ Ｐゴシック" w:hint="eastAsia"/>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7" w15:restartNumberingAfterBreak="0">
    <w:nsid w:val="579C49B5"/>
    <w:multiLevelType w:val="hybridMultilevel"/>
    <w:tmpl w:val="384645D4"/>
    <w:lvl w:ilvl="0" w:tplc="91BA2192">
      <w:numFmt w:val="bullet"/>
      <w:lvlText w:val="○"/>
      <w:lvlJc w:val="left"/>
      <w:pPr>
        <w:ind w:left="640" w:hanging="360"/>
      </w:pPr>
      <w:rPr>
        <w:rFonts w:ascii="ＭＳ ゴシック" w:eastAsia="ＭＳ ゴシック" w:hAnsi="ＭＳ ゴシック" w:cs="ＭＳ Ｐゴシック" w:hint="eastAsia"/>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 w15:restartNumberingAfterBreak="0">
    <w:nsid w:val="602955B5"/>
    <w:multiLevelType w:val="hybridMultilevel"/>
    <w:tmpl w:val="37B43EF8"/>
    <w:lvl w:ilvl="0" w:tplc="3C9ECB9A">
      <w:numFmt w:val="bullet"/>
      <w:lvlText w:val="○"/>
      <w:lvlJc w:val="left"/>
      <w:pPr>
        <w:ind w:left="701" w:hanging="420"/>
      </w:pPr>
      <w:rPr>
        <w:rFonts w:ascii="ＭＳ ゴシック" w:eastAsia="ＭＳ ゴシック" w:hAnsi="ＭＳ ゴシック" w:cs="Meiryo UI" w:hint="eastAsia"/>
        <w:color w:val="000000" w:themeColor="text1"/>
      </w:rPr>
    </w:lvl>
    <w:lvl w:ilvl="1" w:tplc="2266201A">
      <w:numFmt w:val="bullet"/>
      <w:lvlText w:val="・"/>
      <w:lvlJc w:val="left"/>
      <w:pPr>
        <w:ind w:left="1061" w:hanging="360"/>
      </w:pPr>
      <w:rPr>
        <w:rFonts w:ascii="ＭＳ ゴシック" w:eastAsia="ＭＳ ゴシック" w:hAnsi="ＭＳ ゴシック" w:cs="ＭＳ Ｐゴシック" w:hint="eastAsia"/>
        <w:lang w:val="en-US"/>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9" w15:restartNumberingAfterBreak="0">
    <w:nsid w:val="6AB86F7B"/>
    <w:multiLevelType w:val="hybridMultilevel"/>
    <w:tmpl w:val="09B6CF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E8A74EE"/>
    <w:multiLevelType w:val="hybridMultilevel"/>
    <w:tmpl w:val="64A0E776"/>
    <w:lvl w:ilvl="0" w:tplc="3C9ECB9A">
      <w:numFmt w:val="bullet"/>
      <w:lvlText w:val="○"/>
      <w:lvlJc w:val="left"/>
      <w:pPr>
        <w:ind w:left="640" w:hanging="360"/>
      </w:pPr>
      <w:rPr>
        <w:rFonts w:ascii="ＭＳ ゴシック" w:eastAsia="ＭＳ ゴシック" w:hAnsi="ＭＳ ゴシック" w:cs="Meiryo UI" w:hint="eastAsia"/>
        <w:color w:val="000000" w:themeColor="text1"/>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75F334DD"/>
    <w:multiLevelType w:val="hybridMultilevel"/>
    <w:tmpl w:val="922E552A"/>
    <w:lvl w:ilvl="0" w:tplc="30882E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0"/>
  </w:num>
  <w:num w:numId="3">
    <w:abstractNumId w:val="4"/>
  </w:num>
  <w:num w:numId="4">
    <w:abstractNumId w:val="3"/>
  </w:num>
  <w:num w:numId="5">
    <w:abstractNumId w:val="1"/>
  </w:num>
  <w:num w:numId="6">
    <w:abstractNumId w:val="5"/>
  </w:num>
  <w:num w:numId="7">
    <w:abstractNumId w:val="6"/>
  </w:num>
  <w:num w:numId="8">
    <w:abstractNumId w:val="7"/>
  </w:num>
  <w:num w:numId="9">
    <w:abstractNumId w:val="9"/>
  </w:num>
  <w:num w:numId="10">
    <w:abstractNumId w:val="10"/>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5BF"/>
    <w:rsid w:val="00085FA7"/>
    <w:rsid w:val="000B5CAD"/>
    <w:rsid w:val="00123003"/>
    <w:rsid w:val="001430DD"/>
    <w:rsid w:val="00153829"/>
    <w:rsid w:val="00173FC3"/>
    <w:rsid w:val="00181F77"/>
    <w:rsid w:val="001C46EA"/>
    <w:rsid w:val="001C6E52"/>
    <w:rsid w:val="001D71D5"/>
    <w:rsid w:val="001F2EEC"/>
    <w:rsid w:val="00204665"/>
    <w:rsid w:val="00307F7C"/>
    <w:rsid w:val="0034691A"/>
    <w:rsid w:val="00347115"/>
    <w:rsid w:val="0036567E"/>
    <w:rsid w:val="003730A0"/>
    <w:rsid w:val="00396A58"/>
    <w:rsid w:val="003A257F"/>
    <w:rsid w:val="003C38A0"/>
    <w:rsid w:val="003D3A8D"/>
    <w:rsid w:val="003E052C"/>
    <w:rsid w:val="003E4021"/>
    <w:rsid w:val="003E4FF3"/>
    <w:rsid w:val="004300CF"/>
    <w:rsid w:val="00474B5D"/>
    <w:rsid w:val="004B395D"/>
    <w:rsid w:val="00511357"/>
    <w:rsid w:val="00552761"/>
    <w:rsid w:val="00555DE9"/>
    <w:rsid w:val="00562243"/>
    <w:rsid w:val="00586CA5"/>
    <w:rsid w:val="0059524B"/>
    <w:rsid w:val="005A0664"/>
    <w:rsid w:val="005B36D5"/>
    <w:rsid w:val="005B74C5"/>
    <w:rsid w:val="005E191F"/>
    <w:rsid w:val="00605131"/>
    <w:rsid w:val="00630D90"/>
    <w:rsid w:val="00634AAA"/>
    <w:rsid w:val="0065271A"/>
    <w:rsid w:val="006673D7"/>
    <w:rsid w:val="006A25D9"/>
    <w:rsid w:val="006C7FA2"/>
    <w:rsid w:val="006E315E"/>
    <w:rsid w:val="00740F0A"/>
    <w:rsid w:val="00743ABB"/>
    <w:rsid w:val="00750D90"/>
    <w:rsid w:val="00771342"/>
    <w:rsid w:val="007935BC"/>
    <w:rsid w:val="00796A52"/>
    <w:rsid w:val="007D1F74"/>
    <w:rsid w:val="007F171C"/>
    <w:rsid w:val="00851797"/>
    <w:rsid w:val="008567EC"/>
    <w:rsid w:val="008769C6"/>
    <w:rsid w:val="00893EE3"/>
    <w:rsid w:val="008C01BE"/>
    <w:rsid w:val="008E2FDD"/>
    <w:rsid w:val="00932593"/>
    <w:rsid w:val="0097601D"/>
    <w:rsid w:val="009F534D"/>
    <w:rsid w:val="00A124B9"/>
    <w:rsid w:val="00A1332A"/>
    <w:rsid w:val="00A27DD1"/>
    <w:rsid w:val="00A35838"/>
    <w:rsid w:val="00A36318"/>
    <w:rsid w:val="00A40B97"/>
    <w:rsid w:val="00A514A7"/>
    <w:rsid w:val="00A56A01"/>
    <w:rsid w:val="00A75934"/>
    <w:rsid w:val="00A833FB"/>
    <w:rsid w:val="00A95A31"/>
    <w:rsid w:val="00A96248"/>
    <w:rsid w:val="00AC7216"/>
    <w:rsid w:val="00AE161F"/>
    <w:rsid w:val="00B37F9B"/>
    <w:rsid w:val="00B47F48"/>
    <w:rsid w:val="00BC6E29"/>
    <w:rsid w:val="00C04704"/>
    <w:rsid w:val="00C2489C"/>
    <w:rsid w:val="00C371ED"/>
    <w:rsid w:val="00C51199"/>
    <w:rsid w:val="00C7652B"/>
    <w:rsid w:val="00C76836"/>
    <w:rsid w:val="00C84100"/>
    <w:rsid w:val="00C905C2"/>
    <w:rsid w:val="00CA36AE"/>
    <w:rsid w:val="00CA3A5F"/>
    <w:rsid w:val="00CA6747"/>
    <w:rsid w:val="00CC3589"/>
    <w:rsid w:val="00CD415D"/>
    <w:rsid w:val="00CD49EF"/>
    <w:rsid w:val="00CF222F"/>
    <w:rsid w:val="00D34E4F"/>
    <w:rsid w:val="00D36472"/>
    <w:rsid w:val="00D47EAF"/>
    <w:rsid w:val="00D57468"/>
    <w:rsid w:val="00D605BF"/>
    <w:rsid w:val="00DC254F"/>
    <w:rsid w:val="00DC34BF"/>
    <w:rsid w:val="00E125AD"/>
    <w:rsid w:val="00E43124"/>
    <w:rsid w:val="00E66DD1"/>
    <w:rsid w:val="00E7703E"/>
    <w:rsid w:val="00E84AB2"/>
    <w:rsid w:val="00E941FE"/>
    <w:rsid w:val="00EC3AED"/>
    <w:rsid w:val="00ED2505"/>
    <w:rsid w:val="00EE5F3C"/>
    <w:rsid w:val="00EE7EE0"/>
    <w:rsid w:val="00EF43AC"/>
    <w:rsid w:val="00EF7402"/>
    <w:rsid w:val="00F06BA1"/>
    <w:rsid w:val="00F34928"/>
    <w:rsid w:val="00FA40C8"/>
    <w:rsid w:val="00FB10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3FB353F6"/>
  <w15:docId w15:val="{86590F4E-E7FE-4825-B7BB-4480F7686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605B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7D1F74"/>
    <w:pPr>
      <w:tabs>
        <w:tab w:val="center" w:pos="4252"/>
        <w:tab w:val="right" w:pos="8504"/>
      </w:tabs>
      <w:snapToGrid w:val="0"/>
    </w:pPr>
  </w:style>
  <w:style w:type="character" w:customStyle="1" w:styleId="a4">
    <w:name w:val="ヘッダー (文字)"/>
    <w:basedOn w:val="a0"/>
    <w:link w:val="a3"/>
    <w:uiPriority w:val="99"/>
    <w:rsid w:val="007D1F74"/>
  </w:style>
  <w:style w:type="paragraph" w:styleId="a5">
    <w:name w:val="footer"/>
    <w:basedOn w:val="a"/>
    <w:link w:val="a6"/>
    <w:uiPriority w:val="99"/>
    <w:unhideWhenUsed/>
    <w:rsid w:val="007D1F74"/>
    <w:pPr>
      <w:tabs>
        <w:tab w:val="center" w:pos="4252"/>
        <w:tab w:val="right" w:pos="8504"/>
      </w:tabs>
      <w:snapToGrid w:val="0"/>
    </w:pPr>
  </w:style>
  <w:style w:type="character" w:customStyle="1" w:styleId="a6">
    <w:name w:val="フッター (文字)"/>
    <w:basedOn w:val="a0"/>
    <w:link w:val="a5"/>
    <w:uiPriority w:val="99"/>
    <w:rsid w:val="007D1F74"/>
  </w:style>
  <w:style w:type="paragraph" w:styleId="a7">
    <w:name w:val="List Paragraph"/>
    <w:basedOn w:val="a"/>
    <w:uiPriority w:val="34"/>
    <w:qFormat/>
    <w:rsid w:val="00E941FE"/>
    <w:pPr>
      <w:ind w:leftChars="400" w:left="840"/>
    </w:pPr>
  </w:style>
  <w:style w:type="paragraph" w:styleId="a8">
    <w:name w:val="Balloon Text"/>
    <w:basedOn w:val="a"/>
    <w:link w:val="a9"/>
    <w:uiPriority w:val="99"/>
    <w:semiHidden/>
    <w:unhideWhenUsed/>
    <w:rsid w:val="00C8410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84100"/>
    <w:rPr>
      <w:rFonts w:asciiTheme="majorHAnsi" w:eastAsiaTheme="majorEastAsia" w:hAnsiTheme="majorHAnsi" w:cstheme="majorBidi"/>
      <w:sz w:val="18"/>
      <w:szCs w:val="18"/>
    </w:rPr>
  </w:style>
  <w:style w:type="table" w:styleId="aa">
    <w:name w:val="Table Grid"/>
    <w:basedOn w:val="a1"/>
    <w:uiPriority w:val="59"/>
    <w:rsid w:val="00A12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1D71D5"/>
    <w:rPr>
      <w:sz w:val="18"/>
      <w:szCs w:val="18"/>
    </w:rPr>
  </w:style>
  <w:style w:type="paragraph" w:styleId="ac">
    <w:name w:val="annotation text"/>
    <w:basedOn w:val="a"/>
    <w:link w:val="ad"/>
    <w:uiPriority w:val="99"/>
    <w:semiHidden/>
    <w:unhideWhenUsed/>
    <w:rsid w:val="001D71D5"/>
    <w:pPr>
      <w:jc w:val="left"/>
    </w:pPr>
  </w:style>
  <w:style w:type="character" w:customStyle="1" w:styleId="ad">
    <w:name w:val="コメント文字列 (文字)"/>
    <w:basedOn w:val="a0"/>
    <w:link w:val="ac"/>
    <w:uiPriority w:val="99"/>
    <w:semiHidden/>
    <w:rsid w:val="001D71D5"/>
  </w:style>
  <w:style w:type="paragraph" w:styleId="ae">
    <w:name w:val="annotation subject"/>
    <w:basedOn w:val="ac"/>
    <w:next w:val="ac"/>
    <w:link w:val="af"/>
    <w:uiPriority w:val="99"/>
    <w:semiHidden/>
    <w:unhideWhenUsed/>
    <w:rsid w:val="001D71D5"/>
    <w:rPr>
      <w:b/>
      <w:bCs/>
    </w:rPr>
  </w:style>
  <w:style w:type="character" w:customStyle="1" w:styleId="af">
    <w:name w:val="コメント内容 (文字)"/>
    <w:basedOn w:val="ad"/>
    <w:link w:val="ae"/>
    <w:uiPriority w:val="99"/>
    <w:semiHidden/>
    <w:rsid w:val="001D71D5"/>
    <w:rPr>
      <w:b/>
      <w:bCs/>
    </w:rPr>
  </w:style>
  <w:style w:type="paragraph" w:styleId="af0">
    <w:name w:val="Plain Text"/>
    <w:basedOn w:val="a"/>
    <w:link w:val="af1"/>
    <w:uiPriority w:val="99"/>
    <w:unhideWhenUsed/>
    <w:rsid w:val="0097601D"/>
    <w:pPr>
      <w:jc w:val="left"/>
    </w:pPr>
    <w:rPr>
      <w:rFonts w:ascii="游ゴシック" w:eastAsia="游ゴシック" w:hAnsi="Courier New" w:cs="Courier New"/>
      <w:sz w:val="22"/>
    </w:rPr>
  </w:style>
  <w:style w:type="character" w:customStyle="1" w:styleId="af1">
    <w:name w:val="書式なし (文字)"/>
    <w:basedOn w:val="a0"/>
    <w:link w:val="af0"/>
    <w:uiPriority w:val="99"/>
    <w:rsid w:val="0097601D"/>
    <w:rPr>
      <w:rFonts w:ascii="游ゴシック" w:eastAsia="游ゴシック" w:hAnsi="Courier New" w:cs="Courier New"/>
      <w:sz w:val="22"/>
    </w:rPr>
  </w:style>
  <w:style w:type="paragraph" w:styleId="af2">
    <w:name w:val="Revision"/>
    <w:hidden/>
    <w:uiPriority w:val="99"/>
    <w:semiHidden/>
    <w:rsid w:val="00A56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26716">
      <w:bodyDiv w:val="1"/>
      <w:marLeft w:val="0"/>
      <w:marRight w:val="0"/>
      <w:marTop w:val="0"/>
      <w:marBottom w:val="0"/>
      <w:divBdr>
        <w:top w:val="none" w:sz="0" w:space="0" w:color="auto"/>
        <w:left w:val="none" w:sz="0" w:space="0" w:color="auto"/>
        <w:bottom w:val="none" w:sz="0" w:space="0" w:color="auto"/>
        <w:right w:val="none" w:sz="0" w:space="0" w:color="auto"/>
      </w:divBdr>
    </w:div>
    <w:div w:id="86798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Words>
  <Characters>32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石川　祐理</dc:creator>
  <cp:lastModifiedBy>井阪　環</cp:lastModifiedBy>
  <cp:revision>4</cp:revision>
  <cp:lastPrinted>2023-03-17T11:20:00Z</cp:lastPrinted>
  <dcterms:created xsi:type="dcterms:W3CDTF">2023-03-23T01:48:00Z</dcterms:created>
  <dcterms:modified xsi:type="dcterms:W3CDTF">2023-03-24T04:10:00Z</dcterms:modified>
</cp:coreProperties>
</file>