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E8963" w14:textId="7DA9A604" w:rsidR="002D5809" w:rsidRDefault="00DD291D" w:rsidP="002D5809">
      <w:pPr>
        <w:pStyle w:val="a7"/>
      </w:pPr>
      <w:r>
        <w:rPr>
          <w:noProof/>
        </w:rPr>
        <mc:AlternateContent>
          <mc:Choice Requires="wps">
            <w:drawing>
              <wp:anchor distT="0" distB="0" distL="114300" distR="114300" simplePos="0" relativeHeight="251659264" behindDoc="0" locked="0" layoutInCell="1" allowOverlap="1" wp14:anchorId="73F8BAF6" wp14:editId="7052E448">
                <wp:simplePos x="0" y="0"/>
                <wp:positionH relativeFrom="margin">
                  <wp:align>center</wp:align>
                </wp:positionH>
                <wp:positionV relativeFrom="paragraph">
                  <wp:posOffset>18415</wp:posOffset>
                </wp:positionV>
                <wp:extent cx="10326414" cy="14141581"/>
                <wp:effectExtent l="19050" t="19050" r="17780" b="12700"/>
                <wp:wrapNone/>
                <wp:docPr id="14" name="正方形/長方形 14"/>
                <wp:cNvGraphicFramePr/>
                <a:graphic xmlns:a="http://schemas.openxmlformats.org/drawingml/2006/main">
                  <a:graphicData uri="http://schemas.microsoft.com/office/word/2010/wordprocessingShape">
                    <wps:wsp>
                      <wps:cNvSpPr/>
                      <wps:spPr>
                        <a:xfrm>
                          <a:off x="0" y="0"/>
                          <a:ext cx="10326414" cy="14141581"/>
                        </a:xfrm>
                        <a:prstGeom prst="rect">
                          <a:avLst/>
                        </a:pr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78267" id="正方形/長方形 14" o:spid="_x0000_s1026" style="position:absolute;left:0;text-align:left;margin-left:0;margin-top:1.45pt;width:813.1pt;height:111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" filled="f" strokecolor="#bf8f00 [2407]" strokeweight="3pt">
                <w10:wrap anchorx="margin"/>
              </v:rect>
            </w:pict>
          </mc:Fallback>
        </mc:AlternateContent>
      </w:r>
      <w:r w:rsidR="008368FA" w:rsidRPr="00F55864">
        <w:rPr>
          <w:noProof/>
        </w:rPr>
        <mc:AlternateContent>
          <mc:Choice Requires="wps">
            <w:drawing>
              <wp:anchor distT="0" distB="0" distL="114300" distR="114300" simplePos="0" relativeHeight="251662336" behindDoc="0" locked="0" layoutInCell="1" allowOverlap="1" wp14:anchorId="0029E056" wp14:editId="6CE5C8B6">
                <wp:simplePos x="0" y="0"/>
                <wp:positionH relativeFrom="margin">
                  <wp:posOffset>141968</wp:posOffset>
                </wp:positionH>
                <wp:positionV relativeFrom="paragraph">
                  <wp:posOffset>18415</wp:posOffset>
                </wp:positionV>
                <wp:extent cx="768350" cy="407670"/>
                <wp:effectExtent l="0" t="0" r="0" b="0"/>
                <wp:wrapNone/>
                <wp:docPr id="30" name="テキスト ボックス 29">
                  <a:extLst xmlns:a="http://schemas.openxmlformats.org/drawingml/2006/main">
                    <a:ext uri="{FF2B5EF4-FFF2-40B4-BE49-F238E27FC236}">
                      <a16:creationId xmlns:a16="http://schemas.microsoft.com/office/drawing/2014/main" id="{629FA1E6-9992-42A4-9558-F1DEC08EAE24}"/>
                    </a:ext>
                  </a:extLst>
                </wp:docPr>
                <wp:cNvGraphicFramePr/>
                <a:graphic xmlns:a="http://schemas.openxmlformats.org/drawingml/2006/main">
                  <a:graphicData uri="http://schemas.microsoft.com/office/word/2010/wordprocessingShape">
                    <wps:wsp>
                      <wps:cNvSpPr txBox="1"/>
                      <wps:spPr>
                        <a:xfrm>
                          <a:off x="0" y="0"/>
                          <a:ext cx="768350" cy="407670"/>
                        </a:xfrm>
                        <a:prstGeom prst="rect">
                          <a:avLst/>
                        </a:prstGeom>
                        <a:noFill/>
                      </wps:spPr>
                      <wps:txbx>
                        <w:txbxContent>
                          <w:p w14:paraId="26C5CFFC" w14:textId="77777777" w:rsidR="00F55864" w:rsidRPr="0022099B" w:rsidRDefault="00F55864" w:rsidP="00F55864">
                            <w:pPr>
                              <w:pStyle w:val="a3"/>
                              <w:rPr>
                                <w:sz w:val="28"/>
                                <w:szCs w:val="20"/>
                              </w:rPr>
                            </w:pPr>
                            <w:r w:rsidRPr="0022099B">
                              <w:rPr>
                                <w:rFonts w:eastAsiaTheme="minorEastAsia" w:hAnsi="游明朝" w:hint="eastAsia"/>
                                <w:b/>
                                <w:bCs/>
                                <w:color w:val="2F5496" w:themeColor="accent1" w:themeShade="BF"/>
                                <w:kern w:val="24"/>
                                <w:sz w:val="28"/>
                                <w:szCs w:val="20"/>
                              </w:rPr>
                              <w:t>大阪府</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029E056" id="_x0000_t202" coordsize="21600,21600" o:spt="202" path="m,l,21600r21600,l21600,xe">
                <v:stroke joinstyle="miter"/>
                <v:path gradientshapeok="t" o:connecttype="rect"/>
              </v:shapetype>
              <v:shape id="テキスト ボックス 29" o:spid="_x0000_s1026" type="#_x0000_t202" style="position:absolute;margin-left:11.2pt;margin-top:1.45pt;width:60.5pt;height:3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" filled="f" stroked="f">
                <v:textbox>
                  <w:txbxContent>
                    <w:p w14:paraId="26C5CFFC" w14:textId="77777777" w:rsidR="00F55864" w:rsidRPr="0022099B" w:rsidRDefault="00F55864" w:rsidP="00F55864">
                      <w:pPr>
                        <w:pStyle w:val="a3"/>
                        <w:rPr>
                          <w:sz w:val="28"/>
                          <w:szCs w:val="20"/>
                        </w:rPr>
                      </w:pPr>
                      <w:r w:rsidRPr="0022099B">
                        <w:rPr>
                          <w:rFonts w:eastAsiaTheme="minorEastAsia" w:hAnsi="游明朝" w:hint="eastAsia"/>
                          <w:b/>
                          <w:bCs/>
                          <w:color w:val="2F5496" w:themeColor="accent1" w:themeShade="BF"/>
                          <w:kern w:val="24"/>
                          <w:sz w:val="28"/>
                          <w:szCs w:val="20"/>
                        </w:rPr>
                        <w:t>大阪府</w:t>
                      </w:r>
                    </w:p>
                  </w:txbxContent>
                </v:textbox>
                <w10:wrap anchorx="margin"/>
              </v:shape>
            </w:pict>
          </mc:Fallback>
        </mc:AlternateContent>
      </w:r>
      <w:r w:rsidR="008368FA" w:rsidRPr="00F55864">
        <w:rPr>
          <w:noProof/>
        </w:rPr>
        <w:drawing>
          <wp:anchor distT="0" distB="0" distL="114300" distR="114300" simplePos="0" relativeHeight="251661312" behindDoc="0" locked="0" layoutInCell="1" allowOverlap="1" wp14:anchorId="63503713" wp14:editId="13513D4F">
            <wp:simplePos x="0" y="0"/>
            <wp:positionH relativeFrom="leftMargin">
              <wp:posOffset>268283</wp:posOffset>
            </wp:positionH>
            <wp:positionV relativeFrom="paragraph">
              <wp:posOffset>99884</wp:posOffset>
            </wp:positionV>
            <wp:extent cx="340360" cy="245745"/>
            <wp:effectExtent l="0" t="0" r="2540" b="1905"/>
            <wp:wrapNone/>
            <wp:docPr id="28" name="図 27">
              <a:extLst xmlns:a="http://schemas.openxmlformats.org/drawingml/2006/main">
                <a:ext uri="{FF2B5EF4-FFF2-40B4-BE49-F238E27FC236}">
                  <a16:creationId xmlns:a16="http://schemas.microsoft.com/office/drawing/2014/main" id="{3E7345DF-209C-4206-9291-22A1D58C6E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3E7345DF-209C-4206-9291-22A1D58C6E07}"/>
                        </a:ext>
                      </a:extLst>
                    </pic:cNvPr>
                    <pic:cNvPicPr>
                      <a:picLocks noChangeAspect="1"/>
                    </pic:cNvPicPr>
                  </pic:nvPicPr>
                  <pic:blipFill>
                    <a:blip r:embed="rId6"/>
                    <a:stretch>
                      <a:fillRect/>
                    </a:stretch>
                  </pic:blipFill>
                  <pic:spPr>
                    <a:xfrm>
                      <a:off x="0" y="0"/>
                      <a:ext cx="340360" cy="245745"/>
                    </a:xfrm>
                    <a:prstGeom prst="rect">
                      <a:avLst/>
                    </a:prstGeom>
                  </pic:spPr>
                </pic:pic>
              </a:graphicData>
            </a:graphic>
            <wp14:sizeRelH relativeFrom="margin">
              <wp14:pctWidth>0</wp14:pctWidth>
            </wp14:sizeRelH>
            <wp14:sizeRelV relativeFrom="margin">
              <wp14:pctHeight>0</wp14:pctHeight>
            </wp14:sizeRelV>
          </wp:anchor>
        </w:drawing>
      </w:r>
    </w:p>
    <w:p w14:paraId="79D425E3" w14:textId="1F00CABB" w:rsidR="002D5809" w:rsidRDefault="00482BA2" w:rsidP="002D5809">
      <w:pPr>
        <w:pStyle w:val="a7"/>
      </w:pPr>
      <w:bookmarkStart w:id="0" w:name="_Hlk178927324"/>
      <w:bookmarkEnd w:id="0"/>
      <w:r w:rsidRPr="002D5809">
        <w:rPr>
          <w:noProof/>
        </w:rPr>
        <w:drawing>
          <wp:anchor distT="0" distB="0" distL="114300" distR="114300" simplePos="0" relativeHeight="251667456" behindDoc="1" locked="0" layoutInCell="1" allowOverlap="1" wp14:anchorId="1DAE17C1" wp14:editId="2A37B920">
            <wp:simplePos x="0" y="0"/>
            <wp:positionH relativeFrom="margin">
              <wp:posOffset>9067800</wp:posOffset>
            </wp:positionH>
            <wp:positionV relativeFrom="paragraph">
              <wp:posOffset>7620</wp:posOffset>
            </wp:positionV>
            <wp:extent cx="851535" cy="1064895"/>
            <wp:effectExtent l="0" t="0" r="5715" b="1905"/>
            <wp:wrapNone/>
            <wp:docPr id="31" name="図 30">
              <a:extLst xmlns:a="http://schemas.openxmlformats.org/drawingml/2006/main">
                <a:ext uri="{FF2B5EF4-FFF2-40B4-BE49-F238E27FC236}">
                  <a16:creationId xmlns:a16="http://schemas.microsoft.com/office/drawing/2014/main" id="{7D943E17-956D-4179-B9AD-1404F0C5E7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7D943E17-956D-4179-B9AD-1404F0C5E74F}"/>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1535" cy="1064895"/>
                    </a:xfrm>
                    <a:prstGeom prst="rect">
                      <a:avLst/>
                    </a:prstGeom>
                  </pic:spPr>
                </pic:pic>
              </a:graphicData>
            </a:graphic>
            <wp14:sizeRelH relativeFrom="margin">
              <wp14:pctWidth>0</wp14:pctWidth>
            </wp14:sizeRelH>
            <wp14:sizeRelV relativeFrom="margin">
              <wp14:pctHeight>0</wp14:pctHeight>
            </wp14:sizeRelV>
          </wp:anchor>
        </w:drawing>
      </w:r>
      <w:r w:rsidRPr="00482BA2">
        <w:rPr>
          <w:noProof/>
          <w:color w:val="FF0000"/>
        </w:rPr>
        <w:drawing>
          <wp:anchor distT="0" distB="0" distL="114300" distR="114300" simplePos="0" relativeHeight="251665408" behindDoc="0" locked="0" layoutInCell="1" allowOverlap="1" wp14:anchorId="18660F54" wp14:editId="115C7F98">
            <wp:simplePos x="0" y="0"/>
            <wp:positionH relativeFrom="margin">
              <wp:posOffset>5018405</wp:posOffset>
            </wp:positionH>
            <wp:positionV relativeFrom="paragraph">
              <wp:posOffset>48260</wp:posOffset>
            </wp:positionV>
            <wp:extent cx="2301240" cy="1056005"/>
            <wp:effectExtent l="0" t="0" r="0" b="0"/>
            <wp:wrapNone/>
            <wp:docPr id="2" name="図 27">
              <a:extLst xmlns:a="http://schemas.openxmlformats.org/drawingml/2006/main">
                <a:ext uri="{FF2B5EF4-FFF2-40B4-BE49-F238E27FC236}">
                  <a16:creationId xmlns:a16="http://schemas.microsoft.com/office/drawing/2014/main" id="{7E7270B1-1384-4732-A08C-AF6D471BD5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7">
                      <a:extLst>
                        <a:ext uri="{FF2B5EF4-FFF2-40B4-BE49-F238E27FC236}">
                          <a16:creationId xmlns:a16="http://schemas.microsoft.com/office/drawing/2014/main" id="{7E7270B1-1384-4732-A08C-AF6D471BD57A}"/>
                        </a:ext>
                      </a:extLst>
                    </pic:cNvPr>
                    <pic:cNvPicPr>
                      <a:picLocks noChangeAspect="1"/>
                    </pic:cNvPicPr>
                  </pic:nvPicPr>
                  <pic:blipFill>
                    <a:blip r:embed="rId8" cstate="print">
                      <a:extLst>
                        <a:ext uri="{BEBA8EAE-BF5A-486C-A8C5-ECC9F3942E4B}">
                          <a14:imgProps xmlns:a14="http://schemas.microsoft.com/office/drawing/2010/main">
                            <a14:imgLayer r:embed="rId9">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01240" cy="1056005"/>
                    </a:xfrm>
                    <a:prstGeom prst="rect">
                      <a:avLst/>
                    </a:prstGeom>
                  </pic:spPr>
                </pic:pic>
              </a:graphicData>
            </a:graphic>
            <wp14:sizeRelH relativeFrom="margin">
              <wp14:pctWidth>0</wp14:pctWidth>
            </wp14:sizeRelH>
            <wp14:sizeRelV relativeFrom="margin">
              <wp14:pctHeight>0</wp14:pctHeight>
            </wp14:sizeRelV>
          </wp:anchor>
        </w:drawing>
      </w:r>
      <w:r w:rsidR="008368FA" w:rsidRPr="00F55864">
        <w:rPr>
          <w:noProof/>
        </w:rPr>
        <mc:AlternateContent>
          <mc:Choice Requires="wps">
            <w:drawing>
              <wp:anchor distT="0" distB="0" distL="114300" distR="114300" simplePos="0" relativeHeight="251663360" behindDoc="0" locked="0" layoutInCell="1" allowOverlap="1" wp14:anchorId="6C183595" wp14:editId="0B7EA9CA">
                <wp:simplePos x="0" y="0"/>
                <wp:positionH relativeFrom="margin">
                  <wp:posOffset>549762</wp:posOffset>
                </wp:positionH>
                <wp:positionV relativeFrom="paragraph">
                  <wp:posOffset>39642</wp:posOffset>
                </wp:positionV>
                <wp:extent cx="4540250" cy="99314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540250" cy="993140"/>
                        </a:xfrm>
                        <a:prstGeom prst="rect">
                          <a:avLst/>
                        </a:prstGeom>
                        <a:noFill/>
                        <a:ln w="6350">
                          <a:noFill/>
                        </a:ln>
                      </wps:spPr>
                      <wps:txbx>
                        <w:txbxContent>
                          <w:p w14:paraId="68548126" w14:textId="77777777" w:rsidR="00F55864" w:rsidRPr="00F55864" w:rsidRDefault="00F55864" w:rsidP="00F55864">
                            <w:pPr>
                              <w:rPr>
                                <w:rFonts w:ascii="UD デジタル 教科書体 N-B" w:eastAsia="UD デジタル 教科書体 N-B" w:hAnsi="BIZ UD明朝 Medium"/>
                                <w:b/>
                                <w:bCs/>
                                <w:sz w:val="96"/>
                                <w:szCs w:val="90"/>
                              </w:rPr>
                            </w:pPr>
                            <w:r w:rsidRPr="00F55864">
                              <w:rPr>
                                <w:rFonts w:ascii="UD デジタル 教科書体 N-B" w:eastAsia="UD デジタル 教科書体 N-B" w:hAnsi="BIZ UD明朝 Medium" w:hint="eastAsia"/>
                                <w:b/>
                                <w:bCs/>
                                <w:sz w:val="96"/>
                                <w:szCs w:val="90"/>
                              </w:rPr>
                              <w:t>中部普及だより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83595" id="テキスト ボックス 1" o:spid="_x0000_s1027" type="#_x0000_t202" style="position:absolute;margin-left:43.3pt;margin-top:3.1pt;width:357.5pt;height:78.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" filled="f" stroked="f" strokeweight=".5pt">
                <v:textbox>
                  <w:txbxContent>
                    <w:p w14:paraId="68548126" w14:textId="77777777" w:rsidR="00F55864" w:rsidRPr="00F55864" w:rsidRDefault="00F55864" w:rsidP="00F55864">
                      <w:pPr>
                        <w:rPr>
                          <w:rFonts w:ascii="UD デジタル 教科書体 N-B" w:eastAsia="UD デジタル 教科書体 N-B" w:hAnsi="BIZ UD明朝 Medium"/>
                          <w:b/>
                          <w:bCs/>
                          <w:sz w:val="96"/>
                          <w:szCs w:val="90"/>
                        </w:rPr>
                      </w:pPr>
                      <w:r w:rsidRPr="00F55864">
                        <w:rPr>
                          <w:rFonts w:ascii="UD デジタル 教科書体 N-B" w:eastAsia="UD デジタル 教科書体 N-B" w:hAnsi="BIZ UD明朝 Medium" w:hint="eastAsia"/>
                          <w:b/>
                          <w:bCs/>
                          <w:sz w:val="96"/>
                          <w:szCs w:val="90"/>
                        </w:rPr>
                        <w:t>中部普及だより</w:t>
                      </w:r>
                    </w:p>
                  </w:txbxContent>
                </v:textbox>
                <w10:wrap anchorx="margin"/>
              </v:shape>
            </w:pict>
          </mc:Fallback>
        </mc:AlternateContent>
      </w:r>
    </w:p>
    <w:p w14:paraId="309AE5D4" w14:textId="1AF83F21" w:rsidR="002D5809" w:rsidRDefault="002D5809" w:rsidP="002D5809">
      <w:pPr>
        <w:pStyle w:val="a7"/>
      </w:pPr>
    </w:p>
    <w:p w14:paraId="75ABE296" w14:textId="7206DEDD" w:rsidR="002D5809" w:rsidRDefault="002D5809" w:rsidP="002D5809">
      <w:pPr>
        <w:pStyle w:val="a7"/>
      </w:pPr>
    </w:p>
    <w:p w14:paraId="4BE7659F" w14:textId="5801DC04" w:rsidR="002D5809" w:rsidRDefault="00482BA2" w:rsidP="002D5809">
      <w:pPr>
        <w:pStyle w:val="a7"/>
      </w:pPr>
      <w:r w:rsidRPr="002D5809">
        <w:rPr>
          <w:noProof/>
        </w:rPr>
        <mc:AlternateContent>
          <mc:Choice Requires="wps">
            <w:drawing>
              <wp:anchor distT="0" distB="0" distL="114300" distR="114300" simplePos="0" relativeHeight="251666432" behindDoc="0" locked="0" layoutInCell="1" allowOverlap="1" wp14:anchorId="68D17266" wp14:editId="0F74FDCE">
                <wp:simplePos x="0" y="0"/>
                <wp:positionH relativeFrom="margin">
                  <wp:posOffset>6985000</wp:posOffset>
                </wp:positionH>
                <wp:positionV relativeFrom="paragraph">
                  <wp:posOffset>6350</wp:posOffset>
                </wp:positionV>
                <wp:extent cx="2146300" cy="717550"/>
                <wp:effectExtent l="0" t="0" r="0" b="0"/>
                <wp:wrapNone/>
                <wp:docPr id="6" name="テキスト ボックス 5">
                  <a:extLst xmlns:a="http://schemas.openxmlformats.org/drawingml/2006/main">
                    <a:ext uri="{FF2B5EF4-FFF2-40B4-BE49-F238E27FC236}">
                      <a16:creationId xmlns:a16="http://schemas.microsoft.com/office/drawing/2014/main" id="{A07C2BCF-A763-496B-8D00-C6C5F7786CDA}"/>
                    </a:ext>
                  </a:extLst>
                </wp:docPr>
                <wp:cNvGraphicFramePr/>
                <a:graphic xmlns:a="http://schemas.openxmlformats.org/drawingml/2006/main">
                  <a:graphicData uri="http://schemas.microsoft.com/office/word/2010/wordprocessingShape">
                    <wps:wsp>
                      <wps:cNvSpPr txBox="1"/>
                      <wps:spPr>
                        <a:xfrm>
                          <a:off x="0" y="0"/>
                          <a:ext cx="2146300" cy="717550"/>
                        </a:xfrm>
                        <a:prstGeom prst="rect">
                          <a:avLst/>
                        </a:prstGeom>
                        <a:noFill/>
                      </wps:spPr>
                      <wps:txbx>
                        <w:txbxContent>
                          <w:p w14:paraId="2B0212BD" w14:textId="5402D127" w:rsidR="002D5809" w:rsidRPr="00E43D2B" w:rsidRDefault="002D5809" w:rsidP="002D5809">
                            <w:pPr>
                              <w:spacing w:line="320" w:lineRule="exact"/>
                              <w:ind w:firstLine="278"/>
                              <w:jc w:val="center"/>
                              <w:rPr>
                                <w:rFonts w:ascii="BIZ UDPゴシック" w:hAnsi="BIZ UDPゴシック"/>
                                <w:color w:val="000000" w:themeColor="text1"/>
                                <w:kern w:val="24"/>
                                <w:sz w:val="28"/>
                                <w:szCs w:val="28"/>
                              </w:rPr>
                            </w:pPr>
                            <w:r w:rsidRPr="00E43D2B">
                              <w:rPr>
                                <w:rFonts w:ascii="BIZ UDPゴシック" w:hAnsi="BIZ UDPゴシック" w:hint="eastAsia"/>
                                <w:color w:val="000000" w:themeColor="text1"/>
                                <w:kern w:val="24"/>
                                <w:sz w:val="28"/>
                                <w:szCs w:val="28"/>
                              </w:rPr>
                              <w:t>令和</w:t>
                            </w:r>
                            <w:r w:rsidR="00373D2B">
                              <w:rPr>
                                <w:rFonts w:ascii="BIZ UDPゴシック" w:hAnsi="BIZ UDPゴシック"/>
                                <w:color w:val="000000" w:themeColor="text1"/>
                                <w:kern w:val="24"/>
                                <w:sz w:val="28"/>
                                <w:szCs w:val="28"/>
                              </w:rPr>
                              <w:t>6</w:t>
                            </w:r>
                            <w:r w:rsidRPr="00E43D2B">
                              <w:rPr>
                                <w:rFonts w:ascii="BIZ UDPゴシック" w:hAnsi="BIZ UDPゴシック" w:hint="eastAsia"/>
                                <w:color w:val="000000" w:themeColor="text1"/>
                                <w:kern w:val="24"/>
                                <w:sz w:val="28"/>
                                <w:szCs w:val="28"/>
                              </w:rPr>
                              <w:t>年</w:t>
                            </w:r>
                            <w:r w:rsidR="00482BA2">
                              <w:rPr>
                                <w:rFonts w:ascii="BIZ UDPゴシック" w:hAnsi="BIZ UDPゴシック"/>
                                <w:color w:val="000000" w:themeColor="text1"/>
                                <w:kern w:val="24"/>
                                <w:sz w:val="28"/>
                                <w:szCs w:val="28"/>
                              </w:rPr>
                              <w:t>10</w:t>
                            </w:r>
                            <w:r w:rsidRPr="00E43D2B">
                              <w:rPr>
                                <w:rFonts w:ascii="BIZ UDPゴシック" w:hAnsi="BIZ UDPゴシック" w:hint="eastAsia"/>
                                <w:color w:val="000000" w:themeColor="text1"/>
                                <w:kern w:val="24"/>
                                <w:sz w:val="28"/>
                                <w:szCs w:val="28"/>
                              </w:rPr>
                              <w:t>月発行</w:t>
                            </w:r>
                          </w:p>
                          <w:p w14:paraId="0995B1C8" w14:textId="39A79D97" w:rsidR="002D5809" w:rsidRPr="00E43D2B" w:rsidRDefault="002D5809" w:rsidP="002D5809">
                            <w:pPr>
                              <w:spacing w:line="320" w:lineRule="exact"/>
                              <w:ind w:firstLine="278"/>
                              <w:jc w:val="center"/>
                              <w:rPr>
                                <w:rFonts w:ascii="BIZ UDPゴシック" w:hAnsi="BIZ UDPゴシック"/>
                                <w:color w:val="000000" w:themeColor="text1"/>
                                <w:kern w:val="24"/>
                                <w:sz w:val="28"/>
                                <w:szCs w:val="28"/>
                              </w:rPr>
                            </w:pPr>
                            <w:r w:rsidRPr="00E43D2B">
                              <w:rPr>
                                <w:rFonts w:ascii="BIZ UDPゴシック" w:hAnsi="BIZ UDPゴシック" w:hint="eastAsia"/>
                                <w:color w:val="000000" w:themeColor="text1"/>
                                <w:kern w:val="24"/>
                                <w:sz w:val="28"/>
                                <w:szCs w:val="28"/>
                              </w:rPr>
                              <w:t>第１</w:t>
                            </w:r>
                            <w:r w:rsidR="00373D2B">
                              <w:rPr>
                                <w:rFonts w:ascii="BIZ UDPゴシック" w:hAnsi="BIZ UDPゴシック"/>
                                <w:color w:val="000000" w:themeColor="text1"/>
                                <w:kern w:val="24"/>
                                <w:sz w:val="28"/>
                                <w:szCs w:val="28"/>
                              </w:rPr>
                              <w:t>1</w:t>
                            </w:r>
                            <w:r w:rsidR="00482BA2">
                              <w:rPr>
                                <w:rFonts w:ascii="BIZ UDPゴシック" w:hAnsi="BIZ UDPゴシック"/>
                                <w:color w:val="000000" w:themeColor="text1"/>
                                <w:kern w:val="24"/>
                                <w:sz w:val="28"/>
                                <w:szCs w:val="28"/>
                              </w:rPr>
                              <w:t>4</w:t>
                            </w:r>
                            <w:r w:rsidRPr="00E43D2B">
                              <w:rPr>
                                <w:rFonts w:ascii="BIZ UDPゴシック" w:hAnsi="BIZ UDPゴシック" w:hint="eastAsia"/>
                                <w:color w:val="000000" w:themeColor="text1"/>
                                <w:kern w:val="24"/>
                                <w:sz w:val="28"/>
                                <w:szCs w:val="28"/>
                              </w:rPr>
                              <w:t>号</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D17266" id="テキスト ボックス 5" o:spid="_x0000_s1028" type="#_x0000_t202" style="position:absolute;margin-left:550pt;margin-top:.5pt;width:169pt;height:5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" filled="f" stroked="f">
                <v:textbox>
                  <w:txbxContent>
                    <w:p w14:paraId="2B0212BD" w14:textId="5402D127" w:rsidR="002D5809" w:rsidRPr="00E43D2B" w:rsidRDefault="002D5809" w:rsidP="002D5809">
                      <w:pPr>
                        <w:spacing w:line="320" w:lineRule="exact"/>
                        <w:ind w:firstLine="278"/>
                        <w:jc w:val="center"/>
                        <w:rPr>
                          <w:rFonts w:ascii="BIZ UDPゴシック" w:hAnsi="BIZ UDPゴシック"/>
                          <w:color w:val="000000" w:themeColor="text1"/>
                          <w:kern w:val="24"/>
                          <w:sz w:val="28"/>
                          <w:szCs w:val="28"/>
                        </w:rPr>
                      </w:pPr>
                      <w:r w:rsidRPr="00E43D2B">
                        <w:rPr>
                          <w:rFonts w:ascii="BIZ UDPゴシック" w:hAnsi="BIZ UDPゴシック" w:hint="eastAsia"/>
                          <w:color w:val="000000" w:themeColor="text1"/>
                          <w:kern w:val="24"/>
                          <w:sz w:val="28"/>
                          <w:szCs w:val="28"/>
                        </w:rPr>
                        <w:t>令和</w:t>
                      </w:r>
                      <w:r w:rsidR="00373D2B">
                        <w:rPr>
                          <w:rFonts w:ascii="BIZ UDPゴシック" w:hAnsi="BIZ UDPゴシック"/>
                          <w:color w:val="000000" w:themeColor="text1"/>
                          <w:kern w:val="24"/>
                          <w:sz w:val="28"/>
                          <w:szCs w:val="28"/>
                        </w:rPr>
                        <w:t>6</w:t>
                      </w:r>
                      <w:r w:rsidRPr="00E43D2B">
                        <w:rPr>
                          <w:rFonts w:ascii="BIZ UDPゴシック" w:hAnsi="BIZ UDPゴシック" w:hint="eastAsia"/>
                          <w:color w:val="000000" w:themeColor="text1"/>
                          <w:kern w:val="24"/>
                          <w:sz w:val="28"/>
                          <w:szCs w:val="28"/>
                        </w:rPr>
                        <w:t>年</w:t>
                      </w:r>
                      <w:r w:rsidR="00482BA2">
                        <w:rPr>
                          <w:rFonts w:ascii="BIZ UDPゴシック" w:hAnsi="BIZ UDPゴシック"/>
                          <w:color w:val="000000" w:themeColor="text1"/>
                          <w:kern w:val="24"/>
                          <w:sz w:val="28"/>
                          <w:szCs w:val="28"/>
                        </w:rPr>
                        <w:t>10</w:t>
                      </w:r>
                      <w:r w:rsidRPr="00E43D2B">
                        <w:rPr>
                          <w:rFonts w:ascii="BIZ UDPゴシック" w:hAnsi="BIZ UDPゴシック" w:hint="eastAsia"/>
                          <w:color w:val="000000" w:themeColor="text1"/>
                          <w:kern w:val="24"/>
                          <w:sz w:val="28"/>
                          <w:szCs w:val="28"/>
                        </w:rPr>
                        <w:t>月発行</w:t>
                      </w:r>
                    </w:p>
                    <w:p w14:paraId="0995B1C8" w14:textId="39A79D97" w:rsidR="002D5809" w:rsidRPr="00E43D2B" w:rsidRDefault="002D5809" w:rsidP="002D5809">
                      <w:pPr>
                        <w:spacing w:line="320" w:lineRule="exact"/>
                        <w:ind w:firstLine="278"/>
                        <w:jc w:val="center"/>
                        <w:rPr>
                          <w:rFonts w:ascii="BIZ UDPゴシック" w:hAnsi="BIZ UDPゴシック"/>
                          <w:color w:val="000000" w:themeColor="text1"/>
                          <w:kern w:val="24"/>
                          <w:sz w:val="28"/>
                          <w:szCs w:val="28"/>
                        </w:rPr>
                      </w:pPr>
                      <w:r w:rsidRPr="00E43D2B">
                        <w:rPr>
                          <w:rFonts w:ascii="BIZ UDPゴシック" w:hAnsi="BIZ UDPゴシック" w:hint="eastAsia"/>
                          <w:color w:val="000000" w:themeColor="text1"/>
                          <w:kern w:val="24"/>
                          <w:sz w:val="28"/>
                          <w:szCs w:val="28"/>
                        </w:rPr>
                        <w:t>第１</w:t>
                      </w:r>
                      <w:r w:rsidR="00373D2B">
                        <w:rPr>
                          <w:rFonts w:ascii="BIZ UDPゴシック" w:hAnsi="BIZ UDPゴシック"/>
                          <w:color w:val="000000" w:themeColor="text1"/>
                          <w:kern w:val="24"/>
                          <w:sz w:val="28"/>
                          <w:szCs w:val="28"/>
                        </w:rPr>
                        <w:t>1</w:t>
                      </w:r>
                      <w:r w:rsidR="00482BA2">
                        <w:rPr>
                          <w:rFonts w:ascii="BIZ UDPゴシック" w:hAnsi="BIZ UDPゴシック"/>
                          <w:color w:val="000000" w:themeColor="text1"/>
                          <w:kern w:val="24"/>
                          <w:sz w:val="28"/>
                          <w:szCs w:val="28"/>
                        </w:rPr>
                        <w:t>4</w:t>
                      </w:r>
                      <w:r w:rsidRPr="00E43D2B">
                        <w:rPr>
                          <w:rFonts w:ascii="BIZ UDPゴシック" w:hAnsi="BIZ UDPゴシック" w:hint="eastAsia"/>
                          <w:color w:val="000000" w:themeColor="text1"/>
                          <w:kern w:val="24"/>
                          <w:sz w:val="28"/>
                          <w:szCs w:val="28"/>
                        </w:rPr>
                        <w:t>号</w:t>
                      </w:r>
                    </w:p>
                  </w:txbxContent>
                </v:textbox>
                <w10:wrap anchorx="margin"/>
              </v:shape>
            </w:pict>
          </mc:Fallback>
        </mc:AlternateContent>
      </w:r>
    </w:p>
    <w:p w14:paraId="37711D25" w14:textId="05EAAD0B" w:rsidR="008368FA" w:rsidRDefault="008368FA" w:rsidP="008368FA">
      <w:pPr>
        <w:pStyle w:val="a7"/>
      </w:pPr>
      <w:r>
        <w:rPr>
          <w:noProof/>
        </w:rPr>
        <mc:AlternateContent>
          <mc:Choice Requires="wps">
            <w:drawing>
              <wp:anchor distT="0" distB="0" distL="114300" distR="114300" simplePos="0" relativeHeight="251668480" behindDoc="0" locked="0" layoutInCell="1" allowOverlap="1" wp14:anchorId="44703751" wp14:editId="0D6BBC44">
                <wp:simplePos x="0" y="0"/>
                <wp:positionH relativeFrom="margin">
                  <wp:align>center</wp:align>
                </wp:positionH>
                <wp:positionV relativeFrom="paragraph">
                  <wp:posOffset>608998</wp:posOffset>
                </wp:positionV>
                <wp:extent cx="10177153" cy="15760"/>
                <wp:effectExtent l="0" t="0" r="33655" b="22860"/>
                <wp:wrapNone/>
                <wp:docPr id="3" name="直線コネクタ 3"/>
                <wp:cNvGraphicFramePr/>
                <a:graphic xmlns:a="http://schemas.openxmlformats.org/drawingml/2006/main">
                  <a:graphicData uri="http://schemas.microsoft.com/office/word/2010/wordprocessingShape">
                    <wps:wsp>
                      <wps:cNvCnPr/>
                      <wps:spPr>
                        <a:xfrm flipV="1">
                          <a:off x="0" y="0"/>
                          <a:ext cx="10177153" cy="15760"/>
                        </a:xfrm>
                        <a:prstGeom prst="line">
                          <a:avLst/>
                        </a:prstGeom>
                        <a:ln>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B5CE12" id="直線コネクタ 3" o:spid="_x0000_s1026" style="position:absolute;left:0;text-align:left;flip:y;z-index:251668480;visibility:visible;mso-wrap-style:square;mso-wrap-distance-left:9pt;mso-wrap-distance-top:0;mso-wrap-distance-right:9pt;mso-wrap-distance-bottom:0;mso-position-horizontal:center;mso-position-horizontal-relative:margin;mso-position-vertical:absolute;mso-position-vertical-relative:text" from="0,47.95pt" to="801.3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" strokecolor="#bf8f00 [2407]" strokeweight=".5pt">
                <v:stroke joinstyle="miter"/>
                <w10:wrap anchorx="margin"/>
              </v:line>
            </w:pict>
          </mc:Fallback>
        </mc:AlternateContent>
      </w:r>
    </w:p>
    <w:p w14:paraId="3AA25708" w14:textId="4BC8A903" w:rsidR="008368FA" w:rsidRDefault="008368FA" w:rsidP="008368FA">
      <w:pPr>
        <w:pStyle w:val="a7"/>
      </w:pPr>
    </w:p>
    <w:p w14:paraId="592590F7" w14:textId="3F9FD203" w:rsidR="008368FA" w:rsidRDefault="008368FA" w:rsidP="008368FA">
      <w:pPr>
        <w:pStyle w:val="a7"/>
      </w:pPr>
    </w:p>
    <w:p w14:paraId="3BA673F0" w14:textId="0A10AFE2" w:rsidR="00356741" w:rsidRDefault="00356741" w:rsidP="008368FA">
      <w:pPr>
        <w:pStyle w:val="a7"/>
      </w:pPr>
      <w:r>
        <w:rPr>
          <w:noProof/>
        </w:rPr>
        <mc:AlternateContent>
          <mc:Choice Requires="wps">
            <w:drawing>
              <wp:anchor distT="0" distB="0" distL="114300" distR="114300" simplePos="0" relativeHeight="251669504" behindDoc="0" locked="0" layoutInCell="1" allowOverlap="1" wp14:anchorId="06D6F162" wp14:editId="5600E7DA">
                <wp:simplePos x="0" y="0"/>
                <wp:positionH relativeFrom="margin">
                  <wp:align>center</wp:align>
                </wp:positionH>
                <wp:positionV relativeFrom="paragraph">
                  <wp:posOffset>158750</wp:posOffset>
                </wp:positionV>
                <wp:extent cx="10299700" cy="552450"/>
                <wp:effectExtent l="0" t="0" r="25400" b="19050"/>
                <wp:wrapNone/>
                <wp:docPr id="4" name="テキスト ボックス 4"/>
                <wp:cNvGraphicFramePr/>
                <a:graphic xmlns:a="http://schemas.openxmlformats.org/drawingml/2006/main">
                  <a:graphicData uri="http://schemas.microsoft.com/office/word/2010/wordprocessingShape">
                    <wps:wsp>
                      <wps:cNvSpPr txBox="1"/>
                      <wps:spPr>
                        <a:xfrm>
                          <a:off x="0" y="0"/>
                          <a:ext cx="10299700" cy="552450"/>
                        </a:xfrm>
                        <a:prstGeom prst="rect">
                          <a:avLst/>
                        </a:prstGeom>
                        <a:solidFill>
                          <a:schemeClr val="accent2">
                            <a:lumMod val="40000"/>
                            <a:lumOff val="60000"/>
                          </a:schemeClr>
                        </a:solidFill>
                        <a:ln w="6350">
                          <a:solidFill>
                            <a:prstClr val="black"/>
                          </a:solidFill>
                        </a:ln>
                      </wps:spPr>
                      <wps:txbx>
                        <w:txbxContent>
                          <w:p w14:paraId="65ECBBAA" w14:textId="4C8AFB24" w:rsidR="00482BA2" w:rsidRPr="00B83A6F" w:rsidRDefault="00482BA2" w:rsidP="00482BA2">
                            <w:pPr>
                              <w:jc w:val="center"/>
                              <w:rPr>
                                <w:rFonts w:ascii="ＭＳ Ｐゴシック" w:eastAsia="ＭＳ Ｐゴシック" w:hAnsi="ＭＳ Ｐゴシック"/>
                                <w:sz w:val="32"/>
                                <w:szCs w:val="32"/>
                              </w:rPr>
                            </w:pPr>
                            <w:r w:rsidRPr="00B83A6F">
                              <w:rPr>
                                <w:rFonts w:ascii="ＭＳ Ｐゴシック" w:eastAsia="ＭＳ Ｐゴシック" w:hAnsi="ＭＳ Ｐゴシック" w:hint="eastAsia"/>
                                <w:sz w:val="32"/>
                                <w:szCs w:val="32"/>
                              </w:rPr>
                              <w:t>大阪ぶどうエキスポ</w:t>
                            </w:r>
                            <w:r w:rsidRPr="00B83A6F">
                              <w:rPr>
                                <w:rFonts w:ascii="ＭＳ Ｐゴシック" w:eastAsia="ＭＳ Ｐゴシック" w:hAnsi="ＭＳ Ｐゴシック"/>
                                <w:sz w:val="32"/>
                                <w:szCs w:val="32"/>
                              </w:rPr>
                              <w:t>2024を開催しました！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6F162" id="テキスト ボックス 4" o:spid="_x0000_s1029" type="#_x0000_t202" style="position:absolute;margin-left:0;margin-top:12.5pt;width:811pt;height:43.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" fillcolor="#f7caac [1301]" strokeweight=".5pt">
                <v:textbox>
                  <w:txbxContent>
                    <w:p w14:paraId="65ECBBAA" w14:textId="4C8AFB24" w:rsidR="00482BA2" w:rsidRPr="00B83A6F" w:rsidRDefault="00482BA2" w:rsidP="00482BA2">
                      <w:pPr>
                        <w:jc w:val="center"/>
                        <w:rPr>
                          <w:rFonts w:ascii="ＭＳ Ｐゴシック" w:eastAsia="ＭＳ Ｐゴシック" w:hAnsi="ＭＳ Ｐゴシック"/>
                          <w:sz w:val="32"/>
                          <w:szCs w:val="32"/>
                        </w:rPr>
                      </w:pPr>
                      <w:r w:rsidRPr="00B83A6F">
                        <w:rPr>
                          <w:rFonts w:ascii="ＭＳ Ｐゴシック" w:eastAsia="ＭＳ Ｐゴシック" w:hAnsi="ＭＳ Ｐゴシック" w:hint="eastAsia"/>
                          <w:sz w:val="32"/>
                          <w:szCs w:val="32"/>
                        </w:rPr>
                        <w:t>大阪ぶどうエキスポ</w:t>
                      </w:r>
                      <w:r w:rsidRPr="00B83A6F">
                        <w:rPr>
                          <w:rFonts w:ascii="ＭＳ Ｐゴシック" w:eastAsia="ＭＳ Ｐゴシック" w:hAnsi="ＭＳ Ｐゴシック"/>
                          <w:sz w:val="32"/>
                          <w:szCs w:val="32"/>
                        </w:rPr>
                        <w:t>2024を開催しました！</w:t>
                      </w:r>
                    </w:p>
                  </w:txbxContent>
                </v:textbox>
                <w10:wrap anchorx="margin"/>
              </v:shape>
            </w:pict>
          </mc:Fallback>
        </mc:AlternateContent>
      </w:r>
    </w:p>
    <w:p w14:paraId="41B1A758" w14:textId="1444C1F9" w:rsidR="00356741" w:rsidRDefault="006212C1" w:rsidP="008368FA">
      <w:pPr>
        <w:pStyle w:val="a7"/>
      </w:pPr>
      <w:r>
        <w:rPr>
          <w:noProof/>
        </w:rPr>
        <w:drawing>
          <wp:anchor distT="0" distB="0" distL="114300" distR="114300" simplePos="0" relativeHeight="251688960" behindDoc="0" locked="0" layoutInCell="1" allowOverlap="1" wp14:anchorId="63C81076" wp14:editId="1154BB8B">
            <wp:simplePos x="0" y="0"/>
            <wp:positionH relativeFrom="margin">
              <wp:posOffset>7238752</wp:posOffset>
            </wp:positionH>
            <wp:positionV relativeFrom="paragraph">
              <wp:posOffset>28619</wp:posOffset>
            </wp:positionV>
            <wp:extent cx="422910" cy="533400"/>
            <wp:effectExtent l="38100" t="19050" r="1524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rot="1548098">
                      <a:off x="0" y="0"/>
                      <a:ext cx="42291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3FCDD5A0" wp14:editId="7AAB905F">
            <wp:simplePos x="0" y="0"/>
            <wp:positionH relativeFrom="margin">
              <wp:posOffset>2004060</wp:posOffset>
            </wp:positionH>
            <wp:positionV relativeFrom="paragraph">
              <wp:posOffset>30480</wp:posOffset>
            </wp:positionV>
            <wp:extent cx="510540" cy="510540"/>
            <wp:effectExtent l="0" t="0" r="3810" b="381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10540" cy="51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A792ED" w14:textId="7DE424C2" w:rsidR="00356741" w:rsidRDefault="00356741" w:rsidP="008368FA">
      <w:pPr>
        <w:pStyle w:val="a7"/>
      </w:pPr>
    </w:p>
    <w:p w14:paraId="15BE35EE" w14:textId="241C116D" w:rsidR="00356741" w:rsidRDefault="00356741" w:rsidP="008368FA">
      <w:pPr>
        <w:pStyle w:val="a7"/>
      </w:pPr>
    </w:p>
    <w:p w14:paraId="5E002029" w14:textId="2E71558A" w:rsidR="00DA7403" w:rsidRDefault="00DA7403" w:rsidP="00DA7403">
      <w:pPr>
        <w:pStyle w:val="a7"/>
        <w:ind w:firstLineChars="100" w:firstLine="240"/>
      </w:pPr>
    </w:p>
    <w:p w14:paraId="093637DE" w14:textId="7B61E615" w:rsidR="00FC30CC" w:rsidRPr="006E2F03" w:rsidRDefault="00AA003F" w:rsidP="00DA7403">
      <w:pPr>
        <w:ind w:firstLineChars="100" w:firstLine="220"/>
        <w:rPr>
          <w:sz w:val="22"/>
        </w:rPr>
      </w:pPr>
      <w:r w:rsidRPr="006E2F03">
        <w:rPr>
          <w:rFonts w:hint="eastAsia"/>
          <w:noProof/>
          <w:sz w:val="22"/>
        </w:rPr>
        <w:drawing>
          <wp:anchor distT="0" distB="0" distL="114300" distR="114300" simplePos="0" relativeHeight="251671552" behindDoc="0" locked="0" layoutInCell="1" allowOverlap="1" wp14:anchorId="0FFE0FAF" wp14:editId="22CE744A">
            <wp:simplePos x="0" y="0"/>
            <wp:positionH relativeFrom="column">
              <wp:posOffset>7361555</wp:posOffset>
            </wp:positionH>
            <wp:positionV relativeFrom="paragraph">
              <wp:posOffset>11430</wp:posOffset>
            </wp:positionV>
            <wp:extent cx="2672080" cy="2084070"/>
            <wp:effectExtent l="19050" t="19050" r="13970" b="1143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672080" cy="208407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6E2F03">
        <w:rPr>
          <w:rFonts w:hint="eastAsia"/>
          <w:noProof/>
          <w:sz w:val="22"/>
        </w:rPr>
        <w:drawing>
          <wp:anchor distT="0" distB="0" distL="114300" distR="114300" simplePos="0" relativeHeight="251670528" behindDoc="0" locked="0" layoutInCell="1" allowOverlap="1" wp14:anchorId="53B03D14" wp14:editId="65500463">
            <wp:simplePos x="0" y="0"/>
            <wp:positionH relativeFrom="column">
              <wp:posOffset>5109210</wp:posOffset>
            </wp:positionH>
            <wp:positionV relativeFrom="paragraph">
              <wp:posOffset>11430</wp:posOffset>
            </wp:positionV>
            <wp:extent cx="2239010" cy="2099310"/>
            <wp:effectExtent l="19050" t="19050" r="27940" b="1524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239010" cy="209931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30CC" w:rsidRPr="006E2F03">
        <w:rPr>
          <w:rFonts w:hint="eastAsia"/>
          <w:sz w:val="22"/>
        </w:rPr>
        <w:t>昨年、</w:t>
      </w:r>
      <w:r w:rsidR="00356741" w:rsidRPr="006E2F03">
        <w:rPr>
          <w:sz w:val="22"/>
        </w:rPr>
        <w:t>大阪府オリジナルぶどう品種「ポンタ」の愛称が「虹の雫」に</w:t>
      </w:r>
      <w:r w:rsidR="00FC30CC" w:rsidRPr="006E2F03">
        <w:rPr>
          <w:rFonts w:hint="eastAsia"/>
          <w:sz w:val="22"/>
        </w:rPr>
        <w:t>決まり</w:t>
      </w:r>
      <w:r w:rsidR="00A14440" w:rsidRPr="006E2F03">
        <w:rPr>
          <w:rFonts w:hint="eastAsia"/>
          <w:sz w:val="22"/>
        </w:rPr>
        <w:t>、</w:t>
      </w:r>
      <w:r w:rsidR="00FC30CC" w:rsidRPr="006E2F03">
        <w:rPr>
          <w:rFonts w:hint="eastAsia"/>
          <w:sz w:val="22"/>
        </w:rPr>
        <w:t>各</w:t>
      </w:r>
      <w:r w:rsidR="00356741" w:rsidRPr="006E2F03">
        <w:rPr>
          <w:sz w:val="22"/>
        </w:rPr>
        <w:t>メディアでの</w:t>
      </w:r>
      <w:r w:rsidR="00FC30CC" w:rsidRPr="006E2F03">
        <w:rPr>
          <w:rFonts w:hint="eastAsia"/>
          <w:sz w:val="22"/>
        </w:rPr>
        <w:t>情報</w:t>
      </w:r>
      <w:r w:rsidR="00356741" w:rsidRPr="006E2F03">
        <w:rPr>
          <w:sz w:val="22"/>
        </w:rPr>
        <w:t>発信や関連イベント</w:t>
      </w:r>
      <w:r w:rsidR="00FC30CC" w:rsidRPr="006E2F03">
        <w:rPr>
          <w:rFonts w:hint="eastAsia"/>
          <w:sz w:val="22"/>
        </w:rPr>
        <w:t>の開催を通じて、その</w:t>
      </w:r>
      <w:r w:rsidR="00356741" w:rsidRPr="006E2F03">
        <w:rPr>
          <w:sz w:val="22"/>
        </w:rPr>
        <w:t>人気</w:t>
      </w:r>
      <w:r w:rsidR="00FC30CC" w:rsidRPr="006E2F03">
        <w:rPr>
          <w:rFonts w:hint="eastAsia"/>
          <w:sz w:val="22"/>
        </w:rPr>
        <w:t>も高まりつつあります</w:t>
      </w:r>
      <w:r w:rsidR="00356741" w:rsidRPr="006E2F03">
        <w:rPr>
          <w:sz w:val="22"/>
        </w:rPr>
        <w:t>。</w:t>
      </w:r>
    </w:p>
    <w:p w14:paraId="492629BD" w14:textId="688E5CE6" w:rsidR="00356741" w:rsidRPr="006E2F03" w:rsidRDefault="00A14440" w:rsidP="008001BB">
      <w:pPr>
        <w:pStyle w:val="a7"/>
        <w:spacing w:line="400" w:lineRule="exact"/>
        <w:ind w:firstLineChars="100" w:firstLine="220"/>
        <w:rPr>
          <w:sz w:val="22"/>
        </w:rPr>
      </w:pPr>
      <w:r w:rsidRPr="006E2F03">
        <w:rPr>
          <w:rFonts w:hint="eastAsia"/>
          <w:sz w:val="22"/>
        </w:rPr>
        <w:t>今年、</w:t>
      </w:r>
      <w:r w:rsidR="00FC30CC" w:rsidRPr="006E2F03">
        <w:rPr>
          <w:rFonts w:hint="eastAsia"/>
          <w:sz w:val="22"/>
        </w:rPr>
        <w:t>農の普及課は</w:t>
      </w:r>
      <w:r w:rsidR="00356741" w:rsidRPr="006E2F03">
        <w:rPr>
          <w:sz w:val="22"/>
        </w:rPr>
        <w:t>「虹の雫」をきっかけとして、</w:t>
      </w:r>
      <w:r w:rsidR="00FC30CC" w:rsidRPr="006E2F03">
        <w:rPr>
          <w:rFonts w:hint="eastAsia"/>
          <w:sz w:val="22"/>
        </w:rPr>
        <w:t>より多くの府民</w:t>
      </w:r>
      <w:r w:rsidR="00356741" w:rsidRPr="006E2F03">
        <w:rPr>
          <w:sz w:val="22"/>
        </w:rPr>
        <w:t>に大阪ぶどうの魅力を知ってもらおうと、関係各所と協力し</w:t>
      </w:r>
      <w:r w:rsidR="00FC30CC" w:rsidRPr="006E2F03">
        <w:rPr>
          <w:rFonts w:hint="eastAsia"/>
          <w:sz w:val="22"/>
        </w:rPr>
        <w:t>、</w:t>
      </w:r>
      <w:r w:rsidR="006F2D3B" w:rsidRPr="006E2F03">
        <w:rPr>
          <w:rFonts w:ascii="BIZ UDPゴシック" w:hAnsi="BIZ UDPゴシック" w:hint="eastAsia"/>
          <w:sz w:val="22"/>
        </w:rPr>
        <w:t>8</w:t>
      </w:r>
      <w:r w:rsidR="006F2D3B" w:rsidRPr="006E2F03">
        <w:rPr>
          <w:rFonts w:hint="eastAsia"/>
          <w:sz w:val="22"/>
        </w:rPr>
        <w:t>月</w:t>
      </w:r>
      <w:r w:rsidR="006F2D3B" w:rsidRPr="006E2F03">
        <w:rPr>
          <w:rFonts w:ascii="BIZ UDPゴシック" w:hAnsi="BIZ UDPゴシック" w:hint="eastAsia"/>
          <w:sz w:val="22"/>
        </w:rPr>
        <w:t>3</w:t>
      </w:r>
      <w:r w:rsidR="006F2D3B" w:rsidRPr="006E2F03">
        <w:rPr>
          <w:rFonts w:hint="eastAsia"/>
          <w:sz w:val="22"/>
        </w:rPr>
        <w:t>日</w:t>
      </w:r>
      <w:r w:rsidR="00DA7403" w:rsidRPr="006E2F03">
        <w:rPr>
          <w:rFonts w:hint="eastAsia"/>
          <w:sz w:val="22"/>
        </w:rPr>
        <w:t>、</w:t>
      </w:r>
      <w:r w:rsidR="00FC30CC" w:rsidRPr="006E2F03">
        <w:rPr>
          <w:rFonts w:hint="eastAsia"/>
          <w:sz w:val="22"/>
        </w:rPr>
        <w:t>三井ショッピングパークららぽーと堺にて</w:t>
      </w:r>
      <w:r w:rsidR="00356741" w:rsidRPr="006E2F03">
        <w:rPr>
          <w:sz w:val="22"/>
        </w:rPr>
        <w:t>「大阪ぶどうエキスポ</w:t>
      </w:r>
      <w:r w:rsidR="00356741" w:rsidRPr="006E2F03">
        <w:rPr>
          <w:rFonts w:ascii="BIZ UDPゴシック" w:hAnsi="BIZ UDPゴシック"/>
          <w:sz w:val="22"/>
        </w:rPr>
        <w:t>2024</w:t>
      </w:r>
      <w:r w:rsidR="00356741" w:rsidRPr="006E2F03">
        <w:rPr>
          <w:sz w:val="22"/>
        </w:rPr>
        <w:t>」を開催しました。</w:t>
      </w:r>
    </w:p>
    <w:p w14:paraId="4016800C" w14:textId="3D383510" w:rsidR="008643B9" w:rsidRPr="006E2F03" w:rsidRDefault="009A7790" w:rsidP="00DA7403">
      <w:pPr>
        <w:pStyle w:val="a7"/>
        <w:spacing w:line="400" w:lineRule="exact"/>
        <w:ind w:firstLineChars="100" w:firstLine="220"/>
        <w:rPr>
          <w:sz w:val="22"/>
        </w:rPr>
      </w:pPr>
      <w:r>
        <w:rPr>
          <w:noProof/>
          <w:sz w:val="22"/>
        </w:rPr>
        <w:drawing>
          <wp:anchor distT="0" distB="0" distL="114300" distR="114300" simplePos="0" relativeHeight="251694080" behindDoc="0" locked="0" layoutInCell="1" allowOverlap="1" wp14:anchorId="6ADAFE1A" wp14:editId="7B2CAD63">
            <wp:simplePos x="0" y="0"/>
            <wp:positionH relativeFrom="margin">
              <wp:posOffset>9342120</wp:posOffset>
            </wp:positionH>
            <wp:positionV relativeFrom="paragraph">
              <wp:posOffset>975360</wp:posOffset>
            </wp:positionV>
            <wp:extent cx="357505" cy="472440"/>
            <wp:effectExtent l="0" t="0" r="4445" b="3810"/>
            <wp:wrapThrough wrapText="bothSides">
              <wp:wrapPolygon edited="0">
                <wp:start x="8057" y="0"/>
                <wp:lineTo x="0" y="871"/>
                <wp:lineTo x="0" y="10452"/>
                <wp:lineTo x="4604" y="13935"/>
                <wp:lineTo x="11510" y="20903"/>
                <wp:lineTo x="12661" y="20903"/>
                <wp:lineTo x="18416" y="20903"/>
                <wp:lineTo x="20718" y="10452"/>
                <wp:lineTo x="20718" y="1742"/>
                <wp:lineTo x="18416" y="0"/>
                <wp:lineTo x="8057"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57505" cy="47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03F">
        <w:rPr>
          <w:noProof/>
        </w:rPr>
        <mc:AlternateContent>
          <mc:Choice Requires="wps">
            <w:drawing>
              <wp:anchor distT="0" distB="0" distL="114300" distR="114300" simplePos="0" relativeHeight="251678720" behindDoc="0" locked="0" layoutInCell="1" allowOverlap="1" wp14:anchorId="3B880B57" wp14:editId="49C52B12">
                <wp:simplePos x="0" y="0"/>
                <wp:positionH relativeFrom="margin">
                  <wp:posOffset>5234940</wp:posOffset>
                </wp:positionH>
                <wp:positionV relativeFrom="paragraph">
                  <wp:posOffset>944880</wp:posOffset>
                </wp:positionV>
                <wp:extent cx="4762500" cy="520700"/>
                <wp:effectExtent l="0" t="0" r="19050" b="12700"/>
                <wp:wrapSquare wrapText="bothSides"/>
                <wp:docPr id="13" name="テキスト ボックス 13"/>
                <wp:cNvGraphicFramePr/>
                <a:graphic xmlns:a="http://schemas.openxmlformats.org/drawingml/2006/main">
                  <a:graphicData uri="http://schemas.microsoft.com/office/word/2010/wordprocessingShape">
                    <wps:wsp>
                      <wps:cNvSpPr txBox="1"/>
                      <wps:spPr>
                        <a:xfrm>
                          <a:off x="0" y="0"/>
                          <a:ext cx="4762500" cy="520700"/>
                        </a:xfrm>
                        <a:prstGeom prst="rect">
                          <a:avLst/>
                        </a:prstGeom>
                        <a:solidFill>
                          <a:schemeClr val="accent2">
                            <a:lumMod val="40000"/>
                            <a:lumOff val="60000"/>
                          </a:schemeClr>
                        </a:solidFill>
                        <a:ln w="6350">
                          <a:solidFill>
                            <a:prstClr val="black"/>
                          </a:solidFill>
                        </a:ln>
                      </wps:spPr>
                      <wps:txbx>
                        <w:txbxContent>
                          <w:p w14:paraId="7E14A28F" w14:textId="193B1658" w:rsidR="005F416C" w:rsidRPr="00B83A6F" w:rsidRDefault="005E200F" w:rsidP="005F416C">
                            <w:pPr>
                              <w:jc w:val="center"/>
                              <w:rPr>
                                <w:rFonts w:ascii="ＭＳ Ｐゴシック" w:eastAsia="ＭＳ Ｐゴシック" w:hAnsi="ＭＳ Ｐゴシック"/>
                                <w:sz w:val="32"/>
                                <w:szCs w:val="32"/>
                              </w:rPr>
                            </w:pPr>
                            <w:r w:rsidRPr="00B83A6F">
                              <w:rPr>
                                <w:rFonts w:ascii="ＭＳ Ｐゴシック" w:eastAsia="ＭＳ Ｐゴシック" w:hAnsi="ＭＳ Ｐゴシック" w:hint="eastAsia"/>
                                <w:sz w:val="32"/>
                                <w:szCs w:val="32"/>
                              </w:rPr>
                              <w:t>中部管内農業祭等イベント情報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80B57" id="テキスト ボックス 13" o:spid="_x0000_s1030" type="#_x0000_t202" style="position:absolute;left:0;text-align:left;margin-left:412.2pt;margin-top:74.4pt;width:375pt;height:4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" fillcolor="#f7caac [1301]" strokeweight=".5pt">
                <v:textbox>
                  <w:txbxContent>
                    <w:p w14:paraId="7E14A28F" w14:textId="193B1658" w:rsidR="005F416C" w:rsidRPr="00B83A6F" w:rsidRDefault="005E200F" w:rsidP="005F416C">
                      <w:pPr>
                        <w:jc w:val="center"/>
                        <w:rPr>
                          <w:rFonts w:ascii="ＭＳ Ｐゴシック" w:eastAsia="ＭＳ Ｐゴシック" w:hAnsi="ＭＳ Ｐゴシック"/>
                          <w:sz w:val="32"/>
                          <w:szCs w:val="32"/>
                        </w:rPr>
                      </w:pPr>
                      <w:r w:rsidRPr="00B83A6F">
                        <w:rPr>
                          <w:rFonts w:ascii="ＭＳ Ｐゴシック" w:eastAsia="ＭＳ Ｐゴシック" w:hAnsi="ＭＳ Ｐゴシック" w:hint="eastAsia"/>
                          <w:sz w:val="32"/>
                          <w:szCs w:val="32"/>
                        </w:rPr>
                        <w:t>中部管内農業祭等イベント情報</w:t>
                      </w:r>
                    </w:p>
                  </w:txbxContent>
                </v:textbox>
                <w10:wrap type="square" anchorx="margin"/>
              </v:shape>
            </w:pict>
          </mc:Fallback>
        </mc:AlternateContent>
      </w:r>
      <w:r w:rsidR="00356741" w:rsidRPr="006E2F03">
        <w:rPr>
          <w:rFonts w:hint="eastAsia"/>
          <w:sz w:val="22"/>
        </w:rPr>
        <w:t>夏休み</w:t>
      </w:r>
      <w:r w:rsidR="00FC30CC" w:rsidRPr="006E2F03">
        <w:rPr>
          <w:rFonts w:hint="eastAsia"/>
          <w:sz w:val="22"/>
        </w:rPr>
        <w:t>の休日ということもあり、家族連れで賑わう</w:t>
      </w:r>
      <w:r w:rsidR="00A14440" w:rsidRPr="006E2F03">
        <w:rPr>
          <w:rFonts w:hint="eastAsia"/>
          <w:sz w:val="22"/>
        </w:rPr>
        <w:t>イベント会場で</w:t>
      </w:r>
      <w:r w:rsidR="00356741" w:rsidRPr="006E2F03">
        <w:rPr>
          <w:rFonts w:hint="eastAsia"/>
          <w:sz w:val="22"/>
        </w:rPr>
        <w:t>は、</w:t>
      </w:r>
      <w:r w:rsidR="00A14440" w:rsidRPr="006E2F03">
        <w:rPr>
          <w:rFonts w:hint="eastAsia"/>
          <w:sz w:val="22"/>
        </w:rPr>
        <w:t>柏原市等、</w:t>
      </w:r>
      <w:r w:rsidR="00FC30CC" w:rsidRPr="006E2F03">
        <w:rPr>
          <w:rFonts w:hint="eastAsia"/>
          <w:sz w:val="22"/>
        </w:rPr>
        <w:t>府内ぶどう産地の</w:t>
      </w:r>
      <w:r w:rsidR="00356741" w:rsidRPr="006E2F03">
        <w:rPr>
          <w:rFonts w:hint="eastAsia"/>
          <w:sz w:val="22"/>
        </w:rPr>
        <w:t>大阪ぶどうの</w:t>
      </w:r>
      <w:r w:rsidR="00FC30CC" w:rsidRPr="006E2F03">
        <w:rPr>
          <w:rFonts w:hint="eastAsia"/>
          <w:sz w:val="22"/>
        </w:rPr>
        <w:t>直売</w:t>
      </w:r>
      <w:r w:rsidR="00356741" w:rsidRPr="006E2F03">
        <w:rPr>
          <w:rFonts w:hint="eastAsia"/>
          <w:sz w:val="22"/>
        </w:rPr>
        <w:t>を</w:t>
      </w:r>
      <w:r w:rsidR="00FC30CC" w:rsidRPr="006E2F03">
        <w:rPr>
          <w:rFonts w:hint="eastAsia"/>
          <w:sz w:val="22"/>
        </w:rPr>
        <w:t>始め</w:t>
      </w:r>
      <w:r w:rsidR="00356741" w:rsidRPr="006E2F03">
        <w:rPr>
          <w:rFonts w:hint="eastAsia"/>
          <w:sz w:val="22"/>
        </w:rPr>
        <w:t>、スタンプラリー</w:t>
      </w:r>
      <w:r w:rsidR="008643B9" w:rsidRPr="006E2F03">
        <w:rPr>
          <w:rFonts w:hint="eastAsia"/>
          <w:sz w:val="22"/>
        </w:rPr>
        <w:t>や</w:t>
      </w:r>
      <w:r w:rsidR="00FC30CC" w:rsidRPr="006E2F03">
        <w:rPr>
          <w:rFonts w:hint="eastAsia"/>
          <w:sz w:val="22"/>
        </w:rPr>
        <w:t>ぶどう</w:t>
      </w:r>
      <w:r w:rsidR="003D2F47" w:rsidRPr="006E2F03">
        <w:rPr>
          <w:rFonts w:hint="eastAsia"/>
          <w:sz w:val="22"/>
        </w:rPr>
        <w:t>に</w:t>
      </w:r>
      <w:r w:rsidR="00FC30CC" w:rsidRPr="006E2F03">
        <w:rPr>
          <w:rFonts w:hint="eastAsia"/>
          <w:sz w:val="22"/>
        </w:rPr>
        <w:t>関する</w:t>
      </w:r>
      <w:r w:rsidR="00356741" w:rsidRPr="006E2F03">
        <w:rPr>
          <w:rFonts w:hint="eastAsia"/>
          <w:sz w:val="22"/>
        </w:rPr>
        <w:t>子ども向けのクイズ大会など、盛りだくさんの内容で</w:t>
      </w:r>
      <w:r w:rsidR="00FC30CC" w:rsidRPr="006E2F03">
        <w:rPr>
          <w:rFonts w:hint="eastAsia"/>
          <w:sz w:val="22"/>
        </w:rPr>
        <w:t>、</w:t>
      </w:r>
      <w:r w:rsidR="00402CDE" w:rsidRPr="006E2F03">
        <w:rPr>
          <w:rFonts w:hint="eastAsia"/>
          <w:sz w:val="22"/>
        </w:rPr>
        <w:t>「</w:t>
      </w:r>
      <w:r w:rsidR="00356741" w:rsidRPr="006E2F03">
        <w:rPr>
          <w:rFonts w:hint="eastAsia"/>
          <w:sz w:val="22"/>
        </w:rPr>
        <w:t>虹の雫</w:t>
      </w:r>
      <w:r w:rsidR="00402CDE" w:rsidRPr="006E2F03">
        <w:rPr>
          <w:rFonts w:hint="eastAsia"/>
          <w:sz w:val="22"/>
        </w:rPr>
        <w:t>」</w:t>
      </w:r>
      <w:r w:rsidR="00356741" w:rsidRPr="006E2F03">
        <w:rPr>
          <w:rFonts w:hint="eastAsia"/>
          <w:sz w:val="22"/>
        </w:rPr>
        <w:t>は、試食に加え、数量限定で販売も</w:t>
      </w:r>
      <w:r w:rsidR="003D2F47" w:rsidRPr="006E2F03">
        <w:rPr>
          <w:rFonts w:hint="eastAsia"/>
          <w:sz w:val="22"/>
        </w:rPr>
        <w:t>行ったところ</w:t>
      </w:r>
      <w:r w:rsidR="00356741" w:rsidRPr="006E2F03">
        <w:rPr>
          <w:rFonts w:hint="eastAsia"/>
          <w:sz w:val="22"/>
        </w:rPr>
        <w:t>、</w:t>
      </w:r>
      <w:r w:rsidR="00A14440" w:rsidRPr="006E2F03">
        <w:rPr>
          <w:rFonts w:hint="eastAsia"/>
          <w:sz w:val="22"/>
        </w:rPr>
        <w:t>あっという</w:t>
      </w:r>
      <w:r w:rsidR="00356741" w:rsidRPr="006E2F03">
        <w:rPr>
          <w:rFonts w:hint="eastAsia"/>
          <w:sz w:val="22"/>
        </w:rPr>
        <w:t>間に完売しました。ステージでは、吉村知事による</w:t>
      </w:r>
      <w:r w:rsidR="00A14440" w:rsidRPr="006E2F03">
        <w:rPr>
          <w:rFonts w:hint="eastAsia"/>
          <w:sz w:val="22"/>
        </w:rPr>
        <w:t>虹の雫や大阪ぶどうの</w:t>
      </w:r>
      <w:r w:rsidR="00A14440" w:rsidRPr="006E2F03">
        <w:rPr>
          <w:rFonts w:ascii="BIZ UDPゴシック" w:hAnsi="BIZ UDPゴシック" w:hint="eastAsia"/>
          <w:sz w:val="22"/>
        </w:rPr>
        <w:t>PR</w:t>
      </w:r>
      <w:r w:rsidR="003D2F47" w:rsidRPr="006E2F03">
        <w:rPr>
          <w:rFonts w:hint="eastAsia"/>
          <w:sz w:val="22"/>
        </w:rPr>
        <w:t>、さらには</w:t>
      </w:r>
      <w:r w:rsidR="00356741" w:rsidRPr="006E2F03">
        <w:rPr>
          <w:rFonts w:hint="eastAsia"/>
          <w:sz w:val="22"/>
        </w:rPr>
        <w:t>ミャクミャク</w:t>
      </w:r>
      <w:r w:rsidR="00A14440" w:rsidRPr="006E2F03">
        <w:rPr>
          <w:rFonts w:hint="eastAsia"/>
          <w:sz w:val="22"/>
        </w:rPr>
        <w:t>や</w:t>
      </w:r>
      <w:r w:rsidR="00356741" w:rsidRPr="006E2F03">
        <w:rPr>
          <w:rFonts w:hint="eastAsia"/>
          <w:sz w:val="22"/>
        </w:rPr>
        <w:t>もずやん</w:t>
      </w:r>
      <w:r w:rsidR="003D2F47" w:rsidRPr="006E2F03">
        <w:rPr>
          <w:rFonts w:hint="eastAsia"/>
          <w:sz w:val="22"/>
        </w:rPr>
        <w:t>も</w:t>
      </w:r>
      <w:r w:rsidR="00356741" w:rsidRPr="006E2F03">
        <w:rPr>
          <w:rFonts w:hint="eastAsia"/>
          <w:sz w:val="22"/>
        </w:rPr>
        <w:t>登場</w:t>
      </w:r>
      <w:r w:rsidR="005220B9" w:rsidRPr="006E2F03">
        <w:rPr>
          <w:rFonts w:hint="eastAsia"/>
          <w:sz w:val="22"/>
        </w:rPr>
        <w:t>し</w:t>
      </w:r>
      <w:r w:rsidR="00A14440" w:rsidRPr="006E2F03">
        <w:rPr>
          <w:rFonts w:hint="eastAsia"/>
          <w:sz w:val="22"/>
        </w:rPr>
        <w:t>、大阪</w:t>
      </w:r>
      <w:r w:rsidR="00356741" w:rsidRPr="006E2F03">
        <w:rPr>
          <w:rFonts w:hint="eastAsia"/>
          <w:sz w:val="22"/>
        </w:rPr>
        <w:t>ぶどう</w:t>
      </w:r>
      <w:r w:rsidR="00A14440" w:rsidRPr="006E2F03">
        <w:rPr>
          <w:rFonts w:hint="eastAsia"/>
          <w:sz w:val="22"/>
        </w:rPr>
        <w:t>大</w:t>
      </w:r>
      <w:r w:rsidR="00356741" w:rsidRPr="006E2F03">
        <w:rPr>
          <w:rFonts w:hint="eastAsia"/>
          <w:sz w:val="22"/>
        </w:rPr>
        <w:t>抽選会</w:t>
      </w:r>
      <w:r w:rsidR="008643B9" w:rsidRPr="006E2F03">
        <w:rPr>
          <w:rFonts w:hint="eastAsia"/>
          <w:sz w:val="22"/>
        </w:rPr>
        <w:t>の</w:t>
      </w:r>
      <w:r w:rsidR="005220B9" w:rsidRPr="006E2F03">
        <w:rPr>
          <w:rFonts w:hint="eastAsia"/>
          <w:sz w:val="22"/>
        </w:rPr>
        <w:t>フィナー</w:t>
      </w:r>
      <w:r w:rsidR="008643B9" w:rsidRPr="006E2F03">
        <w:rPr>
          <w:rFonts w:hint="eastAsia"/>
          <w:sz w:val="22"/>
        </w:rPr>
        <w:t>レまで、</w:t>
      </w:r>
      <w:r w:rsidR="003D2F47" w:rsidRPr="006E2F03">
        <w:rPr>
          <w:rFonts w:hint="eastAsia"/>
          <w:sz w:val="22"/>
        </w:rPr>
        <w:t>会場一体となっ</w:t>
      </w:r>
      <w:r w:rsidR="008643B9" w:rsidRPr="006E2F03">
        <w:rPr>
          <w:rFonts w:hint="eastAsia"/>
          <w:sz w:val="22"/>
        </w:rPr>
        <w:t>た</w:t>
      </w:r>
      <w:r w:rsidR="00356741" w:rsidRPr="006E2F03">
        <w:rPr>
          <w:rFonts w:hint="eastAsia"/>
          <w:sz w:val="22"/>
        </w:rPr>
        <w:t>笑顔</w:t>
      </w:r>
      <w:r w:rsidR="00A14440" w:rsidRPr="006E2F03">
        <w:rPr>
          <w:rFonts w:hint="eastAsia"/>
          <w:sz w:val="22"/>
        </w:rPr>
        <w:t>はじける</w:t>
      </w:r>
      <w:r w:rsidR="008643B9" w:rsidRPr="006E2F03">
        <w:rPr>
          <w:rFonts w:hint="eastAsia"/>
          <w:sz w:val="22"/>
        </w:rPr>
        <w:t>イベントに</w:t>
      </w:r>
      <w:r w:rsidR="00356741" w:rsidRPr="006E2F03">
        <w:rPr>
          <w:rFonts w:hint="eastAsia"/>
          <w:sz w:val="22"/>
        </w:rPr>
        <w:t>なりました。</w:t>
      </w:r>
    </w:p>
    <w:p w14:paraId="65D83FB0" w14:textId="0F05BB3E" w:rsidR="00356741" w:rsidRPr="00356741" w:rsidRDefault="00B20025" w:rsidP="008643B9">
      <w:pPr>
        <w:pStyle w:val="a7"/>
        <w:spacing w:line="400" w:lineRule="exact"/>
        <w:ind w:firstLineChars="100" w:firstLine="220"/>
      </w:pPr>
      <w:r>
        <w:rPr>
          <w:noProof/>
          <w:sz w:val="22"/>
        </w:rPr>
        <w:drawing>
          <wp:anchor distT="0" distB="0" distL="114300" distR="114300" simplePos="0" relativeHeight="251691008" behindDoc="0" locked="0" layoutInCell="1" allowOverlap="1" wp14:anchorId="0CBBA56B" wp14:editId="2C123AF7">
            <wp:simplePos x="0" y="0"/>
            <wp:positionH relativeFrom="column">
              <wp:posOffset>5288280</wp:posOffset>
            </wp:positionH>
            <wp:positionV relativeFrom="paragraph">
              <wp:posOffset>0</wp:posOffset>
            </wp:positionV>
            <wp:extent cx="4744720" cy="634746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4744720" cy="6347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6741" w:rsidRPr="006E2F03">
        <w:rPr>
          <w:rFonts w:hint="eastAsia"/>
          <w:sz w:val="22"/>
        </w:rPr>
        <w:t>来年は</w:t>
      </w:r>
      <w:r w:rsidR="008643B9" w:rsidRPr="006E2F03">
        <w:rPr>
          <w:rFonts w:hint="eastAsia"/>
          <w:sz w:val="22"/>
        </w:rPr>
        <w:t>、大阪・関西</w:t>
      </w:r>
      <w:r w:rsidR="00356741" w:rsidRPr="006E2F03">
        <w:rPr>
          <w:rFonts w:hint="eastAsia"/>
          <w:sz w:val="22"/>
        </w:rPr>
        <w:t>万博も控え、世界に向けて</w:t>
      </w:r>
      <w:r w:rsidR="008643B9" w:rsidRPr="006E2F03">
        <w:rPr>
          <w:rFonts w:hint="eastAsia"/>
          <w:sz w:val="22"/>
        </w:rPr>
        <w:t>、</w:t>
      </w:r>
      <w:r w:rsidR="00356741" w:rsidRPr="006E2F03">
        <w:rPr>
          <w:rFonts w:hint="eastAsia"/>
          <w:sz w:val="22"/>
        </w:rPr>
        <w:t>大阪ぶどうの魅力を発信する</w:t>
      </w:r>
      <w:r w:rsidR="003D2F47" w:rsidRPr="006E2F03">
        <w:rPr>
          <w:rFonts w:hint="eastAsia"/>
          <w:sz w:val="22"/>
        </w:rPr>
        <w:t>絶好の機会であると</w:t>
      </w:r>
      <w:r w:rsidR="00356741" w:rsidRPr="006E2F03">
        <w:rPr>
          <w:rFonts w:hint="eastAsia"/>
          <w:sz w:val="22"/>
        </w:rPr>
        <w:t>思っています。</w:t>
      </w:r>
      <w:r w:rsidR="003D2F47" w:rsidRPr="006E2F03">
        <w:rPr>
          <w:rFonts w:hint="eastAsia"/>
          <w:sz w:val="22"/>
        </w:rPr>
        <w:t>農の普及課は、</w:t>
      </w:r>
      <w:r w:rsidR="00356741" w:rsidRPr="006E2F03">
        <w:rPr>
          <w:rFonts w:hint="eastAsia"/>
          <w:sz w:val="22"/>
        </w:rPr>
        <w:t>イベントの盛り上がりをそのまま</w:t>
      </w:r>
      <w:r w:rsidR="003D2F47" w:rsidRPr="006E2F03">
        <w:rPr>
          <w:rFonts w:hint="eastAsia"/>
          <w:sz w:val="22"/>
        </w:rPr>
        <w:t>に、これからも、</w:t>
      </w:r>
      <w:r w:rsidR="00356741" w:rsidRPr="006E2F03">
        <w:rPr>
          <w:rFonts w:hint="eastAsia"/>
          <w:sz w:val="22"/>
        </w:rPr>
        <w:t>より多くの</w:t>
      </w:r>
      <w:r w:rsidR="003D2F47" w:rsidRPr="006E2F03">
        <w:rPr>
          <w:rFonts w:hint="eastAsia"/>
          <w:sz w:val="22"/>
        </w:rPr>
        <w:t>府民</w:t>
      </w:r>
      <w:r w:rsidR="00356741" w:rsidRPr="006E2F03">
        <w:rPr>
          <w:rFonts w:hint="eastAsia"/>
          <w:sz w:val="22"/>
        </w:rPr>
        <w:t>に大阪ぶどう</w:t>
      </w:r>
      <w:r w:rsidR="003D2F47" w:rsidRPr="006E2F03">
        <w:rPr>
          <w:rFonts w:hint="eastAsia"/>
          <w:sz w:val="22"/>
        </w:rPr>
        <w:t>の魅力</w:t>
      </w:r>
      <w:r w:rsidR="00356741" w:rsidRPr="006E2F03">
        <w:rPr>
          <w:rFonts w:hint="eastAsia"/>
          <w:sz w:val="22"/>
        </w:rPr>
        <w:t>を知ってもらえるよう、全力で</w:t>
      </w:r>
      <w:r w:rsidR="00356741" w:rsidRPr="006E2F03">
        <w:rPr>
          <w:rFonts w:ascii="BIZ UDPゴシック" w:hAnsi="BIZ UDPゴシック"/>
          <w:sz w:val="22"/>
        </w:rPr>
        <w:t>PR</w:t>
      </w:r>
      <w:r w:rsidR="00356741" w:rsidRPr="006E2F03">
        <w:rPr>
          <w:sz w:val="22"/>
        </w:rPr>
        <w:t>に取り組んでいきます！</w:t>
      </w:r>
    </w:p>
    <w:p w14:paraId="0D2F67F7" w14:textId="689453F5" w:rsidR="008368FA" w:rsidRDefault="003D2F47" w:rsidP="008368FA">
      <w:pPr>
        <w:pStyle w:val="a7"/>
      </w:pPr>
      <w:r>
        <w:rPr>
          <w:noProof/>
        </w:rPr>
        <mc:AlternateContent>
          <mc:Choice Requires="wps">
            <w:drawing>
              <wp:anchor distT="0" distB="0" distL="114300" distR="114300" simplePos="0" relativeHeight="251673600" behindDoc="0" locked="0" layoutInCell="1" allowOverlap="1" wp14:anchorId="30BAD309" wp14:editId="526CDF02">
                <wp:simplePos x="0" y="0"/>
                <wp:positionH relativeFrom="margin">
                  <wp:posOffset>-227330</wp:posOffset>
                </wp:positionH>
                <wp:positionV relativeFrom="paragraph">
                  <wp:posOffset>26670</wp:posOffset>
                </wp:positionV>
                <wp:extent cx="5372100" cy="527050"/>
                <wp:effectExtent l="0" t="0" r="19050" b="25400"/>
                <wp:wrapNone/>
                <wp:docPr id="8" name="テキスト ボックス 8"/>
                <wp:cNvGraphicFramePr/>
                <a:graphic xmlns:a="http://schemas.openxmlformats.org/drawingml/2006/main">
                  <a:graphicData uri="http://schemas.microsoft.com/office/word/2010/wordprocessingShape">
                    <wps:wsp>
                      <wps:cNvSpPr txBox="1"/>
                      <wps:spPr>
                        <a:xfrm>
                          <a:off x="0" y="0"/>
                          <a:ext cx="5372100" cy="527050"/>
                        </a:xfrm>
                        <a:prstGeom prst="rect">
                          <a:avLst/>
                        </a:prstGeom>
                        <a:solidFill>
                          <a:schemeClr val="accent2">
                            <a:lumMod val="40000"/>
                            <a:lumOff val="60000"/>
                          </a:schemeClr>
                        </a:solidFill>
                        <a:ln w="6350">
                          <a:solidFill>
                            <a:prstClr val="black"/>
                          </a:solidFill>
                        </a:ln>
                      </wps:spPr>
                      <wps:txbx>
                        <w:txbxContent>
                          <w:p w14:paraId="4F6990A5" w14:textId="08BEDC30" w:rsidR="00C15D04" w:rsidRPr="00B83A6F" w:rsidRDefault="006212C1" w:rsidP="006212C1">
                            <w:pPr>
                              <w:spacing w:line="240" w:lineRule="atLeast"/>
                              <w:jc w:val="center"/>
                              <w:rPr>
                                <w:rFonts w:ascii="ＭＳ Ｐゴシック" w:eastAsia="ＭＳ Ｐゴシック" w:hAnsi="ＭＳ Ｐゴシック"/>
                                <w:sz w:val="32"/>
                                <w:szCs w:val="32"/>
                              </w:rPr>
                            </w:pPr>
                            <w:r w:rsidRPr="00B83A6F">
                              <w:rPr>
                                <w:rFonts w:ascii="ＭＳ Ｐゴシック" w:eastAsia="ＭＳ Ｐゴシック" w:hAnsi="ＭＳ Ｐゴシック" w:hint="eastAsia"/>
                                <w:sz w:val="32"/>
                                <w:szCs w:val="32"/>
                              </w:rPr>
                              <w:t>八尾</w:t>
                            </w:r>
                            <w:r w:rsidR="00C15D04" w:rsidRPr="00B83A6F">
                              <w:rPr>
                                <w:rFonts w:ascii="ＭＳ Ｐゴシック" w:eastAsia="ＭＳ Ｐゴシック" w:hAnsi="ＭＳ Ｐゴシック" w:hint="eastAsia"/>
                                <w:sz w:val="32"/>
                                <w:szCs w:val="32"/>
                              </w:rPr>
                              <w:t>えだまめ</w:t>
                            </w:r>
                            <w:r w:rsidRPr="00B83A6F">
                              <w:rPr>
                                <w:rFonts w:ascii="ＭＳ Ｐゴシック" w:eastAsia="ＭＳ Ｐゴシック" w:hAnsi="ＭＳ Ｐゴシック" w:hint="eastAsia"/>
                                <w:sz w:val="32"/>
                                <w:szCs w:val="32"/>
                              </w:rPr>
                              <w:t xml:space="preserve">　</w:t>
                            </w:r>
                            <w:r w:rsidR="00C15D04" w:rsidRPr="00B83A6F">
                              <w:rPr>
                                <w:rFonts w:ascii="ＭＳ Ｐゴシック" w:eastAsia="ＭＳ Ｐゴシック" w:hAnsi="ＭＳ Ｐゴシック" w:hint="eastAsia"/>
                                <w:sz w:val="32"/>
                                <w:szCs w:val="32"/>
                              </w:rPr>
                              <w:t>P</w:t>
                            </w:r>
                            <w:r w:rsidR="00C15D04" w:rsidRPr="00B83A6F">
                              <w:rPr>
                                <w:rFonts w:ascii="ＭＳ Ｐゴシック" w:eastAsia="ＭＳ Ｐゴシック" w:hAnsi="ＭＳ Ｐゴシック"/>
                                <w:sz w:val="32"/>
                                <w:szCs w:val="32"/>
                              </w:rPr>
                              <w:t>R</w:t>
                            </w:r>
                            <w:r w:rsidR="00C15D04" w:rsidRPr="00B83A6F">
                              <w:rPr>
                                <w:rFonts w:ascii="ＭＳ Ｐゴシック" w:eastAsia="ＭＳ Ｐゴシック" w:hAnsi="ＭＳ Ｐゴシック" w:hint="eastAsia"/>
                                <w:sz w:val="32"/>
                                <w:szCs w:val="32"/>
                              </w:rPr>
                              <w:t>イベントを実施しました</w:t>
                            </w:r>
                            <w:r w:rsidRPr="00B83A6F">
                              <w:rPr>
                                <w:rFonts w:ascii="ＭＳ Ｐゴシック" w:eastAsia="ＭＳ Ｐゴシック" w:hAnsi="ＭＳ Ｐゴシック" w:hint="eastAsia"/>
                                <w:sz w:val="32"/>
                                <w:szCs w:val="32"/>
                              </w:rPr>
                              <w:t>！</w:t>
                            </w:r>
                          </w:p>
                          <w:p w14:paraId="28515890" w14:textId="77777777" w:rsidR="006212C1" w:rsidRPr="00B83A6F" w:rsidRDefault="006212C1" w:rsidP="006212C1">
                            <w:pPr>
                              <w:spacing w:line="240" w:lineRule="atLeast"/>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AD309" id="テキスト ボックス 8" o:spid="_x0000_s1031" type="#_x0000_t202" style="position:absolute;margin-left:-17.9pt;margin-top:2.1pt;width:423pt;height:4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" fillcolor="#f7caac [1301]" strokeweight=".5pt">
                <v:textbox>
                  <w:txbxContent>
                    <w:p w14:paraId="4F6990A5" w14:textId="08BEDC30" w:rsidR="00C15D04" w:rsidRPr="00B83A6F" w:rsidRDefault="006212C1" w:rsidP="006212C1">
                      <w:pPr>
                        <w:spacing w:line="240" w:lineRule="atLeast"/>
                        <w:jc w:val="center"/>
                        <w:rPr>
                          <w:rFonts w:ascii="ＭＳ Ｐゴシック" w:eastAsia="ＭＳ Ｐゴシック" w:hAnsi="ＭＳ Ｐゴシック"/>
                          <w:sz w:val="32"/>
                          <w:szCs w:val="32"/>
                        </w:rPr>
                      </w:pPr>
                      <w:r w:rsidRPr="00B83A6F">
                        <w:rPr>
                          <w:rFonts w:ascii="ＭＳ Ｐゴシック" w:eastAsia="ＭＳ Ｐゴシック" w:hAnsi="ＭＳ Ｐゴシック" w:hint="eastAsia"/>
                          <w:sz w:val="32"/>
                          <w:szCs w:val="32"/>
                        </w:rPr>
                        <w:t>八尾</w:t>
                      </w:r>
                      <w:r w:rsidR="00C15D04" w:rsidRPr="00B83A6F">
                        <w:rPr>
                          <w:rFonts w:ascii="ＭＳ Ｐゴシック" w:eastAsia="ＭＳ Ｐゴシック" w:hAnsi="ＭＳ Ｐゴシック" w:hint="eastAsia"/>
                          <w:sz w:val="32"/>
                          <w:szCs w:val="32"/>
                        </w:rPr>
                        <w:t>えだまめ</w:t>
                      </w:r>
                      <w:r w:rsidRPr="00B83A6F">
                        <w:rPr>
                          <w:rFonts w:ascii="ＭＳ Ｐゴシック" w:eastAsia="ＭＳ Ｐゴシック" w:hAnsi="ＭＳ Ｐゴシック" w:hint="eastAsia"/>
                          <w:sz w:val="32"/>
                          <w:szCs w:val="32"/>
                        </w:rPr>
                        <w:t xml:space="preserve">　</w:t>
                      </w:r>
                      <w:r w:rsidR="00C15D04" w:rsidRPr="00B83A6F">
                        <w:rPr>
                          <w:rFonts w:ascii="ＭＳ Ｐゴシック" w:eastAsia="ＭＳ Ｐゴシック" w:hAnsi="ＭＳ Ｐゴシック" w:hint="eastAsia"/>
                          <w:sz w:val="32"/>
                          <w:szCs w:val="32"/>
                        </w:rPr>
                        <w:t>P</w:t>
                      </w:r>
                      <w:r w:rsidR="00C15D04" w:rsidRPr="00B83A6F">
                        <w:rPr>
                          <w:rFonts w:ascii="ＭＳ Ｐゴシック" w:eastAsia="ＭＳ Ｐゴシック" w:hAnsi="ＭＳ Ｐゴシック"/>
                          <w:sz w:val="32"/>
                          <w:szCs w:val="32"/>
                        </w:rPr>
                        <w:t>R</w:t>
                      </w:r>
                      <w:r w:rsidR="00C15D04" w:rsidRPr="00B83A6F">
                        <w:rPr>
                          <w:rFonts w:ascii="ＭＳ Ｐゴシック" w:eastAsia="ＭＳ Ｐゴシック" w:hAnsi="ＭＳ Ｐゴシック" w:hint="eastAsia"/>
                          <w:sz w:val="32"/>
                          <w:szCs w:val="32"/>
                        </w:rPr>
                        <w:t>イベントを実施しました</w:t>
                      </w:r>
                      <w:r w:rsidRPr="00B83A6F">
                        <w:rPr>
                          <w:rFonts w:ascii="ＭＳ Ｐゴシック" w:eastAsia="ＭＳ Ｐゴシック" w:hAnsi="ＭＳ Ｐゴシック" w:hint="eastAsia"/>
                          <w:sz w:val="32"/>
                          <w:szCs w:val="32"/>
                        </w:rPr>
                        <w:t>！</w:t>
                      </w:r>
                    </w:p>
                    <w:p w14:paraId="28515890" w14:textId="77777777" w:rsidR="006212C1" w:rsidRPr="00B83A6F" w:rsidRDefault="006212C1" w:rsidP="006212C1">
                      <w:pPr>
                        <w:spacing w:line="240" w:lineRule="atLeast"/>
                        <w:rPr>
                          <w:sz w:val="32"/>
                          <w:szCs w:val="32"/>
                        </w:rPr>
                      </w:pPr>
                    </w:p>
                  </w:txbxContent>
                </v:textbox>
                <w10:wrap anchorx="margin"/>
              </v:shape>
            </w:pict>
          </mc:Fallback>
        </mc:AlternateContent>
      </w:r>
      <w:r w:rsidR="006212C1">
        <w:rPr>
          <w:noProof/>
        </w:rPr>
        <w:drawing>
          <wp:anchor distT="0" distB="0" distL="114300" distR="114300" simplePos="0" relativeHeight="251689984" behindDoc="0" locked="0" layoutInCell="1" allowOverlap="1" wp14:anchorId="59E7D41C" wp14:editId="35B4424B">
            <wp:simplePos x="0" y="0"/>
            <wp:positionH relativeFrom="margin">
              <wp:posOffset>-208280</wp:posOffset>
            </wp:positionH>
            <wp:positionV relativeFrom="paragraph">
              <wp:posOffset>142240</wp:posOffset>
            </wp:positionV>
            <wp:extent cx="520700" cy="411480"/>
            <wp:effectExtent l="0" t="0" r="0" b="0"/>
            <wp:wrapThrough wrapText="bothSides">
              <wp:wrapPolygon edited="0">
                <wp:start x="4741" y="0"/>
                <wp:lineTo x="790" y="8000"/>
                <wp:lineTo x="1580" y="20000"/>
                <wp:lineTo x="11063" y="20000"/>
                <wp:lineTo x="13434" y="17000"/>
                <wp:lineTo x="20546" y="13000"/>
                <wp:lineTo x="20546" y="4000"/>
                <wp:lineTo x="9483" y="0"/>
                <wp:lineTo x="4741"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20700" cy="411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EAC43F" w14:textId="6C7D4614" w:rsidR="00356741" w:rsidRDefault="00356741" w:rsidP="008368FA">
      <w:pPr>
        <w:pStyle w:val="a7"/>
      </w:pPr>
    </w:p>
    <w:p w14:paraId="4545773E" w14:textId="0F655714" w:rsidR="00356741" w:rsidRDefault="00356741" w:rsidP="008368FA">
      <w:pPr>
        <w:pStyle w:val="a7"/>
      </w:pPr>
    </w:p>
    <w:p w14:paraId="4B78DF33" w14:textId="41565A50" w:rsidR="00356741" w:rsidRDefault="008345C6" w:rsidP="008368FA">
      <w:pPr>
        <w:pStyle w:val="a7"/>
      </w:pPr>
      <w:r>
        <w:rPr>
          <w:noProof/>
        </w:rPr>
        <mc:AlternateContent>
          <mc:Choice Requires="wps">
            <w:drawing>
              <wp:anchor distT="0" distB="0" distL="114300" distR="114300" simplePos="0" relativeHeight="251686912" behindDoc="0" locked="0" layoutInCell="1" allowOverlap="1" wp14:anchorId="56ED6A6A" wp14:editId="502A75C2">
                <wp:simplePos x="0" y="0"/>
                <wp:positionH relativeFrom="column">
                  <wp:posOffset>-175260</wp:posOffset>
                </wp:positionH>
                <wp:positionV relativeFrom="paragraph">
                  <wp:posOffset>66040</wp:posOffset>
                </wp:positionV>
                <wp:extent cx="2057400" cy="2607310"/>
                <wp:effectExtent l="0" t="0" r="0" b="2540"/>
                <wp:wrapNone/>
                <wp:docPr id="22" name="テキスト ボックス 22"/>
                <wp:cNvGraphicFramePr/>
                <a:graphic xmlns:a="http://schemas.openxmlformats.org/drawingml/2006/main">
                  <a:graphicData uri="http://schemas.microsoft.com/office/word/2010/wordprocessingShape">
                    <wps:wsp>
                      <wps:cNvSpPr txBox="1"/>
                      <wps:spPr>
                        <a:xfrm>
                          <a:off x="0" y="0"/>
                          <a:ext cx="2057400" cy="2607310"/>
                        </a:xfrm>
                        <a:prstGeom prst="rect">
                          <a:avLst/>
                        </a:prstGeom>
                        <a:noFill/>
                        <a:ln w="6350">
                          <a:noFill/>
                        </a:ln>
                      </wps:spPr>
                      <wps:txbx>
                        <w:txbxContent>
                          <w:p w14:paraId="10214644" w14:textId="5E097C6A" w:rsidR="00EF3659" w:rsidRPr="00AA003F" w:rsidRDefault="00EF3659" w:rsidP="00EF3659">
                            <w:pPr>
                              <w:pStyle w:val="a7"/>
                              <w:spacing w:line="400" w:lineRule="exact"/>
                              <w:ind w:firstLineChars="100" w:firstLine="220"/>
                              <w:rPr>
                                <w:sz w:val="22"/>
                              </w:rPr>
                            </w:pPr>
                            <w:r w:rsidRPr="00AA003F">
                              <w:rPr>
                                <w:sz w:val="22"/>
                              </w:rPr>
                              <w:t>八尾市では大</w:t>
                            </w:r>
                            <w:r w:rsidR="006F2D3B" w:rsidRPr="00AA003F">
                              <w:rPr>
                                <w:rFonts w:hint="eastAsia"/>
                                <w:sz w:val="22"/>
                              </w:rPr>
                              <w:t>消費</w:t>
                            </w:r>
                            <w:r w:rsidRPr="00AA003F">
                              <w:rPr>
                                <w:sz w:val="22"/>
                              </w:rPr>
                              <w:t>地である</w:t>
                            </w:r>
                            <w:r w:rsidRPr="00AA003F">
                              <w:rPr>
                                <w:rFonts w:hint="eastAsia"/>
                                <w:sz w:val="22"/>
                              </w:rPr>
                              <w:t>都市部</w:t>
                            </w:r>
                            <w:r w:rsidRPr="00AA003F">
                              <w:rPr>
                                <w:sz w:val="22"/>
                              </w:rPr>
                              <w:t>に近いという利点を生かして、えだまめの栽培が盛んに行われています。八尾市農業啓発推進協議会</w:t>
                            </w:r>
                            <w:r w:rsidRPr="00AA003F">
                              <w:rPr>
                                <w:sz w:val="22"/>
                              </w:rPr>
                              <w:t>(</w:t>
                            </w:r>
                            <w:r w:rsidRPr="00AA003F">
                              <w:rPr>
                                <w:sz w:val="22"/>
                              </w:rPr>
                              <w:t>大阪府、八尾市、</w:t>
                            </w:r>
                            <w:r w:rsidRPr="00AA003F">
                              <w:rPr>
                                <w:rFonts w:ascii="BIZ UDPゴシック" w:hAnsi="BIZ UDPゴシック"/>
                                <w:sz w:val="22"/>
                              </w:rPr>
                              <w:t>JA</w:t>
                            </w:r>
                            <w:r w:rsidRPr="00AA003F">
                              <w:rPr>
                                <w:sz w:val="22"/>
                              </w:rPr>
                              <w:t>大阪中河内、</w:t>
                            </w:r>
                            <w:r w:rsidRPr="00AA003F">
                              <w:rPr>
                                <w:rFonts w:ascii="BIZ UDPゴシック" w:hAnsi="BIZ UDPゴシック"/>
                                <w:sz w:val="22"/>
                              </w:rPr>
                              <w:t>JA</w:t>
                            </w:r>
                            <w:r w:rsidRPr="00AA003F">
                              <w:rPr>
                                <w:sz w:val="22"/>
                              </w:rPr>
                              <w:t>グリーン大阪</w:t>
                            </w:r>
                            <w:r w:rsidRPr="00AA003F">
                              <w:rPr>
                                <w:sz w:val="22"/>
                              </w:rPr>
                              <w:t>)</w:t>
                            </w:r>
                            <w:r w:rsidRPr="00AA003F">
                              <w:rPr>
                                <w:sz w:val="22"/>
                              </w:rPr>
                              <w:t>では</w:t>
                            </w:r>
                            <w:r w:rsidRPr="00AA003F">
                              <w:rPr>
                                <w:rFonts w:hint="eastAsia"/>
                                <w:sz w:val="22"/>
                              </w:rPr>
                              <w:t>、</w:t>
                            </w:r>
                            <w:r w:rsidRPr="00AA003F">
                              <w:rPr>
                                <w:sz w:val="22"/>
                              </w:rPr>
                              <w:t>八尾えだまめの</w:t>
                            </w:r>
                            <w:r w:rsidRPr="00AA003F">
                              <w:rPr>
                                <w:rFonts w:ascii="BIZ UDPゴシック" w:hAnsi="BIZ UDPゴシック"/>
                                <w:sz w:val="22"/>
                              </w:rPr>
                              <w:t>PR</w:t>
                            </w:r>
                            <w:r w:rsidRPr="00AA003F">
                              <w:rPr>
                                <w:sz w:val="22"/>
                              </w:rPr>
                              <w:t>活動の一環として</w:t>
                            </w:r>
                            <w:r w:rsidR="005220B9" w:rsidRPr="00AA003F">
                              <w:rPr>
                                <w:rFonts w:hint="eastAsia"/>
                                <w:sz w:val="22"/>
                              </w:rPr>
                              <w:t>、</w:t>
                            </w:r>
                            <w:r w:rsidR="00AA003F">
                              <w:rPr>
                                <w:rFonts w:hint="eastAsia"/>
                                <w:sz w:val="22"/>
                              </w:rPr>
                              <w:t>キリンビールとのコラボ</w:t>
                            </w:r>
                            <w:r w:rsidR="00AA003F" w:rsidRPr="00AA003F">
                              <w:rPr>
                                <w:rFonts w:ascii="BIZ UDPゴシック" w:hAnsi="BIZ UDPゴシック"/>
                                <w:sz w:val="22"/>
                              </w:rPr>
                              <w:t>企画を実施し、</w:t>
                            </w:r>
                            <w:r w:rsidR="008345C6" w:rsidRPr="00AA003F">
                              <w:rPr>
                                <w:rFonts w:ascii="BIZ UDPゴシック" w:hAnsi="BIZ UDPゴシック"/>
                                <w:sz w:val="22"/>
                              </w:rPr>
                              <w:t>5月</w:t>
                            </w:r>
                            <w:r w:rsidR="008345C6" w:rsidRPr="00AA003F">
                              <w:rPr>
                                <w:rFonts w:ascii="BIZ UDPゴシック" w:hAnsi="BIZ UDPゴシック" w:hint="eastAsia"/>
                                <w:sz w:val="22"/>
                              </w:rPr>
                              <w:t>2</w:t>
                            </w:r>
                            <w:r w:rsidR="008345C6" w:rsidRPr="00AA003F">
                              <w:rPr>
                                <w:rFonts w:ascii="BIZ UDPゴシック" w:hAnsi="BIZ UDPゴシック"/>
                                <w:sz w:val="22"/>
                              </w:rPr>
                              <w:t>4</w:t>
                            </w:r>
                            <w:r w:rsidR="008345C6" w:rsidRPr="00AA003F">
                              <w:rPr>
                                <w:rFonts w:ascii="BIZ UDPゴシック" w:hAnsi="BIZ UDPゴシック" w:hint="eastAsia"/>
                                <w:sz w:val="22"/>
                              </w:rPr>
                              <w:t>日と</w:t>
                            </w:r>
                            <w:r w:rsidR="008345C6" w:rsidRPr="00AA003F">
                              <w:rPr>
                                <w:rFonts w:ascii="BIZ UDPゴシック" w:hAnsi="BIZ UDPゴシック"/>
                                <w:sz w:val="22"/>
                              </w:rPr>
                              <w:t>25日</w:t>
                            </w:r>
                            <w:r w:rsidR="008345C6" w:rsidRPr="00AA003F">
                              <w:rPr>
                                <w:rFonts w:ascii="BIZ UDPゴシック" w:hAnsi="BIZ UDPゴシック" w:hint="eastAsia"/>
                                <w:sz w:val="22"/>
                              </w:rPr>
                              <w:t>の</w:t>
                            </w:r>
                          </w:p>
                          <w:p w14:paraId="154A6BDC" w14:textId="77777777" w:rsidR="00EF3659" w:rsidRPr="00AA003F" w:rsidRDefault="00EF3659" w:rsidP="00EF3659">
                            <w:pPr>
                              <w:spacing w:line="400" w:lineRule="exac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D6A6A" id="テキスト ボックス 22" o:spid="_x0000_s1032" type="#_x0000_t202" style="position:absolute;margin-left:-13.8pt;margin-top:5.2pt;width:162pt;height:20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" filled="f" stroked="f" strokeweight=".5pt">
                <v:textbox>
                  <w:txbxContent>
                    <w:p w14:paraId="10214644" w14:textId="5E097C6A" w:rsidR="00EF3659" w:rsidRPr="00AA003F" w:rsidRDefault="00EF3659" w:rsidP="00EF3659">
                      <w:pPr>
                        <w:pStyle w:val="a7"/>
                        <w:spacing w:line="400" w:lineRule="exact"/>
                        <w:ind w:firstLineChars="100" w:firstLine="220"/>
                        <w:rPr>
                          <w:sz w:val="22"/>
                        </w:rPr>
                      </w:pPr>
                      <w:r w:rsidRPr="00AA003F">
                        <w:rPr>
                          <w:sz w:val="22"/>
                        </w:rPr>
                        <w:t>八尾市では大</w:t>
                      </w:r>
                      <w:r w:rsidR="006F2D3B" w:rsidRPr="00AA003F">
                        <w:rPr>
                          <w:rFonts w:hint="eastAsia"/>
                          <w:sz w:val="22"/>
                        </w:rPr>
                        <w:t>消費</w:t>
                      </w:r>
                      <w:r w:rsidRPr="00AA003F">
                        <w:rPr>
                          <w:sz w:val="22"/>
                        </w:rPr>
                        <w:t>地である</w:t>
                      </w:r>
                      <w:r w:rsidRPr="00AA003F">
                        <w:rPr>
                          <w:rFonts w:hint="eastAsia"/>
                          <w:sz w:val="22"/>
                        </w:rPr>
                        <w:t>都市部</w:t>
                      </w:r>
                      <w:r w:rsidRPr="00AA003F">
                        <w:rPr>
                          <w:sz w:val="22"/>
                        </w:rPr>
                        <w:t>に近いという利点を生かして、えだまめの栽培が盛んに行われています。八尾市農業啓発推進協議会</w:t>
                      </w:r>
                      <w:r w:rsidRPr="00AA003F">
                        <w:rPr>
                          <w:sz w:val="22"/>
                        </w:rPr>
                        <w:t>(</w:t>
                      </w:r>
                      <w:r w:rsidRPr="00AA003F">
                        <w:rPr>
                          <w:sz w:val="22"/>
                        </w:rPr>
                        <w:t>大阪府、八尾市、</w:t>
                      </w:r>
                      <w:r w:rsidRPr="00AA003F">
                        <w:rPr>
                          <w:rFonts w:ascii="BIZ UDPゴシック" w:hAnsi="BIZ UDPゴシック"/>
                          <w:sz w:val="22"/>
                        </w:rPr>
                        <w:t>JA</w:t>
                      </w:r>
                      <w:r w:rsidRPr="00AA003F">
                        <w:rPr>
                          <w:sz w:val="22"/>
                        </w:rPr>
                        <w:t>大阪中河内、</w:t>
                      </w:r>
                      <w:r w:rsidRPr="00AA003F">
                        <w:rPr>
                          <w:rFonts w:ascii="BIZ UDPゴシック" w:hAnsi="BIZ UDPゴシック"/>
                          <w:sz w:val="22"/>
                        </w:rPr>
                        <w:t>JA</w:t>
                      </w:r>
                      <w:r w:rsidRPr="00AA003F">
                        <w:rPr>
                          <w:sz w:val="22"/>
                        </w:rPr>
                        <w:t>グリーン大阪</w:t>
                      </w:r>
                      <w:r w:rsidRPr="00AA003F">
                        <w:rPr>
                          <w:sz w:val="22"/>
                        </w:rPr>
                        <w:t>)</w:t>
                      </w:r>
                      <w:r w:rsidRPr="00AA003F">
                        <w:rPr>
                          <w:sz w:val="22"/>
                        </w:rPr>
                        <w:t>では</w:t>
                      </w:r>
                      <w:r w:rsidRPr="00AA003F">
                        <w:rPr>
                          <w:rFonts w:hint="eastAsia"/>
                          <w:sz w:val="22"/>
                        </w:rPr>
                        <w:t>、</w:t>
                      </w:r>
                      <w:r w:rsidRPr="00AA003F">
                        <w:rPr>
                          <w:sz w:val="22"/>
                        </w:rPr>
                        <w:t>八尾えだまめの</w:t>
                      </w:r>
                      <w:r w:rsidRPr="00AA003F">
                        <w:rPr>
                          <w:rFonts w:ascii="BIZ UDPゴシック" w:hAnsi="BIZ UDPゴシック"/>
                          <w:sz w:val="22"/>
                        </w:rPr>
                        <w:t>PR</w:t>
                      </w:r>
                      <w:r w:rsidRPr="00AA003F">
                        <w:rPr>
                          <w:sz w:val="22"/>
                        </w:rPr>
                        <w:t>活動の一環として</w:t>
                      </w:r>
                      <w:r w:rsidR="005220B9" w:rsidRPr="00AA003F">
                        <w:rPr>
                          <w:rFonts w:hint="eastAsia"/>
                          <w:sz w:val="22"/>
                        </w:rPr>
                        <w:t>、</w:t>
                      </w:r>
                      <w:r w:rsidR="00AA003F">
                        <w:rPr>
                          <w:rFonts w:hint="eastAsia"/>
                          <w:sz w:val="22"/>
                        </w:rPr>
                        <w:t>キリンビールとのコラボ</w:t>
                      </w:r>
                      <w:r w:rsidR="00AA003F" w:rsidRPr="00AA003F">
                        <w:rPr>
                          <w:rFonts w:ascii="BIZ UDPゴシック" w:hAnsi="BIZ UDPゴシック"/>
                          <w:sz w:val="22"/>
                        </w:rPr>
                        <w:t>企画を実施し、</w:t>
                      </w:r>
                      <w:r w:rsidR="008345C6" w:rsidRPr="00AA003F">
                        <w:rPr>
                          <w:rFonts w:ascii="BIZ UDPゴシック" w:hAnsi="BIZ UDPゴシック"/>
                          <w:sz w:val="22"/>
                        </w:rPr>
                        <w:t>5月</w:t>
                      </w:r>
                      <w:r w:rsidR="008345C6" w:rsidRPr="00AA003F">
                        <w:rPr>
                          <w:rFonts w:ascii="BIZ UDPゴシック" w:hAnsi="BIZ UDPゴシック" w:hint="eastAsia"/>
                          <w:sz w:val="22"/>
                        </w:rPr>
                        <w:t>2</w:t>
                      </w:r>
                      <w:r w:rsidR="008345C6" w:rsidRPr="00AA003F">
                        <w:rPr>
                          <w:rFonts w:ascii="BIZ UDPゴシック" w:hAnsi="BIZ UDPゴシック"/>
                          <w:sz w:val="22"/>
                        </w:rPr>
                        <w:t>4</w:t>
                      </w:r>
                      <w:r w:rsidR="008345C6" w:rsidRPr="00AA003F">
                        <w:rPr>
                          <w:rFonts w:ascii="BIZ UDPゴシック" w:hAnsi="BIZ UDPゴシック" w:hint="eastAsia"/>
                          <w:sz w:val="22"/>
                        </w:rPr>
                        <w:t>日と</w:t>
                      </w:r>
                      <w:r w:rsidR="008345C6" w:rsidRPr="00AA003F">
                        <w:rPr>
                          <w:rFonts w:ascii="BIZ UDPゴシック" w:hAnsi="BIZ UDPゴシック"/>
                          <w:sz w:val="22"/>
                        </w:rPr>
                        <w:t>25日</w:t>
                      </w:r>
                      <w:r w:rsidR="008345C6" w:rsidRPr="00AA003F">
                        <w:rPr>
                          <w:rFonts w:ascii="BIZ UDPゴシック" w:hAnsi="BIZ UDPゴシック" w:hint="eastAsia"/>
                          <w:sz w:val="22"/>
                        </w:rPr>
                        <w:t>の</w:t>
                      </w:r>
                    </w:p>
                    <w:p w14:paraId="154A6BDC" w14:textId="77777777" w:rsidR="00EF3659" w:rsidRPr="00AA003F" w:rsidRDefault="00EF3659" w:rsidP="00EF3659">
                      <w:pPr>
                        <w:spacing w:line="400" w:lineRule="exact"/>
                        <w:rPr>
                          <w:sz w:val="22"/>
                        </w:rPr>
                      </w:pPr>
                    </w:p>
                  </w:txbxContent>
                </v:textbox>
              </v:shape>
            </w:pict>
          </mc:Fallback>
        </mc:AlternateContent>
      </w:r>
    </w:p>
    <w:p w14:paraId="5CD8F8AA" w14:textId="28D39245" w:rsidR="00356741" w:rsidRDefault="008345C6" w:rsidP="008368FA">
      <w:pPr>
        <w:pStyle w:val="a7"/>
      </w:pPr>
      <w:r>
        <w:rPr>
          <w:noProof/>
        </w:rPr>
        <w:drawing>
          <wp:anchor distT="0" distB="0" distL="114300" distR="114300" simplePos="0" relativeHeight="251676672" behindDoc="0" locked="0" layoutInCell="1" allowOverlap="1" wp14:anchorId="1D38CE11" wp14:editId="07F477F6">
            <wp:simplePos x="0" y="0"/>
            <wp:positionH relativeFrom="margin">
              <wp:posOffset>1889760</wp:posOffset>
            </wp:positionH>
            <wp:positionV relativeFrom="paragraph">
              <wp:posOffset>58420</wp:posOffset>
            </wp:positionV>
            <wp:extent cx="3195955" cy="2376805"/>
            <wp:effectExtent l="0" t="0" r="4445" b="444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195955" cy="237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FFDAE9" w14:textId="2563F93E" w:rsidR="00356741" w:rsidRPr="00287650" w:rsidRDefault="00356741" w:rsidP="005F416C">
      <w:pPr>
        <w:pStyle w:val="a7"/>
        <w:spacing w:line="360" w:lineRule="exact"/>
        <w:ind w:firstLineChars="100" w:firstLine="240"/>
      </w:pPr>
    </w:p>
    <w:p w14:paraId="224F87B0" w14:textId="7C6F545C" w:rsidR="00356741" w:rsidRPr="00431253" w:rsidRDefault="00356741" w:rsidP="008368FA">
      <w:pPr>
        <w:pStyle w:val="a7"/>
      </w:pPr>
    </w:p>
    <w:p w14:paraId="28F12F81" w14:textId="36657E04" w:rsidR="00356741" w:rsidRDefault="00356741" w:rsidP="008368FA">
      <w:pPr>
        <w:pStyle w:val="a7"/>
      </w:pPr>
    </w:p>
    <w:p w14:paraId="0BD05F40" w14:textId="54A1B81A" w:rsidR="00356741" w:rsidRDefault="00356741" w:rsidP="00482BA2"/>
    <w:p w14:paraId="006D95E9" w14:textId="3486C213" w:rsidR="00356741" w:rsidRPr="00482BA2" w:rsidRDefault="008345C6" w:rsidP="00482BA2">
      <w:r>
        <w:rPr>
          <w:noProof/>
        </w:rPr>
        <w:drawing>
          <wp:anchor distT="0" distB="0" distL="114300" distR="114300" simplePos="0" relativeHeight="251693056" behindDoc="0" locked="0" layoutInCell="1" allowOverlap="1" wp14:anchorId="3B07E50C" wp14:editId="48AABBBC">
            <wp:simplePos x="0" y="0"/>
            <wp:positionH relativeFrom="column">
              <wp:posOffset>8735060</wp:posOffset>
            </wp:positionH>
            <wp:positionV relativeFrom="paragraph">
              <wp:posOffset>4668520</wp:posOffset>
            </wp:positionV>
            <wp:extent cx="1260475" cy="1920240"/>
            <wp:effectExtent l="0" t="0" r="0" b="3810"/>
            <wp:wrapThrough wrapText="bothSides">
              <wp:wrapPolygon edited="0">
                <wp:start x="0" y="0"/>
                <wp:lineTo x="0" y="21429"/>
                <wp:lineTo x="21219" y="21429"/>
                <wp:lineTo x="21219"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260475"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12C89E62" wp14:editId="58F0EAF2">
            <wp:simplePos x="0" y="0"/>
            <wp:positionH relativeFrom="column">
              <wp:posOffset>3794760</wp:posOffset>
            </wp:positionH>
            <wp:positionV relativeFrom="paragraph">
              <wp:posOffset>4683760</wp:posOffset>
            </wp:positionV>
            <wp:extent cx="1373505" cy="1897380"/>
            <wp:effectExtent l="0" t="0" r="0" b="7620"/>
            <wp:wrapThrough wrapText="bothSides">
              <wp:wrapPolygon edited="0">
                <wp:start x="0" y="0"/>
                <wp:lineTo x="0" y="21470"/>
                <wp:lineTo x="21270" y="21470"/>
                <wp:lineTo x="21270"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373505"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allowOverlap="1" wp14:anchorId="560B6CE3" wp14:editId="319F7434">
                <wp:simplePos x="0" y="0"/>
                <wp:positionH relativeFrom="margin">
                  <wp:posOffset>-213361</wp:posOffset>
                </wp:positionH>
                <wp:positionV relativeFrom="paragraph">
                  <wp:posOffset>3662680</wp:posOffset>
                </wp:positionV>
                <wp:extent cx="5381625" cy="895350"/>
                <wp:effectExtent l="0" t="0" r="28575" b="19050"/>
                <wp:wrapNone/>
                <wp:docPr id="17" name="テキスト ボックス 17"/>
                <wp:cNvGraphicFramePr/>
                <a:graphic xmlns:a="http://schemas.openxmlformats.org/drawingml/2006/main">
                  <a:graphicData uri="http://schemas.microsoft.com/office/word/2010/wordprocessingShape">
                    <wps:wsp>
                      <wps:cNvSpPr txBox="1"/>
                      <wps:spPr>
                        <a:xfrm>
                          <a:off x="0" y="0"/>
                          <a:ext cx="5381625" cy="895350"/>
                        </a:xfrm>
                        <a:prstGeom prst="rect">
                          <a:avLst/>
                        </a:prstGeom>
                        <a:solidFill>
                          <a:schemeClr val="accent2">
                            <a:lumMod val="40000"/>
                            <a:lumOff val="60000"/>
                          </a:schemeClr>
                        </a:solidFill>
                        <a:ln w="6350">
                          <a:solidFill>
                            <a:prstClr val="black"/>
                          </a:solidFill>
                        </a:ln>
                      </wps:spPr>
                      <wps:txbx>
                        <w:txbxContent>
                          <w:p w14:paraId="7C5CEE4C" w14:textId="142ED1CC" w:rsidR="008001BB" w:rsidRPr="00B83A6F" w:rsidRDefault="008001BB" w:rsidP="008001BB">
                            <w:pPr>
                              <w:jc w:val="center"/>
                              <w:rPr>
                                <w:sz w:val="32"/>
                                <w:szCs w:val="32"/>
                              </w:rPr>
                            </w:pPr>
                            <w:r w:rsidRPr="00B83A6F">
                              <w:rPr>
                                <w:rFonts w:hint="eastAsia"/>
                                <w:sz w:val="32"/>
                                <w:szCs w:val="32"/>
                              </w:rPr>
                              <w:t>～農の匠　新たに認定～</w:t>
                            </w:r>
                          </w:p>
                          <w:p w14:paraId="622DA6F5" w14:textId="475754CC" w:rsidR="008001BB" w:rsidRPr="00B83A6F" w:rsidRDefault="008001BB" w:rsidP="008001BB">
                            <w:pPr>
                              <w:jc w:val="center"/>
                              <w:rPr>
                                <w:sz w:val="32"/>
                                <w:szCs w:val="32"/>
                              </w:rPr>
                            </w:pPr>
                            <w:r w:rsidRPr="00B83A6F">
                              <w:rPr>
                                <w:rFonts w:hint="eastAsia"/>
                                <w:sz w:val="32"/>
                                <w:szCs w:val="32"/>
                              </w:rPr>
                              <w:t>八尾市　松岡孝明さま　よろしくお願いします</w:t>
                            </w:r>
                          </w:p>
                          <w:p w14:paraId="03DFD4ED" w14:textId="77777777" w:rsidR="005E200F" w:rsidRPr="00B83A6F" w:rsidRDefault="005E200F" w:rsidP="008001BB">
                            <w:pPr>
                              <w:jc w:val="center"/>
                              <w:rPr>
                                <w:rFonts w:ascii="ＭＳ Ｐゴシック" w:eastAsia="ＭＳ Ｐゴシック" w:hAnsi="ＭＳ Ｐゴシック"/>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B6CE3" id="テキスト ボックス 17" o:spid="_x0000_s1033" type="#_x0000_t202" style="position:absolute;margin-left:-16.8pt;margin-top:288.4pt;width:423.75pt;height:7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" fillcolor="#f7caac [1301]" strokeweight=".5pt">
                <v:textbox>
                  <w:txbxContent>
                    <w:p w14:paraId="7C5CEE4C" w14:textId="142ED1CC" w:rsidR="008001BB" w:rsidRPr="00B83A6F" w:rsidRDefault="008001BB" w:rsidP="008001BB">
                      <w:pPr>
                        <w:jc w:val="center"/>
                        <w:rPr>
                          <w:sz w:val="32"/>
                          <w:szCs w:val="32"/>
                        </w:rPr>
                      </w:pPr>
                      <w:r w:rsidRPr="00B83A6F">
                        <w:rPr>
                          <w:rFonts w:hint="eastAsia"/>
                          <w:sz w:val="32"/>
                          <w:szCs w:val="32"/>
                        </w:rPr>
                        <w:t>～農の匠　新たに認定～</w:t>
                      </w:r>
                    </w:p>
                    <w:p w14:paraId="622DA6F5" w14:textId="475754CC" w:rsidR="008001BB" w:rsidRPr="00B83A6F" w:rsidRDefault="008001BB" w:rsidP="008001BB">
                      <w:pPr>
                        <w:jc w:val="center"/>
                        <w:rPr>
                          <w:sz w:val="32"/>
                          <w:szCs w:val="32"/>
                        </w:rPr>
                      </w:pPr>
                      <w:r w:rsidRPr="00B83A6F">
                        <w:rPr>
                          <w:rFonts w:hint="eastAsia"/>
                          <w:sz w:val="32"/>
                          <w:szCs w:val="32"/>
                        </w:rPr>
                        <w:t>八尾市　松岡孝明さま　よろしくお願いします</w:t>
                      </w:r>
                    </w:p>
                    <w:p w14:paraId="03DFD4ED" w14:textId="77777777" w:rsidR="005E200F" w:rsidRPr="00B83A6F" w:rsidRDefault="005E200F" w:rsidP="008001BB">
                      <w:pPr>
                        <w:jc w:val="center"/>
                        <w:rPr>
                          <w:rFonts w:ascii="ＭＳ Ｐゴシック" w:eastAsia="ＭＳ Ｐゴシック" w:hAnsi="ＭＳ Ｐゴシック"/>
                          <w:sz w:val="32"/>
                          <w:szCs w:val="32"/>
                        </w:rPr>
                      </w:pPr>
                    </w:p>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0D6EDAD3" wp14:editId="3EB7B07C">
                <wp:simplePos x="0" y="0"/>
                <wp:positionH relativeFrom="page">
                  <wp:posOffset>5707380</wp:posOffset>
                </wp:positionH>
                <wp:positionV relativeFrom="paragraph">
                  <wp:posOffset>4516120</wp:posOffset>
                </wp:positionV>
                <wp:extent cx="3413760" cy="21336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413760" cy="2133600"/>
                        </a:xfrm>
                        <a:prstGeom prst="rect">
                          <a:avLst/>
                        </a:prstGeom>
                        <a:noFill/>
                        <a:ln w="6350">
                          <a:noFill/>
                        </a:ln>
                      </wps:spPr>
                      <wps:txbx>
                        <w:txbxContent>
                          <w:p w14:paraId="2198E3EB" w14:textId="667883FB" w:rsidR="00EF3659" w:rsidRPr="00AA003F" w:rsidRDefault="00402CDE" w:rsidP="00DA7403">
                            <w:pPr>
                              <w:spacing w:line="400" w:lineRule="exact"/>
                              <w:ind w:firstLineChars="100" w:firstLine="220"/>
                              <w:rPr>
                                <w:rFonts w:ascii="BIZ UDPゴシック" w:hAnsi="BIZ UDPゴシック"/>
                                <w:sz w:val="22"/>
                              </w:rPr>
                            </w:pPr>
                            <w:r w:rsidRPr="00AA003F">
                              <w:rPr>
                                <w:rFonts w:ascii="BIZ UDPゴシック" w:hAnsi="BIZ UDPゴシック" w:hint="eastAsia"/>
                                <w:sz w:val="22"/>
                              </w:rPr>
                              <w:t>７月で農の匠を退任された</w:t>
                            </w:r>
                            <w:r w:rsidR="00EF3659" w:rsidRPr="00AA003F">
                              <w:rPr>
                                <w:rFonts w:ascii="BIZ UDPゴシック" w:hAnsi="BIZ UDPゴシック" w:hint="eastAsia"/>
                                <w:sz w:val="22"/>
                              </w:rPr>
                              <w:t>齋藤位守さん</w:t>
                            </w:r>
                            <w:r w:rsidRPr="00AA003F">
                              <w:rPr>
                                <w:rFonts w:ascii="BIZ UDPゴシック" w:hAnsi="BIZ UDPゴシック" w:hint="eastAsia"/>
                                <w:sz w:val="22"/>
                              </w:rPr>
                              <w:t>に、</w:t>
                            </w:r>
                            <w:r w:rsidR="006E2F03" w:rsidRPr="00AA003F">
                              <w:rPr>
                                <w:rFonts w:ascii="BIZ UDPゴシック" w:hAnsi="BIZ UDPゴシック" w:hint="eastAsia"/>
                                <w:sz w:val="22"/>
                              </w:rPr>
                              <w:t>感謝状が贈呈されました。斎藤さん</w:t>
                            </w:r>
                            <w:r w:rsidR="00EF3659" w:rsidRPr="00AA003F">
                              <w:rPr>
                                <w:rFonts w:ascii="BIZ UDPゴシック" w:hAnsi="BIZ UDPゴシック" w:hint="eastAsia"/>
                                <w:sz w:val="22"/>
                              </w:rPr>
                              <w:t>は高度な切花</w:t>
                            </w:r>
                            <w:r w:rsidR="00DA7403" w:rsidRPr="00AA003F">
                              <w:rPr>
                                <w:rFonts w:ascii="BIZ UDPゴシック" w:hAnsi="BIZ UDPゴシック" w:hint="eastAsia"/>
                                <w:sz w:val="22"/>
                              </w:rPr>
                              <w:t>の</w:t>
                            </w:r>
                            <w:r w:rsidR="00EF3659" w:rsidRPr="00AA003F">
                              <w:rPr>
                                <w:rFonts w:ascii="BIZ UDPゴシック" w:hAnsi="BIZ UDPゴシック" w:hint="eastAsia"/>
                                <w:sz w:val="22"/>
                              </w:rPr>
                              <w:t>周年出荷を</w:t>
                            </w:r>
                            <w:r w:rsidR="005220B9" w:rsidRPr="00AA003F">
                              <w:rPr>
                                <w:rFonts w:ascii="BIZ UDPゴシック" w:hAnsi="BIZ UDPゴシック" w:hint="eastAsia"/>
                                <w:sz w:val="22"/>
                              </w:rPr>
                              <w:t>実践</w:t>
                            </w:r>
                            <w:r w:rsidR="00EF3659" w:rsidRPr="00AA003F">
                              <w:rPr>
                                <w:rFonts w:ascii="BIZ UDPゴシック" w:hAnsi="BIZ UDPゴシック" w:hint="eastAsia"/>
                                <w:sz w:val="22"/>
                              </w:rPr>
                              <w:t>し、</w:t>
                            </w:r>
                            <w:r w:rsidR="00DA7403" w:rsidRPr="00AA003F">
                              <w:rPr>
                                <w:rFonts w:ascii="BIZ UDPゴシック" w:hAnsi="BIZ UDPゴシック" w:hint="eastAsia"/>
                                <w:sz w:val="22"/>
                              </w:rPr>
                              <w:t>その</w:t>
                            </w:r>
                            <w:r w:rsidR="00EF3659" w:rsidRPr="00AA003F">
                              <w:rPr>
                                <w:rFonts w:ascii="BIZ UDPゴシック" w:hAnsi="BIZ UDPゴシック" w:hint="eastAsia"/>
                                <w:sz w:val="22"/>
                              </w:rPr>
                              <w:t>高い技術を惜しみなく伝授し、</w:t>
                            </w:r>
                            <w:r w:rsidR="006F2D3B" w:rsidRPr="00AA003F">
                              <w:rPr>
                                <w:rFonts w:ascii="BIZ UDPゴシック" w:hAnsi="BIZ UDPゴシック" w:hint="eastAsia"/>
                                <w:sz w:val="22"/>
                              </w:rPr>
                              <w:t>産地の</w:t>
                            </w:r>
                            <w:r w:rsidR="00EF3659" w:rsidRPr="00AA003F">
                              <w:rPr>
                                <w:rFonts w:ascii="BIZ UDPゴシック" w:hAnsi="BIZ UDPゴシック" w:hint="eastAsia"/>
                                <w:sz w:val="22"/>
                              </w:rPr>
                              <w:t>技術向上に努め</w:t>
                            </w:r>
                            <w:r w:rsidR="006F2D3B" w:rsidRPr="00AA003F">
                              <w:rPr>
                                <w:rFonts w:ascii="BIZ UDPゴシック" w:hAnsi="BIZ UDPゴシック" w:hint="eastAsia"/>
                                <w:sz w:val="22"/>
                              </w:rPr>
                              <w:t>られました</w:t>
                            </w:r>
                            <w:r w:rsidR="00EF3659" w:rsidRPr="00AA003F">
                              <w:rPr>
                                <w:rFonts w:ascii="BIZ UDPゴシック" w:hAnsi="BIZ UDPゴシック" w:hint="eastAsia"/>
                                <w:sz w:val="22"/>
                              </w:rPr>
                              <w:t>。また、地域に先駆けて農産物直売所の開設に携わられたほか、リーダーとして</w:t>
                            </w:r>
                            <w:r w:rsidR="006F2D3B" w:rsidRPr="00AA003F">
                              <w:rPr>
                                <w:rFonts w:ascii="BIZ UDPゴシック" w:hAnsi="BIZ UDPゴシック" w:hint="eastAsia"/>
                                <w:sz w:val="22"/>
                              </w:rPr>
                              <w:t>、</w:t>
                            </w:r>
                            <w:r w:rsidR="00EF3659" w:rsidRPr="00AA003F">
                              <w:rPr>
                                <w:rFonts w:ascii="BIZ UDPゴシック" w:hAnsi="BIZ UDPゴシック" w:hint="eastAsia"/>
                                <w:sz w:val="22"/>
                              </w:rPr>
                              <w:t>新品種導入や減農薬栽培など</w:t>
                            </w:r>
                            <w:r w:rsidR="00DA7403" w:rsidRPr="00AA003F">
                              <w:rPr>
                                <w:rFonts w:ascii="BIZ UDPゴシック" w:hAnsi="BIZ UDPゴシック" w:hint="eastAsia"/>
                                <w:sz w:val="22"/>
                              </w:rPr>
                              <w:t>の</w:t>
                            </w:r>
                            <w:r w:rsidR="00EF3659" w:rsidRPr="00AA003F">
                              <w:rPr>
                                <w:rFonts w:ascii="BIZ UDPゴシック" w:hAnsi="BIZ UDPゴシック" w:hint="eastAsia"/>
                                <w:sz w:val="22"/>
                              </w:rPr>
                              <w:t>新技術</w:t>
                            </w:r>
                            <w:r w:rsidR="00DA7403" w:rsidRPr="00AA003F">
                              <w:rPr>
                                <w:rFonts w:ascii="BIZ UDPゴシック" w:hAnsi="BIZ UDPゴシック" w:hint="eastAsia"/>
                                <w:sz w:val="22"/>
                              </w:rPr>
                              <w:t>の</w:t>
                            </w:r>
                            <w:r w:rsidR="00EF3659" w:rsidRPr="00AA003F">
                              <w:rPr>
                                <w:rFonts w:ascii="BIZ UDPゴシック" w:hAnsi="BIZ UDPゴシック" w:hint="eastAsia"/>
                                <w:sz w:val="22"/>
                              </w:rPr>
                              <w:t>普及にも尽力されました。</w:t>
                            </w:r>
                            <w:r w:rsidR="00EF3659" w:rsidRPr="00AA003F">
                              <w:rPr>
                                <w:rFonts w:ascii="BIZ UDPゴシック" w:hAnsi="BIZ UDPゴシック"/>
                                <w:sz w:val="22"/>
                              </w:rPr>
                              <w:t>15年間に</w:t>
                            </w:r>
                            <w:r w:rsidR="00DA7403" w:rsidRPr="00AA003F">
                              <w:rPr>
                                <w:rFonts w:ascii="BIZ UDPゴシック" w:hAnsi="BIZ UDPゴシック" w:hint="eastAsia"/>
                                <w:sz w:val="22"/>
                              </w:rPr>
                              <w:t>渡り</w:t>
                            </w:r>
                            <w:r w:rsidR="00EF3659" w:rsidRPr="00AA003F">
                              <w:rPr>
                                <w:rFonts w:ascii="BIZ UDPゴシック" w:hAnsi="BIZ UDPゴシック"/>
                                <w:sz w:val="22"/>
                              </w:rPr>
                              <w:t>、ご指導</w:t>
                            </w:r>
                            <w:r w:rsidR="006E2F03" w:rsidRPr="00AA003F">
                              <w:rPr>
                                <w:rFonts w:ascii="BIZ UDPゴシック" w:hAnsi="BIZ UDPゴシック" w:hint="eastAsia"/>
                                <w:sz w:val="22"/>
                              </w:rPr>
                              <w:t>・</w:t>
                            </w:r>
                            <w:r w:rsidR="00EF3659" w:rsidRPr="00AA003F">
                              <w:rPr>
                                <w:rFonts w:ascii="BIZ UDPゴシック" w:hAnsi="BIZ UDPゴシック"/>
                                <w:sz w:val="22"/>
                              </w:rPr>
                              <w:t>ご鞭撻ありがとうございました。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EDAD3" id="テキスト ボックス 21" o:spid="_x0000_s1034" type="#_x0000_t202" style="position:absolute;margin-left:449.4pt;margin-top:355.6pt;width:268.8pt;height:168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" filled="f" stroked="f" strokeweight=".5pt">
                <v:textbox>
                  <w:txbxContent>
                    <w:p w14:paraId="2198E3EB" w14:textId="667883FB" w:rsidR="00EF3659" w:rsidRPr="00AA003F" w:rsidRDefault="00402CDE" w:rsidP="00DA7403">
                      <w:pPr>
                        <w:spacing w:line="400" w:lineRule="exact"/>
                        <w:ind w:firstLineChars="100" w:firstLine="220"/>
                        <w:rPr>
                          <w:rFonts w:ascii="BIZ UDPゴシック" w:hAnsi="BIZ UDPゴシック"/>
                          <w:sz w:val="22"/>
                        </w:rPr>
                      </w:pPr>
                      <w:r w:rsidRPr="00AA003F">
                        <w:rPr>
                          <w:rFonts w:ascii="BIZ UDPゴシック" w:hAnsi="BIZ UDPゴシック" w:hint="eastAsia"/>
                          <w:sz w:val="22"/>
                        </w:rPr>
                        <w:t>７月で農の匠を退任された</w:t>
                      </w:r>
                      <w:r w:rsidR="00EF3659" w:rsidRPr="00AA003F">
                        <w:rPr>
                          <w:rFonts w:ascii="BIZ UDPゴシック" w:hAnsi="BIZ UDPゴシック" w:hint="eastAsia"/>
                          <w:sz w:val="22"/>
                        </w:rPr>
                        <w:t>齋藤位守さん</w:t>
                      </w:r>
                      <w:r w:rsidRPr="00AA003F">
                        <w:rPr>
                          <w:rFonts w:ascii="BIZ UDPゴシック" w:hAnsi="BIZ UDPゴシック" w:hint="eastAsia"/>
                          <w:sz w:val="22"/>
                        </w:rPr>
                        <w:t>に、</w:t>
                      </w:r>
                      <w:r w:rsidR="006E2F03" w:rsidRPr="00AA003F">
                        <w:rPr>
                          <w:rFonts w:ascii="BIZ UDPゴシック" w:hAnsi="BIZ UDPゴシック" w:hint="eastAsia"/>
                          <w:sz w:val="22"/>
                        </w:rPr>
                        <w:t>感謝状が贈呈されました。斎藤さん</w:t>
                      </w:r>
                      <w:r w:rsidR="00EF3659" w:rsidRPr="00AA003F">
                        <w:rPr>
                          <w:rFonts w:ascii="BIZ UDPゴシック" w:hAnsi="BIZ UDPゴシック" w:hint="eastAsia"/>
                          <w:sz w:val="22"/>
                        </w:rPr>
                        <w:t>は高度な切花</w:t>
                      </w:r>
                      <w:r w:rsidR="00DA7403" w:rsidRPr="00AA003F">
                        <w:rPr>
                          <w:rFonts w:ascii="BIZ UDPゴシック" w:hAnsi="BIZ UDPゴシック" w:hint="eastAsia"/>
                          <w:sz w:val="22"/>
                        </w:rPr>
                        <w:t>の</w:t>
                      </w:r>
                      <w:r w:rsidR="00EF3659" w:rsidRPr="00AA003F">
                        <w:rPr>
                          <w:rFonts w:ascii="BIZ UDPゴシック" w:hAnsi="BIZ UDPゴシック" w:hint="eastAsia"/>
                          <w:sz w:val="22"/>
                        </w:rPr>
                        <w:t>周年出荷を</w:t>
                      </w:r>
                      <w:r w:rsidR="005220B9" w:rsidRPr="00AA003F">
                        <w:rPr>
                          <w:rFonts w:ascii="BIZ UDPゴシック" w:hAnsi="BIZ UDPゴシック" w:hint="eastAsia"/>
                          <w:sz w:val="22"/>
                        </w:rPr>
                        <w:t>実践</w:t>
                      </w:r>
                      <w:r w:rsidR="00EF3659" w:rsidRPr="00AA003F">
                        <w:rPr>
                          <w:rFonts w:ascii="BIZ UDPゴシック" w:hAnsi="BIZ UDPゴシック" w:hint="eastAsia"/>
                          <w:sz w:val="22"/>
                        </w:rPr>
                        <w:t>し、</w:t>
                      </w:r>
                      <w:r w:rsidR="00DA7403" w:rsidRPr="00AA003F">
                        <w:rPr>
                          <w:rFonts w:ascii="BIZ UDPゴシック" w:hAnsi="BIZ UDPゴシック" w:hint="eastAsia"/>
                          <w:sz w:val="22"/>
                        </w:rPr>
                        <w:t>その</w:t>
                      </w:r>
                      <w:r w:rsidR="00EF3659" w:rsidRPr="00AA003F">
                        <w:rPr>
                          <w:rFonts w:ascii="BIZ UDPゴシック" w:hAnsi="BIZ UDPゴシック" w:hint="eastAsia"/>
                          <w:sz w:val="22"/>
                        </w:rPr>
                        <w:t>高い技術を惜しみなく伝授し、</w:t>
                      </w:r>
                      <w:r w:rsidR="006F2D3B" w:rsidRPr="00AA003F">
                        <w:rPr>
                          <w:rFonts w:ascii="BIZ UDPゴシック" w:hAnsi="BIZ UDPゴシック" w:hint="eastAsia"/>
                          <w:sz w:val="22"/>
                        </w:rPr>
                        <w:t>産地の</w:t>
                      </w:r>
                      <w:r w:rsidR="00EF3659" w:rsidRPr="00AA003F">
                        <w:rPr>
                          <w:rFonts w:ascii="BIZ UDPゴシック" w:hAnsi="BIZ UDPゴシック" w:hint="eastAsia"/>
                          <w:sz w:val="22"/>
                        </w:rPr>
                        <w:t>技術向上に努め</w:t>
                      </w:r>
                      <w:r w:rsidR="006F2D3B" w:rsidRPr="00AA003F">
                        <w:rPr>
                          <w:rFonts w:ascii="BIZ UDPゴシック" w:hAnsi="BIZ UDPゴシック" w:hint="eastAsia"/>
                          <w:sz w:val="22"/>
                        </w:rPr>
                        <w:t>られました</w:t>
                      </w:r>
                      <w:r w:rsidR="00EF3659" w:rsidRPr="00AA003F">
                        <w:rPr>
                          <w:rFonts w:ascii="BIZ UDPゴシック" w:hAnsi="BIZ UDPゴシック" w:hint="eastAsia"/>
                          <w:sz w:val="22"/>
                        </w:rPr>
                        <w:t>。また、地域に先駆けて農産物直売所の開設に携わられたほか、リーダーとして</w:t>
                      </w:r>
                      <w:r w:rsidR="006F2D3B" w:rsidRPr="00AA003F">
                        <w:rPr>
                          <w:rFonts w:ascii="BIZ UDPゴシック" w:hAnsi="BIZ UDPゴシック" w:hint="eastAsia"/>
                          <w:sz w:val="22"/>
                        </w:rPr>
                        <w:t>、</w:t>
                      </w:r>
                      <w:r w:rsidR="00EF3659" w:rsidRPr="00AA003F">
                        <w:rPr>
                          <w:rFonts w:ascii="BIZ UDPゴシック" w:hAnsi="BIZ UDPゴシック" w:hint="eastAsia"/>
                          <w:sz w:val="22"/>
                        </w:rPr>
                        <w:t>新品種導入や減農薬栽培など</w:t>
                      </w:r>
                      <w:r w:rsidR="00DA7403" w:rsidRPr="00AA003F">
                        <w:rPr>
                          <w:rFonts w:ascii="BIZ UDPゴシック" w:hAnsi="BIZ UDPゴシック" w:hint="eastAsia"/>
                          <w:sz w:val="22"/>
                        </w:rPr>
                        <w:t>の</w:t>
                      </w:r>
                      <w:r w:rsidR="00EF3659" w:rsidRPr="00AA003F">
                        <w:rPr>
                          <w:rFonts w:ascii="BIZ UDPゴシック" w:hAnsi="BIZ UDPゴシック" w:hint="eastAsia"/>
                          <w:sz w:val="22"/>
                        </w:rPr>
                        <w:t>新技術</w:t>
                      </w:r>
                      <w:r w:rsidR="00DA7403" w:rsidRPr="00AA003F">
                        <w:rPr>
                          <w:rFonts w:ascii="BIZ UDPゴシック" w:hAnsi="BIZ UDPゴシック" w:hint="eastAsia"/>
                          <w:sz w:val="22"/>
                        </w:rPr>
                        <w:t>の</w:t>
                      </w:r>
                      <w:r w:rsidR="00EF3659" w:rsidRPr="00AA003F">
                        <w:rPr>
                          <w:rFonts w:ascii="BIZ UDPゴシック" w:hAnsi="BIZ UDPゴシック" w:hint="eastAsia"/>
                          <w:sz w:val="22"/>
                        </w:rPr>
                        <w:t>普及にも尽力されました。</w:t>
                      </w:r>
                      <w:r w:rsidR="00EF3659" w:rsidRPr="00AA003F">
                        <w:rPr>
                          <w:rFonts w:ascii="BIZ UDPゴシック" w:hAnsi="BIZ UDPゴシック"/>
                          <w:sz w:val="22"/>
                        </w:rPr>
                        <w:t>15年間に</w:t>
                      </w:r>
                      <w:r w:rsidR="00DA7403" w:rsidRPr="00AA003F">
                        <w:rPr>
                          <w:rFonts w:ascii="BIZ UDPゴシック" w:hAnsi="BIZ UDPゴシック" w:hint="eastAsia"/>
                          <w:sz w:val="22"/>
                        </w:rPr>
                        <w:t>渡り</w:t>
                      </w:r>
                      <w:r w:rsidR="00EF3659" w:rsidRPr="00AA003F">
                        <w:rPr>
                          <w:rFonts w:ascii="BIZ UDPゴシック" w:hAnsi="BIZ UDPゴシック"/>
                          <w:sz w:val="22"/>
                        </w:rPr>
                        <w:t>、ご指導</w:t>
                      </w:r>
                      <w:r w:rsidR="006E2F03" w:rsidRPr="00AA003F">
                        <w:rPr>
                          <w:rFonts w:ascii="BIZ UDPゴシック" w:hAnsi="BIZ UDPゴシック" w:hint="eastAsia"/>
                          <w:sz w:val="22"/>
                        </w:rPr>
                        <w:t>・</w:t>
                      </w:r>
                      <w:r w:rsidR="00EF3659" w:rsidRPr="00AA003F">
                        <w:rPr>
                          <w:rFonts w:ascii="BIZ UDPゴシック" w:hAnsi="BIZ UDPゴシック"/>
                          <w:sz w:val="22"/>
                        </w:rPr>
                        <w:t>ご鞭撻ありがとうございました。</w:t>
                      </w:r>
                    </w:p>
                  </w:txbxContent>
                </v:textbox>
                <w10:wrap anchorx="page"/>
              </v:shape>
            </w:pict>
          </mc:Fallback>
        </mc:AlternateContent>
      </w:r>
      <w:r>
        <w:rPr>
          <w:noProof/>
        </w:rPr>
        <mc:AlternateContent>
          <mc:Choice Requires="wps">
            <w:drawing>
              <wp:anchor distT="0" distB="0" distL="114300" distR="114300" simplePos="0" relativeHeight="251684864" behindDoc="0" locked="0" layoutInCell="1" allowOverlap="1" wp14:anchorId="07EAC0EA" wp14:editId="136038F7">
                <wp:simplePos x="0" y="0"/>
                <wp:positionH relativeFrom="column">
                  <wp:posOffset>-243840</wp:posOffset>
                </wp:positionH>
                <wp:positionV relativeFrom="paragraph">
                  <wp:posOffset>4508500</wp:posOffset>
                </wp:positionV>
                <wp:extent cx="4091940" cy="2164080"/>
                <wp:effectExtent l="0" t="0" r="0" b="7620"/>
                <wp:wrapNone/>
                <wp:docPr id="20" name="テキスト ボックス 20"/>
                <wp:cNvGraphicFramePr/>
                <a:graphic xmlns:a="http://schemas.openxmlformats.org/drawingml/2006/main">
                  <a:graphicData uri="http://schemas.microsoft.com/office/word/2010/wordprocessingShape">
                    <wps:wsp>
                      <wps:cNvSpPr txBox="1"/>
                      <wps:spPr>
                        <a:xfrm>
                          <a:off x="0" y="0"/>
                          <a:ext cx="4091940" cy="2164080"/>
                        </a:xfrm>
                        <a:prstGeom prst="rect">
                          <a:avLst/>
                        </a:prstGeom>
                        <a:noFill/>
                        <a:ln w="6350">
                          <a:noFill/>
                        </a:ln>
                      </wps:spPr>
                      <wps:txbx>
                        <w:txbxContent>
                          <w:p w14:paraId="6775D606" w14:textId="31C1401C" w:rsidR="005E200F" w:rsidRPr="00AA003F" w:rsidRDefault="008544DC" w:rsidP="008544DC">
                            <w:pPr>
                              <w:spacing w:line="400" w:lineRule="exact"/>
                              <w:ind w:firstLineChars="50" w:firstLine="110"/>
                              <w:rPr>
                                <w:sz w:val="22"/>
                              </w:rPr>
                            </w:pPr>
                            <w:r>
                              <w:rPr>
                                <w:rFonts w:hint="eastAsia"/>
                                <w:sz w:val="22"/>
                              </w:rPr>
                              <w:t>８月６日に農の匠認定式が行われ、今年度新たに認定された</w:t>
                            </w:r>
                            <w:r w:rsidR="005E200F" w:rsidRPr="00AA003F">
                              <w:rPr>
                                <w:rFonts w:hint="eastAsia"/>
                                <w:sz w:val="22"/>
                              </w:rPr>
                              <w:t>松岡孝明さん</w:t>
                            </w:r>
                            <w:r>
                              <w:rPr>
                                <w:rFonts w:hint="eastAsia"/>
                                <w:sz w:val="22"/>
                              </w:rPr>
                              <w:t>に認定証が交付されました。松岡さん</w:t>
                            </w:r>
                            <w:r w:rsidR="005E200F" w:rsidRPr="00AA003F">
                              <w:rPr>
                                <w:rFonts w:hint="eastAsia"/>
                                <w:sz w:val="22"/>
                              </w:rPr>
                              <w:t>は高品質な八尾えだまめや八尾若ごぼう</w:t>
                            </w:r>
                            <w:r w:rsidR="006F2D3B" w:rsidRPr="00AA003F">
                              <w:rPr>
                                <w:rFonts w:hint="eastAsia"/>
                                <w:sz w:val="22"/>
                              </w:rPr>
                              <w:t>を</w:t>
                            </w:r>
                            <w:r w:rsidR="005E200F" w:rsidRPr="00AA003F">
                              <w:rPr>
                                <w:rFonts w:hint="eastAsia"/>
                                <w:sz w:val="22"/>
                              </w:rPr>
                              <w:t>生産</w:t>
                            </w:r>
                            <w:r w:rsidR="006F2D3B" w:rsidRPr="00AA003F">
                              <w:rPr>
                                <w:rFonts w:hint="eastAsia"/>
                                <w:sz w:val="22"/>
                              </w:rPr>
                              <w:t>し、</w:t>
                            </w:r>
                            <w:r w:rsidR="005E200F" w:rsidRPr="00AA003F">
                              <w:rPr>
                                <w:rFonts w:hint="eastAsia"/>
                                <w:sz w:val="22"/>
                              </w:rPr>
                              <w:t>メディアの取材やイベントにも積極的に</w:t>
                            </w:r>
                            <w:r w:rsidR="008345C6">
                              <w:rPr>
                                <w:rFonts w:hint="eastAsia"/>
                                <w:sz w:val="22"/>
                              </w:rPr>
                              <w:t>ご</w:t>
                            </w:r>
                            <w:r w:rsidR="005E200F" w:rsidRPr="00AA003F">
                              <w:rPr>
                                <w:rFonts w:hint="eastAsia"/>
                                <w:sz w:val="22"/>
                              </w:rPr>
                              <w:t>協力</w:t>
                            </w:r>
                            <w:r w:rsidR="008345C6">
                              <w:rPr>
                                <w:rFonts w:hint="eastAsia"/>
                                <w:sz w:val="22"/>
                              </w:rPr>
                              <w:t>いただいています。</w:t>
                            </w:r>
                            <w:r w:rsidR="005E200F" w:rsidRPr="00AA003F">
                              <w:rPr>
                                <w:rFonts w:hint="eastAsia"/>
                                <w:sz w:val="22"/>
                              </w:rPr>
                              <w:t>また、地域の農家とともに八尾堆肥研究会を</w:t>
                            </w:r>
                            <w:r w:rsidR="006F2D3B" w:rsidRPr="00AA003F">
                              <w:rPr>
                                <w:rFonts w:hint="eastAsia"/>
                                <w:sz w:val="22"/>
                              </w:rPr>
                              <w:t>結成し</w:t>
                            </w:r>
                            <w:r w:rsidR="005E200F" w:rsidRPr="00AA003F">
                              <w:rPr>
                                <w:rFonts w:hint="eastAsia"/>
                                <w:sz w:val="22"/>
                              </w:rPr>
                              <w:t>、栽培技術</w:t>
                            </w:r>
                            <w:r w:rsidR="006F2D3B" w:rsidRPr="00AA003F">
                              <w:rPr>
                                <w:rFonts w:hint="eastAsia"/>
                                <w:sz w:val="22"/>
                              </w:rPr>
                              <w:t>の</w:t>
                            </w:r>
                            <w:r w:rsidR="005E200F" w:rsidRPr="00AA003F">
                              <w:rPr>
                                <w:rFonts w:hint="eastAsia"/>
                                <w:sz w:val="22"/>
                              </w:rPr>
                              <w:t>向上</w:t>
                            </w:r>
                            <w:r w:rsidR="006F2D3B" w:rsidRPr="00AA003F">
                              <w:rPr>
                                <w:rFonts w:hint="eastAsia"/>
                                <w:sz w:val="22"/>
                              </w:rPr>
                              <w:t>に努められています</w:t>
                            </w:r>
                            <w:r w:rsidR="005E200F" w:rsidRPr="00AA003F">
                              <w:rPr>
                                <w:rFonts w:hint="eastAsia"/>
                                <w:sz w:val="22"/>
                              </w:rPr>
                              <w:t>。</w:t>
                            </w:r>
                            <w:r w:rsidR="006F2D3B" w:rsidRPr="00AA003F">
                              <w:rPr>
                                <w:rFonts w:hint="eastAsia"/>
                                <w:sz w:val="22"/>
                              </w:rPr>
                              <w:t>さらには</w:t>
                            </w:r>
                            <w:r w:rsidR="005E200F" w:rsidRPr="00AA003F">
                              <w:rPr>
                                <w:rFonts w:hint="eastAsia"/>
                                <w:sz w:val="22"/>
                              </w:rPr>
                              <w:t>研修生を受け入れ</w:t>
                            </w:r>
                            <w:r w:rsidR="006F2D3B" w:rsidRPr="00AA003F">
                              <w:rPr>
                                <w:rFonts w:hint="eastAsia"/>
                                <w:sz w:val="22"/>
                              </w:rPr>
                              <w:t>る</w:t>
                            </w:r>
                            <w:r w:rsidR="005E200F" w:rsidRPr="00AA003F">
                              <w:rPr>
                                <w:rFonts w:hint="eastAsia"/>
                                <w:sz w:val="22"/>
                              </w:rPr>
                              <w:t>など</w:t>
                            </w:r>
                            <w:r w:rsidR="00402CDE" w:rsidRPr="00AA003F">
                              <w:rPr>
                                <w:rFonts w:hint="eastAsia"/>
                                <w:sz w:val="22"/>
                              </w:rPr>
                              <w:t>、</w:t>
                            </w:r>
                            <w:r w:rsidR="005E200F" w:rsidRPr="00AA003F">
                              <w:rPr>
                                <w:rFonts w:hint="eastAsia"/>
                                <w:sz w:val="22"/>
                              </w:rPr>
                              <w:t>担い手育成にも</w:t>
                            </w:r>
                            <w:r w:rsidR="006F2D3B" w:rsidRPr="00AA003F">
                              <w:rPr>
                                <w:rFonts w:hint="eastAsia"/>
                                <w:sz w:val="22"/>
                              </w:rPr>
                              <w:t>熱心に取り組まれて</w:t>
                            </w:r>
                            <w:r w:rsidR="008345C6">
                              <w:rPr>
                                <w:rFonts w:hint="eastAsia"/>
                                <w:sz w:val="22"/>
                              </w:rPr>
                              <w:t>おり、</w:t>
                            </w:r>
                            <w:r w:rsidR="008345C6" w:rsidRPr="00AA003F">
                              <w:rPr>
                                <w:rFonts w:hint="eastAsia"/>
                                <w:sz w:val="22"/>
                              </w:rPr>
                              <w:t>地域農業の振興に貢献されています。</w:t>
                            </w:r>
                            <w:r w:rsidR="005E200F" w:rsidRPr="00AA003F">
                              <w:rPr>
                                <w:rFonts w:hint="eastAsia"/>
                                <w:sz w:val="22"/>
                              </w:rPr>
                              <w:t>大阪府の農業のけん引役として、今後益々のご活躍を期待しております。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AC0EA" id="テキスト ボックス 20" o:spid="_x0000_s1035" type="#_x0000_t202" style="position:absolute;margin-left:-19.2pt;margin-top:355pt;width:322.2pt;height:17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" filled="f" stroked="f" strokeweight=".5pt">
                <v:textbox>
                  <w:txbxContent>
                    <w:p w14:paraId="6775D606" w14:textId="31C1401C" w:rsidR="005E200F" w:rsidRPr="00AA003F" w:rsidRDefault="008544DC" w:rsidP="008544DC">
                      <w:pPr>
                        <w:spacing w:line="400" w:lineRule="exact"/>
                        <w:ind w:firstLineChars="50" w:firstLine="110"/>
                        <w:rPr>
                          <w:sz w:val="22"/>
                        </w:rPr>
                      </w:pPr>
                      <w:r>
                        <w:rPr>
                          <w:rFonts w:hint="eastAsia"/>
                          <w:sz w:val="22"/>
                        </w:rPr>
                        <w:t>８月６日に農の匠認定式が行われ、今年度新たに認定された</w:t>
                      </w:r>
                      <w:r w:rsidR="005E200F" w:rsidRPr="00AA003F">
                        <w:rPr>
                          <w:rFonts w:hint="eastAsia"/>
                          <w:sz w:val="22"/>
                        </w:rPr>
                        <w:t>松岡孝明さん</w:t>
                      </w:r>
                      <w:r>
                        <w:rPr>
                          <w:rFonts w:hint="eastAsia"/>
                          <w:sz w:val="22"/>
                        </w:rPr>
                        <w:t>に認定証が交付されました。松岡さん</w:t>
                      </w:r>
                      <w:r w:rsidR="005E200F" w:rsidRPr="00AA003F">
                        <w:rPr>
                          <w:rFonts w:hint="eastAsia"/>
                          <w:sz w:val="22"/>
                        </w:rPr>
                        <w:t>は高品質な八尾えだまめや八尾若ごぼう</w:t>
                      </w:r>
                      <w:r w:rsidR="006F2D3B" w:rsidRPr="00AA003F">
                        <w:rPr>
                          <w:rFonts w:hint="eastAsia"/>
                          <w:sz w:val="22"/>
                        </w:rPr>
                        <w:t>を</w:t>
                      </w:r>
                      <w:r w:rsidR="005E200F" w:rsidRPr="00AA003F">
                        <w:rPr>
                          <w:rFonts w:hint="eastAsia"/>
                          <w:sz w:val="22"/>
                        </w:rPr>
                        <w:t>生産</w:t>
                      </w:r>
                      <w:r w:rsidR="006F2D3B" w:rsidRPr="00AA003F">
                        <w:rPr>
                          <w:rFonts w:hint="eastAsia"/>
                          <w:sz w:val="22"/>
                        </w:rPr>
                        <w:t>し、</w:t>
                      </w:r>
                      <w:r w:rsidR="005E200F" w:rsidRPr="00AA003F">
                        <w:rPr>
                          <w:rFonts w:hint="eastAsia"/>
                          <w:sz w:val="22"/>
                        </w:rPr>
                        <w:t>メディアの取材やイベントにも積極的に</w:t>
                      </w:r>
                      <w:r w:rsidR="008345C6">
                        <w:rPr>
                          <w:rFonts w:hint="eastAsia"/>
                          <w:sz w:val="22"/>
                        </w:rPr>
                        <w:t>ご</w:t>
                      </w:r>
                      <w:r w:rsidR="005E200F" w:rsidRPr="00AA003F">
                        <w:rPr>
                          <w:rFonts w:hint="eastAsia"/>
                          <w:sz w:val="22"/>
                        </w:rPr>
                        <w:t>協力</w:t>
                      </w:r>
                      <w:r w:rsidR="008345C6">
                        <w:rPr>
                          <w:rFonts w:hint="eastAsia"/>
                          <w:sz w:val="22"/>
                        </w:rPr>
                        <w:t>いただいています。</w:t>
                      </w:r>
                      <w:r w:rsidR="005E200F" w:rsidRPr="00AA003F">
                        <w:rPr>
                          <w:rFonts w:hint="eastAsia"/>
                          <w:sz w:val="22"/>
                        </w:rPr>
                        <w:t>また、地域の農家とともに八尾堆肥研究会を</w:t>
                      </w:r>
                      <w:r w:rsidR="006F2D3B" w:rsidRPr="00AA003F">
                        <w:rPr>
                          <w:rFonts w:hint="eastAsia"/>
                          <w:sz w:val="22"/>
                        </w:rPr>
                        <w:t>結成し</w:t>
                      </w:r>
                      <w:r w:rsidR="005E200F" w:rsidRPr="00AA003F">
                        <w:rPr>
                          <w:rFonts w:hint="eastAsia"/>
                          <w:sz w:val="22"/>
                        </w:rPr>
                        <w:t>、栽培技術</w:t>
                      </w:r>
                      <w:r w:rsidR="006F2D3B" w:rsidRPr="00AA003F">
                        <w:rPr>
                          <w:rFonts w:hint="eastAsia"/>
                          <w:sz w:val="22"/>
                        </w:rPr>
                        <w:t>の</w:t>
                      </w:r>
                      <w:r w:rsidR="005E200F" w:rsidRPr="00AA003F">
                        <w:rPr>
                          <w:rFonts w:hint="eastAsia"/>
                          <w:sz w:val="22"/>
                        </w:rPr>
                        <w:t>向上</w:t>
                      </w:r>
                      <w:r w:rsidR="006F2D3B" w:rsidRPr="00AA003F">
                        <w:rPr>
                          <w:rFonts w:hint="eastAsia"/>
                          <w:sz w:val="22"/>
                        </w:rPr>
                        <w:t>に努められています</w:t>
                      </w:r>
                      <w:r w:rsidR="005E200F" w:rsidRPr="00AA003F">
                        <w:rPr>
                          <w:rFonts w:hint="eastAsia"/>
                          <w:sz w:val="22"/>
                        </w:rPr>
                        <w:t>。</w:t>
                      </w:r>
                      <w:r w:rsidR="006F2D3B" w:rsidRPr="00AA003F">
                        <w:rPr>
                          <w:rFonts w:hint="eastAsia"/>
                          <w:sz w:val="22"/>
                        </w:rPr>
                        <w:t>さらには</w:t>
                      </w:r>
                      <w:r w:rsidR="005E200F" w:rsidRPr="00AA003F">
                        <w:rPr>
                          <w:rFonts w:hint="eastAsia"/>
                          <w:sz w:val="22"/>
                        </w:rPr>
                        <w:t>研修生を受け入れ</w:t>
                      </w:r>
                      <w:r w:rsidR="006F2D3B" w:rsidRPr="00AA003F">
                        <w:rPr>
                          <w:rFonts w:hint="eastAsia"/>
                          <w:sz w:val="22"/>
                        </w:rPr>
                        <w:t>る</w:t>
                      </w:r>
                      <w:r w:rsidR="005E200F" w:rsidRPr="00AA003F">
                        <w:rPr>
                          <w:rFonts w:hint="eastAsia"/>
                          <w:sz w:val="22"/>
                        </w:rPr>
                        <w:t>など</w:t>
                      </w:r>
                      <w:r w:rsidR="00402CDE" w:rsidRPr="00AA003F">
                        <w:rPr>
                          <w:rFonts w:hint="eastAsia"/>
                          <w:sz w:val="22"/>
                        </w:rPr>
                        <w:t>、</w:t>
                      </w:r>
                      <w:r w:rsidR="005E200F" w:rsidRPr="00AA003F">
                        <w:rPr>
                          <w:rFonts w:hint="eastAsia"/>
                          <w:sz w:val="22"/>
                        </w:rPr>
                        <w:t>担い手育成にも</w:t>
                      </w:r>
                      <w:r w:rsidR="006F2D3B" w:rsidRPr="00AA003F">
                        <w:rPr>
                          <w:rFonts w:hint="eastAsia"/>
                          <w:sz w:val="22"/>
                        </w:rPr>
                        <w:t>熱心に取り組まれて</w:t>
                      </w:r>
                      <w:r w:rsidR="008345C6">
                        <w:rPr>
                          <w:rFonts w:hint="eastAsia"/>
                          <w:sz w:val="22"/>
                        </w:rPr>
                        <w:t>おり、</w:t>
                      </w:r>
                      <w:r w:rsidR="008345C6" w:rsidRPr="00AA003F">
                        <w:rPr>
                          <w:rFonts w:hint="eastAsia"/>
                          <w:sz w:val="22"/>
                        </w:rPr>
                        <w:t>地域農業の振興に貢献されています。</w:t>
                      </w:r>
                      <w:r w:rsidR="005E200F" w:rsidRPr="00AA003F">
                        <w:rPr>
                          <w:rFonts w:hint="eastAsia"/>
                          <w:sz w:val="22"/>
                        </w:rPr>
                        <w:t>大阪府の農業のけん引役として、今後益々のご活躍を期待しております。</w:t>
                      </w:r>
                    </w:p>
                  </w:txbxContent>
                </v:textbox>
              </v:shape>
            </w:pict>
          </mc:Fallback>
        </mc:AlternateContent>
      </w:r>
      <w:r>
        <w:rPr>
          <w:rFonts w:hint="eastAsia"/>
          <w:noProof/>
        </w:rPr>
        <mc:AlternateContent>
          <mc:Choice Requires="wps">
            <w:drawing>
              <wp:anchor distT="0" distB="0" distL="114300" distR="114300" simplePos="0" relativeHeight="251675648" behindDoc="0" locked="0" layoutInCell="1" allowOverlap="1" wp14:anchorId="655F8463" wp14:editId="411A2AF6">
                <wp:simplePos x="0" y="0"/>
                <wp:positionH relativeFrom="column">
                  <wp:posOffset>-198120</wp:posOffset>
                </wp:positionH>
                <wp:positionV relativeFrom="paragraph">
                  <wp:posOffset>1270000</wp:posOffset>
                </wp:positionV>
                <wp:extent cx="5433060" cy="23622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5433060" cy="2362200"/>
                        </a:xfrm>
                        <a:prstGeom prst="rect">
                          <a:avLst/>
                        </a:prstGeom>
                        <a:solidFill>
                          <a:schemeClr val="lt1"/>
                        </a:solidFill>
                        <a:ln w="6350">
                          <a:noFill/>
                        </a:ln>
                      </wps:spPr>
                      <wps:txbx>
                        <w:txbxContent>
                          <w:p w14:paraId="0FB84995" w14:textId="742D10CB" w:rsidR="008345C6" w:rsidRDefault="00EF3659" w:rsidP="00EF3659">
                            <w:pPr>
                              <w:pStyle w:val="a7"/>
                              <w:spacing w:line="400" w:lineRule="exact"/>
                              <w:rPr>
                                <w:rFonts w:ascii="BIZ UDPゴシック" w:hAnsi="BIZ UDPゴシック"/>
                                <w:sz w:val="22"/>
                              </w:rPr>
                            </w:pPr>
                            <w:r w:rsidRPr="00AA003F">
                              <w:rPr>
                                <w:rFonts w:ascii="BIZ UDPゴシック" w:hAnsi="BIZ UDPゴシック" w:hint="eastAsia"/>
                                <w:sz w:val="22"/>
                              </w:rPr>
                              <w:t>2日間</w:t>
                            </w:r>
                            <w:r w:rsidRPr="00AA003F">
                              <w:rPr>
                                <w:rFonts w:ascii="BIZ UDPゴシック" w:hAnsi="BIZ UDPゴシック"/>
                                <w:sz w:val="22"/>
                              </w:rPr>
                              <w:t>、新梅田食道街にて</w:t>
                            </w:r>
                            <w:r w:rsidR="00224A3D" w:rsidRPr="00AA003F">
                              <w:rPr>
                                <w:rFonts w:ascii="BIZ UDPゴシック" w:hAnsi="BIZ UDPゴシック"/>
                                <w:sz w:val="22"/>
                              </w:rPr>
                              <w:t>八尾えだまめの試食販売</w:t>
                            </w:r>
                            <w:r w:rsidRPr="00AA003F">
                              <w:rPr>
                                <w:rFonts w:ascii="BIZ UDPゴシック" w:hAnsi="BIZ UDPゴシック"/>
                                <w:sz w:val="22"/>
                              </w:rPr>
                              <w:t>と</w:t>
                            </w:r>
                            <w:r w:rsidR="00224A3D" w:rsidRPr="00AA003F">
                              <w:rPr>
                                <w:rFonts w:ascii="BIZ UDPゴシック" w:hAnsi="BIZ UDPゴシック"/>
                                <w:sz w:val="22"/>
                              </w:rPr>
                              <w:t>ビールの試飲</w:t>
                            </w:r>
                            <w:r w:rsidRPr="00AA003F">
                              <w:rPr>
                                <w:rFonts w:ascii="BIZ UDPゴシック" w:hAnsi="BIZ UDPゴシック"/>
                                <w:sz w:val="22"/>
                              </w:rPr>
                              <w:t>を行いました。</w:t>
                            </w:r>
                            <w:r w:rsidR="00224A3D" w:rsidRPr="00AA003F">
                              <w:rPr>
                                <w:rFonts w:ascii="BIZ UDPゴシック" w:hAnsi="BIZ UDPゴシック" w:hint="eastAsia"/>
                                <w:sz w:val="22"/>
                              </w:rPr>
                              <w:t>ぷりっぷりの八尾えだまめ</w:t>
                            </w:r>
                            <w:r w:rsidR="005F416C" w:rsidRPr="00AA003F">
                              <w:rPr>
                                <w:rFonts w:ascii="BIZ UDPゴシック" w:hAnsi="BIZ UDPゴシック" w:hint="eastAsia"/>
                                <w:sz w:val="22"/>
                              </w:rPr>
                              <w:t>と</w:t>
                            </w:r>
                            <w:r w:rsidR="00224A3D" w:rsidRPr="00AA003F">
                              <w:rPr>
                                <w:rFonts w:ascii="BIZ UDPゴシック" w:hAnsi="BIZ UDPゴシック" w:hint="eastAsia"/>
                                <w:sz w:val="22"/>
                              </w:rPr>
                              <w:t>おいしいビール</w:t>
                            </w:r>
                            <w:r w:rsidR="005F416C" w:rsidRPr="00AA003F">
                              <w:rPr>
                                <w:rFonts w:ascii="BIZ UDPゴシック" w:hAnsi="BIZ UDPゴシック" w:hint="eastAsia"/>
                                <w:sz w:val="22"/>
                              </w:rPr>
                              <w:t>の組み合わせは</w:t>
                            </w:r>
                            <w:r w:rsidR="00B20025">
                              <w:rPr>
                                <w:rFonts w:ascii="BIZ UDPゴシック" w:hAnsi="BIZ UDPゴシック" w:hint="eastAsia"/>
                                <w:sz w:val="22"/>
                              </w:rPr>
                              <w:t>大</w:t>
                            </w:r>
                            <w:r w:rsidR="005F416C" w:rsidRPr="00AA003F">
                              <w:rPr>
                                <w:rFonts w:ascii="BIZ UDPゴシック" w:hAnsi="BIZ UDPゴシック" w:hint="eastAsia"/>
                                <w:sz w:val="22"/>
                              </w:rPr>
                              <w:t>好評でした。</w:t>
                            </w:r>
                          </w:p>
                          <w:p w14:paraId="6B9FD54D" w14:textId="5C255311" w:rsidR="005F416C" w:rsidRPr="00AA003F" w:rsidRDefault="005F416C" w:rsidP="008345C6">
                            <w:pPr>
                              <w:pStyle w:val="a7"/>
                              <w:spacing w:line="400" w:lineRule="exact"/>
                              <w:ind w:firstLineChars="100" w:firstLine="220"/>
                              <w:rPr>
                                <w:rFonts w:ascii="BIZ UDPゴシック" w:hAnsi="BIZ UDPゴシック"/>
                                <w:sz w:val="22"/>
                              </w:rPr>
                            </w:pPr>
                            <w:r w:rsidRPr="00AA003F">
                              <w:rPr>
                                <w:rFonts w:ascii="BIZ UDPゴシック" w:hAnsi="BIZ UDPゴシック" w:hint="eastAsia"/>
                                <w:sz w:val="22"/>
                              </w:rPr>
                              <w:t>さらに</w:t>
                            </w:r>
                            <w:r w:rsidR="00AA003F">
                              <w:rPr>
                                <w:rFonts w:ascii="BIZ UDPゴシック" w:hAnsi="BIZ UDPゴシック" w:hint="eastAsia"/>
                                <w:sz w:val="22"/>
                              </w:rPr>
                              <w:t>、６月１日、２日に</w:t>
                            </w:r>
                            <w:r w:rsidRPr="00AA003F">
                              <w:rPr>
                                <w:rFonts w:ascii="BIZ UDPゴシック" w:hAnsi="BIZ UDPゴシック" w:hint="eastAsia"/>
                                <w:sz w:val="22"/>
                              </w:rPr>
                              <w:t>大阪南港</w:t>
                            </w:r>
                            <w:r w:rsidRPr="00AA003F">
                              <w:rPr>
                                <w:rFonts w:ascii="BIZ UDPゴシック" w:hAnsi="BIZ UDPゴシック"/>
                                <w:sz w:val="22"/>
                              </w:rPr>
                              <w:t>ATCホールで開催された食育推進</w:t>
                            </w:r>
                            <w:r w:rsidR="00402CDE" w:rsidRPr="00AA003F">
                              <w:rPr>
                                <w:rFonts w:ascii="BIZ UDPゴシック" w:hAnsi="BIZ UDPゴシック" w:hint="eastAsia"/>
                                <w:sz w:val="22"/>
                              </w:rPr>
                              <w:t>全国</w:t>
                            </w:r>
                            <w:r w:rsidRPr="00AA003F">
                              <w:rPr>
                                <w:rFonts w:ascii="BIZ UDPゴシック" w:hAnsi="BIZ UDPゴシック"/>
                                <w:sz w:val="22"/>
                              </w:rPr>
                              <w:t>大会や、</w:t>
                            </w:r>
                            <w:r w:rsidR="0043352A">
                              <w:rPr>
                                <w:rFonts w:ascii="BIZ UDPゴシック" w:hAnsi="BIZ UDPゴシック" w:hint="eastAsia"/>
                                <w:sz w:val="22"/>
                              </w:rPr>
                              <w:t>７月２０日の、</w:t>
                            </w:r>
                            <w:r w:rsidRPr="00AA003F">
                              <w:rPr>
                                <w:rFonts w:ascii="BIZ UDPゴシック" w:hAnsi="BIZ UDPゴシック"/>
                                <w:sz w:val="22"/>
                              </w:rPr>
                              <w:t>ヨドコウ桜スタジアムでのセレッソ大阪八尾市民応援デーにおいて</w:t>
                            </w:r>
                            <w:r w:rsidR="00224A3D">
                              <w:rPr>
                                <w:rFonts w:ascii="BIZ UDPゴシック" w:hAnsi="BIZ UDPゴシック" w:hint="eastAsia"/>
                                <w:sz w:val="22"/>
                              </w:rPr>
                              <w:t>、</w:t>
                            </w:r>
                            <w:r w:rsidRPr="00AA003F">
                              <w:rPr>
                                <w:rFonts w:ascii="BIZ UDPゴシック" w:hAnsi="BIZ UDPゴシック"/>
                                <w:sz w:val="22"/>
                              </w:rPr>
                              <w:t>えだまめの試食配布を行ったほか、</w:t>
                            </w:r>
                            <w:r w:rsidR="0043352A">
                              <w:rPr>
                                <w:rFonts w:hint="eastAsia"/>
                                <w:sz w:val="22"/>
                              </w:rPr>
                              <w:t>６月１５日には</w:t>
                            </w:r>
                            <w:r w:rsidR="0043352A" w:rsidRPr="009E3BBE">
                              <w:rPr>
                                <w:sz w:val="22"/>
                              </w:rPr>
                              <w:t>天王寺芝生広場</w:t>
                            </w:r>
                            <w:r w:rsidR="0043352A" w:rsidRPr="009E3BBE">
                              <w:rPr>
                                <w:rFonts w:ascii="BIZ UDPゴシック" w:hAnsi="BIZ UDPゴシック"/>
                                <w:sz w:val="22"/>
                              </w:rPr>
                              <w:t>(</w:t>
                            </w:r>
                            <w:r w:rsidR="0043352A" w:rsidRPr="009E3BBE">
                              <w:rPr>
                                <w:sz w:val="22"/>
                              </w:rPr>
                              <w:t>てんしば</w:t>
                            </w:r>
                            <w:r w:rsidR="0043352A" w:rsidRPr="009E3BBE">
                              <w:rPr>
                                <w:rFonts w:ascii="BIZ UDPゴシック" w:hAnsi="BIZ UDPゴシック"/>
                                <w:sz w:val="22"/>
                              </w:rPr>
                              <w:t>)</w:t>
                            </w:r>
                            <w:r w:rsidR="0043352A">
                              <w:rPr>
                                <w:rFonts w:ascii="BIZ UDPゴシック" w:hAnsi="BIZ UDPゴシック" w:hint="eastAsia"/>
                                <w:sz w:val="22"/>
                              </w:rPr>
                              <w:t>、</w:t>
                            </w:r>
                            <w:r w:rsidR="0043352A">
                              <w:rPr>
                                <w:rFonts w:hint="eastAsia"/>
                                <w:sz w:val="22"/>
                              </w:rPr>
                              <w:t>７月２３日には</w:t>
                            </w:r>
                            <w:r w:rsidR="0043352A" w:rsidRPr="009E3BBE">
                              <w:rPr>
                                <w:rFonts w:ascii="BIZ UDPゴシック" w:hAnsi="BIZ UDPゴシック"/>
                                <w:sz w:val="22"/>
                              </w:rPr>
                              <w:t>J</w:t>
                            </w:r>
                            <w:r w:rsidR="00B20025">
                              <w:rPr>
                                <w:rFonts w:ascii="BIZ UDPゴシック" w:hAnsi="BIZ UDPゴシック"/>
                                <w:sz w:val="22"/>
                              </w:rPr>
                              <w:t>R</w:t>
                            </w:r>
                            <w:r w:rsidR="0043352A" w:rsidRPr="009E3BBE">
                              <w:rPr>
                                <w:sz w:val="22"/>
                              </w:rPr>
                              <w:t>八尾駅で</w:t>
                            </w:r>
                            <w:r w:rsidRPr="00AA003F">
                              <w:rPr>
                                <w:rFonts w:ascii="BIZ UDPゴシック" w:hAnsi="BIZ UDPゴシック"/>
                                <w:sz w:val="22"/>
                              </w:rPr>
                              <w:t>えだまめ</w:t>
                            </w:r>
                            <w:r w:rsidRPr="00AA003F">
                              <w:rPr>
                                <w:rFonts w:ascii="BIZ UDPゴシック" w:hAnsi="BIZ UDPゴシック" w:hint="eastAsia"/>
                                <w:sz w:val="22"/>
                              </w:rPr>
                              <w:t>の販売イベントを実施しました。</w:t>
                            </w:r>
                          </w:p>
                          <w:p w14:paraId="6DC6E87A" w14:textId="6F79EBC5" w:rsidR="005F416C" w:rsidRPr="00AA003F" w:rsidRDefault="005F416C" w:rsidP="00EF3659">
                            <w:pPr>
                              <w:pStyle w:val="a7"/>
                              <w:spacing w:line="400" w:lineRule="exact"/>
                              <w:rPr>
                                <w:rFonts w:ascii="BIZ UDPゴシック" w:hAnsi="BIZ UDPゴシック"/>
                                <w:sz w:val="22"/>
                              </w:rPr>
                            </w:pPr>
                            <w:r w:rsidRPr="00AA003F">
                              <w:rPr>
                                <w:rFonts w:ascii="BIZ UDPゴシック" w:hAnsi="BIZ UDPゴシック" w:hint="eastAsia"/>
                                <w:sz w:val="22"/>
                              </w:rPr>
                              <w:t xml:space="preserve">　来年に迫った大阪・関西万博に向けて、八尾市から離れた地域の皆様にも広く八尾えだまめを知ってもらうべく、農の普及課は</w:t>
                            </w:r>
                            <w:r w:rsidR="00DA7403" w:rsidRPr="00AA003F">
                              <w:rPr>
                                <w:rFonts w:ascii="BIZ UDPゴシック" w:hAnsi="BIZ UDPゴシック" w:hint="eastAsia"/>
                                <w:sz w:val="22"/>
                              </w:rPr>
                              <w:t>、</w:t>
                            </w:r>
                            <w:r w:rsidRPr="00AA003F">
                              <w:rPr>
                                <w:rFonts w:ascii="BIZ UDPゴシック" w:hAnsi="BIZ UDPゴシック" w:hint="eastAsia"/>
                                <w:sz w:val="22"/>
                              </w:rPr>
                              <w:t>今後も八尾えだまめの魅力を発信していきます。</w:t>
                            </w:r>
                          </w:p>
                          <w:p w14:paraId="7E4ED6D7" w14:textId="77777777" w:rsidR="005F416C" w:rsidRPr="00AA003F" w:rsidRDefault="005F416C" w:rsidP="00EF3659">
                            <w:pPr>
                              <w:spacing w:line="400" w:lineRule="exact"/>
                              <w:rPr>
                                <w:rFonts w:ascii="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F8463" id="テキスト ボックス 11" o:spid="_x0000_s1036" type="#_x0000_t202" style="position:absolute;margin-left:-15.6pt;margin-top:100pt;width:427.8pt;height:1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" fillcolor="white [3201]" stroked="f" strokeweight=".5pt">
                <v:textbox>
                  <w:txbxContent>
                    <w:p w14:paraId="0FB84995" w14:textId="742D10CB" w:rsidR="008345C6" w:rsidRDefault="00EF3659" w:rsidP="00EF3659">
                      <w:pPr>
                        <w:pStyle w:val="a7"/>
                        <w:spacing w:line="400" w:lineRule="exact"/>
                        <w:rPr>
                          <w:rFonts w:ascii="BIZ UDPゴシック" w:hAnsi="BIZ UDPゴシック"/>
                          <w:sz w:val="22"/>
                        </w:rPr>
                      </w:pPr>
                      <w:r w:rsidRPr="00AA003F">
                        <w:rPr>
                          <w:rFonts w:ascii="BIZ UDPゴシック" w:hAnsi="BIZ UDPゴシック" w:hint="eastAsia"/>
                          <w:sz w:val="22"/>
                        </w:rPr>
                        <w:t>2日間</w:t>
                      </w:r>
                      <w:r w:rsidRPr="00AA003F">
                        <w:rPr>
                          <w:rFonts w:ascii="BIZ UDPゴシック" w:hAnsi="BIZ UDPゴシック"/>
                          <w:sz w:val="22"/>
                        </w:rPr>
                        <w:t>、新梅田食道街にて</w:t>
                      </w:r>
                      <w:r w:rsidR="00224A3D" w:rsidRPr="00AA003F">
                        <w:rPr>
                          <w:rFonts w:ascii="BIZ UDPゴシック" w:hAnsi="BIZ UDPゴシック"/>
                          <w:sz w:val="22"/>
                        </w:rPr>
                        <w:t>八尾えだまめの試食販売</w:t>
                      </w:r>
                      <w:r w:rsidRPr="00AA003F">
                        <w:rPr>
                          <w:rFonts w:ascii="BIZ UDPゴシック" w:hAnsi="BIZ UDPゴシック"/>
                          <w:sz w:val="22"/>
                        </w:rPr>
                        <w:t>と</w:t>
                      </w:r>
                      <w:r w:rsidR="00224A3D" w:rsidRPr="00AA003F">
                        <w:rPr>
                          <w:rFonts w:ascii="BIZ UDPゴシック" w:hAnsi="BIZ UDPゴシック"/>
                          <w:sz w:val="22"/>
                        </w:rPr>
                        <w:t>ビールの試飲</w:t>
                      </w:r>
                      <w:r w:rsidRPr="00AA003F">
                        <w:rPr>
                          <w:rFonts w:ascii="BIZ UDPゴシック" w:hAnsi="BIZ UDPゴシック"/>
                          <w:sz w:val="22"/>
                        </w:rPr>
                        <w:t>を行いました。</w:t>
                      </w:r>
                      <w:r w:rsidR="00224A3D" w:rsidRPr="00AA003F">
                        <w:rPr>
                          <w:rFonts w:ascii="BIZ UDPゴシック" w:hAnsi="BIZ UDPゴシック" w:hint="eastAsia"/>
                          <w:sz w:val="22"/>
                        </w:rPr>
                        <w:t>ぷりっぷりの八尾えだまめ</w:t>
                      </w:r>
                      <w:r w:rsidR="005F416C" w:rsidRPr="00AA003F">
                        <w:rPr>
                          <w:rFonts w:ascii="BIZ UDPゴシック" w:hAnsi="BIZ UDPゴシック" w:hint="eastAsia"/>
                          <w:sz w:val="22"/>
                        </w:rPr>
                        <w:t>と</w:t>
                      </w:r>
                      <w:r w:rsidR="00224A3D" w:rsidRPr="00AA003F">
                        <w:rPr>
                          <w:rFonts w:ascii="BIZ UDPゴシック" w:hAnsi="BIZ UDPゴシック" w:hint="eastAsia"/>
                          <w:sz w:val="22"/>
                        </w:rPr>
                        <w:t>おいしいビール</w:t>
                      </w:r>
                      <w:r w:rsidR="005F416C" w:rsidRPr="00AA003F">
                        <w:rPr>
                          <w:rFonts w:ascii="BIZ UDPゴシック" w:hAnsi="BIZ UDPゴシック" w:hint="eastAsia"/>
                          <w:sz w:val="22"/>
                        </w:rPr>
                        <w:t>の組み合わせは</w:t>
                      </w:r>
                      <w:r w:rsidR="00B20025">
                        <w:rPr>
                          <w:rFonts w:ascii="BIZ UDPゴシック" w:hAnsi="BIZ UDPゴシック" w:hint="eastAsia"/>
                          <w:sz w:val="22"/>
                        </w:rPr>
                        <w:t>大</w:t>
                      </w:r>
                      <w:r w:rsidR="005F416C" w:rsidRPr="00AA003F">
                        <w:rPr>
                          <w:rFonts w:ascii="BIZ UDPゴシック" w:hAnsi="BIZ UDPゴシック" w:hint="eastAsia"/>
                          <w:sz w:val="22"/>
                        </w:rPr>
                        <w:t>好評でした。</w:t>
                      </w:r>
                    </w:p>
                    <w:p w14:paraId="6B9FD54D" w14:textId="5C255311" w:rsidR="005F416C" w:rsidRPr="00AA003F" w:rsidRDefault="005F416C" w:rsidP="008345C6">
                      <w:pPr>
                        <w:pStyle w:val="a7"/>
                        <w:spacing w:line="400" w:lineRule="exact"/>
                        <w:ind w:firstLineChars="100" w:firstLine="220"/>
                        <w:rPr>
                          <w:rFonts w:ascii="BIZ UDPゴシック" w:hAnsi="BIZ UDPゴシック"/>
                          <w:sz w:val="22"/>
                        </w:rPr>
                      </w:pPr>
                      <w:r w:rsidRPr="00AA003F">
                        <w:rPr>
                          <w:rFonts w:ascii="BIZ UDPゴシック" w:hAnsi="BIZ UDPゴシック" w:hint="eastAsia"/>
                          <w:sz w:val="22"/>
                        </w:rPr>
                        <w:t>さらに</w:t>
                      </w:r>
                      <w:r w:rsidR="00AA003F">
                        <w:rPr>
                          <w:rFonts w:ascii="BIZ UDPゴシック" w:hAnsi="BIZ UDPゴシック" w:hint="eastAsia"/>
                          <w:sz w:val="22"/>
                        </w:rPr>
                        <w:t>、６月１日、２日に</w:t>
                      </w:r>
                      <w:r w:rsidRPr="00AA003F">
                        <w:rPr>
                          <w:rFonts w:ascii="BIZ UDPゴシック" w:hAnsi="BIZ UDPゴシック" w:hint="eastAsia"/>
                          <w:sz w:val="22"/>
                        </w:rPr>
                        <w:t>大阪南港</w:t>
                      </w:r>
                      <w:r w:rsidRPr="00AA003F">
                        <w:rPr>
                          <w:rFonts w:ascii="BIZ UDPゴシック" w:hAnsi="BIZ UDPゴシック"/>
                          <w:sz w:val="22"/>
                        </w:rPr>
                        <w:t>ATCホールで開催された食育推進</w:t>
                      </w:r>
                      <w:r w:rsidR="00402CDE" w:rsidRPr="00AA003F">
                        <w:rPr>
                          <w:rFonts w:ascii="BIZ UDPゴシック" w:hAnsi="BIZ UDPゴシック" w:hint="eastAsia"/>
                          <w:sz w:val="22"/>
                        </w:rPr>
                        <w:t>全国</w:t>
                      </w:r>
                      <w:r w:rsidRPr="00AA003F">
                        <w:rPr>
                          <w:rFonts w:ascii="BIZ UDPゴシック" w:hAnsi="BIZ UDPゴシック"/>
                          <w:sz w:val="22"/>
                        </w:rPr>
                        <w:t>大会や、</w:t>
                      </w:r>
                      <w:r w:rsidR="0043352A">
                        <w:rPr>
                          <w:rFonts w:ascii="BIZ UDPゴシック" w:hAnsi="BIZ UDPゴシック" w:hint="eastAsia"/>
                          <w:sz w:val="22"/>
                        </w:rPr>
                        <w:t>７月２０日の、</w:t>
                      </w:r>
                      <w:r w:rsidRPr="00AA003F">
                        <w:rPr>
                          <w:rFonts w:ascii="BIZ UDPゴシック" w:hAnsi="BIZ UDPゴシック"/>
                          <w:sz w:val="22"/>
                        </w:rPr>
                        <w:t>ヨドコウ桜スタジアムでのセレッソ大阪八尾市民応援デーにおいて</w:t>
                      </w:r>
                      <w:r w:rsidR="00224A3D">
                        <w:rPr>
                          <w:rFonts w:ascii="BIZ UDPゴシック" w:hAnsi="BIZ UDPゴシック" w:hint="eastAsia"/>
                          <w:sz w:val="22"/>
                        </w:rPr>
                        <w:t>、</w:t>
                      </w:r>
                      <w:r w:rsidRPr="00AA003F">
                        <w:rPr>
                          <w:rFonts w:ascii="BIZ UDPゴシック" w:hAnsi="BIZ UDPゴシック"/>
                          <w:sz w:val="22"/>
                        </w:rPr>
                        <w:t>えだまめの試食配布を行ったほか、</w:t>
                      </w:r>
                      <w:r w:rsidR="0043352A">
                        <w:rPr>
                          <w:rFonts w:hint="eastAsia"/>
                          <w:sz w:val="22"/>
                        </w:rPr>
                        <w:t>６月１５日には</w:t>
                      </w:r>
                      <w:r w:rsidR="0043352A" w:rsidRPr="009E3BBE">
                        <w:rPr>
                          <w:sz w:val="22"/>
                        </w:rPr>
                        <w:t>天王寺芝生広場</w:t>
                      </w:r>
                      <w:r w:rsidR="0043352A" w:rsidRPr="009E3BBE">
                        <w:rPr>
                          <w:rFonts w:ascii="BIZ UDPゴシック" w:hAnsi="BIZ UDPゴシック"/>
                          <w:sz w:val="22"/>
                        </w:rPr>
                        <w:t>(</w:t>
                      </w:r>
                      <w:r w:rsidR="0043352A" w:rsidRPr="009E3BBE">
                        <w:rPr>
                          <w:sz w:val="22"/>
                        </w:rPr>
                        <w:t>てんしば</w:t>
                      </w:r>
                      <w:r w:rsidR="0043352A" w:rsidRPr="009E3BBE">
                        <w:rPr>
                          <w:rFonts w:ascii="BIZ UDPゴシック" w:hAnsi="BIZ UDPゴシック"/>
                          <w:sz w:val="22"/>
                        </w:rPr>
                        <w:t>)</w:t>
                      </w:r>
                      <w:r w:rsidR="0043352A">
                        <w:rPr>
                          <w:rFonts w:ascii="BIZ UDPゴシック" w:hAnsi="BIZ UDPゴシック" w:hint="eastAsia"/>
                          <w:sz w:val="22"/>
                        </w:rPr>
                        <w:t>、</w:t>
                      </w:r>
                      <w:r w:rsidR="0043352A">
                        <w:rPr>
                          <w:rFonts w:hint="eastAsia"/>
                          <w:sz w:val="22"/>
                        </w:rPr>
                        <w:t>７月２３日には</w:t>
                      </w:r>
                      <w:r w:rsidR="0043352A" w:rsidRPr="009E3BBE">
                        <w:rPr>
                          <w:rFonts w:ascii="BIZ UDPゴシック" w:hAnsi="BIZ UDPゴシック"/>
                          <w:sz w:val="22"/>
                        </w:rPr>
                        <w:t>J</w:t>
                      </w:r>
                      <w:r w:rsidR="00B20025">
                        <w:rPr>
                          <w:rFonts w:ascii="BIZ UDPゴシック" w:hAnsi="BIZ UDPゴシック"/>
                          <w:sz w:val="22"/>
                        </w:rPr>
                        <w:t>R</w:t>
                      </w:r>
                      <w:r w:rsidR="0043352A" w:rsidRPr="009E3BBE">
                        <w:rPr>
                          <w:sz w:val="22"/>
                        </w:rPr>
                        <w:t>八尾駅で</w:t>
                      </w:r>
                      <w:r w:rsidRPr="00AA003F">
                        <w:rPr>
                          <w:rFonts w:ascii="BIZ UDPゴシック" w:hAnsi="BIZ UDPゴシック"/>
                          <w:sz w:val="22"/>
                        </w:rPr>
                        <w:t>えだまめ</w:t>
                      </w:r>
                      <w:r w:rsidRPr="00AA003F">
                        <w:rPr>
                          <w:rFonts w:ascii="BIZ UDPゴシック" w:hAnsi="BIZ UDPゴシック" w:hint="eastAsia"/>
                          <w:sz w:val="22"/>
                        </w:rPr>
                        <w:t>の販売イベントを実施しました。</w:t>
                      </w:r>
                    </w:p>
                    <w:p w14:paraId="6DC6E87A" w14:textId="6F79EBC5" w:rsidR="005F416C" w:rsidRPr="00AA003F" w:rsidRDefault="005F416C" w:rsidP="00EF3659">
                      <w:pPr>
                        <w:pStyle w:val="a7"/>
                        <w:spacing w:line="400" w:lineRule="exact"/>
                        <w:rPr>
                          <w:rFonts w:ascii="BIZ UDPゴシック" w:hAnsi="BIZ UDPゴシック"/>
                          <w:sz w:val="22"/>
                        </w:rPr>
                      </w:pPr>
                      <w:r w:rsidRPr="00AA003F">
                        <w:rPr>
                          <w:rFonts w:ascii="BIZ UDPゴシック" w:hAnsi="BIZ UDPゴシック" w:hint="eastAsia"/>
                          <w:sz w:val="22"/>
                        </w:rPr>
                        <w:t xml:space="preserve">　来年に迫った大阪・関西万博に向けて、八尾市から離れた地域の皆様にも広く八尾えだまめを知ってもらうべく、農の普及課は</w:t>
                      </w:r>
                      <w:r w:rsidR="00DA7403" w:rsidRPr="00AA003F">
                        <w:rPr>
                          <w:rFonts w:ascii="BIZ UDPゴシック" w:hAnsi="BIZ UDPゴシック" w:hint="eastAsia"/>
                          <w:sz w:val="22"/>
                        </w:rPr>
                        <w:t>、</w:t>
                      </w:r>
                      <w:r w:rsidRPr="00AA003F">
                        <w:rPr>
                          <w:rFonts w:ascii="BIZ UDPゴシック" w:hAnsi="BIZ UDPゴシック" w:hint="eastAsia"/>
                          <w:sz w:val="22"/>
                        </w:rPr>
                        <w:t>今後も八尾えだまめの魅力を発信していきます。</w:t>
                      </w:r>
                    </w:p>
                    <w:p w14:paraId="7E4ED6D7" w14:textId="77777777" w:rsidR="005F416C" w:rsidRPr="00AA003F" w:rsidRDefault="005F416C" w:rsidP="00EF3659">
                      <w:pPr>
                        <w:spacing w:line="400" w:lineRule="exact"/>
                        <w:rPr>
                          <w:rFonts w:ascii="BIZ UDPゴシック" w:hAnsi="BIZ UDPゴシック"/>
                          <w:sz w:val="22"/>
                        </w:rPr>
                      </w:pPr>
                    </w:p>
                  </w:txbxContent>
                </v:textbox>
              </v:shape>
            </w:pict>
          </mc:Fallback>
        </mc:AlternateContent>
      </w:r>
      <w:r w:rsidR="00D006E3">
        <w:rPr>
          <w:noProof/>
        </w:rPr>
        <mc:AlternateContent>
          <mc:Choice Requires="wps">
            <w:drawing>
              <wp:anchor distT="0" distB="0" distL="114300" distR="114300" simplePos="0" relativeHeight="251683840" behindDoc="0" locked="0" layoutInCell="1" allowOverlap="1" wp14:anchorId="6ADB0377" wp14:editId="318FAA4C">
                <wp:simplePos x="0" y="0"/>
                <wp:positionH relativeFrom="margin">
                  <wp:posOffset>5303520</wp:posOffset>
                </wp:positionH>
                <wp:positionV relativeFrom="paragraph">
                  <wp:posOffset>3662680</wp:posOffset>
                </wp:positionV>
                <wp:extent cx="4678680" cy="906780"/>
                <wp:effectExtent l="0" t="0" r="26670" b="26670"/>
                <wp:wrapNone/>
                <wp:docPr id="19" name="テキスト ボックス 19"/>
                <wp:cNvGraphicFramePr/>
                <a:graphic xmlns:a="http://schemas.openxmlformats.org/drawingml/2006/main">
                  <a:graphicData uri="http://schemas.microsoft.com/office/word/2010/wordprocessingShape">
                    <wps:wsp>
                      <wps:cNvSpPr txBox="1"/>
                      <wps:spPr>
                        <a:xfrm>
                          <a:off x="0" y="0"/>
                          <a:ext cx="4678680" cy="906780"/>
                        </a:xfrm>
                        <a:prstGeom prst="rect">
                          <a:avLst/>
                        </a:prstGeom>
                        <a:solidFill>
                          <a:schemeClr val="accent2">
                            <a:lumMod val="40000"/>
                            <a:lumOff val="60000"/>
                          </a:schemeClr>
                        </a:solidFill>
                        <a:ln w="6350">
                          <a:solidFill>
                            <a:prstClr val="black"/>
                          </a:solidFill>
                        </a:ln>
                      </wps:spPr>
                      <wps:txbx>
                        <w:txbxContent>
                          <w:p w14:paraId="7C3DBAEB" w14:textId="2BC33ABD" w:rsidR="00DA7403" w:rsidRPr="00B83A6F" w:rsidRDefault="008001BB" w:rsidP="00DA7403">
                            <w:pPr>
                              <w:spacing w:line="360" w:lineRule="atLeast"/>
                              <w:jc w:val="center"/>
                              <w:rPr>
                                <w:sz w:val="32"/>
                                <w:szCs w:val="32"/>
                              </w:rPr>
                            </w:pPr>
                            <w:r w:rsidRPr="00B83A6F">
                              <w:rPr>
                                <w:rFonts w:hint="eastAsia"/>
                                <w:sz w:val="32"/>
                                <w:szCs w:val="32"/>
                              </w:rPr>
                              <w:t>～農の匠</w:t>
                            </w:r>
                            <w:r w:rsidR="00DA7403" w:rsidRPr="00B83A6F">
                              <w:rPr>
                                <w:rFonts w:hint="eastAsia"/>
                                <w:sz w:val="32"/>
                                <w:szCs w:val="32"/>
                              </w:rPr>
                              <w:t xml:space="preserve">　</w:t>
                            </w:r>
                            <w:r w:rsidRPr="00B83A6F">
                              <w:rPr>
                                <w:rFonts w:hint="eastAsia"/>
                                <w:sz w:val="32"/>
                                <w:szCs w:val="32"/>
                              </w:rPr>
                              <w:t>ご退任～</w:t>
                            </w:r>
                          </w:p>
                          <w:p w14:paraId="5E6BBB29" w14:textId="598973DE" w:rsidR="008001BB" w:rsidRPr="00B83A6F" w:rsidRDefault="008001BB" w:rsidP="00DA7403">
                            <w:pPr>
                              <w:spacing w:line="360" w:lineRule="atLeast"/>
                              <w:jc w:val="center"/>
                              <w:rPr>
                                <w:sz w:val="32"/>
                                <w:szCs w:val="32"/>
                              </w:rPr>
                            </w:pPr>
                            <w:r w:rsidRPr="00B83A6F">
                              <w:rPr>
                                <w:rFonts w:hint="eastAsia"/>
                                <w:sz w:val="32"/>
                                <w:szCs w:val="32"/>
                              </w:rPr>
                              <w:t xml:space="preserve">八尾市　齋藤位守さま　</w:t>
                            </w:r>
                            <w:r w:rsidR="00224A3D">
                              <w:rPr>
                                <w:rFonts w:hint="eastAsia"/>
                                <w:sz w:val="32"/>
                                <w:szCs w:val="32"/>
                              </w:rPr>
                              <w:t>ありがとうございました</w:t>
                            </w:r>
                          </w:p>
                          <w:p w14:paraId="680B12EB" w14:textId="37EEA27F" w:rsidR="005E200F" w:rsidRPr="00B83A6F" w:rsidRDefault="005E200F" w:rsidP="008001BB">
                            <w:pPr>
                              <w:jc w:val="center"/>
                              <w:rPr>
                                <w:rFonts w:ascii="ＭＳ Ｐゴシック" w:eastAsia="ＭＳ Ｐゴシック" w:hAnsi="ＭＳ Ｐゴシック"/>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B0377" id="テキスト ボックス 19" o:spid="_x0000_s1037" type="#_x0000_t202" style="position:absolute;margin-left:417.6pt;margin-top:288.4pt;width:368.4pt;height:71.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" fillcolor="#f7caac [1301]" strokeweight=".5pt">
                <v:textbox>
                  <w:txbxContent>
                    <w:p w14:paraId="7C3DBAEB" w14:textId="2BC33ABD" w:rsidR="00DA7403" w:rsidRPr="00B83A6F" w:rsidRDefault="008001BB" w:rsidP="00DA7403">
                      <w:pPr>
                        <w:spacing w:line="360" w:lineRule="atLeast"/>
                        <w:jc w:val="center"/>
                        <w:rPr>
                          <w:sz w:val="32"/>
                          <w:szCs w:val="32"/>
                        </w:rPr>
                      </w:pPr>
                      <w:r w:rsidRPr="00B83A6F">
                        <w:rPr>
                          <w:rFonts w:hint="eastAsia"/>
                          <w:sz w:val="32"/>
                          <w:szCs w:val="32"/>
                        </w:rPr>
                        <w:t>～農の匠</w:t>
                      </w:r>
                      <w:r w:rsidR="00DA7403" w:rsidRPr="00B83A6F">
                        <w:rPr>
                          <w:rFonts w:hint="eastAsia"/>
                          <w:sz w:val="32"/>
                          <w:szCs w:val="32"/>
                        </w:rPr>
                        <w:t xml:space="preserve">　</w:t>
                      </w:r>
                      <w:r w:rsidRPr="00B83A6F">
                        <w:rPr>
                          <w:rFonts w:hint="eastAsia"/>
                          <w:sz w:val="32"/>
                          <w:szCs w:val="32"/>
                        </w:rPr>
                        <w:t>ご退任～</w:t>
                      </w:r>
                    </w:p>
                    <w:p w14:paraId="5E6BBB29" w14:textId="598973DE" w:rsidR="008001BB" w:rsidRPr="00B83A6F" w:rsidRDefault="008001BB" w:rsidP="00DA7403">
                      <w:pPr>
                        <w:spacing w:line="360" w:lineRule="atLeast"/>
                        <w:jc w:val="center"/>
                        <w:rPr>
                          <w:sz w:val="32"/>
                          <w:szCs w:val="32"/>
                        </w:rPr>
                      </w:pPr>
                      <w:r w:rsidRPr="00B83A6F">
                        <w:rPr>
                          <w:rFonts w:hint="eastAsia"/>
                          <w:sz w:val="32"/>
                          <w:szCs w:val="32"/>
                        </w:rPr>
                        <w:t xml:space="preserve">八尾市　齋藤位守さま　</w:t>
                      </w:r>
                      <w:r w:rsidR="00224A3D">
                        <w:rPr>
                          <w:rFonts w:hint="eastAsia"/>
                          <w:sz w:val="32"/>
                          <w:szCs w:val="32"/>
                        </w:rPr>
                        <w:t>ありがとうございました</w:t>
                      </w:r>
                    </w:p>
                    <w:p w14:paraId="680B12EB" w14:textId="37EEA27F" w:rsidR="005E200F" w:rsidRPr="00B83A6F" w:rsidRDefault="005E200F" w:rsidP="008001BB">
                      <w:pPr>
                        <w:jc w:val="center"/>
                        <w:rPr>
                          <w:rFonts w:ascii="ＭＳ Ｐゴシック" w:eastAsia="ＭＳ Ｐゴシック" w:hAnsi="ＭＳ Ｐゴシック"/>
                          <w:sz w:val="32"/>
                          <w:szCs w:val="32"/>
                        </w:rPr>
                      </w:pPr>
                    </w:p>
                  </w:txbxContent>
                </v:textbox>
                <w10:wrap anchorx="margin"/>
              </v:shape>
            </w:pict>
          </mc:Fallback>
        </mc:AlternateContent>
      </w:r>
    </w:p>
    <w:sectPr w:rsidR="00356741" w:rsidRPr="00482BA2" w:rsidSect="002D5809">
      <w:pgSz w:w="16838" w:h="23811"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52A69" w14:textId="77777777" w:rsidR="00682032" w:rsidRDefault="00682032" w:rsidP="00F55864">
      <w:r>
        <w:separator/>
      </w:r>
    </w:p>
  </w:endnote>
  <w:endnote w:type="continuationSeparator" w:id="0">
    <w:p w14:paraId="18D37938" w14:textId="77777777" w:rsidR="00682032" w:rsidRDefault="00682032" w:rsidP="00F55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UD デジタル 教科書体 N-B">
    <w:panose1 w:val="02020700000000000000"/>
    <w:charset w:val="80"/>
    <w:family w:val="roman"/>
    <w:pitch w:val="fixed"/>
    <w:sig w:usb0="800002A3" w:usb1="2AC7ECFA"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DC8E7" w14:textId="77777777" w:rsidR="00682032" w:rsidRDefault="00682032" w:rsidP="00F55864">
      <w:r>
        <w:separator/>
      </w:r>
    </w:p>
  </w:footnote>
  <w:footnote w:type="continuationSeparator" w:id="0">
    <w:p w14:paraId="1FBF3CEF" w14:textId="77777777" w:rsidR="00682032" w:rsidRDefault="00682032" w:rsidP="00F558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864"/>
    <w:rsid w:val="00224A3D"/>
    <w:rsid w:val="00287650"/>
    <w:rsid w:val="002D5809"/>
    <w:rsid w:val="00313FA4"/>
    <w:rsid w:val="0035193E"/>
    <w:rsid w:val="00356741"/>
    <w:rsid w:val="00373D2B"/>
    <w:rsid w:val="003D2F47"/>
    <w:rsid w:val="00402CDE"/>
    <w:rsid w:val="00431253"/>
    <w:rsid w:val="0043352A"/>
    <w:rsid w:val="00482BA2"/>
    <w:rsid w:val="00490B08"/>
    <w:rsid w:val="005220B9"/>
    <w:rsid w:val="0054713D"/>
    <w:rsid w:val="005B3EF0"/>
    <w:rsid w:val="005E200F"/>
    <w:rsid w:val="005F3059"/>
    <w:rsid w:val="005F416C"/>
    <w:rsid w:val="006212C1"/>
    <w:rsid w:val="00682032"/>
    <w:rsid w:val="006E2F03"/>
    <w:rsid w:val="006F2D3B"/>
    <w:rsid w:val="007320A0"/>
    <w:rsid w:val="00732922"/>
    <w:rsid w:val="008001BB"/>
    <w:rsid w:val="008345C6"/>
    <w:rsid w:val="008368FA"/>
    <w:rsid w:val="008544DC"/>
    <w:rsid w:val="008643B9"/>
    <w:rsid w:val="0096673A"/>
    <w:rsid w:val="009A7790"/>
    <w:rsid w:val="009F6481"/>
    <w:rsid w:val="00A14440"/>
    <w:rsid w:val="00AA003F"/>
    <w:rsid w:val="00B20025"/>
    <w:rsid w:val="00B83A6F"/>
    <w:rsid w:val="00C15D04"/>
    <w:rsid w:val="00D006E3"/>
    <w:rsid w:val="00DA7403"/>
    <w:rsid w:val="00DD291D"/>
    <w:rsid w:val="00EB73BA"/>
    <w:rsid w:val="00EF3659"/>
    <w:rsid w:val="00F55864"/>
    <w:rsid w:val="00FC30CC"/>
    <w:rsid w:val="00FE46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73A5965A"/>
  <w15:chartTrackingRefBased/>
  <w15:docId w15:val="{96DD9EB0-77DA-46ED-BAF2-0948CEAAE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5809"/>
    <w:pPr>
      <w:widowControl w:val="0"/>
    </w:pPr>
    <w:rPr>
      <w:rFonts w:eastAsia="BIZ UDPゴシック"/>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5864"/>
    <w:pPr>
      <w:tabs>
        <w:tab w:val="center" w:pos="4252"/>
        <w:tab w:val="right" w:pos="8504"/>
      </w:tabs>
      <w:snapToGrid w:val="0"/>
    </w:pPr>
  </w:style>
  <w:style w:type="character" w:customStyle="1" w:styleId="a4">
    <w:name w:val="ヘッダー (文字)"/>
    <w:basedOn w:val="a0"/>
    <w:link w:val="a3"/>
    <w:uiPriority w:val="99"/>
    <w:rsid w:val="00F55864"/>
  </w:style>
  <w:style w:type="paragraph" w:styleId="a5">
    <w:name w:val="footer"/>
    <w:basedOn w:val="a"/>
    <w:link w:val="a6"/>
    <w:uiPriority w:val="99"/>
    <w:unhideWhenUsed/>
    <w:rsid w:val="00F55864"/>
    <w:pPr>
      <w:tabs>
        <w:tab w:val="center" w:pos="4252"/>
        <w:tab w:val="right" w:pos="8504"/>
      </w:tabs>
      <w:snapToGrid w:val="0"/>
    </w:pPr>
  </w:style>
  <w:style w:type="character" w:customStyle="1" w:styleId="a6">
    <w:name w:val="フッター (文字)"/>
    <w:basedOn w:val="a0"/>
    <w:link w:val="a5"/>
    <w:uiPriority w:val="99"/>
    <w:rsid w:val="00F55864"/>
  </w:style>
  <w:style w:type="paragraph" w:styleId="a7">
    <w:name w:val="No Spacing"/>
    <w:uiPriority w:val="1"/>
    <w:qFormat/>
    <w:rsid w:val="002D5809"/>
    <w:pPr>
      <w:widowControl w:val="0"/>
      <w:spacing w:line="240" w:lineRule="exact"/>
    </w:pPr>
    <w:rPr>
      <w:rFonts w:eastAsia="BIZ UDPゴシック"/>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87</Words>
  <Characters>501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岩川　瑞希</dc:creator>
  <cp:keywords/>
  <dc:description/>
  <cp:lastModifiedBy>岩川　瑞希</cp:lastModifiedBy>
  <cp:revision>11</cp:revision>
  <dcterms:created xsi:type="dcterms:W3CDTF">2024-10-15T06:47:00Z</dcterms:created>
  <dcterms:modified xsi:type="dcterms:W3CDTF">2024-10-16T02:34:00Z</dcterms:modified>
</cp:coreProperties>
</file>