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28" w:rsidRPr="00FE758C" w:rsidRDefault="00A940C0" w:rsidP="00A940C0">
      <w:pPr>
        <w:ind w:left="210" w:hangingChars="100" w:hanging="210"/>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5408" behindDoc="0" locked="0" layoutInCell="1" allowOverlap="1" wp14:anchorId="65CD2252" wp14:editId="09AA959C">
                <wp:simplePos x="0" y="0"/>
                <wp:positionH relativeFrom="column">
                  <wp:posOffset>5379720</wp:posOffset>
                </wp:positionH>
                <wp:positionV relativeFrom="paragraph">
                  <wp:posOffset>-579120</wp:posOffset>
                </wp:positionV>
                <wp:extent cx="882015" cy="1403985"/>
                <wp:effectExtent l="0" t="0" r="133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03985"/>
                        </a:xfrm>
                        <a:prstGeom prst="rect">
                          <a:avLst/>
                        </a:prstGeom>
                        <a:solidFill>
                          <a:srgbClr val="FFFFFF"/>
                        </a:solidFill>
                        <a:ln w="9525">
                          <a:solidFill>
                            <a:srgbClr val="000000"/>
                          </a:solidFill>
                          <a:miter lim="800000"/>
                          <a:headEnd/>
                          <a:tailEnd/>
                        </a:ln>
                      </wps:spPr>
                      <wps:txbx>
                        <w:txbxContent>
                          <w:p w:rsidR="00A940C0" w:rsidRPr="00953498" w:rsidRDefault="00A940C0" w:rsidP="00A940C0">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２－２</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6pt;margin-top:-45.6pt;width:69.4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">
                <v:textbox style="mso-fit-shape-to-text:t">
                  <w:txbxContent>
                    <w:p w:rsidR="00A940C0" w:rsidRPr="00953498" w:rsidRDefault="00A940C0" w:rsidP="00A940C0">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２－２</w:t>
                      </w:r>
                      <w:bookmarkStart w:id="1" w:name="_GoBack"/>
                      <w:bookmarkEnd w:id="1"/>
                    </w:p>
                  </w:txbxContent>
                </v:textbox>
              </v:shape>
            </w:pict>
          </mc:Fallback>
        </mc:AlternateContent>
      </w:r>
      <w:r w:rsidR="00FE758C" w:rsidRPr="00FE758C">
        <w:rPr>
          <w:rFonts w:ascii="HG丸ｺﾞｼｯｸM-PRO" w:eastAsia="HG丸ｺﾞｼｯｸM-PRO" w:hAnsi="HG丸ｺﾞｼｯｸM-PRO" w:hint="eastAsia"/>
          <w:sz w:val="24"/>
          <w:szCs w:val="24"/>
        </w:rPr>
        <w:t>第3</w:t>
      </w:r>
      <w:r w:rsidR="004002DA">
        <w:rPr>
          <w:rFonts w:ascii="HG丸ｺﾞｼｯｸM-PRO" w:eastAsia="HG丸ｺﾞｼｯｸM-PRO" w:hAnsi="HG丸ｺﾞｼｯｸM-PRO" w:hint="eastAsia"/>
          <w:sz w:val="24"/>
          <w:szCs w:val="24"/>
        </w:rPr>
        <w:t xml:space="preserve">次大阪府社会的養育体制整備計画 </w:t>
      </w:r>
      <w:r w:rsidR="00FE758C" w:rsidRPr="00FE758C">
        <w:rPr>
          <w:rFonts w:ascii="HG丸ｺﾞｼｯｸM-PRO" w:eastAsia="HG丸ｺﾞｼｯｸM-PRO" w:hAnsi="HG丸ｺﾞｼｯｸM-PRO" w:hint="eastAsia"/>
          <w:sz w:val="24"/>
          <w:szCs w:val="24"/>
        </w:rPr>
        <w:t>骨子（案）</w:t>
      </w:r>
      <w:r w:rsidR="004002DA">
        <w:rPr>
          <w:rFonts w:ascii="HG丸ｺﾞｼｯｸM-PRO" w:eastAsia="HG丸ｺﾞｼｯｸM-PRO" w:hAnsi="HG丸ｺﾞｼｯｸM-PRO" w:hint="eastAsia"/>
          <w:sz w:val="24"/>
          <w:szCs w:val="24"/>
        </w:rPr>
        <w:t>と検討スケジュール</w:t>
      </w:r>
    </w:p>
    <w:p w:rsidR="00FE758C" w:rsidRDefault="00FE758C" w:rsidP="00FE758C">
      <w:pPr>
        <w:ind w:left="210" w:hangingChars="100" w:hanging="210"/>
        <w:rPr>
          <w:rFonts w:ascii="HG丸ｺﾞｼｯｸM-PRO" w:eastAsia="HG丸ｺﾞｼｯｸM-PRO" w:hAnsi="HG丸ｺﾞｼｯｸM-PRO"/>
        </w:rPr>
      </w:pPr>
    </w:p>
    <w:p w:rsidR="00F468C9" w:rsidRPr="00F468C9" w:rsidRDefault="00F468C9" w:rsidP="00F468C9">
      <w:pPr>
        <w:ind w:left="211" w:hangingChars="100" w:hanging="211"/>
        <w:rPr>
          <w:rFonts w:ascii="HG丸ｺﾞｼｯｸM-PRO" w:eastAsia="HG丸ｺﾞｼｯｸM-PRO" w:hAnsi="HG丸ｺﾞｼｯｸM-PRO"/>
          <w:b/>
        </w:rPr>
      </w:pPr>
      <w:r w:rsidRPr="00F468C9">
        <w:rPr>
          <w:rFonts w:ascii="HG丸ｺﾞｼｯｸM-PRO" w:eastAsia="HG丸ｺﾞｼｯｸM-PRO" w:hAnsi="HG丸ｺﾞｼｯｸM-PRO" w:hint="eastAsia"/>
          <w:b/>
        </w:rPr>
        <w:t>＜計画の骨子（案）＞</w:t>
      </w:r>
    </w:p>
    <w:tbl>
      <w:tblPr>
        <w:tblStyle w:val="a7"/>
        <w:tblW w:w="9781" w:type="dxa"/>
        <w:tblInd w:w="108" w:type="dxa"/>
        <w:tblLayout w:type="fixed"/>
        <w:tblLook w:val="04A0" w:firstRow="1" w:lastRow="0" w:firstColumn="1" w:lastColumn="0" w:noHBand="0" w:noVBand="1"/>
      </w:tblPr>
      <w:tblGrid>
        <w:gridCol w:w="850"/>
        <w:gridCol w:w="4677"/>
        <w:gridCol w:w="850"/>
        <w:gridCol w:w="851"/>
        <w:gridCol w:w="851"/>
        <w:gridCol w:w="851"/>
        <w:gridCol w:w="851"/>
      </w:tblGrid>
      <w:tr w:rsidR="00FF4872" w:rsidRPr="00864DAA" w:rsidTr="00FF4872">
        <w:tc>
          <w:tcPr>
            <w:tcW w:w="5529" w:type="dxa"/>
            <w:gridSpan w:val="2"/>
            <w:tcBorders>
              <w:bottom w:val="single" w:sz="4" w:space="0" w:color="auto"/>
            </w:tcBorders>
            <w:shd w:val="clear" w:color="auto" w:fill="4BACC6" w:themeFill="accent5"/>
          </w:tcPr>
          <w:p w:rsidR="00371310" w:rsidRPr="00864DAA" w:rsidRDefault="00371310" w:rsidP="00E63B7D">
            <w:pPr>
              <w:jc w:val="center"/>
              <w:rPr>
                <w:rFonts w:ascii="HG丸ｺﾞｼｯｸM-PRO" w:eastAsia="HG丸ｺﾞｼｯｸM-PRO" w:hAnsi="HG丸ｺﾞｼｯｸM-PRO"/>
                <w:b/>
              </w:rPr>
            </w:pPr>
            <w:r w:rsidRPr="00864DAA">
              <w:rPr>
                <w:rFonts w:ascii="HG丸ｺﾞｼｯｸM-PRO" w:eastAsia="HG丸ｺﾞｼｯｸM-PRO" w:hAnsi="HG丸ｺﾞｼｯｸM-PRO" w:hint="eastAsia"/>
                <w:b/>
                <w:kern w:val="0"/>
                <w:szCs w:val="21"/>
              </w:rPr>
              <w:t>計画の構成</w:t>
            </w:r>
            <w:r>
              <w:rPr>
                <w:rFonts w:ascii="HG丸ｺﾞｼｯｸM-PRO" w:eastAsia="HG丸ｺﾞｼｯｸM-PRO" w:hAnsi="HG丸ｺﾞｼｯｸM-PRO" w:hint="eastAsia"/>
                <w:b/>
                <w:kern w:val="0"/>
                <w:szCs w:val="21"/>
              </w:rPr>
              <w:t>（</w:t>
            </w:r>
            <w:r w:rsidRPr="00864DAA">
              <w:rPr>
                <w:rFonts w:ascii="HG丸ｺﾞｼｯｸM-PRO" w:eastAsia="HG丸ｺﾞｼｯｸM-PRO" w:hAnsi="HG丸ｺﾞｼｯｸM-PRO" w:hint="eastAsia"/>
                <w:b/>
                <w:kern w:val="0"/>
                <w:szCs w:val="21"/>
              </w:rPr>
              <w:t>案</w:t>
            </w:r>
            <w:r>
              <w:rPr>
                <w:rFonts w:ascii="HG丸ｺﾞｼｯｸM-PRO" w:eastAsia="HG丸ｺﾞｼｯｸM-PRO" w:hAnsi="HG丸ｺﾞｼｯｸM-PRO" w:hint="eastAsia"/>
                <w:b/>
                <w:kern w:val="0"/>
                <w:szCs w:val="21"/>
              </w:rPr>
              <w:t>）</w:t>
            </w:r>
          </w:p>
        </w:tc>
        <w:tc>
          <w:tcPr>
            <w:tcW w:w="850" w:type="dxa"/>
            <w:tcBorders>
              <w:bottom w:val="single" w:sz="4" w:space="0" w:color="auto"/>
            </w:tcBorders>
            <w:shd w:val="clear" w:color="auto" w:fill="4BACC6" w:themeFill="accent5"/>
          </w:tcPr>
          <w:p w:rsidR="00371310" w:rsidRPr="00E12A06" w:rsidRDefault="00371310" w:rsidP="0037131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合同</w:t>
            </w:r>
            <w:r w:rsidR="00DC7C82">
              <w:rPr>
                <w:rFonts w:ascii="HG丸ｺﾞｼｯｸM-PRO" w:eastAsia="HG丸ｺﾞｼｯｸM-PRO" w:hAnsi="HG丸ｺﾞｼｯｸM-PRO" w:hint="eastAsia"/>
                <w:b/>
                <w:sz w:val="16"/>
                <w:szCs w:val="16"/>
              </w:rPr>
              <w:t>①</w:t>
            </w:r>
          </w:p>
        </w:tc>
        <w:tc>
          <w:tcPr>
            <w:tcW w:w="851" w:type="dxa"/>
            <w:tcBorders>
              <w:bottom w:val="single" w:sz="4" w:space="0" w:color="auto"/>
            </w:tcBorders>
            <w:shd w:val="clear" w:color="auto" w:fill="4BACC6" w:themeFill="accent5"/>
          </w:tcPr>
          <w:p w:rsidR="00371310" w:rsidRPr="00E12A06" w:rsidRDefault="00DC7C82" w:rsidP="0037131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社②</w:t>
            </w:r>
          </w:p>
        </w:tc>
        <w:tc>
          <w:tcPr>
            <w:tcW w:w="850" w:type="dxa"/>
            <w:tcBorders>
              <w:bottom w:val="single" w:sz="4" w:space="0" w:color="auto"/>
            </w:tcBorders>
            <w:shd w:val="clear" w:color="auto" w:fill="4BACC6" w:themeFill="accent5"/>
          </w:tcPr>
          <w:p w:rsidR="00371310" w:rsidRPr="00E12A06" w:rsidRDefault="00DC7C82" w:rsidP="0037131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家②</w:t>
            </w:r>
          </w:p>
        </w:tc>
        <w:tc>
          <w:tcPr>
            <w:tcW w:w="851" w:type="dxa"/>
            <w:tcBorders>
              <w:bottom w:val="single" w:sz="4" w:space="0" w:color="auto"/>
            </w:tcBorders>
            <w:shd w:val="clear" w:color="auto" w:fill="4BACC6" w:themeFill="accent5"/>
          </w:tcPr>
          <w:p w:rsidR="00371310" w:rsidRPr="00E12A06" w:rsidRDefault="00DC7C82" w:rsidP="0037131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社③</w:t>
            </w:r>
          </w:p>
        </w:tc>
        <w:tc>
          <w:tcPr>
            <w:tcW w:w="850" w:type="dxa"/>
            <w:tcBorders>
              <w:bottom w:val="single" w:sz="4" w:space="0" w:color="auto"/>
            </w:tcBorders>
            <w:shd w:val="clear" w:color="auto" w:fill="4BACC6" w:themeFill="accent5"/>
          </w:tcPr>
          <w:p w:rsidR="00371310" w:rsidRPr="00E12A06" w:rsidRDefault="00DC7C82" w:rsidP="0037131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家③</w:t>
            </w:r>
          </w:p>
        </w:tc>
      </w:tr>
      <w:tr w:rsidR="00EB2AA6" w:rsidRPr="004958F6" w:rsidTr="00FF4872">
        <w:tc>
          <w:tcPr>
            <w:tcW w:w="851" w:type="dxa"/>
            <w:vMerge w:val="restart"/>
            <w:shd w:val="clear" w:color="auto" w:fill="FFFF00"/>
          </w:tcPr>
          <w:p w:rsidR="00EB2AA6" w:rsidRPr="004958F6" w:rsidRDefault="00EB2AA6" w:rsidP="00E63B7D">
            <w:pPr>
              <w:jc w:val="left"/>
              <w:rPr>
                <w:rFonts w:ascii="HG丸ｺﾞｼｯｸM-PRO" w:eastAsia="HG丸ｺﾞｼｯｸM-PRO" w:hAnsi="HG丸ｺﾞｼｯｸM-PRO"/>
                <w:kern w:val="0"/>
                <w:szCs w:val="21"/>
              </w:rPr>
            </w:pPr>
            <w:r w:rsidRPr="004958F6">
              <w:rPr>
                <w:rFonts w:ascii="HG丸ｺﾞｼｯｸM-PRO" w:eastAsia="HG丸ｺﾞｼｯｸM-PRO" w:hAnsi="HG丸ｺﾞｼｯｸM-PRO" w:hint="eastAsia"/>
                <w:kern w:val="0"/>
                <w:szCs w:val="21"/>
              </w:rPr>
              <w:t>第１章</w:t>
            </w:r>
          </w:p>
        </w:tc>
        <w:tc>
          <w:tcPr>
            <w:tcW w:w="8930" w:type="dxa"/>
            <w:gridSpan w:val="6"/>
            <w:shd w:val="clear" w:color="auto" w:fill="FFFF00"/>
          </w:tcPr>
          <w:p w:rsidR="00EB2AA6" w:rsidRPr="004958F6" w:rsidRDefault="00EB2AA6" w:rsidP="00E63B7D">
            <w:pPr>
              <w:rPr>
                <w:rFonts w:ascii="HG丸ｺﾞｼｯｸM-PRO" w:eastAsia="HG丸ｺﾞｼｯｸM-PRO" w:hAnsi="HG丸ｺﾞｼｯｸM-PRO"/>
                <w:kern w:val="0"/>
                <w:szCs w:val="21"/>
              </w:rPr>
            </w:pPr>
            <w:r w:rsidRPr="004958F6">
              <w:rPr>
                <w:rFonts w:ascii="HG丸ｺﾞｼｯｸM-PRO" w:eastAsia="HG丸ｺﾞｼｯｸM-PRO" w:hAnsi="HG丸ｺﾞｼｯｸM-PRO" w:hint="eastAsia"/>
                <w:kern w:val="0"/>
                <w:szCs w:val="21"/>
              </w:rPr>
              <w:t>計画</w:t>
            </w:r>
            <w:r>
              <w:rPr>
                <w:rFonts w:ascii="HG丸ｺﾞｼｯｸM-PRO" w:eastAsia="HG丸ｺﾞｼｯｸM-PRO" w:hAnsi="HG丸ｺﾞｼｯｸM-PRO" w:hint="eastAsia"/>
                <w:kern w:val="0"/>
                <w:szCs w:val="21"/>
              </w:rPr>
              <w:t>の</w:t>
            </w:r>
            <w:r w:rsidRPr="004958F6">
              <w:rPr>
                <w:rFonts w:ascii="HG丸ｺﾞｼｯｸM-PRO" w:eastAsia="HG丸ｺﾞｼｯｸM-PRO" w:hAnsi="HG丸ｺﾞｼｯｸM-PRO" w:hint="eastAsia"/>
                <w:kern w:val="0"/>
                <w:szCs w:val="21"/>
              </w:rPr>
              <w:t>策定にあたって</w:t>
            </w:r>
          </w:p>
        </w:tc>
      </w:tr>
      <w:tr w:rsidR="00830759" w:rsidRPr="004958F6" w:rsidTr="00F468C9">
        <w:tc>
          <w:tcPr>
            <w:tcW w:w="851" w:type="dxa"/>
            <w:vMerge/>
            <w:tcBorders>
              <w:bottom w:val="single" w:sz="4" w:space="0" w:color="auto"/>
            </w:tcBorders>
          </w:tcPr>
          <w:p w:rsidR="00830759" w:rsidRPr="004958F6" w:rsidRDefault="00830759" w:rsidP="00E63B7D">
            <w:pPr>
              <w:jc w:val="left"/>
              <w:rPr>
                <w:rFonts w:ascii="HG丸ｺﾞｼｯｸM-PRO" w:eastAsia="HG丸ｺﾞｼｯｸM-PRO" w:hAnsi="HG丸ｺﾞｼｯｸM-PRO"/>
              </w:rPr>
            </w:pPr>
          </w:p>
        </w:tc>
        <w:tc>
          <w:tcPr>
            <w:tcW w:w="4678" w:type="dxa"/>
            <w:tcBorders>
              <w:bottom w:val="single" w:sz="4" w:space="0" w:color="auto"/>
            </w:tcBorders>
          </w:tcPr>
          <w:p w:rsidR="00830759" w:rsidRDefault="00830759" w:rsidP="002822CA">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w:t>
            </w:r>
            <w:r w:rsidRPr="002822CA">
              <w:rPr>
                <w:rFonts w:ascii="HG丸ｺﾞｼｯｸM-PRO" w:eastAsia="HG丸ｺﾞｼｯｸM-PRO" w:hAnsi="HG丸ｺﾞｼｯｸM-PRO" w:hint="eastAsia"/>
                <w:kern w:val="0"/>
                <w:szCs w:val="21"/>
              </w:rPr>
              <w:t>計画策定の背景</w:t>
            </w:r>
          </w:p>
        </w:tc>
        <w:tc>
          <w:tcPr>
            <w:tcW w:w="4252" w:type="dxa"/>
            <w:gridSpan w:val="5"/>
            <w:vMerge w:val="restart"/>
            <w:tcBorders>
              <w:tl2br w:val="single" w:sz="4" w:space="0" w:color="auto"/>
            </w:tcBorders>
            <w:vAlign w:val="center"/>
          </w:tcPr>
          <w:p w:rsidR="00830759" w:rsidRDefault="00F468C9" w:rsidP="00F45D4A">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p>
        </w:tc>
      </w:tr>
      <w:tr w:rsidR="00830759" w:rsidRPr="004958F6" w:rsidTr="00F468C9">
        <w:tc>
          <w:tcPr>
            <w:tcW w:w="851" w:type="dxa"/>
            <w:vMerge/>
            <w:tcBorders>
              <w:bottom w:val="single" w:sz="4" w:space="0" w:color="auto"/>
            </w:tcBorders>
          </w:tcPr>
          <w:p w:rsidR="00830759" w:rsidRPr="004958F6" w:rsidRDefault="00830759" w:rsidP="00E63B7D">
            <w:pPr>
              <w:jc w:val="left"/>
              <w:rPr>
                <w:rFonts w:ascii="HG丸ｺﾞｼｯｸM-PRO" w:eastAsia="HG丸ｺﾞｼｯｸM-PRO" w:hAnsi="HG丸ｺﾞｼｯｸM-PRO"/>
              </w:rPr>
            </w:pPr>
          </w:p>
        </w:tc>
        <w:tc>
          <w:tcPr>
            <w:tcW w:w="4678" w:type="dxa"/>
            <w:tcBorders>
              <w:bottom w:val="single" w:sz="4" w:space="0" w:color="auto"/>
            </w:tcBorders>
          </w:tcPr>
          <w:p w:rsidR="00830759" w:rsidRDefault="00830759" w:rsidP="002822CA">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２．計画の位置づけ</w:t>
            </w:r>
          </w:p>
        </w:tc>
        <w:tc>
          <w:tcPr>
            <w:tcW w:w="4252" w:type="dxa"/>
            <w:gridSpan w:val="5"/>
            <w:vMerge/>
            <w:tcBorders>
              <w:tl2br w:val="single" w:sz="4" w:space="0" w:color="auto"/>
            </w:tcBorders>
          </w:tcPr>
          <w:p w:rsidR="00830759" w:rsidRDefault="00830759" w:rsidP="005E7944">
            <w:pPr>
              <w:jc w:val="center"/>
              <w:rPr>
                <w:rFonts w:ascii="HG丸ｺﾞｼｯｸM-PRO" w:eastAsia="HG丸ｺﾞｼｯｸM-PRO" w:hAnsi="HG丸ｺﾞｼｯｸM-PRO"/>
                <w:kern w:val="0"/>
                <w:szCs w:val="21"/>
              </w:rPr>
            </w:pPr>
          </w:p>
        </w:tc>
      </w:tr>
      <w:tr w:rsidR="00830759" w:rsidRPr="004958F6" w:rsidTr="00F468C9">
        <w:tc>
          <w:tcPr>
            <w:tcW w:w="851" w:type="dxa"/>
            <w:vMerge/>
            <w:tcBorders>
              <w:bottom w:val="single" w:sz="4" w:space="0" w:color="auto"/>
            </w:tcBorders>
          </w:tcPr>
          <w:p w:rsidR="00830759" w:rsidRPr="004958F6" w:rsidRDefault="00830759" w:rsidP="00E63B7D">
            <w:pPr>
              <w:jc w:val="left"/>
              <w:rPr>
                <w:rFonts w:ascii="HG丸ｺﾞｼｯｸM-PRO" w:eastAsia="HG丸ｺﾞｼｯｸM-PRO" w:hAnsi="HG丸ｺﾞｼｯｸM-PRO"/>
              </w:rPr>
            </w:pPr>
          </w:p>
        </w:tc>
        <w:tc>
          <w:tcPr>
            <w:tcW w:w="4678" w:type="dxa"/>
            <w:tcBorders>
              <w:bottom w:val="single" w:sz="4" w:space="0" w:color="auto"/>
            </w:tcBorders>
          </w:tcPr>
          <w:p w:rsidR="00830759" w:rsidRDefault="00830759" w:rsidP="002822CA">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３．計画期間</w:t>
            </w:r>
          </w:p>
        </w:tc>
        <w:tc>
          <w:tcPr>
            <w:tcW w:w="4252" w:type="dxa"/>
            <w:gridSpan w:val="5"/>
            <w:vMerge/>
            <w:tcBorders>
              <w:tl2br w:val="single" w:sz="4" w:space="0" w:color="auto"/>
            </w:tcBorders>
          </w:tcPr>
          <w:p w:rsidR="00830759" w:rsidRDefault="00830759" w:rsidP="005E7944">
            <w:pPr>
              <w:jc w:val="center"/>
              <w:rPr>
                <w:rFonts w:ascii="HG丸ｺﾞｼｯｸM-PRO" w:eastAsia="HG丸ｺﾞｼｯｸM-PRO" w:hAnsi="HG丸ｺﾞｼｯｸM-PRO"/>
                <w:kern w:val="0"/>
                <w:szCs w:val="21"/>
              </w:rPr>
            </w:pPr>
          </w:p>
        </w:tc>
      </w:tr>
      <w:tr w:rsidR="00830759" w:rsidRPr="004958F6" w:rsidTr="00F468C9">
        <w:tc>
          <w:tcPr>
            <w:tcW w:w="851" w:type="dxa"/>
            <w:vMerge/>
            <w:tcBorders>
              <w:bottom w:val="single" w:sz="4" w:space="0" w:color="auto"/>
            </w:tcBorders>
          </w:tcPr>
          <w:p w:rsidR="00830759" w:rsidRPr="004958F6" w:rsidRDefault="00830759" w:rsidP="00E63B7D">
            <w:pPr>
              <w:jc w:val="left"/>
              <w:rPr>
                <w:rFonts w:ascii="HG丸ｺﾞｼｯｸM-PRO" w:eastAsia="HG丸ｺﾞｼｯｸM-PRO" w:hAnsi="HG丸ｺﾞｼｯｸM-PRO"/>
              </w:rPr>
            </w:pPr>
          </w:p>
        </w:tc>
        <w:tc>
          <w:tcPr>
            <w:tcW w:w="4678" w:type="dxa"/>
            <w:tcBorders>
              <w:bottom w:val="single" w:sz="4" w:space="0" w:color="auto"/>
            </w:tcBorders>
          </w:tcPr>
          <w:p w:rsidR="00830759" w:rsidRPr="002822CA" w:rsidRDefault="00830759" w:rsidP="002822CA">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４．計画策定体制</w:t>
            </w:r>
          </w:p>
        </w:tc>
        <w:tc>
          <w:tcPr>
            <w:tcW w:w="4252" w:type="dxa"/>
            <w:gridSpan w:val="5"/>
            <w:vMerge/>
            <w:tcBorders>
              <w:bottom w:val="single" w:sz="4" w:space="0" w:color="auto"/>
              <w:tl2br w:val="single" w:sz="4" w:space="0" w:color="auto"/>
            </w:tcBorders>
          </w:tcPr>
          <w:p w:rsidR="00830759" w:rsidRDefault="00830759" w:rsidP="005E7944">
            <w:pPr>
              <w:jc w:val="center"/>
              <w:rPr>
                <w:rFonts w:ascii="HG丸ｺﾞｼｯｸM-PRO" w:eastAsia="HG丸ｺﾞｼｯｸM-PRO" w:hAnsi="HG丸ｺﾞｼｯｸM-PRO"/>
                <w:kern w:val="0"/>
                <w:szCs w:val="21"/>
              </w:rPr>
            </w:pPr>
          </w:p>
        </w:tc>
      </w:tr>
      <w:tr w:rsidR="00DB44AA" w:rsidRPr="004958F6" w:rsidTr="00FF4872">
        <w:tc>
          <w:tcPr>
            <w:tcW w:w="851" w:type="dxa"/>
            <w:vMerge w:val="restart"/>
            <w:shd w:val="clear" w:color="auto" w:fill="FFFF00"/>
          </w:tcPr>
          <w:p w:rsidR="00DB44AA" w:rsidRPr="004958F6" w:rsidRDefault="00DB44AA" w:rsidP="00E63B7D">
            <w:pPr>
              <w:jc w:val="left"/>
              <w:rPr>
                <w:rFonts w:ascii="HG丸ｺﾞｼｯｸM-PRO" w:eastAsia="HG丸ｺﾞｼｯｸM-PRO" w:hAnsi="HG丸ｺﾞｼｯｸM-PRO"/>
                <w:szCs w:val="21"/>
              </w:rPr>
            </w:pPr>
            <w:r w:rsidRPr="004958F6">
              <w:rPr>
                <w:rFonts w:ascii="HG丸ｺﾞｼｯｸM-PRO" w:eastAsia="HG丸ｺﾞｼｯｸM-PRO" w:hAnsi="HG丸ｺﾞｼｯｸM-PRO" w:hint="eastAsia"/>
                <w:szCs w:val="21"/>
              </w:rPr>
              <w:t>第２章</w:t>
            </w:r>
          </w:p>
        </w:tc>
        <w:tc>
          <w:tcPr>
            <w:tcW w:w="8930" w:type="dxa"/>
            <w:gridSpan w:val="6"/>
            <w:shd w:val="clear" w:color="auto" w:fill="FFFF00"/>
          </w:tcPr>
          <w:p w:rsidR="00DB44AA" w:rsidRDefault="00DB44AA" w:rsidP="00E63B7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大阪府の社会的養育の現状と大阪府社会的養護体制整備計画（第二次計画）の検証</w:t>
            </w:r>
          </w:p>
        </w:tc>
      </w:tr>
      <w:tr w:rsidR="00F45D4A" w:rsidRPr="004958F6" w:rsidTr="00F468C9">
        <w:tc>
          <w:tcPr>
            <w:tcW w:w="851" w:type="dxa"/>
            <w:vMerge/>
          </w:tcPr>
          <w:p w:rsidR="00F45D4A" w:rsidRPr="004958F6" w:rsidRDefault="00F45D4A" w:rsidP="00E63B7D">
            <w:pPr>
              <w:jc w:val="left"/>
              <w:rPr>
                <w:rFonts w:ascii="HG丸ｺﾞｼｯｸM-PRO" w:eastAsia="HG丸ｺﾞｼｯｸM-PRO" w:hAnsi="HG丸ｺﾞｼｯｸM-PRO"/>
              </w:rPr>
            </w:pPr>
          </w:p>
        </w:tc>
        <w:tc>
          <w:tcPr>
            <w:tcW w:w="4678" w:type="dxa"/>
          </w:tcPr>
          <w:p w:rsidR="00F45D4A" w:rsidRPr="002822CA" w:rsidRDefault="00F45D4A" w:rsidP="00E63B7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１．大阪府の社会的養育の現状　　　　</w:t>
            </w:r>
            <w:r>
              <w:rPr>
                <w:rFonts w:asciiTheme="majorEastAsia" w:eastAsiaTheme="majorEastAsia" w:hAnsiTheme="majorEastAsia" w:hint="eastAsia"/>
                <w:b/>
                <w:kern w:val="0"/>
                <w:szCs w:val="21"/>
              </w:rPr>
              <w:t xml:space="preserve">　</w:t>
            </w:r>
          </w:p>
        </w:tc>
        <w:tc>
          <w:tcPr>
            <w:tcW w:w="4252" w:type="dxa"/>
            <w:gridSpan w:val="5"/>
            <w:vMerge w:val="restart"/>
            <w:vAlign w:val="center"/>
          </w:tcPr>
          <w:p w:rsidR="00F45D4A" w:rsidRDefault="00F468C9" w:rsidP="00F468C9">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F45D4A">
              <w:rPr>
                <w:rFonts w:ascii="HG丸ｺﾞｼｯｸM-PRO" w:eastAsia="HG丸ｺﾞｼｯｸM-PRO" w:hAnsi="HG丸ｺﾞｼｯｸM-PRO" w:hint="eastAsia"/>
                <w:kern w:val="0"/>
                <w:szCs w:val="21"/>
              </w:rPr>
              <w:t>基礎資料として整理</w:t>
            </w:r>
            <w:r>
              <w:rPr>
                <w:rFonts w:ascii="HG丸ｺﾞｼｯｸM-PRO" w:eastAsia="HG丸ｺﾞｼｯｸM-PRO" w:hAnsi="HG丸ｺﾞｼｯｸM-PRO" w:hint="eastAsia"/>
                <w:kern w:val="0"/>
                <w:szCs w:val="21"/>
              </w:rPr>
              <w:t>）</w:t>
            </w:r>
          </w:p>
        </w:tc>
      </w:tr>
      <w:tr w:rsidR="00F45D4A" w:rsidRPr="004958F6" w:rsidTr="00FF4872">
        <w:tc>
          <w:tcPr>
            <w:tcW w:w="851" w:type="dxa"/>
            <w:vMerge/>
            <w:tcBorders>
              <w:bottom w:val="single" w:sz="4" w:space="0" w:color="auto"/>
            </w:tcBorders>
          </w:tcPr>
          <w:p w:rsidR="00F45D4A" w:rsidRPr="004958F6" w:rsidRDefault="00F45D4A" w:rsidP="00E63B7D">
            <w:pPr>
              <w:jc w:val="left"/>
              <w:rPr>
                <w:rFonts w:ascii="HG丸ｺﾞｼｯｸM-PRO" w:eastAsia="HG丸ｺﾞｼｯｸM-PRO" w:hAnsi="HG丸ｺﾞｼｯｸM-PRO"/>
                <w:szCs w:val="21"/>
              </w:rPr>
            </w:pPr>
          </w:p>
        </w:tc>
        <w:tc>
          <w:tcPr>
            <w:tcW w:w="4678" w:type="dxa"/>
            <w:tcBorders>
              <w:bottom w:val="single" w:sz="4" w:space="0" w:color="auto"/>
            </w:tcBorders>
          </w:tcPr>
          <w:p w:rsidR="00F45D4A" w:rsidRPr="004958F6" w:rsidRDefault="00F45D4A" w:rsidP="00E63B7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２．第二次計画の検証（H２９末実績）</w:t>
            </w:r>
          </w:p>
        </w:tc>
        <w:tc>
          <w:tcPr>
            <w:tcW w:w="4252" w:type="dxa"/>
            <w:gridSpan w:val="5"/>
            <w:vMerge/>
            <w:tcBorders>
              <w:bottom w:val="single" w:sz="4" w:space="0" w:color="auto"/>
            </w:tcBorders>
          </w:tcPr>
          <w:p w:rsidR="00F45D4A" w:rsidRDefault="00F45D4A" w:rsidP="005E7944">
            <w:pPr>
              <w:jc w:val="center"/>
              <w:rPr>
                <w:rFonts w:ascii="HG丸ｺﾞｼｯｸM-PRO" w:eastAsia="HG丸ｺﾞｼｯｸM-PRO" w:hAnsi="HG丸ｺﾞｼｯｸM-PRO"/>
                <w:kern w:val="0"/>
                <w:szCs w:val="21"/>
              </w:rPr>
            </w:pPr>
          </w:p>
        </w:tc>
      </w:tr>
      <w:tr w:rsidR="00DB44AA" w:rsidRPr="003C5FE0" w:rsidTr="00FF4872">
        <w:tc>
          <w:tcPr>
            <w:tcW w:w="851" w:type="dxa"/>
            <w:vMerge w:val="restart"/>
            <w:shd w:val="clear" w:color="auto" w:fill="FFFF00"/>
          </w:tcPr>
          <w:p w:rsidR="00DB44AA" w:rsidRPr="004958F6" w:rsidRDefault="00DB44AA" w:rsidP="00E63B7D">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第３章</w:t>
            </w:r>
          </w:p>
        </w:tc>
        <w:tc>
          <w:tcPr>
            <w:tcW w:w="8930" w:type="dxa"/>
            <w:gridSpan w:val="6"/>
            <w:shd w:val="clear" w:color="auto" w:fill="FFFF00"/>
          </w:tcPr>
          <w:p w:rsidR="00DB44AA" w:rsidRDefault="00DB44AA" w:rsidP="00E63B7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第三次大阪府社会的養育体制整備計画の基本的な視点</w:t>
            </w:r>
          </w:p>
        </w:tc>
      </w:tr>
      <w:tr w:rsidR="00FF4872" w:rsidRPr="004958F6" w:rsidTr="00FF4872">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Borders>
              <w:bottom w:val="single" w:sz="6" w:space="0" w:color="auto"/>
            </w:tcBorders>
          </w:tcPr>
          <w:p w:rsidR="00371310" w:rsidRPr="004958F6" w:rsidRDefault="00371310" w:rsidP="00E63B7D">
            <w:pPr>
              <w:rPr>
                <w:rFonts w:ascii="HG丸ｺﾞｼｯｸM-PRO" w:eastAsia="HG丸ｺﾞｼｯｸM-PRO" w:hAnsi="HG丸ｺﾞｼｯｸM-PRO"/>
              </w:rPr>
            </w:pPr>
            <w:r>
              <w:rPr>
                <w:rFonts w:ascii="HG丸ｺﾞｼｯｸM-PRO" w:eastAsia="HG丸ｺﾞｼｯｸM-PRO" w:hAnsi="HG丸ｺﾞｼｯｸM-PRO" w:hint="eastAsia"/>
              </w:rPr>
              <w:t xml:space="preserve">１．計画の基本理念　　　　　　　　　　</w:t>
            </w:r>
            <w:r w:rsidRPr="00327E1A">
              <w:rPr>
                <w:rFonts w:asciiTheme="majorEastAsia" w:eastAsiaTheme="majorEastAsia" w:hAnsiTheme="majorEastAsia" w:hint="eastAsia"/>
                <w:b/>
              </w:rPr>
              <w:t>（１）</w:t>
            </w:r>
          </w:p>
        </w:tc>
        <w:tc>
          <w:tcPr>
            <w:tcW w:w="850" w:type="dxa"/>
          </w:tcPr>
          <w:p w:rsidR="00371310" w:rsidRPr="005E7944" w:rsidRDefault="00371310" w:rsidP="005E7944">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1" w:type="dxa"/>
          </w:tcPr>
          <w:p w:rsidR="00371310" w:rsidRPr="005E7944" w:rsidRDefault="00371310" w:rsidP="00EB2FF7">
            <w:pPr>
              <w:jc w:val="center"/>
              <w:rPr>
                <w:rFonts w:ascii="HG丸ｺﾞｼｯｸM-PRO" w:eastAsia="HG丸ｺﾞｼｯｸM-PRO" w:hAnsi="HG丸ｺﾞｼｯｸM-PRO"/>
                <w:kern w:val="0"/>
                <w:szCs w:val="21"/>
              </w:rPr>
            </w:pPr>
          </w:p>
        </w:tc>
        <w:tc>
          <w:tcPr>
            <w:tcW w:w="850" w:type="dxa"/>
          </w:tcPr>
          <w:p w:rsidR="00371310" w:rsidRPr="005E7944" w:rsidRDefault="00371310" w:rsidP="00EB2FF7">
            <w:pPr>
              <w:jc w:val="center"/>
              <w:rPr>
                <w:rFonts w:ascii="HG丸ｺﾞｼｯｸM-PRO" w:eastAsia="HG丸ｺﾞｼｯｸM-PRO" w:hAnsi="HG丸ｺﾞｼｯｸM-PRO"/>
                <w:kern w:val="0"/>
                <w:szCs w:val="21"/>
              </w:rPr>
            </w:pPr>
          </w:p>
        </w:tc>
        <w:tc>
          <w:tcPr>
            <w:tcW w:w="851" w:type="dxa"/>
          </w:tcPr>
          <w:p w:rsidR="00371310" w:rsidRPr="004958F6" w:rsidRDefault="00371310" w:rsidP="005E7944">
            <w:pPr>
              <w:jc w:val="center"/>
              <w:rPr>
                <w:rFonts w:ascii="HG丸ｺﾞｼｯｸM-PRO" w:eastAsia="HG丸ｺﾞｼｯｸM-PRO" w:hAnsi="HG丸ｺﾞｼｯｸM-PRO"/>
                <w:kern w:val="0"/>
                <w:szCs w:val="21"/>
              </w:rPr>
            </w:pPr>
          </w:p>
        </w:tc>
        <w:tc>
          <w:tcPr>
            <w:tcW w:w="850" w:type="dxa"/>
          </w:tcPr>
          <w:p w:rsidR="00371310" w:rsidRDefault="00371310" w:rsidP="005E7944">
            <w:pPr>
              <w:jc w:val="center"/>
              <w:rPr>
                <w:rFonts w:ascii="HG丸ｺﾞｼｯｸM-PRO" w:eastAsia="HG丸ｺﾞｼｯｸM-PRO" w:hAnsi="HG丸ｺﾞｼｯｸM-PRO"/>
                <w:kern w:val="0"/>
                <w:szCs w:val="21"/>
              </w:rPr>
            </w:pPr>
          </w:p>
        </w:tc>
      </w:tr>
      <w:tr w:rsidR="00FF4872" w:rsidRPr="004958F6" w:rsidTr="00FF4872">
        <w:tc>
          <w:tcPr>
            <w:tcW w:w="851" w:type="dxa"/>
            <w:vMerge/>
            <w:tcBorders>
              <w:bottom w:val="single" w:sz="6" w:space="0" w:color="auto"/>
            </w:tcBorders>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Borders>
              <w:top w:val="single" w:sz="6" w:space="0" w:color="auto"/>
              <w:bottom w:val="single" w:sz="6" w:space="0" w:color="auto"/>
            </w:tcBorders>
          </w:tcPr>
          <w:p w:rsidR="00371310" w:rsidRPr="004958F6" w:rsidRDefault="00371310" w:rsidP="00E63B7D">
            <w:pPr>
              <w:rPr>
                <w:rFonts w:ascii="HG丸ｺﾞｼｯｸM-PRO" w:eastAsia="HG丸ｺﾞｼｯｸM-PRO" w:hAnsi="HG丸ｺﾞｼｯｸM-PRO"/>
              </w:rPr>
            </w:pPr>
            <w:r>
              <w:rPr>
                <w:rFonts w:ascii="HG丸ｺﾞｼｯｸM-PRO" w:eastAsia="HG丸ｺﾞｼｯｸM-PRO" w:hAnsi="HG丸ｺﾞｼｯｸM-PRO" w:hint="eastAsia"/>
              </w:rPr>
              <w:t xml:space="preserve">２．計画の基本的方向　　　　　　　　　</w:t>
            </w:r>
            <w:r w:rsidRPr="00327E1A">
              <w:rPr>
                <w:rFonts w:asciiTheme="majorEastAsia" w:eastAsiaTheme="majorEastAsia" w:hAnsiTheme="majorEastAsia" w:hint="eastAsia"/>
                <w:b/>
              </w:rPr>
              <w:t>（１）</w:t>
            </w:r>
          </w:p>
        </w:tc>
        <w:tc>
          <w:tcPr>
            <w:tcW w:w="850" w:type="dxa"/>
            <w:tcBorders>
              <w:bottom w:val="single" w:sz="6" w:space="0" w:color="auto"/>
            </w:tcBorders>
          </w:tcPr>
          <w:p w:rsidR="00371310" w:rsidRPr="005E7944" w:rsidRDefault="00371310" w:rsidP="005E7944">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1" w:type="dxa"/>
            <w:tcBorders>
              <w:bottom w:val="single" w:sz="6" w:space="0" w:color="auto"/>
            </w:tcBorders>
          </w:tcPr>
          <w:p w:rsidR="00371310" w:rsidRPr="005E7944" w:rsidRDefault="00371310" w:rsidP="00EB2FF7">
            <w:pPr>
              <w:jc w:val="center"/>
              <w:rPr>
                <w:rFonts w:ascii="HG丸ｺﾞｼｯｸM-PRO" w:eastAsia="HG丸ｺﾞｼｯｸM-PRO" w:hAnsi="HG丸ｺﾞｼｯｸM-PRO"/>
                <w:kern w:val="0"/>
                <w:szCs w:val="21"/>
              </w:rPr>
            </w:pPr>
          </w:p>
        </w:tc>
        <w:tc>
          <w:tcPr>
            <w:tcW w:w="850" w:type="dxa"/>
            <w:tcBorders>
              <w:bottom w:val="single" w:sz="6" w:space="0" w:color="auto"/>
            </w:tcBorders>
          </w:tcPr>
          <w:p w:rsidR="00371310" w:rsidRPr="005E7944" w:rsidRDefault="00371310" w:rsidP="00EB2FF7">
            <w:pPr>
              <w:jc w:val="center"/>
              <w:rPr>
                <w:rFonts w:ascii="HG丸ｺﾞｼｯｸM-PRO" w:eastAsia="HG丸ｺﾞｼｯｸM-PRO" w:hAnsi="HG丸ｺﾞｼｯｸM-PRO"/>
                <w:kern w:val="0"/>
                <w:szCs w:val="21"/>
              </w:rPr>
            </w:pPr>
          </w:p>
        </w:tc>
        <w:tc>
          <w:tcPr>
            <w:tcW w:w="851" w:type="dxa"/>
            <w:tcBorders>
              <w:bottom w:val="single" w:sz="6" w:space="0" w:color="auto"/>
            </w:tcBorders>
          </w:tcPr>
          <w:p w:rsidR="00371310" w:rsidRPr="00D443EB" w:rsidRDefault="00371310" w:rsidP="005E7944">
            <w:pPr>
              <w:jc w:val="center"/>
              <w:rPr>
                <w:rFonts w:ascii="HG丸ｺﾞｼｯｸM-PRO" w:eastAsia="HG丸ｺﾞｼｯｸM-PRO" w:hAnsi="HG丸ｺﾞｼｯｸM-PRO"/>
                <w:kern w:val="0"/>
                <w:szCs w:val="21"/>
                <w:u w:val="single"/>
              </w:rPr>
            </w:pPr>
          </w:p>
        </w:tc>
        <w:tc>
          <w:tcPr>
            <w:tcW w:w="850" w:type="dxa"/>
            <w:tcBorders>
              <w:bottom w:val="single" w:sz="6" w:space="0" w:color="auto"/>
            </w:tcBorders>
          </w:tcPr>
          <w:p w:rsidR="00371310" w:rsidRPr="00D443EB" w:rsidRDefault="00371310" w:rsidP="005E7944">
            <w:pPr>
              <w:jc w:val="center"/>
              <w:rPr>
                <w:rFonts w:ascii="HG丸ｺﾞｼｯｸM-PRO" w:eastAsia="HG丸ｺﾞｼｯｸM-PRO" w:hAnsi="HG丸ｺﾞｼｯｸM-PRO"/>
                <w:kern w:val="0"/>
                <w:szCs w:val="21"/>
                <w:u w:val="single"/>
              </w:rPr>
            </w:pPr>
          </w:p>
        </w:tc>
      </w:tr>
      <w:tr w:rsidR="00DB44AA" w:rsidRPr="004958F6" w:rsidTr="00FF4872">
        <w:tc>
          <w:tcPr>
            <w:tcW w:w="851" w:type="dxa"/>
            <w:vMerge w:val="restart"/>
            <w:tcBorders>
              <w:top w:val="single" w:sz="6" w:space="0" w:color="auto"/>
              <w:left w:val="single" w:sz="6" w:space="0" w:color="auto"/>
              <w:right w:val="single" w:sz="6" w:space="0" w:color="auto"/>
            </w:tcBorders>
            <w:shd w:val="clear" w:color="auto" w:fill="FFFF00"/>
          </w:tcPr>
          <w:p w:rsidR="00DB44AA" w:rsidRDefault="00DB44AA" w:rsidP="00E63B7D">
            <w:pPr>
              <w:jc w:val="left"/>
              <w:rPr>
                <w:rFonts w:ascii="HG丸ｺﾞｼｯｸM-PRO" w:eastAsia="HG丸ｺﾞｼｯｸM-PRO" w:hAnsi="HG丸ｺﾞｼｯｸM-PRO"/>
              </w:rPr>
            </w:pPr>
            <w:r>
              <w:rPr>
                <w:rFonts w:ascii="HG丸ｺﾞｼｯｸM-PRO" w:eastAsia="HG丸ｺﾞｼｯｸM-PRO" w:hAnsi="HG丸ｺﾞｼｯｸM-PRO" w:hint="eastAsia"/>
              </w:rPr>
              <w:t>第４章</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FFF00"/>
          </w:tcPr>
          <w:p w:rsidR="00DB44AA" w:rsidRDefault="00DB44AA" w:rsidP="00E63B7D">
            <w:pPr>
              <w:rPr>
                <w:rFonts w:ascii="HG丸ｺﾞｼｯｸM-PRO" w:eastAsia="HG丸ｺﾞｼｯｸM-PRO" w:hAnsi="HG丸ｺﾞｼｯｸM-PRO"/>
              </w:rPr>
            </w:pPr>
            <w:r>
              <w:rPr>
                <w:rFonts w:ascii="HG丸ｺﾞｼｯｸM-PRO" w:eastAsia="HG丸ｺﾞｼｯｸM-PRO" w:hAnsi="HG丸ｺﾞｼｯｸM-PRO" w:hint="eastAsia"/>
              </w:rPr>
              <w:t>当事者である子どもの権利擁護の取組み</w:t>
            </w:r>
          </w:p>
        </w:tc>
      </w:tr>
      <w:tr w:rsidR="00FF4872" w:rsidRPr="004958F6" w:rsidTr="00FF4872">
        <w:tc>
          <w:tcPr>
            <w:tcW w:w="851" w:type="dxa"/>
            <w:vMerge/>
            <w:tcBorders>
              <w:left w:val="single" w:sz="6" w:space="0" w:color="auto"/>
              <w:bottom w:val="single" w:sz="6" w:space="0" w:color="auto"/>
              <w:right w:val="single" w:sz="6" w:space="0" w:color="auto"/>
            </w:tcBorders>
            <w:shd w:val="clear" w:color="auto" w:fill="FFFF00"/>
          </w:tcPr>
          <w:p w:rsidR="00371310" w:rsidRDefault="00371310" w:rsidP="00E63B7D">
            <w:pPr>
              <w:jc w:val="left"/>
              <w:rPr>
                <w:rFonts w:ascii="HG丸ｺﾞｼｯｸM-PRO" w:eastAsia="HG丸ｺﾞｼｯｸM-PRO" w:hAnsi="HG丸ｺﾞｼｯｸM-PRO"/>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E63B7D">
            <w:pPr>
              <w:rPr>
                <w:rFonts w:ascii="HG丸ｺﾞｼｯｸM-PRO" w:eastAsia="HG丸ｺﾞｼｯｸM-PRO" w:hAnsi="HG丸ｺﾞｼｯｸM-PRO"/>
              </w:rPr>
            </w:pPr>
            <w:r>
              <w:rPr>
                <w:rFonts w:ascii="HG丸ｺﾞｼｯｸM-PRO" w:eastAsia="HG丸ｺﾞｼｯｸM-PRO" w:hAnsi="HG丸ｺﾞｼｯｸM-PRO" w:hint="eastAsia"/>
              </w:rPr>
              <w:t xml:space="preserve">１．子どもの権利擁護の取組み　　　　　</w:t>
            </w:r>
            <w:r w:rsidRPr="00327E1A">
              <w:rPr>
                <w:rFonts w:asciiTheme="majorEastAsia" w:eastAsiaTheme="majorEastAsia" w:hAnsiTheme="majorEastAsia" w:hint="eastAsia"/>
                <w:b/>
              </w:rPr>
              <w:t>（２）</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5E7944">
            <w:pPr>
              <w:jc w:val="center"/>
              <w:rPr>
                <w:rFonts w:ascii="HG丸ｺﾞｼｯｸM-PRO" w:eastAsia="HG丸ｺﾞｼｯｸM-PRO" w:hAnsi="HG丸ｺﾞｼｯｸM-PRO"/>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5E7944">
            <w:pPr>
              <w:jc w:val="center"/>
              <w:rPr>
                <w:rFonts w:ascii="HG丸ｺﾞｼｯｸM-PRO" w:eastAsia="HG丸ｺﾞｼｯｸM-PRO" w:hAnsi="HG丸ｺﾞｼｯｸM-PR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5E7944">
            <w:pPr>
              <w:jc w:val="center"/>
              <w:rPr>
                <w:rFonts w:ascii="HG丸ｺﾞｼｯｸM-PRO" w:eastAsia="HG丸ｺﾞｼｯｸM-PRO" w:hAnsi="HG丸ｺﾞｼｯｸM-PRO"/>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EB2FF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EB2FF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B44AA" w:rsidRPr="004958F6" w:rsidTr="00FF4872">
        <w:tc>
          <w:tcPr>
            <w:tcW w:w="851" w:type="dxa"/>
            <w:vMerge w:val="restart"/>
            <w:tcBorders>
              <w:left w:val="single" w:sz="6" w:space="0" w:color="auto"/>
              <w:right w:val="single" w:sz="6" w:space="0" w:color="auto"/>
            </w:tcBorders>
            <w:shd w:val="clear" w:color="auto" w:fill="FFFF00"/>
          </w:tcPr>
          <w:p w:rsidR="00DB44AA" w:rsidRDefault="00DB44AA" w:rsidP="00E63B7D">
            <w:pPr>
              <w:jc w:val="left"/>
              <w:rPr>
                <w:rFonts w:ascii="HG丸ｺﾞｼｯｸM-PRO" w:eastAsia="HG丸ｺﾞｼｯｸM-PRO" w:hAnsi="HG丸ｺﾞｼｯｸM-PRO"/>
              </w:rPr>
            </w:pPr>
            <w:r>
              <w:rPr>
                <w:rFonts w:ascii="HG丸ｺﾞｼｯｸM-PRO" w:eastAsia="HG丸ｺﾞｼｯｸM-PRO" w:hAnsi="HG丸ｺﾞｼｯｸM-PRO" w:hint="eastAsia"/>
              </w:rPr>
              <w:t>第５章</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FFF00"/>
          </w:tcPr>
          <w:p w:rsidR="00DB44AA" w:rsidRDefault="00DB44AA" w:rsidP="00DA6EE5">
            <w:pPr>
              <w:tabs>
                <w:tab w:val="left" w:pos="5550"/>
              </w:tabs>
              <w:rPr>
                <w:rFonts w:ascii="HG丸ｺﾞｼｯｸM-PRO" w:eastAsia="HG丸ｺﾞｼｯｸM-PRO" w:hAnsi="HG丸ｺﾞｼｯｸM-PRO"/>
              </w:rPr>
            </w:pPr>
            <w:r>
              <w:rPr>
                <w:rFonts w:ascii="HG丸ｺﾞｼｯｸM-PRO" w:eastAsia="HG丸ｺﾞｼｯｸM-PRO" w:hAnsi="HG丸ｺﾞｼｯｸM-PRO" w:hint="eastAsia"/>
              </w:rPr>
              <w:t>市町村の子ども家庭支援体制の構築等に向けた取組み</w:t>
            </w:r>
            <w:r>
              <w:rPr>
                <w:rFonts w:ascii="HG丸ｺﾞｼｯｸM-PRO" w:eastAsia="HG丸ｺﾞｼｯｸM-PRO" w:hAnsi="HG丸ｺﾞｼｯｸM-PRO"/>
              </w:rPr>
              <w:tab/>
            </w:r>
          </w:p>
        </w:tc>
      </w:tr>
      <w:tr w:rsidR="00FF4872" w:rsidRPr="004958F6" w:rsidTr="00B92018">
        <w:tc>
          <w:tcPr>
            <w:tcW w:w="851" w:type="dxa"/>
            <w:vMerge/>
            <w:tcBorders>
              <w:left w:val="single" w:sz="6" w:space="0" w:color="auto"/>
              <w:right w:val="single" w:sz="6" w:space="0" w:color="auto"/>
            </w:tcBorders>
            <w:shd w:val="clear" w:color="auto" w:fill="FFFF00"/>
          </w:tcPr>
          <w:p w:rsidR="00371310" w:rsidRDefault="00371310" w:rsidP="00E63B7D">
            <w:pPr>
              <w:jc w:val="left"/>
              <w:rPr>
                <w:rFonts w:ascii="HG丸ｺﾞｼｯｸM-PRO" w:eastAsia="HG丸ｺﾞｼｯｸM-PRO" w:hAnsi="HG丸ｺﾞｼｯｸM-PRO"/>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DD623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１．市町村の子ども家庭支援体制の構築等に向けた取組み　　　　　　　　　　　　</w:t>
            </w:r>
            <w:r w:rsidRPr="00327E1A">
              <w:rPr>
                <w:rFonts w:asciiTheme="majorEastAsia" w:eastAsiaTheme="majorEastAsia" w:hAnsiTheme="majorEastAsia" w:hint="eastAsia"/>
                <w:b/>
              </w:rPr>
              <w:t>（３）</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r>
      <w:tr w:rsidR="00FF4872" w:rsidRPr="004958F6" w:rsidTr="00B92018">
        <w:tc>
          <w:tcPr>
            <w:tcW w:w="851" w:type="dxa"/>
            <w:vMerge/>
            <w:tcBorders>
              <w:left w:val="single" w:sz="6" w:space="0" w:color="auto"/>
              <w:right w:val="single" w:sz="6" w:space="0" w:color="auto"/>
            </w:tcBorders>
            <w:shd w:val="clear" w:color="auto" w:fill="FFFF00"/>
          </w:tcPr>
          <w:p w:rsidR="00371310" w:rsidRDefault="00371310" w:rsidP="00E63B7D">
            <w:pPr>
              <w:jc w:val="left"/>
              <w:rPr>
                <w:rFonts w:ascii="HG丸ｺﾞｼｯｸM-PRO" w:eastAsia="HG丸ｺﾞｼｯｸM-PRO" w:hAnsi="HG丸ｺﾞｼｯｸM-PRO"/>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371310" w:rsidRPr="00862ABF" w:rsidRDefault="00371310" w:rsidP="00DD623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２．児童家庭支援センターの機能強化　</w:t>
            </w:r>
            <w:r w:rsidRPr="00327E1A">
              <w:rPr>
                <w:rFonts w:asciiTheme="majorEastAsia" w:eastAsiaTheme="majorEastAsia" w:hAnsiTheme="majorEastAsia" w:hint="eastAsia"/>
                <w:b/>
              </w:rPr>
              <w:t xml:space="preserve">　（３）</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r>
      <w:tr w:rsidR="00371310" w:rsidRPr="004958F6" w:rsidTr="00FF4872">
        <w:tc>
          <w:tcPr>
            <w:tcW w:w="851" w:type="dxa"/>
            <w:vMerge w:val="restart"/>
            <w:tcBorders>
              <w:top w:val="single" w:sz="6" w:space="0" w:color="auto"/>
              <w:left w:val="single" w:sz="6" w:space="0" w:color="auto"/>
              <w:right w:val="single" w:sz="6" w:space="0" w:color="auto"/>
            </w:tcBorders>
            <w:shd w:val="clear" w:color="auto" w:fill="FFFF00"/>
          </w:tcPr>
          <w:p w:rsidR="00371310" w:rsidRPr="004958F6" w:rsidRDefault="00371310" w:rsidP="00E63B7D">
            <w:pPr>
              <w:jc w:val="left"/>
              <w:rPr>
                <w:rFonts w:ascii="HG丸ｺﾞｼｯｸM-PRO" w:eastAsia="HG丸ｺﾞｼｯｸM-PRO" w:hAnsi="HG丸ｺﾞｼｯｸM-PRO"/>
              </w:rPr>
            </w:pPr>
            <w:r>
              <w:rPr>
                <w:rFonts w:ascii="HG丸ｺﾞｼｯｸM-PRO" w:eastAsia="HG丸ｺﾞｼｯｸM-PRO" w:hAnsi="HG丸ｺﾞｼｯｸM-PRO" w:hint="eastAsia"/>
              </w:rPr>
              <w:t>第６章</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FFF00"/>
          </w:tcPr>
          <w:p w:rsidR="00371310" w:rsidRDefault="00371310" w:rsidP="00E63B7D">
            <w:pPr>
              <w:rPr>
                <w:rFonts w:ascii="HG丸ｺﾞｼｯｸM-PRO" w:eastAsia="HG丸ｺﾞｼｯｸM-PRO" w:hAnsi="HG丸ｺﾞｼｯｸM-PRO"/>
              </w:rPr>
            </w:pPr>
            <w:r>
              <w:rPr>
                <w:rFonts w:ascii="HG丸ｺﾞｼｯｸM-PRO" w:eastAsia="HG丸ｺﾞｼｯｸM-PRO" w:hAnsi="HG丸ｺﾞｼｯｸM-PRO" w:hint="eastAsia"/>
              </w:rPr>
              <w:t>大阪府における社会的養育の将来ビジョン</w:t>
            </w:r>
          </w:p>
        </w:tc>
      </w:tr>
      <w:tr w:rsidR="00FF4872" w:rsidRPr="004958F6" w:rsidTr="009D0AA0">
        <w:trPr>
          <w:trHeight w:val="1063"/>
        </w:trPr>
        <w:tc>
          <w:tcPr>
            <w:tcW w:w="851" w:type="dxa"/>
            <w:vMerge/>
            <w:tcBorders>
              <w:left w:val="single" w:sz="6" w:space="0" w:color="auto"/>
              <w:right w:val="single" w:sz="6" w:space="0" w:color="auto"/>
            </w:tcBorders>
          </w:tcPr>
          <w:p w:rsidR="00371310" w:rsidRPr="004958F6" w:rsidRDefault="00371310" w:rsidP="00E63B7D">
            <w:pPr>
              <w:jc w:val="left"/>
              <w:rPr>
                <w:rFonts w:ascii="HG丸ｺﾞｼｯｸM-PRO" w:eastAsia="HG丸ｺﾞｼｯｸM-PRO" w:hAnsi="HG丸ｺﾞｼｯｸM-PRO"/>
              </w:rPr>
            </w:pPr>
          </w:p>
        </w:tc>
        <w:tc>
          <w:tcPr>
            <w:tcW w:w="4678" w:type="dxa"/>
            <w:tcBorders>
              <w:top w:val="single" w:sz="6" w:space="0" w:color="auto"/>
              <w:left w:val="single" w:sz="6" w:space="0" w:color="auto"/>
              <w:right w:val="single" w:sz="6" w:space="0" w:color="auto"/>
            </w:tcBorders>
          </w:tcPr>
          <w:p w:rsidR="00371310" w:rsidRDefault="00371310" w:rsidP="00EA1FA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１．各年度の代替養育を必要とする子ども数の見込み（里親委託が必要な子ども数と施設で養育が必要な子ども数の見込み）　</w:t>
            </w:r>
            <w:r w:rsidRPr="00327E1A">
              <w:rPr>
                <w:rFonts w:asciiTheme="majorEastAsia" w:eastAsiaTheme="majorEastAsia" w:hAnsiTheme="majorEastAsia" w:hint="eastAsia"/>
                <w:b/>
              </w:rPr>
              <w:t>（４）</w:t>
            </w:r>
          </w:p>
        </w:tc>
        <w:tc>
          <w:tcPr>
            <w:tcW w:w="850" w:type="dxa"/>
            <w:tcBorders>
              <w:top w:val="single" w:sz="6" w:space="0" w:color="auto"/>
              <w:left w:val="single" w:sz="6" w:space="0" w:color="auto"/>
              <w:right w:val="single" w:sz="6" w:space="0" w:color="auto"/>
            </w:tcBorders>
            <w:vAlign w:val="center"/>
          </w:tcPr>
          <w:p w:rsidR="00371310"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1" w:type="dxa"/>
            <w:tcBorders>
              <w:top w:val="single" w:sz="6" w:space="0" w:color="auto"/>
              <w:left w:val="single" w:sz="6" w:space="0" w:color="auto"/>
              <w:right w:val="single" w:sz="6" w:space="0" w:color="auto"/>
            </w:tcBorders>
            <w:vAlign w:val="center"/>
          </w:tcPr>
          <w:p w:rsidR="00371310"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0" w:type="dxa"/>
            <w:tcBorders>
              <w:top w:val="single" w:sz="6" w:space="0" w:color="auto"/>
              <w:left w:val="single" w:sz="6" w:space="0" w:color="auto"/>
              <w:right w:val="single" w:sz="6" w:space="0" w:color="auto"/>
            </w:tcBorders>
            <w:vAlign w:val="center"/>
          </w:tcPr>
          <w:p w:rsidR="00371310"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1" w:type="dxa"/>
            <w:tcBorders>
              <w:top w:val="single" w:sz="6" w:space="0" w:color="auto"/>
              <w:left w:val="single" w:sz="6" w:space="0" w:color="auto"/>
              <w:right w:val="single" w:sz="6" w:space="0" w:color="auto"/>
            </w:tcBorders>
            <w:vAlign w:val="center"/>
          </w:tcPr>
          <w:p w:rsidR="00371310" w:rsidRDefault="00371310" w:rsidP="00B92018">
            <w:pPr>
              <w:jc w:val="center"/>
              <w:rPr>
                <w:rFonts w:ascii="HG丸ｺﾞｼｯｸM-PRO" w:eastAsia="HG丸ｺﾞｼｯｸM-PRO" w:hAnsi="HG丸ｺﾞｼｯｸM-PRO"/>
                <w:kern w:val="0"/>
                <w:szCs w:val="21"/>
              </w:rPr>
            </w:pPr>
          </w:p>
        </w:tc>
        <w:tc>
          <w:tcPr>
            <w:tcW w:w="850" w:type="dxa"/>
            <w:tcBorders>
              <w:top w:val="single" w:sz="6" w:space="0" w:color="auto"/>
              <w:left w:val="single" w:sz="6" w:space="0" w:color="auto"/>
              <w:right w:val="single" w:sz="6" w:space="0" w:color="auto"/>
            </w:tcBorders>
            <w:vAlign w:val="center"/>
          </w:tcPr>
          <w:p w:rsidR="00371310" w:rsidRDefault="00371310" w:rsidP="00B92018">
            <w:pPr>
              <w:jc w:val="center"/>
              <w:rPr>
                <w:rFonts w:ascii="HG丸ｺﾞｼｯｸM-PRO" w:eastAsia="HG丸ｺﾞｼｯｸM-PRO" w:hAnsi="HG丸ｺﾞｼｯｸM-PRO"/>
                <w:kern w:val="0"/>
                <w:szCs w:val="21"/>
              </w:rPr>
            </w:pPr>
          </w:p>
        </w:tc>
      </w:tr>
      <w:tr w:rsidR="00371310" w:rsidRPr="004958F6" w:rsidTr="009D0AA0">
        <w:trPr>
          <w:trHeight w:val="682"/>
        </w:trPr>
        <w:tc>
          <w:tcPr>
            <w:tcW w:w="851" w:type="dxa"/>
            <w:vMerge/>
            <w:tcBorders>
              <w:left w:val="single" w:sz="6" w:space="0" w:color="auto"/>
              <w:right w:val="single" w:sz="6" w:space="0" w:color="auto"/>
            </w:tcBorders>
          </w:tcPr>
          <w:p w:rsidR="00371310" w:rsidRPr="004958F6" w:rsidRDefault="00371310" w:rsidP="00E63B7D">
            <w:pPr>
              <w:jc w:val="left"/>
              <w:rPr>
                <w:rFonts w:ascii="HG丸ｺﾞｼｯｸM-PRO" w:eastAsia="HG丸ｺﾞｼｯｸM-PRO" w:hAnsi="HG丸ｺﾞｼｯｸM-PRO"/>
              </w:rPr>
            </w:pPr>
          </w:p>
        </w:tc>
        <w:tc>
          <w:tcPr>
            <w:tcW w:w="4678" w:type="dxa"/>
            <w:tcBorders>
              <w:top w:val="single" w:sz="6" w:space="0" w:color="auto"/>
              <w:left w:val="single" w:sz="6" w:space="0" w:color="auto"/>
              <w:right w:val="single" w:sz="6" w:space="0" w:color="auto"/>
            </w:tcBorders>
          </w:tcPr>
          <w:p w:rsidR="00371310" w:rsidRPr="004958F6" w:rsidRDefault="00371310" w:rsidP="00B2224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２．大阪府所管乳児院・児童養護施設の家庭的養護推進計画</w:t>
            </w:r>
          </w:p>
        </w:tc>
        <w:tc>
          <w:tcPr>
            <w:tcW w:w="4252" w:type="dxa"/>
            <w:gridSpan w:val="5"/>
            <w:tcBorders>
              <w:top w:val="single" w:sz="6" w:space="0" w:color="auto"/>
              <w:left w:val="single" w:sz="6" w:space="0" w:color="auto"/>
              <w:right w:val="single" w:sz="6" w:space="0" w:color="auto"/>
            </w:tcBorders>
            <w:vAlign w:val="center"/>
          </w:tcPr>
          <w:p w:rsidR="00371310" w:rsidRDefault="00F468C9" w:rsidP="00F468C9">
            <w:pPr>
              <w:spacing w:line="28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371310">
              <w:rPr>
                <w:rFonts w:ascii="HG丸ｺﾞｼｯｸM-PRO" w:eastAsia="HG丸ｺﾞｼｯｸM-PRO" w:hAnsi="HG丸ｺﾞｼｯｸM-PRO" w:hint="eastAsia"/>
                <w:kern w:val="0"/>
                <w:szCs w:val="21"/>
              </w:rPr>
              <w:t>施設ヒアリングを</w:t>
            </w:r>
            <w:r w:rsidR="00DC7C82">
              <w:rPr>
                <w:rFonts w:ascii="HG丸ｺﾞｼｯｸM-PRO" w:eastAsia="HG丸ｺﾞｼｯｸM-PRO" w:hAnsi="HG丸ｺﾞｼｯｸM-PRO" w:hint="eastAsia"/>
                <w:kern w:val="0"/>
                <w:szCs w:val="21"/>
              </w:rPr>
              <w:t>実施</w:t>
            </w:r>
            <w:r>
              <w:rPr>
                <w:rFonts w:ascii="HG丸ｺﾞｼｯｸM-PRO" w:eastAsia="HG丸ｺﾞｼｯｸM-PRO" w:hAnsi="HG丸ｺﾞｼｯｸM-PRO" w:hint="eastAsia"/>
                <w:kern w:val="0"/>
                <w:szCs w:val="21"/>
              </w:rPr>
              <w:t>）</w:t>
            </w:r>
          </w:p>
        </w:tc>
      </w:tr>
      <w:tr w:rsidR="00371310" w:rsidRPr="004958F6" w:rsidTr="00FF4872">
        <w:tc>
          <w:tcPr>
            <w:tcW w:w="851" w:type="dxa"/>
            <w:vMerge w:val="restart"/>
            <w:tcBorders>
              <w:top w:val="single" w:sz="6" w:space="0" w:color="auto"/>
            </w:tcBorders>
            <w:shd w:val="clear" w:color="auto" w:fill="FFFF00"/>
          </w:tcPr>
          <w:p w:rsidR="00371310" w:rsidRPr="004958F6" w:rsidRDefault="00371310" w:rsidP="00241C90">
            <w:pPr>
              <w:ind w:left="21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第７章</w:t>
            </w:r>
          </w:p>
        </w:tc>
        <w:tc>
          <w:tcPr>
            <w:tcW w:w="8930" w:type="dxa"/>
            <w:gridSpan w:val="6"/>
            <w:tcBorders>
              <w:top w:val="single" w:sz="6" w:space="0" w:color="auto"/>
            </w:tcBorders>
            <w:shd w:val="clear" w:color="auto" w:fill="FFFF00"/>
          </w:tcPr>
          <w:p w:rsidR="00371310" w:rsidRPr="004958F6" w:rsidRDefault="00371310" w:rsidP="00241C90">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社会的養育を担う分野ごとの取組み</w:t>
            </w:r>
          </w:p>
        </w:tc>
      </w:tr>
      <w:tr w:rsidR="00FF4872" w:rsidRPr="004958F6" w:rsidTr="00B92018">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BA444B" w:rsidRDefault="00371310" w:rsidP="00EB2AA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１．里親等への委託の推進に向けた取組み</w:t>
            </w:r>
            <w:r w:rsidRPr="00327E1A">
              <w:rPr>
                <w:rFonts w:asciiTheme="majorEastAsia" w:eastAsiaTheme="majorEastAsia" w:hAnsiTheme="majorEastAsia" w:hint="eastAsia"/>
                <w:b/>
              </w:rPr>
              <w:t>（５）</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p>
        </w:tc>
      </w:tr>
      <w:tr w:rsidR="00FF4872" w:rsidRPr="004958F6" w:rsidTr="00B92018">
        <w:trPr>
          <w:trHeight w:val="719"/>
        </w:trPr>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Default="00371310" w:rsidP="007564C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２．特別養子縁組等の推進のための支援体制の構築に向けた取組み　　　　　　　</w:t>
            </w:r>
            <w:r w:rsidRPr="00327E1A">
              <w:rPr>
                <w:rFonts w:asciiTheme="majorEastAsia" w:eastAsiaTheme="majorEastAsia" w:hAnsiTheme="majorEastAsia" w:hint="eastAsia"/>
                <w:b/>
              </w:rPr>
              <w:t xml:space="preserve">　（６）</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p>
        </w:tc>
      </w:tr>
      <w:tr w:rsidR="00FF4872" w:rsidRPr="004958F6" w:rsidTr="00B92018">
        <w:trPr>
          <w:trHeight w:val="763"/>
        </w:trPr>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BA444B" w:rsidRDefault="00371310" w:rsidP="007564C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３．施設の小規模化・地域分散化、高機能化及び多機能化・機能転換に向けた取組み</w:t>
            </w:r>
            <w:r w:rsidRPr="00327E1A">
              <w:rPr>
                <w:rFonts w:asciiTheme="majorEastAsia" w:eastAsiaTheme="majorEastAsia" w:hAnsiTheme="majorEastAsia" w:hint="eastAsia"/>
                <w:b/>
              </w:rPr>
              <w:t>（７）</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p>
        </w:tc>
      </w:tr>
      <w:tr w:rsidR="00FF4872" w:rsidRPr="004958F6" w:rsidTr="00B92018">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BA444B" w:rsidRDefault="00371310" w:rsidP="00E63B7D">
            <w:pPr>
              <w:rPr>
                <w:rFonts w:ascii="HG丸ｺﾞｼｯｸM-PRO" w:eastAsia="HG丸ｺﾞｼｯｸM-PRO" w:hAnsi="HG丸ｺﾞｼｯｸM-PRO"/>
              </w:rPr>
            </w:pPr>
            <w:r>
              <w:rPr>
                <w:rFonts w:ascii="HG丸ｺﾞｼｯｸM-PRO" w:eastAsia="HG丸ｺﾞｼｯｸM-PRO" w:hAnsi="HG丸ｺﾞｼｯｸM-PRO" w:hint="eastAsia"/>
              </w:rPr>
              <w:t xml:space="preserve">４．一時保護改革に向けた取組み　　　　</w:t>
            </w:r>
            <w:r w:rsidRPr="00327E1A">
              <w:rPr>
                <w:rFonts w:asciiTheme="majorEastAsia" w:eastAsiaTheme="majorEastAsia" w:hAnsiTheme="majorEastAsia" w:hint="eastAsia"/>
                <w:b/>
              </w:rPr>
              <w:t>（８）</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rPr>
              <w:t>○</w:t>
            </w:r>
          </w:p>
        </w:tc>
      </w:tr>
      <w:tr w:rsidR="00FF4872" w:rsidRPr="004958F6" w:rsidTr="00B92018">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BA444B" w:rsidRDefault="00371310" w:rsidP="00327E1A">
            <w:pPr>
              <w:ind w:left="3885" w:hangingChars="1850" w:hanging="3885"/>
              <w:rPr>
                <w:rFonts w:ascii="HG丸ｺﾞｼｯｸM-PRO" w:eastAsia="HG丸ｺﾞｼｯｸM-PRO" w:hAnsi="HG丸ｺﾞｼｯｸM-PRO"/>
              </w:rPr>
            </w:pPr>
            <w:r>
              <w:rPr>
                <w:rFonts w:ascii="HG丸ｺﾞｼｯｸM-PRO" w:eastAsia="HG丸ｺﾞｼｯｸM-PRO" w:hAnsi="HG丸ｺﾞｼｯｸM-PRO" w:hint="eastAsia"/>
              </w:rPr>
              <w:t>５．社会的養護自立支援の推進に向けた取組み</w:t>
            </w:r>
            <w:r w:rsidRPr="00327E1A">
              <w:rPr>
                <w:rFonts w:asciiTheme="majorEastAsia" w:eastAsiaTheme="majorEastAsia" w:hAnsiTheme="majorEastAsia" w:hint="eastAsia"/>
                <w:b/>
              </w:rPr>
              <w:t>（９）</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p>
        </w:tc>
      </w:tr>
      <w:tr w:rsidR="00FF4872" w:rsidRPr="004958F6" w:rsidTr="00B92018">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327E1A" w:rsidRDefault="00371310" w:rsidP="00327E1A">
            <w:pPr>
              <w:ind w:left="420" w:hangingChars="200" w:hanging="420"/>
              <w:rPr>
                <w:rFonts w:asciiTheme="majorEastAsia" w:eastAsiaTheme="majorEastAsia" w:hAnsiTheme="majorEastAsia"/>
                <w:b/>
              </w:rPr>
            </w:pPr>
            <w:r>
              <w:rPr>
                <w:rFonts w:ascii="HG丸ｺﾞｼｯｸM-PRO" w:eastAsia="HG丸ｺﾞｼｯｸM-PRO" w:hAnsi="HG丸ｺﾞｼｯｸM-PRO" w:hint="eastAsia"/>
              </w:rPr>
              <w:t>６．児童相談所の強化等に向けた取組み</w:t>
            </w:r>
            <w:r w:rsidRPr="00327E1A">
              <w:rPr>
                <w:rFonts w:asciiTheme="majorEastAsia" w:eastAsiaTheme="majorEastAsia" w:hAnsiTheme="majorEastAsia" w:hint="eastAsia"/>
                <w:b/>
              </w:rPr>
              <w:t>（</w:t>
            </w:r>
            <w:r>
              <w:rPr>
                <w:rFonts w:asciiTheme="majorEastAsia" w:eastAsiaTheme="majorEastAsia" w:hAnsiTheme="majorEastAsia" w:hint="eastAsia"/>
                <w:b/>
              </w:rPr>
              <w:t>１０</w:t>
            </w:r>
            <w:r w:rsidRPr="00327E1A">
              <w:rPr>
                <w:rFonts w:asciiTheme="majorEastAsia" w:eastAsiaTheme="majorEastAsia" w:hAnsiTheme="majorEastAsia" w:hint="eastAsia"/>
                <w:b/>
              </w:rPr>
              <w:t>）</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rPr>
              <w:t>○</w:t>
            </w: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p>
        </w:tc>
      </w:tr>
      <w:tr w:rsidR="00D07041" w:rsidRPr="00F966A9" w:rsidTr="00737150">
        <w:trPr>
          <w:trHeight w:val="691"/>
        </w:trPr>
        <w:tc>
          <w:tcPr>
            <w:tcW w:w="851" w:type="dxa"/>
            <w:vMerge/>
          </w:tcPr>
          <w:p w:rsidR="00D07041" w:rsidRPr="004958F6" w:rsidRDefault="00D07041" w:rsidP="00E63B7D">
            <w:pPr>
              <w:ind w:firstLineChars="100" w:firstLine="210"/>
              <w:jc w:val="left"/>
              <w:rPr>
                <w:rFonts w:ascii="HG丸ｺﾞｼｯｸM-PRO" w:eastAsia="HG丸ｺﾞｼｯｸM-PRO" w:hAnsi="HG丸ｺﾞｼｯｸM-PRO"/>
              </w:rPr>
            </w:pPr>
          </w:p>
        </w:tc>
        <w:tc>
          <w:tcPr>
            <w:tcW w:w="4678" w:type="dxa"/>
          </w:tcPr>
          <w:p w:rsidR="00D07041" w:rsidRDefault="00D07041" w:rsidP="00DD623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７．母子生活支援施設の活用について</w:t>
            </w:r>
          </w:p>
        </w:tc>
        <w:tc>
          <w:tcPr>
            <w:tcW w:w="850" w:type="dxa"/>
            <w:vAlign w:val="center"/>
          </w:tcPr>
          <w:p w:rsidR="00D07041" w:rsidRDefault="00D07041" w:rsidP="005E7944">
            <w:pPr>
              <w:jc w:val="center"/>
              <w:rPr>
                <w:rFonts w:ascii="HG丸ｺﾞｼｯｸM-PRO" w:eastAsia="HG丸ｺﾞｼｯｸM-PRO" w:hAnsi="HG丸ｺﾞｼｯｸM-PRO"/>
                <w:kern w:val="0"/>
                <w:szCs w:val="21"/>
              </w:rPr>
            </w:pPr>
          </w:p>
        </w:tc>
        <w:tc>
          <w:tcPr>
            <w:tcW w:w="850" w:type="dxa"/>
            <w:vAlign w:val="center"/>
          </w:tcPr>
          <w:p w:rsidR="00D07041" w:rsidRDefault="00D07041" w:rsidP="005E7944">
            <w:pPr>
              <w:jc w:val="center"/>
              <w:rPr>
                <w:rFonts w:ascii="HG丸ｺﾞｼｯｸM-PRO" w:eastAsia="HG丸ｺﾞｼｯｸM-PRO" w:hAnsi="HG丸ｺﾞｼｯｸM-PRO"/>
                <w:kern w:val="0"/>
                <w:szCs w:val="21"/>
              </w:rPr>
            </w:pPr>
          </w:p>
        </w:tc>
        <w:tc>
          <w:tcPr>
            <w:tcW w:w="851" w:type="dxa"/>
            <w:vAlign w:val="center"/>
          </w:tcPr>
          <w:p w:rsidR="00D07041" w:rsidRDefault="00D07041" w:rsidP="005E7944">
            <w:pPr>
              <w:jc w:val="center"/>
              <w:rPr>
                <w:rFonts w:ascii="HG丸ｺﾞｼｯｸM-PRO" w:eastAsia="HG丸ｺﾞｼｯｸM-PRO" w:hAnsi="HG丸ｺﾞｼｯｸM-PRO"/>
                <w:kern w:val="0"/>
                <w:szCs w:val="21"/>
              </w:rPr>
            </w:pPr>
          </w:p>
        </w:tc>
        <w:tc>
          <w:tcPr>
            <w:tcW w:w="850" w:type="dxa"/>
            <w:vAlign w:val="center"/>
          </w:tcPr>
          <w:p w:rsidR="00D07041" w:rsidRDefault="00D07041" w:rsidP="005E7944">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1" w:type="dxa"/>
            <w:vAlign w:val="center"/>
          </w:tcPr>
          <w:p w:rsidR="00D07041" w:rsidRDefault="00D07041" w:rsidP="005E7944">
            <w:pPr>
              <w:jc w:val="center"/>
              <w:rPr>
                <w:rFonts w:ascii="HG丸ｺﾞｼｯｸM-PRO" w:eastAsia="HG丸ｺﾞｼｯｸM-PRO" w:hAnsi="HG丸ｺﾞｼｯｸM-PRO"/>
                <w:kern w:val="0"/>
                <w:szCs w:val="21"/>
              </w:rPr>
            </w:pPr>
          </w:p>
        </w:tc>
      </w:tr>
      <w:tr w:rsidR="00371310" w:rsidRPr="00F966A9" w:rsidTr="00FF4872">
        <w:trPr>
          <w:trHeight w:val="691"/>
        </w:trPr>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BA444B" w:rsidRDefault="00D07041" w:rsidP="00DD623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８</w:t>
            </w:r>
            <w:r w:rsidR="00371310">
              <w:rPr>
                <w:rFonts w:ascii="HG丸ｺﾞｼｯｸM-PRO" w:eastAsia="HG丸ｺﾞｼｯｸM-PRO" w:hAnsi="HG丸ｺﾞｼｯｸM-PRO" w:hint="eastAsia"/>
              </w:rPr>
              <w:t>．障がい児入所施設における要保護児童の受け入れについて</w:t>
            </w:r>
          </w:p>
        </w:tc>
        <w:tc>
          <w:tcPr>
            <w:tcW w:w="4252" w:type="dxa"/>
            <w:gridSpan w:val="5"/>
            <w:vAlign w:val="center"/>
          </w:tcPr>
          <w:p w:rsidR="00371310" w:rsidRDefault="00F468C9" w:rsidP="005E7944">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371310">
              <w:rPr>
                <w:rFonts w:ascii="HG丸ｺﾞｼｯｸM-PRO" w:eastAsia="HG丸ｺﾞｼｯｸM-PRO" w:hAnsi="HG丸ｺﾞｼｯｸM-PRO" w:hint="eastAsia"/>
                <w:kern w:val="0"/>
                <w:szCs w:val="21"/>
              </w:rPr>
              <w:t>障がい福祉室と個別調整</w:t>
            </w:r>
            <w:r>
              <w:rPr>
                <w:rFonts w:ascii="HG丸ｺﾞｼｯｸM-PRO" w:eastAsia="HG丸ｺﾞｼｯｸM-PRO" w:hAnsi="HG丸ｺﾞｼｯｸM-PRO" w:hint="eastAsia"/>
                <w:kern w:val="0"/>
                <w:szCs w:val="21"/>
              </w:rPr>
              <w:t>）</w:t>
            </w:r>
          </w:p>
        </w:tc>
      </w:tr>
      <w:tr w:rsidR="00371310" w:rsidRPr="004958F6" w:rsidTr="00FF4872">
        <w:tc>
          <w:tcPr>
            <w:tcW w:w="851" w:type="dxa"/>
            <w:tcBorders>
              <w:bottom w:val="single" w:sz="4" w:space="0" w:color="auto"/>
            </w:tcBorders>
            <w:shd w:val="clear" w:color="auto" w:fill="FFFF00"/>
          </w:tcPr>
          <w:p w:rsidR="00371310" w:rsidRPr="004958F6" w:rsidRDefault="00371310" w:rsidP="00E73E8B">
            <w:pPr>
              <w:jc w:val="left"/>
              <w:rPr>
                <w:rFonts w:ascii="HG丸ｺﾞｼｯｸM-PRO" w:eastAsia="HG丸ｺﾞｼｯｸM-PRO" w:hAnsi="HG丸ｺﾞｼｯｸM-PRO"/>
              </w:rPr>
            </w:pPr>
            <w:r>
              <w:rPr>
                <w:rFonts w:ascii="HG丸ｺﾞｼｯｸM-PRO" w:eastAsia="HG丸ｺﾞｼｯｸM-PRO" w:hAnsi="HG丸ｺﾞｼｯｸM-PRO" w:hint="eastAsia"/>
              </w:rPr>
              <w:t>第８章</w:t>
            </w:r>
          </w:p>
        </w:tc>
        <w:tc>
          <w:tcPr>
            <w:tcW w:w="8930" w:type="dxa"/>
            <w:gridSpan w:val="6"/>
            <w:tcBorders>
              <w:bottom w:val="single" w:sz="4" w:space="0" w:color="auto"/>
            </w:tcBorders>
            <w:shd w:val="clear" w:color="auto" w:fill="FFFF00"/>
          </w:tcPr>
          <w:p w:rsidR="00371310" w:rsidRDefault="00371310" w:rsidP="00597B78">
            <w:pPr>
              <w:rPr>
                <w:rFonts w:ascii="HG丸ｺﾞｼｯｸM-PRO" w:eastAsia="HG丸ｺﾞｼｯｸM-PRO" w:hAnsi="HG丸ｺﾞｼｯｸM-PRO"/>
              </w:rPr>
            </w:pPr>
            <w:r>
              <w:rPr>
                <w:rFonts w:ascii="HG丸ｺﾞｼｯｸM-PRO" w:eastAsia="HG丸ｺﾞｼｯｸM-PRO" w:hAnsi="HG丸ｺﾞｼｯｸM-PRO" w:hint="eastAsia"/>
              </w:rPr>
              <w:t>社会的養育を担う分野にまたがる取組み</w:t>
            </w:r>
          </w:p>
        </w:tc>
      </w:tr>
      <w:tr w:rsidR="00371310" w:rsidRPr="004958F6" w:rsidTr="00FF4872">
        <w:tc>
          <w:tcPr>
            <w:tcW w:w="851" w:type="dxa"/>
            <w:shd w:val="clear" w:color="auto" w:fill="FFFF00"/>
          </w:tcPr>
          <w:p w:rsidR="00371310" w:rsidRPr="004958F6" w:rsidRDefault="00371310" w:rsidP="00864DAA">
            <w:pPr>
              <w:jc w:val="left"/>
              <w:rPr>
                <w:rFonts w:ascii="HG丸ｺﾞｼｯｸM-PRO" w:eastAsia="HG丸ｺﾞｼｯｸM-PRO" w:hAnsi="HG丸ｺﾞｼｯｸM-PRO"/>
              </w:rPr>
            </w:pPr>
            <w:r>
              <w:rPr>
                <w:rFonts w:ascii="HG丸ｺﾞｼｯｸM-PRO" w:eastAsia="HG丸ｺﾞｼｯｸM-PRO" w:hAnsi="HG丸ｺﾞｼｯｸM-PRO" w:hint="eastAsia"/>
              </w:rPr>
              <w:t>第９章</w:t>
            </w:r>
          </w:p>
        </w:tc>
        <w:tc>
          <w:tcPr>
            <w:tcW w:w="8930" w:type="dxa"/>
            <w:gridSpan w:val="6"/>
            <w:shd w:val="clear" w:color="auto" w:fill="FFFF00"/>
          </w:tcPr>
          <w:p w:rsidR="00371310" w:rsidRDefault="00371310" w:rsidP="00F966A9">
            <w:pPr>
              <w:rPr>
                <w:rFonts w:ascii="HG丸ｺﾞｼｯｸM-PRO" w:eastAsia="HG丸ｺﾞｼｯｸM-PRO" w:hAnsi="HG丸ｺﾞｼｯｸM-PRO"/>
                <w:kern w:val="0"/>
                <w:szCs w:val="21"/>
              </w:rPr>
            </w:pPr>
            <w:r>
              <w:rPr>
                <w:rFonts w:ascii="HG丸ｺﾞｼｯｸM-PRO" w:eastAsia="HG丸ｺﾞｼｯｸM-PRO" w:hAnsi="HG丸ｺﾞｼｯｸM-PRO" w:hint="eastAsia"/>
              </w:rPr>
              <w:t>都道府県推進計画（大阪市）</w:t>
            </w:r>
          </w:p>
        </w:tc>
      </w:tr>
      <w:tr w:rsidR="00371310" w:rsidRPr="004958F6" w:rsidTr="00FF4872">
        <w:tc>
          <w:tcPr>
            <w:tcW w:w="851" w:type="dxa"/>
            <w:shd w:val="clear" w:color="auto" w:fill="FFFF00"/>
          </w:tcPr>
          <w:p w:rsidR="00371310" w:rsidRPr="004958F6" w:rsidRDefault="00371310" w:rsidP="00864DAA">
            <w:pPr>
              <w:jc w:val="left"/>
              <w:rPr>
                <w:rFonts w:ascii="HG丸ｺﾞｼｯｸM-PRO" w:eastAsia="HG丸ｺﾞｼｯｸM-PRO" w:hAnsi="HG丸ｺﾞｼｯｸM-PRO"/>
              </w:rPr>
            </w:pPr>
            <w:r w:rsidRPr="00A940C0">
              <w:rPr>
                <w:rFonts w:ascii="HG丸ｺﾞｼｯｸM-PRO" w:eastAsia="HG丸ｺﾞｼｯｸM-PRO" w:hAnsi="HG丸ｺﾞｼｯｸM-PRO" w:hint="eastAsia"/>
                <w:spacing w:val="15"/>
                <w:w w:val="75"/>
                <w:kern w:val="0"/>
                <w:fitText w:val="630" w:id="1714089216"/>
              </w:rPr>
              <w:t>第10</w:t>
            </w:r>
            <w:r w:rsidRPr="00A940C0">
              <w:rPr>
                <w:rFonts w:ascii="HG丸ｺﾞｼｯｸM-PRO" w:eastAsia="HG丸ｺﾞｼｯｸM-PRO" w:hAnsi="HG丸ｺﾞｼｯｸM-PRO" w:hint="eastAsia"/>
                <w:spacing w:val="-15"/>
                <w:w w:val="75"/>
                <w:kern w:val="0"/>
                <w:fitText w:val="630" w:id="1714089216"/>
              </w:rPr>
              <w:t>章</w:t>
            </w:r>
          </w:p>
        </w:tc>
        <w:tc>
          <w:tcPr>
            <w:tcW w:w="8930" w:type="dxa"/>
            <w:gridSpan w:val="6"/>
            <w:shd w:val="clear" w:color="auto" w:fill="FFFF00"/>
          </w:tcPr>
          <w:p w:rsidR="00371310" w:rsidRDefault="00371310" w:rsidP="00E63B7D">
            <w:pPr>
              <w:rPr>
                <w:rFonts w:ascii="HG丸ｺﾞｼｯｸM-PRO" w:eastAsia="HG丸ｺﾞｼｯｸM-PRO" w:hAnsi="HG丸ｺﾞｼｯｸM-PRO"/>
                <w:kern w:val="0"/>
                <w:szCs w:val="21"/>
              </w:rPr>
            </w:pPr>
            <w:r>
              <w:rPr>
                <w:rFonts w:ascii="HG丸ｺﾞｼｯｸM-PRO" w:eastAsia="HG丸ｺﾞｼｯｸM-PRO" w:hAnsi="HG丸ｺﾞｼｯｸM-PRO" w:hint="eastAsia"/>
              </w:rPr>
              <w:t>都道府県推進計画（堺市）</w:t>
            </w:r>
          </w:p>
        </w:tc>
      </w:tr>
    </w:tbl>
    <w:p w:rsidR="002F74DF" w:rsidRDefault="002F74DF" w:rsidP="00F0021C">
      <w:pPr>
        <w:rPr>
          <w:rFonts w:asciiTheme="majorEastAsia" w:eastAsiaTheme="majorEastAsia" w:hAnsiTheme="majorEastAsia"/>
          <w:u w:val="single"/>
        </w:rPr>
      </w:pPr>
      <w:r>
        <w:rPr>
          <w:rFonts w:asciiTheme="majorEastAsia" w:eastAsiaTheme="majorEastAsia" w:hAnsiTheme="majorEastAsia" w:hint="eastAsia"/>
          <w:u w:val="single"/>
        </w:rPr>
        <w:t>※（　）内の数字は国の</w:t>
      </w:r>
      <w:r w:rsidR="00F0021C">
        <w:rPr>
          <w:rFonts w:asciiTheme="majorEastAsia" w:eastAsiaTheme="majorEastAsia" w:hAnsiTheme="majorEastAsia" w:hint="eastAsia"/>
          <w:u w:val="single"/>
        </w:rPr>
        <w:t>策定要領に示された「都道府県推進計画の記載事項」の番号</w:t>
      </w:r>
      <w:r w:rsidR="00DB44AA">
        <w:rPr>
          <w:rFonts w:asciiTheme="majorEastAsia" w:eastAsiaTheme="majorEastAsia" w:hAnsiTheme="majorEastAsia" w:hint="eastAsia"/>
          <w:u w:val="single"/>
        </w:rPr>
        <w:t>。</w:t>
      </w:r>
    </w:p>
    <w:p w:rsidR="00B92018" w:rsidRDefault="00B92018" w:rsidP="00F0021C">
      <w:pPr>
        <w:rPr>
          <w:rFonts w:asciiTheme="majorEastAsia" w:eastAsiaTheme="majorEastAsia" w:hAnsiTheme="majorEastAsia"/>
          <w:u w:val="single"/>
        </w:rPr>
      </w:pPr>
    </w:p>
    <w:p w:rsidR="00B92018" w:rsidRDefault="00B92018" w:rsidP="00F0021C">
      <w:pPr>
        <w:rPr>
          <w:rFonts w:ascii="HG丸ｺﾞｼｯｸM-PRO" w:eastAsia="HG丸ｺﾞｼｯｸM-PRO" w:hAnsi="HG丸ｺﾞｼｯｸM-PRO"/>
          <w:u w:val="single"/>
        </w:rPr>
      </w:pPr>
    </w:p>
    <w:p w:rsidR="00F468C9" w:rsidRPr="00F468C9" w:rsidRDefault="00F468C9" w:rsidP="00F0021C">
      <w:pPr>
        <w:rPr>
          <w:rFonts w:ascii="HG丸ｺﾞｼｯｸM-PRO" w:eastAsia="HG丸ｺﾞｼｯｸM-PRO" w:hAnsi="HG丸ｺﾞｼｯｸM-PRO"/>
          <w:u w:val="single"/>
        </w:rPr>
      </w:pPr>
    </w:p>
    <w:p w:rsidR="00B92018" w:rsidRPr="00F468C9" w:rsidRDefault="00B92018" w:rsidP="00F0021C">
      <w:pPr>
        <w:rPr>
          <w:rFonts w:ascii="HG丸ｺﾞｼｯｸM-PRO" w:eastAsia="HG丸ｺﾞｼｯｸM-PRO" w:hAnsi="HG丸ｺﾞｼｯｸM-PRO"/>
          <w:b/>
        </w:rPr>
      </w:pPr>
      <w:r w:rsidRPr="00F468C9">
        <w:rPr>
          <w:rFonts w:ascii="HG丸ｺﾞｼｯｸM-PRO" w:eastAsia="HG丸ｺﾞｼｯｸM-PRO" w:hAnsi="HG丸ｺﾞｼｯｸM-PRO" w:hint="eastAsia"/>
          <w:b/>
        </w:rPr>
        <w:t>＜ワーキング</w:t>
      </w:r>
      <w:r w:rsidR="00DE51E1" w:rsidRPr="00F468C9">
        <w:rPr>
          <w:rFonts w:ascii="HG丸ｺﾞｼｯｸM-PRO" w:eastAsia="HG丸ｺﾞｼｯｸM-PRO" w:hAnsi="HG丸ｺﾞｼｯｸM-PRO" w:hint="eastAsia"/>
          <w:b/>
        </w:rPr>
        <w:t>等</w:t>
      </w:r>
      <w:r w:rsidRPr="00F468C9">
        <w:rPr>
          <w:rFonts w:ascii="HG丸ｺﾞｼｯｸM-PRO" w:eastAsia="HG丸ｺﾞｼｯｸM-PRO" w:hAnsi="HG丸ｺﾞｼｯｸM-PRO" w:hint="eastAsia"/>
          <w:b/>
        </w:rPr>
        <w:t>の開催時期（案）＞</w:t>
      </w:r>
    </w:p>
    <w:p w:rsidR="00F468C9" w:rsidRPr="00F468C9" w:rsidRDefault="00F468C9" w:rsidP="00F0021C">
      <w:pPr>
        <w:rPr>
          <w:rFonts w:ascii="HG丸ｺﾞｼｯｸM-PRO" w:eastAsia="HG丸ｺﾞｼｯｸM-PRO" w:hAnsi="HG丸ｺﾞｼｯｸM-PRO"/>
        </w:rPr>
      </w:pPr>
      <w:r w:rsidRPr="00F468C9">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4CA01F03" wp14:editId="35D29D0B">
                <wp:simplePos x="0" y="0"/>
                <wp:positionH relativeFrom="column">
                  <wp:posOffset>-34290</wp:posOffset>
                </wp:positionH>
                <wp:positionV relativeFrom="paragraph">
                  <wp:posOffset>133985</wp:posOffset>
                </wp:positionV>
                <wp:extent cx="6219825" cy="13430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6219825" cy="1343025"/>
                        </a:xfrm>
                        <a:prstGeom prst="rect">
                          <a:avLst/>
                        </a:prstGeom>
                        <a:noFill/>
                        <a:ln w="3492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468C9" w:rsidRPr="0049496F" w:rsidRDefault="00F468C9" w:rsidP="00F468C9">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7pt;margin-top:10.55pt;width:489.7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" filled="f" strokecolor="black [3213]" strokeweight="2.75pt">
                <v:stroke linestyle="thinThin"/>
                <v:textbox>
                  <w:txbxContent>
                    <w:p w:rsidR="00F468C9" w:rsidRPr="0049496F" w:rsidRDefault="00F468C9" w:rsidP="00F468C9">
                      <w:pPr>
                        <w:rPr>
                          <w:rFonts w:ascii="HG丸ｺﾞｼｯｸM-PRO" w:eastAsia="HG丸ｺﾞｼｯｸM-PRO" w:hAnsi="HG丸ｺﾞｼｯｸM-PRO"/>
                          <w:color w:val="000000" w:themeColor="text1"/>
                        </w:rPr>
                      </w:pPr>
                    </w:p>
                  </w:txbxContent>
                </v:textbox>
              </v:rect>
            </w:pict>
          </mc:Fallback>
        </mc:AlternateContent>
      </w:r>
    </w:p>
    <w:p w:rsidR="00065D77" w:rsidRPr="00F468C9" w:rsidRDefault="00F468C9" w:rsidP="00F468C9">
      <w:pPr>
        <w:rPr>
          <w:rFonts w:ascii="HG丸ｺﾞｼｯｸM-PRO" w:eastAsia="HG丸ｺﾞｼｯｸM-PRO" w:hAnsi="HG丸ｺﾞｼｯｸM-PRO"/>
        </w:rPr>
      </w:pPr>
      <w:r w:rsidRPr="00F468C9">
        <w:rPr>
          <w:rFonts w:ascii="HG丸ｺﾞｼｯｸM-PRO" w:eastAsia="HG丸ｺﾞｼｯｸM-PRO" w:hAnsi="HG丸ｺﾞｼｯｸM-PRO" w:hint="eastAsia"/>
        </w:rPr>
        <w:t>【</w:t>
      </w:r>
      <w:r w:rsidR="00065D77" w:rsidRPr="00F468C9">
        <w:rPr>
          <w:rFonts w:ascii="HG丸ｺﾞｼｯｸM-PRO" w:eastAsia="HG丸ｺﾞｼｯｸM-PRO" w:hAnsi="HG丸ｺﾞｼｯｸM-PRO" w:hint="eastAsia"/>
        </w:rPr>
        <w:t>平成３０年度の到達点</w:t>
      </w:r>
      <w:r w:rsidRPr="00F468C9">
        <w:rPr>
          <w:rFonts w:ascii="HG丸ｺﾞｼｯｸM-PRO" w:eastAsia="HG丸ｺﾞｼｯｸM-PRO" w:hAnsi="HG丸ｺﾞｼｯｸM-PRO" w:hint="eastAsia"/>
        </w:rPr>
        <w:t>】</w:t>
      </w:r>
    </w:p>
    <w:p w:rsidR="00F468C9" w:rsidRPr="00F468C9" w:rsidRDefault="00065D77" w:rsidP="00F468C9">
      <w:pPr>
        <w:ind w:leftChars="100" w:left="210"/>
        <w:rPr>
          <w:rFonts w:ascii="HG丸ｺﾞｼｯｸM-PRO" w:eastAsia="HG丸ｺﾞｼｯｸM-PRO" w:hAnsi="HG丸ｺﾞｼｯｸM-PRO"/>
        </w:rPr>
      </w:pPr>
      <w:r w:rsidRPr="00F468C9">
        <w:rPr>
          <w:rFonts w:ascii="HG丸ｺﾞｼｯｸM-PRO" w:eastAsia="HG丸ｺﾞｼｯｸM-PRO" w:hAnsi="HG丸ｺﾞｼｯｸM-PRO" w:hint="eastAsia"/>
        </w:rPr>
        <w:t>○「都道府県社会的養育推進計画の策定要領」に示された１０項目について、各ワーキングに</w:t>
      </w:r>
    </w:p>
    <w:p w:rsidR="00065D77" w:rsidRPr="00F468C9" w:rsidRDefault="00065D77" w:rsidP="00F468C9">
      <w:pPr>
        <w:ind w:leftChars="100" w:left="210" w:firstLineChars="100" w:firstLine="210"/>
        <w:rPr>
          <w:rFonts w:ascii="HG丸ｺﾞｼｯｸM-PRO" w:eastAsia="HG丸ｺﾞｼｯｸM-PRO" w:hAnsi="HG丸ｺﾞｼｯｸM-PRO"/>
        </w:rPr>
      </w:pPr>
      <w:r w:rsidRPr="00F468C9">
        <w:rPr>
          <w:rFonts w:ascii="HG丸ｺﾞｼｯｸM-PRO" w:eastAsia="HG丸ｺﾞｼｯｸM-PRO" w:hAnsi="HG丸ｺﾞｼｯｸM-PRO" w:hint="eastAsia"/>
        </w:rPr>
        <w:t>おいて集中的に審議し、大阪府の</w:t>
      </w:r>
      <w:r w:rsidR="00F468C9" w:rsidRPr="00F468C9">
        <w:rPr>
          <w:rFonts w:ascii="HG丸ｺﾞｼｯｸM-PRO" w:eastAsia="HG丸ｺﾞｼｯｸM-PRO" w:hAnsi="HG丸ｺﾞｼｯｸM-PRO" w:hint="eastAsia"/>
        </w:rPr>
        <w:t>計画に記載すべきポイントを整理する。</w:t>
      </w:r>
    </w:p>
    <w:p w:rsidR="00F468C9" w:rsidRPr="00F468C9" w:rsidRDefault="00F468C9" w:rsidP="00F468C9">
      <w:pPr>
        <w:ind w:leftChars="100" w:left="210"/>
        <w:rPr>
          <w:rFonts w:ascii="HG丸ｺﾞｼｯｸM-PRO" w:eastAsia="HG丸ｺﾞｼｯｸM-PRO" w:hAnsi="HG丸ｺﾞｼｯｸM-PRO"/>
        </w:rPr>
      </w:pPr>
      <w:r w:rsidRPr="00F468C9">
        <w:rPr>
          <w:rFonts w:ascii="HG丸ｺﾞｼｯｸM-PRO" w:eastAsia="HG丸ｺﾞｼｯｸM-PRO" w:hAnsi="HG丸ｺﾞｼｯｸM-PRO" w:hint="eastAsia"/>
        </w:rPr>
        <w:t>○施設及び市町村に対してヒアリングを実施し、計画の見直しの趣旨についての理解と課題の</w:t>
      </w:r>
    </w:p>
    <w:p w:rsidR="00F468C9" w:rsidRPr="00F468C9" w:rsidRDefault="00F468C9" w:rsidP="00F468C9">
      <w:pPr>
        <w:ind w:leftChars="100" w:left="210" w:firstLineChars="100" w:firstLine="210"/>
        <w:rPr>
          <w:rFonts w:ascii="HG丸ｺﾞｼｯｸM-PRO" w:eastAsia="HG丸ｺﾞｼｯｸM-PRO" w:hAnsi="HG丸ｺﾞｼｯｸM-PRO"/>
        </w:rPr>
      </w:pPr>
      <w:r w:rsidRPr="00F468C9">
        <w:rPr>
          <w:rFonts w:ascii="HG丸ｺﾞｼｯｸM-PRO" w:eastAsia="HG丸ｺﾞｼｯｸM-PRO" w:hAnsi="HG丸ｺﾞｼｯｸM-PRO" w:hint="eastAsia"/>
        </w:rPr>
        <w:t>整理、施設に対しては「家庭的養護推進計画」の見直しについて調整を行う。</w:t>
      </w:r>
    </w:p>
    <w:p w:rsidR="00065D77" w:rsidRPr="00F468C9" w:rsidRDefault="00065D77" w:rsidP="00F0021C">
      <w:pPr>
        <w:rPr>
          <w:rFonts w:ascii="HG丸ｺﾞｼｯｸM-PRO" w:eastAsia="HG丸ｺﾞｼｯｸM-PRO" w:hAnsi="HG丸ｺﾞｼｯｸM-PRO"/>
        </w:rPr>
      </w:pPr>
    </w:p>
    <w:p w:rsidR="00F468C9" w:rsidRPr="00F468C9" w:rsidRDefault="00F468C9" w:rsidP="00F0021C">
      <w:pPr>
        <w:rPr>
          <w:rFonts w:ascii="HG丸ｺﾞｼｯｸM-PRO" w:eastAsia="HG丸ｺﾞｼｯｸM-PRO" w:hAnsi="HG丸ｺﾞｼｯｸM-PRO"/>
        </w:rPr>
      </w:pPr>
    </w:p>
    <w:p w:rsidR="00DE51E1" w:rsidRPr="00F468C9" w:rsidRDefault="00716788" w:rsidP="00DE51E1">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平成</w:t>
      </w:r>
      <w:r w:rsidR="00DE51E1" w:rsidRPr="00F468C9">
        <w:rPr>
          <w:rFonts w:ascii="HG丸ｺﾞｼｯｸM-PRO" w:eastAsia="HG丸ｺﾞｼｯｸM-PRO" w:hAnsi="HG丸ｺﾞｼｯｸM-PRO" w:hint="eastAsia"/>
          <w:bdr w:val="single" w:sz="4" w:space="0" w:color="auto"/>
        </w:rPr>
        <w:t>３０年</w:t>
      </w:r>
    </w:p>
    <w:p w:rsidR="00DE51E1" w:rsidRPr="00F468C9" w:rsidRDefault="00DE51E1" w:rsidP="00DE51E1">
      <w:pPr>
        <w:ind w:firstLineChars="100" w:firstLine="210"/>
        <w:rPr>
          <w:rFonts w:ascii="HG丸ｺﾞｼｯｸM-PRO" w:eastAsia="HG丸ｺﾞｼｯｸM-PRO" w:hAnsi="HG丸ｺﾞｼｯｸM-PRO"/>
        </w:rPr>
      </w:pPr>
      <w:r w:rsidRPr="00F468C9">
        <w:rPr>
          <w:rFonts w:ascii="HG丸ｺﾞｼｯｸM-PRO" w:eastAsia="HG丸ｺﾞｼｯｸM-PRO" w:hAnsi="HG丸ｺﾞｼｯｸM-PRO" w:hint="eastAsia"/>
        </w:rPr>
        <w:t>８月：第１回社会的養護ワーキング・第１回子ども家庭支援体制ワーキング（合同開催）</w:t>
      </w:r>
    </w:p>
    <w:p w:rsidR="00DE51E1" w:rsidRPr="00F468C9" w:rsidRDefault="00DE51E1" w:rsidP="00DE51E1">
      <w:pPr>
        <w:rPr>
          <w:rFonts w:ascii="HG丸ｺﾞｼｯｸM-PRO" w:eastAsia="HG丸ｺﾞｼｯｸM-PRO" w:hAnsi="HG丸ｺﾞｼｯｸM-PRO"/>
        </w:rPr>
      </w:pPr>
      <w:r w:rsidRPr="00F468C9">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6BDF7880" wp14:editId="771EA79B">
                <wp:simplePos x="0" y="0"/>
                <wp:positionH relativeFrom="column">
                  <wp:posOffset>146685</wp:posOffset>
                </wp:positionH>
                <wp:positionV relativeFrom="paragraph">
                  <wp:posOffset>38735</wp:posOffset>
                </wp:positionV>
                <wp:extent cx="5810250" cy="752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10250" cy="75247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E51E1" w:rsidRDefault="009D0AA0" w:rsidP="0049496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49496F" w:rsidRPr="0049496F">
                              <w:rPr>
                                <w:rFonts w:ascii="HG丸ｺﾞｼｯｸM-PRO" w:eastAsia="HG丸ｺﾞｼｯｸM-PRO" w:hAnsi="HG丸ｺﾞｼｯｸM-PRO" w:hint="eastAsia"/>
                                <w:color w:val="000000" w:themeColor="text1"/>
                              </w:rPr>
                              <w:t>施設ヒアリング</w:t>
                            </w:r>
                            <w:r w:rsidR="0049496F">
                              <w:rPr>
                                <w:rFonts w:ascii="HG丸ｺﾞｼｯｸM-PRO" w:eastAsia="HG丸ｺﾞｼｯｸM-PRO" w:hAnsi="HG丸ｺﾞｼｯｸM-PRO" w:hint="eastAsia"/>
                                <w:color w:val="000000" w:themeColor="text1"/>
                              </w:rPr>
                              <w:t>（児童養護施設・乳児院に対して国の方向性を説明。課題の聞き取り。）</w:t>
                            </w:r>
                          </w:p>
                          <w:p w:rsidR="0049496F" w:rsidRDefault="009D0AA0" w:rsidP="009D0AA0">
                            <w:pPr>
                              <w:ind w:left="2100" w:hangingChars="1000" w:hanging="210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49496F">
                              <w:rPr>
                                <w:rFonts w:ascii="HG丸ｺﾞｼｯｸM-PRO" w:eastAsia="HG丸ｺﾞｼｯｸM-PRO" w:hAnsi="HG丸ｺﾞｼｯｸM-PRO" w:hint="eastAsia"/>
                                <w:color w:val="000000" w:themeColor="text1"/>
                              </w:rPr>
                              <w:t>市町村ヒアリング（</w:t>
                            </w:r>
                            <w:r w:rsidR="00065D77">
                              <w:rPr>
                                <w:rFonts w:ascii="HG丸ｺﾞｼｯｸM-PRO" w:eastAsia="HG丸ｺﾞｼｯｸM-PRO" w:hAnsi="HG丸ｺﾞｼｯｸM-PRO" w:hint="eastAsia"/>
                                <w:color w:val="000000" w:themeColor="text1"/>
                              </w:rPr>
                              <w:t>子ども家庭支援拠点の設置や母子生活支援施設の活用について課題の聞き取り</w:t>
                            </w:r>
                            <w:r w:rsidR="0049496F">
                              <w:rPr>
                                <w:rFonts w:ascii="HG丸ｺﾞｼｯｸM-PRO" w:eastAsia="HG丸ｺﾞｼｯｸM-PRO" w:hAnsi="HG丸ｺﾞｼｯｸM-PRO" w:hint="eastAsia"/>
                                <w:color w:val="000000" w:themeColor="text1"/>
                              </w:rPr>
                              <w:t>）</w:t>
                            </w:r>
                          </w:p>
                          <w:p w:rsidR="0049496F" w:rsidRPr="0049496F" w:rsidRDefault="0049496F" w:rsidP="0049496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11.55pt;margin-top:3.05pt;width:457.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" filled="f" strokecolor="black [3213]" strokeweight="1pt">
                <v:stroke dashstyle="3 1"/>
                <v:textbox>
                  <w:txbxContent>
                    <w:p w:rsidR="00DE51E1" w:rsidRDefault="009D0AA0" w:rsidP="0049496F">
                      <w:pP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w:t>
                      </w:r>
                      <w:r w:rsidR="0049496F" w:rsidRPr="0049496F">
                        <w:rPr>
                          <w:rFonts w:ascii="HG丸ｺﾞｼｯｸM-PRO" w:eastAsia="HG丸ｺﾞｼｯｸM-PRO" w:hAnsi="HG丸ｺﾞｼｯｸM-PRO" w:hint="eastAsia"/>
                          <w:color w:val="000000" w:themeColor="text1"/>
                        </w:rPr>
                        <w:t>施設ヒアリング</w:t>
                      </w:r>
                      <w:r w:rsidR="0049496F">
                        <w:rPr>
                          <w:rFonts w:ascii="HG丸ｺﾞｼｯｸM-PRO" w:eastAsia="HG丸ｺﾞｼｯｸM-PRO" w:hAnsi="HG丸ｺﾞｼｯｸM-PRO" w:hint="eastAsia"/>
                          <w:color w:val="000000" w:themeColor="text1"/>
                        </w:rPr>
                        <w:t>（児童養護施設・乳児院に対して国の方向性を説明。課題の聞き取り。）</w:t>
                      </w:r>
                    </w:p>
                    <w:p w:rsidR="0049496F" w:rsidRDefault="009D0AA0" w:rsidP="009D0AA0">
                      <w:pPr>
                        <w:ind w:left="2100" w:hangingChars="1000" w:hanging="2100"/>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w:t>
                      </w:r>
                      <w:r w:rsidR="0049496F">
                        <w:rPr>
                          <w:rFonts w:ascii="HG丸ｺﾞｼｯｸM-PRO" w:eastAsia="HG丸ｺﾞｼｯｸM-PRO" w:hAnsi="HG丸ｺﾞｼｯｸM-PRO" w:hint="eastAsia"/>
                          <w:color w:val="000000" w:themeColor="text1"/>
                        </w:rPr>
                        <w:t>市町村ヒアリング（</w:t>
                      </w:r>
                      <w:r w:rsidR="00065D77">
                        <w:rPr>
                          <w:rFonts w:ascii="HG丸ｺﾞｼｯｸM-PRO" w:eastAsia="HG丸ｺﾞｼｯｸM-PRO" w:hAnsi="HG丸ｺﾞｼｯｸM-PRO" w:hint="eastAsia"/>
                          <w:color w:val="000000" w:themeColor="text1"/>
                        </w:rPr>
                        <w:t>子ども家庭支援拠点の設置や母子生活支援施設の活用について課題の聞き取り</w:t>
                      </w:r>
                      <w:r w:rsidR="0049496F">
                        <w:rPr>
                          <w:rFonts w:ascii="HG丸ｺﾞｼｯｸM-PRO" w:eastAsia="HG丸ｺﾞｼｯｸM-PRO" w:hAnsi="HG丸ｺﾞｼｯｸM-PRO" w:hint="eastAsia"/>
                          <w:color w:val="000000" w:themeColor="text1"/>
                        </w:rPr>
                        <w:t>）</w:t>
                      </w:r>
                    </w:p>
                    <w:p w:rsidR="0049496F" w:rsidRPr="0049496F" w:rsidRDefault="0049496F" w:rsidP="0049496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
                  </w:txbxContent>
                </v:textbox>
              </v:rect>
            </w:pict>
          </mc:Fallback>
        </mc:AlternateContent>
      </w:r>
    </w:p>
    <w:p w:rsidR="00DE51E1" w:rsidRPr="00F468C9" w:rsidRDefault="00DE51E1" w:rsidP="00DE51E1">
      <w:pPr>
        <w:rPr>
          <w:rFonts w:ascii="HG丸ｺﾞｼｯｸM-PRO" w:eastAsia="HG丸ｺﾞｼｯｸM-PRO" w:hAnsi="HG丸ｺﾞｼｯｸM-PRO"/>
        </w:rPr>
      </w:pPr>
    </w:p>
    <w:p w:rsidR="00DE51E1" w:rsidRPr="00F468C9" w:rsidRDefault="00DE51E1" w:rsidP="00DE51E1">
      <w:pPr>
        <w:rPr>
          <w:rFonts w:ascii="HG丸ｺﾞｼｯｸM-PRO" w:eastAsia="HG丸ｺﾞｼｯｸM-PRO" w:hAnsi="HG丸ｺﾞｼｯｸM-PRO"/>
        </w:rPr>
      </w:pPr>
    </w:p>
    <w:p w:rsidR="00DE51E1" w:rsidRPr="00F468C9" w:rsidRDefault="00DE51E1" w:rsidP="00DE51E1">
      <w:pPr>
        <w:rPr>
          <w:rFonts w:ascii="HG丸ｺﾞｼｯｸM-PRO" w:eastAsia="HG丸ｺﾞｼｯｸM-PRO" w:hAnsi="HG丸ｺﾞｼｯｸM-PRO"/>
        </w:rPr>
      </w:pPr>
    </w:p>
    <w:p w:rsidR="00DE51E1" w:rsidRPr="00F468C9" w:rsidRDefault="00DE51E1" w:rsidP="00DE51E1">
      <w:pPr>
        <w:rPr>
          <w:rFonts w:ascii="HG丸ｺﾞｼｯｸM-PRO" w:eastAsia="HG丸ｺﾞｼｯｸM-PRO" w:hAnsi="HG丸ｺﾞｼｯｸM-PRO"/>
        </w:rPr>
      </w:pPr>
      <w:r w:rsidRPr="00F468C9">
        <w:rPr>
          <w:rFonts w:ascii="HG丸ｺﾞｼｯｸM-PRO" w:eastAsia="HG丸ｺﾞｼｯｸM-PRO" w:hAnsi="HG丸ｺﾞｼｯｸM-PRO" w:hint="eastAsia"/>
        </w:rPr>
        <w:t>１０月：第２回社会的養護ワーキング</w:t>
      </w:r>
    </w:p>
    <w:p w:rsidR="00DE51E1" w:rsidRPr="00F468C9" w:rsidRDefault="00DE51E1" w:rsidP="00DE51E1">
      <w:pPr>
        <w:rPr>
          <w:rFonts w:ascii="HG丸ｺﾞｼｯｸM-PRO" w:eastAsia="HG丸ｺﾞｼｯｸM-PRO" w:hAnsi="HG丸ｺﾞｼｯｸM-PRO"/>
        </w:rPr>
      </w:pPr>
      <w:r w:rsidRPr="00F468C9">
        <w:rPr>
          <w:rFonts w:ascii="HG丸ｺﾞｼｯｸM-PRO" w:eastAsia="HG丸ｺﾞｼｯｸM-PRO" w:hAnsi="HG丸ｺﾞｼｯｸM-PRO" w:hint="eastAsia"/>
        </w:rPr>
        <w:t>１１月：第２回子ども家庭支援体制ワーキング</w:t>
      </w:r>
    </w:p>
    <w:p w:rsidR="00DE51E1" w:rsidRPr="00F468C9" w:rsidRDefault="00065D77" w:rsidP="00DE51E1">
      <w:pPr>
        <w:rPr>
          <w:rFonts w:ascii="HG丸ｺﾞｼｯｸM-PRO" w:eastAsia="HG丸ｺﾞｼｯｸM-PRO" w:hAnsi="HG丸ｺﾞｼｯｸM-PRO"/>
        </w:rPr>
      </w:pPr>
      <w:r w:rsidRPr="00F468C9">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E10CEBB" wp14:editId="15D7CBA8">
                <wp:simplePos x="0" y="0"/>
                <wp:positionH relativeFrom="column">
                  <wp:posOffset>146685</wp:posOffset>
                </wp:positionH>
                <wp:positionV relativeFrom="paragraph">
                  <wp:posOffset>29846</wp:posOffset>
                </wp:positionV>
                <wp:extent cx="5810250" cy="666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10250" cy="6667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65D77" w:rsidRDefault="009D0AA0" w:rsidP="00065D7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65D77" w:rsidRPr="0049496F">
                              <w:rPr>
                                <w:rFonts w:ascii="HG丸ｺﾞｼｯｸM-PRO" w:eastAsia="HG丸ｺﾞｼｯｸM-PRO" w:hAnsi="HG丸ｺﾞｼｯｸM-PRO" w:hint="eastAsia"/>
                                <w:color w:val="000000" w:themeColor="text1"/>
                              </w:rPr>
                              <w:t>施設ヒアリング</w:t>
                            </w:r>
                            <w:r w:rsidR="00065D77">
                              <w:rPr>
                                <w:rFonts w:ascii="HG丸ｺﾞｼｯｸM-PRO" w:eastAsia="HG丸ｺﾞｼｯｸM-PRO" w:hAnsi="HG丸ｺﾞｼｯｸM-PRO" w:hint="eastAsia"/>
                                <w:color w:val="000000" w:themeColor="text1"/>
                              </w:rPr>
                              <w:t>（児童養護施設・乳児院に対して「家庭的養護推進計画」の見直しの調整）</w:t>
                            </w:r>
                          </w:p>
                          <w:p w:rsidR="00716788" w:rsidRPr="0049496F" w:rsidRDefault="00716788" w:rsidP="00065D7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92DAB">
                              <w:rPr>
                                <w:rFonts w:ascii="HG丸ｺﾞｼｯｸM-PRO" w:eastAsia="HG丸ｺﾞｼｯｸM-PRO" w:hAnsi="HG丸ｺﾞｼｯｸM-PRO" w:hint="eastAsia"/>
                                <w:color w:val="000000" w:themeColor="text1"/>
                              </w:rPr>
                              <w:t>当事者である子どもの意見の確認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8" style="position:absolute;left:0;text-align:left;margin-left:11.55pt;margin-top:2.35pt;width:457.5pt;height: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" filled="f" strokecolor="black [3213]" strokeweight="1pt">
                <v:stroke dashstyle="3 1"/>
                <v:textbox>
                  <w:txbxContent>
                    <w:p w:rsidR="00065D77" w:rsidRDefault="009D0AA0" w:rsidP="00065D77">
                      <w:pP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w:t>
                      </w:r>
                      <w:r w:rsidR="00065D77" w:rsidRPr="0049496F">
                        <w:rPr>
                          <w:rFonts w:ascii="HG丸ｺﾞｼｯｸM-PRO" w:eastAsia="HG丸ｺﾞｼｯｸM-PRO" w:hAnsi="HG丸ｺﾞｼｯｸM-PRO" w:hint="eastAsia"/>
                          <w:color w:val="000000" w:themeColor="text1"/>
                        </w:rPr>
                        <w:t>施設ヒアリング</w:t>
                      </w:r>
                      <w:r w:rsidR="00065D77">
                        <w:rPr>
                          <w:rFonts w:ascii="HG丸ｺﾞｼｯｸM-PRO" w:eastAsia="HG丸ｺﾞｼｯｸM-PRO" w:hAnsi="HG丸ｺﾞｼｯｸM-PRO" w:hint="eastAsia"/>
                          <w:color w:val="000000" w:themeColor="text1"/>
                        </w:rPr>
                        <w:t>（児童養護施設・乳児院に対して「家庭的養護推進計画」の見直しの調整）</w:t>
                      </w:r>
                    </w:p>
                    <w:p w:rsidR="00716788" w:rsidRPr="0049496F" w:rsidRDefault="00716788" w:rsidP="00065D7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92DAB">
                        <w:rPr>
                          <w:rFonts w:ascii="HG丸ｺﾞｼｯｸM-PRO" w:eastAsia="HG丸ｺﾞｼｯｸM-PRO" w:hAnsi="HG丸ｺﾞｼｯｸM-PRO" w:hint="eastAsia"/>
                          <w:color w:val="000000" w:themeColor="text1"/>
                        </w:rPr>
                        <w:t>当事者である子どもの意見の確認</w:t>
                      </w:r>
                    </w:p>
                  </w:txbxContent>
                </v:textbox>
              </v:rect>
            </w:pict>
          </mc:Fallback>
        </mc:AlternateContent>
      </w:r>
    </w:p>
    <w:p w:rsidR="00F468C9" w:rsidRPr="00F468C9" w:rsidRDefault="00F468C9" w:rsidP="00DE51E1">
      <w:pPr>
        <w:rPr>
          <w:rFonts w:ascii="HG丸ｺﾞｼｯｸM-PRO" w:eastAsia="HG丸ｺﾞｼｯｸM-PRO" w:hAnsi="HG丸ｺﾞｼｯｸM-PRO"/>
        </w:rPr>
      </w:pPr>
    </w:p>
    <w:p w:rsidR="00F468C9" w:rsidRDefault="00F468C9" w:rsidP="00DE51E1">
      <w:pPr>
        <w:rPr>
          <w:rFonts w:ascii="HG丸ｺﾞｼｯｸM-PRO" w:eastAsia="HG丸ｺﾞｼｯｸM-PRO" w:hAnsi="HG丸ｺﾞｼｯｸM-PRO"/>
          <w:bdr w:val="single" w:sz="4" w:space="0" w:color="auto"/>
        </w:rPr>
      </w:pPr>
    </w:p>
    <w:p w:rsidR="00716788" w:rsidRPr="00F468C9" w:rsidRDefault="00716788" w:rsidP="00DE51E1">
      <w:pPr>
        <w:rPr>
          <w:rFonts w:ascii="HG丸ｺﾞｼｯｸM-PRO" w:eastAsia="HG丸ｺﾞｼｯｸM-PRO" w:hAnsi="HG丸ｺﾞｼｯｸM-PRO"/>
          <w:bdr w:val="single" w:sz="4" w:space="0" w:color="auto"/>
        </w:rPr>
      </w:pPr>
    </w:p>
    <w:p w:rsidR="00DE51E1" w:rsidRPr="00F468C9" w:rsidRDefault="00716788" w:rsidP="00DE51E1">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平成</w:t>
      </w:r>
      <w:r w:rsidR="00DE51E1" w:rsidRPr="00F468C9">
        <w:rPr>
          <w:rFonts w:ascii="HG丸ｺﾞｼｯｸM-PRO" w:eastAsia="HG丸ｺﾞｼｯｸM-PRO" w:hAnsi="HG丸ｺﾞｼｯｸM-PRO" w:hint="eastAsia"/>
          <w:bdr w:val="single" w:sz="4" w:space="0" w:color="auto"/>
        </w:rPr>
        <w:t>３１年</w:t>
      </w:r>
    </w:p>
    <w:p w:rsidR="00DE51E1" w:rsidRPr="00F468C9" w:rsidRDefault="00065D77" w:rsidP="00DE51E1">
      <w:pPr>
        <w:ind w:firstLineChars="100" w:firstLine="210"/>
        <w:rPr>
          <w:rFonts w:ascii="HG丸ｺﾞｼｯｸM-PRO" w:eastAsia="HG丸ｺﾞｼｯｸM-PRO" w:hAnsi="HG丸ｺﾞｼｯｸM-PRO"/>
        </w:rPr>
      </w:pPr>
      <w:r w:rsidRPr="00F468C9">
        <w:rPr>
          <w:rFonts w:ascii="HG丸ｺﾞｼｯｸM-PRO" w:eastAsia="HG丸ｺﾞｼｯｸM-PRO" w:hAnsi="HG丸ｺﾞｼｯｸM-PRO" w:hint="eastAsia"/>
        </w:rPr>
        <w:t>２</w:t>
      </w:r>
      <w:r w:rsidR="00DE51E1" w:rsidRPr="00F468C9">
        <w:rPr>
          <w:rFonts w:ascii="HG丸ｺﾞｼｯｸM-PRO" w:eastAsia="HG丸ｺﾞｼｯｸM-PRO" w:hAnsi="HG丸ｺﾞｼｯｸM-PRO" w:hint="eastAsia"/>
        </w:rPr>
        <w:t>月：第３回社会的養護ワーキング</w:t>
      </w:r>
    </w:p>
    <w:p w:rsidR="00DE51E1" w:rsidRPr="00F468C9" w:rsidRDefault="00065D77" w:rsidP="00DE51E1">
      <w:pPr>
        <w:ind w:firstLineChars="100" w:firstLine="210"/>
        <w:rPr>
          <w:rFonts w:ascii="HG丸ｺﾞｼｯｸM-PRO" w:eastAsia="HG丸ｺﾞｼｯｸM-PRO" w:hAnsi="HG丸ｺﾞｼｯｸM-PRO"/>
        </w:rPr>
      </w:pPr>
      <w:r w:rsidRPr="00F468C9">
        <w:rPr>
          <w:rFonts w:ascii="HG丸ｺﾞｼｯｸM-PRO" w:eastAsia="HG丸ｺﾞｼｯｸM-PRO" w:hAnsi="HG丸ｺﾞｼｯｸM-PRO" w:hint="eastAsia"/>
        </w:rPr>
        <w:t>３</w:t>
      </w:r>
      <w:r w:rsidR="00DE51E1" w:rsidRPr="00F468C9">
        <w:rPr>
          <w:rFonts w:ascii="HG丸ｺﾞｼｯｸM-PRO" w:eastAsia="HG丸ｺﾞｼｯｸM-PRO" w:hAnsi="HG丸ｺﾞｼｯｸM-PRO" w:hint="eastAsia"/>
        </w:rPr>
        <w:t>月：第３回子ども家庭支援体制ワーキング</w:t>
      </w:r>
    </w:p>
    <w:p w:rsidR="00DE51E1" w:rsidRPr="00F468C9" w:rsidRDefault="00DE51E1" w:rsidP="00DE51E1">
      <w:pPr>
        <w:ind w:firstLineChars="100" w:firstLine="210"/>
        <w:rPr>
          <w:rFonts w:ascii="HG丸ｺﾞｼｯｸM-PRO" w:eastAsia="HG丸ｺﾞｼｯｸM-PRO" w:hAnsi="HG丸ｺﾞｼｯｸM-PRO"/>
        </w:rPr>
      </w:pPr>
    </w:p>
    <w:sectPr w:rsidR="00DE51E1" w:rsidRPr="00F468C9" w:rsidSect="009D0AA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2E" w:rsidRDefault="0020762E" w:rsidP="00E41820">
      <w:r>
        <w:separator/>
      </w:r>
    </w:p>
  </w:endnote>
  <w:endnote w:type="continuationSeparator" w:id="0">
    <w:p w:rsidR="0020762E" w:rsidRDefault="0020762E" w:rsidP="00E4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2E" w:rsidRDefault="0020762E" w:rsidP="00E41820">
      <w:r>
        <w:separator/>
      </w:r>
    </w:p>
  </w:footnote>
  <w:footnote w:type="continuationSeparator" w:id="0">
    <w:p w:rsidR="0020762E" w:rsidRDefault="0020762E" w:rsidP="00E41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2898"/>
    <w:multiLevelType w:val="hybridMultilevel"/>
    <w:tmpl w:val="80B4ECFC"/>
    <w:lvl w:ilvl="0" w:tplc="B83EB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7F6E14"/>
    <w:multiLevelType w:val="hybridMultilevel"/>
    <w:tmpl w:val="5B147746"/>
    <w:lvl w:ilvl="0" w:tplc="894CA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FC526B"/>
    <w:multiLevelType w:val="hybridMultilevel"/>
    <w:tmpl w:val="5ADE4A0A"/>
    <w:lvl w:ilvl="0" w:tplc="F4E0D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1A76F9"/>
    <w:multiLevelType w:val="hybridMultilevel"/>
    <w:tmpl w:val="18B648DA"/>
    <w:lvl w:ilvl="0" w:tplc="9F60C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8A74EF"/>
    <w:multiLevelType w:val="hybridMultilevel"/>
    <w:tmpl w:val="A872A33C"/>
    <w:lvl w:ilvl="0" w:tplc="735E7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1B11D4"/>
    <w:multiLevelType w:val="hybridMultilevel"/>
    <w:tmpl w:val="BA76C6EE"/>
    <w:lvl w:ilvl="0" w:tplc="465E19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41"/>
    <w:rsid w:val="0000559C"/>
    <w:rsid w:val="00007EFA"/>
    <w:rsid w:val="00045B38"/>
    <w:rsid w:val="00065D77"/>
    <w:rsid w:val="000A2150"/>
    <w:rsid w:val="00123BE6"/>
    <w:rsid w:val="001629D0"/>
    <w:rsid w:val="00171443"/>
    <w:rsid w:val="00173662"/>
    <w:rsid w:val="0018514C"/>
    <w:rsid w:val="001A4E4F"/>
    <w:rsid w:val="001B0616"/>
    <w:rsid w:val="001D4BAF"/>
    <w:rsid w:val="001E7C61"/>
    <w:rsid w:val="0020762E"/>
    <w:rsid w:val="00222A6F"/>
    <w:rsid w:val="00233259"/>
    <w:rsid w:val="0023450C"/>
    <w:rsid w:val="00241C90"/>
    <w:rsid w:val="0024447B"/>
    <w:rsid w:val="002822CA"/>
    <w:rsid w:val="002855EC"/>
    <w:rsid w:val="0028574F"/>
    <w:rsid w:val="002F74DF"/>
    <w:rsid w:val="00301890"/>
    <w:rsid w:val="00327E1A"/>
    <w:rsid w:val="00371310"/>
    <w:rsid w:val="003A55DB"/>
    <w:rsid w:val="003C5FE0"/>
    <w:rsid w:val="003E2F3D"/>
    <w:rsid w:val="003F51E6"/>
    <w:rsid w:val="00400090"/>
    <w:rsid w:val="004002DA"/>
    <w:rsid w:val="00424575"/>
    <w:rsid w:val="00427880"/>
    <w:rsid w:val="00435E0F"/>
    <w:rsid w:val="00444A1B"/>
    <w:rsid w:val="00466C27"/>
    <w:rsid w:val="00471A63"/>
    <w:rsid w:val="0049496F"/>
    <w:rsid w:val="00570685"/>
    <w:rsid w:val="00597B78"/>
    <w:rsid w:val="005B6011"/>
    <w:rsid w:val="005C728E"/>
    <w:rsid w:val="005E7944"/>
    <w:rsid w:val="005F306A"/>
    <w:rsid w:val="00656AAC"/>
    <w:rsid w:val="00664D7D"/>
    <w:rsid w:val="006937F2"/>
    <w:rsid w:val="006B7C9A"/>
    <w:rsid w:val="006C6B9D"/>
    <w:rsid w:val="006D036F"/>
    <w:rsid w:val="007124C3"/>
    <w:rsid w:val="00716788"/>
    <w:rsid w:val="00735507"/>
    <w:rsid w:val="007564CF"/>
    <w:rsid w:val="00772AFF"/>
    <w:rsid w:val="00774B5B"/>
    <w:rsid w:val="007907F9"/>
    <w:rsid w:val="00790BAB"/>
    <w:rsid w:val="007A6C43"/>
    <w:rsid w:val="00826EF6"/>
    <w:rsid w:val="00830759"/>
    <w:rsid w:val="00862ABF"/>
    <w:rsid w:val="00864DAA"/>
    <w:rsid w:val="008A7437"/>
    <w:rsid w:val="008B30DF"/>
    <w:rsid w:val="008B4A36"/>
    <w:rsid w:val="008C3166"/>
    <w:rsid w:val="008D338D"/>
    <w:rsid w:val="0092586E"/>
    <w:rsid w:val="009339B3"/>
    <w:rsid w:val="00991C15"/>
    <w:rsid w:val="009B0BA8"/>
    <w:rsid w:val="009D0AA0"/>
    <w:rsid w:val="009D3407"/>
    <w:rsid w:val="00A07B41"/>
    <w:rsid w:val="00A24287"/>
    <w:rsid w:val="00A84C5F"/>
    <w:rsid w:val="00A909B9"/>
    <w:rsid w:val="00A940C0"/>
    <w:rsid w:val="00AB39CB"/>
    <w:rsid w:val="00AC7228"/>
    <w:rsid w:val="00AD7354"/>
    <w:rsid w:val="00AF3BB2"/>
    <w:rsid w:val="00B03BE9"/>
    <w:rsid w:val="00B2224F"/>
    <w:rsid w:val="00B51CAF"/>
    <w:rsid w:val="00B92018"/>
    <w:rsid w:val="00B921DC"/>
    <w:rsid w:val="00BA444B"/>
    <w:rsid w:val="00C56652"/>
    <w:rsid w:val="00CB710D"/>
    <w:rsid w:val="00CC7C9E"/>
    <w:rsid w:val="00D07041"/>
    <w:rsid w:val="00D122FA"/>
    <w:rsid w:val="00D236A6"/>
    <w:rsid w:val="00D443EB"/>
    <w:rsid w:val="00D8106D"/>
    <w:rsid w:val="00D91C41"/>
    <w:rsid w:val="00DA6EE5"/>
    <w:rsid w:val="00DB0D15"/>
    <w:rsid w:val="00DB332C"/>
    <w:rsid w:val="00DB44AA"/>
    <w:rsid w:val="00DB6504"/>
    <w:rsid w:val="00DC7C82"/>
    <w:rsid w:val="00DD6238"/>
    <w:rsid w:val="00DE51E1"/>
    <w:rsid w:val="00E12A06"/>
    <w:rsid w:val="00E4014F"/>
    <w:rsid w:val="00E411A5"/>
    <w:rsid w:val="00E41356"/>
    <w:rsid w:val="00E41820"/>
    <w:rsid w:val="00E73E8B"/>
    <w:rsid w:val="00E762E8"/>
    <w:rsid w:val="00EA1FAA"/>
    <w:rsid w:val="00EB2AA6"/>
    <w:rsid w:val="00F0021C"/>
    <w:rsid w:val="00F279B7"/>
    <w:rsid w:val="00F45D4A"/>
    <w:rsid w:val="00F468C9"/>
    <w:rsid w:val="00F92DAB"/>
    <w:rsid w:val="00F966A9"/>
    <w:rsid w:val="00FC4CA7"/>
    <w:rsid w:val="00FE758C"/>
    <w:rsid w:val="00FF4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20"/>
    <w:pPr>
      <w:tabs>
        <w:tab w:val="center" w:pos="4252"/>
        <w:tab w:val="right" w:pos="8504"/>
      </w:tabs>
      <w:snapToGrid w:val="0"/>
    </w:pPr>
  </w:style>
  <w:style w:type="character" w:customStyle="1" w:styleId="a4">
    <w:name w:val="ヘッダー (文字)"/>
    <w:basedOn w:val="a0"/>
    <w:link w:val="a3"/>
    <w:uiPriority w:val="99"/>
    <w:rsid w:val="00E41820"/>
  </w:style>
  <w:style w:type="paragraph" w:styleId="a5">
    <w:name w:val="footer"/>
    <w:basedOn w:val="a"/>
    <w:link w:val="a6"/>
    <w:uiPriority w:val="99"/>
    <w:unhideWhenUsed/>
    <w:rsid w:val="00E41820"/>
    <w:pPr>
      <w:tabs>
        <w:tab w:val="center" w:pos="4252"/>
        <w:tab w:val="right" w:pos="8504"/>
      </w:tabs>
      <w:snapToGrid w:val="0"/>
    </w:pPr>
  </w:style>
  <w:style w:type="character" w:customStyle="1" w:styleId="a6">
    <w:name w:val="フッター (文字)"/>
    <w:basedOn w:val="a0"/>
    <w:link w:val="a5"/>
    <w:uiPriority w:val="99"/>
    <w:rsid w:val="00E41820"/>
  </w:style>
  <w:style w:type="table" w:styleId="a7">
    <w:name w:val="Table Grid"/>
    <w:basedOn w:val="a1"/>
    <w:uiPriority w:val="59"/>
    <w:rsid w:val="00CC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21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150"/>
    <w:rPr>
      <w:rFonts w:asciiTheme="majorHAnsi" w:eastAsiaTheme="majorEastAsia" w:hAnsiTheme="majorHAnsi" w:cstheme="majorBidi"/>
      <w:sz w:val="18"/>
      <w:szCs w:val="18"/>
    </w:rPr>
  </w:style>
  <w:style w:type="paragraph" w:styleId="aa">
    <w:name w:val="List Paragraph"/>
    <w:basedOn w:val="a"/>
    <w:uiPriority w:val="34"/>
    <w:qFormat/>
    <w:rsid w:val="002822CA"/>
    <w:pPr>
      <w:ind w:leftChars="400" w:left="840"/>
    </w:pPr>
  </w:style>
  <w:style w:type="paragraph" w:styleId="ab">
    <w:name w:val="Date"/>
    <w:basedOn w:val="a"/>
    <w:next w:val="a"/>
    <w:link w:val="ac"/>
    <w:uiPriority w:val="99"/>
    <w:semiHidden/>
    <w:unhideWhenUsed/>
    <w:rsid w:val="00DE51E1"/>
  </w:style>
  <w:style w:type="character" w:customStyle="1" w:styleId="ac">
    <w:name w:val="日付 (文字)"/>
    <w:basedOn w:val="a0"/>
    <w:link w:val="ab"/>
    <w:uiPriority w:val="99"/>
    <w:semiHidden/>
    <w:rsid w:val="00DE5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20"/>
    <w:pPr>
      <w:tabs>
        <w:tab w:val="center" w:pos="4252"/>
        <w:tab w:val="right" w:pos="8504"/>
      </w:tabs>
      <w:snapToGrid w:val="0"/>
    </w:pPr>
  </w:style>
  <w:style w:type="character" w:customStyle="1" w:styleId="a4">
    <w:name w:val="ヘッダー (文字)"/>
    <w:basedOn w:val="a0"/>
    <w:link w:val="a3"/>
    <w:uiPriority w:val="99"/>
    <w:rsid w:val="00E41820"/>
  </w:style>
  <w:style w:type="paragraph" w:styleId="a5">
    <w:name w:val="footer"/>
    <w:basedOn w:val="a"/>
    <w:link w:val="a6"/>
    <w:uiPriority w:val="99"/>
    <w:unhideWhenUsed/>
    <w:rsid w:val="00E41820"/>
    <w:pPr>
      <w:tabs>
        <w:tab w:val="center" w:pos="4252"/>
        <w:tab w:val="right" w:pos="8504"/>
      </w:tabs>
      <w:snapToGrid w:val="0"/>
    </w:pPr>
  </w:style>
  <w:style w:type="character" w:customStyle="1" w:styleId="a6">
    <w:name w:val="フッター (文字)"/>
    <w:basedOn w:val="a0"/>
    <w:link w:val="a5"/>
    <w:uiPriority w:val="99"/>
    <w:rsid w:val="00E41820"/>
  </w:style>
  <w:style w:type="table" w:styleId="a7">
    <w:name w:val="Table Grid"/>
    <w:basedOn w:val="a1"/>
    <w:uiPriority w:val="59"/>
    <w:rsid w:val="00CC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21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150"/>
    <w:rPr>
      <w:rFonts w:asciiTheme="majorHAnsi" w:eastAsiaTheme="majorEastAsia" w:hAnsiTheme="majorHAnsi" w:cstheme="majorBidi"/>
      <w:sz w:val="18"/>
      <w:szCs w:val="18"/>
    </w:rPr>
  </w:style>
  <w:style w:type="paragraph" w:styleId="aa">
    <w:name w:val="List Paragraph"/>
    <w:basedOn w:val="a"/>
    <w:uiPriority w:val="34"/>
    <w:qFormat/>
    <w:rsid w:val="002822CA"/>
    <w:pPr>
      <w:ind w:leftChars="400" w:left="840"/>
    </w:pPr>
  </w:style>
  <w:style w:type="paragraph" w:styleId="ab">
    <w:name w:val="Date"/>
    <w:basedOn w:val="a"/>
    <w:next w:val="a"/>
    <w:link w:val="ac"/>
    <w:uiPriority w:val="99"/>
    <w:semiHidden/>
    <w:unhideWhenUsed/>
    <w:rsid w:val="00DE51E1"/>
  </w:style>
  <w:style w:type="character" w:customStyle="1" w:styleId="ac">
    <w:name w:val="日付 (文字)"/>
    <w:basedOn w:val="a0"/>
    <w:link w:val="ab"/>
    <w:uiPriority w:val="99"/>
    <w:semiHidden/>
    <w:rsid w:val="00DE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C3CE-CBB2-4232-892D-110B2EC3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80</cp:revision>
  <cp:lastPrinted>2018-07-10T09:56:00Z</cp:lastPrinted>
  <dcterms:created xsi:type="dcterms:W3CDTF">2017-05-02T12:02:00Z</dcterms:created>
  <dcterms:modified xsi:type="dcterms:W3CDTF">2018-08-08T01:18:00Z</dcterms:modified>
</cp:coreProperties>
</file>