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B4B" w:rsidRDefault="00751959" w:rsidP="003211BD">
      <w:pPr>
        <w:jc w:val="center"/>
        <w:rPr>
          <w:rFonts w:ascii="HGSｺﾞｼｯｸM" w:eastAsia="HGSｺﾞｼｯｸM"/>
          <w:b/>
          <w:sz w:val="28"/>
          <w:szCs w:val="28"/>
        </w:rPr>
      </w:pPr>
      <w:r>
        <w:rPr>
          <w:rFonts w:ascii="HGSｺﾞｼｯｸM" w:eastAsia="HGSｺﾞｼｯｸM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5762624</wp:posOffset>
                </wp:positionH>
                <wp:positionV relativeFrom="paragraph">
                  <wp:posOffset>-47625</wp:posOffset>
                </wp:positionV>
                <wp:extent cx="866775" cy="3143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14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1959" w:rsidRDefault="00751959" w:rsidP="0075195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資料２－２</w:t>
                            </w:r>
                          </w:p>
                          <w:p w:rsidR="00751959" w:rsidRDefault="00751959" w:rsidP="007519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53.75pt;margin-top:-3.75pt;width:68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" filled="f" strokecolor="black [3213]" strokeweight="1pt">
                <v:textbox>
                  <w:txbxContent>
                    <w:p w:rsidR="00751959" w:rsidRDefault="00751959" w:rsidP="00751959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資料２－２</w:t>
                      </w:r>
                    </w:p>
                    <w:p w:rsidR="00751959" w:rsidRDefault="00751959" w:rsidP="0075195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71AF6" w:rsidRPr="0002596F" w:rsidRDefault="006612DB" w:rsidP="003211BD">
      <w:pPr>
        <w:jc w:val="center"/>
        <w:rPr>
          <w:rFonts w:ascii="HGSｺﾞｼｯｸM" w:eastAsia="HGSｺﾞｼｯｸM"/>
          <w:b/>
          <w:sz w:val="28"/>
          <w:szCs w:val="28"/>
        </w:rPr>
      </w:pPr>
      <w:r w:rsidRPr="0002596F">
        <w:rPr>
          <w:rFonts w:ascii="HGSｺﾞｼｯｸM" w:eastAsia="HGSｺﾞｼｯｸM" w:hint="eastAsia"/>
          <w:b/>
          <w:sz w:val="28"/>
          <w:szCs w:val="28"/>
        </w:rPr>
        <w:t>第5次大阪府障がい者計画</w:t>
      </w:r>
      <w:r w:rsidR="0002596F" w:rsidRPr="0002596F">
        <w:rPr>
          <w:rFonts w:ascii="HGSｺﾞｼｯｸM" w:eastAsia="HGSｺﾞｼｯｸM" w:hint="eastAsia"/>
          <w:b/>
          <w:sz w:val="28"/>
          <w:szCs w:val="28"/>
        </w:rPr>
        <w:t>策定検討部会</w:t>
      </w:r>
      <w:r w:rsidR="00751959">
        <w:rPr>
          <w:rFonts w:ascii="HGSｺﾞｼｯｸM" w:eastAsia="HGSｺﾞｼｯｸM" w:hint="eastAsia"/>
          <w:b/>
          <w:sz w:val="28"/>
          <w:szCs w:val="28"/>
        </w:rPr>
        <w:t>（仮称）</w:t>
      </w:r>
      <w:r w:rsidRPr="0002596F">
        <w:rPr>
          <w:rFonts w:ascii="HGSｺﾞｼｯｸM" w:eastAsia="HGSｺﾞｼｯｸM" w:hint="eastAsia"/>
          <w:b/>
          <w:sz w:val="28"/>
          <w:szCs w:val="28"/>
        </w:rPr>
        <w:t>につい</w:t>
      </w:r>
      <w:r w:rsidR="00052F2A">
        <w:rPr>
          <w:rFonts w:ascii="HGSｺﾞｼｯｸM" w:eastAsia="HGSｺﾞｼｯｸM" w:hint="eastAsia"/>
          <w:b/>
          <w:sz w:val="28"/>
          <w:szCs w:val="28"/>
        </w:rPr>
        <w:t>て</w:t>
      </w:r>
      <w:r w:rsidR="00751959">
        <w:rPr>
          <w:rFonts w:ascii="HGSｺﾞｼｯｸM" w:eastAsia="HGSｺﾞｼｯｸM" w:hint="eastAsia"/>
          <w:b/>
          <w:sz w:val="28"/>
          <w:szCs w:val="28"/>
        </w:rPr>
        <w:t>（</w:t>
      </w:r>
      <w:bookmarkStart w:id="0" w:name="_GoBack"/>
      <w:bookmarkEnd w:id="0"/>
      <w:r w:rsidR="00751959">
        <w:rPr>
          <w:rFonts w:ascii="HGSｺﾞｼｯｸM" w:eastAsia="HGSｺﾞｼｯｸM" w:hint="eastAsia"/>
          <w:b/>
          <w:sz w:val="28"/>
          <w:szCs w:val="28"/>
        </w:rPr>
        <w:t>案）</w:t>
      </w:r>
    </w:p>
    <w:p w:rsidR="003211BD" w:rsidRDefault="003211BD" w:rsidP="003211BD">
      <w:pPr>
        <w:jc w:val="center"/>
        <w:rPr>
          <w:rFonts w:ascii="HGSｺﾞｼｯｸM" w:eastAsia="HGSｺﾞｼｯｸM"/>
        </w:rPr>
      </w:pPr>
    </w:p>
    <w:p w:rsidR="0000392E" w:rsidRPr="00256EF7" w:rsidRDefault="0000392E" w:rsidP="003211BD">
      <w:pPr>
        <w:jc w:val="center"/>
        <w:rPr>
          <w:rFonts w:ascii="HGSｺﾞｼｯｸM" w:eastAsia="HGSｺﾞｼｯｸM"/>
        </w:rPr>
      </w:pPr>
    </w:p>
    <w:p w:rsidR="002A095A" w:rsidRPr="0000392E" w:rsidRDefault="002A095A" w:rsidP="002A095A">
      <w:pPr>
        <w:rPr>
          <w:rFonts w:ascii="HGSｺﾞｼｯｸM" w:eastAsia="HGSｺﾞｼｯｸM"/>
          <w:b/>
          <w:sz w:val="24"/>
          <w:szCs w:val="24"/>
          <w:u w:val="single"/>
        </w:rPr>
      </w:pPr>
      <w:r w:rsidRPr="0000392E">
        <w:rPr>
          <w:rFonts w:ascii="HGSｺﾞｼｯｸM" w:eastAsia="HGSｺﾞｼｯｸM"/>
          <w:b/>
          <w:sz w:val="24"/>
          <w:szCs w:val="24"/>
          <w:u w:val="single"/>
        </w:rPr>
        <w:t>1</w:t>
      </w:r>
      <w:r w:rsidRPr="0000392E">
        <w:rPr>
          <w:rFonts w:ascii="HGSｺﾞｼｯｸM" w:eastAsia="HGSｺﾞｼｯｸM" w:hint="eastAsia"/>
          <w:b/>
          <w:sz w:val="24"/>
          <w:szCs w:val="24"/>
          <w:u w:val="single"/>
        </w:rPr>
        <w:t>.</w:t>
      </w:r>
      <w:r w:rsidR="005217F0" w:rsidRPr="0000392E">
        <w:rPr>
          <w:rFonts w:ascii="HGSｺﾞｼｯｸM" w:eastAsia="HGSｺﾞｼｯｸM" w:hint="eastAsia"/>
          <w:b/>
          <w:sz w:val="24"/>
          <w:szCs w:val="24"/>
          <w:u w:val="single"/>
        </w:rPr>
        <w:t xml:space="preserve">　概要</w:t>
      </w:r>
    </w:p>
    <w:p w:rsidR="0000392E" w:rsidRDefault="00943430" w:rsidP="0000392E">
      <w:pPr>
        <w:ind w:left="600" w:hangingChars="300" w:hanging="600"/>
        <w:rPr>
          <w:rFonts w:ascii="HGSｺﾞｼｯｸM" w:eastAsia="HGSｺﾞｼｯｸM" w:hAnsiTheme="majorEastAsia"/>
          <w:sz w:val="20"/>
          <w:szCs w:val="20"/>
        </w:rPr>
      </w:pPr>
      <w:r w:rsidRPr="00943430">
        <w:rPr>
          <w:rFonts w:ascii="HGSｺﾞｼｯｸM" w:eastAsia="HGSｺﾞｼｯｸM" w:hAnsiTheme="majorEastAsia" w:hint="eastAsia"/>
          <w:sz w:val="20"/>
          <w:szCs w:val="20"/>
        </w:rPr>
        <w:t xml:space="preserve">　</w:t>
      </w:r>
      <w:r w:rsidR="009E763E">
        <w:rPr>
          <w:rFonts w:ascii="HGSｺﾞｼｯｸM" w:eastAsia="HGSｺﾞｼｯｸM" w:hAnsiTheme="majorEastAsia" w:hint="eastAsia"/>
          <w:sz w:val="20"/>
          <w:szCs w:val="20"/>
        </w:rPr>
        <w:t>大阪府における障がい者施策の総合計画</w:t>
      </w:r>
      <w:r w:rsidRPr="00943430">
        <w:rPr>
          <w:rFonts w:ascii="HGSｺﾞｼｯｸM" w:eastAsia="HGSｺﾞｼｯｸM" w:hAnsiTheme="majorEastAsia" w:hint="eastAsia"/>
          <w:sz w:val="20"/>
          <w:szCs w:val="20"/>
        </w:rPr>
        <w:t>「第4</w:t>
      </w:r>
      <w:r w:rsidR="00436B4E">
        <w:rPr>
          <w:rFonts w:ascii="HGSｺﾞｼｯｸM" w:eastAsia="HGSｺﾞｼｯｸM" w:hAnsiTheme="majorEastAsia" w:hint="eastAsia"/>
          <w:sz w:val="20"/>
          <w:szCs w:val="20"/>
        </w:rPr>
        <w:t>次大阪府障がい者計画（後期計画）」（計画期間：</w:t>
      </w:r>
      <w:r w:rsidRPr="00943430">
        <w:rPr>
          <w:rFonts w:ascii="HGSｺﾞｼｯｸM" w:eastAsia="HGSｺﾞｼｯｸM" w:hAnsiTheme="majorEastAsia" w:hint="eastAsia"/>
          <w:sz w:val="20"/>
          <w:szCs w:val="20"/>
        </w:rPr>
        <w:t>平成</w:t>
      </w:r>
      <w:r w:rsidR="0000392E">
        <w:rPr>
          <w:rFonts w:ascii="HGSｺﾞｼｯｸM" w:eastAsia="HGSｺﾞｼｯｸM" w:hAnsiTheme="majorEastAsia"/>
          <w:sz w:val="20"/>
          <w:szCs w:val="20"/>
        </w:rPr>
        <w:t>24</w:t>
      </w:r>
      <w:r w:rsidRPr="00943430">
        <w:rPr>
          <w:rFonts w:ascii="HGSｺﾞｼｯｸM" w:eastAsia="HGSｺﾞｼｯｸM" w:hAnsiTheme="majorEastAsia" w:hint="eastAsia"/>
          <w:sz w:val="20"/>
          <w:szCs w:val="20"/>
        </w:rPr>
        <w:t>年度から</w:t>
      </w:r>
    </w:p>
    <w:p w:rsidR="00B7673C" w:rsidRDefault="00B7673C" w:rsidP="0000392E">
      <w:pPr>
        <w:ind w:left="600" w:hangingChars="300" w:hanging="600"/>
        <w:rPr>
          <w:rFonts w:ascii="HGSｺﾞｼｯｸM" w:eastAsia="HGSｺﾞｼｯｸM" w:hAnsiTheme="majorEastAsia"/>
          <w:sz w:val="20"/>
          <w:szCs w:val="20"/>
        </w:rPr>
      </w:pPr>
      <w:r>
        <w:rPr>
          <w:rFonts w:ascii="HGSｺﾞｼｯｸM" w:eastAsia="HGSｺﾞｼｯｸM" w:hAnsiTheme="majorEastAsia" w:hint="eastAsia"/>
          <w:sz w:val="20"/>
          <w:szCs w:val="20"/>
        </w:rPr>
        <w:t>平成32</w:t>
      </w:r>
      <w:r w:rsidR="00943430" w:rsidRPr="00943430">
        <w:rPr>
          <w:rFonts w:ascii="HGSｺﾞｼｯｸM" w:eastAsia="HGSｺﾞｼｯｸM" w:hAnsiTheme="majorEastAsia" w:hint="eastAsia"/>
          <w:sz w:val="20"/>
          <w:szCs w:val="20"/>
        </w:rPr>
        <w:t>年</w:t>
      </w:r>
      <w:r>
        <w:rPr>
          <w:rFonts w:ascii="HGSｺﾞｼｯｸM" w:eastAsia="HGSｺﾞｼｯｸM" w:hAnsiTheme="majorEastAsia" w:hint="eastAsia"/>
          <w:sz w:val="20"/>
          <w:szCs w:val="20"/>
        </w:rPr>
        <w:t>年度</w:t>
      </w:r>
      <w:r w:rsidR="0000392E">
        <w:rPr>
          <w:rFonts w:ascii="HGSｺﾞｼｯｸM" w:eastAsia="HGSｺﾞｼｯｸM" w:hAnsiTheme="majorEastAsia" w:hint="eastAsia"/>
          <w:sz w:val="20"/>
          <w:szCs w:val="20"/>
        </w:rPr>
        <w:t>末まで</w:t>
      </w:r>
      <w:r w:rsidR="00B16915">
        <w:rPr>
          <w:rFonts w:ascii="HGSｺﾞｼｯｸM" w:eastAsia="HGSｺﾞｼｯｸM" w:hAnsiTheme="majorEastAsia" w:hint="eastAsia"/>
          <w:sz w:val="20"/>
          <w:szCs w:val="20"/>
        </w:rPr>
        <w:t>）</w:t>
      </w:r>
      <w:r w:rsidR="00A653E0">
        <w:rPr>
          <w:rFonts w:ascii="HGSｺﾞｼｯｸM" w:eastAsia="HGSｺﾞｼｯｸM" w:hAnsiTheme="majorEastAsia" w:hint="eastAsia"/>
          <w:sz w:val="20"/>
          <w:szCs w:val="20"/>
        </w:rPr>
        <w:t>の</w:t>
      </w:r>
      <w:r w:rsidR="009E763E">
        <w:rPr>
          <w:rFonts w:ascii="HGSｺﾞｼｯｸM" w:eastAsia="HGSｺﾞｼｯｸM" w:hAnsiTheme="majorEastAsia" w:hint="eastAsia"/>
          <w:sz w:val="20"/>
          <w:szCs w:val="20"/>
        </w:rPr>
        <w:t>計画期間終了に向け、平成31年度には、次期計画</w:t>
      </w:r>
      <w:r w:rsidR="00436B4E" w:rsidRPr="00436B4E">
        <w:rPr>
          <w:rFonts w:ascii="HGSｺﾞｼｯｸM" w:eastAsia="HGSｺﾞｼｯｸM" w:hAnsiTheme="majorEastAsia" w:hint="eastAsia"/>
          <w:sz w:val="20"/>
          <w:szCs w:val="20"/>
        </w:rPr>
        <w:t>「第5</w:t>
      </w:r>
      <w:r w:rsidR="00436B4E">
        <w:rPr>
          <w:rFonts w:ascii="HGSｺﾞｼｯｸM" w:eastAsia="HGSｺﾞｼｯｸM" w:hAnsiTheme="majorEastAsia" w:hint="eastAsia"/>
          <w:sz w:val="20"/>
          <w:szCs w:val="20"/>
        </w:rPr>
        <w:t>次大阪</w:t>
      </w:r>
      <w:r w:rsidR="00A653E0">
        <w:rPr>
          <w:rFonts w:ascii="HGSｺﾞｼｯｸM" w:eastAsia="HGSｺﾞｼｯｸM" w:hAnsiTheme="majorEastAsia" w:hint="eastAsia"/>
          <w:sz w:val="20"/>
          <w:szCs w:val="20"/>
        </w:rPr>
        <w:t>府障がい者計画」</w:t>
      </w:r>
      <w:r w:rsidR="009E763E">
        <w:rPr>
          <w:rFonts w:ascii="HGSｺﾞｼｯｸM" w:eastAsia="HGSｺﾞｼｯｸM" w:hAnsiTheme="majorEastAsia" w:hint="eastAsia"/>
          <w:sz w:val="20"/>
          <w:szCs w:val="20"/>
        </w:rPr>
        <w:t>の方向性</w:t>
      </w:r>
    </w:p>
    <w:p w:rsidR="009E763E" w:rsidRDefault="009E763E" w:rsidP="00B7673C">
      <w:pPr>
        <w:ind w:left="600" w:hangingChars="300" w:hanging="600"/>
        <w:rPr>
          <w:rFonts w:ascii="HGSｺﾞｼｯｸM" w:eastAsia="HGSｺﾞｼｯｸM" w:hAnsiTheme="majorEastAsia"/>
          <w:sz w:val="20"/>
          <w:szCs w:val="20"/>
        </w:rPr>
      </w:pPr>
      <w:r>
        <w:rPr>
          <w:rFonts w:ascii="HGSｺﾞｼｯｸM" w:eastAsia="HGSｺﾞｼｯｸM" w:hAnsiTheme="majorEastAsia" w:hint="eastAsia"/>
          <w:sz w:val="20"/>
          <w:szCs w:val="20"/>
        </w:rPr>
        <w:t>等について</w:t>
      </w:r>
      <w:r w:rsidRPr="00436B4E">
        <w:rPr>
          <w:rFonts w:ascii="HGSｺﾞｼｯｸM" w:eastAsia="HGSｺﾞｼｯｸM" w:hAnsiTheme="majorEastAsia" w:hint="eastAsia"/>
          <w:sz w:val="20"/>
          <w:szCs w:val="20"/>
        </w:rPr>
        <w:t>検討</w:t>
      </w:r>
      <w:r w:rsidR="00B7673C">
        <w:rPr>
          <w:rFonts w:ascii="HGSｺﾞｼｯｸM" w:eastAsia="HGSｺﾞｼｯｸM" w:hAnsiTheme="majorEastAsia" w:hint="eastAsia"/>
          <w:sz w:val="20"/>
          <w:szCs w:val="20"/>
        </w:rPr>
        <w:t>を行う</w:t>
      </w:r>
      <w:r w:rsidRPr="00436B4E">
        <w:rPr>
          <w:rFonts w:ascii="HGSｺﾞｼｯｸM" w:eastAsia="HGSｺﾞｼｯｸM" w:hAnsiTheme="majorEastAsia" w:hint="eastAsia"/>
          <w:sz w:val="20"/>
          <w:szCs w:val="20"/>
        </w:rPr>
        <w:t>。</w:t>
      </w:r>
    </w:p>
    <w:p w:rsidR="0000392E" w:rsidRDefault="009E763E" w:rsidP="009E763E">
      <w:pPr>
        <w:ind w:leftChars="100" w:left="610" w:hangingChars="200" w:hanging="400"/>
        <w:rPr>
          <w:rFonts w:ascii="HGSｺﾞｼｯｸM" w:eastAsia="HGSｺﾞｼｯｸM" w:hAnsiTheme="majorEastAsia"/>
          <w:sz w:val="20"/>
          <w:szCs w:val="20"/>
        </w:rPr>
      </w:pPr>
      <w:r>
        <w:rPr>
          <w:rFonts w:ascii="HGSｺﾞｼｯｸM" w:eastAsia="HGSｺﾞｼｯｸM" w:hAnsiTheme="majorEastAsia" w:hint="eastAsia"/>
          <w:sz w:val="20"/>
          <w:szCs w:val="20"/>
        </w:rPr>
        <w:t>そのため、</w:t>
      </w:r>
      <w:r w:rsidR="00436B4E" w:rsidRPr="00436B4E">
        <w:rPr>
          <w:rFonts w:ascii="HGSｺﾞｼｯｸM" w:eastAsia="HGSｺﾞｼｯｸM" w:hAnsiTheme="majorEastAsia" w:hint="eastAsia"/>
          <w:sz w:val="20"/>
          <w:szCs w:val="20"/>
        </w:rPr>
        <w:t>大阪府障がい者施策推進協議会の下に「第</w:t>
      </w:r>
      <w:r w:rsidR="00436B4E">
        <w:rPr>
          <w:rFonts w:ascii="HGSｺﾞｼｯｸM" w:eastAsia="HGSｺﾞｼｯｸM" w:hAnsiTheme="majorEastAsia" w:hint="eastAsia"/>
          <w:sz w:val="20"/>
          <w:szCs w:val="20"/>
        </w:rPr>
        <w:t>5次大阪府障がい者計画策定検討</w:t>
      </w:r>
      <w:r w:rsidR="00262942">
        <w:rPr>
          <w:rFonts w:ascii="HGSｺﾞｼｯｸM" w:eastAsia="HGSｺﾞｼｯｸM" w:hAnsiTheme="majorEastAsia" w:hint="eastAsia"/>
          <w:sz w:val="20"/>
          <w:szCs w:val="20"/>
        </w:rPr>
        <w:t>部会」を</w:t>
      </w:r>
      <w:r>
        <w:rPr>
          <w:rFonts w:ascii="HGSｺﾞｼｯｸM" w:eastAsia="HGSｺﾞｼｯｸM" w:hAnsiTheme="majorEastAsia" w:hint="eastAsia"/>
          <w:sz w:val="20"/>
          <w:szCs w:val="20"/>
        </w:rPr>
        <w:t>新たに設置</w:t>
      </w:r>
      <w:r w:rsidR="00262942">
        <w:rPr>
          <w:rFonts w:ascii="HGSｺﾞｼｯｸM" w:eastAsia="HGSｺﾞｼｯｸM" w:hAnsiTheme="majorEastAsia" w:hint="eastAsia"/>
          <w:sz w:val="20"/>
          <w:szCs w:val="20"/>
        </w:rPr>
        <w:t>し、</w:t>
      </w:r>
      <w:r>
        <w:rPr>
          <w:rFonts w:ascii="HGSｺﾞｼｯｸM" w:eastAsia="HGSｺﾞｼｯｸM" w:hAnsiTheme="majorEastAsia" w:hint="eastAsia"/>
          <w:sz w:val="20"/>
          <w:szCs w:val="20"/>
        </w:rPr>
        <w:t>平</w:t>
      </w:r>
    </w:p>
    <w:p w:rsidR="0000392E" w:rsidRPr="00943430" w:rsidRDefault="009E763E" w:rsidP="0000392E">
      <w:pPr>
        <w:rPr>
          <w:rFonts w:ascii="HGSｺﾞｼｯｸM" w:eastAsia="HGSｺﾞｼｯｸM" w:hAnsiTheme="majorEastAsia"/>
          <w:sz w:val="20"/>
          <w:szCs w:val="20"/>
        </w:rPr>
      </w:pPr>
      <w:r>
        <w:rPr>
          <w:rFonts w:ascii="HGSｺﾞｼｯｸM" w:eastAsia="HGSｺﾞｼｯｸM" w:hAnsiTheme="majorEastAsia" w:hint="eastAsia"/>
          <w:sz w:val="20"/>
          <w:szCs w:val="20"/>
        </w:rPr>
        <w:t>成31年度中に協議・検討を行うことと</w:t>
      </w:r>
      <w:r w:rsidR="0000392E">
        <w:rPr>
          <w:rFonts w:ascii="HGSｺﾞｼｯｸM" w:eastAsia="HGSｺﾞｼｯｸM" w:hAnsiTheme="majorEastAsia" w:hint="eastAsia"/>
          <w:sz w:val="20"/>
          <w:szCs w:val="20"/>
        </w:rPr>
        <w:t>する。</w:t>
      </w:r>
    </w:p>
    <w:p w:rsidR="0000392E" w:rsidRDefault="0000392E" w:rsidP="00262942">
      <w:pPr>
        <w:jc w:val="left"/>
        <w:rPr>
          <w:rFonts w:ascii="HGSｺﾞｼｯｸM" w:eastAsia="HGSｺﾞｼｯｸM"/>
        </w:rPr>
      </w:pPr>
    </w:p>
    <w:p w:rsidR="00B7673C" w:rsidRDefault="00B7673C" w:rsidP="00262942">
      <w:pPr>
        <w:jc w:val="left"/>
        <w:rPr>
          <w:rFonts w:ascii="HGSｺﾞｼｯｸM" w:eastAsia="HGSｺﾞｼｯｸM"/>
        </w:rPr>
      </w:pPr>
    </w:p>
    <w:p w:rsidR="006612DB" w:rsidRPr="0000392E" w:rsidRDefault="005217F0" w:rsidP="00262942">
      <w:pPr>
        <w:rPr>
          <w:rFonts w:ascii="HGSｺﾞｼｯｸM" w:eastAsia="HGSｺﾞｼｯｸM"/>
          <w:b/>
          <w:sz w:val="24"/>
          <w:szCs w:val="24"/>
          <w:u w:val="single"/>
        </w:rPr>
      </w:pPr>
      <w:r w:rsidRPr="0000392E">
        <w:rPr>
          <w:rFonts w:ascii="HGSｺﾞｼｯｸM" w:eastAsia="HGSｺﾞｼｯｸM" w:hint="eastAsia"/>
          <w:b/>
          <w:sz w:val="24"/>
          <w:szCs w:val="24"/>
          <w:u w:val="single"/>
        </w:rPr>
        <w:t>2.</w:t>
      </w:r>
      <w:r w:rsidR="00262942" w:rsidRPr="0000392E">
        <w:rPr>
          <w:rFonts w:ascii="HGSｺﾞｼｯｸM" w:eastAsia="HGSｺﾞｼｯｸM" w:hint="eastAsia"/>
          <w:b/>
          <w:sz w:val="24"/>
          <w:szCs w:val="24"/>
          <w:u w:val="single"/>
        </w:rPr>
        <w:t xml:space="preserve">　</w:t>
      </w:r>
      <w:r w:rsidR="006612DB" w:rsidRPr="0000392E">
        <w:rPr>
          <w:rFonts w:ascii="HGSｺﾞｼｯｸM" w:eastAsia="HGSｺﾞｼｯｸM" w:hint="eastAsia"/>
          <w:b/>
          <w:sz w:val="24"/>
          <w:szCs w:val="24"/>
          <w:u w:val="single"/>
        </w:rPr>
        <w:t>スケジュール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51"/>
        <w:gridCol w:w="579"/>
        <w:gridCol w:w="636"/>
        <w:gridCol w:w="637"/>
        <w:gridCol w:w="637"/>
        <w:gridCol w:w="580"/>
        <w:gridCol w:w="637"/>
        <w:gridCol w:w="742"/>
        <w:gridCol w:w="742"/>
        <w:gridCol w:w="742"/>
        <w:gridCol w:w="634"/>
        <w:gridCol w:w="696"/>
        <w:gridCol w:w="696"/>
        <w:gridCol w:w="634"/>
        <w:gridCol w:w="634"/>
      </w:tblGrid>
      <w:tr w:rsidR="002A095A" w:rsidRPr="002A095A" w:rsidTr="0000392E">
        <w:trPr>
          <w:trHeight w:val="402"/>
          <w:jc w:val="center"/>
        </w:trPr>
        <w:tc>
          <w:tcPr>
            <w:tcW w:w="951" w:type="dxa"/>
            <w:vMerge w:val="restart"/>
            <w:shd w:val="clear" w:color="auto" w:fill="92CDDC" w:themeFill="accent5" w:themeFillTint="99"/>
            <w:noWrap/>
            <w:hideMark/>
          </w:tcPr>
          <w:p w:rsidR="002A095A" w:rsidRPr="002A095A" w:rsidRDefault="002A095A" w:rsidP="002A095A">
            <w:pPr>
              <w:rPr>
                <w:rFonts w:ascii="HGSｺﾞｼｯｸM" w:eastAsia="HGSｺﾞｼｯｸM"/>
              </w:rPr>
            </w:pPr>
            <w:r w:rsidRPr="002A095A">
              <w:rPr>
                <w:rFonts w:ascii="HGSｺﾞｼｯｸM" w:eastAsia="HGSｺﾞｼｯｸM" w:hint="eastAsia"/>
              </w:rPr>
              <w:t xml:space="preserve">　</w:t>
            </w:r>
          </w:p>
        </w:tc>
        <w:tc>
          <w:tcPr>
            <w:tcW w:w="5932" w:type="dxa"/>
            <w:gridSpan w:val="9"/>
            <w:shd w:val="clear" w:color="auto" w:fill="92CDDC" w:themeFill="accent5" w:themeFillTint="99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</w:rPr>
            </w:pPr>
            <w:r w:rsidRPr="002A095A">
              <w:rPr>
                <w:rFonts w:ascii="HGSｺﾞｼｯｸM" w:eastAsia="HGSｺﾞｼｯｸM" w:hint="eastAsia"/>
              </w:rPr>
              <w:t>2019年</w:t>
            </w:r>
          </w:p>
        </w:tc>
        <w:tc>
          <w:tcPr>
            <w:tcW w:w="3294" w:type="dxa"/>
            <w:gridSpan w:val="5"/>
            <w:shd w:val="clear" w:color="auto" w:fill="92CDDC" w:themeFill="accent5" w:themeFillTint="99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</w:rPr>
            </w:pPr>
            <w:r w:rsidRPr="002A095A">
              <w:rPr>
                <w:rFonts w:ascii="HGSｺﾞｼｯｸM" w:eastAsia="HGSｺﾞｼｯｸM" w:hint="eastAsia"/>
              </w:rPr>
              <w:t>2020年</w:t>
            </w:r>
          </w:p>
        </w:tc>
      </w:tr>
      <w:tr w:rsidR="002A095A" w:rsidRPr="002A095A" w:rsidTr="0000392E">
        <w:trPr>
          <w:trHeight w:val="402"/>
          <w:jc w:val="center"/>
        </w:trPr>
        <w:tc>
          <w:tcPr>
            <w:tcW w:w="951" w:type="dxa"/>
            <w:vMerge/>
            <w:shd w:val="clear" w:color="auto" w:fill="92CDDC" w:themeFill="accent5" w:themeFillTint="99"/>
            <w:hideMark/>
          </w:tcPr>
          <w:p w:rsidR="002A095A" w:rsidRPr="002A095A" w:rsidRDefault="002A095A">
            <w:pPr>
              <w:rPr>
                <w:rFonts w:ascii="HGSｺﾞｼｯｸM" w:eastAsia="HGSｺﾞｼｯｸM"/>
              </w:rPr>
            </w:pPr>
          </w:p>
        </w:tc>
        <w:tc>
          <w:tcPr>
            <w:tcW w:w="579" w:type="dxa"/>
            <w:shd w:val="clear" w:color="auto" w:fill="92CDDC" w:themeFill="accent5" w:themeFillTint="99"/>
            <w:noWrap/>
            <w:hideMark/>
          </w:tcPr>
          <w:p w:rsidR="002A095A" w:rsidRPr="002A095A" w:rsidRDefault="002A095A" w:rsidP="002A095A">
            <w:pPr>
              <w:rPr>
                <w:rFonts w:ascii="HGSｺﾞｼｯｸM" w:eastAsia="HGSｺﾞｼｯｸM"/>
              </w:rPr>
            </w:pPr>
            <w:r w:rsidRPr="002A095A">
              <w:rPr>
                <w:rFonts w:ascii="HGSｺﾞｼｯｸM" w:eastAsia="HGSｺﾞｼｯｸM" w:hint="eastAsia"/>
              </w:rPr>
              <w:t>4月</w:t>
            </w:r>
          </w:p>
        </w:tc>
        <w:tc>
          <w:tcPr>
            <w:tcW w:w="636" w:type="dxa"/>
            <w:shd w:val="clear" w:color="auto" w:fill="92CDDC" w:themeFill="accent5" w:themeFillTint="99"/>
            <w:noWrap/>
            <w:hideMark/>
          </w:tcPr>
          <w:p w:rsidR="002A095A" w:rsidRPr="002A095A" w:rsidRDefault="002A095A" w:rsidP="002A095A">
            <w:pPr>
              <w:rPr>
                <w:rFonts w:ascii="HGSｺﾞｼｯｸM" w:eastAsia="HGSｺﾞｼｯｸM"/>
              </w:rPr>
            </w:pPr>
            <w:r w:rsidRPr="002A095A">
              <w:rPr>
                <w:rFonts w:ascii="HGSｺﾞｼｯｸM" w:eastAsia="HGSｺﾞｼｯｸM" w:hint="eastAsia"/>
              </w:rPr>
              <w:t>5月</w:t>
            </w:r>
          </w:p>
        </w:tc>
        <w:tc>
          <w:tcPr>
            <w:tcW w:w="637" w:type="dxa"/>
            <w:shd w:val="clear" w:color="auto" w:fill="92CDDC" w:themeFill="accent5" w:themeFillTint="99"/>
            <w:noWrap/>
            <w:hideMark/>
          </w:tcPr>
          <w:p w:rsidR="002A095A" w:rsidRPr="002A095A" w:rsidRDefault="002A095A" w:rsidP="002A095A">
            <w:pPr>
              <w:rPr>
                <w:rFonts w:ascii="HGSｺﾞｼｯｸM" w:eastAsia="HGSｺﾞｼｯｸM"/>
              </w:rPr>
            </w:pPr>
            <w:r w:rsidRPr="002A095A">
              <w:rPr>
                <w:rFonts w:ascii="HGSｺﾞｼｯｸM" w:eastAsia="HGSｺﾞｼｯｸM" w:hint="eastAsia"/>
              </w:rPr>
              <w:t>6月</w:t>
            </w:r>
          </w:p>
        </w:tc>
        <w:tc>
          <w:tcPr>
            <w:tcW w:w="637" w:type="dxa"/>
            <w:shd w:val="clear" w:color="auto" w:fill="92CDDC" w:themeFill="accent5" w:themeFillTint="99"/>
            <w:noWrap/>
            <w:hideMark/>
          </w:tcPr>
          <w:p w:rsidR="002A095A" w:rsidRPr="002A095A" w:rsidRDefault="002A095A" w:rsidP="002A095A">
            <w:pPr>
              <w:rPr>
                <w:rFonts w:ascii="HGSｺﾞｼｯｸM" w:eastAsia="HGSｺﾞｼｯｸM"/>
              </w:rPr>
            </w:pPr>
            <w:r w:rsidRPr="002A095A">
              <w:rPr>
                <w:rFonts w:ascii="HGSｺﾞｼｯｸM" w:eastAsia="HGSｺﾞｼｯｸM" w:hint="eastAsia"/>
              </w:rPr>
              <w:t>7月</w:t>
            </w:r>
          </w:p>
        </w:tc>
        <w:tc>
          <w:tcPr>
            <w:tcW w:w="580" w:type="dxa"/>
            <w:shd w:val="clear" w:color="auto" w:fill="92CDDC" w:themeFill="accent5" w:themeFillTint="99"/>
            <w:noWrap/>
            <w:hideMark/>
          </w:tcPr>
          <w:p w:rsidR="002A095A" w:rsidRPr="002A095A" w:rsidRDefault="002A095A" w:rsidP="002A095A">
            <w:pPr>
              <w:rPr>
                <w:rFonts w:ascii="HGSｺﾞｼｯｸM" w:eastAsia="HGSｺﾞｼｯｸM"/>
              </w:rPr>
            </w:pPr>
            <w:r w:rsidRPr="002A095A">
              <w:rPr>
                <w:rFonts w:ascii="HGSｺﾞｼｯｸM" w:eastAsia="HGSｺﾞｼｯｸM" w:hint="eastAsia"/>
              </w:rPr>
              <w:t>8月</w:t>
            </w:r>
          </w:p>
        </w:tc>
        <w:tc>
          <w:tcPr>
            <w:tcW w:w="637" w:type="dxa"/>
            <w:shd w:val="clear" w:color="auto" w:fill="92CDDC" w:themeFill="accent5" w:themeFillTint="99"/>
            <w:noWrap/>
            <w:hideMark/>
          </w:tcPr>
          <w:p w:rsidR="002A095A" w:rsidRPr="002A095A" w:rsidRDefault="002A095A" w:rsidP="002A095A">
            <w:pPr>
              <w:rPr>
                <w:rFonts w:ascii="HGSｺﾞｼｯｸM" w:eastAsia="HGSｺﾞｼｯｸM"/>
              </w:rPr>
            </w:pPr>
            <w:r w:rsidRPr="002A095A">
              <w:rPr>
                <w:rFonts w:ascii="HGSｺﾞｼｯｸM" w:eastAsia="HGSｺﾞｼｯｸM" w:hint="eastAsia"/>
              </w:rPr>
              <w:t>9月</w:t>
            </w:r>
          </w:p>
        </w:tc>
        <w:tc>
          <w:tcPr>
            <w:tcW w:w="742" w:type="dxa"/>
            <w:shd w:val="clear" w:color="auto" w:fill="92CDDC" w:themeFill="accent5" w:themeFillTint="99"/>
            <w:noWrap/>
            <w:hideMark/>
          </w:tcPr>
          <w:p w:rsidR="002A095A" w:rsidRPr="002A095A" w:rsidRDefault="002A095A" w:rsidP="002A095A">
            <w:pPr>
              <w:rPr>
                <w:rFonts w:ascii="HGSｺﾞｼｯｸM" w:eastAsia="HGSｺﾞｼｯｸM"/>
              </w:rPr>
            </w:pPr>
            <w:r w:rsidRPr="002A095A">
              <w:rPr>
                <w:rFonts w:ascii="HGSｺﾞｼｯｸM" w:eastAsia="HGSｺﾞｼｯｸM" w:hint="eastAsia"/>
              </w:rPr>
              <w:t>10月</w:t>
            </w:r>
          </w:p>
        </w:tc>
        <w:tc>
          <w:tcPr>
            <w:tcW w:w="742" w:type="dxa"/>
            <w:shd w:val="clear" w:color="auto" w:fill="92CDDC" w:themeFill="accent5" w:themeFillTint="99"/>
            <w:noWrap/>
            <w:hideMark/>
          </w:tcPr>
          <w:p w:rsidR="002A095A" w:rsidRPr="002A095A" w:rsidRDefault="002A095A" w:rsidP="002A095A">
            <w:pPr>
              <w:rPr>
                <w:rFonts w:ascii="HGSｺﾞｼｯｸM" w:eastAsia="HGSｺﾞｼｯｸM"/>
              </w:rPr>
            </w:pPr>
            <w:r w:rsidRPr="002A095A">
              <w:rPr>
                <w:rFonts w:ascii="HGSｺﾞｼｯｸM" w:eastAsia="HGSｺﾞｼｯｸM" w:hint="eastAsia"/>
              </w:rPr>
              <w:t>11月</w:t>
            </w:r>
          </w:p>
        </w:tc>
        <w:tc>
          <w:tcPr>
            <w:tcW w:w="742" w:type="dxa"/>
            <w:shd w:val="clear" w:color="auto" w:fill="92CDDC" w:themeFill="accent5" w:themeFillTint="99"/>
            <w:noWrap/>
            <w:hideMark/>
          </w:tcPr>
          <w:p w:rsidR="002A095A" w:rsidRPr="002A095A" w:rsidRDefault="002A095A" w:rsidP="002A095A">
            <w:pPr>
              <w:rPr>
                <w:rFonts w:ascii="HGSｺﾞｼｯｸM" w:eastAsia="HGSｺﾞｼｯｸM"/>
              </w:rPr>
            </w:pPr>
            <w:r w:rsidRPr="002A095A">
              <w:rPr>
                <w:rFonts w:ascii="HGSｺﾞｼｯｸM" w:eastAsia="HGSｺﾞｼｯｸM" w:hint="eastAsia"/>
              </w:rPr>
              <w:t>12月</w:t>
            </w:r>
          </w:p>
        </w:tc>
        <w:tc>
          <w:tcPr>
            <w:tcW w:w="634" w:type="dxa"/>
            <w:shd w:val="clear" w:color="auto" w:fill="92CDDC" w:themeFill="accent5" w:themeFillTint="99"/>
            <w:noWrap/>
            <w:hideMark/>
          </w:tcPr>
          <w:p w:rsidR="002A095A" w:rsidRPr="002A095A" w:rsidRDefault="002A095A" w:rsidP="002A095A">
            <w:pPr>
              <w:rPr>
                <w:rFonts w:ascii="HGSｺﾞｼｯｸM" w:eastAsia="HGSｺﾞｼｯｸM"/>
              </w:rPr>
            </w:pPr>
            <w:r w:rsidRPr="002A095A">
              <w:rPr>
                <w:rFonts w:ascii="HGSｺﾞｼｯｸM" w:eastAsia="HGSｺﾞｼｯｸM" w:hint="eastAsia"/>
              </w:rPr>
              <w:t>1月</w:t>
            </w:r>
          </w:p>
        </w:tc>
        <w:tc>
          <w:tcPr>
            <w:tcW w:w="696" w:type="dxa"/>
            <w:shd w:val="clear" w:color="auto" w:fill="92CDDC" w:themeFill="accent5" w:themeFillTint="99"/>
            <w:noWrap/>
            <w:hideMark/>
          </w:tcPr>
          <w:p w:rsidR="002A095A" w:rsidRPr="002A095A" w:rsidRDefault="002A095A" w:rsidP="002A095A">
            <w:pPr>
              <w:rPr>
                <w:rFonts w:ascii="HGSｺﾞｼｯｸM" w:eastAsia="HGSｺﾞｼｯｸM"/>
              </w:rPr>
            </w:pPr>
            <w:r w:rsidRPr="002A095A">
              <w:rPr>
                <w:rFonts w:ascii="HGSｺﾞｼｯｸM" w:eastAsia="HGSｺﾞｼｯｸM" w:hint="eastAsia"/>
              </w:rPr>
              <w:t>2月</w:t>
            </w:r>
          </w:p>
        </w:tc>
        <w:tc>
          <w:tcPr>
            <w:tcW w:w="696" w:type="dxa"/>
            <w:shd w:val="clear" w:color="auto" w:fill="92CDDC" w:themeFill="accent5" w:themeFillTint="99"/>
            <w:noWrap/>
            <w:hideMark/>
          </w:tcPr>
          <w:p w:rsidR="002A095A" w:rsidRPr="002A095A" w:rsidRDefault="002A095A" w:rsidP="002A095A">
            <w:pPr>
              <w:rPr>
                <w:rFonts w:ascii="HGSｺﾞｼｯｸM" w:eastAsia="HGSｺﾞｼｯｸM"/>
              </w:rPr>
            </w:pPr>
            <w:r w:rsidRPr="002A095A">
              <w:rPr>
                <w:rFonts w:ascii="HGSｺﾞｼｯｸM" w:eastAsia="HGSｺﾞｼｯｸM" w:hint="eastAsia"/>
              </w:rPr>
              <w:t>3月</w:t>
            </w:r>
          </w:p>
        </w:tc>
        <w:tc>
          <w:tcPr>
            <w:tcW w:w="634" w:type="dxa"/>
            <w:shd w:val="clear" w:color="auto" w:fill="92CDDC" w:themeFill="accent5" w:themeFillTint="99"/>
            <w:noWrap/>
            <w:hideMark/>
          </w:tcPr>
          <w:p w:rsidR="002A095A" w:rsidRPr="002A095A" w:rsidRDefault="002A095A" w:rsidP="002A095A">
            <w:pPr>
              <w:rPr>
                <w:rFonts w:ascii="HGSｺﾞｼｯｸM" w:eastAsia="HGSｺﾞｼｯｸM"/>
              </w:rPr>
            </w:pPr>
            <w:r w:rsidRPr="002A095A">
              <w:rPr>
                <w:rFonts w:ascii="HGSｺﾞｼｯｸM" w:eastAsia="HGSｺﾞｼｯｸM" w:hint="eastAsia"/>
              </w:rPr>
              <w:t>4月</w:t>
            </w:r>
          </w:p>
        </w:tc>
        <w:tc>
          <w:tcPr>
            <w:tcW w:w="634" w:type="dxa"/>
            <w:shd w:val="clear" w:color="auto" w:fill="92CDDC" w:themeFill="accent5" w:themeFillTint="99"/>
            <w:noWrap/>
            <w:hideMark/>
          </w:tcPr>
          <w:p w:rsidR="002A095A" w:rsidRPr="002A095A" w:rsidRDefault="002A095A" w:rsidP="002A095A">
            <w:pPr>
              <w:rPr>
                <w:rFonts w:ascii="HGSｺﾞｼｯｸM" w:eastAsia="HGSｺﾞｼｯｸM"/>
              </w:rPr>
            </w:pPr>
            <w:r w:rsidRPr="002A095A">
              <w:rPr>
                <w:rFonts w:ascii="HGSｺﾞｼｯｸM" w:eastAsia="HGSｺﾞｼｯｸM" w:hint="eastAsia"/>
              </w:rPr>
              <w:t>5月</w:t>
            </w:r>
          </w:p>
        </w:tc>
      </w:tr>
      <w:tr w:rsidR="002A095A" w:rsidRPr="002A095A" w:rsidTr="0000392E">
        <w:trPr>
          <w:trHeight w:val="390"/>
          <w:jc w:val="center"/>
        </w:trPr>
        <w:tc>
          <w:tcPr>
            <w:tcW w:w="951" w:type="dxa"/>
            <w:noWrap/>
            <w:hideMark/>
          </w:tcPr>
          <w:p w:rsidR="0000392E" w:rsidRPr="0000392E" w:rsidRDefault="0000392E" w:rsidP="0000392E">
            <w:pPr>
              <w:jc w:val="left"/>
              <w:rPr>
                <w:rFonts w:ascii="HGSｺﾞｼｯｸM" w:eastAsia="HGSｺﾞｼｯｸM"/>
                <w:b/>
                <w:sz w:val="18"/>
                <w:szCs w:val="18"/>
                <w:bdr w:val="single" w:sz="4" w:space="0" w:color="auto"/>
                <w:shd w:val="pct15" w:color="auto" w:fill="FFFFFF"/>
              </w:rPr>
            </w:pPr>
            <w:r w:rsidRPr="0000392E">
              <w:rPr>
                <w:rFonts w:ascii="HGSｺﾞｼｯｸM" w:eastAsia="HGSｺﾞｼｯｸM" w:hint="eastAsia"/>
                <w:b/>
                <w:sz w:val="18"/>
                <w:szCs w:val="18"/>
                <w:bdr w:val="single" w:sz="4" w:space="0" w:color="auto"/>
                <w:shd w:val="pct15" w:color="auto" w:fill="FFFFFF"/>
              </w:rPr>
              <w:t>新設</w:t>
            </w:r>
          </w:p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2A095A">
              <w:rPr>
                <w:rFonts w:ascii="HGSｺﾞｼｯｸM" w:eastAsia="HGSｺﾞｼｯｸM" w:hint="eastAsia"/>
                <w:sz w:val="18"/>
                <w:szCs w:val="18"/>
              </w:rPr>
              <w:t>計画部会</w:t>
            </w:r>
          </w:p>
        </w:tc>
        <w:tc>
          <w:tcPr>
            <w:tcW w:w="579" w:type="dxa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  <w:r w:rsidRPr="002A095A">
              <w:rPr>
                <w:rFonts w:ascii="HGSｺﾞｼｯｸM" w:eastAsia="HGSｺﾞｼｯｸM" w:hint="eastAsia"/>
                <w:b/>
                <w:bCs/>
              </w:rPr>
              <w:t>☆1</w:t>
            </w:r>
          </w:p>
        </w:tc>
        <w:tc>
          <w:tcPr>
            <w:tcW w:w="637" w:type="dxa"/>
            <w:noWrap/>
            <w:vAlign w:val="center"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637" w:type="dxa"/>
            <w:noWrap/>
            <w:vAlign w:val="center"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  <w:r w:rsidRPr="002A095A">
              <w:rPr>
                <w:rFonts w:ascii="HGSｺﾞｼｯｸM" w:eastAsia="HGSｺﾞｼｯｸM" w:hint="eastAsia"/>
                <w:b/>
                <w:bCs/>
              </w:rPr>
              <w:t>☆</w:t>
            </w:r>
            <w:r w:rsidR="00D7110F">
              <w:rPr>
                <w:rFonts w:ascii="HGSｺﾞｼｯｸM" w:eastAsia="HGSｺﾞｼｯｸM"/>
                <w:b/>
                <w:bCs/>
              </w:rPr>
              <w:t>2</w:t>
            </w:r>
          </w:p>
        </w:tc>
        <w:tc>
          <w:tcPr>
            <w:tcW w:w="580" w:type="dxa"/>
            <w:noWrap/>
            <w:vAlign w:val="center"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637" w:type="dxa"/>
            <w:noWrap/>
            <w:vAlign w:val="center"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  <w:r w:rsidRPr="002A095A">
              <w:rPr>
                <w:rFonts w:ascii="HGSｺﾞｼｯｸM" w:eastAsia="HGSｺﾞｼｯｸM" w:hint="eastAsia"/>
                <w:b/>
                <w:bCs/>
              </w:rPr>
              <w:t>☆</w:t>
            </w:r>
            <w:r w:rsidR="00D7110F">
              <w:rPr>
                <w:rFonts w:ascii="HGSｺﾞｼｯｸM" w:eastAsia="HGSｺﾞｼｯｸM" w:hint="eastAsia"/>
                <w:b/>
                <w:bCs/>
              </w:rPr>
              <w:t>3</w:t>
            </w:r>
          </w:p>
        </w:tc>
        <w:tc>
          <w:tcPr>
            <w:tcW w:w="742" w:type="dxa"/>
            <w:noWrap/>
            <w:vAlign w:val="center"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742" w:type="dxa"/>
            <w:noWrap/>
            <w:vAlign w:val="center"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  <w:r w:rsidRPr="002A095A">
              <w:rPr>
                <w:rFonts w:ascii="HGSｺﾞｼｯｸM" w:eastAsia="HGSｺﾞｼｯｸM" w:hint="eastAsia"/>
                <w:b/>
                <w:bCs/>
              </w:rPr>
              <w:t>☆</w:t>
            </w:r>
            <w:r w:rsidR="00D7110F">
              <w:rPr>
                <w:rFonts w:ascii="HGSｺﾞｼｯｸM" w:eastAsia="HGSｺﾞｼｯｸM" w:hint="eastAsia"/>
                <w:b/>
                <w:bCs/>
              </w:rPr>
              <w:t>4</w:t>
            </w:r>
          </w:p>
        </w:tc>
        <w:tc>
          <w:tcPr>
            <w:tcW w:w="742" w:type="dxa"/>
            <w:noWrap/>
            <w:vAlign w:val="center"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634" w:type="dxa"/>
            <w:noWrap/>
            <w:vAlign w:val="center"/>
            <w:hideMark/>
          </w:tcPr>
          <w:p w:rsidR="002A095A" w:rsidRPr="002A095A" w:rsidRDefault="00D7110F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  <w:r w:rsidRPr="002A095A">
              <w:rPr>
                <w:rFonts w:ascii="HGSｺﾞｼｯｸM" w:eastAsia="HGSｺﾞｼｯｸM" w:hint="eastAsia"/>
                <w:b/>
                <w:bCs/>
              </w:rPr>
              <w:t>☆</w:t>
            </w:r>
            <w:r>
              <w:rPr>
                <w:rFonts w:ascii="HGSｺﾞｼｯｸM" w:eastAsia="HGSｺﾞｼｯｸM" w:hint="eastAsia"/>
                <w:b/>
                <w:bCs/>
              </w:rPr>
              <w:t>5</w:t>
            </w:r>
          </w:p>
        </w:tc>
        <w:tc>
          <w:tcPr>
            <w:tcW w:w="696" w:type="dxa"/>
            <w:noWrap/>
            <w:vAlign w:val="center"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696" w:type="dxa"/>
            <w:noWrap/>
            <w:vAlign w:val="center"/>
            <w:hideMark/>
          </w:tcPr>
          <w:p w:rsidR="002A095A" w:rsidRPr="002A095A" w:rsidRDefault="005217F0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  <w:r w:rsidRPr="002A095A">
              <w:rPr>
                <w:rFonts w:ascii="HGSｺﾞｼｯｸM" w:eastAsia="HGSｺﾞｼｯｸM" w:hint="eastAsia"/>
                <w:b/>
                <w:bCs/>
              </w:rPr>
              <w:t>☆</w:t>
            </w:r>
            <w:r>
              <w:rPr>
                <w:rFonts w:ascii="HGSｺﾞｼｯｸM" w:eastAsia="HGSｺﾞｼｯｸM"/>
                <w:b/>
                <w:bCs/>
              </w:rPr>
              <w:t>6</w:t>
            </w:r>
          </w:p>
        </w:tc>
        <w:tc>
          <w:tcPr>
            <w:tcW w:w="634" w:type="dxa"/>
            <w:noWrap/>
            <w:hideMark/>
          </w:tcPr>
          <w:p w:rsidR="002A095A" w:rsidRPr="00D7110F" w:rsidRDefault="00D7110F" w:rsidP="002A095A">
            <w:pPr>
              <w:jc w:val="center"/>
              <w:rPr>
                <w:rFonts w:ascii="HGSｺﾞｼｯｸM" w:eastAsia="HGSｺﾞｼｯｸM"/>
                <w:b/>
                <w:bCs/>
                <w:color w:val="FFFFFF" w:themeColor="background1"/>
              </w:rPr>
            </w:pPr>
            <w:r w:rsidRPr="00D7110F">
              <w:rPr>
                <w:rFonts w:ascii="HGSｺﾞｼｯｸM" w:eastAsia="HGSｺﾞｼｯｸM" w:hint="eastAsia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41910</wp:posOffset>
                      </wp:positionV>
                      <wp:extent cx="790575" cy="647700"/>
                      <wp:effectExtent l="0" t="19050" r="47625" b="38100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647700"/>
                              </a:xfrm>
                              <a:prstGeom prst="rightArrow">
                                <a:avLst>
                                  <a:gd name="adj1" fmla="val 66949"/>
                                  <a:gd name="adj2" fmla="val 62500"/>
                                </a:avLst>
                              </a:prstGeom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7110F" w:rsidRPr="00D7110F" w:rsidRDefault="00B7673C" w:rsidP="00070F4F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12"/>
                                      <w:szCs w:val="12"/>
                                    </w:rPr>
                                    <w:t>計画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sz w:val="12"/>
                                      <w:szCs w:val="12"/>
                                    </w:rPr>
                                    <w:t>策定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7" type="#_x0000_t13" style="position:absolute;left:0;text-align:left;margin-left:-5.05pt;margin-top:3.3pt;width:62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" adj="10540,3570" fillcolor="#4f81bd [3204]" strokecolor="#243f60 [1604]" strokeweight=".5pt">
                      <v:textbox>
                        <w:txbxContent>
                          <w:p w:rsidR="00D7110F" w:rsidRPr="00D7110F" w:rsidRDefault="00B7673C" w:rsidP="00070F4F">
                            <w:pPr>
                              <w:jc w:val="center"/>
                              <w:rPr>
                                <w:rFonts w:ascii="HGPｺﾞｼｯｸM" w:eastAsia="HGPｺﾞｼｯｸM" w:hint="eastAsi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2"/>
                                <w:szCs w:val="12"/>
                              </w:rPr>
                              <w:t>計画</w:t>
                            </w:r>
                            <w:r>
                              <w:rPr>
                                <w:rFonts w:ascii="HGPｺﾞｼｯｸM" w:eastAsia="HGPｺﾞｼｯｸM"/>
                                <w:sz w:val="12"/>
                                <w:szCs w:val="12"/>
                              </w:rPr>
                              <w:t>策定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4" w:type="dxa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</w:tr>
      <w:tr w:rsidR="002A095A" w:rsidRPr="002A095A" w:rsidTr="0000392E">
        <w:trPr>
          <w:trHeight w:val="410"/>
          <w:jc w:val="center"/>
        </w:trPr>
        <w:tc>
          <w:tcPr>
            <w:tcW w:w="951" w:type="dxa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2A095A">
              <w:rPr>
                <w:rFonts w:ascii="HGSｺﾞｼｯｸM" w:eastAsia="HGSｺﾞｼｯｸM" w:hint="eastAsia"/>
                <w:sz w:val="18"/>
                <w:szCs w:val="18"/>
              </w:rPr>
              <w:t>推進協</w:t>
            </w:r>
          </w:p>
        </w:tc>
        <w:tc>
          <w:tcPr>
            <w:tcW w:w="579" w:type="dxa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636" w:type="dxa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637" w:type="dxa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637" w:type="dxa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637" w:type="dxa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742" w:type="dxa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742" w:type="dxa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742" w:type="dxa"/>
            <w:noWrap/>
            <w:hideMark/>
          </w:tcPr>
          <w:p w:rsidR="002A095A" w:rsidRPr="002A095A" w:rsidRDefault="005217F0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  <w:r w:rsidRPr="002A095A">
              <w:rPr>
                <w:rFonts w:ascii="HGSｺﾞｼｯｸM" w:eastAsia="HGSｺﾞｼｯｸM" w:hint="eastAsia"/>
                <w:b/>
                <w:bCs/>
              </w:rPr>
              <w:t>★1</w:t>
            </w:r>
          </w:p>
        </w:tc>
        <w:tc>
          <w:tcPr>
            <w:tcW w:w="634" w:type="dxa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696" w:type="dxa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696" w:type="dxa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  <w:r w:rsidRPr="002A095A">
              <w:rPr>
                <w:rFonts w:ascii="HGSｺﾞｼｯｸM" w:eastAsia="HGSｺﾞｼｯｸM" w:hint="eastAsia"/>
                <w:b/>
                <w:bCs/>
              </w:rPr>
              <w:t>★2</w:t>
            </w:r>
          </w:p>
        </w:tc>
        <w:tc>
          <w:tcPr>
            <w:tcW w:w="634" w:type="dxa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634" w:type="dxa"/>
            <w:noWrap/>
            <w:hideMark/>
          </w:tcPr>
          <w:p w:rsidR="002A095A" w:rsidRPr="002A095A" w:rsidRDefault="002A095A" w:rsidP="002A095A">
            <w:pPr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</w:tr>
    </w:tbl>
    <w:p w:rsidR="0000392E" w:rsidRDefault="0000392E" w:rsidP="00D7110F">
      <w:pPr>
        <w:rPr>
          <w:rFonts w:ascii="HGSｺﾞｼｯｸM" w:eastAsia="HGSｺﾞｼｯｸM"/>
          <w:sz w:val="20"/>
          <w:szCs w:val="20"/>
        </w:rPr>
      </w:pPr>
    </w:p>
    <w:p w:rsidR="00B7673C" w:rsidRPr="002A095A" w:rsidRDefault="00B7673C" w:rsidP="00D7110F">
      <w:pPr>
        <w:rPr>
          <w:rFonts w:ascii="HGSｺﾞｼｯｸM" w:eastAsia="HGSｺﾞｼｯｸM"/>
          <w:sz w:val="20"/>
          <w:szCs w:val="20"/>
        </w:rPr>
      </w:pPr>
    </w:p>
    <w:p w:rsidR="003211BD" w:rsidRPr="0000392E" w:rsidRDefault="002A095A" w:rsidP="001D0BDD">
      <w:pPr>
        <w:rPr>
          <w:rFonts w:ascii="HGSｺﾞｼｯｸM" w:eastAsia="HGSｺﾞｼｯｸM"/>
          <w:b/>
          <w:sz w:val="24"/>
          <w:szCs w:val="24"/>
          <w:u w:val="single"/>
        </w:rPr>
      </w:pPr>
      <w:r w:rsidRPr="0000392E">
        <w:rPr>
          <w:rFonts w:ascii="HGSｺﾞｼｯｸM" w:eastAsia="HGSｺﾞｼｯｸM" w:hint="eastAsia"/>
          <w:b/>
          <w:sz w:val="24"/>
          <w:szCs w:val="24"/>
          <w:u w:val="single"/>
        </w:rPr>
        <w:t>3</w:t>
      </w:r>
      <w:r w:rsidR="003211BD" w:rsidRPr="0000392E">
        <w:rPr>
          <w:rFonts w:ascii="HGSｺﾞｼｯｸM" w:eastAsia="HGSｺﾞｼｯｸM" w:hint="eastAsia"/>
          <w:b/>
          <w:sz w:val="24"/>
          <w:szCs w:val="24"/>
          <w:u w:val="single"/>
        </w:rPr>
        <w:t>.</w:t>
      </w:r>
      <w:r w:rsidR="005217F0" w:rsidRPr="0000392E">
        <w:rPr>
          <w:rFonts w:ascii="HGSｺﾞｼｯｸM" w:eastAsia="HGSｺﾞｼｯｸM" w:hint="eastAsia"/>
          <w:b/>
          <w:sz w:val="24"/>
          <w:szCs w:val="24"/>
          <w:u w:val="single"/>
        </w:rPr>
        <w:t xml:space="preserve">　</w:t>
      </w:r>
      <w:r w:rsidR="003211BD" w:rsidRPr="0000392E">
        <w:rPr>
          <w:rFonts w:ascii="HGSｺﾞｼｯｸM" w:eastAsia="HGSｺﾞｼｯｸM" w:hint="eastAsia"/>
          <w:b/>
          <w:sz w:val="24"/>
          <w:szCs w:val="24"/>
          <w:u w:val="single"/>
        </w:rPr>
        <w:t>部会の構成</w:t>
      </w:r>
    </w:p>
    <w:p w:rsidR="00C6023E" w:rsidRPr="0000392E" w:rsidRDefault="00F27C47" w:rsidP="0000392E">
      <w:pPr>
        <w:jc w:val="center"/>
        <w:rPr>
          <w:rFonts w:ascii="HGSｺﾞｼｯｸM" w:eastAsia="HGSｺﾞｼｯｸM"/>
        </w:rPr>
      </w:pPr>
      <w:r w:rsidRPr="00F27C47">
        <w:rPr>
          <w:noProof/>
        </w:rPr>
        <w:drawing>
          <wp:inline distT="0" distB="0" distL="0" distR="0">
            <wp:extent cx="5067300" cy="4314825"/>
            <wp:effectExtent l="0" t="0" r="0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635" cy="435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023E" w:rsidRPr="0000392E" w:rsidSect="00256E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90F" w:rsidRDefault="0085590F" w:rsidP="00007CE9">
      <w:r>
        <w:separator/>
      </w:r>
    </w:p>
  </w:endnote>
  <w:endnote w:type="continuationSeparator" w:id="0">
    <w:p w:rsidR="0085590F" w:rsidRDefault="0085590F" w:rsidP="0000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90F" w:rsidRDefault="0085590F" w:rsidP="00007CE9">
      <w:r>
        <w:separator/>
      </w:r>
    </w:p>
  </w:footnote>
  <w:footnote w:type="continuationSeparator" w:id="0">
    <w:p w:rsidR="0085590F" w:rsidRDefault="0085590F" w:rsidP="00007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B21A5"/>
    <w:multiLevelType w:val="hybridMultilevel"/>
    <w:tmpl w:val="051AF5B6"/>
    <w:lvl w:ilvl="0" w:tplc="8796F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DB"/>
    <w:rsid w:val="0000392E"/>
    <w:rsid w:val="00007CE9"/>
    <w:rsid w:val="0002596F"/>
    <w:rsid w:val="00052F2A"/>
    <w:rsid w:val="00070F4F"/>
    <w:rsid w:val="00156B4B"/>
    <w:rsid w:val="00176B01"/>
    <w:rsid w:val="001A1400"/>
    <w:rsid w:val="001C4CE8"/>
    <w:rsid w:val="001D0BDD"/>
    <w:rsid w:val="00253EC9"/>
    <w:rsid w:val="00256EF7"/>
    <w:rsid w:val="00262942"/>
    <w:rsid w:val="002A095A"/>
    <w:rsid w:val="002C4E87"/>
    <w:rsid w:val="003049C0"/>
    <w:rsid w:val="003211BD"/>
    <w:rsid w:val="003C16E2"/>
    <w:rsid w:val="003F3147"/>
    <w:rsid w:val="004201A8"/>
    <w:rsid w:val="00436B4E"/>
    <w:rsid w:val="00465557"/>
    <w:rsid w:val="00480AFB"/>
    <w:rsid w:val="004A75C7"/>
    <w:rsid w:val="005217F0"/>
    <w:rsid w:val="00565E75"/>
    <w:rsid w:val="005D482D"/>
    <w:rsid w:val="005E27A8"/>
    <w:rsid w:val="00636CE9"/>
    <w:rsid w:val="00656959"/>
    <w:rsid w:val="006612DB"/>
    <w:rsid w:val="006C618A"/>
    <w:rsid w:val="00730023"/>
    <w:rsid w:val="00751959"/>
    <w:rsid w:val="0078402D"/>
    <w:rsid w:val="00807D37"/>
    <w:rsid w:val="00841C1C"/>
    <w:rsid w:val="0085590F"/>
    <w:rsid w:val="00943430"/>
    <w:rsid w:val="009E763E"/>
    <w:rsid w:val="00A560AE"/>
    <w:rsid w:val="00A653E0"/>
    <w:rsid w:val="00B16915"/>
    <w:rsid w:val="00B73218"/>
    <w:rsid w:val="00B7673C"/>
    <w:rsid w:val="00C31420"/>
    <w:rsid w:val="00C6023E"/>
    <w:rsid w:val="00C71AF6"/>
    <w:rsid w:val="00D40364"/>
    <w:rsid w:val="00D7110F"/>
    <w:rsid w:val="00D74E8E"/>
    <w:rsid w:val="00D87DF5"/>
    <w:rsid w:val="00DC61E4"/>
    <w:rsid w:val="00DD5288"/>
    <w:rsid w:val="00E07DE0"/>
    <w:rsid w:val="00E81E0B"/>
    <w:rsid w:val="00F07B65"/>
    <w:rsid w:val="00F27C47"/>
    <w:rsid w:val="00F4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37946161-E448-4C47-B922-F95A71B2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612DB"/>
  </w:style>
  <w:style w:type="character" w:customStyle="1" w:styleId="a4">
    <w:name w:val="日付 (文字)"/>
    <w:basedOn w:val="a0"/>
    <w:link w:val="a3"/>
    <w:uiPriority w:val="99"/>
    <w:semiHidden/>
    <w:rsid w:val="006612DB"/>
  </w:style>
  <w:style w:type="paragraph" w:styleId="a5">
    <w:name w:val="List Paragraph"/>
    <w:basedOn w:val="a"/>
    <w:uiPriority w:val="34"/>
    <w:qFormat/>
    <w:rsid w:val="006612DB"/>
    <w:pPr>
      <w:ind w:leftChars="400" w:left="840"/>
    </w:pPr>
  </w:style>
  <w:style w:type="table" w:styleId="a6">
    <w:name w:val="Table Grid"/>
    <w:basedOn w:val="a1"/>
    <w:uiPriority w:val="59"/>
    <w:rsid w:val="002A0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60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023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07C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07CE9"/>
  </w:style>
  <w:style w:type="paragraph" w:styleId="ab">
    <w:name w:val="footer"/>
    <w:basedOn w:val="a"/>
    <w:link w:val="ac"/>
    <w:uiPriority w:val="99"/>
    <w:unhideWhenUsed/>
    <w:rsid w:val="00007CE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07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内堀　理紗</cp:lastModifiedBy>
  <cp:revision>9</cp:revision>
  <cp:lastPrinted>2018-12-13T09:32:00Z</cp:lastPrinted>
  <dcterms:created xsi:type="dcterms:W3CDTF">2019-02-18T01:41:00Z</dcterms:created>
  <dcterms:modified xsi:type="dcterms:W3CDTF">2019-03-25T07:29:00Z</dcterms:modified>
</cp:coreProperties>
</file>