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C7" w:rsidRPr="002B4B1B" w:rsidRDefault="00242EBD">
      <w:pPr>
        <w:rPr>
          <w:rFonts w:ascii="HGPｺﾞｼｯｸM" w:eastAsia="HGPｺﾞｼｯｸM"/>
          <w:b/>
          <w:sz w:val="24"/>
          <w:szCs w:val="24"/>
        </w:rPr>
      </w:pPr>
      <w:r w:rsidRPr="002B4B1B">
        <w:rPr>
          <w:rFonts w:ascii="HGPｺﾞｼｯｸM" w:eastAsia="HGPｺﾞｼｯｸM" w:hint="eastAsia"/>
          <w:b/>
          <w:noProof/>
          <w:sz w:val="24"/>
          <w:szCs w:val="24"/>
        </w:rPr>
        <mc:AlternateContent>
          <mc:Choice Requires="wps">
            <w:drawing>
              <wp:anchor distT="0" distB="0" distL="114300" distR="114300" simplePos="0" relativeHeight="251672576" behindDoc="0" locked="0" layoutInCell="1" allowOverlap="1" wp14:anchorId="43DC1D45" wp14:editId="6E5BAFF0">
                <wp:simplePos x="0" y="0"/>
                <wp:positionH relativeFrom="column">
                  <wp:posOffset>5727940</wp:posOffset>
                </wp:positionH>
                <wp:positionV relativeFrom="paragraph">
                  <wp:posOffset>8626</wp:posOffset>
                </wp:positionV>
                <wp:extent cx="905498" cy="320633"/>
                <wp:effectExtent l="0" t="0" r="28575" b="22860"/>
                <wp:wrapNone/>
                <wp:docPr id="12" name="テキスト ボックス 12"/>
                <wp:cNvGraphicFramePr/>
                <a:graphic xmlns:a="http://schemas.openxmlformats.org/drawingml/2006/main">
                  <a:graphicData uri="http://schemas.microsoft.com/office/word/2010/wordprocessingShape">
                    <wps:wsp>
                      <wps:cNvSpPr txBox="1"/>
                      <wps:spPr>
                        <a:xfrm>
                          <a:off x="0" y="0"/>
                          <a:ext cx="905498" cy="320633"/>
                        </a:xfrm>
                        <a:prstGeom prst="rect">
                          <a:avLst/>
                        </a:prstGeom>
                        <a:no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F54" w:rsidRPr="00CA232D" w:rsidRDefault="00DE1F54" w:rsidP="00242EBD">
                            <w:pPr>
                              <w:jc w:val="center"/>
                              <w:rPr>
                                <w:rFonts w:ascii="ＭＳ ゴシック" w:eastAsia="ＭＳ ゴシック" w:hAnsi="ＭＳ ゴシック"/>
                                <w:b/>
                              </w:rPr>
                            </w:pPr>
                            <w:r w:rsidRPr="00CA232D">
                              <w:rPr>
                                <w:rFonts w:ascii="ＭＳ ゴシック" w:eastAsia="ＭＳ ゴシック" w:hAnsi="ＭＳ ゴシック" w:hint="eastAsia"/>
                                <w:b/>
                              </w:rPr>
                              <w:t>資料</w:t>
                            </w:r>
                            <w:r w:rsidR="00745D3F" w:rsidRPr="00CA232D">
                              <w:rPr>
                                <w:rFonts w:ascii="ＭＳ ゴシック" w:eastAsia="ＭＳ ゴシック" w:hAnsi="ＭＳ ゴシック" w:hint="eastAsia"/>
                                <w:b/>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1D45" id="_x0000_t202" coordsize="21600,21600" o:spt="202" path="m,l,21600r21600,l21600,xe">
                <v:stroke joinstyle="miter"/>
                <v:path gradientshapeok="t" o:connecttype="rect"/>
              </v:shapetype>
              <v:shape id="テキスト ボックス 12" o:spid="_x0000_s1026" type="#_x0000_t202" style="position:absolute;left:0;text-align:left;margin-left:451pt;margin-top:.7pt;width:71.3pt;height:2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" filled="f" strokeweight="2pt">
                <v:textbox>
                  <w:txbxContent>
                    <w:p w:rsidR="00DE1F54" w:rsidRPr="00CA232D" w:rsidRDefault="00DE1F54" w:rsidP="00242EBD">
                      <w:pPr>
                        <w:jc w:val="center"/>
                        <w:rPr>
                          <w:rFonts w:ascii="ＭＳ ゴシック" w:eastAsia="ＭＳ ゴシック" w:hAnsi="ＭＳ ゴシック"/>
                          <w:b/>
                        </w:rPr>
                      </w:pPr>
                      <w:r w:rsidRPr="00CA232D">
                        <w:rPr>
                          <w:rFonts w:ascii="ＭＳ ゴシック" w:eastAsia="ＭＳ ゴシック" w:hAnsi="ＭＳ ゴシック" w:hint="eastAsia"/>
                          <w:b/>
                        </w:rPr>
                        <w:t>資料</w:t>
                      </w:r>
                      <w:r w:rsidR="00745D3F" w:rsidRPr="00CA232D">
                        <w:rPr>
                          <w:rFonts w:ascii="ＭＳ ゴシック" w:eastAsia="ＭＳ ゴシック" w:hAnsi="ＭＳ ゴシック" w:hint="eastAsia"/>
                          <w:b/>
                        </w:rPr>
                        <w:t>1-1</w:t>
                      </w:r>
                    </w:p>
                  </w:txbxContent>
                </v:textbox>
              </v:shape>
            </w:pict>
          </mc:Fallback>
        </mc:AlternateContent>
      </w:r>
      <w:r w:rsidR="00C21E33" w:rsidRPr="002B4B1B">
        <w:rPr>
          <w:rFonts w:ascii="HGPｺﾞｼｯｸM" w:eastAsia="HGPｺﾞｼｯｸM" w:hint="eastAsia"/>
          <w:b/>
          <w:sz w:val="24"/>
          <w:szCs w:val="24"/>
        </w:rPr>
        <w:t>■第4期大阪府障がい福祉計画</w:t>
      </w:r>
      <w:r w:rsidR="002B4B1B" w:rsidRPr="002B4B1B">
        <w:rPr>
          <w:rFonts w:ascii="HGPｺﾞｼｯｸM" w:eastAsia="HGPｺﾞｼｯｸM" w:hint="eastAsia"/>
          <w:b/>
          <w:sz w:val="24"/>
          <w:szCs w:val="24"/>
        </w:rPr>
        <w:t>（平成27年度～29年度）</w:t>
      </w:r>
      <w:r w:rsidR="00C21E33" w:rsidRPr="002B4B1B">
        <w:rPr>
          <w:rFonts w:ascii="HGPｺﾞｼｯｸM" w:eastAsia="HGPｺﾞｼｯｸM" w:hint="eastAsia"/>
          <w:b/>
          <w:sz w:val="24"/>
          <w:szCs w:val="24"/>
        </w:rPr>
        <w:t>の達成状況について</w:t>
      </w:r>
    </w:p>
    <w:p w:rsidR="00C21E33" w:rsidRPr="00201701" w:rsidRDefault="00C21E33">
      <w:pPr>
        <w:rPr>
          <w:rFonts w:ascii="HGPｺﾞｼｯｸM" w:eastAsia="HGPｺﾞｼｯｸM"/>
        </w:rPr>
      </w:pPr>
    </w:p>
    <w:p w:rsidR="009E33EF" w:rsidRPr="00D15A02" w:rsidRDefault="009E33EF" w:rsidP="00353319">
      <w:pPr>
        <w:spacing w:line="260" w:lineRule="exact"/>
        <w:rPr>
          <w:rFonts w:ascii="HGPｺﾞｼｯｸM" w:eastAsia="HGPｺﾞｼｯｸM"/>
          <w:b/>
          <w:sz w:val="24"/>
          <w:szCs w:val="24"/>
          <w:u w:val="single"/>
        </w:rPr>
      </w:pPr>
      <w:r w:rsidRPr="00D15A02">
        <w:rPr>
          <w:rFonts w:ascii="HGPｺﾞｼｯｸM" w:eastAsia="HGPｺﾞｼｯｸM" w:hint="eastAsia"/>
          <w:b/>
          <w:sz w:val="24"/>
          <w:szCs w:val="24"/>
          <w:u w:val="single"/>
        </w:rPr>
        <w:t>（1）</w:t>
      </w:r>
      <w:r w:rsidR="00201701" w:rsidRPr="00D15A02">
        <w:rPr>
          <w:rFonts w:ascii="HGPｺﾞｼｯｸM" w:eastAsia="HGPｺﾞｼｯｸM" w:hint="eastAsia"/>
          <w:b/>
          <w:sz w:val="24"/>
          <w:szCs w:val="24"/>
          <w:u w:val="single"/>
        </w:rPr>
        <w:t>施設入所者の地域生活への移行</w:t>
      </w:r>
    </w:p>
    <w:p w:rsidR="00353319" w:rsidRPr="005D36A3" w:rsidRDefault="00353319" w:rsidP="00353319">
      <w:pPr>
        <w:spacing w:line="260" w:lineRule="exact"/>
        <w:rPr>
          <w:rFonts w:ascii="HGPｺﾞｼｯｸM" w:eastAsia="HGPｺﾞｼｯｸM"/>
          <w:b/>
          <w:sz w:val="20"/>
          <w:szCs w:val="20"/>
          <w:u w:val="single"/>
        </w:rPr>
      </w:pPr>
      <w:r w:rsidRPr="005D36A3">
        <w:rPr>
          <w:rFonts w:ascii="HGPｺﾞｼｯｸM" w:eastAsia="HGPｺﾞｼｯｸM"/>
          <w:b/>
          <w:noProof/>
          <w:sz w:val="20"/>
          <w:szCs w:val="20"/>
          <w:u w:val="single"/>
        </w:rPr>
        <mc:AlternateContent>
          <mc:Choice Requires="wps">
            <w:drawing>
              <wp:anchor distT="0" distB="0" distL="114300" distR="114300" simplePos="0" relativeHeight="251660288" behindDoc="0" locked="0" layoutInCell="1" allowOverlap="1" wp14:anchorId="4E797C27" wp14:editId="259CC8A6">
                <wp:simplePos x="0" y="0"/>
                <wp:positionH relativeFrom="column">
                  <wp:posOffset>19878</wp:posOffset>
                </wp:positionH>
                <wp:positionV relativeFrom="paragraph">
                  <wp:posOffset>65489</wp:posOffset>
                </wp:positionV>
                <wp:extent cx="6614168" cy="1144988"/>
                <wp:effectExtent l="0" t="0" r="15240" b="17145"/>
                <wp:wrapNone/>
                <wp:docPr id="3" name="角丸四角形 3"/>
                <wp:cNvGraphicFramePr/>
                <a:graphic xmlns:a="http://schemas.openxmlformats.org/drawingml/2006/main">
                  <a:graphicData uri="http://schemas.microsoft.com/office/word/2010/wordprocessingShape">
                    <wps:wsp>
                      <wps:cNvSpPr/>
                      <wps:spPr>
                        <a:xfrm>
                          <a:off x="0" y="0"/>
                          <a:ext cx="6614168" cy="1144988"/>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CCA45" id="角丸四角形 3" o:spid="_x0000_s1026" style="position:absolute;left:0;text-align:left;margin-left:1.55pt;margin-top:5.15pt;width:520.8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" filled="f" strokecolor="#243f60 [1604]" strokeweight="1pt"/>
            </w:pict>
          </mc:Fallback>
        </mc:AlternateContent>
      </w:r>
    </w:p>
    <w:p w:rsidR="00201701" w:rsidRDefault="00242EBD" w:rsidP="00D15A02">
      <w:pPr>
        <w:spacing w:line="260" w:lineRule="exact"/>
        <w:ind w:firstLineChars="100" w:firstLine="220"/>
        <w:rPr>
          <w:rFonts w:ascii="HGPｺﾞｼｯｸM" w:eastAsia="HGPｺﾞｼｯｸM"/>
          <w:sz w:val="22"/>
          <w:bdr w:val="single" w:sz="4" w:space="0" w:color="auto"/>
        </w:rPr>
      </w:pPr>
      <w:r w:rsidRPr="00D15A02">
        <w:rPr>
          <w:rFonts w:ascii="HGPｺﾞｼｯｸM" w:eastAsia="HGPｺﾞｼｯｸM" w:hint="eastAsia"/>
          <w:sz w:val="22"/>
        </w:rPr>
        <w:t>▼</w:t>
      </w:r>
      <w:r w:rsidR="00201701" w:rsidRPr="00D15A02">
        <w:rPr>
          <w:rFonts w:ascii="HGPｺﾞｼｯｸM" w:eastAsia="HGPｺﾞｼｯｸM" w:hint="eastAsia"/>
          <w:sz w:val="22"/>
        </w:rPr>
        <w:t>数値目標</w:t>
      </w:r>
      <w:r w:rsidR="009E33EF" w:rsidRPr="00D15A02">
        <w:rPr>
          <w:rFonts w:ascii="HGPｺﾞｼｯｸM" w:eastAsia="HGPｺﾞｼｯｸM" w:hint="eastAsia"/>
          <w:sz w:val="22"/>
        </w:rPr>
        <w:t xml:space="preserve">① </w:t>
      </w:r>
      <w:r w:rsidRPr="00D15A02">
        <w:rPr>
          <w:rFonts w:ascii="HGPｺﾞｼｯｸM" w:eastAsia="HGPｺﾞｼｯｸM" w:hint="eastAsia"/>
          <w:sz w:val="22"/>
        </w:rPr>
        <w:t xml:space="preserve">　</w:t>
      </w:r>
      <w:r w:rsidR="00201701" w:rsidRPr="00D15A02">
        <w:rPr>
          <w:rFonts w:ascii="HGPｺﾞｼｯｸM" w:eastAsia="HGPｺﾞｼｯｸM" w:hint="eastAsia"/>
          <w:sz w:val="22"/>
        </w:rPr>
        <w:t>：</w:t>
      </w:r>
      <w:r w:rsidRPr="00D15A02">
        <w:rPr>
          <w:rFonts w:ascii="HGPｺﾞｼｯｸM" w:eastAsia="HGPｺﾞｼｯｸM" w:hint="eastAsia"/>
          <w:sz w:val="22"/>
        </w:rPr>
        <w:t xml:space="preserve">　</w:t>
      </w:r>
      <w:r w:rsidR="009E33EF" w:rsidRPr="00D15A02">
        <w:rPr>
          <w:rFonts w:ascii="HGPｺﾞｼｯｸM" w:eastAsia="HGPｺﾞｼｯｸM" w:hint="eastAsia"/>
          <w:sz w:val="22"/>
        </w:rPr>
        <w:t xml:space="preserve"> </w:t>
      </w:r>
      <w:r w:rsidRPr="00D15A02">
        <w:rPr>
          <w:rFonts w:ascii="HGPｺﾞｼｯｸM" w:eastAsia="HGPｺﾞｼｯｸM" w:hint="eastAsia"/>
          <w:sz w:val="22"/>
        </w:rPr>
        <w:t xml:space="preserve">入所施設利用者数の減少数　　</w:t>
      </w:r>
      <w:r w:rsidR="00201701" w:rsidRPr="00D15A02">
        <w:rPr>
          <w:rFonts w:ascii="HGPｺﾞｼｯｸM" w:eastAsia="HGPｺﾞｼｯｸM" w:hint="eastAsia"/>
          <w:sz w:val="22"/>
        </w:rPr>
        <w:t>283人</w:t>
      </w:r>
      <w:r w:rsidRPr="00D15A02">
        <w:rPr>
          <w:rFonts w:ascii="HGPｺﾞｼｯｸM" w:eastAsia="HGPｺﾞｼｯｸM" w:hint="eastAsia"/>
          <w:sz w:val="22"/>
        </w:rPr>
        <w:t xml:space="preserve">　　→　　実績：144人（目標値△139人）</w:t>
      </w:r>
      <w:r w:rsidR="00D32D52" w:rsidRPr="00D15A02">
        <w:rPr>
          <w:rFonts w:ascii="HGPｺﾞｼｯｸM" w:eastAsia="HGPｺﾞｼｯｸM" w:hint="eastAsia"/>
          <w:sz w:val="22"/>
        </w:rPr>
        <w:t xml:space="preserve">　</w:t>
      </w:r>
      <w:r w:rsidR="00D32D52" w:rsidRPr="00D15A02">
        <w:rPr>
          <w:rFonts w:ascii="HGPｺﾞｼｯｸM" w:eastAsia="HGPｺﾞｼｯｸM" w:hint="eastAsia"/>
          <w:sz w:val="22"/>
          <w:bdr w:val="single" w:sz="4" w:space="0" w:color="auto"/>
        </w:rPr>
        <w:t>未達成</w:t>
      </w:r>
    </w:p>
    <w:p w:rsidR="000C727D" w:rsidRPr="000C727D" w:rsidRDefault="000C727D" w:rsidP="00D15A02">
      <w:pPr>
        <w:spacing w:line="260" w:lineRule="exact"/>
        <w:ind w:firstLineChars="100" w:firstLine="220"/>
        <w:rPr>
          <w:rFonts w:ascii="HGPｺﾞｼｯｸM" w:eastAsia="HGPｺﾞｼｯｸM"/>
          <w:sz w:val="22"/>
        </w:rPr>
      </w:pPr>
      <w:r w:rsidRPr="000C727D">
        <w:rPr>
          <w:rFonts w:ascii="HGPｺﾞｼｯｸM" w:eastAsia="HGPｺﾞｼｯｸM" w:hint="eastAsia"/>
          <w:sz w:val="22"/>
        </w:rPr>
        <w:t xml:space="preserve">　　</w:t>
      </w:r>
      <w:r>
        <w:rPr>
          <w:rFonts w:ascii="HGPｺﾞｼｯｸM" w:eastAsia="HGPｺﾞｼｯｸM" w:hint="eastAsia"/>
          <w:sz w:val="22"/>
        </w:rPr>
        <w:t xml:space="preserve">　　　　　　　　　　　　　　　　　　　　　　　　　　　　　　　(</w:t>
      </w:r>
      <w:r w:rsidRPr="000C727D">
        <w:rPr>
          <w:rFonts w:ascii="HGPｺﾞｼｯｸM" w:eastAsia="HGPｺﾞｼｯｸM" w:hint="eastAsia"/>
          <w:sz w:val="22"/>
        </w:rPr>
        <w:t>5.6%</w:t>
      </w:r>
      <w:r>
        <w:rPr>
          <w:rFonts w:ascii="HGPｺﾞｼｯｸM" w:eastAsia="HGPｺﾞｼｯｸM" w:hint="eastAsia"/>
          <w:sz w:val="22"/>
        </w:rPr>
        <w:t>)             (2.9%)</w:t>
      </w:r>
    </w:p>
    <w:p w:rsidR="000C727D" w:rsidRPr="00DF31F1" w:rsidRDefault="000C727D" w:rsidP="00D15A02">
      <w:pPr>
        <w:spacing w:line="260" w:lineRule="exact"/>
        <w:ind w:firstLineChars="100" w:firstLine="220"/>
        <w:rPr>
          <w:rFonts w:ascii="HGPｺﾞｼｯｸM" w:eastAsia="HGPｺﾞｼｯｸM"/>
          <w:sz w:val="22"/>
        </w:rPr>
      </w:pPr>
    </w:p>
    <w:p w:rsidR="00201701" w:rsidRPr="00D15A02" w:rsidRDefault="00242EBD" w:rsidP="00D15A02">
      <w:pPr>
        <w:spacing w:line="260" w:lineRule="exact"/>
        <w:ind w:firstLineChars="100" w:firstLine="220"/>
        <w:rPr>
          <w:rFonts w:ascii="HGPｺﾞｼｯｸM" w:eastAsia="HGPｺﾞｼｯｸM"/>
          <w:sz w:val="22"/>
        </w:rPr>
      </w:pPr>
      <w:r w:rsidRPr="00D15A02">
        <w:rPr>
          <w:rFonts w:ascii="HGPｺﾞｼｯｸM" w:eastAsia="HGPｺﾞｼｯｸM" w:hint="eastAsia"/>
          <w:sz w:val="22"/>
        </w:rPr>
        <w:t>▼</w:t>
      </w:r>
      <w:r w:rsidR="00201701" w:rsidRPr="00D15A02">
        <w:rPr>
          <w:rFonts w:ascii="HGPｺﾞｼｯｸM" w:eastAsia="HGPｺﾞｼｯｸM" w:hint="eastAsia"/>
          <w:sz w:val="22"/>
        </w:rPr>
        <w:t>数値目標</w:t>
      </w:r>
      <w:r w:rsidR="009E33EF" w:rsidRPr="00D15A02">
        <w:rPr>
          <w:rFonts w:ascii="HGPｺﾞｼｯｸM" w:eastAsia="HGPｺﾞｼｯｸM" w:hint="eastAsia"/>
          <w:sz w:val="22"/>
        </w:rPr>
        <w:t>②</w:t>
      </w:r>
      <w:r w:rsidRPr="00D15A02">
        <w:rPr>
          <w:rFonts w:ascii="HGPｺﾞｼｯｸM" w:eastAsia="HGPｺﾞｼｯｸM" w:hint="eastAsia"/>
          <w:sz w:val="22"/>
        </w:rPr>
        <w:t xml:space="preserve">　</w:t>
      </w:r>
      <w:r w:rsidR="009E33EF" w:rsidRPr="00D15A02">
        <w:rPr>
          <w:rFonts w:ascii="HGPｺﾞｼｯｸM" w:eastAsia="HGPｺﾞｼｯｸM" w:hint="eastAsia"/>
          <w:sz w:val="22"/>
        </w:rPr>
        <w:t xml:space="preserve"> </w:t>
      </w:r>
      <w:r w:rsidR="00201701" w:rsidRPr="00D15A02">
        <w:rPr>
          <w:rFonts w:ascii="HGPｺﾞｼｯｸM" w:eastAsia="HGPｺﾞｼｯｸM" w:hint="eastAsia"/>
          <w:sz w:val="22"/>
        </w:rPr>
        <w:t>：</w:t>
      </w:r>
      <w:r w:rsidR="009E33EF" w:rsidRPr="00D15A02">
        <w:rPr>
          <w:rFonts w:ascii="HGPｺﾞｼｯｸM" w:eastAsia="HGPｺﾞｼｯｸM" w:hint="eastAsia"/>
          <w:sz w:val="22"/>
        </w:rPr>
        <w:t xml:space="preserve"> </w:t>
      </w:r>
      <w:r w:rsidRPr="00D15A02">
        <w:rPr>
          <w:rFonts w:ascii="HGPｺﾞｼｯｸM" w:eastAsia="HGPｺﾞｼｯｸM" w:hint="eastAsia"/>
          <w:sz w:val="22"/>
        </w:rPr>
        <w:t xml:space="preserve">　地域生活移行者数　　　　　　　 </w:t>
      </w:r>
      <w:r w:rsidR="00201701" w:rsidRPr="00D15A02">
        <w:rPr>
          <w:rFonts w:ascii="HGPｺﾞｼｯｸM" w:eastAsia="HGPｺﾞｼｯｸM" w:hint="eastAsia"/>
          <w:sz w:val="22"/>
        </w:rPr>
        <w:t>746</w:t>
      </w:r>
      <w:r w:rsidRPr="00D15A02">
        <w:rPr>
          <w:rFonts w:ascii="HGPｺﾞｼｯｸM" w:eastAsia="HGPｺﾞｼｯｸM" w:hint="eastAsia"/>
          <w:sz w:val="22"/>
        </w:rPr>
        <w:t>人　　→　　実績：613人（目標値△133人）</w:t>
      </w:r>
      <w:r w:rsidR="00D32D52" w:rsidRPr="00D15A02">
        <w:rPr>
          <w:rFonts w:ascii="HGPｺﾞｼｯｸM" w:eastAsia="HGPｺﾞｼｯｸM" w:hint="eastAsia"/>
          <w:sz w:val="22"/>
        </w:rPr>
        <w:t xml:space="preserve">　</w:t>
      </w:r>
      <w:r w:rsidR="00D32D52" w:rsidRPr="00D15A02">
        <w:rPr>
          <w:rFonts w:ascii="HGPｺﾞｼｯｸM" w:eastAsia="HGPｺﾞｼｯｸM" w:hint="eastAsia"/>
          <w:sz w:val="22"/>
          <w:bdr w:val="single" w:sz="4" w:space="0" w:color="auto"/>
        </w:rPr>
        <w:t>未達成</w:t>
      </w:r>
    </w:p>
    <w:p w:rsidR="000C727D" w:rsidRDefault="000C727D" w:rsidP="00C63D54">
      <w:pPr>
        <w:spacing w:line="260" w:lineRule="exact"/>
        <w:ind w:left="420"/>
        <w:rPr>
          <w:rFonts w:ascii="HGPｺﾞｼｯｸM" w:eastAsia="HGPｺﾞｼｯｸM"/>
          <w:sz w:val="22"/>
        </w:rPr>
      </w:pPr>
      <w:r>
        <w:rPr>
          <w:rFonts w:ascii="HGPｺﾞｼｯｸM" w:eastAsia="HGPｺﾞｼｯｸM" w:hint="eastAsia"/>
          <w:sz w:val="22"/>
        </w:rPr>
        <w:t xml:space="preserve">　　　　　　　　　　　　　　　　　　　　　　　　　　　　　　　　(14.9%)           (12.2%)</w:t>
      </w:r>
    </w:p>
    <w:p w:rsidR="00C63D54" w:rsidRPr="00C63D54" w:rsidRDefault="00C63D54" w:rsidP="00E27AA7">
      <w:pPr>
        <w:spacing w:line="260" w:lineRule="exact"/>
        <w:ind w:left="420" w:firstLineChars="2200" w:firstLine="3960"/>
        <w:rPr>
          <w:rFonts w:ascii="HGPｺﾞｼｯｸM" w:eastAsia="HGPｺﾞｼｯｸM"/>
          <w:sz w:val="18"/>
          <w:szCs w:val="18"/>
        </w:rPr>
      </w:pPr>
      <w:r w:rsidRPr="00C63D54">
        <w:rPr>
          <w:rFonts w:ascii="HGPｺﾞｼｯｸM" w:eastAsia="HGPｺﾞｼｯｸM" w:hint="eastAsia"/>
          <w:sz w:val="18"/>
          <w:szCs w:val="18"/>
        </w:rPr>
        <w:t>※数値目標①、②ともに平成25年度末時点の施設入所者数</w:t>
      </w:r>
      <w:r w:rsidR="00E27AA7">
        <w:rPr>
          <w:rFonts w:ascii="HGPｺﾞｼｯｸM" w:eastAsia="HGPｺﾞｼｯｸM" w:hint="eastAsia"/>
          <w:sz w:val="18"/>
          <w:szCs w:val="18"/>
        </w:rPr>
        <w:t>を基準として設定</w:t>
      </w:r>
    </w:p>
    <w:p w:rsidR="00C63D54" w:rsidRPr="000C727D" w:rsidRDefault="00C63D54" w:rsidP="00353319">
      <w:pPr>
        <w:spacing w:line="260" w:lineRule="exact"/>
        <w:ind w:left="420"/>
        <w:rPr>
          <w:rFonts w:ascii="HGPｺﾞｼｯｸM" w:eastAsia="HGPｺﾞｼｯｸM"/>
          <w:sz w:val="22"/>
        </w:rPr>
      </w:pPr>
    </w:p>
    <w:p w:rsidR="00D15A02" w:rsidRDefault="00201701" w:rsidP="00D15A02">
      <w:pPr>
        <w:spacing w:line="260" w:lineRule="exact"/>
        <w:rPr>
          <w:rFonts w:ascii="HGPｺﾞｼｯｸM" w:eastAsia="HGPｺﾞｼｯｸM"/>
          <w:sz w:val="22"/>
        </w:rPr>
      </w:pPr>
      <w:r w:rsidRPr="00D15A02">
        <w:rPr>
          <w:rFonts w:ascii="HGPｺﾞｼｯｸM" w:eastAsia="HGPｺﾞｼｯｸM" w:hint="eastAsia"/>
          <w:sz w:val="22"/>
        </w:rPr>
        <w:t>【達成状況】</w:t>
      </w:r>
    </w:p>
    <w:p w:rsidR="00D15A02" w:rsidRPr="00E91C4F" w:rsidRDefault="00242EBD" w:rsidP="00DC69A6">
      <w:pPr>
        <w:spacing w:line="260" w:lineRule="exact"/>
        <w:ind w:leftChars="100" w:left="410" w:hangingChars="100" w:hanging="200"/>
        <w:rPr>
          <w:rFonts w:ascii="HGPｺﾞｼｯｸM" w:eastAsia="HGPｺﾞｼｯｸM"/>
          <w:sz w:val="20"/>
          <w:szCs w:val="20"/>
        </w:rPr>
      </w:pPr>
      <w:r w:rsidRPr="00E91C4F">
        <w:rPr>
          <w:rFonts w:ascii="HGPｺﾞｼｯｸM" w:eastAsia="HGPｺﾞｼｯｸM" w:hint="eastAsia"/>
          <w:sz w:val="20"/>
          <w:szCs w:val="20"/>
        </w:rPr>
        <w:t>○</w:t>
      </w:r>
      <w:r w:rsidR="00646C70">
        <w:rPr>
          <w:rFonts w:ascii="HGPｺﾞｼｯｸM" w:eastAsia="HGPｺﾞｼｯｸM" w:hint="eastAsia"/>
          <w:sz w:val="20"/>
          <w:szCs w:val="20"/>
        </w:rPr>
        <w:t>施設入所者数の減少数</w:t>
      </w:r>
      <w:r w:rsidRPr="00E91C4F">
        <w:rPr>
          <w:rFonts w:ascii="HGPｺﾞｼｯｸM" w:eastAsia="HGPｺﾞｼｯｸM" w:hint="eastAsia"/>
          <w:sz w:val="20"/>
          <w:szCs w:val="20"/>
        </w:rPr>
        <w:t>及び地域生活移行者数</w:t>
      </w:r>
      <w:r w:rsidR="00D32D52" w:rsidRPr="00E91C4F">
        <w:rPr>
          <w:rFonts w:ascii="HGPｺﾞｼｯｸM" w:eastAsia="HGPｺﾞｼｯｸM" w:hint="eastAsia"/>
          <w:sz w:val="20"/>
          <w:szCs w:val="20"/>
        </w:rPr>
        <w:t>ともに目標達成には至らなかった</w:t>
      </w:r>
      <w:r w:rsidR="00DC69A6">
        <w:rPr>
          <w:rFonts w:ascii="HGPｺﾞｼｯｸM" w:eastAsia="HGPｺﾞｼｯｸM" w:hint="eastAsia"/>
          <w:sz w:val="20"/>
          <w:szCs w:val="20"/>
        </w:rPr>
        <w:t>。</w:t>
      </w:r>
    </w:p>
    <w:p w:rsidR="002E4AAA" w:rsidRPr="00E91C4F" w:rsidRDefault="00D32D52" w:rsidP="00E91C4F">
      <w:pPr>
        <w:spacing w:line="260" w:lineRule="exact"/>
        <w:ind w:leftChars="100" w:left="410" w:hangingChars="100" w:hanging="200"/>
        <w:rPr>
          <w:rFonts w:ascii="HGPｺﾞｼｯｸM" w:eastAsia="HGPｺﾞｼｯｸM"/>
          <w:sz w:val="20"/>
          <w:szCs w:val="20"/>
        </w:rPr>
      </w:pPr>
      <w:r w:rsidRPr="00E91C4F">
        <w:rPr>
          <w:rFonts w:ascii="HGPｺﾞｼｯｸM" w:eastAsia="HGPｺﾞｼｯｸM" w:hint="eastAsia"/>
          <w:sz w:val="20"/>
          <w:szCs w:val="20"/>
        </w:rPr>
        <w:t>○</w:t>
      </w:r>
      <w:r w:rsidR="00DE5BA0" w:rsidRPr="00E91C4F">
        <w:rPr>
          <w:rFonts w:ascii="HGPｺﾞｼｯｸM" w:eastAsia="HGPｺﾞｼｯｸM" w:hint="eastAsia"/>
          <w:sz w:val="20"/>
          <w:szCs w:val="20"/>
        </w:rPr>
        <w:t>国の指針と比較すると、施設</w:t>
      </w:r>
      <w:r w:rsidR="00865B83">
        <w:rPr>
          <w:rFonts w:ascii="HGPｺﾞｼｯｸM" w:eastAsia="HGPｺﾞｼｯｸM" w:hint="eastAsia"/>
          <w:sz w:val="20"/>
          <w:szCs w:val="20"/>
        </w:rPr>
        <w:t>入所者数の減少率</w:t>
      </w:r>
      <w:r w:rsidR="00DE5BA0" w:rsidRPr="00E91C4F">
        <w:rPr>
          <w:rFonts w:ascii="HGPｺﾞｼｯｸM" w:eastAsia="HGPｺﾞｼｯｸM" w:hint="eastAsia"/>
          <w:sz w:val="20"/>
          <w:szCs w:val="20"/>
        </w:rPr>
        <w:t>は下回っている（国指針：4.0%以上）ものの、地域</w:t>
      </w:r>
      <w:r w:rsidR="00646C70">
        <w:rPr>
          <w:rFonts w:ascii="HGPｺﾞｼｯｸM" w:eastAsia="HGPｺﾞｼｯｸM" w:hint="eastAsia"/>
          <w:sz w:val="20"/>
          <w:szCs w:val="20"/>
        </w:rPr>
        <w:t>生活</w:t>
      </w:r>
      <w:r w:rsidR="00DE5BA0" w:rsidRPr="00E91C4F">
        <w:rPr>
          <w:rFonts w:ascii="HGPｺﾞｼｯｸM" w:eastAsia="HGPｺﾞｼｯｸM" w:hint="eastAsia"/>
          <w:sz w:val="20"/>
          <w:szCs w:val="20"/>
        </w:rPr>
        <w:t>移行者数</w:t>
      </w:r>
      <w:r w:rsidR="00865B83">
        <w:rPr>
          <w:rFonts w:ascii="HGPｺﾞｼｯｸM" w:eastAsia="HGPｺﾞｼｯｸM" w:hint="eastAsia"/>
          <w:sz w:val="20"/>
          <w:szCs w:val="20"/>
        </w:rPr>
        <w:t>の割合</w:t>
      </w:r>
      <w:r w:rsidR="00DE5BA0" w:rsidRPr="00E91C4F">
        <w:rPr>
          <w:rFonts w:ascii="HGPｺﾞｼｯｸM" w:eastAsia="HGPｺﾞｼｯｸM" w:hint="eastAsia"/>
          <w:sz w:val="20"/>
          <w:szCs w:val="20"/>
        </w:rPr>
        <w:t>は</w:t>
      </w:r>
      <w:r w:rsidR="00646C70">
        <w:rPr>
          <w:rFonts w:ascii="HGPｺﾞｼｯｸM" w:eastAsia="HGPｺﾞｼｯｸM" w:hint="eastAsia"/>
          <w:sz w:val="20"/>
          <w:szCs w:val="20"/>
        </w:rPr>
        <w:t>同</w:t>
      </w:r>
      <w:r w:rsidR="005E4D96" w:rsidRPr="00E91C4F">
        <w:rPr>
          <w:rFonts w:ascii="HGPｺﾞｼｯｸM" w:eastAsia="HGPｺﾞｼｯｸM" w:hint="eastAsia"/>
          <w:sz w:val="20"/>
          <w:szCs w:val="20"/>
        </w:rPr>
        <w:t>程度</w:t>
      </w:r>
      <w:r w:rsidR="00DE5BA0" w:rsidRPr="00E91C4F">
        <w:rPr>
          <w:rFonts w:ascii="HGPｺﾞｼｯｸM" w:eastAsia="HGPｺﾞｼｯｸM" w:hint="eastAsia"/>
          <w:sz w:val="20"/>
          <w:szCs w:val="20"/>
        </w:rPr>
        <w:t>（国指針：12.0%</w:t>
      </w:r>
      <w:r w:rsidR="00A74A46" w:rsidRPr="00E91C4F">
        <w:rPr>
          <w:rFonts w:ascii="HGPｺﾞｼｯｸM" w:eastAsia="HGPｺﾞｼｯｸM" w:hint="eastAsia"/>
          <w:sz w:val="20"/>
          <w:szCs w:val="20"/>
        </w:rPr>
        <w:t>）</w:t>
      </w:r>
      <w:r w:rsidR="00DE5BA0" w:rsidRPr="00E91C4F">
        <w:rPr>
          <w:rFonts w:ascii="HGPｺﾞｼｯｸM" w:eastAsia="HGPｺﾞｼｯｸM" w:hint="eastAsia"/>
          <w:sz w:val="20"/>
          <w:szCs w:val="20"/>
        </w:rPr>
        <w:t>となっている。</w:t>
      </w:r>
    </w:p>
    <w:p w:rsidR="00D32D52" w:rsidRPr="00D15A02" w:rsidRDefault="00D32D52" w:rsidP="00353319">
      <w:pPr>
        <w:spacing w:line="260" w:lineRule="exact"/>
        <w:rPr>
          <w:rFonts w:ascii="HGPｺﾞｼｯｸM" w:eastAsia="HGPｺﾞｼｯｸM"/>
          <w:sz w:val="22"/>
        </w:rPr>
      </w:pPr>
    </w:p>
    <w:p w:rsidR="00646C70" w:rsidRPr="00646C70" w:rsidRDefault="00646C70" w:rsidP="00646C70">
      <w:pPr>
        <w:spacing w:line="260" w:lineRule="exact"/>
        <w:rPr>
          <w:rFonts w:ascii="HGPｺﾞｼｯｸM" w:eastAsia="HGPｺﾞｼｯｸM"/>
          <w:sz w:val="22"/>
        </w:rPr>
      </w:pPr>
      <w:r w:rsidRPr="00646C70">
        <w:rPr>
          <w:rFonts w:ascii="HGPｺﾞｼｯｸM" w:eastAsia="HGPｺﾞｼｯｸM" w:hint="eastAsia"/>
          <w:sz w:val="22"/>
        </w:rPr>
        <w:t>【要因分析・考察】</w:t>
      </w:r>
    </w:p>
    <w:p w:rsidR="00646C70" w:rsidRPr="00646C70" w:rsidRDefault="00646C70" w:rsidP="00646C70">
      <w:pPr>
        <w:spacing w:line="260" w:lineRule="exact"/>
        <w:ind w:leftChars="100" w:left="410" w:hangingChars="100" w:hanging="200"/>
        <w:rPr>
          <w:rFonts w:ascii="HGPｺﾞｼｯｸM" w:eastAsia="HGPｺﾞｼｯｸM"/>
          <w:sz w:val="20"/>
          <w:szCs w:val="20"/>
        </w:rPr>
      </w:pPr>
      <w:r w:rsidRPr="00646C70">
        <w:rPr>
          <w:rFonts w:ascii="HGPｺﾞｼｯｸM" w:eastAsia="HGPｺﾞｼｯｸM" w:hint="eastAsia"/>
          <w:sz w:val="20"/>
          <w:szCs w:val="20"/>
        </w:rPr>
        <w:t>○毎年、一定数の施設入所者が地域移行している一方で、障がい当事者の重度化・高齢化、家族等の高齢化に伴い、一定の入所需要があ</w:t>
      </w:r>
      <w:r w:rsidR="00865B83">
        <w:rPr>
          <w:rFonts w:ascii="HGPｺﾞｼｯｸM" w:eastAsia="HGPｺﾞｼｯｸM" w:hint="eastAsia"/>
          <w:sz w:val="20"/>
          <w:szCs w:val="20"/>
        </w:rPr>
        <w:t>り、施設入所者数は大きくは減少していない。</w:t>
      </w:r>
    </w:p>
    <w:p w:rsidR="00646C70" w:rsidRPr="00646C70" w:rsidRDefault="00646C70" w:rsidP="00646C70">
      <w:pPr>
        <w:spacing w:line="260" w:lineRule="exact"/>
        <w:ind w:leftChars="100" w:left="410" w:hangingChars="100" w:hanging="200"/>
        <w:rPr>
          <w:rFonts w:ascii="HGPｺﾞｼｯｸM" w:eastAsia="HGPｺﾞｼｯｸM"/>
          <w:sz w:val="20"/>
          <w:szCs w:val="20"/>
        </w:rPr>
      </w:pPr>
      <w:r w:rsidRPr="00646C70">
        <w:rPr>
          <w:rFonts w:ascii="HGPｺﾞｼｯｸM" w:eastAsia="HGPｺﾞｼｯｸM" w:hint="eastAsia"/>
          <w:sz w:val="20"/>
          <w:szCs w:val="20"/>
        </w:rPr>
        <w:t>○年々、重度の施設入所者の割合が高まっていることから、障がい当事者の1人1人の状況に合わせた丁寧な地域移行支援が必要になってきている。</w:t>
      </w:r>
    </w:p>
    <w:p w:rsidR="00646C70" w:rsidRPr="00646C70" w:rsidRDefault="00646C70" w:rsidP="00646C70">
      <w:pPr>
        <w:spacing w:line="260" w:lineRule="exact"/>
        <w:rPr>
          <w:rFonts w:ascii="HGPｺﾞｼｯｸM" w:eastAsia="HGPｺﾞｼｯｸM"/>
          <w:sz w:val="22"/>
        </w:rPr>
      </w:pPr>
      <w:r w:rsidRPr="00646C70">
        <w:rPr>
          <w:rFonts w:ascii="HGPｺﾞｼｯｸM" w:eastAsia="HGPｺﾞｼｯｸM" w:hint="eastAsia"/>
          <w:sz w:val="22"/>
        </w:rPr>
        <w:t xml:space="preserve">　</w:t>
      </w:r>
    </w:p>
    <w:p w:rsidR="00646C70" w:rsidRPr="00646C70" w:rsidRDefault="00646C70" w:rsidP="00646C70">
      <w:pPr>
        <w:spacing w:line="260" w:lineRule="exact"/>
        <w:rPr>
          <w:rFonts w:ascii="HGPｺﾞｼｯｸM" w:eastAsia="HGPｺﾞｼｯｸM"/>
          <w:sz w:val="22"/>
        </w:rPr>
      </w:pPr>
      <w:r w:rsidRPr="00646C70">
        <w:rPr>
          <w:rFonts w:ascii="HGPｺﾞｼｯｸM" w:eastAsia="HGPｺﾞｼｯｸM" w:hint="eastAsia"/>
          <w:sz w:val="22"/>
        </w:rPr>
        <w:t>【今後の課題】</w:t>
      </w:r>
    </w:p>
    <w:p w:rsidR="00646C70" w:rsidRPr="00646C70" w:rsidRDefault="00646C70" w:rsidP="00646C70">
      <w:pPr>
        <w:spacing w:line="260" w:lineRule="exact"/>
        <w:ind w:leftChars="100" w:left="410" w:hangingChars="100" w:hanging="200"/>
        <w:rPr>
          <w:rFonts w:ascii="HGPｺﾞｼｯｸM" w:eastAsia="HGPｺﾞｼｯｸM"/>
          <w:strike/>
          <w:sz w:val="20"/>
          <w:szCs w:val="20"/>
        </w:rPr>
      </w:pPr>
      <w:r w:rsidRPr="00646C70">
        <w:rPr>
          <w:rFonts w:ascii="HGPｺﾞｼｯｸM" w:eastAsia="HGPｺﾞｼｯｸM" w:hint="eastAsia"/>
          <w:sz w:val="20"/>
          <w:szCs w:val="20"/>
        </w:rPr>
        <w:t>○施設入所者の重度化・高齢化が進んでおり、引き続き、障がい当事者の1人1人の状況に合わせた丁寧な地域移行支援が必要。</w:t>
      </w:r>
    </w:p>
    <w:p w:rsidR="00E31387" w:rsidRPr="00C63D54" w:rsidRDefault="00646C70" w:rsidP="00C63D54">
      <w:pPr>
        <w:spacing w:line="260" w:lineRule="exact"/>
        <w:ind w:leftChars="100" w:left="410" w:hangingChars="100" w:hanging="200"/>
        <w:rPr>
          <w:rFonts w:ascii="HGPｺﾞｼｯｸM" w:eastAsia="HGPｺﾞｼｯｸM"/>
          <w:sz w:val="20"/>
          <w:szCs w:val="20"/>
        </w:rPr>
      </w:pPr>
      <w:r w:rsidRPr="00646C70">
        <w:rPr>
          <w:rFonts w:ascii="HGPｺﾞｼｯｸM" w:eastAsia="HGPｺﾞｼｯｸM" w:hint="eastAsia"/>
          <w:sz w:val="20"/>
          <w:szCs w:val="20"/>
        </w:rPr>
        <w:t>○地域移行の受け皿確保や人材育成など、地域移行を促進するための具体的な方策について検討するとともに、重度化・高齢化に対応したグループホームの体制強化について国に働きかけていくことが必要。</w:t>
      </w:r>
    </w:p>
    <w:p w:rsidR="00353319" w:rsidRPr="00353319" w:rsidRDefault="0065543D" w:rsidP="0065543D">
      <w:pPr>
        <w:spacing w:line="260" w:lineRule="exact"/>
        <w:ind w:left="315" w:hangingChars="150" w:hanging="315"/>
        <w:rPr>
          <w:rFonts w:ascii="HGPｺﾞｼｯｸM" w:eastAsia="HGPｺﾞｼｯｸM"/>
          <w:sz w:val="20"/>
          <w:szCs w:val="20"/>
        </w:rPr>
      </w:pPr>
      <w:r>
        <w:rPr>
          <w:noProof/>
        </w:rPr>
        <w:drawing>
          <wp:anchor distT="0" distB="0" distL="114300" distR="114300" simplePos="0" relativeHeight="251658238" behindDoc="1" locked="0" layoutInCell="1" allowOverlap="1" wp14:anchorId="0ACA520A" wp14:editId="0EB9F2EC">
            <wp:simplePos x="0" y="0"/>
            <wp:positionH relativeFrom="column">
              <wp:posOffset>-3810</wp:posOffset>
            </wp:positionH>
            <wp:positionV relativeFrom="paragraph">
              <wp:posOffset>88265</wp:posOffset>
            </wp:positionV>
            <wp:extent cx="6615430" cy="2226310"/>
            <wp:effectExtent l="0" t="0" r="13970" b="21590"/>
            <wp:wrapNone/>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0416E" w:rsidRDefault="0050416E" w:rsidP="00353319">
      <w:pPr>
        <w:spacing w:line="260" w:lineRule="exact"/>
        <w:rPr>
          <w:rFonts w:ascii="HGPｺﾞｼｯｸM" w:eastAsia="HGPｺﾞｼｯｸM"/>
        </w:rPr>
      </w:pPr>
    </w:p>
    <w:p w:rsidR="002E4AAA" w:rsidRDefault="000633A3" w:rsidP="00353319">
      <w:pPr>
        <w:spacing w:line="260" w:lineRule="exact"/>
        <w:rPr>
          <w:rFonts w:ascii="HGPｺﾞｼｯｸM" w:eastAsia="HGPｺﾞｼｯｸM"/>
        </w:rPr>
      </w:pPr>
      <w:r w:rsidRPr="00801F6F">
        <w:rPr>
          <w:noProof/>
        </w:rPr>
        <mc:AlternateContent>
          <mc:Choice Requires="wps">
            <w:drawing>
              <wp:anchor distT="0" distB="0" distL="114300" distR="114300" simplePos="0" relativeHeight="251734016" behindDoc="0" locked="0" layoutInCell="1" allowOverlap="1" wp14:anchorId="0EA8FE6F" wp14:editId="0435B2BB">
                <wp:simplePos x="0" y="0"/>
                <wp:positionH relativeFrom="column">
                  <wp:posOffset>-131750</wp:posOffset>
                </wp:positionH>
                <wp:positionV relativeFrom="paragraph">
                  <wp:posOffset>93980</wp:posOffset>
                </wp:positionV>
                <wp:extent cx="782955" cy="323850"/>
                <wp:effectExtent l="0" t="0" r="0" b="0"/>
                <wp:wrapNone/>
                <wp:docPr id="44" name="四角形吹き出し 23"/>
                <wp:cNvGraphicFramePr/>
                <a:graphic xmlns:a="http://schemas.openxmlformats.org/drawingml/2006/main">
                  <a:graphicData uri="http://schemas.microsoft.com/office/word/2010/wordprocessingShape">
                    <wps:wsp>
                      <wps:cNvSpPr/>
                      <wps:spPr>
                        <a:xfrm>
                          <a:off x="0" y="0"/>
                          <a:ext cx="782955" cy="323850"/>
                        </a:xfrm>
                        <a:prstGeom prst="wedgeRectCallout">
                          <a:avLst>
                            <a:gd name="adj1" fmla="val 34311"/>
                            <a:gd name="adj2" fmla="val 83089"/>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1F6F" w:rsidRPr="00A156ED" w:rsidRDefault="00801F6F" w:rsidP="00801F6F">
                            <w:pPr>
                              <w:pStyle w:val="Web"/>
                              <w:spacing w:before="0" w:beforeAutospacing="0" w:after="0" w:afterAutospacing="0"/>
                              <w:jc w:val="center"/>
                              <w:rPr>
                                <w:sz w:val="14"/>
                                <w:szCs w:val="14"/>
                              </w:rPr>
                            </w:pPr>
                            <w:r w:rsidRPr="00A156ED">
                              <w:rPr>
                                <w:rFonts w:ascii="HGPｺﾞｼｯｸE" w:eastAsia="HGPｺﾞｼｯｸE" w:hAnsi="HGPｺﾞｼｯｸE" w:cstheme="minorBidi" w:hint="eastAsia"/>
                                <w:color w:val="000000"/>
                                <w:sz w:val="14"/>
                                <w:szCs w:val="14"/>
                              </w:rPr>
                              <w:t>目標値：283</w:t>
                            </w:r>
                          </w:p>
                        </w:txbxContent>
                      </wps:txbx>
                      <wps:bodyPr vertOverflow="clip" horzOverflow="clip" rtlCol="0" anchor="ctr">
                        <a:noAutofit/>
                      </wps:bodyPr>
                    </wps:wsp>
                  </a:graphicData>
                </a:graphic>
                <wp14:sizeRelV relativeFrom="margin">
                  <wp14:pctHeight>0</wp14:pctHeight>
                </wp14:sizeRelV>
              </wp:anchor>
            </w:drawing>
          </mc:Choice>
          <mc:Fallback>
            <w:pict>
              <v:shapetype w14:anchorId="0EA8FE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7" type="#_x0000_t61" style="position:absolute;left:0;text-align:left;margin-left:-10.35pt;margin-top:7.4pt;width:61.65pt;height:25.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" adj="18211,28747" filled="f" stroked="f" strokeweight="1pt">
                <v:textbox>
                  <w:txbxContent>
                    <w:p w:rsidR="00801F6F" w:rsidRPr="00A156ED" w:rsidRDefault="00801F6F" w:rsidP="00801F6F">
                      <w:pPr>
                        <w:pStyle w:val="Web"/>
                        <w:spacing w:before="0" w:beforeAutospacing="0" w:after="0" w:afterAutospacing="0"/>
                        <w:jc w:val="center"/>
                        <w:rPr>
                          <w:sz w:val="14"/>
                          <w:szCs w:val="14"/>
                        </w:rPr>
                      </w:pPr>
                      <w:r w:rsidRPr="00A156ED">
                        <w:rPr>
                          <w:rFonts w:ascii="HGPｺﾞｼｯｸE" w:eastAsia="HGPｺﾞｼｯｸE" w:hAnsi="HGPｺﾞｼｯｸE" w:cstheme="minorBidi" w:hint="eastAsia"/>
                          <w:color w:val="000000"/>
                          <w:sz w:val="14"/>
                          <w:szCs w:val="14"/>
                        </w:rPr>
                        <w:t>目標値：283</w:t>
                      </w:r>
                    </w:p>
                  </w:txbxContent>
                </v:textbox>
              </v:shape>
            </w:pict>
          </mc:Fallback>
        </mc:AlternateContent>
      </w:r>
    </w:p>
    <w:p w:rsidR="002E4AAA" w:rsidRDefault="000633A3" w:rsidP="00353319">
      <w:pPr>
        <w:spacing w:line="260" w:lineRule="exact"/>
        <w:rPr>
          <w:rFonts w:ascii="HGPｺﾞｼｯｸM" w:eastAsia="HGPｺﾞｼｯｸM"/>
        </w:rPr>
      </w:pPr>
      <w:r w:rsidRPr="00801F6F">
        <w:rPr>
          <w:noProof/>
        </w:rPr>
        <mc:AlternateContent>
          <mc:Choice Requires="wps">
            <w:drawing>
              <wp:anchor distT="0" distB="0" distL="114300" distR="114300" simplePos="0" relativeHeight="251731968" behindDoc="0" locked="0" layoutInCell="1" allowOverlap="1" wp14:anchorId="1B167193" wp14:editId="470FCC60">
                <wp:simplePos x="0" y="0"/>
                <wp:positionH relativeFrom="column">
                  <wp:posOffset>5725160</wp:posOffset>
                </wp:positionH>
                <wp:positionV relativeFrom="paragraph">
                  <wp:posOffset>77470</wp:posOffset>
                </wp:positionV>
                <wp:extent cx="0" cy="707390"/>
                <wp:effectExtent l="95250" t="38100" r="114300" b="54610"/>
                <wp:wrapNone/>
                <wp:docPr id="42" name="直線矢印コネクタ 21"/>
                <wp:cNvGraphicFramePr/>
                <a:graphic xmlns:a="http://schemas.openxmlformats.org/drawingml/2006/main">
                  <a:graphicData uri="http://schemas.microsoft.com/office/word/2010/wordprocessingShape">
                    <wps:wsp>
                      <wps:cNvCnPr/>
                      <wps:spPr>
                        <a:xfrm flipV="1">
                          <a:off x="0" y="0"/>
                          <a:ext cx="0" cy="707390"/>
                        </a:xfrm>
                        <a:prstGeom prst="straightConnector1">
                          <a:avLst/>
                        </a:prstGeom>
                        <a:ln w="25400">
                          <a:solidFill>
                            <a:sysClr val="windowText" lastClr="00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AB2F5E" id="_x0000_t32" coordsize="21600,21600" o:spt="32" o:oned="t" path="m,l21600,21600e" filled="f">
                <v:path arrowok="t" fillok="f" o:connecttype="none"/>
                <o:lock v:ext="edit" shapetype="t"/>
              </v:shapetype>
              <v:shape id="直線矢印コネクタ 21" o:spid="_x0000_s1026" type="#_x0000_t32" style="position:absolute;left:0;text-align:left;margin-left:450.8pt;margin-top:6.1pt;width:0;height:55.7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" strokecolor="windowText" strokeweight="2pt">
                <v:stroke startarrow="open" endarrow="open"/>
              </v:shape>
            </w:pict>
          </mc:Fallback>
        </mc:AlternateContent>
      </w:r>
      <w:r w:rsidRPr="00B44235">
        <w:rPr>
          <w:noProof/>
        </w:rPr>
        <mc:AlternateContent>
          <mc:Choice Requires="wps">
            <w:drawing>
              <wp:anchor distT="0" distB="0" distL="114300" distR="114300" simplePos="0" relativeHeight="251739136" behindDoc="0" locked="0" layoutInCell="1" allowOverlap="1" wp14:anchorId="44204CA7" wp14:editId="26296AFA">
                <wp:simplePos x="0" y="0"/>
                <wp:positionH relativeFrom="column">
                  <wp:posOffset>-18415</wp:posOffset>
                </wp:positionH>
                <wp:positionV relativeFrom="paragraph">
                  <wp:posOffset>21590</wp:posOffset>
                </wp:positionV>
                <wp:extent cx="546100" cy="153035"/>
                <wp:effectExtent l="0" t="0" r="25400" b="18415"/>
                <wp:wrapNone/>
                <wp:docPr id="46" name="正方形/長方形 6"/>
                <wp:cNvGraphicFramePr/>
                <a:graphic xmlns:a="http://schemas.openxmlformats.org/drawingml/2006/main">
                  <a:graphicData uri="http://schemas.microsoft.com/office/word/2010/wordprocessingShape">
                    <wps:wsp>
                      <wps:cNvSpPr/>
                      <wps:spPr>
                        <a:xfrm>
                          <a:off x="0" y="0"/>
                          <a:ext cx="546100" cy="15303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1C553" id="正方形/長方形 6" o:spid="_x0000_s1026" style="position:absolute;left:0;text-align:left;margin-left:-1.45pt;margin-top:1.7pt;width:43pt;height:12.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" filled="f" strokecolor="#243f60 [1604]" strokeweight="2pt"/>
            </w:pict>
          </mc:Fallback>
        </mc:AlternateContent>
      </w:r>
      <w:r w:rsidRPr="001F381A">
        <w:rPr>
          <w:noProof/>
        </w:rPr>
        <mc:AlternateContent>
          <mc:Choice Requires="wps">
            <w:drawing>
              <wp:anchor distT="0" distB="0" distL="114300" distR="114300" simplePos="0" relativeHeight="251737088" behindDoc="0" locked="0" layoutInCell="1" allowOverlap="1" wp14:anchorId="1DF9B72A" wp14:editId="0FF47E88">
                <wp:simplePos x="0" y="0"/>
                <wp:positionH relativeFrom="column">
                  <wp:posOffset>527050</wp:posOffset>
                </wp:positionH>
                <wp:positionV relativeFrom="paragraph">
                  <wp:posOffset>71120</wp:posOffset>
                </wp:positionV>
                <wp:extent cx="5923280" cy="4445"/>
                <wp:effectExtent l="0" t="0" r="20320" b="33655"/>
                <wp:wrapNone/>
                <wp:docPr id="45" name="直線コネクタ 27"/>
                <wp:cNvGraphicFramePr/>
                <a:graphic xmlns:a="http://schemas.openxmlformats.org/drawingml/2006/main">
                  <a:graphicData uri="http://schemas.microsoft.com/office/word/2010/wordprocessingShape">
                    <wps:wsp>
                      <wps:cNvCnPr/>
                      <wps:spPr>
                        <a:xfrm>
                          <a:off x="0" y="0"/>
                          <a:ext cx="5923280" cy="4445"/>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F979E9" id="直線コネクタ 27" o:spid="_x0000_s1026" style="position:absolute;left:0;text-align:lef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5.6pt" to="507.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" strokecolor="red" strokeweight="1pt">
                <v:stroke dashstyle="dash"/>
              </v:line>
            </w:pict>
          </mc:Fallback>
        </mc:AlternateContent>
      </w:r>
      <w:r w:rsidR="0065543D">
        <w:rPr>
          <w:noProof/>
        </w:rPr>
        <mc:AlternateContent>
          <mc:Choice Requires="wps">
            <w:drawing>
              <wp:anchor distT="0" distB="0" distL="114300" distR="114300" simplePos="0" relativeHeight="251686912" behindDoc="0" locked="0" layoutInCell="1" allowOverlap="1" wp14:anchorId="31A6EAB1" wp14:editId="6B86667C">
                <wp:simplePos x="0" y="0"/>
                <wp:positionH relativeFrom="column">
                  <wp:posOffset>8130540</wp:posOffset>
                </wp:positionH>
                <wp:positionV relativeFrom="paragraph">
                  <wp:posOffset>741680</wp:posOffset>
                </wp:positionV>
                <wp:extent cx="2192655" cy="328930"/>
                <wp:effectExtent l="0" t="0" r="245745" b="13970"/>
                <wp:wrapNone/>
                <wp:docPr id="19" name="四角形吹き出し 12"/>
                <wp:cNvGraphicFramePr/>
                <a:graphic xmlns:a="http://schemas.openxmlformats.org/drawingml/2006/main">
                  <a:graphicData uri="http://schemas.microsoft.com/office/word/2010/wordprocessingShape">
                    <wps:wsp>
                      <wps:cNvSpPr/>
                      <wps:spPr>
                        <a:xfrm>
                          <a:off x="0" y="0"/>
                          <a:ext cx="2192655" cy="328930"/>
                        </a:xfrm>
                        <a:prstGeom prst="wedgeRectCallout">
                          <a:avLst>
                            <a:gd name="adj1" fmla="val 59989"/>
                            <a:gd name="adj2" fmla="val -974"/>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F54" w:rsidRPr="005D36A3" w:rsidRDefault="00DE1F54" w:rsidP="005D36A3">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【施設入所者の減少】</w:t>
                            </w:r>
                            <w:r w:rsidR="005D36A3">
                              <w:rPr>
                                <w:rFonts w:ascii="HGPｺﾞｼｯｸM" w:eastAsia="HGPｺﾞｼｯｸM" w:cstheme="minorBidi" w:hint="eastAsia"/>
                                <w:color w:val="FFFFFF" w:themeColor="background1"/>
                                <w:sz w:val="14"/>
                                <w:szCs w:val="14"/>
                              </w:rPr>
                              <w:t xml:space="preserve">　　</w:t>
                            </w:r>
                            <w:r w:rsidRPr="005D36A3">
                              <w:rPr>
                                <w:rFonts w:ascii="HGPｺﾞｼｯｸM" w:eastAsia="HGPｺﾞｼｯｸM" w:cstheme="minorBidi" w:hint="eastAsia"/>
                                <w:color w:val="FFFFFF" w:themeColor="background1"/>
                                <w:sz w:val="14"/>
                                <w:szCs w:val="14"/>
                              </w:rPr>
                              <w:t>目標値との差　　▲139人</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1A6EAB1" id="四角形吹き出し 12" o:spid="_x0000_s1028" type="#_x0000_t61" style="position:absolute;left:0;text-align:left;margin-left:640.2pt;margin-top:58.4pt;width:172.65pt;height:2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" adj="23758,10590" fillcolor="red" strokecolor="#002060" strokeweight="1.5pt">
                <v:textbox>
                  <w:txbxContent>
                    <w:p w:rsidR="00DE1F54" w:rsidRPr="005D36A3" w:rsidRDefault="00DE1F54" w:rsidP="005D36A3">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【施設入所者の減少】</w:t>
                      </w:r>
                      <w:r w:rsidR="005D36A3">
                        <w:rPr>
                          <w:rFonts w:ascii="HGPｺﾞｼｯｸM" w:eastAsia="HGPｺﾞｼｯｸM" w:cstheme="minorBidi" w:hint="eastAsia"/>
                          <w:color w:val="FFFFFF" w:themeColor="background1"/>
                          <w:sz w:val="14"/>
                          <w:szCs w:val="14"/>
                        </w:rPr>
                        <w:t xml:space="preserve">　　</w:t>
                      </w:r>
                      <w:r w:rsidRPr="005D36A3">
                        <w:rPr>
                          <w:rFonts w:ascii="HGPｺﾞｼｯｸM" w:eastAsia="HGPｺﾞｼｯｸM" w:cstheme="minorBidi" w:hint="eastAsia"/>
                          <w:color w:val="FFFFFF" w:themeColor="background1"/>
                          <w:sz w:val="14"/>
                          <w:szCs w:val="14"/>
                        </w:rPr>
                        <w:t>目標値との差　　▲139人</w:t>
                      </w:r>
                    </w:p>
                  </w:txbxContent>
                </v:textbox>
              </v:shape>
            </w:pict>
          </mc:Fallback>
        </mc:AlternateContent>
      </w:r>
    </w:p>
    <w:p w:rsidR="002E4AAA" w:rsidRDefault="000633A3" w:rsidP="00353319">
      <w:pPr>
        <w:spacing w:line="260" w:lineRule="exact"/>
        <w:rPr>
          <w:rFonts w:ascii="HGPｺﾞｼｯｸM" w:eastAsia="HGPｺﾞｼｯｸM"/>
        </w:rPr>
      </w:pPr>
      <w:r>
        <w:rPr>
          <w:noProof/>
        </w:rPr>
        <mc:AlternateContent>
          <mc:Choice Requires="wps">
            <w:drawing>
              <wp:anchor distT="0" distB="0" distL="114300" distR="114300" simplePos="0" relativeHeight="251748352" behindDoc="0" locked="0" layoutInCell="1" allowOverlap="1" wp14:anchorId="1E168940" wp14:editId="619C2CCC">
                <wp:simplePos x="0" y="0"/>
                <wp:positionH relativeFrom="column">
                  <wp:posOffset>3460750</wp:posOffset>
                </wp:positionH>
                <wp:positionV relativeFrom="paragraph">
                  <wp:posOffset>22860</wp:posOffset>
                </wp:positionV>
                <wp:extent cx="2010410" cy="335915"/>
                <wp:effectExtent l="0" t="0" r="294640" b="26035"/>
                <wp:wrapNone/>
                <wp:docPr id="16" name="四角形吹き出し 12"/>
                <wp:cNvGraphicFramePr/>
                <a:graphic xmlns:a="http://schemas.openxmlformats.org/drawingml/2006/main">
                  <a:graphicData uri="http://schemas.microsoft.com/office/word/2010/wordprocessingShape">
                    <wps:wsp>
                      <wps:cNvSpPr/>
                      <wps:spPr>
                        <a:xfrm>
                          <a:off x="0" y="0"/>
                          <a:ext cx="2010410" cy="335915"/>
                        </a:xfrm>
                        <a:prstGeom prst="wedgeRectCallout">
                          <a:avLst>
                            <a:gd name="adj1" fmla="val 62332"/>
                            <a:gd name="adj2" fmla="val 11428"/>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33A3" w:rsidRPr="00F67BEA" w:rsidRDefault="000633A3" w:rsidP="000633A3">
                            <w:pPr>
                              <w:pStyle w:val="Web"/>
                              <w:spacing w:before="0" w:beforeAutospacing="0" w:after="0" w:afterAutospacing="0"/>
                              <w:jc w:val="center"/>
                              <w:rPr>
                                <w:sz w:val="14"/>
                                <w:szCs w:val="14"/>
                              </w:rPr>
                            </w:pPr>
                            <w:r w:rsidRPr="00F67BEA">
                              <w:rPr>
                                <w:rFonts w:ascii="HGPｺﾞｼｯｸM" w:eastAsia="HGPｺﾞｼｯｸM" w:cstheme="minorBidi" w:hint="eastAsia"/>
                                <w:color w:val="FFFFFF" w:themeColor="background1"/>
                                <w:sz w:val="14"/>
                                <w:szCs w:val="14"/>
                              </w:rPr>
                              <w:t>【</w:t>
                            </w:r>
                            <w:r>
                              <w:rPr>
                                <w:rFonts w:ascii="HGPｺﾞｼｯｸM" w:eastAsia="HGPｺﾞｼｯｸM" w:cstheme="minorBidi" w:hint="eastAsia"/>
                                <w:color w:val="FFFFFF" w:themeColor="background1"/>
                                <w:sz w:val="14"/>
                                <w:szCs w:val="14"/>
                              </w:rPr>
                              <w:t>施設入所者数の減少</w:t>
                            </w:r>
                            <w:r w:rsidRPr="00F67BEA">
                              <w:rPr>
                                <w:rFonts w:ascii="HGPｺﾞｼｯｸM" w:eastAsia="HGPｺﾞｼｯｸM" w:cstheme="minorBidi" w:hint="eastAsia"/>
                                <w:color w:val="FFFFFF" w:themeColor="background1"/>
                                <w:sz w:val="14"/>
                                <w:szCs w:val="14"/>
                              </w:rPr>
                              <w:t>】</w:t>
                            </w:r>
                            <w:r>
                              <w:rPr>
                                <w:rFonts w:ascii="HGPｺﾞｼｯｸM" w:eastAsia="HGPｺﾞｼｯｸM" w:cstheme="minorBidi" w:hint="eastAsia"/>
                                <w:color w:val="FFFFFF" w:themeColor="background1"/>
                                <w:sz w:val="14"/>
                                <w:szCs w:val="14"/>
                              </w:rPr>
                              <w:t xml:space="preserve">　</w:t>
                            </w:r>
                            <w:r w:rsidRPr="00F67BEA">
                              <w:rPr>
                                <w:rFonts w:ascii="HGPｺﾞｼｯｸM" w:eastAsia="HGPｺﾞｼｯｸM" w:cstheme="minorBidi" w:hint="eastAsia"/>
                                <w:color w:val="FFFFFF" w:themeColor="background1"/>
                                <w:sz w:val="14"/>
                                <w:szCs w:val="14"/>
                              </w:rPr>
                              <w:t>目標値との差　▲</w:t>
                            </w:r>
                            <w:r>
                              <w:rPr>
                                <w:rFonts w:ascii="HGPｺﾞｼｯｸM" w:eastAsia="HGPｺﾞｼｯｸM" w:cstheme="minorBidi" w:hint="eastAsia"/>
                                <w:color w:val="FFFFFF" w:themeColor="background1"/>
                                <w:sz w:val="14"/>
                                <w:szCs w:val="14"/>
                              </w:rPr>
                              <w:t>139</w:t>
                            </w:r>
                            <w:r w:rsidRPr="00F67BEA">
                              <w:rPr>
                                <w:rFonts w:ascii="HGPｺﾞｼｯｸM" w:eastAsia="HGPｺﾞｼｯｸM" w:cstheme="minorBidi" w:hint="eastAsia"/>
                                <w:color w:val="FFFFFF" w:themeColor="background1"/>
                                <w:sz w:val="14"/>
                                <w:szCs w:val="14"/>
                              </w:rPr>
                              <w:t>人</w:t>
                            </w:r>
                          </w:p>
                          <w:p w:rsidR="000633A3" w:rsidRPr="00F67BEA" w:rsidRDefault="000633A3" w:rsidP="000633A3">
                            <w:pPr>
                              <w:pStyle w:val="Web"/>
                              <w:spacing w:before="0" w:beforeAutospacing="0" w:after="0" w:afterAutospacing="0"/>
                              <w:jc w:val="center"/>
                              <w:rPr>
                                <w:sz w:val="14"/>
                                <w:szCs w:val="14"/>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E168940" id="_x0000_s1029" type="#_x0000_t61" style="position:absolute;left:0;text-align:left;margin-left:272.5pt;margin-top:1.8pt;width:158.3pt;height:2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" adj="24264,13268" fillcolor="red" strokecolor="#002060" strokeweight="1.5pt">
                <v:textbox>
                  <w:txbxContent>
                    <w:p w:rsidR="000633A3" w:rsidRPr="00F67BEA" w:rsidRDefault="000633A3" w:rsidP="000633A3">
                      <w:pPr>
                        <w:pStyle w:val="Web"/>
                        <w:spacing w:before="0" w:beforeAutospacing="0" w:after="0" w:afterAutospacing="0"/>
                        <w:jc w:val="center"/>
                        <w:rPr>
                          <w:sz w:val="14"/>
                          <w:szCs w:val="14"/>
                        </w:rPr>
                      </w:pPr>
                      <w:r w:rsidRPr="00F67BEA">
                        <w:rPr>
                          <w:rFonts w:ascii="HGPｺﾞｼｯｸM" w:eastAsia="HGPｺﾞｼｯｸM" w:cstheme="minorBidi" w:hint="eastAsia"/>
                          <w:color w:val="FFFFFF" w:themeColor="background1"/>
                          <w:sz w:val="14"/>
                          <w:szCs w:val="14"/>
                        </w:rPr>
                        <w:t>【</w:t>
                      </w:r>
                      <w:r>
                        <w:rPr>
                          <w:rFonts w:ascii="HGPｺﾞｼｯｸM" w:eastAsia="HGPｺﾞｼｯｸM" w:cstheme="minorBidi" w:hint="eastAsia"/>
                          <w:color w:val="FFFFFF" w:themeColor="background1"/>
                          <w:sz w:val="14"/>
                          <w:szCs w:val="14"/>
                        </w:rPr>
                        <w:t>施設入所者数の減少</w:t>
                      </w:r>
                      <w:r w:rsidRPr="00F67BEA">
                        <w:rPr>
                          <w:rFonts w:ascii="HGPｺﾞｼｯｸM" w:eastAsia="HGPｺﾞｼｯｸM" w:cstheme="minorBidi" w:hint="eastAsia"/>
                          <w:color w:val="FFFFFF" w:themeColor="background1"/>
                          <w:sz w:val="14"/>
                          <w:szCs w:val="14"/>
                        </w:rPr>
                        <w:t>】</w:t>
                      </w:r>
                      <w:r>
                        <w:rPr>
                          <w:rFonts w:ascii="HGPｺﾞｼｯｸM" w:eastAsia="HGPｺﾞｼｯｸM" w:cstheme="minorBidi" w:hint="eastAsia"/>
                          <w:color w:val="FFFFFF" w:themeColor="background1"/>
                          <w:sz w:val="14"/>
                          <w:szCs w:val="14"/>
                        </w:rPr>
                        <w:t xml:space="preserve">　</w:t>
                      </w:r>
                      <w:r w:rsidRPr="00F67BEA">
                        <w:rPr>
                          <w:rFonts w:ascii="HGPｺﾞｼｯｸM" w:eastAsia="HGPｺﾞｼｯｸM" w:cstheme="minorBidi" w:hint="eastAsia"/>
                          <w:color w:val="FFFFFF" w:themeColor="background1"/>
                          <w:sz w:val="14"/>
                          <w:szCs w:val="14"/>
                        </w:rPr>
                        <w:t>目標値との差　▲</w:t>
                      </w:r>
                      <w:r>
                        <w:rPr>
                          <w:rFonts w:ascii="HGPｺﾞｼｯｸM" w:eastAsia="HGPｺﾞｼｯｸM" w:cstheme="minorBidi" w:hint="eastAsia"/>
                          <w:color w:val="FFFFFF" w:themeColor="background1"/>
                          <w:sz w:val="14"/>
                          <w:szCs w:val="14"/>
                        </w:rPr>
                        <w:t>139</w:t>
                      </w:r>
                      <w:r w:rsidRPr="00F67BEA">
                        <w:rPr>
                          <w:rFonts w:ascii="HGPｺﾞｼｯｸM" w:eastAsia="HGPｺﾞｼｯｸM" w:cstheme="minorBidi" w:hint="eastAsia"/>
                          <w:color w:val="FFFFFF" w:themeColor="background1"/>
                          <w:sz w:val="14"/>
                          <w:szCs w:val="14"/>
                        </w:rPr>
                        <w:t>人</w:t>
                      </w:r>
                    </w:p>
                    <w:p w:rsidR="000633A3" w:rsidRPr="00F67BEA" w:rsidRDefault="000633A3" w:rsidP="000633A3">
                      <w:pPr>
                        <w:pStyle w:val="Web"/>
                        <w:spacing w:before="0" w:beforeAutospacing="0" w:after="0" w:afterAutospacing="0"/>
                        <w:jc w:val="center"/>
                        <w:rPr>
                          <w:sz w:val="14"/>
                          <w:szCs w:val="14"/>
                        </w:rPr>
                      </w:pPr>
                    </w:p>
                  </w:txbxContent>
                </v:textbox>
              </v:shape>
            </w:pict>
          </mc:Fallback>
        </mc:AlternateContent>
      </w:r>
    </w:p>
    <w:p w:rsidR="002E4AAA" w:rsidRDefault="002E4AAA" w:rsidP="00353319">
      <w:pPr>
        <w:spacing w:line="260" w:lineRule="exact"/>
        <w:rPr>
          <w:rFonts w:ascii="HGPｺﾞｼｯｸM" w:eastAsia="HGPｺﾞｼｯｸM"/>
        </w:rPr>
      </w:pPr>
    </w:p>
    <w:p w:rsidR="002E4AAA" w:rsidRDefault="002E4AAA" w:rsidP="00353319">
      <w:pPr>
        <w:spacing w:line="260" w:lineRule="exact"/>
        <w:rPr>
          <w:rFonts w:ascii="HGPｺﾞｼｯｸM" w:eastAsia="HGPｺﾞｼｯｸM"/>
        </w:rPr>
      </w:pPr>
    </w:p>
    <w:p w:rsidR="00353319" w:rsidRDefault="00353319" w:rsidP="00353319">
      <w:pPr>
        <w:spacing w:line="260" w:lineRule="exact"/>
        <w:rPr>
          <w:rFonts w:ascii="HGPｺﾞｼｯｸM" w:eastAsia="HGPｺﾞｼｯｸM"/>
        </w:rPr>
      </w:pPr>
    </w:p>
    <w:p w:rsidR="00353319" w:rsidRDefault="000633A3" w:rsidP="00353319">
      <w:pPr>
        <w:spacing w:line="260" w:lineRule="exact"/>
        <w:rPr>
          <w:rFonts w:ascii="HGPｺﾞｼｯｸM" w:eastAsia="HGPｺﾞｼｯｸM"/>
        </w:rPr>
      </w:pPr>
      <w:r w:rsidRPr="00801F6F">
        <w:rPr>
          <w:noProof/>
        </w:rPr>
        <mc:AlternateContent>
          <mc:Choice Requires="wps">
            <w:drawing>
              <wp:anchor distT="0" distB="0" distL="114300" distR="114300" simplePos="0" relativeHeight="251746304" behindDoc="0" locked="0" layoutInCell="1" allowOverlap="1" wp14:anchorId="3F6F7210" wp14:editId="3177B57E">
                <wp:simplePos x="0" y="0"/>
                <wp:positionH relativeFrom="column">
                  <wp:posOffset>1044880</wp:posOffset>
                </wp:positionH>
                <wp:positionV relativeFrom="paragraph">
                  <wp:posOffset>153670</wp:posOffset>
                </wp:positionV>
                <wp:extent cx="612140" cy="336550"/>
                <wp:effectExtent l="0" t="0" r="0" b="0"/>
                <wp:wrapNone/>
                <wp:docPr id="41" name="四角形吹き出し 23"/>
                <wp:cNvGraphicFramePr/>
                <a:graphic xmlns:a="http://schemas.openxmlformats.org/drawingml/2006/main">
                  <a:graphicData uri="http://schemas.microsoft.com/office/word/2010/wordprocessingShape">
                    <wps:wsp>
                      <wps:cNvSpPr/>
                      <wps:spPr>
                        <a:xfrm>
                          <a:off x="0" y="0"/>
                          <a:ext cx="612140" cy="336550"/>
                        </a:xfrm>
                        <a:prstGeom prst="wedgeRectCallout">
                          <a:avLst>
                            <a:gd name="adj1" fmla="val 34311"/>
                            <a:gd name="adj2" fmla="val 83089"/>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4A98" w:rsidRPr="00A156ED" w:rsidRDefault="00734A98" w:rsidP="00734A98">
                            <w:pPr>
                              <w:pStyle w:val="Web"/>
                              <w:spacing w:before="0" w:beforeAutospacing="0" w:after="0" w:afterAutospacing="0"/>
                              <w:jc w:val="center"/>
                              <w:rPr>
                                <w:sz w:val="14"/>
                                <w:szCs w:val="14"/>
                              </w:rPr>
                            </w:pPr>
                            <w:r>
                              <w:rPr>
                                <w:rFonts w:ascii="HGPｺﾞｼｯｸE" w:eastAsia="HGPｺﾞｼｯｸE" w:hAnsi="HGPｺﾞｼｯｸE" w:cstheme="minorBidi" w:hint="eastAsia"/>
                                <w:color w:val="000000"/>
                                <w:sz w:val="14"/>
                                <w:szCs w:val="14"/>
                              </w:rPr>
                              <w:t>97</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F6F7210" id="_x0000_s1030" type="#_x0000_t61" style="position:absolute;left:0;text-align:left;margin-left:82.25pt;margin-top:12.1pt;width:48.2pt;height: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" adj="18211,28747" filled="f" stroked="f" strokeweight="1pt">
                <v:textbox>
                  <w:txbxContent>
                    <w:p w:rsidR="00734A98" w:rsidRPr="00A156ED" w:rsidRDefault="00734A98" w:rsidP="00734A98">
                      <w:pPr>
                        <w:pStyle w:val="Web"/>
                        <w:spacing w:before="0" w:beforeAutospacing="0" w:after="0" w:afterAutospacing="0"/>
                        <w:jc w:val="center"/>
                        <w:rPr>
                          <w:sz w:val="14"/>
                          <w:szCs w:val="14"/>
                        </w:rPr>
                      </w:pPr>
                      <w:r>
                        <w:rPr>
                          <w:rFonts w:ascii="HGPｺﾞｼｯｸE" w:eastAsia="HGPｺﾞｼｯｸE" w:hAnsi="HGPｺﾞｼｯｸE" w:cstheme="minorBidi" w:hint="eastAsia"/>
                          <w:color w:val="000000"/>
                          <w:sz w:val="14"/>
                          <w:szCs w:val="14"/>
                        </w:rPr>
                        <w:t>97</w:t>
                      </w:r>
                    </w:p>
                  </w:txbxContent>
                </v:textbox>
              </v:shape>
            </w:pict>
          </mc:Fallback>
        </mc:AlternateContent>
      </w:r>
    </w:p>
    <w:p w:rsidR="00353319" w:rsidRDefault="00353319" w:rsidP="00353319">
      <w:pPr>
        <w:spacing w:line="260" w:lineRule="exact"/>
        <w:rPr>
          <w:rFonts w:ascii="HGPｺﾞｼｯｸM" w:eastAsia="HGPｺﾞｼｯｸM"/>
        </w:rPr>
      </w:pPr>
    </w:p>
    <w:p w:rsidR="00353319" w:rsidRDefault="00353319" w:rsidP="00353319">
      <w:pPr>
        <w:spacing w:line="260" w:lineRule="exact"/>
        <w:rPr>
          <w:rFonts w:ascii="HGPｺﾞｼｯｸM" w:eastAsia="HGPｺﾞｼｯｸM"/>
        </w:rPr>
      </w:pPr>
    </w:p>
    <w:p w:rsidR="00353319" w:rsidRDefault="00353319" w:rsidP="00353319">
      <w:pPr>
        <w:spacing w:line="260" w:lineRule="exact"/>
        <w:rPr>
          <w:rFonts w:ascii="HGPｺﾞｼｯｸM" w:eastAsia="HGPｺﾞｼｯｸM"/>
        </w:rPr>
      </w:pPr>
    </w:p>
    <w:p w:rsidR="00353319" w:rsidRDefault="00353319" w:rsidP="00353319">
      <w:pPr>
        <w:spacing w:line="260" w:lineRule="exact"/>
        <w:rPr>
          <w:rFonts w:ascii="HGPｺﾞｼｯｸM" w:eastAsia="HGPｺﾞｼｯｸM"/>
        </w:rPr>
      </w:pPr>
    </w:p>
    <w:p w:rsidR="00353319" w:rsidRDefault="00353319" w:rsidP="00353319">
      <w:pPr>
        <w:spacing w:line="260" w:lineRule="exact"/>
        <w:rPr>
          <w:rFonts w:ascii="HGPｺﾞｼｯｸM" w:eastAsia="HGPｺﾞｼｯｸM"/>
        </w:rPr>
      </w:pPr>
    </w:p>
    <w:p w:rsidR="002E4AAA" w:rsidRDefault="0065543D" w:rsidP="00353319">
      <w:pPr>
        <w:spacing w:line="260" w:lineRule="exact"/>
        <w:rPr>
          <w:rFonts w:ascii="HGPｺﾞｼｯｸM" w:eastAsia="HGPｺﾞｼｯｸM"/>
        </w:rPr>
      </w:pPr>
      <w:r>
        <w:rPr>
          <w:noProof/>
        </w:rPr>
        <w:drawing>
          <wp:anchor distT="0" distB="0" distL="114300" distR="114300" simplePos="0" relativeHeight="251659263" behindDoc="1" locked="0" layoutInCell="1" allowOverlap="1" wp14:anchorId="587A68E8" wp14:editId="6B1766B8">
            <wp:simplePos x="0" y="0"/>
            <wp:positionH relativeFrom="column">
              <wp:posOffset>-3229</wp:posOffset>
            </wp:positionH>
            <wp:positionV relativeFrom="paragraph">
              <wp:posOffset>29845</wp:posOffset>
            </wp:positionV>
            <wp:extent cx="6615430" cy="2790825"/>
            <wp:effectExtent l="0" t="0" r="13970" b="952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2E4AAA" w:rsidRDefault="002E4AAA" w:rsidP="00353319">
      <w:pPr>
        <w:spacing w:line="260" w:lineRule="exact"/>
        <w:rPr>
          <w:rFonts w:ascii="HGPｺﾞｼｯｸM" w:eastAsia="HGPｺﾞｼｯｸM"/>
        </w:rPr>
      </w:pPr>
    </w:p>
    <w:p w:rsidR="002E4AAA" w:rsidRDefault="002E4AAA" w:rsidP="00353319">
      <w:pPr>
        <w:spacing w:line="260" w:lineRule="exact"/>
        <w:jc w:val="left"/>
        <w:rPr>
          <w:rFonts w:ascii="HGPｺﾞｼｯｸM" w:eastAsia="HGPｺﾞｼｯｸM"/>
        </w:rPr>
      </w:pPr>
    </w:p>
    <w:p w:rsidR="002E4AAA" w:rsidRDefault="000F5DC2" w:rsidP="00353319">
      <w:pPr>
        <w:spacing w:line="260" w:lineRule="exact"/>
        <w:rPr>
          <w:rFonts w:ascii="HGPｺﾞｼｯｸM" w:eastAsia="HGPｺﾞｼｯｸM"/>
        </w:rPr>
      </w:pPr>
      <w:r>
        <w:rPr>
          <w:noProof/>
        </w:rPr>
        <mc:AlternateContent>
          <mc:Choice Requires="wps">
            <w:drawing>
              <wp:anchor distT="0" distB="0" distL="114300" distR="114300" simplePos="0" relativeHeight="251679744" behindDoc="0" locked="0" layoutInCell="1" allowOverlap="1" wp14:anchorId="7BCC83E5" wp14:editId="6FECED56">
                <wp:simplePos x="0" y="0"/>
                <wp:positionH relativeFrom="column">
                  <wp:posOffset>2532380</wp:posOffset>
                </wp:positionH>
                <wp:positionV relativeFrom="paragraph">
                  <wp:posOffset>41910</wp:posOffset>
                </wp:positionV>
                <wp:extent cx="2010410" cy="335915"/>
                <wp:effectExtent l="0" t="0" r="294640" b="26035"/>
                <wp:wrapNone/>
                <wp:docPr id="14" name="四角形吹き出し 12"/>
                <wp:cNvGraphicFramePr/>
                <a:graphic xmlns:a="http://schemas.openxmlformats.org/drawingml/2006/main">
                  <a:graphicData uri="http://schemas.microsoft.com/office/word/2010/wordprocessingShape">
                    <wps:wsp>
                      <wps:cNvSpPr/>
                      <wps:spPr>
                        <a:xfrm>
                          <a:off x="0" y="0"/>
                          <a:ext cx="2010410" cy="335915"/>
                        </a:xfrm>
                        <a:prstGeom prst="wedgeRectCallout">
                          <a:avLst>
                            <a:gd name="adj1" fmla="val 62332"/>
                            <a:gd name="adj2" fmla="val 11428"/>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F54" w:rsidRPr="00F67BEA" w:rsidRDefault="00DE1F54" w:rsidP="00DE5BA0">
                            <w:pPr>
                              <w:pStyle w:val="Web"/>
                              <w:spacing w:before="0" w:beforeAutospacing="0" w:after="0" w:afterAutospacing="0"/>
                              <w:jc w:val="center"/>
                              <w:rPr>
                                <w:sz w:val="14"/>
                                <w:szCs w:val="14"/>
                              </w:rPr>
                            </w:pPr>
                            <w:r w:rsidRPr="00F67BEA">
                              <w:rPr>
                                <w:rFonts w:ascii="HGPｺﾞｼｯｸM" w:eastAsia="HGPｺﾞｼｯｸM" w:cstheme="minorBidi" w:hint="eastAsia"/>
                                <w:color w:val="FFFFFF" w:themeColor="background1"/>
                                <w:sz w:val="14"/>
                                <w:szCs w:val="14"/>
                              </w:rPr>
                              <w:t>【地域生活移行者数】</w:t>
                            </w:r>
                            <w:r w:rsidR="00F67BEA">
                              <w:rPr>
                                <w:rFonts w:ascii="HGPｺﾞｼｯｸM" w:eastAsia="HGPｺﾞｼｯｸM" w:cstheme="minorBidi" w:hint="eastAsia"/>
                                <w:color w:val="FFFFFF" w:themeColor="background1"/>
                                <w:sz w:val="14"/>
                                <w:szCs w:val="14"/>
                              </w:rPr>
                              <w:t xml:space="preserve">　</w:t>
                            </w:r>
                            <w:r w:rsidRPr="00F67BEA">
                              <w:rPr>
                                <w:rFonts w:ascii="HGPｺﾞｼｯｸM" w:eastAsia="HGPｺﾞｼｯｸM" w:cstheme="minorBidi" w:hint="eastAsia"/>
                                <w:color w:val="FFFFFF" w:themeColor="background1"/>
                                <w:sz w:val="14"/>
                                <w:szCs w:val="14"/>
                              </w:rPr>
                              <w:t>目標値との差　▲133人</w:t>
                            </w:r>
                          </w:p>
                          <w:p w:rsidR="00DE1F54" w:rsidRPr="00F67BEA" w:rsidRDefault="00DE1F54" w:rsidP="00DE5BA0">
                            <w:pPr>
                              <w:pStyle w:val="Web"/>
                              <w:spacing w:before="0" w:beforeAutospacing="0" w:after="0" w:afterAutospacing="0"/>
                              <w:jc w:val="center"/>
                              <w:rPr>
                                <w:sz w:val="14"/>
                                <w:szCs w:val="14"/>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BCC83E5" id="_x0000_s1031" type="#_x0000_t61" style="position:absolute;left:0;text-align:left;margin-left:199.4pt;margin-top:3.3pt;width:158.3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" adj="24264,13268" fillcolor="red" strokecolor="#002060" strokeweight="1.5pt">
                <v:textbox>
                  <w:txbxContent>
                    <w:p w:rsidR="00DE1F54" w:rsidRPr="00F67BEA" w:rsidRDefault="00DE1F54" w:rsidP="00DE5BA0">
                      <w:pPr>
                        <w:pStyle w:val="Web"/>
                        <w:spacing w:before="0" w:beforeAutospacing="0" w:after="0" w:afterAutospacing="0"/>
                        <w:jc w:val="center"/>
                        <w:rPr>
                          <w:sz w:val="14"/>
                          <w:szCs w:val="14"/>
                        </w:rPr>
                      </w:pPr>
                      <w:r w:rsidRPr="00F67BEA">
                        <w:rPr>
                          <w:rFonts w:ascii="HGPｺﾞｼｯｸM" w:eastAsia="HGPｺﾞｼｯｸM" w:cstheme="minorBidi" w:hint="eastAsia"/>
                          <w:color w:val="FFFFFF" w:themeColor="background1"/>
                          <w:sz w:val="14"/>
                          <w:szCs w:val="14"/>
                        </w:rPr>
                        <w:t>【地域生活移行者数】</w:t>
                      </w:r>
                      <w:r w:rsidR="00F67BEA">
                        <w:rPr>
                          <w:rFonts w:ascii="HGPｺﾞｼｯｸM" w:eastAsia="HGPｺﾞｼｯｸM" w:cstheme="minorBidi" w:hint="eastAsia"/>
                          <w:color w:val="FFFFFF" w:themeColor="background1"/>
                          <w:sz w:val="14"/>
                          <w:szCs w:val="14"/>
                        </w:rPr>
                        <w:t xml:space="preserve">　</w:t>
                      </w:r>
                      <w:r w:rsidRPr="00F67BEA">
                        <w:rPr>
                          <w:rFonts w:ascii="HGPｺﾞｼｯｸM" w:eastAsia="HGPｺﾞｼｯｸM" w:cstheme="minorBidi" w:hint="eastAsia"/>
                          <w:color w:val="FFFFFF" w:themeColor="background1"/>
                          <w:sz w:val="14"/>
                          <w:szCs w:val="14"/>
                        </w:rPr>
                        <w:t>目標値との差　▲133人</w:t>
                      </w:r>
                    </w:p>
                    <w:p w:rsidR="00DE1F54" w:rsidRPr="00F67BEA" w:rsidRDefault="00DE1F54" w:rsidP="00DE5BA0">
                      <w:pPr>
                        <w:pStyle w:val="Web"/>
                        <w:spacing w:before="0" w:beforeAutospacing="0" w:after="0" w:afterAutospacing="0"/>
                        <w:jc w:val="center"/>
                        <w:rPr>
                          <w:sz w:val="14"/>
                          <w:szCs w:val="14"/>
                        </w:rPr>
                      </w:pPr>
                    </w:p>
                  </w:txbxContent>
                </v:textbox>
              </v:shape>
            </w:pict>
          </mc:Fallback>
        </mc:AlternateContent>
      </w:r>
      <w:r w:rsidRPr="00801F6F">
        <w:rPr>
          <w:noProof/>
        </w:rPr>
        <mc:AlternateContent>
          <mc:Choice Requires="wps">
            <w:drawing>
              <wp:anchor distT="0" distB="0" distL="114300" distR="114300" simplePos="0" relativeHeight="251729920" behindDoc="0" locked="0" layoutInCell="1" allowOverlap="1" wp14:anchorId="6F59F3E6" wp14:editId="68EEC1E7">
                <wp:simplePos x="0" y="0"/>
                <wp:positionH relativeFrom="column">
                  <wp:posOffset>4827905</wp:posOffset>
                </wp:positionH>
                <wp:positionV relativeFrom="paragraph">
                  <wp:posOffset>88265</wp:posOffset>
                </wp:positionV>
                <wp:extent cx="0" cy="340360"/>
                <wp:effectExtent l="95250" t="38100" r="76200" b="59690"/>
                <wp:wrapNone/>
                <wp:docPr id="40" name="直線矢印コネクタ 17"/>
                <wp:cNvGraphicFramePr/>
                <a:graphic xmlns:a="http://schemas.openxmlformats.org/drawingml/2006/main">
                  <a:graphicData uri="http://schemas.microsoft.com/office/word/2010/wordprocessingShape">
                    <wps:wsp>
                      <wps:cNvCnPr/>
                      <wps:spPr>
                        <a:xfrm flipV="1">
                          <a:off x="0" y="0"/>
                          <a:ext cx="0" cy="340360"/>
                        </a:xfrm>
                        <a:prstGeom prst="straightConnector1">
                          <a:avLst/>
                        </a:prstGeom>
                        <a:ln w="254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F0743D" id="直線矢印コネクタ 17" o:spid="_x0000_s1026" type="#_x0000_t32" style="position:absolute;left:0;text-align:left;margin-left:380.15pt;margin-top:6.95pt;width:0;height:26.8pt;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" strokecolor="black [3213]" strokeweight="2pt">
                <v:stroke startarrow="open" endarrow="open"/>
              </v:shape>
            </w:pict>
          </mc:Fallback>
        </mc:AlternateContent>
      </w:r>
      <w:r w:rsidRPr="00801F6F">
        <w:rPr>
          <w:noProof/>
        </w:rPr>
        <mc:AlternateContent>
          <mc:Choice Requires="wps">
            <w:drawing>
              <wp:anchor distT="0" distB="0" distL="114300" distR="114300" simplePos="0" relativeHeight="251728896" behindDoc="0" locked="0" layoutInCell="1" allowOverlap="1" wp14:anchorId="2A91A4CB" wp14:editId="306BCC79">
                <wp:simplePos x="0" y="0"/>
                <wp:positionH relativeFrom="column">
                  <wp:posOffset>4694555</wp:posOffset>
                </wp:positionH>
                <wp:positionV relativeFrom="paragraph">
                  <wp:posOffset>80171</wp:posOffset>
                </wp:positionV>
                <wp:extent cx="1187354" cy="0"/>
                <wp:effectExtent l="0" t="0" r="13335" b="19050"/>
                <wp:wrapNone/>
                <wp:docPr id="8" name="直線コネクタ 13"/>
                <wp:cNvGraphicFramePr/>
                <a:graphic xmlns:a="http://schemas.openxmlformats.org/drawingml/2006/main">
                  <a:graphicData uri="http://schemas.microsoft.com/office/word/2010/wordprocessingShape">
                    <wps:wsp>
                      <wps:cNvCnPr/>
                      <wps:spPr>
                        <a:xfrm flipH="1">
                          <a:off x="0" y="0"/>
                          <a:ext cx="1187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F18404" id="直線コネクタ 13" o:spid="_x0000_s1026" style="position:absolute;left:0;text-align:left;flip:x;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9.65pt,6.3pt" to="463.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" strokecolor="#4579b8 [3044]"/>
            </w:pict>
          </mc:Fallback>
        </mc:AlternateContent>
      </w:r>
    </w:p>
    <w:p w:rsidR="002E4AAA" w:rsidRDefault="002E4AAA"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D32D52" w:rsidRPr="0065483E" w:rsidRDefault="00D32D52" w:rsidP="00353319">
      <w:pPr>
        <w:spacing w:line="260" w:lineRule="exact"/>
        <w:rPr>
          <w:rFonts w:ascii="HGPｺﾞｼｯｸM" w:eastAsia="HGPｺﾞｼｯｸM"/>
        </w:rPr>
      </w:pPr>
    </w:p>
    <w:p w:rsidR="00D32D52" w:rsidRDefault="00D32D52" w:rsidP="00353319">
      <w:pPr>
        <w:spacing w:line="260" w:lineRule="exact"/>
        <w:rPr>
          <w:rFonts w:ascii="HGPｺﾞｼｯｸM" w:eastAsia="HGPｺﾞｼｯｸM"/>
        </w:rPr>
      </w:pPr>
    </w:p>
    <w:p w:rsidR="0065483E" w:rsidRDefault="0065483E" w:rsidP="00353319">
      <w:pPr>
        <w:spacing w:line="260" w:lineRule="exact"/>
        <w:rPr>
          <w:rFonts w:ascii="HGPｺﾞｼｯｸM" w:eastAsia="HGPｺﾞｼｯｸM"/>
        </w:rPr>
      </w:pPr>
    </w:p>
    <w:p w:rsidR="000C727D" w:rsidRDefault="000C727D" w:rsidP="00353319">
      <w:pPr>
        <w:spacing w:line="260" w:lineRule="exact"/>
        <w:rPr>
          <w:rFonts w:ascii="HGPｺﾞｼｯｸM" w:eastAsia="HGPｺﾞｼｯｸM"/>
        </w:rPr>
      </w:pPr>
    </w:p>
    <w:p w:rsidR="00646C70" w:rsidRDefault="00646C70" w:rsidP="00353319">
      <w:pPr>
        <w:spacing w:line="260" w:lineRule="exact"/>
        <w:rPr>
          <w:rFonts w:ascii="HGPｺﾞｼｯｸM" w:eastAsia="HGPｺﾞｼｯｸM"/>
        </w:rPr>
      </w:pPr>
    </w:p>
    <w:p w:rsidR="002321C7" w:rsidRPr="002321C7" w:rsidRDefault="002321C7" w:rsidP="00353319">
      <w:pPr>
        <w:spacing w:line="260" w:lineRule="exact"/>
        <w:rPr>
          <w:rFonts w:ascii="HGPｺﾞｼｯｸM" w:eastAsia="HGPｺﾞｼｯｸM"/>
        </w:rPr>
      </w:pPr>
    </w:p>
    <w:p w:rsidR="00201701" w:rsidRPr="00A156ED" w:rsidRDefault="00201701" w:rsidP="00857A32">
      <w:pPr>
        <w:spacing w:line="260" w:lineRule="exact"/>
        <w:rPr>
          <w:rFonts w:ascii="HGPｺﾞｼｯｸM" w:eastAsia="HGPｺﾞｼｯｸM"/>
          <w:b/>
          <w:sz w:val="24"/>
          <w:szCs w:val="24"/>
          <w:u w:val="single"/>
        </w:rPr>
      </w:pPr>
      <w:r w:rsidRPr="00A156ED">
        <w:rPr>
          <w:rFonts w:ascii="HGPｺﾞｼｯｸM" w:eastAsia="HGPｺﾞｼｯｸM" w:hint="eastAsia"/>
          <w:b/>
          <w:sz w:val="24"/>
          <w:szCs w:val="24"/>
          <w:u w:val="single"/>
        </w:rPr>
        <w:lastRenderedPageBreak/>
        <w:t>（</w:t>
      </w:r>
      <w:r w:rsidR="009E33EF" w:rsidRPr="00A156ED">
        <w:rPr>
          <w:rFonts w:ascii="HGPｺﾞｼｯｸM" w:eastAsia="HGPｺﾞｼｯｸM" w:hint="eastAsia"/>
          <w:b/>
          <w:sz w:val="24"/>
          <w:szCs w:val="24"/>
          <w:u w:val="single"/>
        </w:rPr>
        <w:t>2</w:t>
      </w:r>
      <w:r w:rsidRPr="00A156ED">
        <w:rPr>
          <w:rFonts w:ascii="HGPｺﾞｼｯｸM" w:eastAsia="HGPｺﾞｼｯｸM" w:hint="eastAsia"/>
          <w:b/>
          <w:sz w:val="24"/>
          <w:szCs w:val="24"/>
          <w:u w:val="single"/>
        </w:rPr>
        <w:t>）</w:t>
      </w:r>
      <w:r w:rsidR="00F177E9">
        <w:rPr>
          <w:rFonts w:ascii="HGPｺﾞｼｯｸM" w:eastAsia="HGPｺﾞｼｯｸM" w:hint="eastAsia"/>
          <w:b/>
          <w:sz w:val="24"/>
          <w:szCs w:val="24"/>
          <w:u w:val="single"/>
        </w:rPr>
        <w:t>入院中の精神障がい者の地域生活への</w:t>
      </w:r>
      <w:r w:rsidRPr="00A156ED">
        <w:rPr>
          <w:rFonts w:ascii="HGPｺﾞｼｯｸM" w:eastAsia="HGPｺﾞｼｯｸM" w:hint="eastAsia"/>
          <w:b/>
          <w:sz w:val="24"/>
          <w:szCs w:val="24"/>
          <w:u w:val="single"/>
        </w:rPr>
        <w:t>移行</w:t>
      </w:r>
    </w:p>
    <w:p w:rsidR="00857A32" w:rsidRPr="009E33EF" w:rsidRDefault="00857A32" w:rsidP="00857A32">
      <w:pPr>
        <w:spacing w:line="260" w:lineRule="exact"/>
        <w:rPr>
          <w:rFonts w:ascii="HGPｺﾞｼｯｸM" w:eastAsia="HGPｺﾞｼｯｸM"/>
          <w:b/>
          <w:u w:val="single"/>
        </w:rPr>
      </w:pPr>
      <w:r>
        <w:rPr>
          <w:rFonts w:ascii="HGPｺﾞｼｯｸM" w:eastAsia="HGPｺﾞｼｯｸM"/>
          <w:b/>
          <w:noProof/>
          <w:sz w:val="20"/>
          <w:szCs w:val="20"/>
          <w:u w:val="single"/>
        </w:rPr>
        <mc:AlternateContent>
          <mc:Choice Requires="wps">
            <w:drawing>
              <wp:anchor distT="0" distB="0" distL="114300" distR="114300" simplePos="0" relativeHeight="251662336" behindDoc="0" locked="0" layoutInCell="1" allowOverlap="1" wp14:anchorId="329017CC" wp14:editId="5CEDBEC8">
                <wp:simplePos x="0" y="0"/>
                <wp:positionH relativeFrom="column">
                  <wp:posOffset>53438</wp:posOffset>
                </wp:positionH>
                <wp:positionV relativeFrom="paragraph">
                  <wp:posOffset>115125</wp:posOffset>
                </wp:positionV>
                <wp:extent cx="6531429" cy="595223"/>
                <wp:effectExtent l="0" t="0" r="22225" b="14605"/>
                <wp:wrapNone/>
                <wp:docPr id="4" name="角丸四角形 4"/>
                <wp:cNvGraphicFramePr/>
                <a:graphic xmlns:a="http://schemas.openxmlformats.org/drawingml/2006/main">
                  <a:graphicData uri="http://schemas.microsoft.com/office/word/2010/wordprocessingShape">
                    <wps:wsp>
                      <wps:cNvSpPr/>
                      <wps:spPr>
                        <a:xfrm>
                          <a:off x="0" y="0"/>
                          <a:ext cx="6531429" cy="595223"/>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4C272" id="角丸四角形 4" o:spid="_x0000_s1026" style="position:absolute;left:0;text-align:left;margin-left:4.2pt;margin-top:9.05pt;width:514.3pt;height:4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" filled="f" strokecolor="#243f60 [1604]" strokeweight="1pt"/>
            </w:pict>
          </mc:Fallback>
        </mc:AlternateContent>
      </w:r>
    </w:p>
    <w:p w:rsidR="00201701" w:rsidRPr="00A156ED" w:rsidRDefault="00865B83" w:rsidP="00857A32">
      <w:pPr>
        <w:spacing w:line="260" w:lineRule="exact"/>
        <w:rPr>
          <w:rFonts w:ascii="HGPｺﾞｼｯｸM" w:eastAsia="HGPｺﾞｼｯｸM"/>
          <w:sz w:val="22"/>
        </w:rPr>
      </w:pPr>
      <w:r w:rsidRPr="00B44235">
        <w:rPr>
          <w:noProof/>
        </w:rPr>
        <mc:AlternateContent>
          <mc:Choice Requires="wps">
            <w:drawing>
              <wp:anchor distT="0" distB="0" distL="114300" distR="114300" simplePos="0" relativeHeight="251742208" behindDoc="0" locked="0" layoutInCell="1" allowOverlap="1" wp14:anchorId="27BCD80C" wp14:editId="12B91296">
                <wp:simplePos x="0" y="0"/>
                <wp:positionH relativeFrom="column">
                  <wp:posOffset>5369229</wp:posOffset>
                </wp:positionH>
                <wp:positionV relativeFrom="paragraph">
                  <wp:posOffset>0</wp:posOffset>
                </wp:positionV>
                <wp:extent cx="1343771" cy="403225"/>
                <wp:effectExtent l="0" t="0" r="0" b="0"/>
                <wp:wrapNone/>
                <wp:docPr id="13" name="正方形/長方形 7"/>
                <wp:cNvGraphicFramePr/>
                <a:graphic xmlns:a="http://schemas.openxmlformats.org/drawingml/2006/main">
                  <a:graphicData uri="http://schemas.microsoft.com/office/word/2010/wordprocessingShape">
                    <wps:wsp>
                      <wps:cNvSpPr/>
                      <wps:spPr>
                        <a:xfrm>
                          <a:off x="0" y="0"/>
                          <a:ext cx="1343771" cy="403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4B1B" w:rsidRPr="002B4B1B" w:rsidRDefault="00FF40AE" w:rsidP="002B4B1B">
                            <w:pPr>
                              <w:pStyle w:val="Web"/>
                              <w:spacing w:before="0" w:beforeAutospacing="0" w:after="0" w:afterAutospacing="0"/>
                              <w:rPr>
                                <w:i/>
                                <w:sz w:val="16"/>
                                <w:szCs w:val="16"/>
                                <w:u w:val="single"/>
                              </w:rPr>
                            </w:pPr>
                            <w:r>
                              <w:rPr>
                                <w:rFonts w:ascii="HGPｺﾞｼｯｸM" w:eastAsia="HGPｺﾞｼｯｸM" w:cstheme="minorBidi" w:hint="eastAsia"/>
                                <w:i/>
                                <w:color w:val="000000"/>
                                <w:sz w:val="16"/>
                                <w:szCs w:val="16"/>
                                <w:u w:val="single"/>
                              </w:rPr>
                              <w:t>（＊）</w:t>
                            </w:r>
                            <w:r w:rsidR="002B4B1B" w:rsidRPr="002B4B1B">
                              <w:rPr>
                                <w:rFonts w:ascii="HGPｺﾞｼｯｸM" w:eastAsia="HGPｺﾞｼｯｸM" w:cstheme="minorBidi" w:hint="eastAsia"/>
                                <w:i/>
                                <w:color w:val="000000"/>
                                <w:sz w:val="16"/>
                                <w:szCs w:val="16"/>
                                <w:u w:val="single"/>
                              </w:rPr>
                              <w:t>平成28年度実績</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CD80C" id="正方形/長方形 7" o:spid="_x0000_s1032" style="position:absolute;left:0;text-align:left;margin-left:422.75pt;margin-top:0;width:105.8pt;height:3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" filled="f" stroked="f" strokeweight="1pt">
                <v:textbox>
                  <w:txbxContent>
                    <w:p w:rsidR="002B4B1B" w:rsidRPr="002B4B1B" w:rsidRDefault="00FF40AE" w:rsidP="002B4B1B">
                      <w:pPr>
                        <w:pStyle w:val="Web"/>
                        <w:spacing w:before="0" w:beforeAutospacing="0" w:after="0" w:afterAutospacing="0"/>
                        <w:rPr>
                          <w:i/>
                          <w:sz w:val="16"/>
                          <w:szCs w:val="16"/>
                          <w:u w:val="single"/>
                        </w:rPr>
                      </w:pPr>
                      <w:r>
                        <w:rPr>
                          <w:rFonts w:ascii="HGPｺﾞｼｯｸM" w:eastAsia="HGPｺﾞｼｯｸM" w:cstheme="minorBidi" w:hint="eastAsia"/>
                          <w:i/>
                          <w:color w:val="000000"/>
                          <w:sz w:val="16"/>
                          <w:szCs w:val="16"/>
                          <w:u w:val="single"/>
                        </w:rPr>
                        <w:t>（＊）</w:t>
                      </w:r>
                      <w:r w:rsidR="002B4B1B" w:rsidRPr="002B4B1B">
                        <w:rPr>
                          <w:rFonts w:ascii="HGPｺﾞｼｯｸM" w:eastAsia="HGPｺﾞｼｯｸM" w:cstheme="minorBidi" w:hint="eastAsia"/>
                          <w:i/>
                          <w:color w:val="000000"/>
                          <w:sz w:val="16"/>
                          <w:szCs w:val="16"/>
                          <w:u w:val="single"/>
                        </w:rPr>
                        <w:t>平成28年度実績</w:t>
                      </w:r>
                    </w:p>
                  </w:txbxContent>
                </v:textbox>
              </v:rect>
            </w:pict>
          </mc:Fallback>
        </mc:AlternateContent>
      </w:r>
      <w:r w:rsidR="002B4B1B">
        <w:rPr>
          <w:rFonts w:ascii="HGPｺﾞｼｯｸM" w:eastAsia="HGPｺﾞｼｯｸM" w:hint="eastAsia"/>
          <w:noProof/>
        </w:rPr>
        <mc:AlternateContent>
          <mc:Choice Requires="wps">
            <w:drawing>
              <wp:anchor distT="0" distB="0" distL="114300" distR="114300" simplePos="0" relativeHeight="251740160" behindDoc="0" locked="0" layoutInCell="1" allowOverlap="1" wp14:anchorId="610AD03E" wp14:editId="76E3CCDC">
                <wp:simplePos x="0" y="0"/>
                <wp:positionH relativeFrom="column">
                  <wp:posOffset>5333696</wp:posOffset>
                </wp:positionH>
                <wp:positionV relativeFrom="paragraph">
                  <wp:posOffset>14605</wp:posOffset>
                </wp:positionV>
                <wp:extent cx="120015" cy="301625"/>
                <wp:effectExtent l="0" t="0" r="13335" b="22225"/>
                <wp:wrapNone/>
                <wp:docPr id="2" name="右中かっこ 2"/>
                <wp:cNvGraphicFramePr/>
                <a:graphic xmlns:a="http://schemas.openxmlformats.org/drawingml/2006/main">
                  <a:graphicData uri="http://schemas.microsoft.com/office/word/2010/wordprocessingShape">
                    <wps:wsp>
                      <wps:cNvSpPr/>
                      <wps:spPr>
                        <a:xfrm>
                          <a:off x="0" y="0"/>
                          <a:ext cx="120015" cy="3016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BE50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20pt;margin-top:1.15pt;width:9.45pt;height:23.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" adj="716" strokecolor="black [3213]"/>
            </w:pict>
          </mc:Fallback>
        </mc:AlternateContent>
      </w:r>
      <w:r w:rsidR="00201701">
        <w:rPr>
          <w:rFonts w:ascii="HGPｺﾞｼｯｸM" w:eastAsia="HGPｺﾞｼｯｸM" w:hint="eastAsia"/>
        </w:rPr>
        <w:t xml:space="preserve">　　</w:t>
      </w:r>
      <w:r w:rsidR="00D32D52" w:rsidRPr="00A156ED">
        <w:rPr>
          <w:rFonts w:ascii="HGPｺﾞｼｯｸM" w:eastAsia="HGPｺﾞｼｯｸM" w:hint="eastAsia"/>
          <w:sz w:val="22"/>
        </w:rPr>
        <w:t>▼</w:t>
      </w:r>
      <w:r w:rsidR="00201701" w:rsidRPr="00A156ED">
        <w:rPr>
          <w:rFonts w:ascii="HGPｺﾞｼｯｸM" w:eastAsia="HGPｺﾞｼｯｸM" w:hint="eastAsia"/>
          <w:sz w:val="22"/>
        </w:rPr>
        <w:t>数値目標①</w:t>
      </w:r>
      <w:r w:rsidR="009E33EF" w:rsidRPr="00A156ED">
        <w:rPr>
          <w:rFonts w:ascii="HGPｺﾞｼｯｸM" w:eastAsia="HGPｺﾞｼｯｸM" w:hint="eastAsia"/>
          <w:sz w:val="22"/>
        </w:rPr>
        <w:t xml:space="preserve"> </w:t>
      </w:r>
      <w:r w:rsidR="00201701" w:rsidRPr="00A156ED">
        <w:rPr>
          <w:rFonts w:ascii="HGPｺﾞｼｯｸM" w:eastAsia="HGPｺﾞｼｯｸM" w:hint="eastAsia"/>
          <w:sz w:val="22"/>
        </w:rPr>
        <w:t>：</w:t>
      </w:r>
      <w:r w:rsidR="009E33EF" w:rsidRPr="00A156ED">
        <w:rPr>
          <w:rFonts w:ascii="HGPｺﾞｼｯｸM" w:eastAsia="HGPｺﾞｼｯｸM" w:hint="eastAsia"/>
          <w:sz w:val="22"/>
        </w:rPr>
        <w:t xml:space="preserve"> </w:t>
      </w:r>
      <w:r w:rsidR="00D32D52" w:rsidRPr="00A156ED">
        <w:rPr>
          <w:rFonts w:ascii="HGPｺﾞｼｯｸM" w:eastAsia="HGPｺﾞｼｯｸM" w:hint="eastAsia"/>
          <w:sz w:val="22"/>
        </w:rPr>
        <w:t xml:space="preserve">入院3ヶ月時点の退院率　</w:t>
      </w:r>
      <w:r w:rsidR="009E33EF" w:rsidRPr="00A156ED">
        <w:rPr>
          <w:rFonts w:ascii="HGPｺﾞｼｯｸM" w:eastAsia="HGPｺﾞｼｯｸM" w:hint="eastAsia"/>
          <w:sz w:val="22"/>
        </w:rPr>
        <w:t>64%</w:t>
      </w:r>
      <w:r w:rsidR="00D32D52" w:rsidRPr="00A156ED">
        <w:rPr>
          <w:rFonts w:ascii="HGPｺﾞｼｯｸM" w:eastAsia="HGPｺﾞｼｯｸM" w:hint="eastAsia"/>
          <w:sz w:val="22"/>
        </w:rPr>
        <w:t xml:space="preserve">　→　</w:t>
      </w:r>
      <w:r w:rsidR="002B4B1B">
        <w:rPr>
          <w:rFonts w:ascii="HGPｺﾞｼｯｸM" w:eastAsia="HGPｺﾞｼｯｸM" w:hint="eastAsia"/>
          <w:sz w:val="22"/>
        </w:rPr>
        <w:t xml:space="preserve">　　</w:t>
      </w:r>
      <w:r w:rsidR="00D32D52" w:rsidRPr="00A156ED">
        <w:rPr>
          <w:rFonts w:ascii="HGPｺﾞｼｯｸM" w:eastAsia="HGPｺﾞｼｯｸM" w:hint="eastAsia"/>
          <w:sz w:val="22"/>
        </w:rPr>
        <w:t>実績：61.4%（目標値△</w:t>
      </w:r>
      <w:r w:rsidR="00456ECB">
        <w:rPr>
          <w:rFonts w:ascii="HGPｺﾞｼｯｸM" w:eastAsia="HGPｺﾞｼｯｸM" w:hint="eastAsia"/>
          <w:sz w:val="22"/>
        </w:rPr>
        <w:t>2.6pt</w:t>
      </w:r>
      <w:r w:rsidR="00D32D52" w:rsidRPr="00A156ED">
        <w:rPr>
          <w:rFonts w:ascii="HGPｺﾞｼｯｸM" w:eastAsia="HGPｺﾞｼｯｸM" w:hint="eastAsia"/>
          <w:sz w:val="22"/>
        </w:rPr>
        <w:t>）</w:t>
      </w:r>
      <w:r w:rsidR="002B4B1B">
        <w:rPr>
          <w:rFonts w:ascii="HGPｺﾞｼｯｸM" w:eastAsia="HGPｺﾞｼｯｸM" w:hint="eastAsia"/>
          <w:sz w:val="22"/>
        </w:rPr>
        <w:t xml:space="preserve"> </w:t>
      </w:r>
    </w:p>
    <w:p w:rsidR="009E33EF" w:rsidRPr="00A156ED" w:rsidRDefault="009E33EF" w:rsidP="00857A32">
      <w:pPr>
        <w:spacing w:line="260" w:lineRule="exact"/>
        <w:rPr>
          <w:rFonts w:ascii="HGPｺﾞｼｯｸM" w:eastAsia="HGPｺﾞｼｯｸM"/>
          <w:sz w:val="22"/>
        </w:rPr>
      </w:pPr>
      <w:r w:rsidRPr="00A156ED">
        <w:rPr>
          <w:rFonts w:ascii="HGPｺﾞｼｯｸM" w:eastAsia="HGPｺﾞｼｯｸM" w:hint="eastAsia"/>
          <w:sz w:val="22"/>
        </w:rPr>
        <w:t xml:space="preserve">　　</w:t>
      </w:r>
      <w:r w:rsidR="00D32D52" w:rsidRPr="00A156ED">
        <w:rPr>
          <w:rFonts w:ascii="HGPｺﾞｼｯｸM" w:eastAsia="HGPｺﾞｼｯｸM" w:hint="eastAsia"/>
          <w:sz w:val="22"/>
        </w:rPr>
        <w:t>▼</w:t>
      </w:r>
      <w:r w:rsidRPr="00A156ED">
        <w:rPr>
          <w:rFonts w:ascii="HGPｺﾞｼｯｸM" w:eastAsia="HGPｺﾞｼｯｸM" w:hint="eastAsia"/>
          <w:sz w:val="22"/>
        </w:rPr>
        <w:t xml:space="preserve">数値目標② ： </w:t>
      </w:r>
      <w:r w:rsidR="00D32D52" w:rsidRPr="00A156ED">
        <w:rPr>
          <w:rFonts w:ascii="HGPｺﾞｼｯｸM" w:eastAsia="HGPｺﾞｼｯｸM" w:hint="eastAsia"/>
          <w:sz w:val="22"/>
        </w:rPr>
        <w:t xml:space="preserve">入院1年時点の退院率　　</w:t>
      </w:r>
      <w:r w:rsidRPr="00A156ED">
        <w:rPr>
          <w:rFonts w:ascii="HGPｺﾞｼｯｸM" w:eastAsia="HGPｺﾞｼｯｸM" w:hint="eastAsia"/>
          <w:sz w:val="22"/>
        </w:rPr>
        <w:t>91%</w:t>
      </w:r>
      <w:r w:rsidR="00D32D52" w:rsidRPr="00A156ED">
        <w:rPr>
          <w:rFonts w:ascii="HGPｺﾞｼｯｸM" w:eastAsia="HGPｺﾞｼｯｸM" w:hint="eastAsia"/>
          <w:sz w:val="22"/>
        </w:rPr>
        <w:t xml:space="preserve">  →　</w:t>
      </w:r>
      <w:r w:rsidR="002B4B1B">
        <w:rPr>
          <w:rFonts w:ascii="HGPｺﾞｼｯｸM" w:eastAsia="HGPｺﾞｼｯｸM" w:hint="eastAsia"/>
          <w:sz w:val="22"/>
        </w:rPr>
        <w:t xml:space="preserve">　 </w:t>
      </w:r>
      <w:r w:rsidR="00D32D52" w:rsidRPr="00A156ED">
        <w:rPr>
          <w:rFonts w:ascii="HGPｺﾞｼｯｸM" w:eastAsia="HGPｺﾞｼｯｸM" w:hint="eastAsia"/>
          <w:sz w:val="22"/>
        </w:rPr>
        <w:t>実績：91.0%（目標値±</w:t>
      </w:r>
      <w:r w:rsidR="00456ECB">
        <w:rPr>
          <w:rFonts w:ascii="HGPｺﾞｼｯｸM" w:eastAsia="HGPｺﾞｼｯｸM" w:hint="eastAsia"/>
          <w:sz w:val="22"/>
        </w:rPr>
        <w:t>0.0pt</w:t>
      </w:r>
      <w:r w:rsidR="00D32D52" w:rsidRPr="00A156ED">
        <w:rPr>
          <w:rFonts w:ascii="HGPｺﾞｼｯｸM" w:eastAsia="HGPｺﾞｼｯｸM" w:hint="eastAsia"/>
          <w:sz w:val="22"/>
        </w:rPr>
        <w:t>）</w:t>
      </w:r>
      <w:r w:rsidR="002B4B1B">
        <w:rPr>
          <w:rFonts w:ascii="HGPｺﾞｼｯｸM" w:eastAsia="HGPｺﾞｼｯｸM" w:hint="eastAsia"/>
          <w:sz w:val="22"/>
        </w:rPr>
        <w:t xml:space="preserve">　</w:t>
      </w:r>
    </w:p>
    <w:p w:rsidR="009E33EF" w:rsidRPr="00A156ED" w:rsidRDefault="009E33EF" w:rsidP="00857A32">
      <w:pPr>
        <w:spacing w:line="260" w:lineRule="exact"/>
        <w:rPr>
          <w:rFonts w:ascii="HGPｺﾞｼｯｸM" w:eastAsia="HGPｺﾞｼｯｸM"/>
          <w:sz w:val="22"/>
        </w:rPr>
      </w:pPr>
      <w:r w:rsidRPr="00A156ED">
        <w:rPr>
          <w:rFonts w:ascii="HGPｺﾞｼｯｸM" w:eastAsia="HGPｺﾞｼｯｸM" w:hint="eastAsia"/>
          <w:sz w:val="22"/>
        </w:rPr>
        <w:t xml:space="preserve">　　</w:t>
      </w:r>
      <w:r w:rsidR="00D32D52" w:rsidRPr="00A156ED">
        <w:rPr>
          <w:rFonts w:ascii="HGPｺﾞｼｯｸM" w:eastAsia="HGPｺﾞｼｯｸM" w:hint="eastAsia"/>
          <w:sz w:val="22"/>
        </w:rPr>
        <w:t>▼</w:t>
      </w:r>
      <w:r w:rsidRPr="00A156ED">
        <w:rPr>
          <w:rFonts w:ascii="HGPｺﾞｼｯｸM" w:eastAsia="HGPｺﾞｼｯｸM" w:hint="eastAsia"/>
          <w:sz w:val="22"/>
        </w:rPr>
        <w:t xml:space="preserve">数値目標③ ： </w:t>
      </w:r>
      <w:r w:rsidR="00D32D52" w:rsidRPr="00A156ED">
        <w:rPr>
          <w:rFonts w:ascii="HGPｺﾞｼｯｸM" w:eastAsia="HGPｺﾞｼｯｸM" w:hint="eastAsia"/>
          <w:sz w:val="22"/>
        </w:rPr>
        <w:t xml:space="preserve">長期在院者数の減少率　　</w:t>
      </w:r>
      <w:r w:rsidRPr="00A156ED">
        <w:rPr>
          <w:rFonts w:ascii="HGPｺﾞｼｯｸM" w:eastAsia="HGPｺﾞｼｯｸM" w:hint="eastAsia"/>
          <w:sz w:val="22"/>
        </w:rPr>
        <w:t>18%</w:t>
      </w:r>
      <w:r w:rsidR="00D32D52" w:rsidRPr="00A156ED">
        <w:rPr>
          <w:rFonts w:ascii="HGPｺﾞｼｯｸM" w:eastAsia="HGPｺﾞｼｯｸM" w:hint="eastAsia"/>
          <w:sz w:val="22"/>
        </w:rPr>
        <w:t xml:space="preserve">  →　</w:t>
      </w:r>
      <w:r w:rsidR="00632312">
        <w:rPr>
          <w:rFonts w:ascii="HGPｺﾞｼｯｸM" w:eastAsia="HGPｺﾞｼｯｸM" w:hint="eastAsia"/>
          <w:sz w:val="22"/>
        </w:rPr>
        <w:t xml:space="preserve">　</w:t>
      </w:r>
      <w:r w:rsidR="002B4B1B">
        <w:rPr>
          <w:rFonts w:ascii="HGPｺﾞｼｯｸM" w:eastAsia="HGPｺﾞｼｯｸM" w:hint="eastAsia"/>
          <w:sz w:val="22"/>
        </w:rPr>
        <w:t xml:space="preserve"> </w:t>
      </w:r>
      <w:r w:rsidR="00D32D52" w:rsidRPr="00A156ED">
        <w:rPr>
          <w:rFonts w:ascii="HGPｺﾞｼｯｸM" w:eastAsia="HGPｺﾞｼｯｸM" w:hint="eastAsia"/>
          <w:sz w:val="22"/>
        </w:rPr>
        <w:t>実績：13.2%（目標値△</w:t>
      </w:r>
      <w:r w:rsidR="00865B83">
        <w:rPr>
          <w:rFonts w:ascii="HGPｺﾞｼｯｸM" w:eastAsia="HGPｺﾞｼｯｸM" w:hint="eastAsia"/>
          <w:sz w:val="22"/>
        </w:rPr>
        <w:t>4.8pt</w:t>
      </w:r>
      <w:r w:rsidR="00D32D52" w:rsidRPr="00A156ED">
        <w:rPr>
          <w:rFonts w:ascii="HGPｺﾞｼｯｸM" w:eastAsia="HGPｺﾞｼｯｸM" w:hint="eastAsia"/>
          <w:sz w:val="22"/>
        </w:rPr>
        <w:t xml:space="preserve">）　　　</w:t>
      </w:r>
      <w:r w:rsidR="00D32D52" w:rsidRPr="00A156ED">
        <w:rPr>
          <w:rFonts w:ascii="HGPｺﾞｼｯｸM" w:eastAsia="HGPｺﾞｼｯｸM" w:hint="eastAsia"/>
          <w:sz w:val="22"/>
          <w:bdr w:val="single" w:sz="4" w:space="0" w:color="auto"/>
        </w:rPr>
        <w:t>未達成</w:t>
      </w:r>
    </w:p>
    <w:p w:rsidR="009E33EF" w:rsidRPr="005D36A3" w:rsidRDefault="009E33EF" w:rsidP="00857A32">
      <w:pPr>
        <w:spacing w:line="260" w:lineRule="exact"/>
        <w:ind w:left="420"/>
        <w:rPr>
          <w:rFonts w:ascii="HGPｺﾞｼｯｸM" w:eastAsia="HGPｺﾞｼｯｸM"/>
          <w:sz w:val="20"/>
          <w:szCs w:val="20"/>
        </w:rPr>
      </w:pPr>
    </w:p>
    <w:p w:rsidR="00A156ED" w:rsidRDefault="009E33EF" w:rsidP="00A156ED">
      <w:pPr>
        <w:spacing w:line="260" w:lineRule="exact"/>
        <w:rPr>
          <w:rFonts w:ascii="HGPｺﾞｼｯｸM" w:eastAsia="HGPｺﾞｼｯｸM"/>
          <w:sz w:val="20"/>
          <w:szCs w:val="20"/>
        </w:rPr>
      </w:pPr>
      <w:r w:rsidRPr="005D36A3">
        <w:rPr>
          <w:rFonts w:ascii="HGPｺﾞｼｯｸM" w:eastAsia="HGPｺﾞｼｯｸM" w:hint="eastAsia"/>
          <w:sz w:val="20"/>
          <w:szCs w:val="20"/>
        </w:rPr>
        <w:t>【達成状況】</w:t>
      </w:r>
    </w:p>
    <w:p w:rsidR="00632312" w:rsidRDefault="00D32D52" w:rsidP="00632312">
      <w:pPr>
        <w:spacing w:line="260" w:lineRule="exact"/>
        <w:ind w:leftChars="100" w:left="410" w:hangingChars="100" w:hanging="200"/>
        <w:rPr>
          <w:rFonts w:ascii="HGPｺﾞｼｯｸM" w:eastAsia="HGPｺﾞｼｯｸM"/>
          <w:sz w:val="20"/>
          <w:szCs w:val="20"/>
        </w:rPr>
      </w:pPr>
      <w:r w:rsidRPr="00E91C4F">
        <w:rPr>
          <w:rFonts w:ascii="HGPｺﾞｼｯｸM" w:eastAsia="HGPｺﾞｼｯｸM" w:hint="eastAsia"/>
          <w:sz w:val="20"/>
          <w:szCs w:val="20"/>
        </w:rPr>
        <w:t>○</w:t>
      </w:r>
      <w:r w:rsidR="00632312" w:rsidRPr="00E91C4F">
        <w:rPr>
          <w:rFonts w:ascii="HGPｺﾞｼｯｸM" w:eastAsia="HGPｺﾞｼｯｸM" w:hint="eastAsia"/>
          <w:sz w:val="20"/>
          <w:szCs w:val="20"/>
        </w:rPr>
        <w:t>入院3ヶ月及び</w:t>
      </w:r>
      <w:r w:rsidRPr="00E91C4F">
        <w:rPr>
          <w:rFonts w:ascii="HGPｺﾞｼｯｸM" w:eastAsia="HGPｺﾞｼｯｸM" w:hint="eastAsia"/>
          <w:sz w:val="20"/>
          <w:szCs w:val="20"/>
        </w:rPr>
        <w:t>1</w:t>
      </w:r>
      <w:r w:rsidR="0063642B" w:rsidRPr="00E91C4F">
        <w:rPr>
          <w:rFonts w:ascii="HGPｺﾞｼｯｸM" w:eastAsia="HGPｺﾞｼｯｸM" w:hint="eastAsia"/>
          <w:sz w:val="20"/>
          <w:szCs w:val="20"/>
        </w:rPr>
        <w:t>年時点での退院率は</w:t>
      </w:r>
      <w:r w:rsidR="00632312">
        <w:rPr>
          <w:rFonts w:ascii="HGPｺﾞｼｯｸM" w:eastAsia="HGPｺﾞｼｯｸM" w:hint="eastAsia"/>
          <w:sz w:val="20"/>
          <w:szCs w:val="20"/>
        </w:rPr>
        <w:t>、</w:t>
      </w:r>
      <w:r w:rsidR="00632312" w:rsidRPr="00E91C4F">
        <w:rPr>
          <w:rFonts w:ascii="HGPｺﾞｼｯｸM" w:eastAsia="HGPｺﾞｼｯｸM" w:hint="eastAsia"/>
          <w:sz w:val="20"/>
          <w:szCs w:val="20"/>
        </w:rPr>
        <w:t>国の算出方法が変更され</w:t>
      </w:r>
      <w:r w:rsidR="007913DA">
        <w:rPr>
          <w:rFonts w:ascii="HGPｺﾞｼｯｸM" w:eastAsia="HGPｺﾞｼｯｸM" w:hint="eastAsia"/>
          <w:sz w:val="20"/>
          <w:szCs w:val="20"/>
        </w:rPr>
        <w:t>たため</w:t>
      </w:r>
      <w:r w:rsidR="00632312">
        <w:rPr>
          <w:rFonts w:ascii="HGPｺﾞｼｯｸM" w:eastAsia="HGPｺﾞｼｯｸM" w:hint="eastAsia"/>
          <w:sz w:val="20"/>
          <w:szCs w:val="20"/>
        </w:rPr>
        <w:t>達成状況が未確定</w:t>
      </w:r>
      <w:r w:rsidR="00BD5FF9">
        <w:rPr>
          <w:rFonts w:ascii="HGPｺﾞｼｯｸM" w:eastAsia="HGPｺﾞｼｯｸM" w:hint="eastAsia"/>
          <w:sz w:val="20"/>
          <w:szCs w:val="20"/>
        </w:rPr>
        <w:t>。</w:t>
      </w:r>
      <w:r w:rsidR="00632312" w:rsidRPr="00E91C4F">
        <w:rPr>
          <w:rFonts w:ascii="HGPｺﾞｼｯｸM" w:eastAsia="HGPｺﾞｼｯｸM" w:hint="eastAsia"/>
          <w:sz w:val="20"/>
          <w:szCs w:val="20"/>
        </w:rPr>
        <w:t>長期在院者数減少率は目標達成と</w:t>
      </w:r>
      <w:r w:rsidR="00632312">
        <w:rPr>
          <w:rFonts w:ascii="HGPｺﾞｼｯｸM" w:eastAsia="HGPｺﾞｼｯｸM" w:hint="eastAsia"/>
          <w:sz w:val="20"/>
          <w:szCs w:val="20"/>
        </w:rPr>
        <w:t>は</w:t>
      </w:r>
      <w:r w:rsidR="00632312" w:rsidRPr="00E91C4F">
        <w:rPr>
          <w:rFonts w:ascii="HGPｺﾞｼｯｸM" w:eastAsia="HGPｺﾞｼｯｸM" w:hint="eastAsia"/>
          <w:sz w:val="20"/>
          <w:szCs w:val="20"/>
        </w:rPr>
        <w:t>ならなかった</w:t>
      </w:r>
      <w:r w:rsidR="00632312">
        <w:rPr>
          <w:rFonts w:ascii="HGPｺﾞｼｯｸM" w:eastAsia="HGPｺﾞｼｯｸM" w:hint="eastAsia"/>
          <w:sz w:val="20"/>
          <w:szCs w:val="20"/>
        </w:rPr>
        <w:t>。</w:t>
      </w:r>
      <w:r w:rsidR="00E27AA7">
        <w:rPr>
          <w:rFonts w:ascii="HGPｺﾞｼｯｸM" w:eastAsia="HGPｺﾞｼｯｸM" w:hint="eastAsia"/>
          <w:sz w:val="20"/>
          <w:szCs w:val="20"/>
        </w:rPr>
        <w:t>（＊）平成29年度実績は平成30年度末に確定。</w:t>
      </w:r>
    </w:p>
    <w:p w:rsidR="002E4AAA" w:rsidRPr="005D36A3" w:rsidRDefault="002E4AAA" w:rsidP="00857A32">
      <w:pPr>
        <w:spacing w:line="260" w:lineRule="exact"/>
        <w:rPr>
          <w:rFonts w:ascii="HGPｺﾞｼｯｸM" w:eastAsia="HGPｺﾞｼｯｸM"/>
          <w:sz w:val="20"/>
          <w:szCs w:val="20"/>
        </w:rPr>
      </w:pPr>
    </w:p>
    <w:p w:rsidR="0063642B" w:rsidRPr="005D36A3" w:rsidRDefault="00857A32" w:rsidP="00B52F66">
      <w:pPr>
        <w:spacing w:line="260" w:lineRule="exact"/>
        <w:rPr>
          <w:rFonts w:ascii="HGPｺﾞｼｯｸM" w:eastAsia="HGPｺﾞｼｯｸM"/>
          <w:sz w:val="20"/>
          <w:szCs w:val="20"/>
        </w:rPr>
      </w:pPr>
      <w:r w:rsidRPr="005D36A3">
        <w:rPr>
          <w:rFonts w:ascii="HGPｺﾞｼｯｸM" w:eastAsia="HGPｺﾞｼｯｸM" w:hint="eastAsia"/>
          <w:sz w:val="20"/>
          <w:szCs w:val="20"/>
        </w:rPr>
        <w:t>【要因分析・考察】</w:t>
      </w:r>
    </w:p>
    <w:p w:rsidR="0063642B" w:rsidRPr="00E91C4F" w:rsidRDefault="00857A32" w:rsidP="00865B83">
      <w:pPr>
        <w:spacing w:line="260" w:lineRule="exact"/>
        <w:ind w:leftChars="100" w:left="410" w:hangingChars="100" w:hanging="200"/>
        <w:rPr>
          <w:rFonts w:ascii="HGPｺﾞｼｯｸM" w:eastAsia="HGPｺﾞｼｯｸM"/>
          <w:sz w:val="20"/>
          <w:szCs w:val="20"/>
        </w:rPr>
      </w:pPr>
      <w:r w:rsidRPr="00E91C4F">
        <w:rPr>
          <w:rFonts w:ascii="HGPｺﾞｼｯｸM" w:eastAsia="HGPｺﾞｼｯｸM" w:hint="eastAsia"/>
          <w:sz w:val="20"/>
          <w:szCs w:val="20"/>
        </w:rPr>
        <w:t>○</w:t>
      </w:r>
      <w:r w:rsidR="00A156ED" w:rsidRPr="00E91C4F">
        <w:rPr>
          <w:rFonts w:ascii="HGPｺﾞｼｯｸM" w:eastAsia="HGPｺﾞｼｯｸM" w:hint="eastAsia"/>
          <w:sz w:val="20"/>
          <w:szCs w:val="20"/>
        </w:rPr>
        <w:t>新規入院患者のほぼ9割が1年以内に退院しており、長期在院者数は年々減少している。しかし、入院期間が長期になるほど患者の退院意欲は低下し、退院意欲喚起に至る地道な支援が必要となる</w:t>
      </w:r>
      <w:r w:rsidR="00865B83">
        <w:rPr>
          <w:rFonts w:ascii="HGPｺﾞｼｯｸM" w:eastAsia="HGPｺﾞｼｯｸM" w:hint="eastAsia"/>
          <w:sz w:val="20"/>
          <w:szCs w:val="20"/>
        </w:rPr>
        <w:t>。</w:t>
      </w:r>
      <w:r w:rsidR="00A156ED" w:rsidRPr="00E91C4F">
        <w:rPr>
          <w:rFonts w:ascii="HGPｺﾞｼｯｸM" w:eastAsia="HGPｺﾞｼｯｸM" w:hint="eastAsia"/>
          <w:sz w:val="20"/>
          <w:szCs w:val="20"/>
        </w:rPr>
        <w:t>精神</w:t>
      </w:r>
      <w:r w:rsidR="00C40FAC">
        <w:rPr>
          <w:rFonts w:ascii="HGPｺﾞｼｯｸM" w:eastAsia="HGPｺﾞｼｯｸM" w:hint="eastAsia"/>
          <w:sz w:val="20"/>
          <w:szCs w:val="20"/>
        </w:rPr>
        <w:t>科</w:t>
      </w:r>
      <w:r w:rsidR="00A156ED" w:rsidRPr="00E91C4F">
        <w:rPr>
          <w:rFonts w:ascii="HGPｺﾞｼｯｸM" w:eastAsia="HGPｺﾞｼｯｸM" w:hint="eastAsia"/>
          <w:sz w:val="20"/>
          <w:szCs w:val="20"/>
        </w:rPr>
        <w:t>病院からの地域移行をさらに促進するためには、病院スタッフの地域移行に対する理解促進や地域（市町村）の体制整備が不可欠である。</w:t>
      </w:r>
    </w:p>
    <w:p w:rsidR="002E4AAA" w:rsidRPr="00E91C4F" w:rsidRDefault="00857A32" w:rsidP="00B52F66">
      <w:pPr>
        <w:spacing w:line="260" w:lineRule="exact"/>
        <w:ind w:leftChars="100" w:left="410" w:hangingChars="100" w:hanging="200"/>
        <w:rPr>
          <w:rFonts w:ascii="HGPｺﾞｼｯｸM" w:eastAsia="HGPｺﾞｼｯｸM"/>
          <w:sz w:val="20"/>
          <w:szCs w:val="20"/>
        </w:rPr>
      </w:pPr>
      <w:r w:rsidRPr="00E91C4F">
        <w:rPr>
          <w:rFonts w:ascii="HGPｺﾞｼｯｸM" w:eastAsia="HGPｺﾞｼｯｸM" w:hint="eastAsia"/>
          <w:sz w:val="20"/>
          <w:szCs w:val="20"/>
        </w:rPr>
        <w:t>○</w:t>
      </w:r>
      <w:r w:rsidR="0063642B" w:rsidRPr="00E91C4F">
        <w:rPr>
          <w:rFonts w:ascii="HGPｺﾞｼｯｸM" w:eastAsia="HGPｺﾞｼｯｸM" w:hint="eastAsia"/>
          <w:sz w:val="20"/>
          <w:szCs w:val="20"/>
        </w:rPr>
        <w:t>そのため、</w:t>
      </w:r>
      <w:r w:rsidR="00256DBD" w:rsidRPr="00E91C4F">
        <w:rPr>
          <w:rFonts w:ascii="HGPｺﾞｼｯｸM" w:eastAsia="HGPｺﾞｼｯｸM" w:hint="eastAsia"/>
          <w:sz w:val="20"/>
          <w:szCs w:val="20"/>
        </w:rPr>
        <w:t>平成29年度から開始した「</w:t>
      </w:r>
      <w:r w:rsidR="00CD270C">
        <w:rPr>
          <w:rFonts w:ascii="HGPｺﾞｼｯｸM" w:eastAsia="HGPｺﾞｼｯｸM" w:hint="eastAsia"/>
          <w:sz w:val="20"/>
          <w:szCs w:val="20"/>
        </w:rPr>
        <w:t>長期入院精神障がい者</w:t>
      </w:r>
      <w:r w:rsidR="001B5945" w:rsidRPr="00E91C4F">
        <w:rPr>
          <w:rFonts w:ascii="HGPｺﾞｼｯｸM" w:eastAsia="HGPｺﾞｼｯｸM" w:hint="eastAsia"/>
          <w:sz w:val="20"/>
          <w:szCs w:val="20"/>
        </w:rPr>
        <w:t>退院促進事業</w:t>
      </w:r>
      <w:r w:rsidR="003D192C" w:rsidRPr="00E91C4F">
        <w:rPr>
          <w:rFonts w:ascii="HGPｺﾞｼｯｸM" w:eastAsia="HGPｺﾞｼｯｸM" w:hint="eastAsia"/>
          <w:sz w:val="20"/>
          <w:szCs w:val="20"/>
        </w:rPr>
        <w:t>（～平成31年度）</w:t>
      </w:r>
      <w:r w:rsidR="00256DBD" w:rsidRPr="00E91C4F">
        <w:rPr>
          <w:rFonts w:ascii="HGPｺﾞｼｯｸM" w:eastAsia="HGPｺﾞｼｯｸM" w:hint="eastAsia"/>
          <w:sz w:val="20"/>
          <w:szCs w:val="20"/>
        </w:rPr>
        <w:t>」</w:t>
      </w:r>
      <w:r w:rsidR="003D192C" w:rsidRPr="00E91C4F">
        <w:rPr>
          <w:rFonts w:ascii="HGPｺﾞｼｯｸM" w:eastAsia="HGPｺﾞｼｯｸM" w:hint="eastAsia"/>
          <w:sz w:val="20"/>
          <w:szCs w:val="20"/>
        </w:rPr>
        <w:t>において、府の広域コーディネーターが</w:t>
      </w:r>
      <w:r w:rsidR="00B52F66" w:rsidRPr="00E91C4F">
        <w:rPr>
          <w:rFonts w:ascii="HGPｺﾞｼｯｸM" w:eastAsia="HGPｺﾞｼｯｸM" w:hint="eastAsia"/>
          <w:sz w:val="20"/>
          <w:szCs w:val="20"/>
        </w:rPr>
        <w:t>精神</w:t>
      </w:r>
      <w:r w:rsidR="00C40FAC">
        <w:rPr>
          <w:rFonts w:ascii="HGPｺﾞｼｯｸM" w:eastAsia="HGPｺﾞｼｯｸM" w:hint="eastAsia"/>
          <w:sz w:val="20"/>
          <w:szCs w:val="20"/>
        </w:rPr>
        <w:t>科</w:t>
      </w:r>
      <w:r w:rsidR="00B52F66" w:rsidRPr="00E91C4F">
        <w:rPr>
          <w:rFonts w:ascii="HGPｺﾞｼｯｸM" w:eastAsia="HGPｺﾞｼｯｸM" w:hint="eastAsia"/>
          <w:sz w:val="20"/>
          <w:szCs w:val="20"/>
        </w:rPr>
        <w:t>病院</w:t>
      </w:r>
      <w:r w:rsidR="00A156ED" w:rsidRPr="00E91C4F">
        <w:rPr>
          <w:rFonts w:ascii="HGPｺﾞｼｯｸM" w:eastAsia="HGPｺﾞｼｯｸM" w:hint="eastAsia"/>
          <w:sz w:val="20"/>
          <w:szCs w:val="20"/>
        </w:rPr>
        <w:t>に対する</w:t>
      </w:r>
      <w:r w:rsidR="0063642B" w:rsidRPr="00E91C4F">
        <w:rPr>
          <w:rFonts w:ascii="HGPｺﾞｼｯｸM" w:eastAsia="HGPｺﾞｼｯｸM" w:hint="eastAsia"/>
          <w:sz w:val="20"/>
          <w:szCs w:val="20"/>
        </w:rPr>
        <w:t>地域移行理解促進</w:t>
      </w:r>
      <w:r w:rsidR="00B52F66" w:rsidRPr="00E91C4F">
        <w:rPr>
          <w:rFonts w:ascii="HGPｺﾞｼｯｸM" w:eastAsia="HGPｺﾞｼｯｸM" w:hint="eastAsia"/>
          <w:sz w:val="20"/>
          <w:szCs w:val="20"/>
        </w:rPr>
        <w:t>や、</w:t>
      </w:r>
      <w:r w:rsidR="00A156ED" w:rsidRPr="00E91C4F">
        <w:rPr>
          <w:rFonts w:ascii="HGPｺﾞｼｯｸM" w:eastAsia="HGPｺﾞｼｯｸM" w:hint="eastAsia"/>
          <w:sz w:val="20"/>
          <w:szCs w:val="20"/>
        </w:rPr>
        <w:t>地域移行の可能性のある対象者を市町村へつなぐ役割を担っている。</w:t>
      </w:r>
    </w:p>
    <w:p w:rsidR="002E4AAA" w:rsidRPr="005D36A3" w:rsidRDefault="002E4AAA" w:rsidP="00857A32">
      <w:pPr>
        <w:spacing w:line="260" w:lineRule="exact"/>
        <w:rPr>
          <w:rFonts w:ascii="HGPｺﾞｼｯｸM" w:eastAsia="HGPｺﾞｼｯｸM"/>
          <w:sz w:val="20"/>
          <w:szCs w:val="20"/>
        </w:rPr>
      </w:pPr>
    </w:p>
    <w:p w:rsidR="00CD270C" w:rsidRPr="00CD270C" w:rsidRDefault="009E33EF" w:rsidP="00CD270C">
      <w:pPr>
        <w:spacing w:line="260" w:lineRule="exact"/>
        <w:rPr>
          <w:rFonts w:ascii="HGPｺﾞｼｯｸM" w:eastAsia="HGPｺﾞｼｯｸM"/>
          <w:sz w:val="20"/>
          <w:szCs w:val="20"/>
        </w:rPr>
      </w:pPr>
      <w:r w:rsidRPr="00CD270C">
        <w:rPr>
          <w:rFonts w:ascii="HGPｺﾞｼｯｸM" w:eastAsia="HGPｺﾞｼｯｸM" w:hint="eastAsia"/>
          <w:sz w:val="20"/>
          <w:szCs w:val="20"/>
        </w:rPr>
        <w:t>【今後の課題】</w:t>
      </w:r>
    </w:p>
    <w:p w:rsidR="00CD270C" w:rsidRPr="00CD270C" w:rsidRDefault="00CD270C" w:rsidP="00CD270C">
      <w:pPr>
        <w:spacing w:line="260" w:lineRule="exact"/>
        <w:ind w:leftChars="100" w:left="410" w:hangingChars="100" w:hanging="200"/>
        <w:rPr>
          <w:rFonts w:ascii="HGPｺﾞｼｯｸM" w:eastAsia="HGPｺﾞｼｯｸM"/>
          <w:sz w:val="20"/>
          <w:szCs w:val="20"/>
        </w:rPr>
      </w:pPr>
      <w:r w:rsidRPr="00CD270C">
        <w:rPr>
          <w:rFonts w:ascii="HGPｺﾞｼｯｸM" w:eastAsia="HGPｺﾞｼｯｸM" w:hint="eastAsia"/>
          <w:sz w:val="20"/>
          <w:szCs w:val="20"/>
        </w:rPr>
        <w:t>○国の指針に基づき整備を進めていく「精神障がいにも対応した地域包括ケアシステムの構築に係る保健・医療・福祉関係者による協議の場」の設置・運営支援が必要。</w:t>
      </w:r>
    </w:p>
    <w:p w:rsidR="002E4AAA" w:rsidRPr="00E91C4F" w:rsidRDefault="00CD270C" w:rsidP="00CD270C">
      <w:pPr>
        <w:spacing w:line="260" w:lineRule="exact"/>
        <w:ind w:leftChars="100" w:left="410" w:hangingChars="100" w:hanging="200"/>
        <w:rPr>
          <w:rFonts w:ascii="HGPｺﾞｼｯｸM" w:eastAsia="HGPｺﾞｼｯｸM"/>
          <w:sz w:val="20"/>
          <w:szCs w:val="20"/>
        </w:rPr>
      </w:pPr>
      <w:r w:rsidRPr="00CD270C">
        <w:rPr>
          <w:rFonts w:ascii="HGPｺﾞｼｯｸM" w:eastAsia="HGPｺﾞｼｯｸM" w:hint="eastAsia"/>
          <w:sz w:val="20"/>
          <w:szCs w:val="20"/>
        </w:rPr>
        <w:t>○入院が長期化することにより退院阻害要因が複雑化しており、よりきめの細かい退院促進支援が必要となる。広域コーディネーターによる精神科病院への働きかけや、市町村への橋渡しの取組を継続しつつ、精神障がい者の特性に合った制度改善等について国への働きかけが必要。</w:t>
      </w:r>
      <w:r w:rsidR="003440B8" w:rsidRPr="001F381A">
        <w:rPr>
          <w:noProof/>
        </w:rPr>
        <mc:AlternateContent>
          <mc:Choice Requires="wps">
            <w:drawing>
              <wp:anchor distT="0" distB="0" distL="114300" distR="114300" simplePos="0" relativeHeight="251716608" behindDoc="0" locked="0" layoutInCell="1" allowOverlap="1" wp14:anchorId="1C371B2C" wp14:editId="091A1538">
                <wp:simplePos x="0" y="0"/>
                <wp:positionH relativeFrom="column">
                  <wp:posOffset>5805577</wp:posOffset>
                </wp:positionH>
                <wp:positionV relativeFrom="paragraph">
                  <wp:posOffset>456721</wp:posOffset>
                </wp:positionV>
                <wp:extent cx="767715" cy="285750"/>
                <wp:effectExtent l="0" t="0" r="13335" b="133350"/>
                <wp:wrapNone/>
                <wp:docPr id="35" name="四角形吹き出し 32"/>
                <wp:cNvGraphicFramePr/>
                <a:graphic xmlns:a="http://schemas.openxmlformats.org/drawingml/2006/main">
                  <a:graphicData uri="http://schemas.microsoft.com/office/word/2010/wordprocessingShape">
                    <wps:wsp>
                      <wps:cNvSpPr/>
                      <wps:spPr>
                        <a:xfrm>
                          <a:off x="0" y="0"/>
                          <a:ext cx="767715" cy="285750"/>
                        </a:xfrm>
                        <a:prstGeom prst="wedgeRectCallout">
                          <a:avLst>
                            <a:gd name="adj1" fmla="val -39950"/>
                            <a:gd name="adj2" fmla="val 8492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65F" w:rsidRDefault="0050265F" w:rsidP="0050265F">
                            <w:pPr>
                              <w:pStyle w:val="Web"/>
                              <w:spacing w:before="0" w:beforeAutospacing="0" w:after="0" w:afterAutospacing="0"/>
                              <w:jc w:val="center"/>
                            </w:pPr>
                            <w:r>
                              <w:rPr>
                                <w:rFonts w:ascii="HGPｺﾞｼｯｸE" w:eastAsia="HGPｺﾞｼｯｸE" w:hAnsi="HGPｺﾞｼｯｸE" w:cstheme="minorBidi" w:hint="eastAsia"/>
                                <w:color w:val="000000"/>
                                <w:sz w:val="14"/>
                                <w:szCs w:val="14"/>
                              </w:rPr>
                              <w:t>目標値：91.0%</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1C371B2C" id="四角形吹き出し 32" o:spid="_x0000_s1033" type="#_x0000_t61" style="position:absolute;left:0;text-align:left;margin-left:457.15pt;margin-top:35.95pt;width:60.45pt;height:2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" adj="2171,29143" fillcolor="white [3212]" strokecolor="black [3213]" strokeweight="1pt">
                <v:textbox>
                  <w:txbxContent>
                    <w:p w:rsidR="0050265F" w:rsidRDefault="0050265F" w:rsidP="0050265F">
                      <w:pPr>
                        <w:pStyle w:val="Web"/>
                        <w:spacing w:before="0" w:beforeAutospacing="0" w:after="0" w:afterAutospacing="0"/>
                        <w:jc w:val="center"/>
                      </w:pPr>
                      <w:r>
                        <w:rPr>
                          <w:rFonts w:ascii="HGPｺﾞｼｯｸE" w:eastAsia="HGPｺﾞｼｯｸE" w:hAnsi="HGPｺﾞｼｯｸE" w:cstheme="minorBidi" w:hint="eastAsia"/>
                          <w:color w:val="000000"/>
                          <w:sz w:val="14"/>
                          <w:szCs w:val="14"/>
                        </w:rPr>
                        <w:t>目標値：91.0%</w:t>
                      </w:r>
                    </w:p>
                  </w:txbxContent>
                </v:textbox>
              </v:shape>
            </w:pict>
          </mc:Fallback>
        </mc:AlternateContent>
      </w:r>
    </w:p>
    <w:p w:rsidR="002E4AAA" w:rsidRDefault="00632312" w:rsidP="00857A32">
      <w:pPr>
        <w:spacing w:line="260" w:lineRule="exact"/>
        <w:rPr>
          <w:rFonts w:ascii="HGPｺﾞｼｯｸM" w:eastAsia="HGPｺﾞｼｯｸM"/>
        </w:rPr>
      </w:pPr>
      <w:r>
        <w:rPr>
          <w:noProof/>
        </w:rPr>
        <w:drawing>
          <wp:anchor distT="0" distB="0" distL="114300" distR="114300" simplePos="0" relativeHeight="251708416" behindDoc="0" locked="0" layoutInCell="1" allowOverlap="1" wp14:anchorId="48ACBB97" wp14:editId="25A57D2E">
            <wp:simplePos x="0" y="0"/>
            <wp:positionH relativeFrom="column">
              <wp:posOffset>60385</wp:posOffset>
            </wp:positionH>
            <wp:positionV relativeFrom="paragraph">
              <wp:posOffset>21806</wp:posOffset>
            </wp:positionV>
            <wp:extent cx="6659592" cy="1492369"/>
            <wp:effectExtent l="0" t="0" r="27305" b="1270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2E4AAA" w:rsidRDefault="002E4AAA" w:rsidP="00857A32">
      <w:pPr>
        <w:spacing w:line="260" w:lineRule="exact"/>
        <w:rPr>
          <w:rFonts w:ascii="HGPｺﾞｼｯｸM" w:eastAsia="HGPｺﾞｼｯｸM"/>
        </w:rPr>
      </w:pPr>
    </w:p>
    <w:p w:rsidR="002E4AAA" w:rsidRDefault="00632312" w:rsidP="00857A32">
      <w:pPr>
        <w:spacing w:line="260" w:lineRule="exact"/>
        <w:rPr>
          <w:rFonts w:ascii="HGPｺﾞｼｯｸM" w:eastAsia="HGPｺﾞｼｯｸM"/>
        </w:rPr>
      </w:pPr>
      <w:r w:rsidRPr="001F381A">
        <w:rPr>
          <w:noProof/>
        </w:rPr>
        <mc:AlternateContent>
          <mc:Choice Requires="wps">
            <w:drawing>
              <wp:anchor distT="0" distB="0" distL="114300" distR="114300" simplePos="0" relativeHeight="251714560" behindDoc="0" locked="0" layoutInCell="1" allowOverlap="1" wp14:anchorId="58C001B6" wp14:editId="590E7F34">
                <wp:simplePos x="0" y="0"/>
                <wp:positionH relativeFrom="column">
                  <wp:posOffset>767080</wp:posOffset>
                </wp:positionH>
                <wp:positionV relativeFrom="paragraph">
                  <wp:posOffset>18415</wp:posOffset>
                </wp:positionV>
                <wp:extent cx="5824220" cy="4445"/>
                <wp:effectExtent l="0" t="0" r="24130" b="33655"/>
                <wp:wrapNone/>
                <wp:docPr id="34" name="直線コネクタ 27"/>
                <wp:cNvGraphicFramePr/>
                <a:graphic xmlns:a="http://schemas.openxmlformats.org/drawingml/2006/main">
                  <a:graphicData uri="http://schemas.microsoft.com/office/word/2010/wordprocessingShape">
                    <wps:wsp>
                      <wps:cNvCnPr/>
                      <wps:spPr>
                        <a:xfrm>
                          <a:off x="0" y="0"/>
                          <a:ext cx="5824220" cy="4445"/>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0E7040" id="直線コネクタ 27"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pt,1.45pt" to="5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" strokecolor="red" strokeweight="1pt">
                <v:stroke dashstyle="dash"/>
              </v:line>
            </w:pict>
          </mc:Fallback>
        </mc:AlternateContent>
      </w:r>
    </w:p>
    <w:p w:rsidR="002E4AAA" w:rsidRDefault="002E4AAA" w:rsidP="00857A32">
      <w:pPr>
        <w:spacing w:line="260" w:lineRule="exact"/>
        <w:rPr>
          <w:rFonts w:ascii="HGPｺﾞｼｯｸM" w:eastAsia="HGPｺﾞｼｯｸM"/>
        </w:rPr>
      </w:pPr>
    </w:p>
    <w:p w:rsidR="002E4AAA" w:rsidRDefault="00632312" w:rsidP="00857A32">
      <w:pPr>
        <w:spacing w:line="260" w:lineRule="exact"/>
        <w:rPr>
          <w:rFonts w:ascii="HGPｺﾞｼｯｸM" w:eastAsia="HGPｺﾞｼｯｸM"/>
        </w:rPr>
      </w:pPr>
      <w:r w:rsidRPr="001F381A">
        <w:rPr>
          <w:noProof/>
        </w:rPr>
        <mc:AlternateContent>
          <mc:Choice Requires="wps">
            <w:drawing>
              <wp:anchor distT="0" distB="0" distL="114300" distR="114300" simplePos="0" relativeHeight="251711488" behindDoc="0" locked="0" layoutInCell="1" allowOverlap="1" wp14:anchorId="1C32D0CC" wp14:editId="6480F2F5">
                <wp:simplePos x="0" y="0"/>
                <wp:positionH relativeFrom="column">
                  <wp:posOffset>769620</wp:posOffset>
                </wp:positionH>
                <wp:positionV relativeFrom="paragraph">
                  <wp:posOffset>82550</wp:posOffset>
                </wp:positionV>
                <wp:extent cx="5824220" cy="4445"/>
                <wp:effectExtent l="0" t="0" r="24130" b="33655"/>
                <wp:wrapNone/>
                <wp:docPr id="32" name="直線コネクタ 27"/>
                <wp:cNvGraphicFramePr/>
                <a:graphic xmlns:a="http://schemas.openxmlformats.org/drawingml/2006/main">
                  <a:graphicData uri="http://schemas.microsoft.com/office/word/2010/wordprocessingShape">
                    <wps:wsp>
                      <wps:cNvCnPr/>
                      <wps:spPr>
                        <a:xfrm>
                          <a:off x="0" y="0"/>
                          <a:ext cx="5824220" cy="4445"/>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8E7F0" id="直線コネクタ 27"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6pt,6.5pt" to="519.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" strokecolor="red" strokeweight="1pt">
                <v:stroke dashstyle="dash"/>
              </v:line>
            </w:pict>
          </mc:Fallback>
        </mc:AlternateContent>
      </w:r>
    </w:p>
    <w:p w:rsidR="002E4AAA" w:rsidRDefault="00632312" w:rsidP="00857A32">
      <w:pPr>
        <w:spacing w:line="260" w:lineRule="exact"/>
        <w:rPr>
          <w:rFonts w:ascii="HGPｺﾞｼｯｸM" w:eastAsia="HGPｺﾞｼｯｸM"/>
        </w:rPr>
      </w:pPr>
      <w:r w:rsidRPr="001F381A">
        <w:rPr>
          <w:noProof/>
        </w:rPr>
        <mc:AlternateContent>
          <mc:Choice Requires="wps">
            <w:drawing>
              <wp:anchor distT="0" distB="0" distL="114300" distR="114300" simplePos="0" relativeHeight="251712512" behindDoc="0" locked="0" layoutInCell="1" allowOverlap="1" wp14:anchorId="41F57A78" wp14:editId="016822CB">
                <wp:simplePos x="0" y="0"/>
                <wp:positionH relativeFrom="column">
                  <wp:posOffset>5814060</wp:posOffset>
                </wp:positionH>
                <wp:positionV relativeFrom="paragraph">
                  <wp:posOffset>67945</wp:posOffset>
                </wp:positionV>
                <wp:extent cx="767715" cy="284480"/>
                <wp:effectExtent l="0" t="133350" r="13335" b="20320"/>
                <wp:wrapNone/>
                <wp:docPr id="33" name="四角形吹き出し 32"/>
                <wp:cNvGraphicFramePr/>
                <a:graphic xmlns:a="http://schemas.openxmlformats.org/drawingml/2006/main">
                  <a:graphicData uri="http://schemas.microsoft.com/office/word/2010/wordprocessingShape">
                    <wps:wsp>
                      <wps:cNvSpPr/>
                      <wps:spPr>
                        <a:xfrm>
                          <a:off x="0" y="0"/>
                          <a:ext cx="767715" cy="284480"/>
                        </a:xfrm>
                        <a:prstGeom prst="wedgeRectCallout">
                          <a:avLst>
                            <a:gd name="adj1" fmla="val -35109"/>
                            <a:gd name="adj2" fmla="val -9541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381A" w:rsidRDefault="001F381A" w:rsidP="001F381A">
                            <w:pPr>
                              <w:pStyle w:val="Web"/>
                              <w:spacing w:before="0" w:beforeAutospacing="0" w:after="0" w:afterAutospacing="0"/>
                              <w:jc w:val="center"/>
                            </w:pPr>
                            <w:r>
                              <w:rPr>
                                <w:rFonts w:ascii="HGPｺﾞｼｯｸE" w:eastAsia="HGPｺﾞｼｯｸE" w:hAnsi="HGPｺﾞｼｯｸE" w:cstheme="minorBidi" w:hint="eastAsia"/>
                                <w:color w:val="000000"/>
                                <w:sz w:val="14"/>
                                <w:szCs w:val="14"/>
                              </w:rPr>
                              <w:t>目標値：64.0%</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41F57A78" id="_x0000_s1034" type="#_x0000_t61" style="position:absolute;left:0;text-align:left;margin-left:457.8pt;margin-top:5.35pt;width:60.45pt;height:22.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" adj="3216,-9810" fillcolor="white [3212]" strokecolor="black [3213]" strokeweight="1pt">
                <v:textbox>
                  <w:txbxContent>
                    <w:p w:rsidR="001F381A" w:rsidRDefault="001F381A" w:rsidP="001F381A">
                      <w:pPr>
                        <w:pStyle w:val="Web"/>
                        <w:spacing w:before="0" w:beforeAutospacing="0" w:after="0" w:afterAutospacing="0"/>
                        <w:jc w:val="center"/>
                      </w:pPr>
                      <w:r>
                        <w:rPr>
                          <w:rFonts w:ascii="HGPｺﾞｼｯｸE" w:eastAsia="HGPｺﾞｼｯｸE" w:hAnsi="HGPｺﾞｼｯｸE" w:cstheme="minorBidi" w:hint="eastAsia"/>
                          <w:color w:val="000000"/>
                          <w:sz w:val="14"/>
                          <w:szCs w:val="14"/>
                        </w:rPr>
                        <w:t>目標値：64.0%</w:t>
                      </w:r>
                    </w:p>
                  </w:txbxContent>
                </v:textbox>
              </v:shape>
            </w:pict>
          </mc:Fallback>
        </mc:AlternateContent>
      </w:r>
    </w:p>
    <w:p w:rsidR="002E4AAA" w:rsidRDefault="002E4AAA" w:rsidP="00857A32">
      <w:pPr>
        <w:spacing w:line="260" w:lineRule="exact"/>
        <w:rPr>
          <w:rFonts w:ascii="HGPｺﾞｼｯｸM" w:eastAsia="HGPｺﾞｼｯｸM"/>
        </w:rPr>
      </w:pPr>
    </w:p>
    <w:p w:rsidR="002E4AAA" w:rsidRDefault="002E4AAA" w:rsidP="00857A32">
      <w:pPr>
        <w:spacing w:line="260" w:lineRule="exact"/>
        <w:rPr>
          <w:rFonts w:ascii="HGPｺﾞｼｯｸM" w:eastAsia="HGPｺﾞｼｯｸM"/>
        </w:rPr>
      </w:pPr>
    </w:p>
    <w:p w:rsidR="002E4AAA" w:rsidRDefault="002E4AAA" w:rsidP="00857A32">
      <w:pPr>
        <w:spacing w:line="260" w:lineRule="exact"/>
        <w:rPr>
          <w:rFonts w:ascii="HGPｺﾞｼｯｸM" w:eastAsia="HGPｺﾞｼｯｸM"/>
        </w:rPr>
      </w:pPr>
    </w:p>
    <w:p w:rsidR="002E4AAA" w:rsidRDefault="003440B8" w:rsidP="00857A32">
      <w:pPr>
        <w:spacing w:line="260" w:lineRule="exact"/>
        <w:rPr>
          <w:rFonts w:ascii="HGPｺﾞｼｯｸM" w:eastAsia="HGPｺﾞｼｯｸM"/>
        </w:rPr>
      </w:pPr>
      <w:r w:rsidRPr="00B44235">
        <w:rPr>
          <w:noProof/>
        </w:rPr>
        <mc:AlternateContent>
          <mc:Choice Requires="wps">
            <w:drawing>
              <wp:anchor distT="0" distB="0" distL="114300" distR="114300" simplePos="0" relativeHeight="251720704" behindDoc="0" locked="0" layoutInCell="1" allowOverlap="1" wp14:anchorId="130B6704" wp14:editId="377BD0CF">
                <wp:simplePos x="0" y="0"/>
                <wp:positionH relativeFrom="column">
                  <wp:posOffset>6108700</wp:posOffset>
                </wp:positionH>
                <wp:positionV relativeFrom="paragraph">
                  <wp:posOffset>514350</wp:posOffset>
                </wp:positionV>
                <wp:extent cx="607060" cy="153035"/>
                <wp:effectExtent l="0" t="0" r="21590" b="18415"/>
                <wp:wrapNone/>
                <wp:docPr id="37" name="正方形/長方形 6"/>
                <wp:cNvGraphicFramePr/>
                <a:graphic xmlns:a="http://schemas.openxmlformats.org/drawingml/2006/main">
                  <a:graphicData uri="http://schemas.microsoft.com/office/word/2010/wordprocessingShape">
                    <wps:wsp>
                      <wps:cNvSpPr/>
                      <wps:spPr>
                        <a:xfrm>
                          <a:off x="0" y="0"/>
                          <a:ext cx="607060" cy="15303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B4FA" id="正方形/長方形 6" o:spid="_x0000_s1026" style="position:absolute;left:0;text-align:left;margin-left:481pt;margin-top:40.5pt;width:47.8pt;height:1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" filled="f" strokecolor="#243f60 [1604]" strokeweight="2pt"/>
            </w:pict>
          </mc:Fallback>
        </mc:AlternateContent>
      </w:r>
      <w:r w:rsidRPr="0050265F">
        <w:rPr>
          <w:noProof/>
        </w:rPr>
        <mc:AlternateContent>
          <mc:Choice Requires="wps">
            <w:drawing>
              <wp:anchor distT="0" distB="0" distL="114300" distR="114300" simplePos="0" relativeHeight="251724800" behindDoc="0" locked="0" layoutInCell="1" allowOverlap="1" wp14:anchorId="240657B3" wp14:editId="225F3CA1">
                <wp:simplePos x="0" y="0"/>
                <wp:positionH relativeFrom="column">
                  <wp:posOffset>4121785</wp:posOffset>
                </wp:positionH>
                <wp:positionV relativeFrom="paragraph">
                  <wp:posOffset>243205</wp:posOffset>
                </wp:positionV>
                <wp:extent cx="1733550" cy="294005"/>
                <wp:effectExtent l="0" t="0" r="19050" b="258445"/>
                <wp:wrapNone/>
                <wp:docPr id="39" name="四角形吹き出し 12"/>
                <wp:cNvGraphicFramePr/>
                <a:graphic xmlns:a="http://schemas.openxmlformats.org/drawingml/2006/main">
                  <a:graphicData uri="http://schemas.microsoft.com/office/word/2010/wordprocessingShape">
                    <wps:wsp>
                      <wps:cNvSpPr/>
                      <wps:spPr>
                        <a:xfrm>
                          <a:off x="0" y="0"/>
                          <a:ext cx="1733550" cy="294005"/>
                        </a:xfrm>
                        <a:prstGeom prst="wedgeRectCallout">
                          <a:avLst>
                            <a:gd name="adj1" fmla="val -2290"/>
                            <a:gd name="adj2" fmla="val 133708"/>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65F" w:rsidRPr="005D36A3" w:rsidRDefault="0050265F" w:rsidP="0050265F">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【長期在院者数】目標値との差▲520人</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0657B3" id="_x0000_s1035" type="#_x0000_t61" style="position:absolute;left:0;text-align:left;margin-left:324.55pt;margin-top:19.15pt;width:136.5pt;height:2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" adj="10305,39681" fillcolor="red" strokecolor="#002060" strokeweight="1.5pt">
                <v:textbox>
                  <w:txbxContent>
                    <w:p w:rsidR="0050265F" w:rsidRPr="005D36A3" w:rsidRDefault="0050265F" w:rsidP="0050265F">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【長期在院者数】目標値との差▲520人</w:t>
                      </w:r>
                    </w:p>
                  </w:txbxContent>
                </v:textbox>
              </v:shape>
            </w:pict>
          </mc:Fallback>
        </mc:AlternateContent>
      </w:r>
      <w:r>
        <w:rPr>
          <w:noProof/>
        </w:rPr>
        <w:drawing>
          <wp:anchor distT="0" distB="0" distL="114300" distR="114300" simplePos="0" relativeHeight="251709440" behindDoc="0" locked="0" layoutInCell="1" allowOverlap="1" wp14:anchorId="3AA5B4B8" wp14:editId="0212D495">
            <wp:simplePos x="0" y="0"/>
            <wp:positionH relativeFrom="column">
              <wp:posOffset>68580</wp:posOffset>
            </wp:positionH>
            <wp:positionV relativeFrom="paragraph">
              <wp:posOffset>51435</wp:posOffset>
            </wp:positionV>
            <wp:extent cx="6650355" cy="2044065"/>
            <wp:effectExtent l="0" t="0" r="17145" b="13335"/>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2E4AAA" w:rsidRDefault="002E4AAA" w:rsidP="00857A32">
      <w:pPr>
        <w:spacing w:line="260" w:lineRule="exact"/>
        <w:rPr>
          <w:rFonts w:ascii="HGPｺﾞｼｯｸM" w:eastAsia="HGPｺﾞｼｯｸM"/>
        </w:rPr>
      </w:pPr>
    </w:p>
    <w:p w:rsidR="00EC6C5A" w:rsidRDefault="003440B8" w:rsidP="00857A32">
      <w:pPr>
        <w:spacing w:line="260" w:lineRule="exact"/>
        <w:rPr>
          <w:rFonts w:ascii="HGPｺﾞｼｯｸM" w:eastAsia="HGPｺﾞｼｯｸM"/>
        </w:rPr>
      </w:pPr>
      <w:r w:rsidRPr="00B44235">
        <w:rPr>
          <w:noProof/>
        </w:rPr>
        <mc:AlternateContent>
          <mc:Choice Requires="wps">
            <w:drawing>
              <wp:anchor distT="0" distB="0" distL="114300" distR="114300" simplePos="0" relativeHeight="251718656" behindDoc="0" locked="0" layoutInCell="1" allowOverlap="1" wp14:anchorId="27721486" wp14:editId="5E8A1B97">
                <wp:simplePos x="0" y="0"/>
                <wp:positionH relativeFrom="column">
                  <wp:posOffset>6287135</wp:posOffset>
                </wp:positionH>
                <wp:positionV relativeFrom="paragraph">
                  <wp:posOffset>110861</wp:posOffset>
                </wp:positionV>
                <wp:extent cx="654050" cy="403225"/>
                <wp:effectExtent l="0" t="0" r="0" b="0"/>
                <wp:wrapNone/>
                <wp:docPr id="36" name="正方形/長方形 7"/>
                <wp:cNvGraphicFramePr/>
                <a:graphic xmlns:a="http://schemas.openxmlformats.org/drawingml/2006/main">
                  <a:graphicData uri="http://schemas.microsoft.com/office/word/2010/wordprocessingShape">
                    <wps:wsp>
                      <wps:cNvSpPr/>
                      <wps:spPr>
                        <a:xfrm>
                          <a:off x="0" y="0"/>
                          <a:ext cx="654050" cy="403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265F" w:rsidRPr="00B44235" w:rsidRDefault="0050265F" w:rsidP="0050265F">
                            <w:pPr>
                              <w:pStyle w:val="Web"/>
                              <w:spacing w:before="0" w:beforeAutospacing="0" w:after="0" w:afterAutospacing="0"/>
                              <w:rPr>
                                <w:sz w:val="12"/>
                                <w:szCs w:val="12"/>
                              </w:rPr>
                            </w:pPr>
                            <w:r w:rsidRPr="00B44235">
                              <w:rPr>
                                <w:rFonts w:ascii="HGPｺﾞｼｯｸM" w:eastAsia="HGPｺﾞｼｯｸM" w:cstheme="minorBidi" w:hint="eastAsia"/>
                                <w:color w:val="000000"/>
                                <w:sz w:val="12"/>
                                <w:szCs w:val="12"/>
                              </w:rPr>
                              <w:t>（目標値）</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21486" id="_x0000_s1036" style="position:absolute;left:0;text-align:left;margin-left:495.05pt;margin-top:8.75pt;width:51.5pt;height:3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" filled="f" stroked="f" strokeweight="1pt">
                <v:textbox>
                  <w:txbxContent>
                    <w:p w:rsidR="0050265F" w:rsidRPr="00B44235" w:rsidRDefault="0050265F" w:rsidP="0050265F">
                      <w:pPr>
                        <w:pStyle w:val="Web"/>
                        <w:spacing w:before="0" w:beforeAutospacing="0" w:after="0" w:afterAutospacing="0"/>
                        <w:rPr>
                          <w:sz w:val="12"/>
                          <w:szCs w:val="12"/>
                        </w:rPr>
                      </w:pPr>
                      <w:r w:rsidRPr="00B44235">
                        <w:rPr>
                          <w:rFonts w:ascii="HGPｺﾞｼｯｸM" w:eastAsia="HGPｺﾞｼｯｸM" w:cstheme="minorBidi" w:hint="eastAsia"/>
                          <w:color w:val="000000"/>
                          <w:sz w:val="12"/>
                          <w:szCs w:val="12"/>
                        </w:rPr>
                        <w:t>（目標値）</w:t>
                      </w:r>
                    </w:p>
                  </w:txbxContent>
                </v:textbox>
              </v:rect>
            </w:pict>
          </mc:Fallback>
        </mc:AlternateContent>
      </w:r>
    </w:p>
    <w:p w:rsidR="00EC6C5A" w:rsidRDefault="00EC6C5A" w:rsidP="00857A32">
      <w:pPr>
        <w:spacing w:line="260" w:lineRule="exact"/>
        <w:rPr>
          <w:rFonts w:ascii="HGPｺﾞｼｯｸM" w:eastAsia="HGPｺﾞｼｯｸM"/>
        </w:rPr>
      </w:pPr>
    </w:p>
    <w:p w:rsidR="002E4AAA" w:rsidRDefault="002E4AAA" w:rsidP="00857A32">
      <w:pPr>
        <w:spacing w:line="260" w:lineRule="exact"/>
        <w:rPr>
          <w:rFonts w:ascii="HGPｺﾞｼｯｸM" w:eastAsia="HGPｺﾞｼｯｸM"/>
        </w:rPr>
      </w:pPr>
    </w:p>
    <w:p w:rsidR="002E4AAA" w:rsidRDefault="002E4AAA" w:rsidP="00857A32">
      <w:pPr>
        <w:spacing w:line="260" w:lineRule="exact"/>
        <w:rPr>
          <w:rFonts w:ascii="HGPｺﾞｼｯｸM" w:eastAsia="HGPｺﾞｼｯｸM"/>
        </w:rPr>
      </w:pPr>
    </w:p>
    <w:p w:rsidR="002E4AAA" w:rsidRDefault="002E4AAA" w:rsidP="00857A32">
      <w:pPr>
        <w:spacing w:line="260" w:lineRule="exact"/>
        <w:rPr>
          <w:rFonts w:ascii="HGPｺﾞｼｯｸM" w:eastAsia="HGPｺﾞｼｯｸM"/>
        </w:rPr>
      </w:pPr>
    </w:p>
    <w:p w:rsidR="002E4AAA" w:rsidRDefault="002E4AAA" w:rsidP="00857A32">
      <w:pPr>
        <w:spacing w:line="260" w:lineRule="exact"/>
        <w:rPr>
          <w:rFonts w:ascii="HGPｺﾞｼｯｸM" w:eastAsia="HGPｺﾞｼｯｸM"/>
        </w:rPr>
      </w:pPr>
    </w:p>
    <w:p w:rsidR="002E4AAA" w:rsidRDefault="00D85EB8" w:rsidP="00857A32">
      <w:pPr>
        <w:spacing w:line="260" w:lineRule="exact"/>
        <w:rPr>
          <w:rFonts w:ascii="HGPｺﾞｼｯｸM" w:eastAsia="HGPｺﾞｼｯｸM"/>
        </w:rPr>
      </w:pPr>
      <w:r w:rsidRPr="0050265F">
        <w:rPr>
          <w:noProof/>
        </w:rPr>
        <mc:AlternateContent>
          <mc:Choice Requires="wps">
            <w:drawing>
              <wp:anchor distT="0" distB="0" distL="114300" distR="114300" simplePos="0" relativeHeight="251722752" behindDoc="0" locked="0" layoutInCell="1" allowOverlap="1" wp14:anchorId="73516890" wp14:editId="15254E0E">
                <wp:simplePos x="0" y="0"/>
                <wp:positionH relativeFrom="column">
                  <wp:posOffset>3946525</wp:posOffset>
                </wp:positionH>
                <wp:positionV relativeFrom="paragraph">
                  <wp:posOffset>132715</wp:posOffset>
                </wp:positionV>
                <wp:extent cx="1863725" cy="272415"/>
                <wp:effectExtent l="0" t="323850" r="22225" b="13335"/>
                <wp:wrapNone/>
                <wp:docPr id="38" name="四角形吹き出し 25"/>
                <wp:cNvGraphicFramePr/>
                <a:graphic xmlns:a="http://schemas.openxmlformats.org/drawingml/2006/main">
                  <a:graphicData uri="http://schemas.microsoft.com/office/word/2010/wordprocessingShape">
                    <wps:wsp>
                      <wps:cNvSpPr/>
                      <wps:spPr>
                        <a:xfrm>
                          <a:off x="0" y="0"/>
                          <a:ext cx="1863725" cy="272415"/>
                        </a:xfrm>
                        <a:prstGeom prst="wedgeRectCallout">
                          <a:avLst>
                            <a:gd name="adj1" fmla="val 4954"/>
                            <a:gd name="adj2" fmla="val -166002"/>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65F" w:rsidRPr="005D36A3" w:rsidRDefault="0050265F" w:rsidP="0050265F">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【長期在院者減少率】目標値との差▲4.8</w:t>
                            </w:r>
                            <w:r w:rsidR="00865B83">
                              <w:rPr>
                                <w:rFonts w:ascii="HGPｺﾞｼｯｸM" w:eastAsia="HGPｺﾞｼｯｸM" w:cstheme="minorBidi" w:hint="eastAsia"/>
                                <w:color w:val="FFFFFF" w:themeColor="background1"/>
                                <w:sz w:val="14"/>
                                <w:szCs w:val="14"/>
                              </w:rPr>
                              <w:t>pt</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516890" id="四角形吹き出し 25" o:spid="_x0000_s1037" type="#_x0000_t61" style="position:absolute;left:0;text-align:left;margin-left:310.75pt;margin-top:10.45pt;width:146.75pt;height:2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" adj="11870,-25056" fillcolor="red" strokecolor="#002060" strokeweight="1.5pt">
                <v:textbox>
                  <w:txbxContent>
                    <w:p w:rsidR="0050265F" w:rsidRPr="005D36A3" w:rsidRDefault="0050265F" w:rsidP="0050265F">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【長期在院者減少率】目標値との差▲4.8</w:t>
                      </w:r>
                      <w:r w:rsidR="00865B83">
                        <w:rPr>
                          <w:rFonts w:ascii="HGPｺﾞｼｯｸM" w:eastAsia="HGPｺﾞｼｯｸM" w:cstheme="minorBidi" w:hint="eastAsia"/>
                          <w:color w:val="FFFFFF" w:themeColor="background1"/>
                          <w:sz w:val="14"/>
                          <w:szCs w:val="14"/>
                        </w:rPr>
                        <w:t>pt</w:t>
                      </w:r>
                    </w:p>
                  </w:txbxContent>
                </v:textbox>
              </v:shape>
            </w:pict>
          </mc:Fallback>
        </mc:AlternateContent>
      </w: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5D36A3" w:rsidRDefault="005D36A3" w:rsidP="00EC6C5A">
      <w:pPr>
        <w:spacing w:line="260" w:lineRule="exact"/>
        <w:rPr>
          <w:rFonts w:ascii="HGPｺﾞｼｯｸM" w:eastAsia="HGPｺﾞｼｯｸM"/>
          <w:b/>
          <w:sz w:val="22"/>
          <w:u w:val="single"/>
        </w:rPr>
      </w:pPr>
    </w:p>
    <w:p w:rsidR="00EC6C5A" w:rsidRPr="00E91C4F" w:rsidRDefault="00EC6C5A" w:rsidP="00EC6C5A">
      <w:pPr>
        <w:spacing w:line="260" w:lineRule="exact"/>
        <w:rPr>
          <w:rFonts w:ascii="HGPｺﾞｼｯｸM" w:eastAsia="HGPｺﾞｼｯｸM"/>
          <w:b/>
          <w:sz w:val="24"/>
          <w:szCs w:val="24"/>
          <w:u w:val="single"/>
        </w:rPr>
      </w:pPr>
      <w:r w:rsidRPr="00E91C4F">
        <w:rPr>
          <w:rFonts w:ascii="HGPｺﾞｼｯｸM" w:eastAsia="HGPｺﾞｼｯｸM" w:hint="eastAsia"/>
          <w:b/>
          <w:sz w:val="24"/>
          <w:szCs w:val="24"/>
          <w:u w:val="single"/>
        </w:rPr>
        <w:t>（3）障がい者の地域生活の支援</w:t>
      </w:r>
    </w:p>
    <w:p w:rsidR="005D36A3" w:rsidRDefault="00EC6C5A" w:rsidP="005D36A3">
      <w:pPr>
        <w:spacing w:line="260" w:lineRule="exact"/>
        <w:rPr>
          <w:rFonts w:ascii="HGPｺﾞｼｯｸM" w:eastAsia="HGPｺﾞｼｯｸM"/>
        </w:rPr>
      </w:pPr>
      <w:r>
        <w:rPr>
          <w:rFonts w:ascii="HGPｺﾞｼｯｸM" w:eastAsia="HGPｺﾞｼｯｸM"/>
          <w:b/>
          <w:noProof/>
          <w:sz w:val="20"/>
          <w:szCs w:val="20"/>
          <w:u w:val="single"/>
        </w:rPr>
        <mc:AlternateContent>
          <mc:Choice Requires="wps">
            <w:drawing>
              <wp:anchor distT="0" distB="0" distL="114300" distR="114300" simplePos="0" relativeHeight="251726848" behindDoc="0" locked="0" layoutInCell="1" allowOverlap="1" wp14:anchorId="53303E96" wp14:editId="7CDDCF9D">
                <wp:simplePos x="0" y="0"/>
                <wp:positionH relativeFrom="column">
                  <wp:posOffset>51758</wp:posOffset>
                </wp:positionH>
                <wp:positionV relativeFrom="paragraph">
                  <wp:posOffset>113821</wp:posOffset>
                </wp:positionV>
                <wp:extent cx="6531429" cy="543236"/>
                <wp:effectExtent l="0" t="0" r="22225" b="28575"/>
                <wp:wrapNone/>
                <wp:docPr id="7" name="角丸四角形 7"/>
                <wp:cNvGraphicFramePr/>
                <a:graphic xmlns:a="http://schemas.openxmlformats.org/drawingml/2006/main">
                  <a:graphicData uri="http://schemas.microsoft.com/office/word/2010/wordprocessingShape">
                    <wps:wsp>
                      <wps:cNvSpPr/>
                      <wps:spPr>
                        <a:xfrm>
                          <a:off x="0" y="0"/>
                          <a:ext cx="6531429" cy="543236"/>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54B99" id="角丸四角形 7" o:spid="_x0000_s1026" style="position:absolute;left:0;text-align:left;margin-left:4.1pt;margin-top:8.95pt;width:514.3pt;height:4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" filled="f" strokecolor="#243f60 [1604]" strokeweight="1pt"/>
            </w:pict>
          </mc:Fallback>
        </mc:AlternateContent>
      </w:r>
    </w:p>
    <w:p w:rsidR="00BB4E9F" w:rsidRPr="00E91C4F" w:rsidRDefault="00EC6C5A" w:rsidP="00E91C4F">
      <w:pPr>
        <w:spacing w:line="260" w:lineRule="exact"/>
        <w:ind w:firstLineChars="100" w:firstLine="220"/>
        <w:rPr>
          <w:rFonts w:ascii="HGPｺﾞｼｯｸM" w:eastAsia="HGPｺﾞｼｯｸM"/>
          <w:sz w:val="22"/>
        </w:rPr>
      </w:pPr>
      <w:r w:rsidRPr="00E91C4F">
        <w:rPr>
          <w:rFonts w:ascii="HGPｺﾞｼｯｸM" w:eastAsia="HGPｺﾞｼｯｸM" w:hint="eastAsia"/>
          <w:sz w:val="22"/>
        </w:rPr>
        <w:t>▼目標 ： 地域生活支援拠点等の整備：各市町村が市町村単位もしくは圏域単位で少なくとも1つを整備</w:t>
      </w:r>
    </w:p>
    <w:p w:rsidR="00EF1CA3" w:rsidRPr="00E91C4F" w:rsidRDefault="00865B83" w:rsidP="00E91C4F">
      <w:pPr>
        <w:spacing w:line="260" w:lineRule="exact"/>
        <w:ind w:firstLineChars="1500" w:firstLine="3300"/>
        <w:rPr>
          <w:rFonts w:ascii="HGPｺﾞｼｯｸM" w:eastAsia="HGPｺﾞｼｯｸM"/>
          <w:sz w:val="22"/>
        </w:rPr>
      </w:pPr>
      <w:r>
        <w:rPr>
          <w:rFonts w:ascii="HGPｺﾞｼｯｸM" w:eastAsia="HGPｺﾞｼｯｸM" w:hint="eastAsia"/>
          <w:sz w:val="22"/>
        </w:rPr>
        <w:t xml:space="preserve">　　　</w:t>
      </w:r>
      <w:r w:rsidR="00EC6C5A" w:rsidRPr="00E91C4F">
        <w:rPr>
          <w:rFonts w:ascii="HGPｺﾞｼｯｸM" w:eastAsia="HGPｺﾞｼｯｸM" w:hint="eastAsia"/>
          <w:sz w:val="22"/>
        </w:rPr>
        <w:t xml:space="preserve">　</w:t>
      </w:r>
      <w:r>
        <w:rPr>
          <w:rFonts w:ascii="HGPｺﾞｼｯｸM" w:eastAsia="HGPｺﾞｼｯｸM" w:hint="eastAsia"/>
          <w:sz w:val="22"/>
        </w:rPr>
        <w:t xml:space="preserve">　　</w:t>
      </w:r>
      <w:r w:rsidR="00EC6C5A" w:rsidRPr="00E91C4F">
        <w:rPr>
          <w:rFonts w:ascii="HGPｺﾞｼｯｸM" w:eastAsia="HGPｺﾞｼｯｸM" w:hint="eastAsia"/>
          <w:sz w:val="22"/>
        </w:rPr>
        <w:t>→　　　実績：</w:t>
      </w:r>
      <w:r>
        <w:rPr>
          <w:rFonts w:ascii="HGPｺﾞｼｯｸM" w:eastAsia="HGPｺﾞｼｯｸM" w:hint="eastAsia"/>
          <w:sz w:val="22"/>
        </w:rPr>
        <w:t>4か所（3市、1圏域</w:t>
      </w:r>
      <w:r w:rsidR="00456ECB">
        <w:rPr>
          <w:rFonts w:ascii="HGPｺﾞｼｯｸM" w:eastAsia="HGPｺﾞｼｯｸM" w:hint="eastAsia"/>
          <w:sz w:val="22"/>
        </w:rPr>
        <w:t>：3市</w:t>
      </w:r>
      <w:r>
        <w:rPr>
          <w:rFonts w:ascii="HGPｺﾞｼｯｸM" w:eastAsia="HGPｺﾞｼｯｸM" w:hint="eastAsia"/>
          <w:sz w:val="22"/>
        </w:rPr>
        <w:t>）</w:t>
      </w:r>
      <w:r w:rsidR="00E91C4F">
        <w:rPr>
          <w:rFonts w:ascii="HGPｺﾞｼｯｸM" w:eastAsia="HGPｺﾞｼｯｸM" w:hint="eastAsia"/>
          <w:sz w:val="22"/>
        </w:rPr>
        <w:t xml:space="preserve">　　</w:t>
      </w:r>
      <w:r w:rsidR="00BB4E9F" w:rsidRPr="00E91C4F">
        <w:rPr>
          <w:rFonts w:ascii="HGPｺﾞｼｯｸM" w:eastAsia="HGPｺﾞｼｯｸM" w:hint="eastAsia"/>
          <w:sz w:val="22"/>
        </w:rPr>
        <w:t xml:space="preserve">　　　　　　　　</w:t>
      </w:r>
      <w:r w:rsidR="00EC6C5A" w:rsidRPr="00E91C4F">
        <w:rPr>
          <w:rFonts w:ascii="HGPｺﾞｼｯｸM" w:eastAsia="HGPｺﾞｼｯｸM" w:hint="eastAsia"/>
          <w:sz w:val="22"/>
          <w:bdr w:val="single" w:sz="4" w:space="0" w:color="auto"/>
        </w:rPr>
        <w:t>未達成</w:t>
      </w:r>
    </w:p>
    <w:p w:rsidR="005D36A3" w:rsidRPr="0065483E" w:rsidRDefault="001F3205" w:rsidP="001F3205">
      <w:pPr>
        <w:spacing w:line="260" w:lineRule="exact"/>
        <w:rPr>
          <w:rFonts w:ascii="HGPｺﾞｼｯｸM" w:eastAsia="HGPｺﾞｼｯｸM"/>
          <w:sz w:val="18"/>
          <w:szCs w:val="18"/>
          <w:u w:val="single"/>
        </w:rPr>
      </w:pPr>
      <w:r w:rsidRPr="00E91C4F">
        <w:rPr>
          <w:rFonts w:ascii="HGPｺﾞｼｯｸM" w:eastAsia="HGPｺﾞｼｯｸM" w:hint="eastAsia"/>
          <w:sz w:val="22"/>
        </w:rPr>
        <w:t xml:space="preserve">　　　　　　　　</w:t>
      </w:r>
      <w:r w:rsidR="005D36A3" w:rsidRPr="00E91C4F">
        <w:rPr>
          <w:rFonts w:ascii="HGPｺﾞｼｯｸM" w:eastAsia="HGPｺﾞｼｯｸM" w:hint="eastAsia"/>
          <w:sz w:val="22"/>
        </w:rPr>
        <w:t xml:space="preserve">　</w:t>
      </w:r>
      <w:r w:rsidRPr="00E91C4F">
        <w:rPr>
          <w:rFonts w:ascii="HGPｺﾞｼｯｸM" w:eastAsia="HGPｺﾞｼｯｸM" w:hint="eastAsia"/>
          <w:sz w:val="18"/>
          <w:szCs w:val="18"/>
          <w:u w:val="single"/>
        </w:rPr>
        <w:t>※全国的にも整備が進んでいないことから、国計画においても拠点整備目標が平成32年度末まで延長されている。</w:t>
      </w:r>
    </w:p>
    <w:p w:rsidR="005D36A3" w:rsidRPr="00E91C4F" w:rsidRDefault="00EC6C5A" w:rsidP="005D36A3">
      <w:pPr>
        <w:spacing w:line="260" w:lineRule="exact"/>
        <w:rPr>
          <w:rFonts w:ascii="HGPｺﾞｼｯｸM" w:eastAsia="HGPｺﾞｼｯｸM"/>
          <w:sz w:val="22"/>
        </w:rPr>
      </w:pPr>
      <w:r w:rsidRPr="00E91C4F">
        <w:rPr>
          <w:rFonts w:ascii="HGPｺﾞｼｯｸM" w:eastAsia="HGPｺﾞｼｯｸM" w:hint="eastAsia"/>
          <w:sz w:val="22"/>
        </w:rPr>
        <w:t>【要因分析・考察】</w:t>
      </w:r>
    </w:p>
    <w:p w:rsidR="00EC6C5A" w:rsidRDefault="00EC6C5A" w:rsidP="00E91C4F">
      <w:pPr>
        <w:spacing w:line="260" w:lineRule="exact"/>
        <w:ind w:leftChars="100" w:left="410" w:hangingChars="100" w:hanging="200"/>
        <w:rPr>
          <w:rFonts w:ascii="HGPｺﾞｼｯｸM" w:eastAsia="HGPｺﾞｼｯｸM"/>
          <w:sz w:val="20"/>
          <w:szCs w:val="20"/>
        </w:rPr>
      </w:pPr>
      <w:r w:rsidRPr="00E91C4F">
        <w:rPr>
          <w:rFonts w:ascii="HGPｺﾞｼｯｸM" w:eastAsia="HGPｺﾞｼｯｸM" w:hint="eastAsia"/>
          <w:sz w:val="20"/>
          <w:szCs w:val="20"/>
        </w:rPr>
        <w:t>○平成28年度に地域生活支援拠点等の整備促進に向けた報告書をとりまとめたことで、府内市町村における検討は進みつつあるが、拠点</w:t>
      </w:r>
      <w:r w:rsidR="00865B83">
        <w:rPr>
          <w:rFonts w:ascii="HGPｺﾞｼｯｸM" w:eastAsia="HGPｺﾞｼｯｸM" w:hint="eastAsia"/>
          <w:sz w:val="20"/>
          <w:szCs w:val="20"/>
        </w:rPr>
        <w:t>の整備、運用に</w:t>
      </w:r>
      <w:r w:rsidRPr="00E91C4F">
        <w:rPr>
          <w:rFonts w:ascii="HGPｺﾞｼｯｸM" w:eastAsia="HGPｺﾞｼｯｸM" w:hint="eastAsia"/>
          <w:sz w:val="20"/>
          <w:szCs w:val="20"/>
        </w:rPr>
        <w:t>向けた財源確保が大きな課題となっている。</w:t>
      </w:r>
    </w:p>
    <w:p w:rsidR="00BD5FF9" w:rsidRPr="00E91C4F" w:rsidRDefault="00BD5FF9" w:rsidP="00E91C4F">
      <w:pPr>
        <w:spacing w:line="260" w:lineRule="exact"/>
        <w:ind w:leftChars="100" w:left="410" w:hangingChars="100" w:hanging="200"/>
        <w:rPr>
          <w:rFonts w:ascii="HGPｺﾞｼｯｸM" w:eastAsia="HGPｺﾞｼｯｸM"/>
          <w:sz w:val="20"/>
          <w:szCs w:val="20"/>
        </w:rPr>
      </w:pPr>
    </w:p>
    <w:p w:rsidR="001F3205" w:rsidRPr="00E91C4F" w:rsidRDefault="00EC6C5A" w:rsidP="00EC6C5A">
      <w:pPr>
        <w:spacing w:line="260" w:lineRule="exact"/>
        <w:rPr>
          <w:rFonts w:ascii="HGPｺﾞｼｯｸM" w:eastAsia="HGPｺﾞｼｯｸM"/>
          <w:sz w:val="22"/>
        </w:rPr>
      </w:pPr>
      <w:r w:rsidRPr="00E91C4F">
        <w:rPr>
          <w:rFonts w:ascii="HGPｺﾞｼｯｸM" w:eastAsia="HGPｺﾞｼｯｸM" w:hint="eastAsia"/>
          <w:sz w:val="22"/>
        </w:rPr>
        <w:t>【今後の課題】</w:t>
      </w:r>
    </w:p>
    <w:p w:rsidR="00E56326" w:rsidRPr="00E91C4F" w:rsidRDefault="00EC6C5A" w:rsidP="00E91C4F">
      <w:pPr>
        <w:spacing w:line="260" w:lineRule="exact"/>
        <w:ind w:leftChars="100" w:left="410" w:hangingChars="100" w:hanging="200"/>
        <w:rPr>
          <w:rFonts w:ascii="HGPｺﾞｼｯｸM" w:eastAsia="HGPｺﾞｼｯｸM"/>
          <w:sz w:val="22"/>
        </w:rPr>
      </w:pPr>
      <w:r w:rsidRPr="00E91C4F">
        <w:rPr>
          <w:rFonts w:ascii="HGPｺﾞｼｯｸM" w:eastAsia="HGPｺﾞｼｯｸM" w:hint="eastAsia"/>
          <w:sz w:val="20"/>
          <w:szCs w:val="20"/>
        </w:rPr>
        <w:t>○</w:t>
      </w:r>
      <w:r w:rsidR="00E91C4F">
        <w:rPr>
          <w:rFonts w:ascii="HGPｺﾞｼｯｸM" w:eastAsia="HGPｺﾞｼｯｸM" w:hint="eastAsia"/>
          <w:sz w:val="20"/>
          <w:szCs w:val="20"/>
        </w:rPr>
        <w:t>市町村との意見交換を通じて現状把握と課題整理を進めているが、市町村の取り組みを促進するための具体的な方策の検討や財源措置に関する国への働きかけが必要</w:t>
      </w:r>
      <w:r w:rsidR="001F3205" w:rsidRPr="00E91C4F">
        <w:rPr>
          <w:rFonts w:ascii="HGPｺﾞｼｯｸM" w:eastAsia="HGPｺﾞｼｯｸM" w:hint="eastAsia"/>
          <w:sz w:val="20"/>
          <w:szCs w:val="20"/>
        </w:rPr>
        <w:t>。</w:t>
      </w:r>
    </w:p>
    <w:p w:rsidR="009E33EF" w:rsidRPr="005D36A3" w:rsidRDefault="009E33EF" w:rsidP="00857A32">
      <w:pPr>
        <w:spacing w:line="260" w:lineRule="exact"/>
        <w:rPr>
          <w:rFonts w:ascii="HGPｺﾞｼｯｸM" w:eastAsia="HGPｺﾞｼｯｸM"/>
          <w:b/>
          <w:sz w:val="22"/>
          <w:u w:val="single"/>
        </w:rPr>
      </w:pPr>
      <w:r w:rsidRPr="005D36A3">
        <w:rPr>
          <w:rFonts w:ascii="HGPｺﾞｼｯｸM" w:eastAsia="HGPｺﾞｼｯｸM" w:hint="eastAsia"/>
          <w:b/>
          <w:sz w:val="22"/>
          <w:u w:val="single"/>
        </w:rPr>
        <w:lastRenderedPageBreak/>
        <w:t>（</w:t>
      </w:r>
      <w:r w:rsidR="00EC6C5A" w:rsidRPr="005D36A3">
        <w:rPr>
          <w:rFonts w:ascii="HGPｺﾞｼｯｸM" w:eastAsia="HGPｺﾞｼｯｸM" w:hint="eastAsia"/>
          <w:b/>
          <w:sz w:val="22"/>
          <w:u w:val="single"/>
        </w:rPr>
        <w:t>4</w:t>
      </w:r>
      <w:r w:rsidRPr="005D36A3">
        <w:rPr>
          <w:rFonts w:ascii="HGPｺﾞｼｯｸM" w:eastAsia="HGPｺﾞｼｯｸM" w:hint="eastAsia"/>
          <w:b/>
          <w:sz w:val="22"/>
          <w:u w:val="single"/>
        </w:rPr>
        <w:t>）福祉施設から一般就労への移行等</w:t>
      </w:r>
    </w:p>
    <w:p w:rsidR="00857A32" w:rsidRPr="009E33EF" w:rsidRDefault="00857A32" w:rsidP="00857A32">
      <w:pPr>
        <w:spacing w:line="260" w:lineRule="exact"/>
        <w:rPr>
          <w:rFonts w:ascii="HGPｺﾞｼｯｸM" w:eastAsia="HGPｺﾞｼｯｸM"/>
          <w:b/>
          <w:u w:val="single"/>
        </w:rPr>
      </w:pPr>
      <w:r>
        <w:rPr>
          <w:rFonts w:ascii="HGPｺﾞｼｯｸM" w:eastAsia="HGPｺﾞｼｯｸM"/>
          <w:b/>
          <w:noProof/>
          <w:sz w:val="20"/>
          <w:szCs w:val="20"/>
          <w:u w:val="single"/>
        </w:rPr>
        <mc:AlternateContent>
          <mc:Choice Requires="wps">
            <w:drawing>
              <wp:anchor distT="0" distB="0" distL="114300" distR="114300" simplePos="0" relativeHeight="251664384" behindDoc="0" locked="0" layoutInCell="1" allowOverlap="1" wp14:anchorId="6472B30B" wp14:editId="1F4B9453">
                <wp:simplePos x="0" y="0"/>
                <wp:positionH relativeFrom="column">
                  <wp:posOffset>35781</wp:posOffset>
                </wp:positionH>
                <wp:positionV relativeFrom="paragraph">
                  <wp:posOffset>77415</wp:posOffset>
                </wp:positionV>
                <wp:extent cx="6581954" cy="962108"/>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581954" cy="962108"/>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BC545" id="角丸四角形 5" o:spid="_x0000_s1026" style="position:absolute;left:0;text-align:left;margin-left:2.8pt;margin-top:6.1pt;width:518.2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" filled="f" strokecolor="#243f60 [1604]" strokeweight="1pt"/>
            </w:pict>
          </mc:Fallback>
        </mc:AlternateContent>
      </w:r>
    </w:p>
    <w:p w:rsidR="009E33EF" w:rsidRPr="0065483E" w:rsidRDefault="00E91C4F" w:rsidP="00857A32">
      <w:pPr>
        <w:spacing w:line="260" w:lineRule="exact"/>
        <w:rPr>
          <w:rFonts w:ascii="HGPｺﾞｼｯｸM" w:eastAsia="HGPｺﾞｼｯｸM"/>
          <w:szCs w:val="21"/>
        </w:rPr>
      </w:pPr>
      <w:r>
        <w:rPr>
          <w:rFonts w:ascii="HGPｺﾞｼｯｸM" w:eastAsia="HGPｺﾞｼｯｸM" w:hint="eastAsia"/>
          <w:sz w:val="22"/>
        </w:rPr>
        <w:t xml:space="preserve">　 </w:t>
      </w:r>
      <w:r w:rsidR="00EF1CA3" w:rsidRPr="0065483E">
        <w:rPr>
          <w:rFonts w:ascii="HGPｺﾞｼｯｸM" w:eastAsia="HGPｺﾞｼｯｸM" w:hint="eastAsia"/>
          <w:szCs w:val="21"/>
        </w:rPr>
        <w:t>▼</w:t>
      </w:r>
      <w:r w:rsidR="009E33EF" w:rsidRPr="0065483E">
        <w:rPr>
          <w:rFonts w:ascii="HGPｺﾞｼｯｸM" w:eastAsia="HGPｺﾞｼｯｸM" w:hint="eastAsia"/>
          <w:szCs w:val="21"/>
        </w:rPr>
        <w:t xml:space="preserve">数値目標① ： </w:t>
      </w:r>
      <w:r w:rsidR="00EF1CA3" w:rsidRPr="0065483E">
        <w:rPr>
          <w:rFonts w:ascii="HGPｺﾞｼｯｸM" w:eastAsia="HGPｺﾞｼｯｸM" w:hint="eastAsia"/>
          <w:szCs w:val="21"/>
        </w:rPr>
        <w:t xml:space="preserve">一般就労移行者数　　　　　　　　　　</w:t>
      </w:r>
      <w:r w:rsidR="009E33EF" w:rsidRPr="0065483E">
        <w:rPr>
          <w:rFonts w:ascii="HGPｺﾞｼｯｸM" w:eastAsia="HGPｺﾞｼｯｸM" w:hint="eastAsia"/>
          <w:szCs w:val="21"/>
        </w:rPr>
        <w:t>1,500人</w:t>
      </w:r>
      <w:r w:rsidR="00EF1CA3" w:rsidRPr="0065483E">
        <w:rPr>
          <w:rFonts w:ascii="HGPｺﾞｼｯｸM" w:eastAsia="HGPｺﾞｼｯｸM" w:hint="eastAsia"/>
          <w:szCs w:val="21"/>
        </w:rPr>
        <w:t xml:space="preserve">  →　実績：</w:t>
      </w:r>
      <w:r w:rsidR="00602BD8" w:rsidRPr="00E26F90">
        <w:rPr>
          <w:rFonts w:ascii="HGPｺﾞｼｯｸM" w:eastAsia="HGPｺﾞｼｯｸM" w:hint="eastAsia"/>
          <w:szCs w:val="21"/>
        </w:rPr>
        <w:t>1,492人（目標値△8人）</w:t>
      </w:r>
      <w:r w:rsidR="00EF1CA3" w:rsidRPr="0065483E">
        <w:rPr>
          <w:rFonts w:ascii="HGPｺﾞｼｯｸM" w:eastAsia="HGPｺﾞｼｯｸM" w:hint="eastAsia"/>
          <w:szCs w:val="21"/>
        </w:rPr>
        <w:t xml:space="preserve"> </w:t>
      </w:r>
      <w:r w:rsidR="00356FB2" w:rsidRPr="0065483E">
        <w:rPr>
          <w:rFonts w:ascii="HGPｺﾞｼｯｸM" w:eastAsia="HGPｺﾞｼｯｸM" w:hint="eastAsia"/>
          <w:szCs w:val="21"/>
        </w:rPr>
        <w:t xml:space="preserve"> </w:t>
      </w:r>
      <w:r w:rsidR="0065483E">
        <w:rPr>
          <w:rFonts w:ascii="HGPｺﾞｼｯｸM" w:eastAsia="HGPｺﾞｼｯｸM" w:hint="eastAsia"/>
          <w:szCs w:val="21"/>
        </w:rPr>
        <w:t xml:space="preserve"> </w:t>
      </w:r>
      <w:r w:rsidR="00EF1CA3" w:rsidRPr="0065483E">
        <w:rPr>
          <w:rFonts w:ascii="HGPｺﾞｼｯｸM" w:eastAsia="HGPｺﾞｼｯｸM" w:hint="eastAsia"/>
          <w:szCs w:val="21"/>
          <w:bdr w:val="single" w:sz="4" w:space="0" w:color="auto"/>
        </w:rPr>
        <w:t>未達成</w:t>
      </w:r>
    </w:p>
    <w:p w:rsidR="009E33EF" w:rsidRPr="0065483E" w:rsidRDefault="00E91C4F" w:rsidP="00857A32">
      <w:pPr>
        <w:spacing w:line="260" w:lineRule="exact"/>
        <w:rPr>
          <w:rFonts w:ascii="HGPｺﾞｼｯｸM" w:eastAsia="HGPｺﾞｼｯｸM"/>
          <w:szCs w:val="21"/>
        </w:rPr>
      </w:pPr>
      <w:r w:rsidRPr="0065483E">
        <w:rPr>
          <w:rFonts w:ascii="HGPｺﾞｼｯｸM" w:eastAsia="HGPｺﾞｼｯｸM" w:hint="eastAsia"/>
          <w:szCs w:val="21"/>
        </w:rPr>
        <w:t xml:space="preserve">　 </w:t>
      </w:r>
      <w:r w:rsidR="00EF1CA3" w:rsidRPr="0065483E">
        <w:rPr>
          <w:rFonts w:ascii="HGPｺﾞｼｯｸM" w:eastAsia="HGPｺﾞｼｯｸM" w:hint="eastAsia"/>
          <w:szCs w:val="21"/>
        </w:rPr>
        <w:t>▼</w:t>
      </w:r>
      <w:r w:rsidR="009E33EF" w:rsidRPr="0065483E">
        <w:rPr>
          <w:rFonts w:ascii="HGPｺﾞｼｯｸM" w:eastAsia="HGPｺﾞｼｯｸM" w:hint="eastAsia"/>
          <w:szCs w:val="21"/>
        </w:rPr>
        <w:t xml:space="preserve">数値目標② ： </w:t>
      </w:r>
      <w:r w:rsidR="00EF1CA3" w:rsidRPr="0065483E">
        <w:rPr>
          <w:rFonts w:ascii="HGPｺﾞｼｯｸM" w:eastAsia="HGPｺﾞｼｯｸM" w:hint="eastAsia"/>
          <w:szCs w:val="21"/>
        </w:rPr>
        <w:t xml:space="preserve">就労移行支援事業の利用者数　　　</w:t>
      </w:r>
      <w:r w:rsidR="009E33EF" w:rsidRPr="0065483E">
        <w:rPr>
          <w:rFonts w:ascii="HGPｺﾞｼｯｸM" w:eastAsia="HGPｺﾞｼｯｸM" w:hint="eastAsia"/>
          <w:szCs w:val="21"/>
        </w:rPr>
        <w:t>2,978</w:t>
      </w:r>
      <w:r w:rsidR="00EF1CA3" w:rsidRPr="0065483E">
        <w:rPr>
          <w:rFonts w:ascii="HGPｺﾞｼｯｸM" w:eastAsia="HGPｺﾞｼｯｸM" w:hint="eastAsia"/>
          <w:szCs w:val="21"/>
        </w:rPr>
        <w:t>人　→　実績：3,</w:t>
      </w:r>
      <w:r w:rsidR="003C3487">
        <w:rPr>
          <w:rFonts w:ascii="HGPｺﾞｼｯｸM" w:eastAsia="HGPｺﾞｼｯｸM" w:hint="eastAsia"/>
          <w:szCs w:val="21"/>
        </w:rPr>
        <w:t>2</w:t>
      </w:r>
      <w:r w:rsidR="0052212E">
        <w:rPr>
          <w:rFonts w:ascii="HGPｺﾞｼｯｸM" w:eastAsia="HGPｺﾞｼｯｸM" w:hint="eastAsia"/>
          <w:szCs w:val="21"/>
        </w:rPr>
        <w:t>40</w:t>
      </w:r>
      <w:r w:rsidR="00EF1CA3" w:rsidRPr="0065483E">
        <w:rPr>
          <w:rFonts w:ascii="HGPｺﾞｼｯｸM" w:eastAsia="HGPｺﾞｼｯｸM" w:hint="eastAsia"/>
          <w:szCs w:val="21"/>
        </w:rPr>
        <w:t>人（目標値＋</w:t>
      </w:r>
      <w:r w:rsidR="0052212E">
        <w:rPr>
          <w:rFonts w:ascii="HGPｺﾞｼｯｸM" w:eastAsia="HGPｺﾞｼｯｸM" w:hint="eastAsia"/>
          <w:szCs w:val="21"/>
        </w:rPr>
        <w:t>262</w:t>
      </w:r>
      <w:r w:rsidR="00EF1CA3" w:rsidRPr="0065483E">
        <w:rPr>
          <w:rFonts w:ascii="HGPｺﾞｼｯｸM" w:eastAsia="HGPｺﾞｼｯｸM" w:hint="eastAsia"/>
          <w:szCs w:val="21"/>
        </w:rPr>
        <w:t>人）</w:t>
      </w:r>
      <w:r w:rsidR="00356FB2" w:rsidRPr="0065483E">
        <w:rPr>
          <w:rFonts w:ascii="HGPｺﾞｼｯｸM" w:eastAsia="HGPｺﾞｼｯｸM" w:hint="eastAsia"/>
          <w:szCs w:val="21"/>
        </w:rPr>
        <w:t xml:space="preserve"> </w:t>
      </w:r>
      <w:r w:rsidR="0065483E">
        <w:rPr>
          <w:rFonts w:ascii="HGPｺﾞｼｯｸM" w:eastAsia="HGPｺﾞｼｯｸM" w:hint="eastAsia"/>
          <w:szCs w:val="21"/>
        </w:rPr>
        <w:t xml:space="preserve"> </w:t>
      </w:r>
      <w:r w:rsidR="00EF1CA3" w:rsidRPr="0065483E">
        <w:rPr>
          <w:rFonts w:ascii="HGPｺﾞｼｯｸM" w:eastAsia="HGPｺﾞｼｯｸM" w:hint="eastAsia"/>
          <w:color w:val="FFFFFF" w:themeColor="background1"/>
          <w:szCs w:val="21"/>
          <w:highlight w:val="red"/>
          <w:bdr w:val="single" w:sz="4" w:space="0" w:color="auto"/>
        </w:rPr>
        <w:t>達成</w:t>
      </w:r>
    </w:p>
    <w:p w:rsidR="009E33EF" w:rsidRPr="0065483E" w:rsidRDefault="00E91C4F" w:rsidP="00857A32">
      <w:pPr>
        <w:spacing w:line="260" w:lineRule="exact"/>
        <w:rPr>
          <w:rFonts w:ascii="HGPｺﾞｼｯｸM" w:eastAsia="HGPｺﾞｼｯｸM"/>
          <w:szCs w:val="21"/>
        </w:rPr>
      </w:pPr>
      <w:r w:rsidRPr="0065483E">
        <w:rPr>
          <w:rFonts w:ascii="HGPｺﾞｼｯｸM" w:eastAsia="HGPｺﾞｼｯｸM" w:hint="eastAsia"/>
          <w:szCs w:val="21"/>
        </w:rPr>
        <w:t xml:space="preserve">　 </w:t>
      </w:r>
      <w:r w:rsidR="00EF1CA3" w:rsidRPr="0065483E">
        <w:rPr>
          <w:rFonts w:ascii="HGPｺﾞｼｯｸM" w:eastAsia="HGPｺﾞｼｯｸM" w:hint="eastAsia"/>
          <w:szCs w:val="21"/>
        </w:rPr>
        <w:t>▼</w:t>
      </w:r>
      <w:r w:rsidR="009E33EF" w:rsidRPr="0065483E">
        <w:rPr>
          <w:rFonts w:ascii="HGPｺﾞｼｯｸM" w:eastAsia="HGPｺﾞｼｯｸM" w:hint="eastAsia"/>
          <w:szCs w:val="21"/>
        </w:rPr>
        <w:t xml:space="preserve">数値目標③ ： </w:t>
      </w:r>
      <w:r w:rsidR="00EF1CA3" w:rsidRPr="0065483E">
        <w:rPr>
          <w:rFonts w:ascii="HGPｺﾞｼｯｸM" w:eastAsia="HGPｺﾞｼｯｸM" w:hint="eastAsia"/>
          <w:szCs w:val="21"/>
        </w:rPr>
        <w:t>就労移行率が3割以上の事業所</w:t>
      </w:r>
      <w:r w:rsidR="009E33EF" w:rsidRPr="0065483E">
        <w:rPr>
          <w:rFonts w:ascii="HGPｺﾞｼｯｸM" w:eastAsia="HGPｺﾞｼｯｸM" w:hint="eastAsia"/>
          <w:szCs w:val="21"/>
        </w:rPr>
        <w:t xml:space="preserve">　　</w:t>
      </w:r>
      <w:r w:rsidR="00EF1CA3" w:rsidRPr="0065483E">
        <w:rPr>
          <w:rFonts w:ascii="HGPｺﾞｼｯｸM" w:eastAsia="HGPｺﾞｼｯｸM" w:hint="eastAsia"/>
          <w:szCs w:val="21"/>
        </w:rPr>
        <w:t xml:space="preserve">　　</w:t>
      </w:r>
      <w:r w:rsidR="009E33EF" w:rsidRPr="0065483E">
        <w:rPr>
          <w:rFonts w:ascii="HGPｺﾞｼｯｸM" w:eastAsia="HGPｺﾞｼｯｸM" w:hint="eastAsia"/>
          <w:szCs w:val="21"/>
        </w:rPr>
        <w:t>50%</w:t>
      </w:r>
      <w:r w:rsidR="00EF1CA3" w:rsidRPr="0065483E">
        <w:rPr>
          <w:rFonts w:ascii="HGPｺﾞｼｯｸM" w:eastAsia="HGPｺﾞｼｯｸM" w:hint="eastAsia"/>
          <w:szCs w:val="21"/>
        </w:rPr>
        <w:t xml:space="preserve">  →　実績：</w:t>
      </w:r>
      <w:r w:rsidR="00356FB2" w:rsidRPr="0065483E">
        <w:rPr>
          <w:rFonts w:ascii="HGPｺﾞｼｯｸM" w:eastAsia="HGPｺﾞｼｯｸM" w:hint="eastAsia"/>
          <w:szCs w:val="21"/>
        </w:rPr>
        <w:t xml:space="preserve">　　</w:t>
      </w:r>
      <w:r w:rsidR="002E03D2" w:rsidRPr="00CA232D">
        <w:rPr>
          <w:rFonts w:ascii="HGPｺﾞｼｯｸM" w:eastAsia="HGPｺﾞｼｯｸM" w:hint="eastAsia"/>
          <w:szCs w:val="21"/>
        </w:rPr>
        <w:t>37.8</w:t>
      </w:r>
      <w:r w:rsidR="00356FB2" w:rsidRPr="00CA232D">
        <w:rPr>
          <w:rFonts w:ascii="HGPｺﾞｼｯｸM" w:eastAsia="HGPｺﾞｼｯｸM" w:hint="eastAsia"/>
          <w:szCs w:val="21"/>
        </w:rPr>
        <w:t>%（目標値△</w:t>
      </w:r>
      <w:r w:rsidR="002E03D2" w:rsidRPr="00CA232D">
        <w:rPr>
          <w:rFonts w:ascii="HGPｺﾞｼｯｸM" w:eastAsia="HGPｺﾞｼｯｸM" w:hint="eastAsia"/>
          <w:szCs w:val="21"/>
        </w:rPr>
        <w:t>12.2</w:t>
      </w:r>
      <w:r w:rsidR="00E35527" w:rsidRPr="00CA232D">
        <w:rPr>
          <w:rFonts w:ascii="HGPｺﾞｼｯｸM" w:eastAsia="HGPｺﾞｼｯｸM" w:hint="eastAsia"/>
          <w:szCs w:val="21"/>
        </w:rPr>
        <w:t>pt</w:t>
      </w:r>
      <w:r w:rsidR="00356FB2" w:rsidRPr="00CA232D">
        <w:rPr>
          <w:rFonts w:ascii="HGPｺﾞｼｯｸM" w:eastAsia="HGPｺﾞｼｯｸM" w:hint="eastAsia"/>
          <w:szCs w:val="21"/>
        </w:rPr>
        <w:t>）</w:t>
      </w:r>
      <w:r w:rsidR="00356FB2" w:rsidRPr="0065483E">
        <w:rPr>
          <w:rFonts w:ascii="HGPｺﾞｼｯｸM" w:eastAsia="HGPｺﾞｼｯｸM" w:hint="eastAsia"/>
          <w:szCs w:val="21"/>
        </w:rPr>
        <w:t xml:space="preserve">　</w:t>
      </w:r>
      <w:r w:rsidR="0065483E">
        <w:rPr>
          <w:rFonts w:ascii="HGPｺﾞｼｯｸM" w:eastAsia="HGPｺﾞｼｯｸM" w:hint="eastAsia"/>
          <w:szCs w:val="21"/>
        </w:rPr>
        <w:t xml:space="preserve"> </w:t>
      </w:r>
      <w:r w:rsidR="00356FB2" w:rsidRPr="0065483E">
        <w:rPr>
          <w:rFonts w:ascii="HGPｺﾞｼｯｸM" w:eastAsia="HGPｺﾞｼｯｸM" w:hint="eastAsia"/>
          <w:szCs w:val="21"/>
          <w:bdr w:val="single" w:sz="4" w:space="0" w:color="auto"/>
        </w:rPr>
        <w:t>未達成</w:t>
      </w:r>
    </w:p>
    <w:p w:rsidR="009E33EF" w:rsidRPr="0065483E" w:rsidRDefault="00E91C4F" w:rsidP="00857A32">
      <w:pPr>
        <w:spacing w:line="260" w:lineRule="exact"/>
        <w:rPr>
          <w:rFonts w:ascii="HGPｺﾞｼｯｸM" w:eastAsia="HGPｺﾞｼｯｸM"/>
          <w:szCs w:val="21"/>
        </w:rPr>
      </w:pPr>
      <w:r w:rsidRPr="0065483E">
        <w:rPr>
          <w:rFonts w:ascii="HGPｺﾞｼｯｸM" w:eastAsia="HGPｺﾞｼｯｸM" w:hint="eastAsia"/>
          <w:szCs w:val="21"/>
        </w:rPr>
        <w:t xml:space="preserve">　 </w:t>
      </w:r>
      <w:r w:rsidR="00EF1CA3" w:rsidRPr="0065483E">
        <w:rPr>
          <w:rFonts w:ascii="HGPｺﾞｼｯｸM" w:eastAsia="HGPｺﾞｼｯｸM" w:hint="eastAsia"/>
          <w:szCs w:val="21"/>
        </w:rPr>
        <w:t>▼</w:t>
      </w:r>
      <w:r w:rsidR="009E33EF" w:rsidRPr="0065483E">
        <w:rPr>
          <w:rFonts w:ascii="HGPｺﾞｼｯｸM" w:eastAsia="HGPｺﾞｼｯｸM" w:hint="eastAsia"/>
          <w:szCs w:val="21"/>
        </w:rPr>
        <w:t xml:space="preserve">数値目標④ ： </w:t>
      </w:r>
      <w:r w:rsidR="00EF1CA3" w:rsidRPr="0065483E">
        <w:rPr>
          <w:rFonts w:ascii="HGPｺﾞｼｯｸM" w:eastAsia="HGPｺﾞｼｯｸM" w:hint="eastAsia"/>
          <w:szCs w:val="21"/>
        </w:rPr>
        <w:t>B型事業所における工賃の平均額13,900円 →　実績</w:t>
      </w:r>
      <w:r w:rsidR="00EF1CA3" w:rsidRPr="00651DCD">
        <w:rPr>
          <w:rFonts w:ascii="HGPｺﾞｼｯｸM" w:eastAsia="HGPｺﾞｼｯｸM" w:hint="eastAsia"/>
          <w:szCs w:val="21"/>
        </w:rPr>
        <w:t>：</w:t>
      </w:r>
      <w:r w:rsidR="00651DCD" w:rsidRPr="00651DCD">
        <w:rPr>
          <w:rFonts w:ascii="HGPｺﾞｼｯｸM" w:eastAsia="HGPｺﾞｼｯｸM" w:hint="eastAsia"/>
          <w:szCs w:val="21"/>
        </w:rPr>
        <w:t>11,57</w:t>
      </w:r>
      <w:r w:rsidR="002E03D2">
        <w:rPr>
          <w:rFonts w:ascii="HGPｺﾞｼｯｸM" w:eastAsia="HGPｺﾞｼｯｸM" w:hint="eastAsia"/>
          <w:szCs w:val="21"/>
        </w:rPr>
        <w:t>5</w:t>
      </w:r>
      <w:r w:rsidR="00356FB2" w:rsidRPr="00651DCD">
        <w:rPr>
          <w:rFonts w:ascii="HGPｺﾞｼｯｸM" w:eastAsia="HGPｺﾞｼｯｸM" w:hint="eastAsia"/>
          <w:szCs w:val="21"/>
        </w:rPr>
        <w:t>円（目標値△</w:t>
      </w:r>
      <w:r w:rsidR="002E03D2">
        <w:rPr>
          <w:rFonts w:ascii="HGPｺﾞｼｯｸM" w:eastAsia="HGPｺﾞｼｯｸM" w:hint="eastAsia"/>
          <w:szCs w:val="21"/>
        </w:rPr>
        <w:t>2,325</w:t>
      </w:r>
      <w:r w:rsidR="00356FB2" w:rsidRPr="00651DCD">
        <w:rPr>
          <w:rFonts w:ascii="HGPｺﾞｼｯｸM" w:eastAsia="HGPｺﾞｼｯｸM" w:hint="eastAsia"/>
          <w:szCs w:val="21"/>
        </w:rPr>
        <w:t>円）</w:t>
      </w:r>
      <w:r w:rsidR="00356FB2" w:rsidRPr="0065483E">
        <w:rPr>
          <w:rFonts w:ascii="HGPｺﾞｼｯｸM" w:eastAsia="HGPｺﾞｼｯｸM" w:hint="eastAsia"/>
          <w:szCs w:val="21"/>
          <w:bdr w:val="single" w:sz="4" w:space="0" w:color="auto"/>
        </w:rPr>
        <w:t>未達成</w:t>
      </w:r>
    </w:p>
    <w:p w:rsidR="00595C01" w:rsidRPr="00C63D54" w:rsidRDefault="00595C01" w:rsidP="00E27AA7">
      <w:pPr>
        <w:spacing w:line="260" w:lineRule="exact"/>
        <w:ind w:left="420" w:firstLineChars="400" w:firstLine="720"/>
        <w:rPr>
          <w:rFonts w:ascii="HGPｺﾞｼｯｸM" w:eastAsia="HGPｺﾞｼｯｸM"/>
          <w:sz w:val="18"/>
          <w:szCs w:val="18"/>
        </w:rPr>
      </w:pPr>
      <w:r w:rsidRPr="00C63D54">
        <w:rPr>
          <w:rFonts w:ascii="HGPｺﾞｼｯｸM" w:eastAsia="HGPｺﾞｼｯｸM" w:hint="eastAsia"/>
          <w:sz w:val="18"/>
          <w:szCs w:val="18"/>
        </w:rPr>
        <w:t>※数値目標①</w:t>
      </w:r>
      <w:r w:rsidR="007913DA">
        <w:rPr>
          <w:rFonts w:ascii="HGPｺﾞｼｯｸM" w:eastAsia="HGPｺﾞｼｯｸM" w:hint="eastAsia"/>
          <w:sz w:val="18"/>
          <w:szCs w:val="18"/>
        </w:rPr>
        <w:t>は平成24年度の一般就労移行実績</w:t>
      </w:r>
      <w:r w:rsidRPr="00C63D54">
        <w:rPr>
          <w:rFonts w:ascii="HGPｺﾞｼｯｸM" w:eastAsia="HGPｺﾞｼｯｸM" w:hint="eastAsia"/>
          <w:sz w:val="18"/>
          <w:szCs w:val="18"/>
        </w:rPr>
        <w:t>、②</w:t>
      </w:r>
      <w:r w:rsidR="007913DA">
        <w:rPr>
          <w:rFonts w:ascii="HGPｺﾞｼｯｸM" w:eastAsia="HGPｺﾞｼｯｸM" w:hint="eastAsia"/>
          <w:sz w:val="18"/>
          <w:szCs w:val="18"/>
        </w:rPr>
        <w:t>は平成25年度末の就労移行事業所利用者数を基準と</w:t>
      </w:r>
      <w:r w:rsidR="00E27AA7">
        <w:rPr>
          <w:rFonts w:ascii="HGPｺﾞｼｯｸM" w:eastAsia="HGPｺﾞｼｯｸM" w:hint="eastAsia"/>
          <w:sz w:val="18"/>
          <w:szCs w:val="18"/>
        </w:rPr>
        <w:t>して設定</w:t>
      </w:r>
      <w:r w:rsidR="007913DA">
        <w:rPr>
          <w:rFonts w:ascii="HGPｺﾞｼｯｸM" w:eastAsia="HGPｺﾞｼｯｸM" w:hint="eastAsia"/>
          <w:sz w:val="18"/>
          <w:szCs w:val="18"/>
        </w:rPr>
        <w:t>。</w:t>
      </w:r>
    </w:p>
    <w:p w:rsidR="003C3487" w:rsidRPr="00E27AA7" w:rsidRDefault="003C3487" w:rsidP="00E27AA7">
      <w:pPr>
        <w:spacing w:line="260" w:lineRule="exact"/>
        <w:rPr>
          <w:rFonts w:ascii="HGPｺﾞｼｯｸM" w:eastAsia="HGPｺﾞｼｯｸM"/>
          <w:sz w:val="20"/>
          <w:szCs w:val="20"/>
        </w:rPr>
      </w:pPr>
    </w:p>
    <w:p w:rsidR="009E33EF" w:rsidRPr="005D36A3" w:rsidRDefault="009E33EF" w:rsidP="00857A32">
      <w:pPr>
        <w:spacing w:line="260" w:lineRule="exact"/>
        <w:rPr>
          <w:rFonts w:ascii="HGPｺﾞｼｯｸM" w:eastAsia="HGPｺﾞｼｯｸM"/>
          <w:sz w:val="20"/>
          <w:szCs w:val="20"/>
        </w:rPr>
      </w:pPr>
      <w:r w:rsidRPr="005D36A3">
        <w:rPr>
          <w:rFonts w:ascii="HGPｺﾞｼｯｸM" w:eastAsia="HGPｺﾞｼｯｸM" w:hint="eastAsia"/>
          <w:sz w:val="20"/>
          <w:szCs w:val="20"/>
        </w:rPr>
        <w:t>【達成状況】</w:t>
      </w:r>
    </w:p>
    <w:p w:rsidR="004F7790" w:rsidRPr="005D36A3" w:rsidRDefault="00356FB2" w:rsidP="00D85EB8">
      <w:pPr>
        <w:spacing w:line="260" w:lineRule="exact"/>
        <w:ind w:leftChars="100" w:left="410" w:hangingChars="100" w:hanging="200"/>
        <w:rPr>
          <w:rFonts w:ascii="HGPｺﾞｼｯｸM" w:eastAsia="HGPｺﾞｼｯｸM"/>
          <w:sz w:val="20"/>
          <w:szCs w:val="20"/>
        </w:rPr>
      </w:pPr>
      <w:r w:rsidRPr="005D36A3">
        <w:rPr>
          <w:rFonts w:ascii="HGPｺﾞｼｯｸM" w:eastAsia="HGPｺﾞｼｯｸM" w:hint="eastAsia"/>
          <w:sz w:val="20"/>
          <w:szCs w:val="20"/>
        </w:rPr>
        <w:t>○</w:t>
      </w:r>
      <w:r w:rsidR="004F7790" w:rsidRPr="005D36A3">
        <w:rPr>
          <w:rFonts w:ascii="HGPｺﾞｼｯｸM" w:eastAsia="HGPｺﾞｼｯｸM" w:hint="eastAsia"/>
          <w:sz w:val="20"/>
          <w:szCs w:val="20"/>
        </w:rPr>
        <w:t>就労移行</w:t>
      </w:r>
      <w:r w:rsidR="00D85EB8">
        <w:rPr>
          <w:rFonts w:ascii="HGPｺﾞｼｯｸM" w:eastAsia="HGPｺﾞｼｯｸM" w:hint="eastAsia"/>
          <w:sz w:val="20"/>
          <w:szCs w:val="20"/>
        </w:rPr>
        <w:t>支援</w:t>
      </w:r>
      <w:r w:rsidR="004F7790" w:rsidRPr="005D36A3">
        <w:rPr>
          <w:rFonts w:ascii="HGPｺﾞｼｯｸM" w:eastAsia="HGPｺﾞｼｯｸM" w:hint="eastAsia"/>
          <w:sz w:val="20"/>
          <w:szCs w:val="20"/>
        </w:rPr>
        <w:t>事業利用者数は目標を大きく上回る結果とな</w:t>
      </w:r>
      <w:r w:rsidR="00D85EB8">
        <w:rPr>
          <w:rFonts w:ascii="HGPｺﾞｼｯｸM" w:eastAsia="HGPｺﾞｼｯｸM" w:hint="eastAsia"/>
          <w:sz w:val="20"/>
          <w:szCs w:val="20"/>
        </w:rPr>
        <w:t>り</w:t>
      </w:r>
      <w:r w:rsidR="004F7790" w:rsidRPr="005D36A3">
        <w:rPr>
          <w:rFonts w:ascii="HGPｺﾞｼｯｸM" w:eastAsia="HGPｺﾞｼｯｸM" w:hint="eastAsia"/>
          <w:sz w:val="20"/>
          <w:szCs w:val="20"/>
        </w:rPr>
        <w:t>、</w:t>
      </w:r>
      <w:r w:rsidR="00D85EB8" w:rsidRPr="005D36A3">
        <w:rPr>
          <w:rFonts w:ascii="HGPｺﾞｼｯｸM" w:eastAsia="HGPｺﾞｼｯｸM" w:hint="eastAsia"/>
          <w:sz w:val="20"/>
          <w:szCs w:val="20"/>
        </w:rPr>
        <w:t>一般就労移行者数</w:t>
      </w:r>
      <w:r w:rsidR="00D85EB8">
        <w:rPr>
          <w:rFonts w:ascii="HGPｺﾞｼｯｸM" w:eastAsia="HGPｺﾞｼｯｸM" w:hint="eastAsia"/>
          <w:sz w:val="20"/>
          <w:szCs w:val="20"/>
        </w:rPr>
        <w:t>についても</w:t>
      </w:r>
      <w:r w:rsidR="00D85EB8" w:rsidRPr="005D36A3">
        <w:rPr>
          <w:rFonts w:ascii="HGPｺﾞｼｯｸM" w:eastAsia="HGPｺﾞｼｯｸM" w:hint="eastAsia"/>
          <w:sz w:val="20"/>
          <w:szCs w:val="20"/>
        </w:rPr>
        <w:t>目標値の</w:t>
      </w:r>
      <w:r w:rsidR="00602BD8" w:rsidRPr="00E26F90">
        <w:rPr>
          <w:rFonts w:ascii="HGPｺﾞｼｯｸM" w:eastAsia="HGPｺﾞｼｯｸM" w:hint="eastAsia"/>
          <w:sz w:val="20"/>
          <w:szCs w:val="20"/>
        </w:rPr>
        <w:t>99%の実績値（回答率91.2%）</w:t>
      </w:r>
      <w:r w:rsidR="00D85EB8" w:rsidRPr="005D36A3">
        <w:rPr>
          <w:rFonts w:ascii="HGPｺﾞｼｯｸM" w:eastAsia="HGPｺﾞｼｯｸM" w:hint="eastAsia"/>
          <w:sz w:val="20"/>
          <w:szCs w:val="20"/>
        </w:rPr>
        <w:t>と、概ね目標を達成できた。</w:t>
      </w:r>
      <w:r w:rsidR="004F7790" w:rsidRPr="005D36A3">
        <w:rPr>
          <w:rFonts w:ascii="HGPｺﾞｼｯｸM" w:eastAsia="HGPｺﾞｼｯｸM" w:hint="eastAsia"/>
          <w:sz w:val="20"/>
          <w:szCs w:val="20"/>
        </w:rPr>
        <w:t>その他目標については目標値を下回る結果となった。</w:t>
      </w:r>
    </w:p>
    <w:p w:rsidR="002E4AAA" w:rsidRPr="005D36A3" w:rsidRDefault="004F7790" w:rsidP="00857A32">
      <w:pPr>
        <w:spacing w:line="260" w:lineRule="exact"/>
        <w:rPr>
          <w:rFonts w:ascii="HGPｺﾞｼｯｸM" w:eastAsia="HGPｺﾞｼｯｸM"/>
          <w:sz w:val="20"/>
          <w:szCs w:val="20"/>
        </w:rPr>
      </w:pPr>
      <w:r w:rsidRPr="005D36A3">
        <w:rPr>
          <w:rFonts w:ascii="HGPｺﾞｼｯｸM" w:eastAsia="HGPｺﾞｼｯｸM" w:hint="eastAsia"/>
          <w:sz w:val="20"/>
          <w:szCs w:val="20"/>
        </w:rPr>
        <w:t xml:space="preserve">  ○就労移行率3割以上の事業所の割合について</w:t>
      </w:r>
      <w:r w:rsidR="001E573E">
        <w:rPr>
          <w:rFonts w:ascii="HGPｺﾞｼｯｸM" w:eastAsia="HGPｺﾞｼｯｸM" w:hint="eastAsia"/>
          <w:sz w:val="20"/>
          <w:szCs w:val="20"/>
        </w:rPr>
        <w:t>は、</w:t>
      </w:r>
      <w:r w:rsidRPr="005D36A3">
        <w:rPr>
          <w:rFonts w:ascii="HGPｺﾞｼｯｸM" w:eastAsia="HGPｺﾞｼｯｸM" w:hint="eastAsia"/>
          <w:sz w:val="20"/>
          <w:szCs w:val="20"/>
        </w:rPr>
        <w:t>目標達成とはならなかったものの着実</w:t>
      </w:r>
      <w:bookmarkStart w:id="0" w:name="_GoBack"/>
      <w:bookmarkEnd w:id="0"/>
      <w:r w:rsidRPr="005D36A3">
        <w:rPr>
          <w:rFonts w:ascii="HGPｺﾞｼｯｸM" w:eastAsia="HGPｺﾞｼｯｸM" w:hint="eastAsia"/>
          <w:sz w:val="20"/>
          <w:szCs w:val="20"/>
        </w:rPr>
        <w:t>に増加している。</w:t>
      </w:r>
    </w:p>
    <w:p w:rsidR="002E4AAA" w:rsidRPr="005D36A3" w:rsidRDefault="002E4AAA" w:rsidP="00857A32">
      <w:pPr>
        <w:spacing w:line="260" w:lineRule="exact"/>
        <w:rPr>
          <w:rFonts w:ascii="HGPｺﾞｼｯｸM" w:eastAsia="HGPｺﾞｼｯｸM"/>
          <w:sz w:val="20"/>
          <w:szCs w:val="20"/>
        </w:rPr>
      </w:pPr>
    </w:p>
    <w:p w:rsidR="004F7790" w:rsidRPr="005D36A3" w:rsidRDefault="007B5496" w:rsidP="004F7790">
      <w:pPr>
        <w:spacing w:line="260" w:lineRule="exact"/>
        <w:rPr>
          <w:rFonts w:ascii="HGPｺﾞｼｯｸM" w:eastAsia="HGPｺﾞｼｯｸM"/>
          <w:sz w:val="20"/>
          <w:szCs w:val="20"/>
        </w:rPr>
      </w:pPr>
      <w:r w:rsidRPr="005D36A3">
        <w:rPr>
          <w:rFonts w:ascii="HGPｺﾞｼｯｸM" w:eastAsia="HGPｺﾞｼｯｸM" w:hint="eastAsia"/>
          <w:sz w:val="20"/>
          <w:szCs w:val="20"/>
        </w:rPr>
        <w:t>【要因分析・考察】</w:t>
      </w:r>
    </w:p>
    <w:p w:rsidR="00602BD8" w:rsidRPr="009E183E" w:rsidRDefault="004F7790" w:rsidP="00602BD8">
      <w:pPr>
        <w:spacing w:line="260" w:lineRule="exact"/>
        <w:ind w:left="400" w:hangingChars="200" w:hanging="400"/>
        <w:rPr>
          <w:rFonts w:ascii="HGPｺﾞｼｯｸM" w:eastAsia="HGPｺﾞｼｯｸM"/>
          <w:color w:val="000000" w:themeColor="text1"/>
          <w:sz w:val="20"/>
          <w:szCs w:val="20"/>
        </w:rPr>
      </w:pPr>
      <w:r w:rsidRPr="005D36A3">
        <w:rPr>
          <w:rFonts w:ascii="HGPｺﾞｼｯｸM" w:eastAsia="HGPｺﾞｼｯｸM" w:hint="eastAsia"/>
          <w:sz w:val="20"/>
          <w:szCs w:val="20"/>
        </w:rPr>
        <w:t xml:space="preserve">　</w:t>
      </w:r>
      <w:r w:rsidR="00602BD8" w:rsidRPr="009E183E">
        <w:rPr>
          <w:rFonts w:ascii="HGPｺﾞｼｯｸM" w:eastAsia="HGPｺﾞｼｯｸM" w:hint="eastAsia"/>
          <w:color w:val="000000" w:themeColor="text1"/>
          <w:sz w:val="20"/>
          <w:szCs w:val="20"/>
        </w:rPr>
        <w:t>○市町村やハローワーク、各地域の企業や障がい者就業・生活支援センター等の関係機関との連携強化等により、一般就労移行者数は増加で推移、また研修を通じた各事業所の支援力向上、実績の高い事業所の取り組み事例の普及など従前からの取り組みの効果により、就労移行率が30％以上の就労移行支援事業所の割合も増加している（事業所数では113事業所、平成27年度比で34事業所増）</w:t>
      </w:r>
      <w:r w:rsidR="00602BD8">
        <w:rPr>
          <w:rFonts w:ascii="HGPｺﾞｼｯｸM" w:eastAsia="HGPｺﾞｼｯｸM" w:hint="eastAsia"/>
          <w:color w:val="000000" w:themeColor="text1"/>
          <w:sz w:val="20"/>
          <w:szCs w:val="20"/>
        </w:rPr>
        <w:t>。</w:t>
      </w:r>
      <w:r w:rsidR="006E2493">
        <w:rPr>
          <w:rFonts w:ascii="HGPｺﾞｼｯｸM" w:eastAsia="HGPｺﾞｼｯｸM" w:hint="eastAsia"/>
          <w:color w:val="000000" w:themeColor="text1"/>
          <w:sz w:val="20"/>
          <w:szCs w:val="20"/>
        </w:rPr>
        <w:t>一方で</w:t>
      </w:r>
      <w:r w:rsidR="00602BD8">
        <w:rPr>
          <w:rFonts w:ascii="HGPｺﾞｼｯｸM" w:eastAsia="HGPｺﾞｼｯｸM" w:hint="eastAsia"/>
          <w:color w:val="000000" w:themeColor="text1"/>
          <w:sz w:val="20"/>
          <w:szCs w:val="20"/>
        </w:rPr>
        <w:t>、</w:t>
      </w:r>
      <w:r w:rsidR="00602BD8" w:rsidRPr="009E183E">
        <w:rPr>
          <w:rFonts w:ascii="HGPｺﾞｼｯｸM" w:eastAsia="HGPｺﾞｼｯｸM" w:hint="eastAsia"/>
          <w:color w:val="000000" w:themeColor="text1"/>
          <w:sz w:val="20"/>
          <w:szCs w:val="20"/>
        </w:rPr>
        <w:t>ノウハウ不足や地域との連携</w:t>
      </w:r>
      <w:r w:rsidR="006E2493">
        <w:rPr>
          <w:rFonts w:ascii="HGPｺﾞｼｯｸM" w:eastAsia="HGPｺﾞｼｯｸM" w:hint="eastAsia"/>
          <w:color w:val="000000" w:themeColor="text1"/>
          <w:sz w:val="20"/>
          <w:szCs w:val="20"/>
        </w:rPr>
        <w:t>が不十分なことに</w:t>
      </w:r>
      <w:r w:rsidR="00602BD8">
        <w:rPr>
          <w:rFonts w:ascii="HGPｺﾞｼｯｸM" w:eastAsia="HGPｺﾞｼｯｸM" w:hint="eastAsia"/>
          <w:color w:val="000000" w:themeColor="text1"/>
          <w:sz w:val="20"/>
          <w:szCs w:val="20"/>
        </w:rPr>
        <w:t>より</w:t>
      </w:r>
      <w:r w:rsidR="00602BD8" w:rsidRPr="009E183E">
        <w:rPr>
          <w:rFonts w:ascii="HGPｺﾞｼｯｸM" w:eastAsia="HGPｺﾞｼｯｸM" w:hint="eastAsia"/>
          <w:color w:val="000000" w:themeColor="text1"/>
          <w:sz w:val="20"/>
          <w:szCs w:val="20"/>
        </w:rPr>
        <w:t>、実績のない就労移行支援事業所が平成29年度で80事業所</w:t>
      </w:r>
      <w:r w:rsidR="00602BD8">
        <w:rPr>
          <w:rFonts w:ascii="HGPｺﾞｼｯｸM" w:eastAsia="HGPｺﾞｼｯｸM" w:hint="eastAsia"/>
          <w:color w:val="000000" w:themeColor="text1"/>
          <w:sz w:val="20"/>
          <w:szCs w:val="20"/>
        </w:rPr>
        <w:t>（</w:t>
      </w:r>
      <w:r w:rsidR="00602BD8" w:rsidRPr="009E183E">
        <w:rPr>
          <w:rFonts w:ascii="HGPｺﾞｼｯｸM" w:eastAsia="HGPｺﾞｼｯｸM" w:hint="eastAsia"/>
          <w:color w:val="000000" w:themeColor="text1"/>
          <w:sz w:val="20"/>
          <w:szCs w:val="20"/>
        </w:rPr>
        <w:t>全体の26.8％</w:t>
      </w:r>
      <w:r w:rsidR="00602BD8">
        <w:rPr>
          <w:rFonts w:ascii="HGPｺﾞｼｯｸM" w:eastAsia="HGPｺﾞｼｯｸM" w:hint="eastAsia"/>
          <w:color w:val="000000" w:themeColor="text1"/>
          <w:sz w:val="20"/>
          <w:szCs w:val="20"/>
        </w:rPr>
        <w:t>）</w:t>
      </w:r>
      <w:r w:rsidR="00602BD8" w:rsidRPr="009E183E">
        <w:rPr>
          <w:rFonts w:ascii="HGPｺﾞｼｯｸM" w:eastAsia="HGPｺﾞｼｯｸM" w:hint="eastAsia"/>
          <w:color w:val="000000" w:themeColor="text1"/>
          <w:sz w:val="20"/>
          <w:szCs w:val="20"/>
        </w:rPr>
        <w:t>あり、就労移行支援事業所の実績の2極化が大きな課題である。</w:t>
      </w:r>
    </w:p>
    <w:p w:rsidR="00602BD8" w:rsidRPr="00602BD8" w:rsidRDefault="00602BD8" w:rsidP="00602BD8">
      <w:pPr>
        <w:spacing w:line="260" w:lineRule="exact"/>
        <w:ind w:left="400" w:hangingChars="200" w:hanging="400"/>
        <w:rPr>
          <w:rFonts w:ascii="HGPｺﾞｼｯｸM" w:eastAsia="HGPｺﾞｼｯｸM"/>
          <w:sz w:val="20"/>
          <w:szCs w:val="20"/>
        </w:rPr>
      </w:pPr>
      <w:r w:rsidRPr="00602BD8">
        <w:rPr>
          <w:rFonts w:ascii="HGPｺﾞｼｯｸM" w:eastAsia="HGPｺﾞｼｯｸM" w:hint="eastAsia"/>
          <w:sz w:val="20"/>
          <w:szCs w:val="20"/>
        </w:rPr>
        <w:t xml:space="preserve">　〇平成28年度に就労移行支援事業所から一般就労した方の職場定着率は6か月以上が87.</w:t>
      </w:r>
      <w:r w:rsidRPr="00602BD8">
        <w:rPr>
          <w:rFonts w:ascii="HGPｺﾞｼｯｸM" w:eastAsia="HGPｺﾞｼｯｸM"/>
          <w:sz w:val="20"/>
          <w:szCs w:val="20"/>
        </w:rPr>
        <w:t>8</w:t>
      </w:r>
      <w:r w:rsidRPr="00602BD8">
        <w:rPr>
          <w:rFonts w:ascii="HGPｺﾞｼｯｸM" w:eastAsia="HGPｺﾞｼｯｸM" w:hint="eastAsia"/>
          <w:sz w:val="20"/>
          <w:szCs w:val="20"/>
        </w:rPr>
        <w:t>％、1年以上が76.5％となっており、一般就労者数の増加に伴う就職後の職場定着支援の強化も大きな課題となっている。</w:t>
      </w:r>
    </w:p>
    <w:p w:rsidR="00602BD8" w:rsidRPr="009E183E" w:rsidRDefault="00602BD8" w:rsidP="00602BD8">
      <w:pPr>
        <w:spacing w:line="260" w:lineRule="exact"/>
        <w:ind w:left="400" w:hangingChars="200" w:hanging="400"/>
        <w:rPr>
          <w:rFonts w:ascii="HGPｺﾞｼｯｸM" w:eastAsia="HGPｺﾞｼｯｸM"/>
          <w:color w:val="000000" w:themeColor="text1"/>
          <w:sz w:val="20"/>
          <w:szCs w:val="20"/>
        </w:rPr>
      </w:pPr>
      <w:r w:rsidRPr="009E183E">
        <w:rPr>
          <w:rFonts w:ascii="HGPｺﾞｼｯｸM" w:eastAsia="HGPｺﾞｼｯｸM" w:hint="eastAsia"/>
          <w:color w:val="000000" w:themeColor="text1"/>
          <w:sz w:val="20"/>
          <w:szCs w:val="20"/>
        </w:rPr>
        <w:t xml:space="preserve">　〇就労移行支援事業所の利用者数の増加は、障がい者数全体の増加や事業所数の増加といった要因もあるが、精神保健福祉手帳と自立支援医療の受給者数の伸びが平成27年度比で１.１3倍であるのに対し、就労移行支援事業所の利用者数については1.46倍となっており、精神障がいのある利用者数の伸びが大きな要因であると考えられる。</w:t>
      </w:r>
    </w:p>
    <w:p w:rsidR="00602BD8" w:rsidRPr="009E183E" w:rsidRDefault="00602BD8" w:rsidP="00602BD8">
      <w:pPr>
        <w:spacing w:line="260" w:lineRule="exact"/>
        <w:ind w:left="400" w:hangingChars="200" w:hanging="400"/>
        <w:rPr>
          <w:rFonts w:ascii="HGPｺﾞｼｯｸM" w:eastAsia="HGPｺﾞｼｯｸM"/>
          <w:color w:val="000000" w:themeColor="text1"/>
          <w:sz w:val="20"/>
          <w:szCs w:val="20"/>
        </w:rPr>
      </w:pPr>
      <w:r w:rsidRPr="009E183E">
        <w:rPr>
          <w:rFonts w:ascii="HGPｺﾞｼｯｸM" w:eastAsia="HGPｺﾞｼｯｸM" w:hint="eastAsia"/>
          <w:color w:val="000000" w:themeColor="text1"/>
          <w:sz w:val="20"/>
          <w:szCs w:val="20"/>
        </w:rPr>
        <w:t xml:space="preserve">　○工賃は、目標には達していないものの微増で推移しており、行政の福祉化の取組として、事業所の受注拡大や販路開拓支援に取り組んできた効果が認められる。今後も継続した工賃向上への取組が必要である。</w:t>
      </w:r>
    </w:p>
    <w:p w:rsidR="002E4AAA" w:rsidRPr="00602BD8" w:rsidRDefault="002E4AAA" w:rsidP="00602BD8">
      <w:pPr>
        <w:spacing w:line="260" w:lineRule="exact"/>
        <w:ind w:left="400" w:hangingChars="200" w:hanging="400"/>
        <w:rPr>
          <w:rFonts w:ascii="HGPｺﾞｼｯｸM" w:eastAsia="HGPｺﾞｼｯｸM"/>
          <w:sz w:val="20"/>
          <w:szCs w:val="20"/>
        </w:rPr>
      </w:pPr>
    </w:p>
    <w:p w:rsidR="007B47F9" w:rsidRPr="005D36A3" w:rsidRDefault="009E33EF" w:rsidP="007B47F9">
      <w:pPr>
        <w:spacing w:line="260" w:lineRule="exact"/>
        <w:rPr>
          <w:rFonts w:ascii="HGPｺﾞｼｯｸM" w:eastAsia="HGPｺﾞｼｯｸM"/>
          <w:sz w:val="20"/>
          <w:szCs w:val="20"/>
        </w:rPr>
      </w:pPr>
      <w:r w:rsidRPr="005D36A3">
        <w:rPr>
          <w:rFonts w:ascii="HGPｺﾞｼｯｸM" w:eastAsia="HGPｺﾞｼｯｸM" w:hint="eastAsia"/>
          <w:sz w:val="20"/>
          <w:szCs w:val="20"/>
        </w:rPr>
        <w:t>【今後の課題】</w:t>
      </w:r>
    </w:p>
    <w:p w:rsidR="009E33EF" w:rsidRPr="005D36A3" w:rsidRDefault="00DE1F54" w:rsidP="005D36A3">
      <w:pPr>
        <w:spacing w:line="260" w:lineRule="exact"/>
        <w:ind w:leftChars="100" w:left="410" w:hangingChars="100" w:hanging="200"/>
        <w:rPr>
          <w:rFonts w:ascii="HGPｺﾞｼｯｸM" w:eastAsia="HGPｺﾞｼｯｸM"/>
          <w:sz w:val="20"/>
          <w:szCs w:val="20"/>
        </w:rPr>
      </w:pPr>
      <w:r w:rsidRPr="005D36A3">
        <w:rPr>
          <w:rFonts w:ascii="HGPｺﾞｼｯｸM" w:eastAsia="HGPｺﾞｼｯｸM" w:hint="eastAsia"/>
          <w:sz w:val="20"/>
          <w:szCs w:val="20"/>
        </w:rPr>
        <w:t>○</w:t>
      </w:r>
      <w:r w:rsidR="005157B6">
        <w:rPr>
          <w:rFonts w:ascii="HGPｺﾞｼｯｸM" w:eastAsia="HGPｺﾞｼｯｸM" w:hint="eastAsia"/>
          <w:sz w:val="20"/>
          <w:szCs w:val="20"/>
        </w:rPr>
        <w:t>事業所の就労実績2極化の解消と、関係団体の連携による一般</w:t>
      </w:r>
      <w:r w:rsidR="00001588" w:rsidRPr="005D36A3">
        <w:rPr>
          <w:rFonts w:ascii="HGPｺﾞｼｯｸM" w:eastAsia="HGPｺﾞｼｯｸM" w:hint="eastAsia"/>
          <w:sz w:val="20"/>
          <w:szCs w:val="20"/>
        </w:rPr>
        <w:t>就労</w:t>
      </w:r>
      <w:r w:rsidR="00001588">
        <w:rPr>
          <w:rFonts w:ascii="HGPｺﾞｼｯｸM" w:eastAsia="HGPｺﾞｼｯｸM" w:hint="eastAsia"/>
          <w:sz w:val="20"/>
          <w:szCs w:val="20"/>
        </w:rPr>
        <w:t>後</w:t>
      </w:r>
      <w:r w:rsidRPr="005D36A3">
        <w:rPr>
          <w:rFonts w:ascii="HGPｺﾞｼｯｸM" w:eastAsia="HGPｺﾞｼｯｸM" w:hint="eastAsia"/>
          <w:sz w:val="20"/>
          <w:szCs w:val="20"/>
        </w:rPr>
        <w:t>の職場定着支援の強化。</w:t>
      </w:r>
    </w:p>
    <w:p w:rsidR="00857A32" w:rsidRPr="005D36A3" w:rsidRDefault="00DE1F54" w:rsidP="00D85EB8">
      <w:pPr>
        <w:spacing w:line="260" w:lineRule="exact"/>
        <w:ind w:leftChars="100" w:left="410" w:hangingChars="100" w:hanging="200"/>
        <w:rPr>
          <w:rFonts w:ascii="HGPｺﾞｼｯｸM" w:eastAsia="HGPｺﾞｼｯｸM"/>
          <w:sz w:val="20"/>
          <w:szCs w:val="20"/>
        </w:rPr>
      </w:pPr>
      <w:r w:rsidRPr="005D36A3">
        <w:rPr>
          <w:rFonts w:ascii="HGPｺﾞｼｯｸM" w:eastAsia="HGPｺﾞｼｯｸM" w:hint="eastAsia"/>
          <w:sz w:val="20"/>
          <w:szCs w:val="20"/>
        </w:rPr>
        <w:t>○工賃向上に向けた</w:t>
      </w:r>
      <w:r w:rsidR="001950BE" w:rsidRPr="005D36A3">
        <w:rPr>
          <w:rFonts w:ascii="HGPｺﾞｼｯｸM" w:eastAsia="HGPｺﾞｼｯｸM" w:hint="eastAsia"/>
          <w:sz w:val="20"/>
          <w:szCs w:val="20"/>
        </w:rPr>
        <w:t>優先調達効果の検証、更なる事業所</w:t>
      </w:r>
      <w:r w:rsidR="00D85EB8">
        <w:rPr>
          <w:rFonts w:ascii="HGPｺﾞｼｯｸM" w:eastAsia="HGPｺﾞｼｯｸM" w:hint="eastAsia"/>
          <w:sz w:val="20"/>
          <w:szCs w:val="20"/>
        </w:rPr>
        <w:t>の</w:t>
      </w:r>
      <w:r w:rsidR="001950BE" w:rsidRPr="005D36A3">
        <w:rPr>
          <w:rFonts w:ascii="HGPｺﾞｼｯｸM" w:eastAsia="HGPｺﾞｼｯｸM" w:hint="eastAsia"/>
          <w:sz w:val="20"/>
          <w:szCs w:val="20"/>
        </w:rPr>
        <w:t>受注向上や</w:t>
      </w:r>
      <w:r w:rsidRPr="005D36A3">
        <w:rPr>
          <w:rFonts w:ascii="HGPｺﾞｼｯｸM" w:eastAsia="HGPｺﾞｼｯｸM" w:hint="eastAsia"/>
          <w:sz w:val="20"/>
          <w:szCs w:val="20"/>
        </w:rPr>
        <w:t>新たな製品・販路の開拓支援。</w:t>
      </w:r>
    </w:p>
    <w:p w:rsidR="00857A32" w:rsidRDefault="003D5C3B" w:rsidP="00857A32">
      <w:pPr>
        <w:spacing w:line="260" w:lineRule="exact"/>
        <w:rPr>
          <w:rFonts w:ascii="HGPｺﾞｼｯｸM" w:eastAsia="HGPｺﾞｼｯｸM"/>
        </w:rPr>
      </w:pPr>
      <w:r>
        <w:rPr>
          <w:noProof/>
        </w:rPr>
        <w:drawing>
          <wp:anchor distT="0" distB="0" distL="114300" distR="114300" simplePos="0" relativeHeight="251689984" behindDoc="1" locked="0" layoutInCell="1" allowOverlap="1" wp14:anchorId="3185FA23" wp14:editId="7BD9DD37">
            <wp:simplePos x="0" y="0"/>
            <wp:positionH relativeFrom="column">
              <wp:posOffset>0</wp:posOffset>
            </wp:positionH>
            <wp:positionV relativeFrom="paragraph">
              <wp:posOffset>117475</wp:posOffset>
            </wp:positionV>
            <wp:extent cx="6657975" cy="2828925"/>
            <wp:effectExtent l="0" t="0" r="9525" b="9525"/>
            <wp:wrapNone/>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37C38" w:rsidP="00857A32">
      <w:pPr>
        <w:spacing w:line="260" w:lineRule="exact"/>
        <w:rPr>
          <w:rFonts w:ascii="HGPｺﾞｼｯｸM" w:eastAsia="HGPｺﾞｼｯｸM"/>
        </w:rPr>
      </w:pPr>
      <w:r w:rsidRPr="00B44235">
        <w:rPr>
          <w:noProof/>
        </w:rPr>
        <mc:AlternateContent>
          <mc:Choice Requires="wps">
            <w:drawing>
              <wp:anchor distT="0" distB="0" distL="114300" distR="114300" simplePos="0" relativeHeight="251704320" behindDoc="0" locked="0" layoutInCell="1" allowOverlap="1" wp14:anchorId="70087246" wp14:editId="0F14EBD5">
                <wp:simplePos x="0" y="0"/>
                <wp:positionH relativeFrom="column">
                  <wp:posOffset>6239774</wp:posOffset>
                </wp:positionH>
                <wp:positionV relativeFrom="paragraph">
                  <wp:posOffset>109220</wp:posOffset>
                </wp:positionV>
                <wp:extent cx="654050" cy="403225"/>
                <wp:effectExtent l="0" t="0" r="0" b="0"/>
                <wp:wrapNone/>
                <wp:docPr id="29" name="正方形/長方形 7"/>
                <wp:cNvGraphicFramePr/>
                <a:graphic xmlns:a="http://schemas.openxmlformats.org/drawingml/2006/main">
                  <a:graphicData uri="http://schemas.microsoft.com/office/word/2010/wordprocessingShape">
                    <wps:wsp>
                      <wps:cNvSpPr/>
                      <wps:spPr>
                        <a:xfrm>
                          <a:off x="0" y="0"/>
                          <a:ext cx="654050" cy="403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4235" w:rsidRPr="00B44235" w:rsidRDefault="00B44235" w:rsidP="00B44235">
                            <w:pPr>
                              <w:pStyle w:val="Web"/>
                              <w:spacing w:before="0" w:beforeAutospacing="0" w:after="0" w:afterAutospacing="0"/>
                              <w:rPr>
                                <w:sz w:val="12"/>
                                <w:szCs w:val="12"/>
                              </w:rPr>
                            </w:pPr>
                            <w:r w:rsidRPr="00B44235">
                              <w:rPr>
                                <w:rFonts w:ascii="HGPｺﾞｼｯｸM" w:eastAsia="HGPｺﾞｼｯｸM" w:cstheme="minorBidi" w:hint="eastAsia"/>
                                <w:color w:val="000000"/>
                                <w:sz w:val="12"/>
                                <w:szCs w:val="12"/>
                              </w:rPr>
                              <w:t>（目標値）</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87246" id="_x0000_s1038" style="position:absolute;left:0;text-align:left;margin-left:491.3pt;margin-top:8.6pt;width:51.5pt;height:3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" filled="f" stroked="f" strokeweight="1pt">
                <v:textbox>
                  <w:txbxContent>
                    <w:p w:rsidR="00B44235" w:rsidRPr="00B44235" w:rsidRDefault="00B44235" w:rsidP="00B44235">
                      <w:pPr>
                        <w:pStyle w:val="Web"/>
                        <w:spacing w:before="0" w:beforeAutospacing="0" w:after="0" w:afterAutospacing="0"/>
                        <w:rPr>
                          <w:sz w:val="12"/>
                          <w:szCs w:val="12"/>
                        </w:rPr>
                      </w:pPr>
                      <w:r w:rsidRPr="00B44235">
                        <w:rPr>
                          <w:rFonts w:ascii="HGPｺﾞｼｯｸM" w:eastAsia="HGPｺﾞｼｯｸM" w:cstheme="minorBidi" w:hint="eastAsia"/>
                          <w:color w:val="000000"/>
                          <w:sz w:val="12"/>
                          <w:szCs w:val="12"/>
                        </w:rPr>
                        <w:t>（目標値）</w:t>
                      </w:r>
                    </w:p>
                  </w:txbxContent>
                </v:textbox>
              </v:rect>
            </w:pict>
          </mc:Fallback>
        </mc:AlternateContent>
      </w:r>
      <w:r w:rsidRPr="00B44235">
        <w:rPr>
          <w:noProof/>
        </w:rPr>
        <mc:AlternateContent>
          <mc:Choice Requires="wps">
            <w:drawing>
              <wp:anchor distT="0" distB="0" distL="114300" distR="114300" simplePos="0" relativeHeight="251706368" behindDoc="0" locked="0" layoutInCell="1" allowOverlap="1" wp14:anchorId="30A7FC5B" wp14:editId="37890ED1">
                <wp:simplePos x="0" y="0"/>
                <wp:positionH relativeFrom="column">
                  <wp:posOffset>2951480</wp:posOffset>
                </wp:positionH>
                <wp:positionV relativeFrom="paragraph">
                  <wp:posOffset>2540</wp:posOffset>
                </wp:positionV>
                <wp:extent cx="1805940" cy="311785"/>
                <wp:effectExtent l="0" t="0" r="175260" b="12065"/>
                <wp:wrapNone/>
                <wp:docPr id="30" name="四角形吹き出し 9"/>
                <wp:cNvGraphicFramePr/>
                <a:graphic xmlns:a="http://schemas.openxmlformats.org/drawingml/2006/main">
                  <a:graphicData uri="http://schemas.microsoft.com/office/word/2010/wordprocessingShape">
                    <wps:wsp>
                      <wps:cNvSpPr/>
                      <wps:spPr>
                        <a:xfrm>
                          <a:off x="0" y="0"/>
                          <a:ext cx="1805940" cy="311785"/>
                        </a:xfrm>
                        <a:prstGeom prst="wedgeRectCallout">
                          <a:avLst>
                            <a:gd name="adj1" fmla="val 57826"/>
                            <a:gd name="adj2" fmla="val 11820"/>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235" w:rsidRPr="005D36A3" w:rsidRDefault="00B44235" w:rsidP="00DA7799">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【事業利用者数】目標値との差＋</w:t>
                            </w:r>
                            <w:r w:rsidR="0052212E">
                              <w:rPr>
                                <w:rFonts w:ascii="HGPｺﾞｼｯｸM" w:eastAsia="HGPｺﾞｼｯｸM" w:cstheme="minorBidi" w:hint="eastAsia"/>
                                <w:color w:val="FFFFFF" w:themeColor="background1"/>
                                <w:sz w:val="14"/>
                                <w:szCs w:val="14"/>
                              </w:rPr>
                              <w:t>262</w:t>
                            </w:r>
                            <w:r w:rsidRPr="005D36A3">
                              <w:rPr>
                                <w:rFonts w:ascii="HGPｺﾞｼｯｸM" w:eastAsia="HGPｺﾞｼｯｸM" w:cstheme="minorBidi" w:hint="eastAsia"/>
                                <w:color w:val="FFFFFF" w:themeColor="background1"/>
                                <w:sz w:val="14"/>
                                <w:szCs w:val="14"/>
                              </w:rPr>
                              <w:t>人</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0A7FC5B" id="四角形吹き出し 9" o:spid="_x0000_s1039" type="#_x0000_t61" style="position:absolute;left:0;text-align:left;margin-left:232.4pt;margin-top:.2pt;width:142.2pt;height:24.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" adj="23290,13353" fillcolor="red" strokecolor="#002060" strokeweight="1.5pt">
                <v:textbox>
                  <w:txbxContent>
                    <w:p w:rsidR="00B44235" w:rsidRPr="005D36A3" w:rsidRDefault="00B44235" w:rsidP="00DA7799">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【事業利用者数】目標値との差＋</w:t>
                      </w:r>
                      <w:r w:rsidR="0052212E">
                        <w:rPr>
                          <w:rFonts w:ascii="HGPｺﾞｼｯｸM" w:eastAsia="HGPｺﾞｼｯｸM" w:cstheme="minorBidi" w:hint="eastAsia"/>
                          <w:color w:val="FFFFFF" w:themeColor="background1"/>
                          <w:sz w:val="14"/>
                          <w:szCs w:val="14"/>
                        </w:rPr>
                        <w:t>262</w:t>
                      </w:r>
                      <w:r w:rsidRPr="005D36A3">
                        <w:rPr>
                          <w:rFonts w:ascii="HGPｺﾞｼｯｸM" w:eastAsia="HGPｺﾞｼｯｸM" w:cstheme="minorBidi" w:hint="eastAsia"/>
                          <w:color w:val="FFFFFF" w:themeColor="background1"/>
                          <w:sz w:val="14"/>
                          <w:szCs w:val="14"/>
                        </w:rPr>
                        <w:t>人</w:t>
                      </w:r>
                    </w:p>
                  </w:txbxContent>
                </v:textbox>
              </v:shape>
            </w:pict>
          </mc:Fallback>
        </mc:AlternateContent>
      </w:r>
      <w:r w:rsidRPr="00B44235">
        <w:rPr>
          <w:noProof/>
        </w:rPr>
        <mc:AlternateContent>
          <mc:Choice Requires="wps">
            <w:drawing>
              <wp:anchor distT="0" distB="0" distL="114300" distR="114300" simplePos="0" relativeHeight="251701248" behindDoc="0" locked="0" layoutInCell="1" allowOverlap="1" wp14:anchorId="200A4703" wp14:editId="455304D2">
                <wp:simplePos x="0" y="0"/>
                <wp:positionH relativeFrom="column">
                  <wp:posOffset>4857750</wp:posOffset>
                </wp:positionH>
                <wp:positionV relativeFrom="paragraph">
                  <wp:posOffset>3175</wp:posOffset>
                </wp:positionV>
                <wp:extent cx="1181100" cy="466725"/>
                <wp:effectExtent l="0" t="0" r="19050" b="28575"/>
                <wp:wrapNone/>
                <wp:docPr id="27" name="正方形/長方形 8"/>
                <wp:cNvGraphicFramePr/>
                <a:graphic xmlns:a="http://schemas.openxmlformats.org/drawingml/2006/main">
                  <a:graphicData uri="http://schemas.microsoft.com/office/word/2010/wordprocessingShape">
                    <wps:wsp>
                      <wps:cNvSpPr/>
                      <wps:spPr>
                        <a:xfrm>
                          <a:off x="0" y="0"/>
                          <a:ext cx="1181100" cy="466725"/>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C19AD" id="正方形/長方形 8" o:spid="_x0000_s1026" style="position:absolute;left:0;text-align:left;margin-left:382.5pt;margin-top:.25pt;width:93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" filled="f" strokecolor="red" strokeweight="2pt">
                <v:stroke dashstyle="3 1"/>
              </v:rect>
            </w:pict>
          </mc:Fallback>
        </mc:AlternateContent>
      </w:r>
    </w:p>
    <w:p w:rsidR="00857A32" w:rsidRPr="002065DB" w:rsidRDefault="00837C38" w:rsidP="00857A32">
      <w:pPr>
        <w:spacing w:line="260" w:lineRule="exact"/>
        <w:rPr>
          <w:rFonts w:ascii="HGPｺﾞｼｯｸM" w:eastAsia="HGPｺﾞｼｯｸM"/>
        </w:rPr>
      </w:pPr>
      <w:r w:rsidRPr="00B44235">
        <w:rPr>
          <w:noProof/>
        </w:rPr>
        <mc:AlternateContent>
          <mc:Choice Requires="wps">
            <w:drawing>
              <wp:anchor distT="0" distB="0" distL="114300" distR="114300" simplePos="0" relativeHeight="251703296" behindDoc="0" locked="0" layoutInCell="1" allowOverlap="1" wp14:anchorId="1CECD81D" wp14:editId="452B929F">
                <wp:simplePos x="0" y="0"/>
                <wp:positionH relativeFrom="column">
                  <wp:posOffset>6143625</wp:posOffset>
                </wp:positionH>
                <wp:positionV relativeFrom="paragraph">
                  <wp:posOffset>12700</wp:posOffset>
                </wp:positionV>
                <wp:extent cx="527050" cy="190500"/>
                <wp:effectExtent l="0" t="0" r="25400" b="19050"/>
                <wp:wrapNone/>
                <wp:docPr id="28" name="正方形/長方形 6"/>
                <wp:cNvGraphicFramePr/>
                <a:graphic xmlns:a="http://schemas.openxmlformats.org/drawingml/2006/main">
                  <a:graphicData uri="http://schemas.microsoft.com/office/word/2010/wordprocessingShape">
                    <wps:wsp>
                      <wps:cNvSpPr/>
                      <wps:spPr>
                        <a:xfrm>
                          <a:off x="0" y="0"/>
                          <a:ext cx="527050" cy="19050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BB2B" id="正方形/長方形 6" o:spid="_x0000_s1026" style="position:absolute;left:0;text-align:left;margin-left:483.75pt;margin-top:1pt;width:41.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" filled="f" strokecolor="#243f60 [1604]" strokeweight="2pt"/>
            </w:pict>
          </mc:Fallback>
        </mc:AlternateContent>
      </w: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37C38" w:rsidP="00857A32">
      <w:pPr>
        <w:spacing w:line="260" w:lineRule="exact"/>
        <w:rPr>
          <w:rFonts w:ascii="HGPｺﾞｼｯｸM" w:eastAsia="HGPｺﾞｼｯｸM"/>
        </w:rPr>
      </w:pPr>
      <w:r w:rsidRPr="00B44235">
        <w:rPr>
          <w:noProof/>
        </w:rPr>
        <mc:AlternateContent>
          <mc:Choice Requires="wps">
            <w:drawing>
              <wp:anchor distT="0" distB="0" distL="114300" distR="114300" simplePos="0" relativeHeight="251699200" behindDoc="0" locked="0" layoutInCell="1" allowOverlap="1" wp14:anchorId="33A4BF8B" wp14:editId="525512E8">
                <wp:simplePos x="0" y="0"/>
                <wp:positionH relativeFrom="column">
                  <wp:posOffset>4657725</wp:posOffset>
                </wp:positionH>
                <wp:positionV relativeFrom="paragraph">
                  <wp:posOffset>19050</wp:posOffset>
                </wp:positionV>
                <wp:extent cx="1181100" cy="381000"/>
                <wp:effectExtent l="0" t="0" r="19050" b="19050"/>
                <wp:wrapNone/>
                <wp:docPr id="9" name="正方形/長方形 8"/>
                <wp:cNvGraphicFramePr/>
                <a:graphic xmlns:a="http://schemas.openxmlformats.org/drawingml/2006/main">
                  <a:graphicData uri="http://schemas.microsoft.com/office/word/2010/wordprocessingShape">
                    <wps:wsp>
                      <wps:cNvSpPr/>
                      <wps:spPr>
                        <a:xfrm>
                          <a:off x="0" y="0"/>
                          <a:ext cx="1181100" cy="38100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DA0B8" id="正方形/長方形 8" o:spid="_x0000_s1026" style="position:absolute;left:0;text-align:left;margin-left:366.75pt;margin-top:1.5pt;width:93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" filled="f" strokecolor="red" strokeweight="2pt">
                <v:stroke dashstyle="3 1"/>
              </v:rect>
            </w:pict>
          </mc:Fallback>
        </mc:AlternateContent>
      </w: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37C38" w:rsidP="00857A32">
      <w:pPr>
        <w:spacing w:line="260" w:lineRule="exact"/>
        <w:rPr>
          <w:rFonts w:ascii="HGPｺﾞｼｯｸM" w:eastAsia="HGPｺﾞｼｯｸM"/>
        </w:rPr>
      </w:pPr>
      <w:r w:rsidRPr="00B44235">
        <w:rPr>
          <w:noProof/>
        </w:rPr>
        <mc:AlternateContent>
          <mc:Choice Requires="wps">
            <w:drawing>
              <wp:anchor distT="0" distB="0" distL="114300" distR="114300" simplePos="0" relativeHeight="251707392" behindDoc="0" locked="0" layoutInCell="1" allowOverlap="1" wp14:anchorId="24C33F33" wp14:editId="715C5719">
                <wp:simplePos x="0" y="0"/>
                <wp:positionH relativeFrom="column">
                  <wp:posOffset>3729990</wp:posOffset>
                </wp:positionH>
                <wp:positionV relativeFrom="paragraph">
                  <wp:posOffset>99060</wp:posOffset>
                </wp:positionV>
                <wp:extent cx="1882140" cy="321310"/>
                <wp:effectExtent l="0" t="228600" r="22860" b="21590"/>
                <wp:wrapNone/>
                <wp:docPr id="31" name="四角形吹き出し 10"/>
                <wp:cNvGraphicFramePr/>
                <a:graphic xmlns:a="http://schemas.openxmlformats.org/drawingml/2006/main">
                  <a:graphicData uri="http://schemas.microsoft.com/office/word/2010/wordprocessingShape">
                    <wps:wsp>
                      <wps:cNvSpPr/>
                      <wps:spPr>
                        <a:xfrm>
                          <a:off x="0" y="0"/>
                          <a:ext cx="1882140" cy="321310"/>
                        </a:xfrm>
                        <a:prstGeom prst="wedgeRectCallout">
                          <a:avLst>
                            <a:gd name="adj1" fmla="val 29397"/>
                            <a:gd name="adj2" fmla="val -119944"/>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4235" w:rsidRPr="005D36A3" w:rsidRDefault="00B44235" w:rsidP="00B44235">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【一般就労移行者数】</w:t>
                            </w:r>
                            <w:r w:rsidR="00DA7799" w:rsidRPr="005D36A3">
                              <w:rPr>
                                <w:rFonts w:ascii="HGPｺﾞｼｯｸM" w:eastAsia="HGPｺﾞｼｯｸM" w:cstheme="minorBidi" w:hint="eastAsia"/>
                                <w:color w:val="FFFFFF" w:themeColor="background1"/>
                                <w:sz w:val="14"/>
                                <w:szCs w:val="14"/>
                              </w:rPr>
                              <w:t>目標値との差</w:t>
                            </w:r>
                            <w:r w:rsidRPr="005D36A3">
                              <w:rPr>
                                <w:rFonts w:ascii="HGPｺﾞｼｯｸM" w:eastAsia="HGPｺﾞｼｯｸM" w:cstheme="minorBidi" w:hint="eastAsia"/>
                                <w:color w:val="FFFFFF" w:themeColor="background1"/>
                                <w:sz w:val="14"/>
                                <w:szCs w:val="14"/>
                              </w:rPr>
                              <w:t>▲</w:t>
                            </w:r>
                            <w:r w:rsidR="006E2493">
                              <w:rPr>
                                <w:rFonts w:ascii="HGPｺﾞｼｯｸM" w:eastAsia="HGPｺﾞｼｯｸM" w:cstheme="minorBidi"/>
                                <w:color w:val="FFFFFF" w:themeColor="background1"/>
                                <w:sz w:val="14"/>
                                <w:szCs w:val="14"/>
                              </w:rPr>
                              <w:t>8</w:t>
                            </w:r>
                            <w:r w:rsidRPr="005D36A3">
                              <w:rPr>
                                <w:rFonts w:ascii="HGPｺﾞｼｯｸM" w:eastAsia="HGPｺﾞｼｯｸM" w:cstheme="minorBidi" w:hint="eastAsia"/>
                                <w:color w:val="FFFFFF" w:themeColor="background1"/>
                                <w:sz w:val="14"/>
                                <w:szCs w:val="14"/>
                              </w:rPr>
                              <w:t>人</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C33F33" id="四角形吹き出し 10" o:spid="_x0000_s1040" type="#_x0000_t61" style="position:absolute;left:0;text-align:left;margin-left:293.7pt;margin-top:7.8pt;width:148.2pt;height:25.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" adj="17150,-15108" fillcolor="red" strokecolor="#002060" strokeweight="1.5pt">
                <v:textbox>
                  <w:txbxContent>
                    <w:p w:rsidR="00B44235" w:rsidRPr="005D36A3" w:rsidRDefault="00B44235" w:rsidP="00B44235">
                      <w:pPr>
                        <w:pStyle w:val="Web"/>
                        <w:spacing w:before="0" w:beforeAutospacing="0" w:after="0" w:afterAutospacing="0"/>
                        <w:jc w:val="center"/>
                        <w:rPr>
                          <w:sz w:val="14"/>
                          <w:szCs w:val="14"/>
                        </w:rPr>
                      </w:pPr>
                      <w:r w:rsidRPr="005D36A3">
                        <w:rPr>
                          <w:rFonts w:ascii="HGPｺﾞｼｯｸM" w:eastAsia="HGPｺﾞｼｯｸM" w:cstheme="minorBidi" w:hint="eastAsia"/>
                          <w:color w:val="FFFFFF" w:themeColor="background1"/>
                          <w:sz w:val="14"/>
                          <w:szCs w:val="14"/>
                        </w:rPr>
                        <w:t>【一般就労移行者数】</w:t>
                      </w:r>
                      <w:r w:rsidR="00DA7799" w:rsidRPr="005D36A3">
                        <w:rPr>
                          <w:rFonts w:ascii="HGPｺﾞｼｯｸM" w:eastAsia="HGPｺﾞｼｯｸM" w:cstheme="minorBidi" w:hint="eastAsia"/>
                          <w:color w:val="FFFFFF" w:themeColor="background1"/>
                          <w:sz w:val="14"/>
                          <w:szCs w:val="14"/>
                        </w:rPr>
                        <w:t>目標値との差</w:t>
                      </w:r>
                      <w:r w:rsidRPr="005D36A3">
                        <w:rPr>
                          <w:rFonts w:ascii="HGPｺﾞｼｯｸM" w:eastAsia="HGPｺﾞｼｯｸM" w:cstheme="minorBidi" w:hint="eastAsia"/>
                          <w:color w:val="FFFFFF" w:themeColor="background1"/>
                          <w:sz w:val="14"/>
                          <w:szCs w:val="14"/>
                        </w:rPr>
                        <w:t>▲</w:t>
                      </w:r>
                      <w:r w:rsidR="006E2493">
                        <w:rPr>
                          <w:rFonts w:ascii="HGPｺﾞｼｯｸM" w:eastAsia="HGPｺﾞｼｯｸM" w:cstheme="minorBidi"/>
                          <w:color w:val="FFFFFF" w:themeColor="background1"/>
                          <w:sz w:val="14"/>
                          <w:szCs w:val="14"/>
                        </w:rPr>
                        <w:t>8</w:t>
                      </w:r>
                      <w:r w:rsidRPr="005D36A3">
                        <w:rPr>
                          <w:rFonts w:ascii="HGPｺﾞｼｯｸM" w:eastAsia="HGPｺﾞｼｯｸM" w:cstheme="minorBidi" w:hint="eastAsia"/>
                          <w:color w:val="FFFFFF" w:themeColor="background1"/>
                          <w:sz w:val="14"/>
                          <w:szCs w:val="14"/>
                        </w:rPr>
                        <w:t>人</w:t>
                      </w:r>
                    </w:p>
                  </w:txbxContent>
                </v:textbox>
              </v:shape>
            </w:pict>
          </mc:Fallback>
        </mc:AlternateContent>
      </w: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857A32" w:rsidP="00857A32">
      <w:pPr>
        <w:spacing w:line="260" w:lineRule="exact"/>
        <w:rPr>
          <w:rFonts w:ascii="HGPｺﾞｼｯｸM" w:eastAsia="HGPｺﾞｼｯｸM"/>
        </w:rPr>
      </w:pPr>
    </w:p>
    <w:p w:rsidR="00857A32" w:rsidRDefault="00602BD8" w:rsidP="00857A32">
      <w:pPr>
        <w:spacing w:line="260" w:lineRule="exact"/>
        <w:rPr>
          <w:rFonts w:ascii="HGPｺﾞｼｯｸM" w:eastAsia="HGPｺﾞｼｯｸM"/>
        </w:rPr>
      </w:pPr>
      <w:r w:rsidRPr="003D5C3B">
        <w:rPr>
          <w:noProof/>
          <w:color w:val="FFFFFF" w:themeColor="background1"/>
        </w:rPr>
        <w:drawing>
          <wp:anchor distT="0" distB="0" distL="114300" distR="114300" simplePos="0" relativeHeight="251655168" behindDoc="0" locked="0" layoutInCell="1" allowOverlap="1" wp14:anchorId="7E865689" wp14:editId="02B2BABD">
            <wp:simplePos x="0" y="0"/>
            <wp:positionH relativeFrom="column">
              <wp:posOffset>0</wp:posOffset>
            </wp:positionH>
            <wp:positionV relativeFrom="paragraph">
              <wp:posOffset>20128</wp:posOffset>
            </wp:positionV>
            <wp:extent cx="6663055" cy="1811547"/>
            <wp:effectExtent l="0" t="0" r="4445" b="17780"/>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DB2869B" wp14:editId="64E2A6A6">
                <wp:simplePos x="0" y="0"/>
                <wp:positionH relativeFrom="column">
                  <wp:posOffset>5095012</wp:posOffset>
                </wp:positionH>
                <wp:positionV relativeFrom="paragraph">
                  <wp:posOffset>89056</wp:posOffset>
                </wp:positionV>
                <wp:extent cx="802005" cy="277495"/>
                <wp:effectExtent l="0" t="0" r="17145" b="103505"/>
                <wp:wrapNone/>
                <wp:docPr id="11" name="四角形吹き出し 5"/>
                <wp:cNvGraphicFramePr/>
                <a:graphic xmlns:a="http://schemas.openxmlformats.org/drawingml/2006/main">
                  <a:graphicData uri="http://schemas.microsoft.com/office/word/2010/wordprocessingShape">
                    <wps:wsp>
                      <wps:cNvSpPr/>
                      <wps:spPr>
                        <a:xfrm>
                          <a:off x="0" y="0"/>
                          <a:ext cx="802005" cy="277495"/>
                        </a:xfrm>
                        <a:prstGeom prst="wedgeRectCallout">
                          <a:avLst>
                            <a:gd name="adj1" fmla="val 40331"/>
                            <a:gd name="adj2" fmla="val 7173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F54" w:rsidRPr="002065DB" w:rsidRDefault="00DE1F54" w:rsidP="002065DB">
                            <w:pPr>
                              <w:pStyle w:val="Web"/>
                              <w:spacing w:before="0" w:beforeAutospacing="0" w:after="0" w:afterAutospacing="0"/>
                              <w:jc w:val="center"/>
                              <w:rPr>
                                <w:sz w:val="12"/>
                                <w:szCs w:val="12"/>
                              </w:rPr>
                            </w:pPr>
                            <w:r w:rsidRPr="002065DB">
                              <w:rPr>
                                <w:rFonts w:ascii="HGPｺﾞｼｯｸE" w:eastAsia="HGPｺﾞｼｯｸE" w:hAnsi="HGPｺﾞｼｯｸE" w:cstheme="minorBidi" w:hint="eastAsia"/>
                                <w:color w:val="000000"/>
                                <w:sz w:val="12"/>
                                <w:szCs w:val="12"/>
                              </w:rPr>
                              <w:t>目標値：13,900円</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869B" id="四角形吹き出し 5" o:spid="_x0000_s1041" type="#_x0000_t61" style="position:absolute;left:0;text-align:left;margin-left:401.2pt;margin-top:7pt;width:63.1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" adj="19511,26295" fillcolor="white [3212]" strokecolor="black [3213]" strokeweight=".5pt">
                <v:textbox>
                  <w:txbxContent>
                    <w:p w:rsidR="00DE1F54" w:rsidRPr="002065DB" w:rsidRDefault="00DE1F54" w:rsidP="002065DB">
                      <w:pPr>
                        <w:pStyle w:val="Web"/>
                        <w:spacing w:before="0" w:beforeAutospacing="0" w:after="0" w:afterAutospacing="0"/>
                        <w:jc w:val="center"/>
                        <w:rPr>
                          <w:sz w:val="12"/>
                          <w:szCs w:val="12"/>
                        </w:rPr>
                      </w:pPr>
                      <w:r w:rsidRPr="002065DB">
                        <w:rPr>
                          <w:rFonts w:ascii="HGPｺﾞｼｯｸE" w:eastAsia="HGPｺﾞｼｯｸE" w:hAnsi="HGPｺﾞｼｯｸE" w:cstheme="minorBidi" w:hint="eastAsia"/>
                          <w:color w:val="000000"/>
                          <w:sz w:val="12"/>
                          <w:szCs w:val="12"/>
                        </w:rPr>
                        <w:t>目標値：13,900円</w:t>
                      </w:r>
                    </w:p>
                  </w:txbxContent>
                </v:textbox>
              </v:shape>
            </w:pict>
          </mc:Fallback>
        </mc:AlternateContent>
      </w:r>
    </w:p>
    <w:p w:rsidR="00857A32" w:rsidRPr="009E33EF" w:rsidRDefault="00602BD8" w:rsidP="00857A32">
      <w:pPr>
        <w:spacing w:line="260" w:lineRule="exact"/>
        <w:rPr>
          <w:rFonts w:ascii="HGPｺﾞｼｯｸM" w:eastAsia="HGPｺﾞｼｯｸM"/>
        </w:rPr>
      </w:pPr>
      <w:r>
        <w:rPr>
          <w:noProof/>
        </w:rPr>
        <mc:AlternateContent>
          <mc:Choice Requires="wps">
            <w:drawing>
              <wp:anchor distT="0" distB="0" distL="114300" distR="114300" simplePos="0" relativeHeight="251663360" behindDoc="0" locked="0" layoutInCell="1" allowOverlap="1" wp14:anchorId="662023F1" wp14:editId="7A0FB521">
                <wp:simplePos x="0" y="0"/>
                <wp:positionH relativeFrom="column">
                  <wp:posOffset>4037067</wp:posOffset>
                </wp:positionH>
                <wp:positionV relativeFrom="paragraph">
                  <wp:posOffset>436341</wp:posOffset>
                </wp:positionV>
                <wp:extent cx="1699583" cy="323850"/>
                <wp:effectExtent l="0" t="0" r="186690" b="19050"/>
                <wp:wrapNone/>
                <wp:docPr id="22" name="四角形吹き出し 12"/>
                <wp:cNvGraphicFramePr/>
                <a:graphic xmlns:a="http://schemas.openxmlformats.org/drawingml/2006/main">
                  <a:graphicData uri="http://schemas.microsoft.com/office/word/2010/wordprocessingShape">
                    <wps:wsp>
                      <wps:cNvSpPr/>
                      <wps:spPr>
                        <a:xfrm>
                          <a:off x="0" y="0"/>
                          <a:ext cx="1699583" cy="323850"/>
                        </a:xfrm>
                        <a:prstGeom prst="wedgeRectCallout">
                          <a:avLst>
                            <a:gd name="adj1" fmla="val 59976"/>
                            <a:gd name="adj2" fmla="val -1402"/>
                          </a:avLst>
                        </a:prstGeom>
                        <a:solidFill>
                          <a:srgbClr val="FF0000"/>
                        </a:solid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5C3B" w:rsidRPr="005D36A3" w:rsidRDefault="003D5C3B" w:rsidP="003D5C3B">
                            <w:pPr>
                              <w:pStyle w:val="Web"/>
                              <w:jc w:val="center"/>
                              <w:rPr>
                                <w:rFonts w:ascii="HGPｺﾞｼｯｸM" w:eastAsia="HGPｺﾞｼｯｸM"/>
                                <w:color w:val="FFFFFF" w:themeColor="background1"/>
                                <w:sz w:val="14"/>
                                <w:szCs w:val="14"/>
                              </w:rPr>
                            </w:pPr>
                            <w:r w:rsidRPr="005D36A3">
                              <w:rPr>
                                <w:rFonts w:ascii="HGPｺﾞｼｯｸM" w:eastAsia="HGPｺﾞｼｯｸM" w:hint="eastAsia"/>
                                <w:color w:val="FFFFFF" w:themeColor="background1"/>
                                <w:sz w:val="14"/>
                                <w:szCs w:val="14"/>
                              </w:rPr>
                              <w:t>【平均工賃】目標値との差▲2,</w:t>
                            </w:r>
                            <w:r w:rsidR="002E03D2">
                              <w:rPr>
                                <w:rFonts w:ascii="HGPｺﾞｼｯｸM" w:eastAsia="HGPｺﾞｼｯｸM" w:hint="eastAsia"/>
                                <w:color w:val="FFFFFF" w:themeColor="background1"/>
                                <w:sz w:val="14"/>
                                <w:szCs w:val="14"/>
                              </w:rPr>
                              <w:t>325</w:t>
                            </w:r>
                            <w:r w:rsidRPr="005D36A3">
                              <w:rPr>
                                <w:rFonts w:ascii="HGPｺﾞｼｯｸM" w:eastAsia="HGPｺﾞｼｯｸM" w:hint="eastAsia"/>
                                <w:color w:val="FFFFFF" w:themeColor="background1"/>
                                <w:sz w:val="14"/>
                                <w:szCs w:val="14"/>
                              </w:rPr>
                              <w:t>円</w:t>
                            </w:r>
                          </w:p>
                          <w:p w:rsidR="003D5C3B" w:rsidRPr="005D36A3" w:rsidRDefault="003D5C3B" w:rsidP="003D5C3B">
                            <w:pPr>
                              <w:pStyle w:val="Web"/>
                              <w:spacing w:before="0" w:beforeAutospacing="0" w:after="0" w:afterAutospacing="0"/>
                              <w:jc w:val="center"/>
                              <w:rPr>
                                <w:sz w:val="14"/>
                                <w:szCs w:val="14"/>
                              </w:rPr>
                            </w:pP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62023F1" id="_x0000_s1042" type="#_x0000_t61" style="position:absolute;left:0;text-align:left;margin-left:317.9pt;margin-top:34.35pt;width:133.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" adj="23755,10497" fillcolor="red" strokecolor="#002060" strokeweight="1.5pt">
                <v:textbox>
                  <w:txbxContent>
                    <w:p w:rsidR="003D5C3B" w:rsidRPr="005D36A3" w:rsidRDefault="003D5C3B" w:rsidP="003D5C3B">
                      <w:pPr>
                        <w:pStyle w:val="Web"/>
                        <w:jc w:val="center"/>
                        <w:rPr>
                          <w:rFonts w:ascii="HGPｺﾞｼｯｸM" w:eastAsia="HGPｺﾞｼｯｸM"/>
                          <w:color w:val="FFFFFF" w:themeColor="background1"/>
                          <w:sz w:val="14"/>
                          <w:szCs w:val="14"/>
                        </w:rPr>
                      </w:pPr>
                      <w:r w:rsidRPr="005D36A3">
                        <w:rPr>
                          <w:rFonts w:ascii="HGPｺﾞｼｯｸM" w:eastAsia="HGPｺﾞｼｯｸM" w:hint="eastAsia"/>
                          <w:color w:val="FFFFFF" w:themeColor="background1"/>
                          <w:sz w:val="14"/>
                          <w:szCs w:val="14"/>
                        </w:rPr>
                        <w:t>【平均工賃】目標値との差▲2,</w:t>
                      </w:r>
                      <w:r w:rsidR="002E03D2">
                        <w:rPr>
                          <w:rFonts w:ascii="HGPｺﾞｼｯｸM" w:eastAsia="HGPｺﾞｼｯｸM" w:hint="eastAsia"/>
                          <w:color w:val="FFFFFF" w:themeColor="background1"/>
                          <w:sz w:val="14"/>
                          <w:szCs w:val="14"/>
                        </w:rPr>
                        <w:t>325</w:t>
                      </w:r>
                      <w:r w:rsidRPr="005D36A3">
                        <w:rPr>
                          <w:rFonts w:ascii="HGPｺﾞｼｯｸM" w:eastAsia="HGPｺﾞｼｯｸM" w:hint="eastAsia"/>
                          <w:color w:val="FFFFFF" w:themeColor="background1"/>
                          <w:sz w:val="14"/>
                          <w:szCs w:val="14"/>
                        </w:rPr>
                        <w:t>円</w:t>
                      </w:r>
                    </w:p>
                    <w:p w:rsidR="003D5C3B" w:rsidRPr="005D36A3" w:rsidRDefault="003D5C3B" w:rsidP="003D5C3B">
                      <w:pPr>
                        <w:pStyle w:val="Web"/>
                        <w:spacing w:before="0" w:beforeAutospacing="0" w:after="0" w:afterAutospacing="0"/>
                        <w:jc w:val="center"/>
                        <w:rPr>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7A4B85C" wp14:editId="1541878D">
                <wp:simplePos x="0" y="0"/>
                <wp:positionH relativeFrom="column">
                  <wp:posOffset>685800</wp:posOffset>
                </wp:positionH>
                <wp:positionV relativeFrom="paragraph">
                  <wp:posOffset>277279</wp:posOffset>
                </wp:positionV>
                <wp:extent cx="5819775" cy="0"/>
                <wp:effectExtent l="0" t="0" r="9525" b="19050"/>
                <wp:wrapNone/>
                <wp:docPr id="10" name="直線コネクタ 4"/>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3EBFA" id="直線コネクタ 4"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1.85pt" to="512.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" strokecolor="red" strokeweight="1.5pt">
                <v:stroke dashstyle="dash"/>
              </v:line>
            </w:pict>
          </mc:Fallback>
        </mc:AlternateContent>
      </w:r>
      <w:r w:rsidR="00B44235" w:rsidRPr="00B44235">
        <w:rPr>
          <w:noProof/>
        </w:rPr>
        <w:drawing>
          <wp:inline distT="0" distB="0" distL="0" distR="0" wp14:anchorId="0DF9F5CE" wp14:editId="4957A18C">
            <wp:extent cx="5612130" cy="3785870"/>
            <wp:effectExtent l="0" t="0" r="26670" b="2413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4235" w:rsidRPr="00B44235">
        <w:rPr>
          <w:noProof/>
        </w:rPr>
        <mc:AlternateContent>
          <mc:Choice Requires="wps">
            <w:drawing>
              <wp:anchor distT="0" distB="0" distL="114300" distR="114300" simplePos="0" relativeHeight="251696128" behindDoc="0" locked="0" layoutInCell="1" allowOverlap="1" wp14:anchorId="41DD5D2A" wp14:editId="644BDDE9">
                <wp:simplePos x="0" y="0"/>
                <wp:positionH relativeFrom="column">
                  <wp:posOffset>8569816</wp:posOffset>
                </wp:positionH>
                <wp:positionV relativeFrom="paragraph">
                  <wp:posOffset>1463764</wp:posOffset>
                </wp:positionV>
                <wp:extent cx="577920" cy="451108"/>
                <wp:effectExtent l="0" t="0" r="12700" b="25400"/>
                <wp:wrapNone/>
                <wp:docPr id="23" name="正方形/長方形 6"/>
                <wp:cNvGraphicFramePr/>
                <a:graphic xmlns:a="http://schemas.openxmlformats.org/drawingml/2006/main">
                  <a:graphicData uri="http://schemas.microsoft.com/office/word/2010/wordprocessingShape">
                    <wps:wsp>
                      <wps:cNvSpPr/>
                      <wps:spPr>
                        <a:xfrm>
                          <a:off x="0" y="0"/>
                          <a:ext cx="577920" cy="451108"/>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F4659B" id="正方形/長方形 6" o:spid="_x0000_s1026" style="position:absolute;left:0;text-align:left;margin-left:674.8pt;margin-top:115.25pt;width:45.5pt;height:3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" filled="f" strokecolor="#243f60 [1604]" strokeweight="2pt"/>
            </w:pict>
          </mc:Fallback>
        </mc:AlternateContent>
      </w:r>
      <w:r w:rsidR="00B44235" w:rsidRPr="00B44235">
        <w:rPr>
          <w:noProof/>
        </w:rPr>
        <mc:AlternateContent>
          <mc:Choice Requires="wps">
            <w:drawing>
              <wp:anchor distT="0" distB="0" distL="114300" distR="114300" simplePos="0" relativeHeight="251697152" behindDoc="0" locked="0" layoutInCell="1" allowOverlap="1" wp14:anchorId="4D8D22B0" wp14:editId="3A789B1F">
                <wp:simplePos x="0" y="0"/>
                <wp:positionH relativeFrom="column">
                  <wp:posOffset>8488975</wp:posOffset>
                </wp:positionH>
                <wp:positionV relativeFrom="paragraph">
                  <wp:posOffset>1652742</wp:posOffset>
                </wp:positionV>
                <wp:extent cx="815417" cy="346315"/>
                <wp:effectExtent l="0" t="0" r="0" b="0"/>
                <wp:wrapNone/>
                <wp:docPr id="24" name="正方形/長方形 7"/>
                <wp:cNvGraphicFramePr/>
                <a:graphic xmlns:a="http://schemas.openxmlformats.org/drawingml/2006/main">
                  <a:graphicData uri="http://schemas.microsoft.com/office/word/2010/wordprocessingShape">
                    <wps:wsp>
                      <wps:cNvSpPr/>
                      <wps:spPr>
                        <a:xfrm>
                          <a:off x="0" y="0"/>
                          <a:ext cx="815417" cy="34631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4235" w:rsidRDefault="00B44235" w:rsidP="00B44235">
                            <w:pPr>
                              <w:pStyle w:val="Web"/>
                              <w:spacing w:before="0" w:beforeAutospacing="0" w:after="0" w:afterAutospacing="0"/>
                            </w:pPr>
                            <w:r>
                              <w:rPr>
                                <w:rFonts w:ascii="HGPｺﾞｼｯｸM" w:eastAsia="HGPｺﾞｼｯｸM" w:cstheme="minorBidi" w:hint="eastAsia"/>
                                <w:color w:val="000000"/>
                                <w:sz w:val="20"/>
                                <w:szCs w:val="20"/>
                              </w:rPr>
                              <w:t>（目標値）</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D8D22B0" id="_x0000_s1043" style="position:absolute;left:0;text-align:left;margin-left:668.4pt;margin-top:130.15pt;width:64.2pt;height:27.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" filled="f" stroked="f" strokeweight="1pt">
                <v:textbox>
                  <w:txbxContent>
                    <w:p w:rsidR="00B44235" w:rsidRDefault="00B44235" w:rsidP="00B44235">
                      <w:pPr>
                        <w:pStyle w:val="Web"/>
                        <w:spacing w:before="0" w:beforeAutospacing="0" w:after="0" w:afterAutospacing="0"/>
                      </w:pPr>
                      <w:r>
                        <w:rPr>
                          <w:rFonts w:ascii="HGPｺﾞｼｯｸM" w:eastAsia="HGPｺﾞｼｯｸM" w:cstheme="minorBidi" w:hint="eastAsia"/>
                          <w:color w:val="000000"/>
                          <w:sz w:val="20"/>
                          <w:szCs w:val="20"/>
                        </w:rPr>
                        <w:t>（目標値）</w:t>
                      </w:r>
                    </w:p>
                  </w:txbxContent>
                </v:textbox>
              </v:rect>
            </w:pict>
          </mc:Fallback>
        </mc:AlternateContent>
      </w:r>
      <w:r w:rsidR="00B44235" w:rsidRPr="00B44235">
        <w:rPr>
          <w:noProof/>
        </w:rPr>
        <mc:AlternateContent>
          <mc:Choice Requires="wps">
            <w:drawing>
              <wp:anchor distT="0" distB="0" distL="114300" distR="114300" simplePos="0" relativeHeight="251698176" behindDoc="0" locked="0" layoutInCell="1" allowOverlap="1" wp14:anchorId="3FE3BE4B" wp14:editId="1F080868">
                <wp:simplePos x="0" y="0"/>
                <wp:positionH relativeFrom="column">
                  <wp:posOffset>6336382</wp:posOffset>
                </wp:positionH>
                <wp:positionV relativeFrom="paragraph">
                  <wp:posOffset>3291461</wp:posOffset>
                </wp:positionV>
                <wp:extent cx="1812104" cy="502560"/>
                <wp:effectExtent l="0" t="0" r="17145" b="12065"/>
                <wp:wrapNone/>
                <wp:docPr id="25" name="正方形/長方形 3"/>
                <wp:cNvGraphicFramePr/>
                <a:graphic xmlns:a="http://schemas.openxmlformats.org/drawingml/2006/main">
                  <a:graphicData uri="http://schemas.microsoft.com/office/word/2010/wordprocessingShape">
                    <wps:wsp>
                      <wps:cNvSpPr/>
                      <wps:spPr>
                        <a:xfrm>
                          <a:off x="0" y="0"/>
                          <a:ext cx="1812104" cy="502560"/>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859DABA" id="正方形/長方形 3" o:spid="_x0000_s1026" style="position:absolute;left:0;text-align:left;margin-left:498.95pt;margin-top:259.15pt;width:142.7pt;height:39.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" filled="f" strokecolor="red" strokeweight="2pt">
                <v:stroke dashstyle="3 1"/>
              </v:rect>
            </w:pict>
          </mc:Fallback>
        </mc:AlternateContent>
      </w:r>
    </w:p>
    <w:sectPr w:rsidR="00857A32" w:rsidRPr="009E33EF" w:rsidSect="00242E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4CC" w:rsidRDefault="001264CC" w:rsidP="00B20BA4">
      <w:r>
        <w:separator/>
      </w:r>
    </w:p>
  </w:endnote>
  <w:endnote w:type="continuationSeparator" w:id="0">
    <w:p w:rsidR="001264CC" w:rsidRDefault="001264CC" w:rsidP="00B2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4CC" w:rsidRDefault="001264CC" w:rsidP="00B20BA4">
      <w:r>
        <w:separator/>
      </w:r>
    </w:p>
  </w:footnote>
  <w:footnote w:type="continuationSeparator" w:id="0">
    <w:p w:rsidR="001264CC" w:rsidRDefault="001264CC" w:rsidP="00B2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5D08"/>
    <w:multiLevelType w:val="hybridMultilevel"/>
    <w:tmpl w:val="C4129E92"/>
    <w:lvl w:ilvl="0" w:tplc="BCD2656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3484E"/>
    <w:multiLevelType w:val="hybridMultilevel"/>
    <w:tmpl w:val="31AC0AD0"/>
    <w:lvl w:ilvl="0" w:tplc="84D44A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62628"/>
    <w:multiLevelType w:val="hybridMultilevel"/>
    <w:tmpl w:val="685AA66C"/>
    <w:lvl w:ilvl="0" w:tplc="5B88F4DA">
      <w:start w:val="1"/>
      <w:numFmt w:val="decimalFullWidth"/>
      <w:lvlText w:val="（%1）"/>
      <w:lvlJc w:val="left"/>
      <w:pPr>
        <w:ind w:left="720" w:hanging="720"/>
      </w:pPr>
      <w:rPr>
        <w:rFonts w:hint="default"/>
      </w:rPr>
    </w:lvl>
    <w:lvl w:ilvl="1" w:tplc="2BE40E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33"/>
    <w:rsid w:val="00001588"/>
    <w:rsid w:val="000633A3"/>
    <w:rsid w:val="000C6BFB"/>
    <w:rsid w:val="000C727D"/>
    <w:rsid w:val="000D442E"/>
    <w:rsid w:val="000E22DE"/>
    <w:rsid w:val="000F5DC2"/>
    <w:rsid w:val="001264CC"/>
    <w:rsid w:val="001428DB"/>
    <w:rsid w:val="001950BE"/>
    <w:rsid w:val="001B5945"/>
    <w:rsid w:val="001C17D4"/>
    <w:rsid w:val="001E573E"/>
    <w:rsid w:val="001F3205"/>
    <w:rsid w:val="001F381A"/>
    <w:rsid w:val="00201701"/>
    <w:rsid w:val="002065DB"/>
    <w:rsid w:val="002321C7"/>
    <w:rsid w:val="0023714F"/>
    <w:rsid w:val="00242EBD"/>
    <w:rsid w:val="00256DBD"/>
    <w:rsid w:val="00275829"/>
    <w:rsid w:val="00275E32"/>
    <w:rsid w:val="002A2181"/>
    <w:rsid w:val="002A39EC"/>
    <w:rsid w:val="002B0DAB"/>
    <w:rsid w:val="002B4B1B"/>
    <w:rsid w:val="002D3F44"/>
    <w:rsid w:val="002E03D2"/>
    <w:rsid w:val="002E1468"/>
    <w:rsid w:val="002E4AAA"/>
    <w:rsid w:val="003221B2"/>
    <w:rsid w:val="0033691C"/>
    <w:rsid w:val="003440B8"/>
    <w:rsid w:val="003500DB"/>
    <w:rsid w:val="00353319"/>
    <w:rsid w:val="00356FB2"/>
    <w:rsid w:val="00376239"/>
    <w:rsid w:val="003A27BC"/>
    <w:rsid w:val="003C3487"/>
    <w:rsid w:val="003D04F8"/>
    <w:rsid w:val="003D192C"/>
    <w:rsid w:val="003D1CDA"/>
    <w:rsid w:val="003D5C3B"/>
    <w:rsid w:val="003F4A60"/>
    <w:rsid w:val="003F5226"/>
    <w:rsid w:val="00436F49"/>
    <w:rsid w:val="00456ECB"/>
    <w:rsid w:val="00467683"/>
    <w:rsid w:val="004B252C"/>
    <w:rsid w:val="004E01AD"/>
    <w:rsid w:val="004F7790"/>
    <w:rsid w:val="0050265F"/>
    <w:rsid w:val="0050416E"/>
    <w:rsid w:val="00510738"/>
    <w:rsid w:val="005137C4"/>
    <w:rsid w:val="005157B6"/>
    <w:rsid w:val="00520013"/>
    <w:rsid w:val="0052212E"/>
    <w:rsid w:val="00522FA1"/>
    <w:rsid w:val="00547451"/>
    <w:rsid w:val="00594CCB"/>
    <w:rsid w:val="00595C01"/>
    <w:rsid w:val="005D36A3"/>
    <w:rsid w:val="005E4D96"/>
    <w:rsid w:val="00602BD8"/>
    <w:rsid w:val="00615E3E"/>
    <w:rsid w:val="00632312"/>
    <w:rsid w:val="0063642B"/>
    <w:rsid w:val="00646C70"/>
    <w:rsid w:val="00650698"/>
    <w:rsid w:val="0065142B"/>
    <w:rsid w:val="00651DCD"/>
    <w:rsid w:val="0065483E"/>
    <w:rsid w:val="00654CFA"/>
    <w:rsid w:val="0065543D"/>
    <w:rsid w:val="00662C16"/>
    <w:rsid w:val="006636B2"/>
    <w:rsid w:val="0069236D"/>
    <w:rsid w:val="00697DAB"/>
    <w:rsid w:val="006A70D5"/>
    <w:rsid w:val="006C0ADE"/>
    <w:rsid w:val="006C58A6"/>
    <w:rsid w:val="006E2493"/>
    <w:rsid w:val="00730A8E"/>
    <w:rsid w:val="00734A98"/>
    <w:rsid w:val="00745D3F"/>
    <w:rsid w:val="007913DA"/>
    <w:rsid w:val="007B47F9"/>
    <w:rsid w:val="007B5496"/>
    <w:rsid w:val="007D2D07"/>
    <w:rsid w:val="00801F6F"/>
    <w:rsid w:val="00837C38"/>
    <w:rsid w:val="00857A32"/>
    <w:rsid w:val="00865B83"/>
    <w:rsid w:val="0087496C"/>
    <w:rsid w:val="008B30E9"/>
    <w:rsid w:val="008C286A"/>
    <w:rsid w:val="008D2790"/>
    <w:rsid w:val="00900692"/>
    <w:rsid w:val="00912D30"/>
    <w:rsid w:val="00953032"/>
    <w:rsid w:val="009E33EF"/>
    <w:rsid w:val="009F39EC"/>
    <w:rsid w:val="009F60C7"/>
    <w:rsid w:val="00A12127"/>
    <w:rsid w:val="00A156ED"/>
    <w:rsid w:val="00A20B11"/>
    <w:rsid w:val="00A21E6B"/>
    <w:rsid w:val="00A313F0"/>
    <w:rsid w:val="00A376A8"/>
    <w:rsid w:val="00A42FC0"/>
    <w:rsid w:val="00A74A46"/>
    <w:rsid w:val="00A8207E"/>
    <w:rsid w:val="00AA7632"/>
    <w:rsid w:val="00AB78A1"/>
    <w:rsid w:val="00AE5B5C"/>
    <w:rsid w:val="00B201EF"/>
    <w:rsid w:val="00B20BA4"/>
    <w:rsid w:val="00B222F0"/>
    <w:rsid w:val="00B27E11"/>
    <w:rsid w:val="00B44235"/>
    <w:rsid w:val="00B512AE"/>
    <w:rsid w:val="00B52F66"/>
    <w:rsid w:val="00B60A19"/>
    <w:rsid w:val="00B75947"/>
    <w:rsid w:val="00B91ED5"/>
    <w:rsid w:val="00B9244A"/>
    <w:rsid w:val="00BA785D"/>
    <w:rsid w:val="00BB4E9F"/>
    <w:rsid w:val="00BD5FF9"/>
    <w:rsid w:val="00C21E33"/>
    <w:rsid w:val="00C309B9"/>
    <w:rsid w:val="00C4031B"/>
    <w:rsid w:val="00C40FAC"/>
    <w:rsid w:val="00C43757"/>
    <w:rsid w:val="00C63D54"/>
    <w:rsid w:val="00C73175"/>
    <w:rsid w:val="00CA232D"/>
    <w:rsid w:val="00CC7409"/>
    <w:rsid w:val="00CD270C"/>
    <w:rsid w:val="00D15A02"/>
    <w:rsid w:val="00D32D52"/>
    <w:rsid w:val="00D331D1"/>
    <w:rsid w:val="00D7502B"/>
    <w:rsid w:val="00D8101C"/>
    <w:rsid w:val="00D85EB8"/>
    <w:rsid w:val="00DA4D17"/>
    <w:rsid w:val="00DA7799"/>
    <w:rsid w:val="00DC69A6"/>
    <w:rsid w:val="00DE1F54"/>
    <w:rsid w:val="00DE5BA0"/>
    <w:rsid w:val="00DF31F1"/>
    <w:rsid w:val="00E07BC9"/>
    <w:rsid w:val="00E26F90"/>
    <w:rsid w:val="00E27AA7"/>
    <w:rsid w:val="00E31387"/>
    <w:rsid w:val="00E35527"/>
    <w:rsid w:val="00E56326"/>
    <w:rsid w:val="00E91C4F"/>
    <w:rsid w:val="00EC491B"/>
    <w:rsid w:val="00EC6C5A"/>
    <w:rsid w:val="00ED283D"/>
    <w:rsid w:val="00EF1CA3"/>
    <w:rsid w:val="00F177E9"/>
    <w:rsid w:val="00F475A2"/>
    <w:rsid w:val="00F67BEA"/>
    <w:rsid w:val="00F826D8"/>
    <w:rsid w:val="00F957CE"/>
    <w:rsid w:val="00FC63CA"/>
    <w:rsid w:val="00FF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BF51384-7064-4544-B554-A2BE2638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701"/>
    <w:pPr>
      <w:ind w:leftChars="400" w:left="840"/>
    </w:pPr>
  </w:style>
  <w:style w:type="paragraph" w:styleId="a4">
    <w:name w:val="Balloon Text"/>
    <w:basedOn w:val="a"/>
    <w:link w:val="a5"/>
    <w:uiPriority w:val="99"/>
    <w:semiHidden/>
    <w:unhideWhenUsed/>
    <w:rsid w:val="00AA76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632"/>
    <w:rPr>
      <w:rFonts w:asciiTheme="majorHAnsi" w:eastAsiaTheme="majorEastAsia" w:hAnsiTheme="majorHAnsi" w:cstheme="majorBidi"/>
      <w:sz w:val="18"/>
      <w:szCs w:val="18"/>
    </w:rPr>
  </w:style>
  <w:style w:type="paragraph" w:styleId="Web">
    <w:name w:val="Normal (Web)"/>
    <w:basedOn w:val="a"/>
    <w:uiPriority w:val="99"/>
    <w:semiHidden/>
    <w:unhideWhenUsed/>
    <w:rsid w:val="002065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20BA4"/>
    <w:pPr>
      <w:tabs>
        <w:tab w:val="center" w:pos="4252"/>
        <w:tab w:val="right" w:pos="8504"/>
      </w:tabs>
      <w:snapToGrid w:val="0"/>
    </w:pPr>
  </w:style>
  <w:style w:type="character" w:customStyle="1" w:styleId="a7">
    <w:name w:val="ヘッダー (文字)"/>
    <w:basedOn w:val="a0"/>
    <w:link w:val="a6"/>
    <w:uiPriority w:val="99"/>
    <w:rsid w:val="00B20BA4"/>
  </w:style>
  <w:style w:type="paragraph" w:styleId="a8">
    <w:name w:val="footer"/>
    <w:basedOn w:val="a"/>
    <w:link w:val="a9"/>
    <w:uiPriority w:val="99"/>
    <w:unhideWhenUsed/>
    <w:rsid w:val="00B20BA4"/>
    <w:pPr>
      <w:tabs>
        <w:tab w:val="center" w:pos="4252"/>
        <w:tab w:val="right" w:pos="8504"/>
      </w:tabs>
      <w:snapToGrid w:val="0"/>
    </w:pPr>
  </w:style>
  <w:style w:type="character" w:customStyle="1" w:styleId="a9">
    <w:name w:val="フッター (文字)"/>
    <w:basedOn w:val="a0"/>
    <w:link w:val="a8"/>
    <w:uiPriority w:val="99"/>
    <w:rsid w:val="00B2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6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oleObject" Target="file:///\\10.19.11.24\kikaku\&#20225;&#30011;&#65319;\&#35336;&#30011;L\&#9632;181011&#12487;&#12540;&#12479;&#36864;&#36991;&#22580;&#25152;\&#23019;&#37326;\H30.4.1&#65374;&#23019;&#37326;\01%20&#35336;&#30011;&#38306;&#20418;\&#9733;&#38556;&#12364;&#12356;&#31119;&#31049;&#35336;&#30011;\&#9632;&#31532;4&#26399;&#38556;&#12364;&#12356;&#31119;&#31049;&#35336;&#30011;&#12288;&#12414;&#12392;&#12417;\181003&#31119;&#31049;&#35336;&#30011;&#32207;&#25324;&#65288;&#12464;&#12521;&#12501;&#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9.11.24\kikaku\&#20225;&#30011;&#65319;\&#35336;&#30011;L\&#9632;181011&#12487;&#12540;&#12479;&#36864;&#36991;&#22580;&#25152;\&#23019;&#37326;\H30.4.1&#65374;&#23019;&#37326;\01%20&#35336;&#30011;&#38306;&#20418;\&#9733;&#38556;&#12364;&#12356;&#31119;&#31049;&#35336;&#30011;\&#9632;&#31532;4&#26399;&#38556;&#12364;&#12356;&#31119;&#31049;&#35336;&#30011;&#12288;&#12414;&#12392;&#12417;\181003&#31119;&#31049;&#35336;&#30011;&#32207;&#25324;&#65288;&#12464;&#12521;&#12501;&#652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0.19.11.24\kikaku\&#20225;&#30011;&#65319;\&#35336;&#30011;L\&#9632;181011&#12487;&#12540;&#12479;&#36864;&#36991;&#22580;&#25152;\&#23019;&#37326;\H30.4.1&#65374;&#23019;&#37326;\01%20&#35336;&#30011;&#38306;&#20418;\&#9733;&#38556;&#12364;&#12356;&#31119;&#31049;&#35336;&#30011;\&#9632;&#31532;4&#26399;&#38556;&#12364;&#12356;&#31119;&#31049;&#35336;&#30011;&#12288;&#12414;&#12392;&#12417;\181003&#31119;&#31049;&#35336;&#30011;&#32207;&#25324;&#65288;&#12464;&#12521;&#12501;&#652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0.19.11.24\kikaku\&#20225;&#30011;&#65319;\&#35336;&#30011;L\&#9632;181011&#12487;&#12540;&#12479;&#36864;&#36991;&#22580;&#25152;\&#23019;&#37326;\H30.4.1&#65374;&#23019;&#37326;\01%20&#35336;&#30011;&#38306;&#20418;\&#9733;&#38556;&#12364;&#12356;&#31119;&#31049;&#35336;&#30011;\&#9632;&#31532;4&#26399;&#38556;&#12364;&#12356;&#31119;&#31049;&#35336;&#30011;&#12288;&#12414;&#12392;&#12417;\181003&#31119;&#31049;&#35336;&#30011;&#32207;&#25324;&#65288;&#12464;&#12521;&#12501;&#65289;.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0.19.11.24\kikaku\&#20225;&#30011;&#65319;\&#35336;&#30011;L\&#9632;181011&#12487;&#12540;&#12479;&#36864;&#36991;&#22580;&#25152;\&#23019;&#37326;\H30.4.1&#65374;&#23019;&#37326;\01%20&#35336;&#30011;&#38306;&#20418;\&#9733;&#38556;&#12364;&#12356;&#31119;&#31049;&#35336;&#30011;\&#9632;&#31532;4&#26399;&#38556;&#12364;&#12356;&#31119;&#31049;&#35336;&#30011;&#12288;&#12414;&#12392;&#12417;\181003&#31119;&#31049;&#35336;&#30011;&#32207;&#25324;&#65288;&#12464;&#12521;&#12501;&#6528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0.19.11.24\kikaku\&#20225;&#30011;&#65319;\&#35336;&#30011;L\&#9632;181011&#12487;&#12540;&#12479;&#36864;&#36991;&#22580;&#25152;\&#23019;&#37326;\H30.4.1&#65374;&#23019;&#37326;\01%20&#35336;&#30011;&#38306;&#20418;\&#9733;&#38556;&#12364;&#12356;&#31119;&#31049;&#35336;&#30011;\&#9632;&#31532;4&#26399;&#38556;&#12364;&#12356;&#31119;&#31049;&#35336;&#30011;&#12288;&#12414;&#12392;&#12417;\181003&#31119;&#31049;&#35336;&#30011;&#32207;&#25324;&#65288;&#12464;&#12521;&#12501;&#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900" b="0"/>
            </a:pPr>
            <a:r>
              <a:rPr lang="ja-JP" sz="900" b="0"/>
              <a:t>施設</a:t>
            </a:r>
            <a:r>
              <a:rPr lang="ja-JP" altLang="en-US" sz="900" b="0"/>
              <a:t>入所</a:t>
            </a:r>
            <a:r>
              <a:rPr lang="ja-JP" sz="900" b="0"/>
              <a:t>者の削減</a:t>
            </a:r>
          </a:p>
        </c:rich>
      </c:tx>
      <c:layout/>
      <c:overlay val="0"/>
    </c:title>
    <c:autoTitleDeleted val="0"/>
    <c:plotArea>
      <c:layout/>
      <c:lineChart>
        <c:grouping val="standard"/>
        <c:varyColors val="0"/>
        <c:ser>
          <c:idx val="0"/>
          <c:order val="0"/>
          <c:tx>
            <c:strRef>
              <c:f>'(1)施設入所者の地域生活への移行'!$G$2</c:f>
              <c:strCache>
                <c:ptCount val="1"/>
                <c:pt idx="0">
                  <c:v>施設入所者削減数（人）</c:v>
                </c:pt>
              </c:strCache>
            </c:strRef>
          </c:tx>
          <c:spPr>
            <a:ln w="25400">
              <a:prstDash val="solid"/>
            </a:ln>
          </c:spPr>
          <c:marker>
            <c:symbol val="circle"/>
            <c:size val="8"/>
          </c:marker>
          <c:dLbls>
            <c:dLbl>
              <c:idx val="0"/>
              <c:delete val="1"/>
              <c:extLst>
                <c:ext xmlns:c15="http://schemas.microsoft.com/office/drawing/2012/chart" uri="{CE6537A1-D6FC-4f65-9D91-7224C49458BB}"/>
                <c:ext xmlns:c16="http://schemas.microsoft.com/office/drawing/2014/chart" uri="{C3380CC4-5D6E-409C-BE32-E72D297353CC}">
                  <c16:uniqueId val="{00000000-70FB-40F1-A040-86A648F2605C}"/>
                </c:ext>
              </c:extLst>
            </c:dLbl>
            <c:spPr>
              <a:noFill/>
              <a:ln>
                <a:noFill/>
              </a:ln>
              <a:effectLst/>
            </c:spPr>
            <c:txPr>
              <a:bodyPr/>
              <a:lstStyle/>
              <a:p>
                <a:pPr>
                  <a:defRPr sz="7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'(1)施設入所者の地域生活への移行'!$E$4:$E$7</c:f>
              <c:strCache>
                <c:ptCount val="4"/>
                <c:pt idx="0">
                  <c:v>平成26</c:v>
                </c:pt>
                <c:pt idx="1">
                  <c:v>平成27</c:v>
                </c:pt>
                <c:pt idx="2">
                  <c:v>平成28</c:v>
                </c:pt>
                <c:pt idx="3">
                  <c:v>平成29</c:v>
                </c:pt>
              </c:strCache>
            </c:strRef>
          </c:cat>
          <c:val>
            <c:numRef>
              <c:f>'(1)施設入所者の地域生活への移行'!$G$4:$G$7</c:f>
              <c:numCache>
                <c:formatCode>General</c:formatCode>
                <c:ptCount val="4"/>
                <c:pt idx="0">
                  <c:v>97</c:v>
                </c:pt>
                <c:pt idx="1">
                  <c:v>151</c:v>
                </c:pt>
                <c:pt idx="2">
                  <c:v>123</c:v>
                </c:pt>
                <c:pt idx="3">
                  <c:v>144</c:v>
                </c:pt>
              </c:numCache>
            </c:numRef>
          </c:val>
          <c:smooth val="0"/>
          <c:extLst>
            <c:ext xmlns:c16="http://schemas.microsoft.com/office/drawing/2014/chart" uri="{C3380CC4-5D6E-409C-BE32-E72D297353CC}">
              <c16:uniqueId val="{00000001-70FB-40F1-A040-86A648F2605C}"/>
            </c:ext>
          </c:extLst>
        </c:ser>
        <c:dLbls>
          <c:showLegendKey val="0"/>
          <c:showVal val="0"/>
          <c:showCatName val="0"/>
          <c:showSerName val="0"/>
          <c:showPercent val="0"/>
          <c:showBubbleSize val="0"/>
        </c:dLbls>
        <c:marker val="1"/>
        <c:smooth val="0"/>
        <c:axId val="23718144"/>
        <c:axId val="26083328"/>
      </c:lineChart>
      <c:catAx>
        <c:axId val="23718144"/>
        <c:scaling>
          <c:orientation val="minMax"/>
        </c:scaling>
        <c:delete val="0"/>
        <c:axPos val="b"/>
        <c:numFmt formatCode="General" sourceLinked="0"/>
        <c:majorTickMark val="none"/>
        <c:minorTickMark val="none"/>
        <c:tickLblPos val="low"/>
        <c:txPr>
          <a:bodyPr/>
          <a:lstStyle/>
          <a:p>
            <a:pPr>
              <a:defRPr sz="700"/>
            </a:pPr>
            <a:endParaRPr lang="ja-JP"/>
          </a:p>
        </c:txPr>
        <c:crossAx val="26083328"/>
        <c:crosses val="autoZero"/>
        <c:auto val="1"/>
        <c:lblAlgn val="ctr"/>
        <c:lblOffset val="100"/>
        <c:noMultiLvlLbl val="0"/>
      </c:catAx>
      <c:valAx>
        <c:axId val="26083328"/>
        <c:scaling>
          <c:orientation val="minMax"/>
          <c:max val="300"/>
        </c:scaling>
        <c:delete val="0"/>
        <c:axPos val="l"/>
        <c:majorGridlines/>
        <c:minorGridlines/>
        <c:title>
          <c:tx>
            <c:rich>
              <a:bodyPr rot="0" vert="wordArtVertRtl"/>
              <a:lstStyle/>
              <a:p>
                <a:pPr>
                  <a:defRPr sz="700" b="0"/>
                </a:pPr>
                <a:r>
                  <a:rPr lang="ja-JP" altLang="en-US" sz="700" b="0"/>
                  <a:t>施設入所者削減数</a:t>
                </a:r>
                <a:r>
                  <a:rPr lang="ja-JP" sz="700" b="0"/>
                  <a:t>（人）　</a:t>
                </a:r>
                <a:endParaRPr lang="en-US" altLang="ja-JP" sz="700" b="0"/>
              </a:p>
            </c:rich>
          </c:tx>
          <c:layout>
            <c:manualLayout>
              <c:xMode val="edge"/>
              <c:yMode val="edge"/>
              <c:x val="2.3036859731372681E-2"/>
              <c:y val="0.32232566233088267"/>
            </c:manualLayout>
          </c:layout>
          <c:overlay val="0"/>
        </c:title>
        <c:numFmt formatCode="General" sourceLinked="1"/>
        <c:majorTickMark val="none"/>
        <c:minorTickMark val="none"/>
        <c:tickLblPos val="nextTo"/>
        <c:txPr>
          <a:bodyPr/>
          <a:lstStyle/>
          <a:p>
            <a:pPr>
              <a:defRPr sz="700"/>
            </a:pPr>
            <a:endParaRPr lang="ja-JP"/>
          </a:p>
        </c:txPr>
        <c:crossAx val="23718144"/>
        <c:crosses val="autoZero"/>
        <c:crossBetween val="between"/>
      </c:valAx>
    </c:plotArea>
    <c:legend>
      <c:legendPos val="l"/>
      <c:layout>
        <c:manualLayout>
          <c:xMode val="edge"/>
          <c:yMode val="edge"/>
          <c:x val="0.12338879098490733"/>
          <c:y val="0.27542620708323062"/>
          <c:w val="0.21804608055257002"/>
          <c:h val="0.1298868748852402"/>
        </c:manualLayout>
      </c:layout>
      <c:overlay val="1"/>
      <c:spPr>
        <a:solidFill>
          <a:sysClr val="window" lastClr="FFFFFF"/>
        </a:solidFill>
        <a:ln>
          <a:solidFill>
            <a:sysClr val="windowText" lastClr="000000"/>
          </a:solidFill>
        </a:ln>
      </c:spPr>
      <c:txPr>
        <a:bodyPr/>
        <a:lstStyle/>
        <a:p>
          <a:pPr>
            <a:defRPr sz="700" b="0"/>
          </a:pPr>
          <a:endParaRPr lang="ja-JP"/>
        </a:p>
      </c:txPr>
    </c:legend>
    <c:plotVisOnly val="1"/>
    <c:dispBlanksAs val="zero"/>
    <c:showDLblsOverMax val="0"/>
  </c:chart>
  <c:txPr>
    <a:bodyPr/>
    <a:lstStyle/>
    <a:p>
      <a:pPr>
        <a:defRPr>
          <a:latin typeface="HGPｺﾞｼｯｸE" panose="020B0900000000000000" pitchFamily="50" charset="-128"/>
          <a:ea typeface="HGPｺﾞｼｯｸE" panose="020B0900000000000000"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a:latin typeface="HGPｺﾞｼｯｸE" panose="020B0900000000000000" pitchFamily="50" charset="-128"/>
                <a:ea typeface="HGPｺﾞｼｯｸE" panose="020B0900000000000000" pitchFamily="50" charset="-128"/>
              </a:defRPr>
            </a:pPr>
            <a:r>
              <a:rPr lang="ja-JP" altLang="en-US" sz="900" b="0">
                <a:latin typeface="HGPｺﾞｼｯｸE" panose="020B0900000000000000" pitchFamily="50" charset="-128"/>
                <a:ea typeface="HGPｺﾞｼｯｸE" panose="020B0900000000000000" pitchFamily="50" charset="-128"/>
              </a:rPr>
              <a:t>入所施設利用者の地域生活移行</a:t>
            </a:r>
          </a:p>
        </c:rich>
      </c:tx>
      <c:layout/>
      <c:overlay val="0"/>
      <c:spPr>
        <a:solidFill>
          <a:sysClr val="window" lastClr="FFFFFF"/>
        </a:solidFill>
        <a:ln>
          <a:noFill/>
        </a:ln>
      </c:spPr>
    </c:title>
    <c:autoTitleDeleted val="0"/>
    <c:plotArea>
      <c:layout/>
      <c:barChart>
        <c:barDir val="col"/>
        <c:grouping val="clustered"/>
        <c:varyColors val="0"/>
        <c:ser>
          <c:idx val="0"/>
          <c:order val="0"/>
          <c:tx>
            <c:strRef>
              <c:f>'(1)施設入所者の地域生活への移行'!$B$2</c:f>
              <c:strCache>
                <c:ptCount val="1"/>
                <c:pt idx="0">
                  <c:v>単年度（人）</c:v>
                </c:pt>
              </c:strCache>
            </c:strRef>
          </c:tx>
          <c:invertIfNegative val="0"/>
          <c:dLbls>
            <c:spPr>
              <a:noFill/>
              <a:ln>
                <a:noFill/>
              </a:ln>
              <a:effectLst/>
            </c:spPr>
            <c:txPr>
              <a:bodyPr/>
              <a:lstStyle/>
              <a:p>
                <a:pPr>
                  <a:defRPr sz="700">
                    <a:latin typeface="HGPｺﾞｼｯｸE" panose="020B0900000000000000" pitchFamily="50" charset="-128"/>
                    <a:ea typeface="HGPｺﾞｼｯｸE" panose="020B0900000000000000" pitchFamily="50"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'(1)施設入所者の地域生活への移行'!$A$3:$A$7</c:f>
              <c:strCache>
                <c:ptCount val="5"/>
                <c:pt idx="0">
                  <c:v>平成26</c:v>
                </c:pt>
                <c:pt idx="1">
                  <c:v>平成27</c:v>
                </c:pt>
                <c:pt idx="2">
                  <c:v>平成28</c:v>
                </c:pt>
                <c:pt idx="3">
                  <c:v>平成29</c:v>
                </c:pt>
                <c:pt idx="4">
                  <c:v>平成29（目標）</c:v>
                </c:pt>
              </c:strCache>
            </c:strRef>
          </c:cat>
          <c:val>
            <c:numRef>
              <c:f>'(1)施設入所者の地域生活への移行'!$B$3:$B$7</c:f>
              <c:numCache>
                <c:formatCode>General</c:formatCode>
                <c:ptCount val="5"/>
                <c:pt idx="0">
                  <c:v>201</c:v>
                </c:pt>
                <c:pt idx="1">
                  <c:v>151</c:v>
                </c:pt>
                <c:pt idx="2">
                  <c:v>131</c:v>
                </c:pt>
                <c:pt idx="3">
                  <c:v>130</c:v>
                </c:pt>
              </c:numCache>
            </c:numRef>
          </c:val>
          <c:extLst>
            <c:ext xmlns:c16="http://schemas.microsoft.com/office/drawing/2014/chart" uri="{C3380CC4-5D6E-409C-BE32-E72D297353CC}">
              <c16:uniqueId val="{00000000-B382-4517-B67F-449E74CD2387}"/>
            </c:ext>
          </c:extLst>
        </c:ser>
        <c:ser>
          <c:idx val="1"/>
          <c:order val="1"/>
          <c:tx>
            <c:strRef>
              <c:f>'(1)施設入所者の地域生活への移行'!$C$2</c:f>
              <c:strCache>
                <c:ptCount val="1"/>
                <c:pt idx="0">
                  <c:v>累積（人）</c:v>
                </c:pt>
              </c:strCache>
            </c:strRef>
          </c:tx>
          <c:spPr>
            <a:pattFill prst="ltUpDiag">
              <a:fgClr>
                <a:schemeClr val="accent1"/>
              </a:fgClr>
              <a:bgClr>
                <a:schemeClr val="bg1"/>
              </a:bgClr>
            </a:pattFill>
            <a:ln>
              <a:solidFill>
                <a:srgbClr val="0070C0"/>
              </a:solidFill>
            </a:ln>
          </c:spPr>
          <c:invertIfNegative val="0"/>
          <c:dPt>
            <c:idx val="4"/>
            <c:invertIfNegative val="0"/>
            <c:bubble3D val="0"/>
            <c:spPr>
              <a:pattFill prst="pct10">
                <a:fgClr>
                  <a:schemeClr val="accent1"/>
                </a:fgClr>
                <a:bgClr>
                  <a:schemeClr val="bg1"/>
                </a:bgClr>
              </a:pattFill>
              <a:ln>
                <a:solidFill>
                  <a:srgbClr val="0070C0"/>
                </a:solidFill>
              </a:ln>
            </c:spPr>
            <c:extLst>
              <c:ext xmlns:c16="http://schemas.microsoft.com/office/drawing/2014/chart" uri="{C3380CC4-5D6E-409C-BE32-E72D297353CC}">
                <c16:uniqueId val="{00000002-B382-4517-B67F-449E74CD2387}"/>
              </c:ext>
            </c:extLst>
          </c:dPt>
          <c:dPt>
            <c:idx val="5"/>
            <c:invertIfNegative val="0"/>
            <c:bubble3D val="0"/>
            <c:spPr>
              <a:pattFill prst="wdUpDiag">
                <a:fgClr>
                  <a:schemeClr val="accent1"/>
                </a:fgClr>
                <a:bgClr>
                  <a:schemeClr val="bg1"/>
                </a:bgClr>
              </a:pattFill>
              <a:ln>
                <a:solidFill>
                  <a:srgbClr val="0070C0"/>
                </a:solidFill>
              </a:ln>
            </c:spPr>
            <c:extLst>
              <c:ext xmlns:c16="http://schemas.microsoft.com/office/drawing/2014/chart" uri="{C3380CC4-5D6E-409C-BE32-E72D297353CC}">
                <c16:uniqueId val="{00000004-B382-4517-B67F-449E74CD2387}"/>
              </c:ext>
            </c:extLst>
          </c:dPt>
          <c:dPt>
            <c:idx val="6"/>
            <c:invertIfNegative val="0"/>
            <c:bubble3D val="0"/>
            <c:extLst>
              <c:ext xmlns:c16="http://schemas.microsoft.com/office/drawing/2014/chart" uri="{C3380CC4-5D6E-409C-BE32-E72D297353CC}">
                <c16:uniqueId val="{00000005-B382-4517-B67F-449E74CD2387}"/>
              </c:ext>
            </c:extLst>
          </c:dPt>
          <c:dLbls>
            <c:dLbl>
              <c:idx val="3"/>
              <c:layout>
                <c:manualLayout>
                  <c:x val="1.9184652278177457E-2"/>
                  <c:y val="4.550625711035267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382-4517-B67F-449E74CD2387}"/>
                </c:ext>
              </c:extLst>
            </c:dLbl>
            <c:dLbl>
              <c:idx val="4"/>
              <c:layout>
                <c:manualLayout>
                  <c:x val="2.6872375862621402E-2"/>
                  <c:y val="4.182449650880718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382-4517-B67F-449E74CD2387}"/>
                </c:ext>
              </c:extLst>
            </c:dLbl>
            <c:dLbl>
              <c:idx val="5"/>
              <c:tx>
                <c:rich>
                  <a:bodyPr/>
                  <a:lstStyle/>
                  <a:p>
                    <a:pPr>
                      <a:defRPr sz="700" b="1">
                        <a:latin typeface="HGPｺﾞｼｯｸE" panose="020B0900000000000000" pitchFamily="50" charset="-128"/>
                        <a:ea typeface="HGPｺﾞｼｯｸE" panose="020B0900000000000000" pitchFamily="50" charset="-128"/>
                      </a:defRPr>
                    </a:pPr>
                    <a:r>
                      <a:rPr lang="en-US" altLang="en-US" sz="700"/>
                      <a:t>746</a:t>
                    </a:r>
                    <a:endParaRPr lang="en-US" altLang="en-US"/>
                  </a:p>
                </c:rich>
              </c:tx>
              <c:sp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82-4517-B67F-449E74CD2387}"/>
                </c:ext>
              </c:extLst>
            </c:dLbl>
            <c:dLbl>
              <c:idx val="6"/>
              <c:tx>
                <c:rich>
                  <a:bodyPr/>
                  <a:lstStyle/>
                  <a:p>
                    <a:r>
                      <a:rPr lang="en-US" altLang="en-US" sz="700" b="1"/>
                      <a:t>746</a:t>
                    </a:r>
                    <a:endParaRPr lang="en-US" altLang="en-US" b="1"/>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82-4517-B67F-449E74CD2387}"/>
                </c:ext>
              </c:extLst>
            </c:dLbl>
            <c:spPr>
              <a:noFill/>
              <a:ln>
                <a:noFill/>
              </a:ln>
              <a:effectLst/>
            </c:spPr>
            <c:txPr>
              <a:bodyPr/>
              <a:lstStyle/>
              <a:p>
                <a:pPr>
                  <a:defRPr sz="700">
                    <a:latin typeface="HGPｺﾞｼｯｸE" panose="020B0900000000000000" pitchFamily="50" charset="-128"/>
                    <a:ea typeface="HGPｺﾞｼｯｸE" panose="020B0900000000000000" pitchFamily="50"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'(1)施設入所者の地域生活への移行'!$A$3:$A$7</c:f>
              <c:strCache>
                <c:ptCount val="5"/>
                <c:pt idx="0">
                  <c:v>平成26</c:v>
                </c:pt>
                <c:pt idx="1">
                  <c:v>平成27</c:v>
                </c:pt>
                <c:pt idx="2">
                  <c:v>平成28</c:v>
                </c:pt>
                <c:pt idx="3">
                  <c:v>平成29</c:v>
                </c:pt>
                <c:pt idx="4">
                  <c:v>平成29（目標）</c:v>
                </c:pt>
              </c:strCache>
            </c:strRef>
          </c:cat>
          <c:val>
            <c:numRef>
              <c:f>'(1)施設入所者の地域生活への移行'!$C$3:$C$7</c:f>
              <c:numCache>
                <c:formatCode>General</c:formatCode>
                <c:ptCount val="5"/>
                <c:pt idx="0">
                  <c:v>201</c:v>
                </c:pt>
                <c:pt idx="1">
                  <c:v>352</c:v>
                </c:pt>
                <c:pt idx="2">
                  <c:v>483</c:v>
                </c:pt>
                <c:pt idx="3">
                  <c:v>613</c:v>
                </c:pt>
                <c:pt idx="4">
                  <c:v>746</c:v>
                </c:pt>
              </c:numCache>
            </c:numRef>
          </c:val>
          <c:extLst>
            <c:ext xmlns:c16="http://schemas.microsoft.com/office/drawing/2014/chart" uri="{C3380CC4-5D6E-409C-BE32-E72D297353CC}">
              <c16:uniqueId val="{00000007-B382-4517-B67F-449E74CD2387}"/>
            </c:ext>
          </c:extLst>
        </c:ser>
        <c:dLbls>
          <c:dLblPos val="outEnd"/>
          <c:showLegendKey val="0"/>
          <c:showVal val="1"/>
          <c:showCatName val="0"/>
          <c:showSerName val="0"/>
          <c:showPercent val="0"/>
          <c:showBubbleSize val="0"/>
        </c:dLbls>
        <c:gapWidth val="150"/>
        <c:axId val="92396928"/>
        <c:axId val="92480640"/>
      </c:barChart>
      <c:catAx>
        <c:axId val="92396928"/>
        <c:scaling>
          <c:orientation val="minMax"/>
        </c:scaling>
        <c:delete val="0"/>
        <c:axPos val="b"/>
        <c:numFmt formatCode="General" sourceLinked="0"/>
        <c:majorTickMark val="out"/>
        <c:minorTickMark val="none"/>
        <c:tickLblPos val="nextTo"/>
        <c:txPr>
          <a:bodyPr rot="0" vert="horz"/>
          <a:lstStyle/>
          <a:p>
            <a:pPr>
              <a:defRPr sz="700">
                <a:latin typeface="HGPｺﾞｼｯｸE" panose="020B0900000000000000" pitchFamily="50" charset="-128"/>
                <a:ea typeface="HGPｺﾞｼｯｸE" panose="020B0900000000000000" pitchFamily="50" charset="-128"/>
              </a:defRPr>
            </a:pPr>
            <a:endParaRPr lang="ja-JP"/>
          </a:p>
        </c:txPr>
        <c:crossAx val="92480640"/>
        <c:crosses val="autoZero"/>
        <c:auto val="1"/>
        <c:lblAlgn val="ctr"/>
        <c:lblOffset val="100"/>
        <c:noMultiLvlLbl val="0"/>
      </c:catAx>
      <c:valAx>
        <c:axId val="92480640"/>
        <c:scaling>
          <c:orientation val="minMax"/>
        </c:scaling>
        <c:delete val="0"/>
        <c:axPos val="l"/>
        <c:majorGridlines/>
        <c:title>
          <c:tx>
            <c:rich>
              <a:bodyPr rot="0" vert="wordArtVertRtl"/>
              <a:lstStyle/>
              <a:p>
                <a:pPr>
                  <a:defRPr sz="800" b="0">
                    <a:latin typeface="HGPｺﾞｼｯｸE" panose="020B0900000000000000" pitchFamily="50" charset="-128"/>
                    <a:ea typeface="HGPｺﾞｼｯｸE" panose="020B0900000000000000" pitchFamily="50" charset="-128"/>
                  </a:defRPr>
                </a:pPr>
                <a:r>
                  <a:rPr lang="ja-JP" altLang="en-US" sz="800" b="0">
                    <a:latin typeface="HGPｺﾞｼｯｸE" panose="020B0900000000000000" pitchFamily="50" charset="-128"/>
                    <a:ea typeface="HGPｺﾞｼｯｸE" panose="020B0900000000000000" pitchFamily="50" charset="-128"/>
                  </a:rPr>
                  <a:t>地域移行者数（人）</a:t>
                </a:r>
              </a:p>
            </c:rich>
          </c:tx>
          <c:layout/>
          <c:overlay val="0"/>
        </c:title>
        <c:numFmt formatCode="General" sourceLinked="1"/>
        <c:majorTickMark val="out"/>
        <c:minorTickMark val="none"/>
        <c:tickLblPos val="nextTo"/>
        <c:txPr>
          <a:bodyPr/>
          <a:lstStyle/>
          <a:p>
            <a:pPr>
              <a:defRPr sz="700">
                <a:latin typeface="HGPｺﾞｼｯｸE" panose="020B0900000000000000" pitchFamily="50" charset="-128"/>
                <a:ea typeface="HGPｺﾞｼｯｸE" panose="020B0900000000000000" pitchFamily="50" charset="-128"/>
              </a:defRPr>
            </a:pPr>
            <a:endParaRPr lang="ja-JP"/>
          </a:p>
        </c:txPr>
        <c:crossAx val="92396928"/>
        <c:crosses val="autoZero"/>
        <c:crossBetween val="between"/>
      </c:valAx>
    </c:plotArea>
    <c:legend>
      <c:legendPos val="l"/>
      <c:layout>
        <c:manualLayout>
          <c:xMode val="edge"/>
          <c:yMode val="edge"/>
          <c:x val="9.9932894629454427E-2"/>
          <c:y val="0.16354829731203074"/>
          <c:w val="0.19828190926177419"/>
          <c:h val="9.4750268236633128E-2"/>
        </c:manualLayout>
      </c:layout>
      <c:overlay val="1"/>
      <c:spPr>
        <a:solidFill>
          <a:sysClr val="window" lastClr="FFFFFF"/>
        </a:solidFill>
        <a:ln>
          <a:solidFill>
            <a:sysClr val="windowText" lastClr="000000"/>
          </a:solidFill>
        </a:ln>
      </c:spPr>
      <c:txPr>
        <a:bodyPr/>
        <a:lstStyle/>
        <a:p>
          <a:pPr>
            <a:defRPr sz="700">
              <a:latin typeface="HGPｺﾞｼｯｸE" panose="020B0900000000000000" pitchFamily="50" charset="-128"/>
              <a:ea typeface="HGPｺﾞｼｯｸE" panose="020B0900000000000000" pitchFamily="50" charset="-128"/>
            </a:defRPr>
          </a:pPr>
          <a:endParaRPr lang="ja-JP"/>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900"/>
            </a:pPr>
            <a:r>
              <a:rPr lang="ja-JP" altLang="en-US" sz="900"/>
              <a:t>精神障がい者退院率の推移</a:t>
            </a:r>
            <a:endParaRPr lang="ja-JP" sz="900"/>
          </a:p>
        </c:rich>
      </c:tx>
      <c:layout>
        <c:manualLayout>
          <c:xMode val="edge"/>
          <c:yMode val="edge"/>
          <c:x val="0.37356567789738471"/>
          <c:y val="1.8301222985424696E-2"/>
        </c:manualLayout>
      </c:layout>
      <c:overlay val="0"/>
    </c:title>
    <c:autoTitleDeleted val="0"/>
    <c:plotArea>
      <c:layout>
        <c:manualLayout>
          <c:layoutTarget val="inner"/>
          <c:xMode val="edge"/>
          <c:yMode val="edge"/>
          <c:x val="0.10539182745191084"/>
          <c:y val="0.13615466416147748"/>
          <c:w val="0.87367667055349363"/>
          <c:h val="0.68117205562070704"/>
        </c:manualLayout>
      </c:layout>
      <c:lineChart>
        <c:grouping val="standard"/>
        <c:varyColors val="0"/>
        <c:ser>
          <c:idx val="0"/>
          <c:order val="0"/>
          <c:tx>
            <c:strRef>
              <c:f>'（2）障がい者の地域生活への移行'!$B$1:$B$2</c:f>
              <c:strCache>
                <c:ptCount val="1"/>
                <c:pt idx="0">
                  <c:v>入院後3ヶ月</c:v>
                </c:pt>
              </c:strCache>
            </c:strRef>
          </c:tx>
          <c:spPr>
            <a:ln w="25400"/>
          </c:spPr>
          <c:marker>
            <c:symbol val="triangle"/>
            <c:size val="7"/>
          </c:marker>
          <c:dLbls>
            <c:spPr>
              <a:noFill/>
              <a:ln>
                <a:noFill/>
              </a:ln>
              <a:effectLst/>
            </c:spPr>
            <c:txPr>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'（2）障がい者の地域生活への移行'!$A$3:$A$8</c:f>
              <c:strCache>
                <c:ptCount val="6"/>
                <c:pt idx="0">
                  <c:v>平成24</c:v>
                </c:pt>
                <c:pt idx="1">
                  <c:v>平成25</c:v>
                </c:pt>
                <c:pt idx="2">
                  <c:v>平成26</c:v>
                </c:pt>
                <c:pt idx="3">
                  <c:v>平成27</c:v>
                </c:pt>
                <c:pt idx="4">
                  <c:v>平成28</c:v>
                </c:pt>
                <c:pt idx="5">
                  <c:v>平成29</c:v>
                </c:pt>
              </c:strCache>
            </c:strRef>
          </c:cat>
          <c:val>
            <c:numRef>
              <c:f>'（2）障がい者の地域生活への移行'!$B$3:$B$8</c:f>
              <c:numCache>
                <c:formatCode>0.0%</c:formatCode>
                <c:ptCount val="6"/>
                <c:pt idx="0">
                  <c:v>0.62</c:v>
                </c:pt>
                <c:pt idx="1">
                  <c:v>0.61899999999999999</c:v>
                </c:pt>
                <c:pt idx="2">
                  <c:v>0.621</c:v>
                </c:pt>
                <c:pt idx="3">
                  <c:v>0.63200000000000001</c:v>
                </c:pt>
                <c:pt idx="4">
                  <c:v>0.61399999999999999</c:v>
                </c:pt>
              </c:numCache>
            </c:numRef>
          </c:val>
          <c:smooth val="0"/>
          <c:extLst>
            <c:ext xmlns:c16="http://schemas.microsoft.com/office/drawing/2014/chart" uri="{C3380CC4-5D6E-409C-BE32-E72D297353CC}">
              <c16:uniqueId val="{00000000-F312-4FF5-8009-C581868E8AF3}"/>
            </c:ext>
          </c:extLst>
        </c:ser>
        <c:ser>
          <c:idx val="1"/>
          <c:order val="1"/>
          <c:tx>
            <c:strRef>
              <c:f>'（2）障がい者の地域生活への移行'!$C$1:$C$2</c:f>
              <c:strCache>
                <c:ptCount val="1"/>
                <c:pt idx="0">
                  <c:v>入院後1年</c:v>
                </c:pt>
              </c:strCache>
            </c:strRef>
          </c:tx>
          <c:spPr>
            <a:ln w="25400"/>
          </c:spPr>
          <c:marker>
            <c:symbol val="circle"/>
            <c:size val="7"/>
          </c:marker>
          <c:dLbls>
            <c:spPr>
              <a:noFill/>
              <a:ln>
                <a:noFill/>
              </a:ln>
              <a:effectLst/>
            </c:spPr>
            <c:txPr>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'（2）障がい者の地域生活への移行'!$A$3:$A$8</c:f>
              <c:strCache>
                <c:ptCount val="6"/>
                <c:pt idx="0">
                  <c:v>平成24</c:v>
                </c:pt>
                <c:pt idx="1">
                  <c:v>平成25</c:v>
                </c:pt>
                <c:pt idx="2">
                  <c:v>平成26</c:v>
                </c:pt>
                <c:pt idx="3">
                  <c:v>平成27</c:v>
                </c:pt>
                <c:pt idx="4">
                  <c:v>平成28</c:v>
                </c:pt>
                <c:pt idx="5">
                  <c:v>平成29</c:v>
                </c:pt>
              </c:strCache>
            </c:strRef>
          </c:cat>
          <c:val>
            <c:numRef>
              <c:f>'（2）障がい者の地域生活への移行'!$C$3:$C$8</c:f>
              <c:numCache>
                <c:formatCode>0.0%</c:formatCode>
                <c:ptCount val="6"/>
                <c:pt idx="0">
                  <c:v>0.9</c:v>
                </c:pt>
                <c:pt idx="1">
                  <c:v>0.90700000000000003</c:v>
                </c:pt>
                <c:pt idx="2">
                  <c:v>0.91700000000000004</c:v>
                </c:pt>
                <c:pt idx="3">
                  <c:v>0.91500000000000004</c:v>
                </c:pt>
                <c:pt idx="4">
                  <c:v>0.91</c:v>
                </c:pt>
              </c:numCache>
            </c:numRef>
          </c:val>
          <c:smooth val="0"/>
          <c:extLst>
            <c:ext xmlns:c16="http://schemas.microsoft.com/office/drawing/2014/chart" uri="{C3380CC4-5D6E-409C-BE32-E72D297353CC}">
              <c16:uniqueId val="{00000001-F312-4FF5-8009-C581868E8AF3}"/>
            </c:ext>
          </c:extLst>
        </c:ser>
        <c:dLbls>
          <c:showLegendKey val="0"/>
          <c:showVal val="0"/>
          <c:showCatName val="0"/>
          <c:showSerName val="0"/>
          <c:showPercent val="0"/>
          <c:showBubbleSize val="0"/>
        </c:dLbls>
        <c:marker val="1"/>
        <c:smooth val="0"/>
        <c:axId val="92641920"/>
        <c:axId val="92656000"/>
      </c:lineChart>
      <c:catAx>
        <c:axId val="92641920"/>
        <c:scaling>
          <c:orientation val="minMax"/>
        </c:scaling>
        <c:delete val="0"/>
        <c:axPos val="b"/>
        <c:numFmt formatCode="General" sourceLinked="0"/>
        <c:majorTickMark val="out"/>
        <c:minorTickMark val="none"/>
        <c:tickLblPos val="nextTo"/>
        <c:txPr>
          <a:bodyPr/>
          <a:lstStyle/>
          <a:p>
            <a:pPr>
              <a:defRPr sz="700"/>
            </a:pPr>
            <a:endParaRPr lang="ja-JP"/>
          </a:p>
        </c:txPr>
        <c:crossAx val="92656000"/>
        <c:crosses val="autoZero"/>
        <c:auto val="1"/>
        <c:lblAlgn val="ctr"/>
        <c:lblOffset val="100"/>
        <c:noMultiLvlLbl val="0"/>
      </c:catAx>
      <c:valAx>
        <c:axId val="92656000"/>
        <c:scaling>
          <c:orientation val="minMax"/>
          <c:max val="1"/>
          <c:min val="0.30000000000000004"/>
        </c:scaling>
        <c:delete val="0"/>
        <c:axPos val="l"/>
        <c:majorGridlines/>
        <c:title>
          <c:tx>
            <c:rich>
              <a:bodyPr rot="0" vert="wordArtVertRtl"/>
              <a:lstStyle/>
              <a:p>
                <a:pPr>
                  <a:defRPr sz="800"/>
                </a:pPr>
                <a:r>
                  <a:rPr lang="ja-JP" sz="800"/>
                  <a:t>退院率（</a:t>
                </a:r>
                <a:r>
                  <a:rPr lang="en-US" sz="800"/>
                  <a:t>%</a:t>
                </a:r>
                <a:r>
                  <a:rPr lang="ja-JP" sz="800"/>
                  <a:t>）</a:t>
                </a:r>
              </a:p>
            </c:rich>
          </c:tx>
          <c:layout/>
          <c:overlay val="0"/>
        </c:title>
        <c:numFmt formatCode="0.0%" sourceLinked="1"/>
        <c:majorTickMark val="out"/>
        <c:minorTickMark val="in"/>
        <c:tickLblPos val="nextTo"/>
        <c:txPr>
          <a:bodyPr/>
          <a:lstStyle/>
          <a:p>
            <a:pPr>
              <a:defRPr sz="700"/>
            </a:pPr>
            <a:endParaRPr lang="ja-JP"/>
          </a:p>
        </c:txPr>
        <c:crossAx val="92641920"/>
        <c:crosses val="autoZero"/>
        <c:crossBetween val="between"/>
        <c:majorUnit val="0.1"/>
        <c:minorUnit val="1.0000000000000002E-2"/>
      </c:valAx>
    </c:plotArea>
    <c:legend>
      <c:legendPos val="l"/>
      <c:layout>
        <c:manualLayout>
          <c:xMode val="edge"/>
          <c:yMode val="edge"/>
          <c:x val="0.11595533727922609"/>
          <c:y val="0.72433426317485827"/>
          <c:w val="0.25907097611985841"/>
          <c:h val="0.11937745015915564"/>
        </c:manualLayout>
      </c:layout>
      <c:overlay val="1"/>
      <c:spPr>
        <a:solidFill>
          <a:schemeClr val="bg1"/>
        </a:solidFill>
        <a:ln>
          <a:solidFill>
            <a:schemeClr val="tx1"/>
          </a:solidFill>
        </a:ln>
      </c:spPr>
      <c:txPr>
        <a:bodyPr/>
        <a:lstStyle/>
        <a:p>
          <a:pPr>
            <a:defRPr sz="700"/>
          </a:pPr>
          <a:endParaRPr lang="ja-JP"/>
        </a:p>
      </c:txPr>
    </c:legend>
    <c:plotVisOnly val="1"/>
    <c:dispBlanksAs val="gap"/>
    <c:showDLblsOverMax val="0"/>
  </c:chart>
  <c:txPr>
    <a:bodyPr/>
    <a:lstStyle/>
    <a:p>
      <a:pPr>
        <a:defRPr b="0">
          <a:latin typeface="HGPｺﾞｼｯｸE" panose="020B0900000000000000" pitchFamily="50" charset="-128"/>
          <a:ea typeface="HGPｺﾞｼｯｸE" panose="020B0900000000000000"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a:pPr>
            <a:r>
              <a:rPr lang="ja-JP" altLang="en-US" sz="900" b="0"/>
              <a:t>長期在院者数の推移</a:t>
            </a:r>
            <a:endParaRPr lang="ja-JP" sz="900" b="0"/>
          </a:p>
        </c:rich>
      </c:tx>
      <c:layout/>
      <c:overlay val="0"/>
    </c:title>
    <c:autoTitleDeleted val="0"/>
    <c:plotArea>
      <c:layout/>
      <c:barChart>
        <c:barDir val="col"/>
        <c:grouping val="clustered"/>
        <c:varyColors val="0"/>
        <c:ser>
          <c:idx val="0"/>
          <c:order val="0"/>
          <c:tx>
            <c:strRef>
              <c:f>'（2）障がい者の地域生活への移行'!$I$2</c:f>
              <c:strCache>
                <c:ptCount val="1"/>
                <c:pt idx="0">
                  <c:v>在院者数</c:v>
                </c:pt>
              </c:strCache>
            </c:strRef>
          </c:tx>
          <c:spPr>
            <a:solidFill>
              <a:schemeClr val="tx2">
                <a:lumMod val="40000"/>
                <a:lumOff val="60000"/>
              </a:schemeClr>
            </a:solidFill>
            <a:ln>
              <a:solidFill>
                <a:srgbClr val="0070C0"/>
              </a:solidFill>
            </a:ln>
          </c:spPr>
          <c:invertIfNegative val="0"/>
          <c:dPt>
            <c:idx val="6"/>
            <c:invertIfNegative val="0"/>
            <c:bubble3D val="0"/>
            <c:spPr>
              <a:pattFill prst="pct10">
                <a:fgClr>
                  <a:schemeClr val="tx2">
                    <a:lumMod val="40000"/>
                    <a:lumOff val="60000"/>
                  </a:schemeClr>
                </a:fgClr>
                <a:bgClr>
                  <a:schemeClr val="bg1"/>
                </a:bgClr>
              </a:pattFill>
              <a:ln>
                <a:solidFill>
                  <a:srgbClr val="0070C0"/>
                </a:solidFill>
              </a:ln>
            </c:spPr>
            <c:extLst>
              <c:ext xmlns:c16="http://schemas.microsoft.com/office/drawing/2014/chart" uri="{C3380CC4-5D6E-409C-BE32-E72D297353CC}">
                <c16:uniqueId val="{00000001-5AA2-4DA5-BA1C-04B2E1706BB5}"/>
              </c:ext>
            </c:extLst>
          </c:dPt>
          <c:dLbls>
            <c:dLbl>
              <c:idx val="6"/>
              <c:spPr/>
              <c:txPr>
                <a:bodyPr/>
                <a:lstStyle/>
                <a:p>
                  <a:pPr>
                    <a:defRPr sz="700" b="1"/>
                  </a:pPr>
                  <a:endParaRPr lang="ja-JP"/>
                </a:p>
              </c:txPr>
              <c:dLblPos val="inEnd"/>
              <c:showLegendKey val="0"/>
              <c:showVal val="1"/>
              <c:showCatName val="0"/>
              <c:showSerName val="0"/>
              <c:showPercent val="0"/>
              <c:showBubbleSize val="0"/>
              <c:extLst>
                <c:ext xmlns:c16="http://schemas.microsoft.com/office/drawing/2014/chart" uri="{C3380CC4-5D6E-409C-BE32-E72D297353CC}">
                  <c16:uniqueId val="{00000001-5AA2-4DA5-BA1C-04B2E1706BB5}"/>
                </c:ext>
              </c:extLst>
            </c:dLbl>
            <c:spPr>
              <a:noFill/>
              <a:ln>
                <a:noFill/>
              </a:ln>
              <a:effectLst/>
            </c:spPr>
            <c:txPr>
              <a:bodyPr/>
              <a:lstStyle/>
              <a:p>
                <a:pPr>
                  <a:defRPr sz="700"/>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'（2）障がい者の地域生活への移行'!$H$3:$H$9</c:f>
              <c:strCache>
                <c:ptCount val="7"/>
                <c:pt idx="0">
                  <c:v>平成24</c:v>
                </c:pt>
                <c:pt idx="1">
                  <c:v>平成25</c:v>
                </c:pt>
                <c:pt idx="2">
                  <c:v>平成26</c:v>
                </c:pt>
                <c:pt idx="3">
                  <c:v>平成27</c:v>
                </c:pt>
                <c:pt idx="4">
                  <c:v>平成28</c:v>
                </c:pt>
                <c:pt idx="5">
                  <c:v>平成29</c:v>
                </c:pt>
                <c:pt idx="6">
                  <c:v>平成29（目標）</c:v>
                </c:pt>
              </c:strCache>
            </c:strRef>
          </c:cat>
          <c:val>
            <c:numRef>
              <c:f>'（2）障がい者の地域生活への移行'!$I$3:$I$9</c:f>
              <c:numCache>
                <c:formatCode>#,##0_);[Red]\(#,##0\)</c:formatCode>
                <c:ptCount val="7"/>
                <c:pt idx="0">
                  <c:v>10909</c:v>
                </c:pt>
                <c:pt idx="1">
                  <c:v>10577</c:v>
                </c:pt>
                <c:pt idx="2">
                  <c:v>10330</c:v>
                </c:pt>
                <c:pt idx="3">
                  <c:v>9906</c:v>
                </c:pt>
                <c:pt idx="4">
                  <c:v>9823</c:v>
                </c:pt>
                <c:pt idx="5">
                  <c:v>9465</c:v>
                </c:pt>
                <c:pt idx="6">
                  <c:v>8945</c:v>
                </c:pt>
              </c:numCache>
            </c:numRef>
          </c:val>
          <c:extLst>
            <c:ext xmlns:c16="http://schemas.microsoft.com/office/drawing/2014/chart" uri="{C3380CC4-5D6E-409C-BE32-E72D297353CC}">
              <c16:uniqueId val="{00000002-5AA2-4DA5-BA1C-04B2E1706BB5}"/>
            </c:ext>
          </c:extLst>
        </c:ser>
        <c:dLbls>
          <c:showLegendKey val="0"/>
          <c:showVal val="0"/>
          <c:showCatName val="0"/>
          <c:showSerName val="0"/>
          <c:showPercent val="0"/>
          <c:showBubbleSize val="0"/>
        </c:dLbls>
        <c:gapWidth val="150"/>
        <c:axId val="93764608"/>
        <c:axId val="93786880"/>
      </c:barChart>
      <c:lineChart>
        <c:grouping val="standard"/>
        <c:varyColors val="0"/>
        <c:ser>
          <c:idx val="1"/>
          <c:order val="1"/>
          <c:tx>
            <c:strRef>
              <c:f>'（2）障がい者の地域生活への移行'!$J$2</c:f>
              <c:strCache>
                <c:ptCount val="1"/>
                <c:pt idx="0">
                  <c:v>減少率</c:v>
                </c:pt>
              </c:strCache>
            </c:strRef>
          </c:tx>
          <c:spPr>
            <a:ln w="25400">
              <a:solidFill>
                <a:srgbClr val="FF0000"/>
              </a:solidFill>
            </a:ln>
          </c:spPr>
          <c:marker>
            <c:symbol val="triangle"/>
            <c:size val="7"/>
            <c:spPr>
              <a:solidFill>
                <a:srgbClr val="FF0000"/>
              </a:solidFill>
              <a:ln>
                <a:solidFill>
                  <a:srgbClr val="FF0000"/>
                </a:solidFill>
              </a:ln>
            </c:spPr>
          </c:marker>
          <c:dPt>
            <c:idx val="2"/>
            <c:bubble3D val="0"/>
            <c:extLst>
              <c:ext xmlns:c16="http://schemas.microsoft.com/office/drawing/2014/chart" uri="{C3380CC4-5D6E-409C-BE32-E72D297353CC}">
                <c16:uniqueId val="{00000003-5AA2-4DA5-BA1C-04B2E1706BB5}"/>
              </c:ext>
            </c:extLst>
          </c:dPt>
          <c:dPt>
            <c:idx val="3"/>
            <c:bubble3D val="0"/>
            <c:extLst>
              <c:ext xmlns:c16="http://schemas.microsoft.com/office/drawing/2014/chart" uri="{C3380CC4-5D6E-409C-BE32-E72D297353CC}">
                <c16:uniqueId val="{00000004-5AA2-4DA5-BA1C-04B2E1706BB5}"/>
              </c:ext>
            </c:extLst>
          </c:dPt>
          <c:dPt>
            <c:idx val="4"/>
            <c:bubble3D val="0"/>
            <c:extLst>
              <c:ext xmlns:c16="http://schemas.microsoft.com/office/drawing/2014/chart" uri="{C3380CC4-5D6E-409C-BE32-E72D297353CC}">
                <c16:uniqueId val="{00000005-5AA2-4DA5-BA1C-04B2E1706BB5}"/>
              </c:ext>
            </c:extLst>
          </c:dPt>
          <c:dPt>
            <c:idx val="5"/>
            <c:bubble3D val="0"/>
            <c:extLst>
              <c:ext xmlns:c16="http://schemas.microsoft.com/office/drawing/2014/chart" uri="{C3380CC4-5D6E-409C-BE32-E72D297353CC}">
                <c16:uniqueId val="{00000006-5AA2-4DA5-BA1C-04B2E1706BB5}"/>
              </c:ext>
            </c:extLst>
          </c:dPt>
          <c:dLbls>
            <c:spPr>
              <a:noFill/>
              <a:ln>
                <a:noFill/>
              </a:ln>
              <a:effectLst/>
            </c:spPr>
            <c:txPr>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'（2）障がい者の地域生活への移行'!$H$3:$H$8</c:f>
              <c:strCache>
                <c:ptCount val="6"/>
                <c:pt idx="0">
                  <c:v>平成24</c:v>
                </c:pt>
                <c:pt idx="1">
                  <c:v>平成25</c:v>
                </c:pt>
                <c:pt idx="2">
                  <c:v>平成26</c:v>
                </c:pt>
                <c:pt idx="3">
                  <c:v>平成27</c:v>
                </c:pt>
                <c:pt idx="4">
                  <c:v>平成28</c:v>
                </c:pt>
                <c:pt idx="5">
                  <c:v>平成29</c:v>
                </c:pt>
              </c:strCache>
            </c:strRef>
          </c:cat>
          <c:val>
            <c:numRef>
              <c:f>'（2）障がい者の地域生活への移行'!$J$3:$J$8</c:f>
              <c:numCache>
                <c:formatCode>0.0%</c:formatCode>
                <c:ptCount val="6"/>
                <c:pt idx="1">
                  <c:v>3.043358694655789E-2</c:v>
                </c:pt>
                <c:pt idx="2">
                  <c:v>5.3075442295352458E-2</c:v>
                </c:pt>
                <c:pt idx="3">
                  <c:v>9.194243285360712E-2</c:v>
                </c:pt>
                <c:pt idx="4">
                  <c:v>9.9550829590246581E-2</c:v>
                </c:pt>
                <c:pt idx="5">
                  <c:v>0.13236776973141443</c:v>
                </c:pt>
              </c:numCache>
            </c:numRef>
          </c:val>
          <c:smooth val="0"/>
          <c:extLst>
            <c:ext xmlns:c16="http://schemas.microsoft.com/office/drawing/2014/chart" uri="{C3380CC4-5D6E-409C-BE32-E72D297353CC}">
              <c16:uniqueId val="{00000007-5AA2-4DA5-BA1C-04B2E1706BB5}"/>
            </c:ext>
          </c:extLst>
        </c:ser>
        <c:dLbls>
          <c:showLegendKey val="0"/>
          <c:showVal val="0"/>
          <c:showCatName val="0"/>
          <c:showSerName val="0"/>
          <c:showPercent val="0"/>
          <c:showBubbleSize val="0"/>
        </c:dLbls>
        <c:marker val="1"/>
        <c:smooth val="0"/>
        <c:axId val="93790976"/>
        <c:axId val="93788800"/>
      </c:lineChart>
      <c:catAx>
        <c:axId val="93764608"/>
        <c:scaling>
          <c:orientation val="minMax"/>
        </c:scaling>
        <c:delete val="0"/>
        <c:axPos val="b"/>
        <c:numFmt formatCode="General" sourceLinked="0"/>
        <c:majorTickMark val="out"/>
        <c:minorTickMark val="none"/>
        <c:tickLblPos val="nextTo"/>
        <c:txPr>
          <a:bodyPr/>
          <a:lstStyle/>
          <a:p>
            <a:pPr>
              <a:defRPr sz="700"/>
            </a:pPr>
            <a:endParaRPr lang="ja-JP"/>
          </a:p>
        </c:txPr>
        <c:crossAx val="93786880"/>
        <c:crosses val="autoZero"/>
        <c:auto val="1"/>
        <c:lblAlgn val="ctr"/>
        <c:lblOffset val="100"/>
        <c:noMultiLvlLbl val="0"/>
      </c:catAx>
      <c:valAx>
        <c:axId val="93786880"/>
        <c:scaling>
          <c:orientation val="minMax"/>
        </c:scaling>
        <c:delete val="0"/>
        <c:axPos val="l"/>
        <c:majorGridlines/>
        <c:title>
          <c:tx>
            <c:rich>
              <a:bodyPr rot="0" vert="wordArtVertRtl"/>
              <a:lstStyle/>
              <a:p>
                <a:pPr>
                  <a:defRPr sz="800" b="0"/>
                </a:pPr>
                <a:r>
                  <a:rPr lang="ja-JP" altLang="en-US" sz="800" b="0"/>
                  <a:t>在院者数（人）</a:t>
                </a:r>
                <a:endParaRPr lang="ja-JP" sz="800" b="0"/>
              </a:p>
            </c:rich>
          </c:tx>
          <c:layout/>
          <c:overlay val="0"/>
        </c:title>
        <c:numFmt formatCode="#,##0_);[Red]\(#,##0\)" sourceLinked="1"/>
        <c:majorTickMark val="out"/>
        <c:minorTickMark val="none"/>
        <c:tickLblPos val="nextTo"/>
        <c:txPr>
          <a:bodyPr/>
          <a:lstStyle/>
          <a:p>
            <a:pPr>
              <a:defRPr sz="700"/>
            </a:pPr>
            <a:endParaRPr lang="ja-JP"/>
          </a:p>
        </c:txPr>
        <c:crossAx val="93764608"/>
        <c:crosses val="autoZero"/>
        <c:crossBetween val="between"/>
      </c:valAx>
      <c:valAx>
        <c:axId val="93788800"/>
        <c:scaling>
          <c:orientation val="minMax"/>
          <c:max val="0.2"/>
        </c:scaling>
        <c:delete val="0"/>
        <c:axPos val="r"/>
        <c:title>
          <c:tx>
            <c:rich>
              <a:bodyPr rot="0" vert="wordArtVertRtl"/>
              <a:lstStyle/>
              <a:p>
                <a:pPr>
                  <a:defRPr sz="800"/>
                </a:pPr>
                <a:r>
                  <a:rPr lang="ja-JP" altLang="en-US" sz="800" b="0"/>
                  <a:t>減少率（％）</a:t>
                </a:r>
                <a:endParaRPr lang="ja-JP" sz="800" b="0"/>
              </a:p>
            </c:rich>
          </c:tx>
          <c:layout/>
          <c:overlay val="0"/>
        </c:title>
        <c:numFmt formatCode="0.0%" sourceLinked="1"/>
        <c:majorTickMark val="out"/>
        <c:minorTickMark val="none"/>
        <c:tickLblPos val="nextTo"/>
        <c:txPr>
          <a:bodyPr/>
          <a:lstStyle/>
          <a:p>
            <a:pPr>
              <a:defRPr sz="700"/>
            </a:pPr>
            <a:endParaRPr lang="ja-JP"/>
          </a:p>
        </c:txPr>
        <c:crossAx val="93790976"/>
        <c:crosses val="max"/>
        <c:crossBetween val="between"/>
      </c:valAx>
      <c:catAx>
        <c:axId val="93790976"/>
        <c:scaling>
          <c:orientation val="minMax"/>
        </c:scaling>
        <c:delete val="1"/>
        <c:axPos val="b"/>
        <c:numFmt formatCode="General" sourceLinked="1"/>
        <c:majorTickMark val="out"/>
        <c:minorTickMark val="none"/>
        <c:tickLblPos val="nextTo"/>
        <c:crossAx val="93788800"/>
        <c:crosses val="autoZero"/>
        <c:auto val="1"/>
        <c:lblAlgn val="ctr"/>
        <c:lblOffset val="100"/>
        <c:noMultiLvlLbl val="0"/>
      </c:catAx>
    </c:plotArea>
    <c:legend>
      <c:legendPos val="l"/>
      <c:layout>
        <c:manualLayout>
          <c:xMode val="edge"/>
          <c:yMode val="edge"/>
          <c:x val="0.13396039678421287"/>
          <c:y val="0.11147953314346346"/>
          <c:w val="0.22958243960351021"/>
          <c:h val="0.11807107803349109"/>
        </c:manualLayout>
      </c:layout>
      <c:overlay val="1"/>
      <c:spPr>
        <a:solidFill>
          <a:schemeClr val="bg1"/>
        </a:solidFill>
        <a:ln>
          <a:solidFill>
            <a:schemeClr val="tx1"/>
          </a:solidFill>
        </a:ln>
      </c:spPr>
      <c:txPr>
        <a:bodyPr/>
        <a:lstStyle/>
        <a:p>
          <a:pPr>
            <a:defRPr sz="700"/>
          </a:pPr>
          <a:endParaRPr lang="ja-JP"/>
        </a:p>
      </c:txPr>
    </c:legend>
    <c:plotVisOnly val="1"/>
    <c:dispBlanksAs val="gap"/>
    <c:showDLblsOverMax val="0"/>
  </c:chart>
  <c:txPr>
    <a:bodyPr/>
    <a:lstStyle/>
    <a:p>
      <a:pPr>
        <a:defRPr>
          <a:latin typeface="HGPｺﾞｼｯｸE" panose="020B0900000000000000" pitchFamily="50" charset="-128"/>
          <a:ea typeface="HGPｺﾞｼｯｸE" panose="020B0900000000000000" pitchFamily="50" charset="-128"/>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0"/>
            </a:pPr>
            <a:r>
              <a:rPr lang="ja-JP" altLang="en-US" sz="900" b="0"/>
              <a:t>福祉施設から一般就労への移行者数 ・ 就労移行支援事業の利用者数</a:t>
            </a:r>
            <a:endParaRPr lang="ja-JP" sz="900" b="0"/>
          </a:p>
        </c:rich>
      </c:tx>
      <c:layout>
        <c:manualLayout>
          <c:xMode val="edge"/>
          <c:yMode val="edge"/>
          <c:x val="0.23464382779435825"/>
          <c:y val="2.1396095212623697E-2"/>
        </c:manualLayout>
      </c:layout>
      <c:overlay val="0"/>
    </c:title>
    <c:autoTitleDeleted val="0"/>
    <c:plotArea>
      <c:layout>
        <c:manualLayout>
          <c:layoutTarget val="inner"/>
          <c:xMode val="edge"/>
          <c:yMode val="edge"/>
          <c:x val="0.10206727909926973"/>
          <c:y val="9.5107994193819795E-2"/>
          <c:w val="0.81889784125393916"/>
          <c:h val="0.82446609792925385"/>
        </c:manualLayout>
      </c:layout>
      <c:barChart>
        <c:barDir val="col"/>
        <c:grouping val="clustered"/>
        <c:varyColors val="0"/>
        <c:ser>
          <c:idx val="0"/>
          <c:order val="0"/>
          <c:tx>
            <c:v>一般就労移行者数</c:v>
          </c:tx>
          <c:spPr>
            <a:solidFill>
              <a:schemeClr val="tx2">
                <a:lumMod val="60000"/>
                <a:lumOff val="40000"/>
              </a:schemeClr>
            </a:solidFill>
            <a:ln>
              <a:solidFill>
                <a:srgbClr val="0070C0"/>
              </a:solidFill>
            </a:ln>
          </c:spPr>
          <c:invertIfNegative val="0"/>
          <c:dPt>
            <c:idx val="6"/>
            <c:invertIfNegative val="0"/>
            <c:bubble3D val="0"/>
            <c:spPr>
              <a:pattFill prst="pct75">
                <a:fgClr>
                  <a:schemeClr val="tx2">
                    <a:lumMod val="60000"/>
                    <a:lumOff val="40000"/>
                  </a:schemeClr>
                </a:fgClr>
                <a:bgClr>
                  <a:schemeClr val="bg1"/>
                </a:bgClr>
              </a:pattFill>
              <a:ln>
                <a:solidFill>
                  <a:srgbClr val="0070C0"/>
                </a:solidFill>
              </a:ln>
            </c:spPr>
            <c:extLst>
              <c:ext xmlns:c16="http://schemas.microsoft.com/office/drawing/2014/chart" uri="{C3380CC4-5D6E-409C-BE32-E72D297353CC}">
                <c16:uniqueId val="{00000001-FA67-4B32-A207-6F3AD890FBA7}"/>
              </c:ext>
            </c:extLst>
          </c:dPt>
          <c:dLbls>
            <c:dLbl>
              <c:idx val="0"/>
              <c:layout>
                <c:manualLayout>
                  <c:x val="0"/>
                  <c:y val="0.1016123646203685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A67-4B32-A207-6F3AD890FBA7}"/>
                </c:ext>
              </c:extLst>
            </c:dLbl>
            <c:dLbl>
              <c:idx val="1"/>
              <c:layout>
                <c:manualLayout>
                  <c:x val="0"/>
                  <c:y val="9.09163262392771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A67-4B32-A207-6F3AD890FBA7}"/>
                </c:ext>
              </c:extLst>
            </c:dLbl>
            <c:dLbl>
              <c:idx val="2"/>
              <c:layout>
                <c:manualLayout>
                  <c:x val="1.9068762709067587E-3"/>
                  <c:y val="9.091632623927721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A67-4B32-A207-6F3AD890FBA7}"/>
                </c:ext>
              </c:extLst>
            </c:dLbl>
            <c:dLbl>
              <c:idx val="3"/>
              <c:layout>
                <c:manualLayout>
                  <c:x val="1.9068762709067587E-3"/>
                  <c:y val="9.09163262392771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A67-4B32-A207-6F3AD890FBA7}"/>
                </c:ext>
              </c:extLst>
            </c:dLbl>
            <c:dLbl>
              <c:idx val="4"/>
              <c:layout>
                <c:manualLayout>
                  <c:x val="0"/>
                  <c:y val="9.626434542982283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A67-4B32-A207-6F3AD890FBA7}"/>
                </c:ext>
              </c:extLst>
            </c:dLbl>
            <c:dLbl>
              <c:idx val="5"/>
              <c:layout>
                <c:manualLayout>
                  <c:x val="-1.9068762709067587E-3"/>
                  <c:y val="0.1016123646203685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A67-4B32-A207-6F3AD890FBA7}"/>
                </c:ext>
              </c:extLst>
            </c:dLbl>
            <c:dLbl>
              <c:idx val="6"/>
              <c:layout>
                <c:manualLayout>
                  <c:x val="0"/>
                  <c:y val="0.10696038381091426"/>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A67-4B32-A207-6F3AD890FBA7}"/>
                </c:ext>
              </c:extLst>
            </c:dLbl>
            <c:spPr>
              <a:noFill/>
              <a:ln>
                <a:noFill/>
              </a:ln>
              <a:effectLst/>
            </c:spPr>
            <c:txPr>
              <a:bodyPr/>
              <a:lstStyle/>
              <a:p>
                <a:pPr>
                  <a:defRPr sz="7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'（3）福祉施設から一般就労への移行等'!$A$15:$A$21</c:f>
              <c:strCache>
                <c:ptCount val="7"/>
                <c:pt idx="0">
                  <c:v>平成24</c:v>
                </c:pt>
                <c:pt idx="1">
                  <c:v>平成25</c:v>
                </c:pt>
                <c:pt idx="2">
                  <c:v>平成26</c:v>
                </c:pt>
                <c:pt idx="3">
                  <c:v>平成27</c:v>
                </c:pt>
                <c:pt idx="4">
                  <c:v>平成28</c:v>
                </c:pt>
                <c:pt idx="5">
                  <c:v>平成29</c:v>
                </c:pt>
                <c:pt idx="6">
                  <c:v>平成29（目標）</c:v>
                </c:pt>
              </c:strCache>
            </c:strRef>
          </c:cat>
          <c:val>
            <c:numRef>
              <c:f>'（3）福祉施設から一般就労への移行等'!$B$15:$B$21</c:f>
              <c:numCache>
                <c:formatCode>#,##0_);[Red]\(#,##0\)</c:formatCode>
                <c:ptCount val="7"/>
                <c:pt idx="0">
                  <c:v>1001</c:v>
                </c:pt>
                <c:pt idx="1">
                  <c:v>1012</c:v>
                </c:pt>
                <c:pt idx="2">
                  <c:v>1025</c:v>
                </c:pt>
                <c:pt idx="3">
                  <c:v>1213</c:v>
                </c:pt>
                <c:pt idx="4">
                  <c:v>1276</c:v>
                </c:pt>
                <c:pt idx="5">
                  <c:v>1492</c:v>
                </c:pt>
                <c:pt idx="6">
                  <c:v>1500</c:v>
                </c:pt>
              </c:numCache>
            </c:numRef>
          </c:val>
          <c:extLst>
            <c:ext xmlns:c16="http://schemas.microsoft.com/office/drawing/2014/chart" uri="{C3380CC4-5D6E-409C-BE32-E72D297353CC}">
              <c16:uniqueId val="{00000008-FA67-4B32-A207-6F3AD890FBA7}"/>
            </c:ext>
          </c:extLst>
        </c:ser>
        <c:ser>
          <c:idx val="1"/>
          <c:order val="1"/>
          <c:tx>
            <c:v>就労移行支援事業利用者数</c:v>
          </c:tx>
          <c:spPr>
            <a:pattFill prst="ltUpDiag">
              <a:fgClr>
                <a:schemeClr val="accent1"/>
              </a:fgClr>
              <a:bgClr>
                <a:schemeClr val="bg1"/>
              </a:bgClr>
            </a:pattFill>
            <a:ln>
              <a:solidFill>
                <a:srgbClr val="00B0F0"/>
              </a:solidFill>
            </a:ln>
          </c:spPr>
          <c:invertIfNegative val="0"/>
          <c:dPt>
            <c:idx val="6"/>
            <c:invertIfNegative val="0"/>
            <c:bubble3D val="0"/>
            <c:spPr>
              <a:pattFill prst="pct10">
                <a:fgClr>
                  <a:schemeClr val="accent1"/>
                </a:fgClr>
                <a:bgClr>
                  <a:schemeClr val="bg1"/>
                </a:bgClr>
              </a:pattFill>
              <a:ln>
                <a:solidFill>
                  <a:srgbClr val="00B0F0"/>
                </a:solidFill>
              </a:ln>
            </c:spPr>
            <c:extLst>
              <c:ext xmlns:c16="http://schemas.microsoft.com/office/drawing/2014/chart" uri="{C3380CC4-5D6E-409C-BE32-E72D297353CC}">
                <c16:uniqueId val="{0000000A-FA67-4B32-A207-6F3AD890FBA7}"/>
              </c:ext>
            </c:extLst>
          </c:dPt>
          <c:dLbls>
            <c:dLbl>
              <c:idx val="1"/>
              <c:layout>
                <c:manualLayout>
                  <c:x val="-3.4958994450670183E-17"/>
                  <c:y val="8.2979495943898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FA67-4B32-A207-6F3AD890FBA7}"/>
                </c:ext>
              </c:extLst>
            </c:dLbl>
            <c:dLbl>
              <c:idx val="2"/>
              <c:layout>
                <c:manualLayout>
                  <c:x val="0"/>
                  <c:y val="8.29794959438987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FA67-4B32-A207-6F3AD890FBA7}"/>
                </c:ext>
              </c:extLst>
            </c:dLbl>
            <c:dLbl>
              <c:idx val="3"/>
              <c:layout>
                <c:manualLayout>
                  <c:x val="0"/>
                  <c:y val="9.088230508141292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FA67-4B32-A207-6F3AD890FBA7}"/>
                </c:ext>
              </c:extLst>
            </c:dLbl>
            <c:dLbl>
              <c:idx val="4"/>
              <c:layout>
                <c:manualLayout>
                  <c:x val="-1.9068762709067587E-3"/>
                  <c:y val="7.902809137514167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FA67-4B32-A207-6F3AD890FBA7}"/>
                </c:ext>
              </c:extLst>
            </c:dLbl>
            <c:dLbl>
              <c:idx val="5"/>
              <c:layout>
                <c:manualLayout>
                  <c:x val="0"/>
                  <c:y val="8.6930900512655812E-2"/>
                </c:manualLayout>
              </c:layout>
              <c:tx>
                <c:rich>
                  <a:bodyPr/>
                  <a:lstStyle/>
                  <a:p>
                    <a:r>
                      <a:rPr lang="en-US" altLang="en-US"/>
                      <a:t>3,240</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FA67-4B32-A207-6F3AD890FBA7}"/>
                </c:ext>
              </c:extLst>
            </c:dLbl>
            <c:dLbl>
              <c:idx val="6"/>
              <c:layout>
                <c:manualLayout>
                  <c:x val="1.9068762709067587E-3"/>
                  <c:y val="9.088230508141292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A67-4B32-A207-6F3AD890FBA7}"/>
                </c:ext>
              </c:extLst>
            </c:dLbl>
            <c:spPr>
              <a:noFill/>
              <a:ln>
                <a:noFill/>
              </a:ln>
              <a:effectLst/>
            </c:spPr>
            <c:txPr>
              <a:bodyPr/>
              <a:lstStyle/>
              <a:p>
                <a:pPr>
                  <a:defRPr sz="7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'（3）福祉施設から一般就労への移行等'!$A$15:$A$21</c:f>
              <c:strCache>
                <c:ptCount val="7"/>
                <c:pt idx="0">
                  <c:v>平成24</c:v>
                </c:pt>
                <c:pt idx="1">
                  <c:v>平成25</c:v>
                </c:pt>
                <c:pt idx="2">
                  <c:v>平成26</c:v>
                </c:pt>
                <c:pt idx="3">
                  <c:v>平成27</c:v>
                </c:pt>
                <c:pt idx="4">
                  <c:v>平成28</c:v>
                </c:pt>
                <c:pt idx="5">
                  <c:v>平成29</c:v>
                </c:pt>
                <c:pt idx="6">
                  <c:v>平成29（目標）</c:v>
                </c:pt>
              </c:strCache>
            </c:strRef>
          </c:cat>
          <c:val>
            <c:numRef>
              <c:f>'（3）福祉施設から一般就労への移行等'!$C$15:$C$21</c:f>
              <c:numCache>
                <c:formatCode>#,##0_);[Red]\(#,##0\)</c:formatCode>
                <c:ptCount val="7"/>
                <c:pt idx="1">
                  <c:v>1851</c:v>
                </c:pt>
                <c:pt idx="2">
                  <c:v>2339</c:v>
                </c:pt>
                <c:pt idx="3">
                  <c:v>2413</c:v>
                </c:pt>
                <c:pt idx="4">
                  <c:v>2791</c:v>
                </c:pt>
                <c:pt idx="5">
                  <c:v>3237</c:v>
                </c:pt>
                <c:pt idx="6">
                  <c:v>2978</c:v>
                </c:pt>
              </c:numCache>
            </c:numRef>
          </c:val>
          <c:extLst>
            <c:ext xmlns:c16="http://schemas.microsoft.com/office/drawing/2014/chart" uri="{C3380CC4-5D6E-409C-BE32-E72D297353CC}">
              <c16:uniqueId val="{00000010-FA67-4B32-A207-6F3AD890FBA7}"/>
            </c:ext>
          </c:extLst>
        </c:ser>
        <c:dLbls>
          <c:showLegendKey val="0"/>
          <c:showVal val="0"/>
          <c:showCatName val="0"/>
          <c:showSerName val="0"/>
          <c:showPercent val="0"/>
          <c:showBubbleSize val="0"/>
        </c:dLbls>
        <c:gapWidth val="150"/>
        <c:axId val="93854720"/>
        <c:axId val="93876992"/>
      </c:barChart>
      <c:lineChart>
        <c:grouping val="standard"/>
        <c:varyColors val="0"/>
        <c:ser>
          <c:idx val="2"/>
          <c:order val="2"/>
          <c:tx>
            <c:v>就労移行率3割以上の事業所割合</c:v>
          </c:tx>
          <c:spPr>
            <a:ln w="25400">
              <a:solidFill>
                <a:schemeClr val="accent6">
                  <a:lumMod val="75000"/>
                </a:schemeClr>
              </a:solidFill>
            </a:ln>
          </c:spPr>
          <c:marker>
            <c:spPr>
              <a:solidFill>
                <a:schemeClr val="accent6">
                  <a:lumMod val="75000"/>
                </a:schemeClr>
              </a:solidFill>
              <a:ln>
                <a:solidFill>
                  <a:schemeClr val="accent6">
                    <a:lumMod val="75000"/>
                  </a:schemeClr>
                </a:solidFill>
              </a:ln>
            </c:spPr>
          </c:marker>
          <c:dLbls>
            <c:spPr>
              <a:noFill/>
              <a:ln>
                <a:noFill/>
              </a:ln>
              <a:effectLst/>
            </c:spPr>
            <c:txPr>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'（3）福祉施設から一般就労への移行等'!$A$15:$A$21</c:f>
              <c:strCache>
                <c:ptCount val="7"/>
                <c:pt idx="0">
                  <c:v>平成24</c:v>
                </c:pt>
                <c:pt idx="1">
                  <c:v>平成25</c:v>
                </c:pt>
                <c:pt idx="2">
                  <c:v>平成26</c:v>
                </c:pt>
                <c:pt idx="3">
                  <c:v>平成27</c:v>
                </c:pt>
                <c:pt idx="4">
                  <c:v>平成28</c:v>
                </c:pt>
                <c:pt idx="5">
                  <c:v>平成29</c:v>
                </c:pt>
                <c:pt idx="6">
                  <c:v>平成29（目標）</c:v>
                </c:pt>
              </c:strCache>
            </c:strRef>
          </c:cat>
          <c:val>
            <c:numRef>
              <c:f>'（3）福祉施設から一般就労への移行等'!$D$15:$D$21</c:f>
              <c:numCache>
                <c:formatCode>General</c:formatCode>
                <c:ptCount val="7"/>
                <c:pt idx="3" formatCode="0.0_);[Red]\(0.0\)">
                  <c:v>35.1</c:v>
                </c:pt>
                <c:pt idx="4" formatCode="0.0_);[Red]\(0.0\)">
                  <c:v>36.799999999999997</c:v>
                </c:pt>
                <c:pt idx="5" formatCode="0.0_);[Red]\(0.0\)">
                  <c:v>37.799999999999997</c:v>
                </c:pt>
              </c:numCache>
            </c:numRef>
          </c:val>
          <c:smooth val="0"/>
          <c:extLst>
            <c:ext xmlns:c16="http://schemas.microsoft.com/office/drawing/2014/chart" uri="{C3380CC4-5D6E-409C-BE32-E72D297353CC}">
              <c16:uniqueId val="{00000011-FA67-4B32-A207-6F3AD890FBA7}"/>
            </c:ext>
          </c:extLst>
        </c:ser>
        <c:dLbls>
          <c:showLegendKey val="0"/>
          <c:showVal val="0"/>
          <c:showCatName val="0"/>
          <c:showSerName val="0"/>
          <c:showPercent val="0"/>
          <c:showBubbleSize val="0"/>
        </c:dLbls>
        <c:marker val="1"/>
        <c:smooth val="0"/>
        <c:axId val="93881088"/>
        <c:axId val="93878912"/>
      </c:lineChart>
      <c:catAx>
        <c:axId val="93854720"/>
        <c:scaling>
          <c:orientation val="minMax"/>
        </c:scaling>
        <c:delete val="0"/>
        <c:axPos val="b"/>
        <c:numFmt formatCode="General" sourceLinked="0"/>
        <c:majorTickMark val="out"/>
        <c:minorTickMark val="none"/>
        <c:tickLblPos val="nextTo"/>
        <c:txPr>
          <a:bodyPr/>
          <a:lstStyle/>
          <a:p>
            <a:pPr>
              <a:defRPr sz="700"/>
            </a:pPr>
            <a:endParaRPr lang="ja-JP"/>
          </a:p>
        </c:txPr>
        <c:crossAx val="93876992"/>
        <c:crosses val="autoZero"/>
        <c:auto val="1"/>
        <c:lblAlgn val="ctr"/>
        <c:lblOffset val="100"/>
        <c:noMultiLvlLbl val="0"/>
      </c:catAx>
      <c:valAx>
        <c:axId val="93876992"/>
        <c:scaling>
          <c:orientation val="minMax"/>
        </c:scaling>
        <c:delete val="0"/>
        <c:axPos val="l"/>
        <c:majorGridlines/>
        <c:title>
          <c:tx>
            <c:rich>
              <a:bodyPr rot="0" vert="wordArtVertRtl"/>
              <a:lstStyle/>
              <a:p>
                <a:pPr>
                  <a:defRPr sz="800" b="0"/>
                </a:pPr>
                <a:r>
                  <a:rPr lang="ja-JP" altLang="en-US" sz="800" b="0"/>
                  <a:t>人数（人）</a:t>
                </a:r>
                <a:endParaRPr lang="ja-JP" sz="800" b="0"/>
              </a:p>
            </c:rich>
          </c:tx>
          <c:layout/>
          <c:overlay val="0"/>
        </c:title>
        <c:numFmt formatCode="#,##0_);[Red]\(#,##0\)" sourceLinked="1"/>
        <c:majorTickMark val="out"/>
        <c:minorTickMark val="none"/>
        <c:tickLblPos val="nextTo"/>
        <c:txPr>
          <a:bodyPr/>
          <a:lstStyle/>
          <a:p>
            <a:pPr>
              <a:defRPr sz="700"/>
            </a:pPr>
            <a:endParaRPr lang="ja-JP"/>
          </a:p>
        </c:txPr>
        <c:crossAx val="93854720"/>
        <c:crosses val="autoZero"/>
        <c:crossBetween val="between"/>
      </c:valAx>
      <c:valAx>
        <c:axId val="93878912"/>
        <c:scaling>
          <c:orientation val="minMax"/>
          <c:max val="60"/>
        </c:scaling>
        <c:delete val="0"/>
        <c:axPos val="r"/>
        <c:title>
          <c:tx>
            <c:rich>
              <a:bodyPr rot="0" vert="wordArtVertRtl"/>
              <a:lstStyle/>
              <a:p>
                <a:pPr>
                  <a:defRPr sz="800" b="0"/>
                </a:pPr>
                <a:r>
                  <a:rPr lang="ja-JP" altLang="en-US" sz="800" b="0"/>
                  <a:t>事業所の割合（％）</a:t>
                </a:r>
              </a:p>
            </c:rich>
          </c:tx>
          <c:layout>
            <c:manualLayout>
              <c:xMode val="edge"/>
              <c:yMode val="edge"/>
              <c:x val="0.95239258182855902"/>
              <c:y val="0.3238629514745"/>
            </c:manualLayout>
          </c:layout>
          <c:overlay val="0"/>
        </c:title>
        <c:numFmt formatCode="0_);[Red]\(0\)" sourceLinked="1"/>
        <c:majorTickMark val="out"/>
        <c:minorTickMark val="none"/>
        <c:tickLblPos val="nextTo"/>
        <c:txPr>
          <a:bodyPr/>
          <a:lstStyle/>
          <a:p>
            <a:pPr>
              <a:defRPr sz="700"/>
            </a:pPr>
            <a:endParaRPr lang="ja-JP"/>
          </a:p>
        </c:txPr>
        <c:crossAx val="93881088"/>
        <c:crosses val="max"/>
        <c:crossBetween val="between"/>
        <c:majorUnit val="10"/>
        <c:minorUnit val="5"/>
      </c:valAx>
      <c:catAx>
        <c:axId val="93881088"/>
        <c:scaling>
          <c:orientation val="minMax"/>
        </c:scaling>
        <c:delete val="1"/>
        <c:axPos val="b"/>
        <c:numFmt formatCode="General" sourceLinked="1"/>
        <c:majorTickMark val="out"/>
        <c:minorTickMark val="none"/>
        <c:tickLblPos val="nextTo"/>
        <c:crossAx val="93878912"/>
        <c:crosses val="autoZero"/>
        <c:auto val="1"/>
        <c:lblAlgn val="ctr"/>
        <c:lblOffset val="100"/>
        <c:noMultiLvlLbl val="0"/>
      </c:catAx>
    </c:plotArea>
    <c:legend>
      <c:legendPos val="l"/>
      <c:layout>
        <c:manualLayout>
          <c:xMode val="edge"/>
          <c:yMode val="edge"/>
          <c:x val="0.10926759155105611"/>
          <c:y val="0.10749915084143893"/>
          <c:w val="0.26660296907077785"/>
          <c:h val="0.19352745612680769"/>
        </c:manualLayout>
      </c:layout>
      <c:overlay val="1"/>
      <c:spPr>
        <a:solidFill>
          <a:schemeClr val="bg1"/>
        </a:solidFill>
        <a:ln>
          <a:solidFill>
            <a:schemeClr val="tx1"/>
          </a:solidFill>
        </a:ln>
      </c:spPr>
      <c:txPr>
        <a:bodyPr/>
        <a:lstStyle/>
        <a:p>
          <a:pPr>
            <a:defRPr sz="700"/>
          </a:pPr>
          <a:endParaRPr lang="ja-JP"/>
        </a:p>
      </c:txPr>
    </c:legend>
    <c:plotVisOnly val="1"/>
    <c:dispBlanksAs val="gap"/>
    <c:showDLblsOverMax val="0"/>
  </c:chart>
  <c:txPr>
    <a:bodyPr/>
    <a:lstStyle/>
    <a:p>
      <a:pPr>
        <a:defRPr>
          <a:latin typeface="HGPｺﾞｼｯｸE" panose="020B0900000000000000" pitchFamily="50" charset="-128"/>
          <a:ea typeface="HGPｺﾞｼｯｸE" panose="020B0900000000000000" pitchFamily="50" charset="-128"/>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ja-JP" altLang="en-US" sz="900"/>
              <a:t>就労継続支援（</a:t>
            </a:r>
            <a:r>
              <a:rPr lang="en-US" altLang="ja-JP" sz="900"/>
              <a:t>B</a:t>
            </a:r>
            <a:r>
              <a:rPr lang="ja-JP" altLang="en-US" sz="900"/>
              <a:t>型）事業所における平均工賃の推移</a:t>
            </a:r>
          </a:p>
        </c:rich>
      </c:tx>
      <c:layout/>
      <c:overlay val="0"/>
    </c:title>
    <c:autoTitleDeleted val="0"/>
    <c:plotArea>
      <c:layout/>
      <c:lineChart>
        <c:grouping val="standard"/>
        <c:varyColors val="0"/>
        <c:ser>
          <c:idx val="0"/>
          <c:order val="0"/>
          <c:tx>
            <c:v>平均工賃</c:v>
          </c:tx>
          <c:spPr>
            <a:ln w="25400"/>
          </c:spPr>
          <c:marker>
            <c:symbol val="triangle"/>
            <c:size val="7"/>
          </c:marker>
          <c:dLbls>
            <c:dLbl>
              <c:idx val="0"/>
              <c:layout>
                <c:manualLayout>
                  <c:x val="-4.5103835965585856E-2"/>
                  <c:y val="-7.7549149206261367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97D-4458-AC9A-8D5046CD0F20}"/>
                </c:ext>
              </c:extLst>
            </c:dLbl>
            <c:dLbl>
              <c:idx val="1"/>
              <c:layout>
                <c:manualLayout>
                  <c:x val="-4.1219344827043029E-2"/>
                  <c:y val="-7.14906219245221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97D-4458-AC9A-8D5046CD0F20}"/>
                </c:ext>
              </c:extLst>
            </c:dLbl>
            <c:dLbl>
              <c:idx val="2"/>
              <c:layout>
                <c:manualLayout>
                  <c:x val="-4.3161718993147608E-2"/>
                  <c:y val="6.786061012291670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97D-4458-AC9A-8D5046CD0F20}"/>
                </c:ext>
              </c:extLst>
            </c:dLbl>
            <c:dLbl>
              <c:idx val="3"/>
              <c:layout>
                <c:manualLayout>
                  <c:x val="-4.1219296471711929E-2"/>
                  <c:y val="8.007324342747163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97D-4458-AC9A-8D5046CD0F20}"/>
                </c:ext>
              </c:extLst>
            </c:dLbl>
            <c:dLbl>
              <c:idx val="4"/>
              <c:layout>
                <c:manualLayout>
                  <c:x val="-3.4793873258301709E-2"/>
                  <c:y val="5.6968920856272656E-2"/>
                </c:manualLayout>
              </c:layout>
              <c:tx>
                <c:rich>
                  <a:bodyPr/>
                  <a:lstStyle/>
                  <a:p>
                    <a:r>
                      <a:rPr lang="en-US" altLang="en-US" sz="700"/>
                      <a:t>11,575</a:t>
                    </a:r>
                    <a:endParaRPr lang="en-US" altLang="en-US"/>
                  </a:p>
                </c:rich>
              </c:tx>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97D-4458-AC9A-8D5046CD0F20}"/>
                </c:ext>
              </c:extLst>
            </c:dLbl>
            <c:spPr>
              <a:noFill/>
              <a:ln>
                <a:noFill/>
              </a:ln>
              <a:effectLst/>
            </c:spPr>
            <c:txPr>
              <a:bodyPr/>
              <a:lstStyle/>
              <a:p>
                <a:pPr>
                  <a:defRPr sz="7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'（3）福祉施設から一般就労への移行等'!$K$3:$K$7</c:f>
              <c:strCache>
                <c:ptCount val="5"/>
                <c:pt idx="0">
                  <c:v>平成25</c:v>
                </c:pt>
                <c:pt idx="1">
                  <c:v>平成26</c:v>
                </c:pt>
                <c:pt idx="2">
                  <c:v>平成27</c:v>
                </c:pt>
                <c:pt idx="3">
                  <c:v>平成28</c:v>
                </c:pt>
                <c:pt idx="4">
                  <c:v>平成29</c:v>
                </c:pt>
              </c:strCache>
            </c:strRef>
          </c:cat>
          <c:val>
            <c:numRef>
              <c:f>'（3）福祉施設から一般就労への移行等'!$L$3:$L$7</c:f>
              <c:numCache>
                <c:formatCode>#,##0_);[Red]\(#,##0\)</c:formatCode>
                <c:ptCount val="5"/>
                <c:pt idx="0">
                  <c:v>10345</c:v>
                </c:pt>
                <c:pt idx="1">
                  <c:v>10763</c:v>
                </c:pt>
                <c:pt idx="2">
                  <c:v>11190</c:v>
                </c:pt>
                <c:pt idx="3">
                  <c:v>11209</c:v>
                </c:pt>
                <c:pt idx="4">
                  <c:v>11575</c:v>
                </c:pt>
              </c:numCache>
            </c:numRef>
          </c:val>
          <c:smooth val="0"/>
          <c:extLst>
            <c:ext xmlns:c16="http://schemas.microsoft.com/office/drawing/2014/chart" uri="{C3380CC4-5D6E-409C-BE32-E72D297353CC}">
              <c16:uniqueId val="{00000005-B97D-4458-AC9A-8D5046CD0F20}"/>
            </c:ext>
          </c:extLst>
        </c:ser>
        <c:dLbls>
          <c:dLblPos val="t"/>
          <c:showLegendKey val="0"/>
          <c:showVal val="1"/>
          <c:showCatName val="0"/>
          <c:showSerName val="0"/>
          <c:showPercent val="0"/>
          <c:showBubbleSize val="0"/>
        </c:dLbls>
        <c:marker val="1"/>
        <c:smooth val="0"/>
        <c:axId val="94022272"/>
        <c:axId val="94025216"/>
      </c:lineChart>
      <c:catAx>
        <c:axId val="94022272"/>
        <c:scaling>
          <c:orientation val="minMax"/>
        </c:scaling>
        <c:delete val="0"/>
        <c:axPos val="b"/>
        <c:numFmt formatCode="General" sourceLinked="0"/>
        <c:majorTickMark val="out"/>
        <c:minorTickMark val="none"/>
        <c:tickLblPos val="nextTo"/>
        <c:txPr>
          <a:bodyPr/>
          <a:lstStyle/>
          <a:p>
            <a:pPr>
              <a:defRPr sz="700"/>
            </a:pPr>
            <a:endParaRPr lang="ja-JP"/>
          </a:p>
        </c:txPr>
        <c:crossAx val="94025216"/>
        <c:crosses val="autoZero"/>
        <c:auto val="1"/>
        <c:lblAlgn val="ctr"/>
        <c:lblOffset val="100"/>
        <c:noMultiLvlLbl val="0"/>
      </c:catAx>
      <c:valAx>
        <c:axId val="94025216"/>
        <c:scaling>
          <c:orientation val="minMax"/>
          <c:max val="14000"/>
          <c:min val="10000"/>
        </c:scaling>
        <c:delete val="0"/>
        <c:axPos val="l"/>
        <c:majorGridlines/>
        <c:minorGridlines/>
        <c:title>
          <c:tx>
            <c:rich>
              <a:bodyPr rot="0" vert="wordArtVertRtl"/>
              <a:lstStyle/>
              <a:p>
                <a:pPr>
                  <a:defRPr sz="800"/>
                </a:pPr>
                <a:r>
                  <a:rPr lang="ja-JP" altLang="en-US" sz="800"/>
                  <a:t>平均工賃（円）</a:t>
                </a:r>
                <a:endParaRPr lang="ja-JP" sz="800"/>
              </a:p>
            </c:rich>
          </c:tx>
          <c:layout/>
          <c:overlay val="0"/>
        </c:title>
        <c:numFmt formatCode="#,##0_);[Red]\(#,##0\)" sourceLinked="1"/>
        <c:majorTickMark val="out"/>
        <c:minorTickMark val="none"/>
        <c:tickLblPos val="nextTo"/>
        <c:txPr>
          <a:bodyPr/>
          <a:lstStyle/>
          <a:p>
            <a:pPr>
              <a:defRPr sz="700"/>
            </a:pPr>
            <a:endParaRPr lang="ja-JP"/>
          </a:p>
        </c:txPr>
        <c:crossAx val="94022272"/>
        <c:crosses val="autoZero"/>
        <c:crossBetween val="between"/>
        <c:majorUnit val="1000"/>
        <c:minorUnit val="200"/>
      </c:valAx>
    </c:plotArea>
    <c:legend>
      <c:legendPos val="l"/>
      <c:layout>
        <c:manualLayout>
          <c:xMode val="edge"/>
          <c:yMode val="edge"/>
          <c:x val="0.12909843907937124"/>
          <c:y val="0.30208484100600569"/>
          <c:w val="0.12676091868691056"/>
          <c:h val="9.6759259259259253E-2"/>
        </c:manualLayout>
      </c:layout>
      <c:overlay val="1"/>
      <c:spPr>
        <a:solidFill>
          <a:sysClr val="window" lastClr="FFFFFF"/>
        </a:solidFill>
        <a:ln>
          <a:solidFill>
            <a:sysClr val="windowText" lastClr="000000"/>
          </a:solidFill>
        </a:ln>
      </c:spPr>
      <c:txPr>
        <a:bodyPr/>
        <a:lstStyle/>
        <a:p>
          <a:pPr>
            <a:defRPr sz="700"/>
          </a:pPr>
          <a:endParaRPr lang="ja-JP"/>
        </a:p>
      </c:txPr>
    </c:legend>
    <c:plotVisOnly val="1"/>
    <c:dispBlanksAs val="gap"/>
    <c:showDLblsOverMax val="0"/>
  </c:chart>
  <c:txPr>
    <a:bodyPr/>
    <a:lstStyle/>
    <a:p>
      <a:pPr>
        <a:defRPr b="0">
          <a:latin typeface="HGPｺﾞｼｯｸE" panose="020B0900000000000000" pitchFamily="50" charset="-128"/>
          <a:ea typeface="HGPｺﾞｼｯｸE" panose="020B0900000000000000" pitchFamily="50" charset="-128"/>
        </a:defRPr>
      </a:pPr>
      <a:endParaRPr lang="ja-JP"/>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pPr>
            <a:r>
              <a:rPr lang="ja-JP" altLang="en-US" sz="1400" b="0"/>
              <a:t>福祉施設から一般就労への移行者数</a:t>
            </a:r>
            <a:endParaRPr lang="en-US" altLang="ja-JP" sz="1400" b="0"/>
          </a:p>
          <a:p>
            <a:pPr>
              <a:defRPr sz="1400" b="0"/>
            </a:pPr>
            <a:r>
              <a:rPr lang="ja-JP" altLang="en-US" sz="1400" b="0"/>
              <a:t>就労移行支援事業の利用者数</a:t>
            </a:r>
            <a:endParaRPr lang="ja-JP" sz="1400" b="0"/>
          </a:p>
        </c:rich>
      </c:tx>
      <c:layout/>
      <c:overlay val="0"/>
    </c:title>
    <c:autoTitleDeleted val="0"/>
    <c:plotArea>
      <c:layout>
        <c:manualLayout>
          <c:layoutTarget val="inner"/>
          <c:xMode val="edge"/>
          <c:yMode val="edge"/>
          <c:x val="0.10206729012524637"/>
          <c:y val="0.12182814517936663"/>
          <c:w val="0.81889784125393916"/>
          <c:h val="0.8244662192037121"/>
        </c:manualLayout>
      </c:layout>
      <c:barChart>
        <c:barDir val="col"/>
        <c:grouping val="clustered"/>
        <c:varyColors val="0"/>
        <c:ser>
          <c:idx val="0"/>
          <c:order val="0"/>
          <c:tx>
            <c:v>一般就労移行者数</c:v>
          </c:tx>
          <c:spPr>
            <a:solidFill>
              <a:schemeClr val="tx2">
                <a:lumMod val="60000"/>
                <a:lumOff val="40000"/>
              </a:schemeClr>
            </a:solidFill>
            <a:ln>
              <a:solidFill>
                <a:srgbClr val="0070C0"/>
              </a:solidFill>
            </a:ln>
          </c:spPr>
          <c:invertIfNegative val="0"/>
          <c:dPt>
            <c:idx val="6"/>
            <c:invertIfNegative val="0"/>
            <c:bubble3D val="0"/>
            <c:spPr>
              <a:pattFill prst="pct75">
                <a:fgClr>
                  <a:schemeClr val="tx2">
                    <a:lumMod val="60000"/>
                    <a:lumOff val="40000"/>
                  </a:schemeClr>
                </a:fgClr>
                <a:bgClr>
                  <a:schemeClr val="bg1"/>
                </a:bgClr>
              </a:pattFill>
              <a:ln>
                <a:solidFill>
                  <a:srgbClr val="0070C0"/>
                </a:solidFill>
              </a:ln>
            </c:spPr>
            <c:extLst>
              <c:ext xmlns:c16="http://schemas.microsoft.com/office/drawing/2014/chart" uri="{C3380CC4-5D6E-409C-BE32-E72D297353CC}">
                <c16:uniqueId val="{00000001-C338-4792-A817-DB4C76C698C3}"/>
              </c:ext>
            </c:extLst>
          </c:dPt>
          <c:dLbls>
            <c:spPr>
              <a:noFill/>
              <a:ln>
                <a:noFill/>
              </a:ln>
              <a:effectLst/>
            </c:spPr>
            <c:txPr>
              <a:bodyPr/>
              <a:lstStyle/>
              <a:p>
                <a:pPr>
                  <a:defRPr sz="14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'（3）福祉施設から一般就労への移行等'!$A$15:$A$21</c:f>
              <c:strCache>
                <c:ptCount val="7"/>
                <c:pt idx="0">
                  <c:v>平成24</c:v>
                </c:pt>
                <c:pt idx="1">
                  <c:v>平成25</c:v>
                </c:pt>
                <c:pt idx="2">
                  <c:v>平成26</c:v>
                </c:pt>
                <c:pt idx="3">
                  <c:v>平成27</c:v>
                </c:pt>
                <c:pt idx="4">
                  <c:v>平成28</c:v>
                </c:pt>
                <c:pt idx="5">
                  <c:v>平成29</c:v>
                </c:pt>
                <c:pt idx="6">
                  <c:v>平成29（目標）</c:v>
                </c:pt>
              </c:strCache>
            </c:strRef>
          </c:cat>
          <c:val>
            <c:numRef>
              <c:f>'（3）福祉施設から一般就労への移行等'!$B$15:$B$21</c:f>
              <c:numCache>
                <c:formatCode>#,##0_);[Red]\(#,##0\)</c:formatCode>
                <c:ptCount val="7"/>
                <c:pt idx="0">
                  <c:v>1001</c:v>
                </c:pt>
                <c:pt idx="1">
                  <c:v>1012</c:v>
                </c:pt>
                <c:pt idx="2">
                  <c:v>1025</c:v>
                </c:pt>
                <c:pt idx="3">
                  <c:v>1213</c:v>
                </c:pt>
                <c:pt idx="4">
                  <c:v>1276</c:v>
                </c:pt>
                <c:pt idx="5">
                  <c:v>1485</c:v>
                </c:pt>
                <c:pt idx="6">
                  <c:v>1500</c:v>
                </c:pt>
              </c:numCache>
            </c:numRef>
          </c:val>
          <c:extLst>
            <c:ext xmlns:c16="http://schemas.microsoft.com/office/drawing/2014/chart" uri="{C3380CC4-5D6E-409C-BE32-E72D297353CC}">
              <c16:uniqueId val="{00000002-C338-4792-A817-DB4C76C698C3}"/>
            </c:ext>
          </c:extLst>
        </c:ser>
        <c:ser>
          <c:idx val="1"/>
          <c:order val="1"/>
          <c:tx>
            <c:v>就労移行支援事業利用者数</c:v>
          </c:tx>
          <c:spPr>
            <a:pattFill prst="ltUpDiag">
              <a:fgClr>
                <a:schemeClr val="accent1"/>
              </a:fgClr>
              <a:bgClr>
                <a:schemeClr val="bg1"/>
              </a:bgClr>
            </a:pattFill>
            <a:ln>
              <a:solidFill>
                <a:srgbClr val="00B0F0"/>
              </a:solidFill>
            </a:ln>
          </c:spPr>
          <c:invertIfNegative val="0"/>
          <c:dPt>
            <c:idx val="6"/>
            <c:invertIfNegative val="0"/>
            <c:bubble3D val="0"/>
            <c:spPr>
              <a:pattFill prst="wdUpDiag">
                <a:fgClr>
                  <a:schemeClr val="accent1"/>
                </a:fgClr>
                <a:bgClr>
                  <a:schemeClr val="bg1"/>
                </a:bgClr>
              </a:pattFill>
              <a:ln>
                <a:solidFill>
                  <a:srgbClr val="00B0F0"/>
                </a:solidFill>
              </a:ln>
            </c:spPr>
            <c:extLst>
              <c:ext xmlns:c16="http://schemas.microsoft.com/office/drawing/2014/chart" uri="{C3380CC4-5D6E-409C-BE32-E72D297353CC}">
                <c16:uniqueId val="{00000004-C338-4792-A817-DB4C76C698C3}"/>
              </c:ext>
            </c:extLst>
          </c:dPt>
          <c:dLbls>
            <c:spPr>
              <a:noFill/>
              <a:ln>
                <a:noFill/>
              </a:ln>
              <a:effectLst/>
            </c:spPr>
            <c:txPr>
              <a:bodyPr/>
              <a:lstStyle/>
              <a:p>
                <a:pPr>
                  <a:defRPr sz="14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'（3）福祉施設から一般就労への移行等'!$A$15:$A$21</c:f>
              <c:strCache>
                <c:ptCount val="7"/>
                <c:pt idx="0">
                  <c:v>平成24</c:v>
                </c:pt>
                <c:pt idx="1">
                  <c:v>平成25</c:v>
                </c:pt>
                <c:pt idx="2">
                  <c:v>平成26</c:v>
                </c:pt>
                <c:pt idx="3">
                  <c:v>平成27</c:v>
                </c:pt>
                <c:pt idx="4">
                  <c:v>平成28</c:v>
                </c:pt>
                <c:pt idx="5">
                  <c:v>平成29</c:v>
                </c:pt>
                <c:pt idx="6">
                  <c:v>平成29（目標）</c:v>
                </c:pt>
              </c:strCache>
            </c:strRef>
          </c:cat>
          <c:val>
            <c:numRef>
              <c:f>'（3）福祉施設から一般就労への移行等'!$C$15:$C$21</c:f>
              <c:numCache>
                <c:formatCode>#,##0_);[Red]\(#,##0\)</c:formatCode>
                <c:ptCount val="7"/>
                <c:pt idx="1">
                  <c:v>1851</c:v>
                </c:pt>
                <c:pt idx="2">
                  <c:v>2339</c:v>
                </c:pt>
                <c:pt idx="3">
                  <c:v>2605</c:v>
                </c:pt>
                <c:pt idx="4">
                  <c:v>2799</c:v>
                </c:pt>
                <c:pt idx="5">
                  <c:v>3237</c:v>
                </c:pt>
                <c:pt idx="6">
                  <c:v>2978</c:v>
                </c:pt>
              </c:numCache>
            </c:numRef>
          </c:val>
          <c:extLst>
            <c:ext xmlns:c16="http://schemas.microsoft.com/office/drawing/2014/chart" uri="{C3380CC4-5D6E-409C-BE32-E72D297353CC}">
              <c16:uniqueId val="{00000005-C338-4792-A817-DB4C76C698C3}"/>
            </c:ext>
          </c:extLst>
        </c:ser>
        <c:dLbls>
          <c:showLegendKey val="0"/>
          <c:showVal val="0"/>
          <c:showCatName val="0"/>
          <c:showSerName val="0"/>
          <c:showPercent val="0"/>
          <c:showBubbleSize val="0"/>
        </c:dLbls>
        <c:gapWidth val="150"/>
        <c:axId val="94187904"/>
        <c:axId val="94189440"/>
      </c:barChart>
      <c:lineChart>
        <c:grouping val="standard"/>
        <c:varyColors val="0"/>
        <c:ser>
          <c:idx val="2"/>
          <c:order val="2"/>
          <c:tx>
            <c:v>就労移行率3割以上の事業所割合</c:v>
          </c:tx>
          <c:spPr>
            <a:ln w="25400">
              <a:solidFill>
                <a:schemeClr val="accent6">
                  <a:lumMod val="75000"/>
                </a:schemeClr>
              </a:solidFill>
            </a:ln>
          </c:spPr>
          <c:marker>
            <c:spPr>
              <a:solidFill>
                <a:schemeClr val="accent6">
                  <a:lumMod val="75000"/>
                </a:schemeClr>
              </a:solidFill>
              <a:ln>
                <a:solidFill>
                  <a:schemeClr val="accent6">
                    <a:lumMod val="75000"/>
                  </a:schemeClr>
                </a:solidFill>
              </a:ln>
            </c:spPr>
          </c:marker>
          <c:dLbls>
            <c:spPr>
              <a:noFill/>
              <a:ln>
                <a:noFill/>
              </a:ln>
              <a:effectLst/>
            </c:spPr>
            <c:txPr>
              <a:bodyPr/>
              <a:lstStyle/>
              <a:p>
                <a:pPr>
                  <a:defRPr sz="1400"/>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'（3）福祉施設から一般就労への移行等'!$A$15:$A$21</c:f>
              <c:strCache>
                <c:ptCount val="7"/>
                <c:pt idx="0">
                  <c:v>平成24</c:v>
                </c:pt>
                <c:pt idx="1">
                  <c:v>平成25</c:v>
                </c:pt>
                <c:pt idx="2">
                  <c:v>平成26</c:v>
                </c:pt>
                <c:pt idx="3">
                  <c:v>平成27</c:v>
                </c:pt>
                <c:pt idx="4">
                  <c:v>平成28</c:v>
                </c:pt>
                <c:pt idx="5">
                  <c:v>平成29</c:v>
                </c:pt>
                <c:pt idx="6">
                  <c:v>平成29（目標）</c:v>
                </c:pt>
              </c:strCache>
            </c:strRef>
          </c:cat>
          <c:val>
            <c:numRef>
              <c:f>'（3）福祉施設から一般就労への移行等'!$D$15:$D$21</c:f>
              <c:numCache>
                <c:formatCode>General</c:formatCode>
                <c:ptCount val="7"/>
                <c:pt idx="3" formatCode="0.0_);[Red]\(0.0\)">
                  <c:v>35.1</c:v>
                </c:pt>
                <c:pt idx="4" formatCode="0.0_);[Red]\(0.0\)">
                  <c:v>36.799999999999997</c:v>
                </c:pt>
                <c:pt idx="5" formatCode="0.0_);[Red]\(0.0\)">
                  <c:v>37.1</c:v>
                </c:pt>
              </c:numCache>
            </c:numRef>
          </c:val>
          <c:smooth val="0"/>
          <c:extLst>
            <c:ext xmlns:c16="http://schemas.microsoft.com/office/drawing/2014/chart" uri="{C3380CC4-5D6E-409C-BE32-E72D297353CC}">
              <c16:uniqueId val="{00000006-C338-4792-A817-DB4C76C698C3}"/>
            </c:ext>
          </c:extLst>
        </c:ser>
        <c:dLbls>
          <c:showLegendKey val="0"/>
          <c:showVal val="0"/>
          <c:showCatName val="0"/>
          <c:showSerName val="0"/>
          <c:showPercent val="0"/>
          <c:showBubbleSize val="0"/>
        </c:dLbls>
        <c:marker val="1"/>
        <c:smooth val="0"/>
        <c:axId val="94201728"/>
        <c:axId val="94199808"/>
      </c:lineChart>
      <c:catAx>
        <c:axId val="94187904"/>
        <c:scaling>
          <c:orientation val="minMax"/>
        </c:scaling>
        <c:delete val="0"/>
        <c:axPos val="b"/>
        <c:numFmt formatCode="General" sourceLinked="0"/>
        <c:majorTickMark val="out"/>
        <c:minorTickMark val="none"/>
        <c:tickLblPos val="nextTo"/>
        <c:txPr>
          <a:bodyPr/>
          <a:lstStyle/>
          <a:p>
            <a:pPr>
              <a:defRPr sz="1300"/>
            </a:pPr>
            <a:endParaRPr lang="ja-JP"/>
          </a:p>
        </c:txPr>
        <c:crossAx val="94189440"/>
        <c:crosses val="autoZero"/>
        <c:auto val="1"/>
        <c:lblAlgn val="ctr"/>
        <c:lblOffset val="100"/>
        <c:noMultiLvlLbl val="0"/>
      </c:catAx>
      <c:valAx>
        <c:axId val="94189440"/>
        <c:scaling>
          <c:orientation val="minMax"/>
        </c:scaling>
        <c:delete val="0"/>
        <c:axPos val="l"/>
        <c:majorGridlines/>
        <c:title>
          <c:tx>
            <c:rich>
              <a:bodyPr rot="0" vert="wordArtVertRtl"/>
              <a:lstStyle/>
              <a:p>
                <a:pPr>
                  <a:defRPr sz="1400" b="0"/>
                </a:pPr>
                <a:r>
                  <a:rPr lang="ja-JP" altLang="en-US" sz="1400" b="0"/>
                  <a:t>人数（人）</a:t>
                </a:r>
                <a:endParaRPr lang="ja-JP" sz="1400" b="0"/>
              </a:p>
            </c:rich>
          </c:tx>
          <c:layout/>
          <c:overlay val="0"/>
        </c:title>
        <c:numFmt formatCode="#,##0_);[Red]\(#,##0\)" sourceLinked="1"/>
        <c:majorTickMark val="out"/>
        <c:minorTickMark val="none"/>
        <c:tickLblPos val="nextTo"/>
        <c:txPr>
          <a:bodyPr/>
          <a:lstStyle/>
          <a:p>
            <a:pPr>
              <a:defRPr sz="1300"/>
            </a:pPr>
            <a:endParaRPr lang="ja-JP"/>
          </a:p>
        </c:txPr>
        <c:crossAx val="94187904"/>
        <c:crosses val="autoZero"/>
        <c:crossBetween val="between"/>
      </c:valAx>
      <c:valAx>
        <c:axId val="94199808"/>
        <c:scaling>
          <c:orientation val="minMax"/>
          <c:max val="60"/>
        </c:scaling>
        <c:delete val="0"/>
        <c:axPos val="r"/>
        <c:title>
          <c:tx>
            <c:rich>
              <a:bodyPr rot="0" vert="wordArtVertRtl"/>
              <a:lstStyle/>
              <a:p>
                <a:pPr>
                  <a:defRPr sz="1400" b="0"/>
                </a:pPr>
                <a:r>
                  <a:rPr lang="ja-JP" altLang="en-US" sz="1400" b="0"/>
                  <a:t>事業所の割合（％）</a:t>
                </a:r>
              </a:p>
            </c:rich>
          </c:tx>
          <c:layout/>
          <c:overlay val="0"/>
        </c:title>
        <c:numFmt formatCode="General" sourceLinked="1"/>
        <c:majorTickMark val="out"/>
        <c:minorTickMark val="none"/>
        <c:tickLblPos val="nextTo"/>
        <c:txPr>
          <a:bodyPr/>
          <a:lstStyle/>
          <a:p>
            <a:pPr>
              <a:defRPr sz="1300"/>
            </a:pPr>
            <a:endParaRPr lang="ja-JP"/>
          </a:p>
        </c:txPr>
        <c:crossAx val="94201728"/>
        <c:crosses val="max"/>
        <c:crossBetween val="between"/>
        <c:majorUnit val="10"/>
        <c:minorUnit val="5"/>
      </c:valAx>
      <c:catAx>
        <c:axId val="94201728"/>
        <c:scaling>
          <c:orientation val="minMax"/>
        </c:scaling>
        <c:delete val="1"/>
        <c:axPos val="b"/>
        <c:numFmt formatCode="General" sourceLinked="1"/>
        <c:majorTickMark val="out"/>
        <c:minorTickMark val="none"/>
        <c:tickLblPos val="nextTo"/>
        <c:crossAx val="94199808"/>
        <c:crosses val="autoZero"/>
        <c:auto val="1"/>
        <c:lblAlgn val="ctr"/>
        <c:lblOffset val="100"/>
        <c:noMultiLvlLbl val="0"/>
      </c:catAx>
    </c:plotArea>
    <c:legend>
      <c:legendPos val="l"/>
      <c:layout>
        <c:manualLayout>
          <c:xMode val="edge"/>
          <c:yMode val="edge"/>
          <c:x val="0.12833797732668781"/>
          <c:y val="0.16536874480585878"/>
          <c:w val="0.28774782092563272"/>
          <c:h val="0.12448025394213119"/>
        </c:manualLayout>
      </c:layout>
      <c:overlay val="1"/>
      <c:spPr>
        <a:solidFill>
          <a:schemeClr val="bg1"/>
        </a:solidFill>
        <a:ln>
          <a:solidFill>
            <a:schemeClr val="tx1"/>
          </a:solidFill>
        </a:ln>
      </c:spPr>
      <c:txPr>
        <a:bodyPr/>
        <a:lstStyle/>
        <a:p>
          <a:pPr>
            <a:defRPr sz="1200"/>
          </a:pPr>
          <a:endParaRPr lang="ja-JP"/>
        </a:p>
      </c:txPr>
    </c:legend>
    <c:plotVisOnly val="1"/>
    <c:dispBlanksAs val="gap"/>
    <c:showDLblsOverMax val="0"/>
  </c:chart>
  <c:txPr>
    <a:bodyPr/>
    <a:lstStyle/>
    <a:p>
      <a:pPr>
        <a:defRPr>
          <a:latin typeface="HGPｺﾞｼｯｸE" panose="020B0900000000000000" pitchFamily="50" charset="-128"/>
          <a:ea typeface="HGPｺﾞｼｯｸE" panose="020B0900000000000000" pitchFamily="50" charset="-128"/>
        </a:defRPr>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0.88943</cdr:x>
      <cdr:y>0.23877</cdr:y>
    </cdr:from>
    <cdr:to>
      <cdr:x>0.88943</cdr:x>
      <cdr:y>0.6088</cdr:y>
    </cdr:to>
    <cdr:cxnSp macro="">
      <cdr:nvCxnSpPr>
        <cdr:cNvPr id="2" name="直線矢印コネクタ 1"/>
        <cdr:cNvCxnSpPr/>
      </cdr:nvCxnSpPr>
      <cdr:spPr>
        <a:xfrm xmlns:a="http://schemas.openxmlformats.org/drawingml/2006/main" flipH="1" flipV="1">
          <a:off x="5926348" y="414068"/>
          <a:ext cx="6" cy="641705"/>
        </a:xfrm>
        <a:prstGeom xmlns:a="http://schemas.openxmlformats.org/drawingml/2006/main" prst="straightConnector1">
          <a:avLst/>
        </a:prstGeom>
        <a:ln xmlns:a="http://schemas.openxmlformats.org/drawingml/2006/main" w="25400">
          <a:solidFill>
            <a:schemeClr val="tx1"/>
          </a:solidFill>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5</cp:revision>
  <cp:lastPrinted>2018-10-17T03:04:00Z</cp:lastPrinted>
  <dcterms:created xsi:type="dcterms:W3CDTF">2018-10-15T03:04:00Z</dcterms:created>
  <dcterms:modified xsi:type="dcterms:W3CDTF">2018-10-22T10:24:00Z</dcterms:modified>
</cp:coreProperties>
</file>