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CF" w:rsidRDefault="00EC73EA" w:rsidP="00CB5AF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</w:t>
      </w:r>
      <w:r w:rsidR="00FB1F34">
        <w:rPr>
          <w:rFonts w:asciiTheme="majorEastAsia" w:eastAsiaTheme="majorEastAsia" w:hAnsiTheme="majorEastAsia" w:hint="eastAsia"/>
          <w:sz w:val="24"/>
        </w:rPr>
        <w:t>30年度</w:t>
      </w:r>
      <w:r w:rsidR="00296361">
        <w:rPr>
          <w:rFonts w:asciiTheme="majorEastAsia" w:eastAsiaTheme="majorEastAsia" w:hAnsiTheme="majorEastAsia" w:hint="eastAsia"/>
          <w:sz w:val="24"/>
        </w:rPr>
        <w:t xml:space="preserve">  </w:t>
      </w:r>
      <w:r w:rsidR="005269FA" w:rsidRPr="00601264">
        <w:rPr>
          <w:rFonts w:asciiTheme="majorEastAsia" w:eastAsiaTheme="majorEastAsia" w:hAnsiTheme="majorEastAsia" w:hint="eastAsia"/>
          <w:sz w:val="24"/>
        </w:rPr>
        <w:t>大阪府障がい者施策推進協議会</w:t>
      </w:r>
      <w:r w:rsidR="00BB15B2" w:rsidRPr="00601264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7613EE" w:rsidRPr="00601264" w:rsidRDefault="009A63CF" w:rsidP="00CB5AF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第２回</w:t>
      </w:r>
      <w:r w:rsidR="00BB15B2" w:rsidRPr="00601264">
        <w:rPr>
          <w:rFonts w:asciiTheme="majorEastAsia" w:eastAsiaTheme="majorEastAsia" w:hAnsiTheme="majorEastAsia" w:hint="eastAsia"/>
          <w:sz w:val="24"/>
        </w:rPr>
        <w:t>意思疎通支援部</w:t>
      </w:r>
      <w:r>
        <w:rPr>
          <w:rFonts w:asciiTheme="majorEastAsia" w:eastAsiaTheme="majorEastAsia" w:hAnsiTheme="majorEastAsia" w:hint="eastAsia"/>
          <w:sz w:val="24"/>
        </w:rPr>
        <w:t>会</w:t>
      </w:r>
      <w:r w:rsidR="002557AE">
        <w:rPr>
          <w:rFonts w:asciiTheme="majorEastAsia" w:eastAsiaTheme="majorEastAsia" w:hAnsiTheme="majorEastAsia" w:hint="eastAsia"/>
          <w:sz w:val="24"/>
        </w:rPr>
        <w:t xml:space="preserve">　</w:t>
      </w:r>
      <w:r w:rsidR="007613EE" w:rsidRPr="00601264">
        <w:rPr>
          <w:rFonts w:asciiTheme="majorEastAsia" w:eastAsiaTheme="majorEastAsia" w:hAnsiTheme="majorEastAsia" w:hint="eastAsia"/>
          <w:sz w:val="24"/>
        </w:rPr>
        <w:t>議事</w:t>
      </w:r>
      <w:r w:rsidR="00AE4323" w:rsidRPr="00601264">
        <w:rPr>
          <w:rFonts w:asciiTheme="majorEastAsia" w:eastAsiaTheme="majorEastAsia" w:hAnsiTheme="majorEastAsia" w:hint="eastAsia"/>
          <w:sz w:val="24"/>
        </w:rPr>
        <w:t>概要</w:t>
      </w:r>
    </w:p>
    <w:p w:rsidR="00AE4323" w:rsidRPr="00601264" w:rsidRDefault="00AE4323" w:rsidP="007613EE">
      <w:pPr>
        <w:rPr>
          <w:sz w:val="24"/>
        </w:rPr>
      </w:pPr>
    </w:p>
    <w:p w:rsidR="00AE4323" w:rsidRPr="00601264" w:rsidRDefault="009E0BA5" w:rsidP="00AE4323">
      <w:pPr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2557AE" w:rsidRPr="00CB5AFD">
        <w:rPr>
          <w:rFonts w:asciiTheme="majorEastAsia" w:eastAsiaTheme="majorEastAsia" w:hAnsiTheme="majorEastAsia" w:hint="eastAsia"/>
          <w:sz w:val="24"/>
        </w:rPr>
        <w:t>日　　時</w:t>
      </w:r>
      <w:r w:rsidR="00EC73EA">
        <w:rPr>
          <w:rFonts w:hint="eastAsia"/>
          <w:sz w:val="24"/>
        </w:rPr>
        <w:t>：平成</w:t>
      </w:r>
      <w:r w:rsidR="00FB1F34">
        <w:rPr>
          <w:rFonts w:hint="eastAsia"/>
          <w:sz w:val="24"/>
        </w:rPr>
        <w:t>3</w:t>
      </w:r>
      <w:r w:rsidR="00296361">
        <w:rPr>
          <w:sz w:val="24"/>
        </w:rPr>
        <w:t>1</w:t>
      </w:r>
      <w:r w:rsidR="00FB1F34">
        <w:rPr>
          <w:rFonts w:hint="eastAsia"/>
          <w:sz w:val="24"/>
        </w:rPr>
        <w:t>年</w:t>
      </w:r>
      <w:r w:rsidR="00296361">
        <w:rPr>
          <w:sz w:val="24"/>
        </w:rPr>
        <w:t>2</w:t>
      </w:r>
      <w:r w:rsidR="00FB1F34">
        <w:rPr>
          <w:rFonts w:hint="eastAsia"/>
          <w:sz w:val="24"/>
        </w:rPr>
        <w:t>月</w:t>
      </w:r>
      <w:r w:rsidR="0016492B">
        <w:rPr>
          <w:sz w:val="24"/>
        </w:rPr>
        <w:t>21</w:t>
      </w:r>
      <w:r w:rsidR="00FB1F34">
        <w:rPr>
          <w:rFonts w:hint="eastAsia"/>
          <w:sz w:val="24"/>
        </w:rPr>
        <w:t>日</w:t>
      </w:r>
      <w:r w:rsidR="00EC73EA">
        <w:rPr>
          <w:rFonts w:hint="eastAsia"/>
          <w:sz w:val="24"/>
        </w:rPr>
        <w:t>（</w:t>
      </w:r>
      <w:r w:rsidR="0016492B">
        <w:rPr>
          <w:rFonts w:hint="eastAsia"/>
          <w:sz w:val="24"/>
        </w:rPr>
        <w:t>木</w:t>
      </w:r>
      <w:r w:rsidR="00AE4323" w:rsidRPr="00601264">
        <w:rPr>
          <w:rFonts w:hint="eastAsia"/>
          <w:sz w:val="24"/>
        </w:rPr>
        <w:t>）</w:t>
      </w:r>
      <w:r w:rsidR="00EC73EA">
        <w:rPr>
          <w:rFonts w:hint="eastAsia"/>
          <w:sz w:val="24"/>
        </w:rPr>
        <w:t>1</w:t>
      </w:r>
      <w:r w:rsidR="0016492B">
        <w:rPr>
          <w:sz w:val="24"/>
        </w:rPr>
        <w:t>3</w:t>
      </w:r>
      <w:r w:rsidR="00AE4323" w:rsidRPr="00601264">
        <w:rPr>
          <w:rFonts w:hint="eastAsia"/>
          <w:sz w:val="24"/>
        </w:rPr>
        <w:t>:</w:t>
      </w:r>
      <w:r w:rsidR="0016492B">
        <w:rPr>
          <w:sz w:val="24"/>
        </w:rPr>
        <w:t>15</w:t>
      </w:r>
      <w:r w:rsidR="00AE4323" w:rsidRPr="00601264">
        <w:rPr>
          <w:rFonts w:hint="eastAsia"/>
          <w:sz w:val="24"/>
        </w:rPr>
        <w:t>～</w:t>
      </w:r>
      <w:r w:rsidR="00FB1F34">
        <w:rPr>
          <w:rFonts w:hint="eastAsia"/>
          <w:sz w:val="24"/>
        </w:rPr>
        <w:t>1</w:t>
      </w:r>
      <w:r w:rsidR="0016492B">
        <w:rPr>
          <w:sz w:val="24"/>
        </w:rPr>
        <w:t>4</w:t>
      </w:r>
      <w:r w:rsidR="00FB1F34">
        <w:rPr>
          <w:rFonts w:hint="eastAsia"/>
          <w:sz w:val="24"/>
        </w:rPr>
        <w:t>:</w:t>
      </w:r>
      <w:r w:rsidR="0016492B">
        <w:rPr>
          <w:sz w:val="24"/>
        </w:rPr>
        <w:t>1</w:t>
      </w:r>
      <w:r w:rsidR="005269FA" w:rsidRPr="00601264">
        <w:rPr>
          <w:rFonts w:hint="eastAsia"/>
          <w:sz w:val="24"/>
        </w:rPr>
        <w:t>0</w:t>
      </w:r>
    </w:p>
    <w:p w:rsidR="007613EE" w:rsidRPr="00601264" w:rsidRDefault="009E0BA5" w:rsidP="00AE4323">
      <w:pPr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5269FA" w:rsidRPr="00CB5AFD">
        <w:rPr>
          <w:rFonts w:asciiTheme="majorEastAsia" w:eastAsiaTheme="majorEastAsia" w:hAnsiTheme="majorEastAsia" w:hint="eastAsia"/>
          <w:sz w:val="24"/>
        </w:rPr>
        <w:t>場　　所</w:t>
      </w:r>
      <w:r w:rsidR="005269FA" w:rsidRPr="00601264">
        <w:rPr>
          <w:rFonts w:hint="eastAsia"/>
          <w:sz w:val="24"/>
        </w:rPr>
        <w:t>：大阪府庁</w:t>
      </w:r>
      <w:r w:rsidR="0016492B">
        <w:rPr>
          <w:rFonts w:hint="eastAsia"/>
          <w:sz w:val="24"/>
        </w:rPr>
        <w:t>本</w:t>
      </w:r>
      <w:r w:rsidR="00FB1F34">
        <w:rPr>
          <w:rFonts w:hint="eastAsia"/>
          <w:sz w:val="24"/>
        </w:rPr>
        <w:t>館</w:t>
      </w:r>
      <w:r w:rsidR="0016492B">
        <w:rPr>
          <w:sz w:val="24"/>
        </w:rPr>
        <w:t>5</w:t>
      </w:r>
      <w:r w:rsidR="00FB1F34">
        <w:rPr>
          <w:rFonts w:hint="eastAsia"/>
          <w:sz w:val="24"/>
        </w:rPr>
        <w:t xml:space="preserve">階　</w:t>
      </w:r>
      <w:r w:rsidR="0016492B">
        <w:rPr>
          <w:rFonts w:hint="eastAsia"/>
          <w:sz w:val="24"/>
        </w:rPr>
        <w:t>議会</w:t>
      </w:r>
      <w:r w:rsidR="00FB1F34">
        <w:rPr>
          <w:rFonts w:hint="eastAsia"/>
          <w:sz w:val="24"/>
        </w:rPr>
        <w:t>会議室</w:t>
      </w:r>
      <w:r w:rsidR="00296361">
        <w:rPr>
          <w:rFonts w:hint="eastAsia"/>
          <w:sz w:val="24"/>
        </w:rPr>
        <w:t>１</w:t>
      </w:r>
    </w:p>
    <w:p w:rsidR="00AE4323" w:rsidRPr="00601264" w:rsidRDefault="009E0BA5" w:rsidP="00AE4323">
      <w:pPr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="00601264" w:rsidRPr="00CB5AFD">
        <w:rPr>
          <w:rFonts w:asciiTheme="majorEastAsia" w:eastAsiaTheme="majorEastAsia" w:hAnsiTheme="majorEastAsia" w:hint="eastAsia"/>
          <w:sz w:val="24"/>
        </w:rPr>
        <w:t>出席委員</w:t>
      </w:r>
      <w:r w:rsidR="00CB5AFD" w:rsidRPr="00CB5AFD">
        <w:rPr>
          <w:rFonts w:asciiTheme="majorEastAsia" w:eastAsiaTheme="majorEastAsia" w:hAnsiTheme="majorEastAsia" w:hint="eastAsia"/>
          <w:sz w:val="24"/>
        </w:rPr>
        <w:t>（五十音順・敬称略）</w:t>
      </w:r>
      <w:r w:rsidR="00601264">
        <w:rPr>
          <w:rFonts w:hint="eastAsia"/>
          <w:sz w:val="24"/>
        </w:rPr>
        <w:t xml:space="preserve">：　　　　　　　　　　　　　　　　　　　　</w:t>
      </w:r>
    </w:p>
    <w:p w:rsidR="002557AE" w:rsidRPr="002557AE" w:rsidRDefault="00601264" w:rsidP="009E0B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16492B">
        <w:rPr>
          <w:rFonts w:hint="eastAsia"/>
          <w:sz w:val="24"/>
        </w:rPr>
        <w:t>河﨑</w:t>
      </w:r>
      <w:r w:rsidR="002557AE" w:rsidRPr="002557AE">
        <w:rPr>
          <w:rFonts w:hint="eastAsia"/>
          <w:sz w:val="24"/>
        </w:rPr>
        <w:t xml:space="preserve">　</w:t>
      </w:r>
      <w:r w:rsidR="0016492B">
        <w:rPr>
          <w:rFonts w:hint="eastAsia"/>
          <w:sz w:val="24"/>
        </w:rPr>
        <w:t>佳子</w:t>
      </w:r>
      <w:r w:rsidR="002557AE">
        <w:rPr>
          <w:rFonts w:hint="eastAsia"/>
          <w:sz w:val="24"/>
        </w:rPr>
        <w:t xml:space="preserve">　</w:t>
      </w:r>
      <w:r w:rsidR="0016492B">
        <w:rPr>
          <w:rFonts w:hint="eastAsia"/>
          <w:sz w:val="24"/>
        </w:rPr>
        <w:t xml:space="preserve">　</w:t>
      </w:r>
      <w:r w:rsidR="0016492B" w:rsidRPr="0016492B">
        <w:rPr>
          <w:rFonts w:ascii="ＭＳ 明朝" w:eastAsia="ＭＳ 明朝" w:hAnsi="ＭＳ 明朝" w:cs="Meiryo UI" w:hint="eastAsia"/>
          <w:sz w:val="24"/>
        </w:rPr>
        <w:t>神戸大学大学院人間発達環境学研究科　教授</w:t>
      </w:r>
      <w:r w:rsidR="0016492B">
        <w:rPr>
          <w:rFonts w:hint="eastAsia"/>
          <w:sz w:val="24"/>
        </w:rPr>
        <w:t>【座長】</w:t>
      </w:r>
    </w:p>
    <w:p w:rsidR="0004398F" w:rsidRDefault="00601264" w:rsidP="009E0B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16492B">
        <w:rPr>
          <w:rFonts w:hint="eastAsia"/>
          <w:sz w:val="24"/>
        </w:rPr>
        <w:t>小尾　隆一</w:t>
      </w:r>
      <w:r w:rsidR="009E0BA5">
        <w:rPr>
          <w:rFonts w:hint="eastAsia"/>
          <w:sz w:val="24"/>
        </w:rPr>
        <w:t xml:space="preserve">　</w:t>
      </w:r>
      <w:r w:rsidR="002557AE" w:rsidRPr="002557AE">
        <w:rPr>
          <w:rFonts w:hint="eastAsia"/>
          <w:sz w:val="24"/>
        </w:rPr>
        <w:t xml:space="preserve">　</w:t>
      </w:r>
      <w:r w:rsidR="0016492B" w:rsidRPr="0016492B">
        <w:rPr>
          <w:rFonts w:ascii="ＭＳ 明朝" w:eastAsia="ＭＳ 明朝" w:hAnsi="ＭＳ 明朝" w:cs="Meiryo UI" w:hint="eastAsia"/>
          <w:sz w:val="24"/>
        </w:rPr>
        <w:t>社会福祉法人大阪手をつなぐ育成会　常務理事</w:t>
      </w:r>
    </w:p>
    <w:p w:rsidR="00AE4323" w:rsidRDefault="00601264" w:rsidP="009E0B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813CFC">
        <w:rPr>
          <w:rFonts w:hint="eastAsia"/>
          <w:sz w:val="24"/>
        </w:rPr>
        <w:t>愼　　英弘</w:t>
      </w:r>
      <w:r w:rsidR="002557AE">
        <w:rPr>
          <w:rFonts w:hint="eastAsia"/>
          <w:sz w:val="24"/>
        </w:rPr>
        <w:t xml:space="preserve">　</w:t>
      </w:r>
      <w:r w:rsidR="00813CFC">
        <w:rPr>
          <w:rFonts w:hint="eastAsia"/>
          <w:sz w:val="24"/>
        </w:rPr>
        <w:t xml:space="preserve">　四天王寺大学</w:t>
      </w:r>
      <w:r w:rsidR="005269FA" w:rsidRPr="00601264">
        <w:rPr>
          <w:rFonts w:hint="eastAsia"/>
          <w:sz w:val="24"/>
        </w:rPr>
        <w:t xml:space="preserve">　</w:t>
      </w:r>
      <w:r w:rsidR="00813CFC">
        <w:rPr>
          <w:rFonts w:hint="eastAsia"/>
          <w:sz w:val="24"/>
        </w:rPr>
        <w:t>名誉教授</w:t>
      </w:r>
    </w:p>
    <w:p w:rsidR="00813CFC" w:rsidRDefault="00813CFC" w:rsidP="009E0B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16492B">
        <w:rPr>
          <w:rFonts w:hint="eastAsia"/>
          <w:sz w:val="24"/>
        </w:rPr>
        <w:t>長宗</w:t>
      </w:r>
      <w:r>
        <w:rPr>
          <w:rFonts w:hint="eastAsia"/>
          <w:sz w:val="24"/>
        </w:rPr>
        <w:t xml:space="preserve">　</w:t>
      </w:r>
      <w:r w:rsidR="0016492B">
        <w:rPr>
          <w:rFonts w:hint="eastAsia"/>
          <w:sz w:val="24"/>
        </w:rPr>
        <w:t>政男</w:t>
      </w:r>
      <w:r>
        <w:rPr>
          <w:rFonts w:hint="eastAsia"/>
          <w:sz w:val="24"/>
        </w:rPr>
        <w:t xml:space="preserve">　　</w:t>
      </w:r>
      <w:r w:rsidR="0016492B" w:rsidRPr="0016492B">
        <w:rPr>
          <w:rFonts w:asciiTheme="minorEastAsia" w:hAnsiTheme="minorEastAsia" w:cs="Meiryo UI" w:hint="eastAsia"/>
          <w:sz w:val="24"/>
        </w:rPr>
        <w:t>公益社団法人大阪聴力障害者協会　事務局長</w:t>
      </w:r>
    </w:p>
    <w:p w:rsidR="00813CFC" w:rsidRPr="00813CFC" w:rsidRDefault="00813CFC" w:rsidP="009E0BA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16492B">
        <w:rPr>
          <w:rFonts w:hint="eastAsia"/>
          <w:sz w:val="24"/>
        </w:rPr>
        <w:t>宮林</w:t>
      </w:r>
      <w:r>
        <w:rPr>
          <w:rFonts w:hint="eastAsia"/>
          <w:sz w:val="24"/>
        </w:rPr>
        <w:t xml:space="preserve">　</w:t>
      </w:r>
      <w:r w:rsidR="0016492B">
        <w:rPr>
          <w:rFonts w:hint="eastAsia"/>
          <w:sz w:val="24"/>
        </w:rPr>
        <w:t>幸子</w:t>
      </w:r>
      <w:r>
        <w:rPr>
          <w:rFonts w:hint="eastAsia"/>
          <w:sz w:val="24"/>
        </w:rPr>
        <w:t xml:space="preserve">　　</w:t>
      </w:r>
      <w:r w:rsidR="0016492B" w:rsidRPr="0016492B">
        <w:rPr>
          <w:rFonts w:asciiTheme="minorEastAsia" w:hAnsiTheme="minorEastAsia" w:cs="Meiryo UI" w:hint="eastAsia"/>
          <w:sz w:val="24"/>
          <w:szCs w:val="21"/>
        </w:rPr>
        <w:t>一般財団法人大阪府視覚障害者福祉協会　副会長</w:t>
      </w:r>
    </w:p>
    <w:p w:rsidR="00813CFC" w:rsidRPr="00601264" w:rsidRDefault="00813CFC" w:rsidP="009E0BA5">
      <w:pPr>
        <w:ind w:firstLineChars="100" w:firstLine="240"/>
        <w:rPr>
          <w:sz w:val="24"/>
        </w:rPr>
      </w:pPr>
    </w:p>
    <w:p w:rsidR="00EE5A00" w:rsidRDefault="00EE5A00" w:rsidP="007613EE">
      <w:pPr>
        <w:rPr>
          <w:rFonts w:asciiTheme="majorEastAsia" w:eastAsiaTheme="majorEastAsia" w:hAnsiTheme="majorEastAsia"/>
          <w:b/>
          <w:sz w:val="24"/>
        </w:rPr>
      </w:pPr>
    </w:p>
    <w:p w:rsidR="00813CFC" w:rsidRPr="00601264" w:rsidRDefault="00813CFC" w:rsidP="00813CFC">
      <w:pPr>
        <w:rPr>
          <w:rFonts w:asciiTheme="majorEastAsia" w:eastAsiaTheme="majorEastAsia" w:hAnsiTheme="majorEastAsia"/>
          <w:b/>
          <w:sz w:val="24"/>
        </w:rPr>
      </w:pPr>
      <w:r w:rsidRPr="00601264">
        <w:rPr>
          <w:rFonts w:asciiTheme="majorEastAsia" w:eastAsiaTheme="majorEastAsia" w:hAnsiTheme="majorEastAsia" w:hint="eastAsia"/>
          <w:b/>
          <w:sz w:val="24"/>
        </w:rPr>
        <w:t>議題１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6492B">
        <w:rPr>
          <w:rFonts w:asciiTheme="majorEastAsia" w:eastAsiaTheme="majorEastAsia" w:hAnsiTheme="majorEastAsia" w:hint="eastAsia"/>
          <w:b/>
          <w:sz w:val="24"/>
        </w:rPr>
        <w:t>「</w:t>
      </w:r>
      <w:r>
        <w:rPr>
          <w:rFonts w:asciiTheme="majorEastAsia" w:eastAsiaTheme="majorEastAsia" w:hAnsiTheme="majorEastAsia" w:hint="eastAsia"/>
          <w:b/>
          <w:sz w:val="24"/>
        </w:rPr>
        <w:t>ワーキンググループの</w:t>
      </w:r>
      <w:r w:rsidR="0016492B">
        <w:rPr>
          <w:rFonts w:asciiTheme="majorEastAsia" w:eastAsiaTheme="majorEastAsia" w:hAnsiTheme="majorEastAsia" w:hint="eastAsia"/>
          <w:b/>
          <w:sz w:val="24"/>
        </w:rPr>
        <w:t>結果」</w:t>
      </w:r>
      <w:r w:rsidRPr="00601264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813CFC" w:rsidRDefault="00813CFC" w:rsidP="00813CFC">
      <w:pPr>
        <w:rPr>
          <w:rFonts w:asciiTheme="majorEastAsia" w:eastAsiaTheme="majorEastAsia" w:hAnsiTheme="majorEastAsia"/>
          <w:sz w:val="24"/>
        </w:rPr>
      </w:pPr>
    </w:p>
    <w:p w:rsidR="001D3AAB" w:rsidRDefault="0016492B" w:rsidP="0016492B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手話通訳ワーキンググループの結果について</w:t>
      </w:r>
    </w:p>
    <w:p w:rsidR="00813CFC" w:rsidRPr="00601264" w:rsidRDefault="00813CFC" w:rsidP="007613EE">
      <w:pPr>
        <w:rPr>
          <w:rFonts w:asciiTheme="majorEastAsia" w:eastAsiaTheme="majorEastAsia" w:hAnsiTheme="majorEastAsia"/>
          <w:b/>
          <w:sz w:val="24"/>
        </w:rPr>
      </w:pPr>
    </w:p>
    <w:p w:rsidR="004F1818" w:rsidRDefault="004F1818" w:rsidP="008842B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○事務局</w:t>
      </w:r>
    </w:p>
    <w:p w:rsidR="00831A2A" w:rsidRPr="00D71CC5" w:rsidRDefault="00CB5AFD" w:rsidP="00CB5AFD">
      <w:pPr>
        <w:ind w:firstLineChars="100" w:firstLine="240"/>
        <w:rPr>
          <w:rFonts w:ascii="UD デジタル 教科書体 NP-R" w:eastAsia="UD デジタル 教科書体 NP-R" w:hAnsiTheme="minorEastAsia"/>
          <w:sz w:val="24"/>
        </w:rPr>
      </w:pP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813CFC">
        <w:rPr>
          <w:rFonts w:ascii="UD デジタル 教科書体 NP-R" w:eastAsia="UD デジタル 教科書体 NP-R" w:hAnsiTheme="minorEastAsia" w:hint="eastAsia"/>
          <w:sz w:val="24"/>
        </w:rPr>
        <w:t>資料</w:t>
      </w:r>
      <w:r w:rsidR="0016492B">
        <w:rPr>
          <w:rFonts w:ascii="UD デジタル 教科書体 NP-R" w:eastAsia="UD デジタル 教科書体 NP-R" w:hAnsiTheme="minorEastAsia" w:hint="eastAsia"/>
          <w:sz w:val="24"/>
        </w:rPr>
        <w:t>１</w:t>
      </w:r>
      <w:r w:rsidR="008552D1">
        <w:rPr>
          <w:rFonts w:ascii="UD デジタル 教科書体 NP-R" w:eastAsia="UD デジタル 教科書体 NP-R" w:hAnsiTheme="minorEastAsia" w:hint="eastAsia"/>
          <w:sz w:val="24"/>
        </w:rPr>
        <w:t>により</w:t>
      </w:r>
      <w:r w:rsidR="00EE5A00" w:rsidRPr="00D71CC5">
        <w:rPr>
          <w:rFonts w:ascii="UD デジタル 教科書体 NP-R" w:eastAsia="UD デジタル 教科書体 NP-R" w:hAnsiTheme="minorEastAsia" w:hint="eastAsia"/>
          <w:sz w:val="24"/>
        </w:rPr>
        <w:t>説明</w:t>
      </w:r>
      <w:r w:rsidR="004F1818" w:rsidRPr="00D71CC5">
        <w:rPr>
          <w:rFonts w:ascii="UD デジタル 教科書体 NP-R" w:eastAsia="UD デジタル 教科書体 NP-R" w:hAnsiTheme="minorEastAsia" w:hint="eastAsia"/>
          <w:sz w:val="24"/>
        </w:rPr>
        <w:t>。</w:t>
      </w:r>
    </w:p>
    <w:p w:rsidR="00FB1F34" w:rsidRDefault="00FB1F34" w:rsidP="00FB1F34">
      <w:pPr>
        <w:rPr>
          <w:rFonts w:asciiTheme="minorEastAsia" w:hAnsiTheme="minorEastAsia"/>
          <w:sz w:val="24"/>
        </w:rPr>
      </w:pPr>
    </w:p>
    <w:p w:rsidR="007915B5" w:rsidRPr="00D71CC5" w:rsidRDefault="0016492B" w:rsidP="00FB1F3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813CFC">
        <w:rPr>
          <w:rFonts w:ascii="ＭＳ ゴシック" w:eastAsia="ＭＳ ゴシック" w:hAnsi="ＭＳ ゴシック" w:hint="eastAsia"/>
          <w:sz w:val="24"/>
        </w:rPr>
        <w:t>委員</w:t>
      </w:r>
    </w:p>
    <w:p w:rsidR="002A22F5" w:rsidRDefault="007915B5" w:rsidP="007915B5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790630">
        <w:rPr>
          <w:rFonts w:ascii="UD デジタル 教科書体 NP-R" w:eastAsia="UD デジタル 教科書体 NP-R" w:hAnsiTheme="minorEastAsia" w:hint="eastAsia"/>
          <w:sz w:val="24"/>
        </w:rPr>
        <w:t>ワーキング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グループ</w:t>
      </w:r>
      <w:r w:rsidR="00790630">
        <w:rPr>
          <w:rFonts w:ascii="UD デジタル 教科書体 NP-R" w:eastAsia="UD デジタル 教科書体 NP-R" w:hAnsiTheme="minorEastAsia" w:hint="eastAsia"/>
          <w:sz w:val="24"/>
        </w:rPr>
        <w:t>で、取りまとめた今後の方針は事務局説明のとおりであるが、カリキュラムなど具体的な内容は、大阪聴力障害者協会（以下、「大聴協」という。）</w:t>
      </w:r>
      <w:r w:rsidR="00BA21F3">
        <w:rPr>
          <w:rFonts w:ascii="UD デジタル 教科書体 NP-R" w:eastAsia="UD デジタル 教科書体 NP-R" w:hAnsiTheme="minorEastAsia" w:hint="eastAsia"/>
          <w:sz w:val="24"/>
        </w:rPr>
        <w:t>や</w:t>
      </w:r>
      <w:r w:rsidR="00790630">
        <w:rPr>
          <w:rFonts w:ascii="UD デジタル 教科書体 NP-R" w:eastAsia="UD デジタル 教科書体 NP-R" w:hAnsiTheme="minorEastAsia" w:hint="eastAsia"/>
          <w:sz w:val="24"/>
        </w:rPr>
        <w:t>現場の講師等と詰めていく必要がある。</w:t>
      </w:r>
    </w:p>
    <w:p w:rsidR="00793B09" w:rsidRDefault="00793B09" w:rsidP="00793B09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790630">
        <w:rPr>
          <w:rFonts w:ascii="UD デジタル 教科書体 NP-R" w:eastAsia="UD デジタル 教科書体 NP-R" w:hAnsiTheme="minorEastAsia" w:hint="eastAsia"/>
          <w:sz w:val="24"/>
        </w:rPr>
        <w:t>これまで、３年かけて養成していたものを１年で</w:t>
      </w:r>
      <w:r w:rsidR="00BA21F3">
        <w:rPr>
          <w:rFonts w:ascii="UD デジタル 教科書体 NP-R" w:eastAsia="UD デジタル 教科書体 NP-R" w:hAnsiTheme="minorEastAsia" w:hint="eastAsia"/>
          <w:sz w:val="24"/>
        </w:rPr>
        <w:t>養成するとなると、より厳しい内容となる。</w:t>
      </w:r>
    </w:p>
    <w:p w:rsidR="00793B09" w:rsidRDefault="00793B09" w:rsidP="00793B09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BA21F3">
        <w:rPr>
          <w:rFonts w:ascii="UD デジタル 教科書体 NP-R" w:eastAsia="UD デジタル 教科書体 NP-R" w:hAnsiTheme="minorEastAsia" w:hint="eastAsia"/>
          <w:sz w:val="24"/>
        </w:rPr>
        <w:t>東京都の養成方法を参考にするとのことだが、よい点は導入し、悪い点は導入しないこととし、大阪府らしい取り組みを</w:t>
      </w:r>
      <w:r w:rsidR="00814BD2">
        <w:rPr>
          <w:rFonts w:ascii="UD デジタル 教科書体 NP-R" w:eastAsia="UD デジタル 教科書体 NP-R" w:hAnsiTheme="minorEastAsia" w:hint="eastAsia"/>
          <w:sz w:val="24"/>
        </w:rPr>
        <w:t>行ってほしい</w:t>
      </w:r>
      <w:r w:rsidR="00BA21F3">
        <w:rPr>
          <w:rFonts w:ascii="UD デジタル 教科書体 NP-R" w:eastAsia="UD デジタル 教科書体 NP-R" w:hAnsiTheme="minorEastAsia" w:hint="eastAsia"/>
          <w:sz w:val="24"/>
        </w:rPr>
        <w:t>。</w:t>
      </w:r>
    </w:p>
    <w:p w:rsidR="00BA21F3" w:rsidRDefault="00BA21F3" w:rsidP="00FB1F34">
      <w:pPr>
        <w:rPr>
          <w:rFonts w:asciiTheme="minorEastAsia" w:hAnsiTheme="minorEastAsia"/>
          <w:sz w:val="24"/>
        </w:rPr>
      </w:pPr>
    </w:p>
    <w:p w:rsidR="0071060D" w:rsidRPr="00C3017D" w:rsidRDefault="0071060D" w:rsidP="00FB1F34">
      <w:pPr>
        <w:rPr>
          <w:rFonts w:ascii="ＭＳ ゴシック" w:eastAsia="ＭＳ ゴシック" w:hAnsi="ＭＳ ゴシック"/>
          <w:sz w:val="24"/>
        </w:rPr>
      </w:pPr>
      <w:r w:rsidRPr="00C3017D">
        <w:rPr>
          <w:rFonts w:ascii="ＭＳ ゴシック" w:eastAsia="ＭＳ ゴシック" w:hAnsi="ＭＳ ゴシック" w:hint="eastAsia"/>
          <w:sz w:val="24"/>
        </w:rPr>
        <w:t>○事務局</w:t>
      </w:r>
    </w:p>
    <w:p w:rsidR="0071060D" w:rsidRPr="00C3017D" w:rsidRDefault="0071060D" w:rsidP="0071060D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 w:rsidRPr="00C3017D">
        <w:rPr>
          <w:rFonts w:ascii="UD デジタル 教科書体 NP-R" w:eastAsia="UD デジタル 教科書体 NP-R" w:hAnsiTheme="minorEastAsia" w:hint="eastAsia"/>
          <w:sz w:val="24"/>
        </w:rPr>
        <w:t xml:space="preserve">　・</w:t>
      </w:r>
      <w:r w:rsidR="00BA21F3">
        <w:rPr>
          <w:rFonts w:ascii="UD デジタル 教科書体 NP-R" w:eastAsia="UD デジタル 教科書体 NP-R" w:hAnsiTheme="minorEastAsia" w:hint="eastAsia"/>
          <w:sz w:val="24"/>
        </w:rPr>
        <w:t>東京都の</w:t>
      </w:r>
      <w:r w:rsidR="00B9008C">
        <w:rPr>
          <w:rFonts w:ascii="UD デジタル 教科書体 NP-R" w:eastAsia="UD デジタル 教科書体 NP-R" w:hAnsiTheme="minorEastAsia" w:hint="eastAsia"/>
          <w:sz w:val="24"/>
        </w:rPr>
        <w:t>良</w:t>
      </w:r>
      <w:r w:rsidR="00BA21F3">
        <w:rPr>
          <w:rFonts w:ascii="UD デジタル 教科書体 NP-R" w:eastAsia="UD デジタル 教科書体 NP-R" w:hAnsiTheme="minorEastAsia" w:hint="eastAsia"/>
          <w:sz w:val="24"/>
        </w:rPr>
        <w:t>い点のみ取り入れることは、ワーキングで議論し、方針として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も明確にし</w:t>
      </w:r>
      <w:r w:rsidR="00BA21F3">
        <w:rPr>
          <w:rFonts w:ascii="UD デジタル 教科書体 NP-R" w:eastAsia="UD デジタル 教科書体 NP-R" w:hAnsiTheme="minorEastAsia" w:hint="eastAsia"/>
          <w:sz w:val="24"/>
        </w:rPr>
        <w:t>ているもの。素晴らしいご意見ありがとうございます。</w:t>
      </w:r>
    </w:p>
    <w:p w:rsidR="00BA21F3" w:rsidRDefault="00BA21F3" w:rsidP="00BA21F3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 w:rsidRPr="00C3017D">
        <w:rPr>
          <w:rFonts w:ascii="UD デジタル 教科書体 NP-R" w:eastAsia="UD デジタル 教科書体 NP-R" w:hAnsiTheme="minorEastAsia" w:hint="eastAsia"/>
          <w:sz w:val="24"/>
        </w:rPr>
        <w:lastRenderedPageBreak/>
        <w:t xml:space="preserve">　・</w:t>
      </w:r>
      <w:r>
        <w:rPr>
          <w:rFonts w:ascii="UD デジタル 教科書体 NP-R" w:eastAsia="UD デジタル 教科書体 NP-R" w:hAnsiTheme="minorEastAsia" w:hint="eastAsia"/>
          <w:sz w:val="24"/>
        </w:rPr>
        <w:t>３年間で養成していたものを１年で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養成とのご</w:t>
      </w:r>
      <w:r>
        <w:rPr>
          <w:rFonts w:ascii="UD デジタル 教科書体 NP-R" w:eastAsia="UD デジタル 教科書体 NP-R" w:hAnsiTheme="minorEastAsia" w:hint="eastAsia"/>
          <w:sz w:val="24"/>
        </w:rPr>
        <w:t>意見については、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少し</w:t>
      </w:r>
      <w:r>
        <w:rPr>
          <w:rFonts w:ascii="UD デジタル 教科書体 NP-R" w:eastAsia="UD デジタル 教科書体 NP-R" w:hAnsiTheme="minorEastAsia" w:hint="eastAsia"/>
          <w:sz w:val="24"/>
        </w:rPr>
        <w:t>誤解がある。これまで、３年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間全て受講しないと</w:t>
      </w:r>
      <w:r>
        <w:rPr>
          <w:rFonts w:ascii="UD デジタル 教科書体 NP-R" w:eastAsia="UD デジタル 教科書体 NP-R" w:hAnsiTheme="minorEastAsia" w:hint="eastAsia"/>
          <w:sz w:val="24"/>
        </w:rPr>
        <w:t>修了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できないとしていたもの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それぞれ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を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独立させ、それぞれの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修了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そのものに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意義を持たせるもの。大阪府</w:t>
      </w:r>
      <w:r w:rsidR="00794A8D">
        <w:rPr>
          <w:rFonts w:ascii="UD デジタル 教科書体 NP-R" w:eastAsia="UD デジタル 教科書体 NP-R" w:hAnsiTheme="minorEastAsia" w:hint="eastAsia"/>
          <w:sz w:val="24"/>
        </w:rPr>
        <w:t>の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手話通訳者としての能力は、今後行う３種類の養成講座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や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ＯＪＴ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等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をしっかり行って完成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していく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もの</w:t>
      </w:r>
      <w:r w:rsidR="00794A8D">
        <w:rPr>
          <w:rFonts w:ascii="UD デジタル 教科書体 NP-R" w:eastAsia="UD デジタル 教科書体 NP-R" w:hAnsiTheme="minorEastAsia" w:hint="eastAsia"/>
          <w:sz w:val="24"/>
        </w:rPr>
        <w:t>である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。３年で</w:t>
      </w:r>
      <w:r w:rsidR="00794A8D">
        <w:rPr>
          <w:rFonts w:ascii="UD デジタル 教科書体 NP-R" w:eastAsia="UD デジタル 教科書体 NP-R" w:hAnsiTheme="minorEastAsia" w:hint="eastAsia"/>
          <w:sz w:val="24"/>
        </w:rPr>
        <w:t>行って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いた養成研修を１年で行うということ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は</w:t>
      </w:r>
      <w:r w:rsidR="00794A8D">
        <w:rPr>
          <w:rFonts w:ascii="UD デジタル 教科書体 NP-R" w:eastAsia="UD デジタル 教科書体 NP-R" w:hAnsiTheme="minorEastAsia" w:hint="eastAsia"/>
          <w:sz w:val="24"/>
        </w:rPr>
        <w:t>、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誤解が</w:t>
      </w:r>
      <w:r w:rsidR="00547E0F">
        <w:rPr>
          <w:rFonts w:ascii="UD デジタル 教科書体 NP-R" w:eastAsia="UD デジタル 教科書体 NP-R" w:hAnsiTheme="minorEastAsia" w:hint="eastAsia"/>
          <w:sz w:val="24"/>
        </w:rPr>
        <w:t>あるので訂正する。</w:t>
      </w:r>
    </w:p>
    <w:p w:rsidR="00547E0F" w:rsidRPr="00C3017D" w:rsidRDefault="00547E0F" w:rsidP="00547E0F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 w:rsidRPr="00C3017D">
        <w:rPr>
          <w:rFonts w:ascii="UD デジタル 教科書体 NP-R" w:eastAsia="UD デジタル 教科書体 NP-R" w:hAnsiTheme="minorEastAsia" w:hint="eastAsia"/>
          <w:sz w:val="24"/>
        </w:rPr>
        <w:t xml:space="preserve">　・</w:t>
      </w:r>
      <w:r w:rsidR="00794A8D">
        <w:rPr>
          <w:rFonts w:ascii="UD デジタル 教科書体 NP-R" w:eastAsia="UD デジタル 教科書体 NP-R" w:hAnsiTheme="minorEastAsia" w:hint="eastAsia"/>
          <w:sz w:val="24"/>
        </w:rPr>
        <w:t>手話通訳者の養成事業は、</w:t>
      </w:r>
      <w:r>
        <w:rPr>
          <w:rFonts w:ascii="UD デジタル 教科書体 NP-R" w:eastAsia="UD デジタル 教科書体 NP-R" w:hAnsiTheme="minorEastAsia" w:hint="eastAsia"/>
          <w:sz w:val="24"/>
        </w:rPr>
        <w:t>総合支援法に基づく大阪府の委託事業。</w:t>
      </w:r>
      <w:r w:rsidR="00B9008C">
        <w:rPr>
          <w:rFonts w:ascii="UD デジタル 教科書体 NP-R" w:eastAsia="UD デジタル 教科書体 NP-R" w:hAnsiTheme="minorEastAsia" w:hint="eastAsia"/>
          <w:sz w:val="24"/>
        </w:rPr>
        <w:t>受</w:t>
      </w:r>
      <w:r>
        <w:rPr>
          <w:rFonts w:ascii="UD デジタル 教科書体 NP-R" w:eastAsia="UD デジタル 教科書体 NP-R" w:hAnsiTheme="minorEastAsia" w:hint="eastAsia"/>
          <w:sz w:val="24"/>
        </w:rPr>
        <w:t>託にあたっては</w:t>
      </w:r>
      <w:r w:rsidR="00794A8D">
        <w:rPr>
          <w:rFonts w:ascii="UD デジタル 教科書体 NP-R" w:eastAsia="UD デジタル 教科書体 NP-R" w:hAnsiTheme="minorEastAsia" w:hint="eastAsia"/>
          <w:sz w:val="24"/>
        </w:rPr>
        <w:t>府への</w:t>
      </w:r>
      <w:r>
        <w:rPr>
          <w:rFonts w:ascii="UD デジタル 教科書体 NP-R" w:eastAsia="UD デジタル 教科書体 NP-R" w:hAnsiTheme="minorEastAsia" w:hint="eastAsia"/>
          <w:sz w:val="24"/>
        </w:rPr>
        <w:t>事前協議、事前同意をしっかりと重ね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ていただい</w:t>
      </w:r>
      <w:r w:rsidR="00794A8D">
        <w:rPr>
          <w:rFonts w:ascii="UD デジタル 教科書体 NP-R" w:eastAsia="UD デジタル 教科書体 NP-R" w:hAnsiTheme="minorEastAsia" w:hint="eastAsia"/>
          <w:sz w:val="24"/>
        </w:rPr>
        <w:t>たうえで、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事業実施して</w:t>
      </w:r>
      <w:r w:rsidR="00794A8D">
        <w:rPr>
          <w:rFonts w:ascii="UD デジタル 教科書体 NP-R" w:eastAsia="UD デジタル 教科書体 NP-R" w:hAnsiTheme="minorEastAsia" w:hint="eastAsia"/>
          <w:sz w:val="24"/>
        </w:rPr>
        <w:t>いただくことになる。</w:t>
      </w:r>
    </w:p>
    <w:p w:rsidR="00547E0F" w:rsidRPr="00C3271E" w:rsidRDefault="00547E0F" w:rsidP="00BA21F3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547E0F" w:rsidRPr="00D71CC5" w:rsidRDefault="00B9008C" w:rsidP="00547E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547E0F">
        <w:rPr>
          <w:rFonts w:ascii="ＭＳ ゴシック" w:eastAsia="ＭＳ ゴシック" w:hAnsi="ＭＳ ゴシック" w:hint="eastAsia"/>
          <w:sz w:val="24"/>
        </w:rPr>
        <w:t>委員</w:t>
      </w:r>
    </w:p>
    <w:p w:rsidR="00547E0F" w:rsidRDefault="00547E0F" w:rsidP="00547E0F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>
        <w:rPr>
          <w:rFonts w:ascii="UD デジタル 教科書体 NP-R" w:eastAsia="UD デジタル 教科書体 NP-R" w:hAnsiTheme="minorEastAsia" w:hint="eastAsia"/>
          <w:sz w:val="24"/>
        </w:rPr>
        <w:t>今後の</w:t>
      </w:r>
      <w:r w:rsidR="009D1379">
        <w:rPr>
          <w:rFonts w:ascii="UD デジタル 教科書体 NP-R" w:eastAsia="UD デジタル 教科書体 NP-R" w:hAnsiTheme="minorEastAsia" w:hint="eastAsia"/>
          <w:sz w:val="24"/>
        </w:rPr>
        <w:t>事務的な</w:t>
      </w:r>
      <w:r>
        <w:rPr>
          <w:rFonts w:ascii="UD デジタル 教科書体 NP-R" w:eastAsia="UD デジタル 教科書体 NP-R" w:hAnsiTheme="minorEastAsia" w:hint="eastAsia"/>
          <w:sz w:val="24"/>
        </w:rPr>
        <w:t>進め方は</w:t>
      </w:r>
      <w:r w:rsidR="009D1379">
        <w:rPr>
          <w:rFonts w:ascii="UD デジタル 教科書体 NP-R" w:eastAsia="UD デジタル 教科書体 NP-R" w:hAnsiTheme="minorEastAsia" w:hint="eastAsia"/>
          <w:sz w:val="24"/>
        </w:rPr>
        <w:t>団体と</w:t>
      </w:r>
      <w:r>
        <w:rPr>
          <w:rFonts w:ascii="UD デジタル 教科書体 NP-R" w:eastAsia="UD デジタル 教科書体 NP-R" w:hAnsiTheme="minorEastAsia" w:hint="eastAsia"/>
          <w:sz w:val="24"/>
        </w:rPr>
        <w:t>も相談して進めて</w:t>
      </w:r>
      <w:r w:rsidR="009D1379">
        <w:rPr>
          <w:rFonts w:ascii="UD デジタル 教科書体 NP-R" w:eastAsia="UD デジタル 教科書体 NP-R" w:hAnsiTheme="minorEastAsia" w:hint="eastAsia"/>
          <w:sz w:val="24"/>
        </w:rPr>
        <w:t>ほしい</w:t>
      </w:r>
      <w:r>
        <w:rPr>
          <w:rFonts w:ascii="UD デジタル 教科書体 NP-R" w:eastAsia="UD デジタル 教科書体 NP-R" w:hAnsiTheme="minorEastAsia" w:hint="eastAsia"/>
          <w:sz w:val="24"/>
        </w:rPr>
        <w:t>。</w:t>
      </w:r>
    </w:p>
    <w:p w:rsidR="00F1645D" w:rsidRPr="00BA21F3" w:rsidRDefault="00F1645D" w:rsidP="00425A6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794A8D" w:rsidRPr="00D71CC5" w:rsidRDefault="00794A8D" w:rsidP="00794A8D">
      <w:pPr>
        <w:ind w:firstLineChars="100" w:firstLine="240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他に意見なし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。</w:t>
      </w:r>
    </w:p>
    <w:p w:rsidR="003A342C" w:rsidRDefault="003A342C" w:rsidP="003A342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16492B" w:rsidRDefault="0016492B" w:rsidP="003A342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547E0F" w:rsidRDefault="00547E0F" w:rsidP="00547E0F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要約筆記・新たな意思疎通支援ワーキンググループの結果について</w:t>
      </w:r>
    </w:p>
    <w:p w:rsidR="00547E0F" w:rsidRPr="00601264" w:rsidRDefault="00547E0F" w:rsidP="00547E0F">
      <w:pPr>
        <w:rPr>
          <w:rFonts w:asciiTheme="majorEastAsia" w:eastAsiaTheme="majorEastAsia" w:hAnsiTheme="majorEastAsia"/>
          <w:b/>
          <w:sz w:val="24"/>
        </w:rPr>
      </w:pPr>
    </w:p>
    <w:p w:rsidR="00547E0F" w:rsidRDefault="00547E0F" w:rsidP="00547E0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○事務局</w:t>
      </w:r>
    </w:p>
    <w:p w:rsidR="00547E0F" w:rsidRPr="00D71CC5" w:rsidRDefault="00547E0F" w:rsidP="00547E0F">
      <w:pPr>
        <w:ind w:firstLineChars="100" w:firstLine="240"/>
        <w:rPr>
          <w:rFonts w:ascii="UD デジタル 教科書体 NP-R" w:eastAsia="UD デジタル 教科書体 NP-R" w:hAnsiTheme="minorEastAsia"/>
          <w:sz w:val="24"/>
        </w:rPr>
      </w:pP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>
        <w:rPr>
          <w:rFonts w:ascii="UD デジタル 教科書体 NP-R" w:eastAsia="UD デジタル 教科書体 NP-R" w:hAnsiTheme="minorEastAsia" w:hint="eastAsia"/>
          <w:sz w:val="24"/>
        </w:rPr>
        <w:t>資料２</w:t>
      </w:r>
      <w:r w:rsidR="008552D1">
        <w:rPr>
          <w:rFonts w:ascii="UD デジタル 教科書体 NP-R" w:eastAsia="UD デジタル 教科書体 NP-R" w:hAnsiTheme="minorEastAsia" w:hint="eastAsia"/>
          <w:sz w:val="24"/>
        </w:rPr>
        <w:t>により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説明。</w:t>
      </w:r>
    </w:p>
    <w:p w:rsidR="00547E0F" w:rsidRDefault="00547E0F" w:rsidP="00547E0F">
      <w:pPr>
        <w:rPr>
          <w:rFonts w:asciiTheme="minorEastAsia" w:hAnsiTheme="minorEastAsia"/>
          <w:sz w:val="24"/>
        </w:rPr>
      </w:pPr>
    </w:p>
    <w:p w:rsidR="00B9008C" w:rsidRDefault="00B9008C" w:rsidP="00547E0F">
      <w:pPr>
        <w:rPr>
          <w:rFonts w:ascii="ＭＳ ゴシック" w:eastAsia="ＭＳ ゴシック" w:hAnsi="ＭＳ ゴシック"/>
          <w:sz w:val="24"/>
        </w:rPr>
      </w:pPr>
    </w:p>
    <w:p w:rsidR="00547E0F" w:rsidRPr="00D71CC5" w:rsidRDefault="00547E0F" w:rsidP="00547E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○委員</w:t>
      </w:r>
    </w:p>
    <w:p w:rsidR="008552D1" w:rsidRDefault="00547E0F" w:rsidP="00547E0F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8552D1">
        <w:rPr>
          <w:rFonts w:ascii="UD デジタル 教科書体 NP-R" w:eastAsia="UD デジタル 教科書体 NP-R" w:hAnsiTheme="minorEastAsia" w:hint="eastAsia"/>
          <w:sz w:val="24"/>
        </w:rPr>
        <w:t>事務局説明について、当該ワーキング座長として補足する。</w:t>
      </w:r>
    </w:p>
    <w:p w:rsidR="00D32DC7" w:rsidRDefault="00D32DC7" w:rsidP="00D32DC7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>
        <w:rPr>
          <w:rFonts w:ascii="UD デジタル 教科書体 NP-R" w:eastAsia="UD デジタル 教科書体 NP-R" w:hAnsiTheme="minorEastAsia" w:hint="eastAsia"/>
          <w:sz w:val="24"/>
        </w:rPr>
        <w:t>失語症者への支援について、対象者をかなり少なく見積もっているが、今</w:t>
      </w:r>
      <w:r>
        <w:rPr>
          <w:rFonts w:ascii="UD デジタル 教科書体 NP-R" w:eastAsia="UD デジタル 教科書体 NP-R" w:hAnsiTheme="minorEastAsia" w:hint="eastAsia"/>
          <w:sz w:val="24"/>
        </w:rPr>
        <w:lastRenderedPageBreak/>
        <w:t>後、高齢化に伴い、ますます増えることが想定され、規模の設定は難しい。</w:t>
      </w:r>
    </w:p>
    <w:p w:rsidR="00547E0F" w:rsidRDefault="00547E0F" w:rsidP="00547E0F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8552D1">
        <w:rPr>
          <w:rFonts w:ascii="UD デジタル 教科書体 NP-R" w:eastAsia="UD デジタル 教科書体 NP-R" w:hAnsiTheme="minorEastAsia" w:hint="eastAsia"/>
          <w:sz w:val="24"/>
        </w:rPr>
        <w:t>失語症者への支援については、平成３２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（２０２０）</w:t>
      </w:r>
      <w:r w:rsidR="008552D1">
        <w:rPr>
          <w:rFonts w:ascii="UD デジタル 教科書体 NP-R" w:eastAsia="UD デジタル 教科書体 NP-R" w:hAnsiTheme="minorEastAsia" w:hint="eastAsia"/>
          <w:sz w:val="24"/>
        </w:rPr>
        <w:t>年度より開始することになる。</w:t>
      </w:r>
    </w:p>
    <w:p w:rsidR="00547E0F" w:rsidRDefault="00547E0F" w:rsidP="00547E0F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9A63CF">
        <w:rPr>
          <w:rFonts w:ascii="UD デジタル 教科書体 NP-R" w:eastAsia="UD デジタル 教科書体 NP-R" w:hAnsiTheme="minorEastAsia" w:hint="eastAsia"/>
          <w:sz w:val="24"/>
        </w:rPr>
        <w:t>最新のＩＴ技術を使用した意思疎通支援のツールができてきている。</w:t>
      </w:r>
      <w:r w:rsidR="008552D1">
        <w:rPr>
          <w:rFonts w:ascii="UD デジタル 教科書体 NP-R" w:eastAsia="UD デジタル 教科書体 NP-R" w:hAnsiTheme="minorEastAsia" w:hint="eastAsia"/>
          <w:sz w:val="24"/>
        </w:rPr>
        <w:t>府としても、</w:t>
      </w:r>
      <w:r w:rsidR="009A63CF">
        <w:rPr>
          <w:rFonts w:ascii="UD デジタル 教科書体 NP-R" w:eastAsia="UD デジタル 教科書体 NP-R" w:hAnsiTheme="minorEastAsia" w:hint="eastAsia"/>
          <w:sz w:val="24"/>
        </w:rPr>
        <w:t>随時、</w:t>
      </w:r>
      <w:r w:rsidR="008552D1">
        <w:rPr>
          <w:rFonts w:ascii="UD デジタル 教科書体 NP-R" w:eastAsia="UD デジタル 教科書体 NP-R" w:hAnsiTheme="minorEastAsia" w:hint="eastAsia"/>
          <w:sz w:val="24"/>
        </w:rPr>
        <w:t>情報収集</w:t>
      </w:r>
      <w:r w:rsidR="009A63CF">
        <w:rPr>
          <w:rFonts w:ascii="UD デジタル 教科書体 NP-R" w:eastAsia="UD デジタル 教科書体 NP-R" w:hAnsiTheme="minorEastAsia" w:hint="eastAsia"/>
          <w:sz w:val="24"/>
        </w:rPr>
        <w:t>に努め、</w:t>
      </w:r>
      <w:r w:rsidR="008552D1">
        <w:rPr>
          <w:rFonts w:ascii="UD デジタル 教科書体 NP-R" w:eastAsia="UD デジタル 教科書体 NP-R" w:hAnsiTheme="minorEastAsia" w:hint="eastAsia"/>
          <w:sz w:val="24"/>
        </w:rPr>
        <w:t>今後の事業に生かしてほしい。</w:t>
      </w:r>
    </w:p>
    <w:p w:rsidR="00547E0F" w:rsidRDefault="00547E0F" w:rsidP="003A342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794A8D" w:rsidRPr="00D71CC5" w:rsidRDefault="00794A8D" w:rsidP="00794A8D">
      <w:pPr>
        <w:ind w:firstLineChars="100" w:firstLine="240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他に意見なし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。</w:t>
      </w:r>
    </w:p>
    <w:p w:rsidR="009A63CF" w:rsidRDefault="009A63CF" w:rsidP="009A63CF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547E0F" w:rsidRDefault="00547E0F" w:rsidP="003A342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8552D1" w:rsidRDefault="008552D1" w:rsidP="008552D1">
      <w:pPr>
        <w:ind w:firstLineChars="100" w:firstLine="241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盲ろう者通訳・介助等ワーキンググループの結果について</w:t>
      </w:r>
    </w:p>
    <w:p w:rsidR="008552D1" w:rsidRPr="00601264" w:rsidRDefault="008552D1" w:rsidP="008552D1">
      <w:pPr>
        <w:rPr>
          <w:rFonts w:asciiTheme="majorEastAsia" w:eastAsiaTheme="majorEastAsia" w:hAnsiTheme="majorEastAsia"/>
          <w:b/>
          <w:sz w:val="24"/>
        </w:rPr>
      </w:pPr>
    </w:p>
    <w:p w:rsidR="008552D1" w:rsidRDefault="008552D1" w:rsidP="008552D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○事務局</w:t>
      </w:r>
    </w:p>
    <w:p w:rsidR="008552D1" w:rsidRPr="00D71CC5" w:rsidRDefault="008552D1" w:rsidP="008552D1">
      <w:pPr>
        <w:ind w:firstLineChars="100" w:firstLine="240"/>
        <w:rPr>
          <w:rFonts w:ascii="UD デジタル 教科書体 NP-R" w:eastAsia="UD デジタル 教科書体 NP-R" w:hAnsiTheme="minorEastAsia"/>
          <w:sz w:val="24"/>
        </w:rPr>
      </w:pP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>
        <w:rPr>
          <w:rFonts w:ascii="UD デジタル 教科書体 NP-R" w:eastAsia="UD デジタル 教科書体 NP-R" w:hAnsiTheme="minorEastAsia" w:hint="eastAsia"/>
          <w:sz w:val="24"/>
        </w:rPr>
        <w:t>資料３により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説明。</w:t>
      </w:r>
    </w:p>
    <w:p w:rsidR="008552D1" w:rsidRDefault="008552D1" w:rsidP="008552D1">
      <w:pPr>
        <w:rPr>
          <w:rFonts w:asciiTheme="minorEastAsia" w:hAnsiTheme="minorEastAsia"/>
          <w:sz w:val="24"/>
        </w:rPr>
      </w:pPr>
    </w:p>
    <w:p w:rsidR="008552D1" w:rsidRPr="00D71CC5" w:rsidRDefault="00B9008C" w:rsidP="008552D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="008552D1">
        <w:rPr>
          <w:rFonts w:ascii="ＭＳ ゴシック" w:eastAsia="ＭＳ ゴシック" w:hAnsi="ＭＳ ゴシック" w:hint="eastAsia"/>
          <w:sz w:val="24"/>
        </w:rPr>
        <w:t>委員</w:t>
      </w:r>
    </w:p>
    <w:p w:rsidR="008552D1" w:rsidRDefault="008552D1" w:rsidP="008552D1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>
        <w:rPr>
          <w:rFonts w:ascii="UD デジタル 教科書体 NP-R" w:eastAsia="UD デジタル 教科書体 NP-R" w:hAnsiTheme="minorEastAsia" w:hint="eastAsia"/>
          <w:sz w:val="24"/>
        </w:rPr>
        <w:t>事務局説明について、当該ワーキング座長として補足する。</w:t>
      </w:r>
    </w:p>
    <w:p w:rsidR="008552D1" w:rsidRDefault="008552D1" w:rsidP="008552D1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C3134C">
        <w:rPr>
          <w:rFonts w:ascii="UD デジタル 教科書体 NP-R" w:eastAsia="UD デジタル 教科書体 NP-R" w:hAnsiTheme="minorEastAsia" w:hint="eastAsia"/>
          <w:sz w:val="24"/>
        </w:rPr>
        <w:t>盲ろう者通訳・介助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者について、</w:t>
      </w:r>
      <w:r w:rsidR="00C3134C">
        <w:rPr>
          <w:rFonts w:ascii="UD デジタル 教科書体 NP-R" w:eastAsia="UD デジタル 教科書体 NP-R" w:hAnsiTheme="minorEastAsia" w:hint="eastAsia"/>
          <w:sz w:val="24"/>
        </w:rPr>
        <w:t>介護人材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のように、いたずらに試験でしばるのではなく、人材</w:t>
      </w:r>
      <w:r w:rsidR="00C3134C">
        <w:rPr>
          <w:rFonts w:ascii="UD デジタル 教科書体 NP-R" w:eastAsia="UD デジタル 教科書体 NP-R" w:hAnsiTheme="minorEastAsia" w:hint="eastAsia"/>
          <w:sz w:val="24"/>
        </w:rPr>
        <w:t>不足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に配慮して、現場研修で重点的に育てるべきとの意見も</w:t>
      </w:r>
      <w:r w:rsidR="006B33F7">
        <w:rPr>
          <w:rFonts w:ascii="UD デジタル 教科書体 NP-R" w:eastAsia="UD デジタル 教科書体 NP-R" w:hAnsiTheme="minorEastAsia" w:hint="eastAsia"/>
          <w:sz w:val="24"/>
        </w:rPr>
        <w:t>あったが、通訳・介助者は、介護人材とは違い、不足する状況</w:t>
      </w:r>
      <w:bookmarkStart w:id="0" w:name="_GoBack"/>
      <w:bookmarkEnd w:id="0"/>
      <w:r w:rsidR="006B33F7">
        <w:rPr>
          <w:rFonts w:ascii="UD デジタル 教科書体 NP-R" w:eastAsia="UD デジタル 教科書体 NP-R" w:hAnsiTheme="minorEastAsia" w:hint="eastAsia"/>
          <w:sz w:val="24"/>
        </w:rPr>
        <w:t>にない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ことを事務局から説明された。</w:t>
      </w:r>
    </w:p>
    <w:p w:rsidR="008552D1" w:rsidRDefault="008552D1" w:rsidP="008552D1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 w:rsidR="00C3134C">
        <w:rPr>
          <w:rFonts w:ascii="UD デジタル 教科書体 NP-R" w:eastAsia="UD デジタル 教科書体 NP-R" w:hAnsiTheme="minorEastAsia" w:hint="eastAsia"/>
          <w:sz w:val="24"/>
        </w:rPr>
        <w:t>養成研修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への小テストや</w:t>
      </w:r>
      <w:r w:rsidR="00C3134C">
        <w:rPr>
          <w:rFonts w:ascii="UD デジタル 教科書体 NP-R" w:eastAsia="UD デジタル 教科書体 NP-R" w:hAnsiTheme="minorEastAsia" w:hint="eastAsia"/>
          <w:sz w:val="24"/>
        </w:rPr>
        <w:t>修了時の試験導入について、当該ワーキングにおいて反対意見はなかった。ただし、落とすための試験ではなく、どう育てていく</w:t>
      </w:r>
      <w:r w:rsidR="00B9008C">
        <w:rPr>
          <w:rFonts w:ascii="UD デジタル 教科書体 NP-R" w:eastAsia="UD デジタル 教科書体 NP-R" w:hAnsiTheme="minorEastAsia" w:hint="eastAsia"/>
          <w:sz w:val="24"/>
        </w:rPr>
        <w:t>か</w:t>
      </w:r>
      <w:r w:rsidR="00C3134C">
        <w:rPr>
          <w:rFonts w:ascii="UD デジタル 教科書体 NP-R" w:eastAsia="UD デジタル 教科書体 NP-R" w:hAnsiTheme="minorEastAsia" w:hint="eastAsia"/>
          <w:sz w:val="24"/>
        </w:rPr>
        <w:t>が重要ということで一致した。</w:t>
      </w:r>
    </w:p>
    <w:p w:rsidR="00C3271E" w:rsidRDefault="00C3134C" w:rsidP="00C3271E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 xml:space="preserve">　・大阪府盲ろう者支援センターについては、当事者の委員から</w:t>
      </w:r>
      <w:r w:rsidR="00EA1587">
        <w:rPr>
          <w:rFonts w:ascii="UD デジタル 教科書体 NP-R" w:eastAsia="UD デジタル 教科書体 NP-R" w:hAnsiTheme="minorEastAsia" w:hint="eastAsia"/>
          <w:sz w:val="24"/>
        </w:rPr>
        <w:t>非常に</w:t>
      </w:r>
      <w:r>
        <w:rPr>
          <w:rFonts w:ascii="UD デジタル 教科書体 NP-R" w:eastAsia="UD デジタル 教科書体 NP-R" w:hAnsiTheme="minorEastAsia" w:hint="eastAsia"/>
          <w:sz w:val="24"/>
        </w:rPr>
        <w:t>感謝</w:t>
      </w:r>
      <w:r w:rsidR="00EA1587">
        <w:rPr>
          <w:rFonts w:ascii="UD デジタル 教科書体 NP-R" w:eastAsia="UD デジタル 教科書体 NP-R" w:hAnsiTheme="minorEastAsia" w:hint="eastAsia"/>
          <w:sz w:val="24"/>
        </w:rPr>
        <w:t>するという意見</w:t>
      </w:r>
      <w:r>
        <w:rPr>
          <w:rFonts w:ascii="UD デジタル 教科書体 NP-R" w:eastAsia="UD デジタル 教科書体 NP-R" w:hAnsiTheme="minorEastAsia" w:hint="eastAsia"/>
          <w:sz w:val="24"/>
        </w:rPr>
        <w:t>があった一方</w:t>
      </w:r>
      <w:r w:rsidR="00EA1587">
        <w:rPr>
          <w:rFonts w:ascii="UD デジタル 教科書体 NP-R" w:eastAsia="UD デジタル 教科書体 NP-R" w:hAnsiTheme="minorEastAsia" w:hint="eastAsia"/>
          <w:sz w:val="24"/>
        </w:rPr>
        <w:t>で</w:t>
      </w:r>
      <w:r>
        <w:rPr>
          <w:rFonts w:ascii="UD デジタル 教科書体 NP-R" w:eastAsia="UD デジタル 教科書体 NP-R" w:hAnsiTheme="minorEastAsia" w:hint="eastAsia"/>
          <w:sz w:val="24"/>
        </w:rPr>
        <w:t>、</w:t>
      </w:r>
      <w:r w:rsidR="0084417F">
        <w:rPr>
          <w:rFonts w:ascii="UD デジタル 教科書体 NP-R" w:eastAsia="UD デジタル 教科書体 NP-R" w:hAnsiTheme="minorEastAsia" w:hint="eastAsia"/>
          <w:sz w:val="24"/>
        </w:rPr>
        <w:t>イメージがわかりにくいという意見もあったが、支援センター</w:t>
      </w:r>
      <w:r w:rsidR="00EA1587">
        <w:rPr>
          <w:rFonts w:ascii="UD デジタル 教科書体 NP-R" w:eastAsia="UD デジタル 教科書体 NP-R" w:hAnsiTheme="minorEastAsia" w:hint="eastAsia"/>
          <w:sz w:val="24"/>
        </w:rPr>
        <w:t>の事業展開</w:t>
      </w:r>
      <w:r w:rsidR="0084417F">
        <w:rPr>
          <w:rFonts w:ascii="UD デジタル 教科書体 NP-R" w:eastAsia="UD デジタル 教科書体 NP-R" w:hAnsiTheme="minorEastAsia" w:hint="eastAsia"/>
          <w:sz w:val="24"/>
        </w:rPr>
        <w:t>について反対意見はなかった。</w:t>
      </w:r>
    </w:p>
    <w:p w:rsidR="0084417F" w:rsidRDefault="00C3271E" w:rsidP="008552D1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 xml:space="preserve">　・大阪の盲ろう者当事者団体は、</w:t>
      </w:r>
      <w:r w:rsidR="00EF0B4B">
        <w:rPr>
          <w:rFonts w:ascii="UD デジタル 教科書体 NP-R" w:eastAsia="UD デジタル 教科書体 NP-R" w:hAnsiTheme="minorEastAsia" w:hint="eastAsia"/>
          <w:sz w:val="24"/>
        </w:rPr>
        <w:t>「友の会」</w:t>
      </w:r>
      <w:r w:rsidR="00B9008C">
        <w:rPr>
          <w:rFonts w:ascii="UD デジタル 教科書体 NP-R" w:eastAsia="UD デジタル 教科書体 NP-R" w:hAnsiTheme="minorEastAsia" w:hint="eastAsia"/>
          <w:sz w:val="24"/>
        </w:rPr>
        <w:t>と</w:t>
      </w:r>
      <w:r>
        <w:rPr>
          <w:rFonts w:ascii="UD デジタル 教科書体 NP-R" w:eastAsia="UD デジタル 教科書体 NP-R" w:hAnsiTheme="minorEastAsia" w:hint="eastAsia"/>
          <w:sz w:val="24"/>
        </w:rPr>
        <w:t>「すまいる」の２つがあるが、統合した方がいいのではという考えもある。また、これら団体を支援センター連携機関に位置付けるとの案であったが、連携ではなく、協力という方がよいという意見もあった。また、これらがどのように連携していくのかについても、具体化が必要</w:t>
      </w:r>
      <w:r w:rsidR="0084417F">
        <w:rPr>
          <w:rFonts w:ascii="UD デジタル 教科書体 NP-R" w:eastAsia="UD デジタル 教科書体 NP-R" w:hAnsiTheme="minorEastAsia" w:hint="eastAsia"/>
          <w:sz w:val="24"/>
        </w:rPr>
        <w:t>。</w:t>
      </w:r>
    </w:p>
    <w:p w:rsidR="00EF0B4B" w:rsidRPr="00C3271E" w:rsidRDefault="00EF0B4B" w:rsidP="008552D1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EA1587" w:rsidRPr="00C3017D" w:rsidRDefault="00EA1587" w:rsidP="00EA1587">
      <w:pPr>
        <w:rPr>
          <w:rFonts w:ascii="ＭＳ ゴシック" w:eastAsia="ＭＳ ゴシック" w:hAnsi="ＭＳ ゴシック"/>
          <w:sz w:val="24"/>
        </w:rPr>
      </w:pPr>
      <w:r w:rsidRPr="00C3017D">
        <w:rPr>
          <w:rFonts w:ascii="ＭＳ ゴシック" w:eastAsia="ＭＳ ゴシック" w:hAnsi="ＭＳ ゴシック" w:hint="eastAsia"/>
          <w:sz w:val="24"/>
        </w:rPr>
        <w:t>○事務局</w:t>
      </w:r>
    </w:p>
    <w:p w:rsidR="00547E0F" w:rsidRDefault="00EA1587" w:rsidP="003A342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 w:rsidRPr="00C3017D">
        <w:rPr>
          <w:rFonts w:ascii="UD デジタル 教科書体 NP-R" w:eastAsia="UD デジタル 教科書体 NP-R" w:hAnsiTheme="minorEastAsia" w:hint="eastAsia"/>
          <w:sz w:val="24"/>
        </w:rPr>
        <w:t xml:space="preserve">　・</w:t>
      </w:r>
      <w:r>
        <w:rPr>
          <w:rFonts w:ascii="UD デジタル 教科書体 NP-R" w:eastAsia="UD デジタル 教科書体 NP-R" w:hAnsiTheme="minorEastAsia" w:hint="eastAsia"/>
          <w:sz w:val="24"/>
        </w:rPr>
        <w:t>ワーキング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グループ</w:t>
      </w:r>
      <w:r>
        <w:rPr>
          <w:rFonts w:ascii="UD デジタル 教科書体 NP-R" w:eastAsia="UD デジタル 教科書体 NP-R" w:hAnsiTheme="minorEastAsia" w:hint="eastAsia"/>
          <w:sz w:val="24"/>
        </w:rPr>
        <w:t>委員から「連携」より「協力」の方がよいとの意見があったが、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一般的に</w:t>
      </w:r>
      <w:r>
        <w:rPr>
          <w:rFonts w:ascii="UD デジタル 教科書体 NP-R" w:eastAsia="UD デジタル 教科書体 NP-R" w:hAnsiTheme="minorEastAsia" w:hint="eastAsia"/>
          <w:sz w:val="24"/>
        </w:rPr>
        <w:t>「協力」は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具体的な</w:t>
      </w:r>
      <w:r>
        <w:rPr>
          <w:rFonts w:ascii="UD デジタル 教科書体 NP-R" w:eastAsia="UD デジタル 教科書体 NP-R" w:hAnsiTheme="minorEastAsia" w:hint="eastAsia"/>
          <w:sz w:val="24"/>
        </w:rPr>
        <w:t>事業で何か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一緒に取り組むという</w:t>
      </w:r>
      <w:r>
        <w:rPr>
          <w:rFonts w:ascii="UD デジタル 教科書体 NP-R" w:eastAsia="UD デジタル 教科書体 NP-R" w:hAnsiTheme="minorEastAsia" w:hint="eastAsia"/>
          <w:sz w:val="24"/>
        </w:rPr>
        <w:t>ものではないケースが多い。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より強い関係性を示すべきとの</w:t>
      </w:r>
      <w:r>
        <w:rPr>
          <w:rFonts w:ascii="UD デジタル 教科書体 NP-R" w:eastAsia="UD デジタル 教科書体 NP-R" w:hAnsiTheme="minorEastAsia" w:hint="eastAsia"/>
          <w:sz w:val="24"/>
        </w:rPr>
        <w:t>意見趣旨でいえば、「連携」が適切で</w:t>
      </w:r>
      <w:r w:rsidR="00EF0B4B">
        <w:rPr>
          <w:rFonts w:ascii="UD デジタル 教科書体 NP-R" w:eastAsia="UD デジタル 教科書体 NP-R" w:hAnsiTheme="minorEastAsia" w:hint="eastAsia"/>
          <w:sz w:val="24"/>
        </w:rPr>
        <w:t>あることを</w:t>
      </w:r>
      <w:r>
        <w:rPr>
          <w:rFonts w:ascii="UD デジタル 教科書体 NP-R" w:eastAsia="UD デジタル 教科書体 NP-R" w:hAnsiTheme="minorEastAsia" w:hint="eastAsia"/>
          <w:sz w:val="24"/>
        </w:rPr>
        <w:t>説明し、ご理解をいただいた。</w:t>
      </w:r>
    </w:p>
    <w:p w:rsidR="00EA1587" w:rsidRPr="00EA1587" w:rsidRDefault="00EA1587" w:rsidP="003A342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 xml:space="preserve">　・友の会、すまいる</w:t>
      </w:r>
      <w:r w:rsidR="00EF0B4B">
        <w:rPr>
          <w:rFonts w:ascii="UD デジタル 教科書体 NP-R" w:eastAsia="UD デジタル 教科書体 NP-R" w:hAnsiTheme="minorEastAsia" w:hint="eastAsia"/>
          <w:sz w:val="24"/>
        </w:rPr>
        <w:t>との連携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については、</w:t>
      </w:r>
      <w:r>
        <w:rPr>
          <w:rFonts w:ascii="UD デジタル 教科書体 NP-R" w:eastAsia="UD デジタル 教科書体 NP-R" w:hAnsiTheme="minorEastAsia" w:hint="eastAsia"/>
          <w:sz w:val="24"/>
        </w:rPr>
        <w:t>友の会では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盲ろう者の</w:t>
      </w:r>
      <w:r>
        <w:rPr>
          <w:rFonts w:ascii="UD デジタル 教科書体 NP-R" w:eastAsia="UD デジタル 教科書体 NP-R" w:hAnsiTheme="minorEastAsia" w:hint="eastAsia"/>
          <w:sz w:val="24"/>
        </w:rPr>
        <w:t>レクリエーションのノウハウが蓄積されて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いる。</w:t>
      </w:r>
      <w:r w:rsidR="00EF0B4B">
        <w:rPr>
          <w:rFonts w:ascii="UD デジタル 教科書体 NP-R" w:eastAsia="UD デジタル 教科書体 NP-R" w:hAnsiTheme="minorEastAsia" w:hint="eastAsia"/>
          <w:sz w:val="24"/>
        </w:rPr>
        <w:t>す</w:t>
      </w:r>
      <w:r w:rsidR="00EB4356">
        <w:rPr>
          <w:rFonts w:ascii="UD デジタル 教科書体 NP-R" w:eastAsia="UD デジタル 教科書体 NP-R" w:hAnsiTheme="minorEastAsia" w:hint="eastAsia"/>
          <w:sz w:val="24"/>
        </w:rPr>
        <w:t>まいるでは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、</w:t>
      </w:r>
      <w:r w:rsidR="00EF0B4B">
        <w:rPr>
          <w:rFonts w:ascii="UD デジタル 教科書体 NP-R" w:eastAsia="UD デジタル 教科書体 NP-R" w:hAnsiTheme="minorEastAsia" w:hint="eastAsia"/>
          <w:sz w:val="24"/>
        </w:rPr>
        <w:t>日常生活を自立して行えるように</w:t>
      </w:r>
      <w:r w:rsidR="00EB4356">
        <w:rPr>
          <w:rFonts w:ascii="UD デジタル 教科書体 NP-R" w:eastAsia="UD デジタル 教科書体 NP-R" w:hAnsiTheme="minorEastAsia" w:hint="eastAsia"/>
          <w:sz w:val="24"/>
        </w:rPr>
        <w:t>パソコン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等の</w:t>
      </w:r>
      <w:r w:rsidR="00EB4356">
        <w:rPr>
          <w:rFonts w:ascii="UD デジタル 教科書体 NP-R" w:eastAsia="UD デジタル 教科書体 NP-R" w:hAnsiTheme="minorEastAsia" w:hint="eastAsia"/>
          <w:sz w:val="24"/>
        </w:rPr>
        <w:t>訓練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を行うことについて</w:t>
      </w:r>
      <w:r w:rsidR="00EF0B4B">
        <w:rPr>
          <w:rFonts w:ascii="UD デジタル 教科書体 NP-R" w:eastAsia="UD デジタル 教科書体 NP-R" w:hAnsiTheme="minorEastAsia" w:hint="eastAsia"/>
          <w:sz w:val="24"/>
        </w:rPr>
        <w:t>ノウハウが</w:t>
      </w:r>
      <w:r w:rsidR="00EB4356">
        <w:rPr>
          <w:rFonts w:ascii="UD デジタル 教科書体 NP-R" w:eastAsia="UD デジタル 教科書体 NP-R" w:hAnsiTheme="minorEastAsia" w:hint="eastAsia"/>
          <w:sz w:val="24"/>
        </w:rPr>
        <w:t>蓄積</w:t>
      </w:r>
      <w:r w:rsidR="00EF0B4B">
        <w:rPr>
          <w:rFonts w:ascii="UD デジタル 教科書体 NP-R" w:eastAsia="UD デジタル 教科書体 NP-R" w:hAnsiTheme="minorEastAsia" w:hint="eastAsia"/>
          <w:sz w:val="24"/>
        </w:rPr>
        <w:t>されて</w:t>
      </w:r>
      <w:r w:rsidR="00C3271E">
        <w:rPr>
          <w:rFonts w:ascii="UD デジタル 教科書体 NP-R" w:eastAsia="UD デジタル 教科書体 NP-R" w:hAnsiTheme="minorEastAsia" w:hint="eastAsia"/>
          <w:sz w:val="24"/>
        </w:rPr>
        <w:t>いる。これらの点に関して、具体的に連携し、</w:t>
      </w:r>
      <w:r w:rsidR="00EF0B4B">
        <w:rPr>
          <w:rFonts w:ascii="UD デジタル 教科書体 NP-R" w:eastAsia="UD デジタル 教科書体 NP-R" w:hAnsiTheme="minorEastAsia" w:hint="eastAsia"/>
          <w:sz w:val="24"/>
        </w:rPr>
        <w:t>強化していきたい。</w:t>
      </w:r>
    </w:p>
    <w:p w:rsidR="0016492B" w:rsidRDefault="0016492B" w:rsidP="003A342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794A8D" w:rsidRPr="00D71CC5" w:rsidRDefault="00794A8D" w:rsidP="00794A8D">
      <w:pPr>
        <w:ind w:firstLineChars="100" w:firstLine="240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他に意見なし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。</w:t>
      </w:r>
    </w:p>
    <w:p w:rsidR="00794A8D" w:rsidRPr="003A342C" w:rsidRDefault="00794A8D" w:rsidP="003A342C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AC4CE1" w:rsidRDefault="00AC4CE1" w:rsidP="00AC4CE1">
      <w:pPr>
        <w:ind w:left="480" w:hangingChars="200" w:hanging="480"/>
        <w:rPr>
          <w:rFonts w:ascii="UD デジタル 教科書体 NP-R" w:eastAsia="UD デジタル 教科書体 NP-R" w:hAnsiTheme="minorEastAsia"/>
          <w:sz w:val="24"/>
        </w:rPr>
      </w:pPr>
    </w:p>
    <w:p w:rsidR="00420790" w:rsidRDefault="00420790" w:rsidP="00420790">
      <w:pPr>
        <w:rPr>
          <w:rFonts w:asciiTheme="majorEastAsia" w:eastAsiaTheme="majorEastAsia" w:hAnsiTheme="majorEastAsia"/>
          <w:b/>
          <w:sz w:val="24"/>
        </w:rPr>
      </w:pPr>
      <w:r w:rsidRPr="00601264">
        <w:rPr>
          <w:rFonts w:asciiTheme="majorEastAsia" w:eastAsiaTheme="majorEastAsia" w:hAnsiTheme="majorEastAsia" w:hint="eastAsia"/>
          <w:b/>
          <w:sz w:val="24"/>
        </w:rPr>
        <w:t>議題</w:t>
      </w:r>
      <w:r w:rsidR="009A63CF">
        <w:rPr>
          <w:rFonts w:asciiTheme="majorEastAsia" w:eastAsiaTheme="majorEastAsia" w:hAnsiTheme="majorEastAsia" w:hint="eastAsia"/>
          <w:b/>
          <w:sz w:val="24"/>
        </w:rPr>
        <w:t>２</w:t>
      </w:r>
      <w:r>
        <w:rPr>
          <w:rFonts w:asciiTheme="majorEastAsia" w:eastAsiaTheme="majorEastAsia" w:hAnsiTheme="majorEastAsia" w:hint="eastAsia"/>
          <w:b/>
          <w:sz w:val="24"/>
        </w:rPr>
        <w:t xml:space="preserve">　その他</w:t>
      </w:r>
    </w:p>
    <w:p w:rsidR="00420790" w:rsidRPr="00601264" w:rsidRDefault="00420790" w:rsidP="00420790">
      <w:pPr>
        <w:rPr>
          <w:rFonts w:asciiTheme="majorEastAsia" w:eastAsiaTheme="majorEastAsia" w:hAnsiTheme="majorEastAsia"/>
          <w:b/>
          <w:sz w:val="24"/>
        </w:rPr>
      </w:pPr>
    </w:p>
    <w:p w:rsidR="00B8744D" w:rsidRPr="00D71CC5" w:rsidRDefault="00B8744D" w:rsidP="00B8744D">
      <w:pPr>
        <w:ind w:firstLineChars="100" w:firstLine="240"/>
        <w:rPr>
          <w:rFonts w:ascii="UD デジタル 教科書体 NP-R" w:eastAsia="UD デジタル 教科書体 NP-R" w:hAnsiTheme="minorEastAsia"/>
          <w:sz w:val="24"/>
        </w:rPr>
      </w:pPr>
      <w:r w:rsidRPr="00D71CC5">
        <w:rPr>
          <w:rFonts w:ascii="UD デジタル 教科書体 NP-R" w:eastAsia="UD デジタル 教科書体 NP-R" w:hAnsiTheme="minorEastAsia" w:hint="eastAsia"/>
          <w:sz w:val="24"/>
        </w:rPr>
        <w:t>・</w:t>
      </w:r>
      <w:r>
        <w:rPr>
          <w:rFonts w:ascii="UD デジタル 教科書体 NP-R" w:eastAsia="UD デジタル 教科書体 NP-R" w:hAnsiTheme="minorEastAsia" w:hint="eastAsia"/>
          <w:sz w:val="24"/>
        </w:rPr>
        <w:t>特に意見なし</w:t>
      </w:r>
      <w:r w:rsidRPr="00D71CC5">
        <w:rPr>
          <w:rFonts w:ascii="UD デジタル 教科書体 NP-R" w:eastAsia="UD デジタル 教科書体 NP-R" w:hAnsiTheme="minorEastAsia" w:hint="eastAsia"/>
          <w:sz w:val="24"/>
        </w:rPr>
        <w:t>。</w:t>
      </w:r>
    </w:p>
    <w:p w:rsidR="00C83257" w:rsidRDefault="00D71CC5" w:rsidP="00420790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以上</w:t>
      </w:r>
    </w:p>
    <w:sectPr w:rsidR="00C83257" w:rsidSect="00AD5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BB" w:rsidRDefault="006573BB" w:rsidP="00AE4323">
      <w:r>
        <w:separator/>
      </w:r>
    </w:p>
  </w:endnote>
  <w:endnote w:type="continuationSeparator" w:id="0">
    <w:p w:rsidR="006573BB" w:rsidRDefault="006573BB" w:rsidP="00AE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35" w:rsidRDefault="000223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35" w:rsidRDefault="0002233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35" w:rsidRDefault="000223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BB" w:rsidRDefault="006573BB" w:rsidP="00AE4323">
      <w:r>
        <w:separator/>
      </w:r>
    </w:p>
  </w:footnote>
  <w:footnote w:type="continuationSeparator" w:id="0">
    <w:p w:rsidR="006573BB" w:rsidRDefault="006573BB" w:rsidP="00AE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35" w:rsidRDefault="000223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35" w:rsidRDefault="000223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335" w:rsidRDefault="000223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EC2"/>
    <w:multiLevelType w:val="hybridMultilevel"/>
    <w:tmpl w:val="6B5ADE9C"/>
    <w:lvl w:ilvl="0" w:tplc="61AEDCBA">
      <w:start w:val="2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1C4354"/>
    <w:multiLevelType w:val="hybridMultilevel"/>
    <w:tmpl w:val="308CEF40"/>
    <w:lvl w:ilvl="0" w:tplc="DB2E01F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8108B0"/>
    <w:multiLevelType w:val="hybridMultilevel"/>
    <w:tmpl w:val="F5901A54"/>
    <w:lvl w:ilvl="0" w:tplc="5B5A1CE6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F8381A"/>
    <w:multiLevelType w:val="hybridMultilevel"/>
    <w:tmpl w:val="B5BC68C4"/>
    <w:lvl w:ilvl="0" w:tplc="7D34A41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BB7F3B"/>
    <w:multiLevelType w:val="hybridMultilevel"/>
    <w:tmpl w:val="D1068A3E"/>
    <w:lvl w:ilvl="0" w:tplc="F942E0B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A2A"/>
    <w:rsid w:val="00007B2E"/>
    <w:rsid w:val="00014C0A"/>
    <w:rsid w:val="00022335"/>
    <w:rsid w:val="00026475"/>
    <w:rsid w:val="00033998"/>
    <w:rsid w:val="000364EC"/>
    <w:rsid w:val="0004398F"/>
    <w:rsid w:val="0004459F"/>
    <w:rsid w:val="00044C73"/>
    <w:rsid w:val="000457B1"/>
    <w:rsid w:val="00052E23"/>
    <w:rsid w:val="000534A0"/>
    <w:rsid w:val="00072B5A"/>
    <w:rsid w:val="00077C7A"/>
    <w:rsid w:val="00094168"/>
    <w:rsid w:val="000A00ED"/>
    <w:rsid w:val="000B64E1"/>
    <w:rsid w:val="000C123A"/>
    <w:rsid w:val="000C4D31"/>
    <w:rsid w:val="000F0A4A"/>
    <w:rsid w:val="000F6F9A"/>
    <w:rsid w:val="00100E0C"/>
    <w:rsid w:val="00117119"/>
    <w:rsid w:val="0013778A"/>
    <w:rsid w:val="001466F3"/>
    <w:rsid w:val="0016492B"/>
    <w:rsid w:val="001825FF"/>
    <w:rsid w:val="001A24CF"/>
    <w:rsid w:val="001B4679"/>
    <w:rsid w:val="001C07C0"/>
    <w:rsid w:val="001C4D5B"/>
    <w:rsid w:val="001C5ACA"/>
    <w:rsid w:val="001D17DE"/>
    <w:rsid w:val="001D3AAB"/>
    <w:rsid w:val="001E3904"/>
    <w:rsid w:val="001E4613"/>
    <w:rsid w:val="001E6EC5"/>
    <w:rsid w:val="002057EC"/>
    <w:rsid w:val="00221504"/>
    <w:rsid w:val="002223B5"/>
    <w:rsid w:val="002259D4"/>
    <w:rsid w:val="002262E7"/>
    <w:rsid w:val="0023114C"/>
    <w:rsid w:val="002456BA"/>
    <w:rsid w:val="002458C8"/>
    <w:rsid w:val="002557AE"/>
    <w:rsid w:val="00296361"/>
    <w:rsid w:val="002A1571"/>
    <w:rsid w:val="002A22F5"/>
    <w:rsid w:val="002A4105"/>
    <w:rsid w:val="002C584B"/>
    <w:rsid w:val="002F7DAF"/>
    <w:rsid w:val="003011A3"/>
    <w:rsid w:val="00305EFB"/>
    <w:rsid w:val="00320FCB"/>
    <w:rsid w:val="0032477D"/>
    <w:rsid w:val="00324A7E"/>
    <w:rsid w:val="00347C2D"/>
    <w:rsid w:val="003672C2"/>
    <w:rsid w:val="00367412"/>
    <w:rsid w:val="00370588"/>
    <w:rsid w:val="0038247E"/>
    <w:rsid w:val="00385847"/>
    <w:rsid w:val="00390A55"/>
    <w:rsid w:val="0039212F"/>
    <w:rsid w:val="003A342C"/>
    <w:rsid w:val="003A54D4"/>
    <w:rsid w:val="003D0434"/>
    <w:rsid w:val="003D1090"/>
    <w:rsid w:val="003D1CA6"/>
    <w:rsid w:val="003D6475"/>
    <w:rsid w:val="003F47DB"/>
    <w:rsid w:val="003F5083"/>
    <w:rsid w:val="004156FC"/>
    <w:rsid w:val="00420790"/>
    <w:rsid w:val="00425A6C"/>
    <w:rsid w:val="004530BB"/>
    <w:rsid w:val="00471BD1"/>
    <w:rsid w:val="004A35DE"/>
    <w:rsid w:val="004A47B2"/>
    <w:rsid w:val="004D0AA8"/>
    <w:rsid w:val="004D67B4"/>
    <w:rsid w:val="004E0070"/>
    <w:rsid w:val="004F0273"/>
    <w:rsid w:val="004F1818"/>
    <w:rsid w:val="0051565D"/>
    <w:rsid w:val="00517FFE"/>
    <w:rsid w:val="00524EA9"/>
    <w:rsid w:val="005269FA"/>
    <w:rsid w:val="005303EE"/>
    <w:rsid w:val="00532449"/>
    <w:rsid w:val="00547E0F"/>
    <w:rsid w:val="00567288"/>
    <w:rsid w:val="00567842"/>
    <w:rsid w:val="005749C6"/>
    <w:rsid w:val="00587A16"/>
    <w:rsid w:val="00593C9F"/>
    <w:rsid w:val="00595606"/>
    <w:rsid w:val="005C46BE"/>
    <w:rsid w:val="005D0CA3"/>
    <w:rsid w:val="005D1F43"/>
    <w:rsid w:val="005D492D"/>
    <w:rsid w:val="005E343F"/>
    <w:rsid w:val="00601264"/>
    <w:rsid w:val="006136B2"/>
    <w:rsid w:val="00650B81"/>
    <w:rsid w:val="00651E28"/>
    <w:rsid w:val="00653697"/>
    <w:rsid w:val="00655097"/>
    <w:rsid w:val="006570E8"/>
    <w:rsid w:val="006573BB"/>
    <w:rsid w:val="006631A6"/>
    <w:rsid w:val="0067672D"/>
    <w:rsid w:val="006903BC"/>
    <w:rsid w:val="006947BE"/>
    <w:rsid w:val="00696012"/>
    <w:rsid w:val="006B33F7"/>
    <w:rsid w:val="006C484D"/>
    <w:rsid w:val="006C4B39"/>
    <w:rsid w:val="006D06E4"/>
    <w:rsid w:val="006D756D"/>
    <w:rsid w:val="006E575C"/>
    <w:rsid w:val="006F4981"/>
    <w:rsid w:val="00703F61"/>
    <w:rsid w:val="0071060D"/>
    <w:rsid w:val="007138CE"/>
    <w:rsid w:val="0072154A"/>
    <w:rsid w:val="00750E36"/>
    <w:rsid w:val="0075188D"/>
    <w:rsid w:val="00760BA8"/>
    <w:rsid w:val="007613EE"/>
    <w:rsid w:val="0076432C"/>
    <w:rsid w:val="00773325"/>
    <w:rsid w:val="00775EF4"/>
    <w:rsid w:val="00777DD2"/>
    <w:rsid w:val="00790630"/>
    <w:rsid w:val="007915B5"/>
    <w:rsid w:val="00793B09"/>
    <w:rsid w:val="00794A8D"/>
    <w:rsid w:val="00794FEA"/>
    <w:rsid w:val="007A3DAA"/>
    <w:rsid w:val="007B0114"/>
    <w:rsid w:val="007D49D6"/>
    <w:rsid w:val="007D6AF6"/>
    <w:rsid w:val="007E07C8"/>
    <w:rsid w:val="007F413B"/>
    <w:rsid w:val="00806F91"/>
    <w:rsid w:val="00813CFC"/>
    <w:rsid w:val="00814BD2"/>
    <w:rsid w:val="00816912"/>
    <w:rsid w:val="00830B9B"/>
    <w:rsid w:val="00831A2A"/>
    <w:rsid w:val="0084417F"/>
    <w:rsid w:val="008552D1"/>
    <w:rsid w:val="00864BF7"/>
    <w:rsid w:val="008824C3"/>
    <w:rsid w:val="008842BD"/>
    <w:rsid w:val="0089260E"/>
    <w:rsid w:val="008A234E"/>
    <w:rsid w:val="008A37C7"/>
    <w:rsid w:val="008C07E4"/>
    <w:rsid w:val="008C627E"/>
    <w:rsid w:val="008D06F0"/>
    <w:rsid w:val="008F050B"/>
    <w:rsid w:val="008F60D7"/>
    <w:rsid w:val="00906B93"/>
    <w:rsid w:val="009125C2"/>
    <w:rsid w:val="00914EBD"/>
    <w:rsid w:val="0091581F"/>
    <w:rsid w:val="00917E6D"/>
    <w:rsid w:val="00922DCC"/>
    <w:rsid w:val="00923A10"/>
    <w:rsid w:val="009325FA"/>
    <w:rsid w:val="00935723"/>
    <w:rsid w:val="00943973"/>
    <w:rsid w:val="00943EF5"/>
    <w:rsid w:val="009546FE"/>
    <w:rsid w:val="00964908"/>
    <w:rsid w:val="0098253F"/>
    <w:rsid w:val="00984F98"/>
    <w:rsid w:val="0099211D"/>
    <w:rsid w:val="00996FE8"/>
    <w:rsid w:val="009A63CF"/>
    <w:rsid w:val="009C1586"/>
    <w:rsid w:val="009D1379"/>
    <w:rsid w:val="009E0BA5"/>
    <w:rsid w:val="009E6405"/>
    <w:rsid w:val="009E7B74"/>
    <w:rsid w:val="00A03FD8"/>
    <w:rsid w:val="00A1444E"/>
    <w:rsid w:val="00A21FA5"/>
    <w:rsid w:val="00A33B30"/>
    <w:rsid w:val="00A518E9"/>
    <w:rsid w:val="00A548D2"/>
    <w:rsid w:val="00A65DC9"/>
    <w:rsid w:val="00A91089"/>
    <w:rsid w:val="00A96E75"/>
    <w:rsid w:val="00A97595"/>
    <w:rsid w:val="00AB0E5F"/>
    <w:rsid w:val="00AB7451"/>
    <w:rsid w:val="00AB76B5"/>
    <w:rsid w:val="00AC25D6"/>
    <w:rsid w:val="00AC4593"/>
    <w:rsid w:val="00AC4CE1"/>
    <w:rsid w:val="00AD0E56"/>
    <w:rsid w:val="00AD592C"/>
    <w:rsid w:val="00AD5FF4"/>
    <w:rsid w:val="00AE1D8C"/>
    <w:rsid w:val="00AE4323"/>
    <w:rsid w:val="00AF49F8"/>
    <w:rsid w:val="00AF72B6"/>
    <w:rsid w:val="00AF7693"/>
    <w:rsid w:val="00B02B1C"/>
    <w:rsid w:val="00B07E7B"/>
    <w:rsid w:val="00B157A1"/>
    <w:rsid w:val="00B222C6"/>
    <w:rsid w:val="00B2553A"/>
    <w:rsid w:val="00B25BBB"/>
    <w:rsid w:val="00B27EEE"/>
    <w:rsid w:val="00B4236C"/>
    <w:rsid w:val="00B52BB8"/>
    <w:rsid w:val="00B55A2A"/>
    <w:rsid w:val="00B71291"/>
    <w:rsid w:val="00B76480"/>
    <w:rsid w:val="00B84034"/>
    <w:rsid w:val="00B8744D"/>
    <w:rsid w:val="00B8778B"/>
    <w:rsid w:val="00B9008C"/>
    <w:rsid w:val="00B915AE"/>
    <w:rsid w:val="00B922EF"/>
    <w:rsid w:val="00BA21F3"/>
    <w:rsid w:val="00BB0860"/>
    <w:rsid w:val="00BB15B2"/>
    <w:rsid w:val="00BC071D"/>
    <w:rsid w:val="00BD5A27"/>
    <w:rsid w:val="00BE0439"/>
    <w:rsid w:val="00BE5321"/>
    <w:rsid w:val="00BE5DE3"/>
    <w:rsid w:val="00BF1DD2"/>
    <w:rsid w:val="00C01A4D"/>
    <w:rsid w:val="00C25E8C"/>
    <w:rsid w:val="00C3017D"/>
    <w:rsid w:val="00C3134C"/>
    <w:rsid w:val="00C3271E"/>
    <w:rsid w:val="00C65488"/>
    <w:rsid w:val="00C83257"/>
    <w:rsid w:val="00CA58F6"/>
    <w:rsid w:val="00CA73CA"/>
    <w:rsid w:val="00CB5AFD"/>
    <w:rsid w:val="00CE5BBC"/>
    <w:rsid w:val="00CF6C18"/>
    <w:rsid w:val="00D16C8B"/>
    <w:rsid w:val="00D303A7"/>
    <w:rsid w:val="00D32DC7"/>
    <w:rsid w:val="00D333C0"/>
    <w:rsid w:val="00D455CF"/>
    <w:rsid w:val="00D71CC5"/>
    <w:rsid w:val="00D77FAA"/>
    <w:rsid w:val="00DA01A9"/>
    <w:rsid w:val="00DA034B"/>
    <w:rsid w:val="00DA6424"/>
    <w:rsid w:val="00DA6CDC"/>
    <w:rsid w:val="00DE4463"/>
    <w:rsid w:val="00E1375A"/>
    <w:rsid w:val="00E150AB"/>
    <w:rsid w:val="00E404DE"/>
    <w:rsid w:val="00E43052"/>
    <w:rsid w:val="00E45C61"/>
    <w:rsid w:val="00E50EE0"/>
    <w:rsid w:val="00E677B9"/>
    <w:rsid w:val="00E863EB"/>
    <w:rsid w:val="00E94A98"/>
    <w:rsid w:val="00E96B9F"/>
    <w:rsid w:val="00EA003D"/>
    <w:rsid w:val="00EA1521"/>
    <w:rsid w:val="00EA1587"/>
    <w:rsid w:val="00EA3E64"/>
    <w:rsid w:val="00EB4356"/>
    <w:rsid w:val="00EC4AC3"/>
    <w:rsid w:val="00EC720D"/>
    <w:rsid w:val="00EC73EA"/>
    <w:rsid w:val="00ED1055"/>
    <w:rsid w:val="00ED1093"/>
    <w:rsid w:val="00ED206B"/>
    <w:rsid w:val="00ED6915"/>
    <w:rsid w:val="00EE1110"/>
    <w:rsid w:val="00EE5A00"/>
    <w:rsid w:val="00EF0B4B"/>
    <w:rsid w:val="00F054A8"/>
    <w:rsid w:val="00F11553"/>
    <w:rsid w:val="00F1645D"/>
    <w:rsid w:val="00F475AB"/>
    <w:rsid w:val="00F53200"/>
    <w:rsid w:val="00F57AF9"/>
    <w:rsid w:val="00F60778"/>
    <w:rsid w:val="00F80BA5"/>
    <w:rsid w:val="00F95392"/>
    <w:rsid w:val="00F96B6B"/>
    <w:rsid w:val="00FB1F34"/>
    <w:rsid w:val="00FC5E36"/>
    <w:rsid w:val="00FD75FC"/>
    <w:rsid w:val="00FD7AB7"/>
    <w:rsid w:val="00FE13A9"/>
    <w:rsid w:val="00FE2096"/>
    <w:rsid w:val="00FF405D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DE6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A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323"/>
  </w:style>
  <w:style w:type="paragraph" w:styleId="a6">
    <w:name w:val="footer"/>
    <w:basedOn w:val="a"/>
    <w:link w:val="a7"/>
    <w:uiPriority w:val="99"/>
    <w:unhideWhenUsed/>
    <w:rsid w:val="00AE4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323"/>
  </w:style>
  <w:style w:type="paragraph" w:styleId="a8">
    <w:name w:val="Balloon Text"/>
    <w:basedOn w:val="a"/>
    <w:link w:val="a9"/>
    <w:uiPriority w:val="99"/>
    <w:semiHidden/>
    <w:unhideWhenUsed/>
    <w:rsid w:val="00F1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2020-03-06T07:21:00Z</dcterms:created>
  <dcterms:modified xsi:type="dcterms:W3CDTF">2020-03-06T07:22:00Z</dcterms:modified>
</cp:coreProperties>
</file>