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DB8" w:rsidRPr="007308B8" w:rsidRDefault="001D1DB8" w:rsidP="001D1DB8">
      <w:pPr>
        <w:jc w:val="right"/>
        <w:rPr>
          <w:rFonts w:ascii="ＭＳ ゴシック" w:eastAsia="ＭＳ ゴシック" w:hAnsi="ＭＳ ゴシック" w:cs="Times New Roman"/>
          <w:sz w:val="28"/>
          <w:szCs w:val="28"/>
          <w:bdr w:val="single" w:sz="4" w:space="0" w:color="auto"/>
        </w:rPr>
      </w:pPr>
      <w:bookmarkStart w:id="0" w:name="_GoBack"/>
      <w:bookmarkEnd w:id="0"/>
      <w:r w:rsidRPr="007308B8">
        <w:rPr>
          <w:rFonts w:ascii="ＭＳ ゴシック" w:eastAsia="ＭＳ ゴシック" w:hAnsi="ＭＳ ゴシック" w:cs="Times New Roman" w:hint="eastAsia"/>
          <w:sz w:val="28"/>
          <w:szCs w:val="28"/>
          <w:bdr w:val="single" w:sz="4" w:space="0" w:color="auto"/>
        </w:rPr>
        <w:t>資料</w:t>
      </w:r>
      <w:r w:rsidR="00F54327">
        <w:rPr>
          <w:rFonts w:ascii="ＭＳ ゴシック" w:eastAsia="ＭＳ ゴシック" w:hAnsi="ＭＳ ゴシック" w:cs="Times New Roman" w:hint="eastAsia"/>
          <w:sz w:val="28"/>
          <w:szCs w:val="28"/>
          <w:bdr w:val="single" w:sz="4" w:space="0" w:color="auto"/>
        </w:rPr>
        <w:t>１－１</w:t>
      </w:r>
    </w:p>
    <w:p w:rsidR="001D1DB8" w:rsidRPr="007308B8" w:rsidRDefault="001D1DB8" w:rsidP="001D1DB8">
      <w:pPr>
        <w:jc w:val="center"/>
        <w:rPr>
          <w:rFonts w:ascii="Meiryo UI" w:eastAsia="Meiryo UI" w:hAnsi="Meiryo UI" w:cs="Meiryo UI"/>
          <w:b/>
          <w:sz w:val="28"/>
          <w:szCs w:val="28"/>
        </w:rPr>
      </w:pPr>
      <w:r w:rsidRPr="007308B8">
        <w:rPr>
          <w:rFonts w:ascii="Meiryo UI" w:eastAsia="Meiryo UI" w:hAnsi="Meiryo UI" w:cs="Meiryo UI" w:hint="eastAsia"/>
          <w:b/>
          <w:sz w:val="28"/>
          <w:szCs w:val="28"/>
        </w:rPr>
        <w:t>令和2年度就労支援部会の主な検討内容</w:t>
      </w:r>
    </w:p>
    <w:p w:rsidR="001D1DB8" w:rsidRPr="007308B8" w:rsidRDefault="001D1DB8" w:rsidP="001D1DB8">
      <w:pPr>
        <w:rPr>
          <w:rFonts w:ascii="Meiryo UI" w:eastAsia="Meiryo UI" w:hAnsi="Meiryo UI" w:cs="Meiryo UI"/>
          <w:szCs w:val="21"/>
        </w:rPr>
      </w:pPr>
    </w:p>
    <w:p w:rsidR="001D1DB8" w:rsidRPr="007308B8" w:rsidRDefault="00C10911" w:rsidP="001D1DB8">
      <w:pPr>
        <w:ind w:left="420" w:hangingChars="200" w:hanging="420"/>
        <w:rPr>
          <w:rFonts w:ascii="Meiryo UI" w:eastAsia="Meiryo UI" w:hAnsi="Meiryo UI" w:cs="Meiryo UI"/>
          <w:szCs w:val="21"/>
        </w:rPr>
      </w:pPr>
      <w:r w:rsidRPr="007308B8">
        <w:rPr>
          <w:rFonts w:ascii="Meiryo UI" w:eastAsia="Meiryo UI" w:hAnsi="Meiryo UI" w:cs="Meiryo UI" w:hint="eastAsia"/>
          <w:noProof/>
          <w:szCs w:val="21"/>
        </w:rPr>
        <mc:AlternateContent>
          <mc:Choice Requires="wps">
            <w:drawing>
              <wp:anchor distT="0" distB="0" distL="114300" distR="114300" simplePos="0" relativeHeight="251659264" behindDoc="0" locked="0" layoutInCell="1" allowOverlap="1" wp14:anchorId="0E3262A4" wp14:editId="3DFEDAD6">
                <wp:simplePos x="0" y="0"/>
                <wp:positionH relativeFrom="column">
                  <wp:posOffset>-137160</wp:posOffset>
                </wp:positionH>
                <wp:positionV relativeFrom="paragraph">
                  <wp:posOffset>108585</wp:posOffset>
                </wp:positionV>
                <wp:extent cx="5657850" cy="1323975"/>
                <wp:effectExtent l="0" t="0" r="19050" b="28575"/>
                <wp:wrapNone/>
                <wp:docPr id="147" name="角丸四角形 147"/>
                <wp:cNvGraphicFramePr/>
                <a:graphic xmlns:a="http://schemas.openxmlformats.org/drawingml/2006/main">
                  <a:graphicData uri="http://schemas.microsoft.com/office/word/2010/wordprocessingShape">
                    <wps:wsp>
                      <wps:cNvSpPr/>
                      <wps:spPr>
                        <a:xfrm>
                          <a:off x="0" y="0"/>
                          <a:ext cx="5657850" cy="1323975"/>
                        </a:xfrm>
                        <a:prstGeom prst="roundRect">
                          <a:avLst>
                            <a:gd name="adj" fmla="val 9524"/>
                          </a:avLst>
                        </a:prstGeom>
                        <a:solidFill>
                          <a:sysClr val="window" lastClr="FFFFFF"/>
                        </a:solidFill>
                        <a:ln w="25400" cap="flat" cmpd="sng" algn="ctr">
                          <a:solidFill>
                            <a:srgbClr val="FF3399"/>
                          </a:solidFill>
                          <a:prstDash val="solid"/>
                        </a:ln>
                        <a:effectLst/>
                      </wps:spPr>
                      <wps:txbx>
                        <w:txbxContent>
                          <w:p w:rsidR="001D1DB8" w:rsidRPr="001D1DB8" w:rsidRDefault="001D1DB8" w:rsidP="00CA1C14">
                            <w:pPr>
                              <w:spacing w:line="280" w:lineRule="exact"/>
                              <w:rPr>
                                <w:rFonts w:ascii="Meiryo UI" w:eastAsia="Meiryo UI" w:hAnsi="Meiryo UI" w:cs="Meiryo UI"/>
                                <w:b/>
                                <w:color w:val="000000"/>
                                <w:sz w:val="24"/>
                                <w:szCs w:val="24"/>
                              </w:rPr>
                            </w:pPr>
                            <w:r w:rsidRPr="001D1DB8">
                              <w:rPr>
                                <w:rFonts w:ascii="Meiryo UI" w:eastAsia="Meiryo UI" w:hAnsi="Meiryo UI" w:cs="Meiryo UI" w:hint="eastAsia"/>
                                <w:b/>
                                <w:color w:val="000000"/>
                                <w:sz w:val="24"/>
                                <w:szCs w:val="24"/>
                              </w:rPr>
                              <w:t>（</w:t>
                            </w:r>
                            <w:r w:rsidR="007551DE">
                              <w:rPr>
                                <w:rFonts w:ascii="Meiryo UI" w:eastAsia="Meiryo UI" w:hAnsi="Meiryo UI" w:cs="Meiryo UI" w:hint="eastAsia"/>
                                <w:b/>
                                <w:color w:val="000000"/>
                                <w:sz w:val="24"/>
                                <w:szCs w:val="24"/>
                              </w:rPr>
                              <w:t>主な</w:t>
                            </w:r>
                            <w:r w:rsidRPr="001D1DB8">
                              <w:rPr>
                                <w:rFonts w:ascii="Meiryo UI" w:eastAsia="Meiryo UI" w:hAnsi="Meiryo UI" w:cs="Meiryo UI" w:hint="eastAsia"/>
                                <w:b/>
                                <w:color w:val="000000"/>
                                <w:sz w:val="24"/>
                                <w:szCs w:val="24"/>
                              </w:rPr>
                              <w:t>検討項目）</w:t>
                            </w:r>
                          </w:p>
                          <w:p w:rsidR="001D1DB8" w:rsidRPr="007308B8" w:rsidRDefault="001D1DB8" w:rsidP="00CA1C14">
                            <w:pPr>
                              <w:spacing w:line="280" w:lineRule="exact"/>
                              <w:ind w:firstLineChars="118" w:firstLine="283"/>
                              <w:rPr>
                                <w:rFonts w:ascii="Meiryo UI" w:eastAsia="Meiryo UI" w:hAnsi="Meiryo UI" w:cs="Meiryo UI"/>
                                <w:sz w:val="24"/>
                                <w:szCs w:val="24"/>
                              </w:rPr>
                            </w:pPr>
                            <w:r w:rsidRPr="001D1DB8">
                              <w:rPr>
                                <w:rFonts w:ascii="Meiryo UI" w:eastAsia="Meiryo UI" w:hAnsi="Meiryo UI" w:cs="Meiryo UI" w:hint="eastAsia"/>
                                <w:color w:val="000000"/>
                                <w:sz w:val="24"/>
                                <w:szCs w:val="24"/>
                              </w:rPr>
                              <w:t>Ⅰ.</w:t>
                            </w:r>
                            <w:r w:rsidRPr="007308B8">
                              <w:rPr>
                                <w:rFonts w:ascii="Meiryo UI" w:eastAsia="Meiryo UI" w:hAnsi="Meiryo UI" w:cs="Meiryo UI" w:hint="eastAsia"/>
                                <w:sz w:val="24"/>
                                <w:szCs w:val="24"/>
                              </w:rPr>
                              <w:t xml:space="preserve">　就労移行等連携調整事業の</w:t>
                            </w:r>
                            <w:r w:rsidR="00055AFF" w:rsidRPr="007308B8">
                              <w:rPr>
                                <w:rFonts w:ascii="Meiryo UI" w:eastAsia="Meiryo UI" w:hAnsi="Meiryo UI" w:cs="Meiryo UI" w:hint="eastAsia"/>
                                <w:sz w:val="24"/>
                                <w:szCs w:val="24"/>
                              </w:rPr>
                              <w:t>総括</w:t>
                            </w:r>
                            <w:r w:rsidRPr="007308B8">
                              <w:rPr>
                                <w:rFonts w:ascii="Meiryo UI" w:eastAsia="Meiryo UI" w:hAnsi="Meiryo UI" w:cs="Meiryo UI"/>
                                <w:sz w:val="24"/>
                                <w:szCs w:val="24"/>
                              </w:rPr>
                              <w:t>と</w:t>
                            </w:r>
                            <w:r w:rsidRPr="007308B8">
                              <w:rPr>
                                <w:rFonts w:ascii="Meiryo UI" w:eastAsia="Meiryo UI" w:hAnsi="Meiryo UI" w:cs="Meiryo UI" w:hint="eastAsia"/>
                                <w:sz w:val="24"/>
                                <w:szCs w:val="24"/>
                              </w:rPr>
                              <w:t>今後の</w:t>
                            </w:r>
                            <w:r w:rsidRPr="007308B8">
                              <w:rPr>
                                <w:rFonts w:ascii="Meiryo UI" w:eastAsia="Meiryo UI" w:hAnsi="Meiryo UI" w:cs="Meiryo UI"/>
                                <w:sz w:val="24"/>
                                <w:szCs w:val="24"/>
                              </w:rPr>
                              <w:t>課題</w:t>
                            </w:r>
                          </w:p>
                          <w:p w:rsidR="001D1DB8" w:rsidRPr="007308B8" w:rsidRDefault="001D1DB8" w:rsidP="009C1B9B">
                            <w:pPr>
                              <w:spacing w:line="280" w:lineRule="exact"/>
                              <w:ind w:leftChars="135" w:left="708" w:hangingChars="177" w:hanging="425"/>
                              <w:rPr>
                                <w:rFonts w:ascii="Meiryo UI" w:eastAsia="Meiryo UI" w:hAnsi="Meiryo UI" w:cs="Meiryo UI"/>
                                <w:sz w:val="24"/>
                                <w:szCs w:val="24"/>
                              </w:rPr>
                            </w:pPr>
                            <w:r w:rsidRPr="007308B8">
                              <w:rPr>
                                <w:rFonts w:ascii="Meiryo UI" w:eastAsia="Meiryo UI" w:hAnsi="Meiryo UI" w:cs="Meiryo UI" w:hint="eastAsia"/>
                                <w:sz w:val="24"/>
                                <w:szCs w:val="24"/>
                              </w:rPr>
                              <w:t>Ⅱ.　第</w:t>
                            </w:r>
                            <w:r w:rsidR="00ED1EE0">
                              <w:rPr>
                                <w:rFonts w:ascii="Meiryo UI" w:eastAsia="Meiryo UI" w:hAnsi="Meiryo UI" w:cs="Meiryo UI" w:hint="eastAsia"/>
                                <w:sz w:val="24"/>
                                <w:szCs w:val="24"/>
                              </w:rPr>
                              <w:t>５</w:t>
                            </w:r>
                            <w:r w:rsidR="00CA1C14" w:rsidRPr="007308B8">
                              <w:rPr>
                                <w:rFonts w:ascii="Meiryo UI" w:eastAsia="Meiryo UI" w:hAnsi="Meiryo UI" w:cs="Meiryo UI" w:hint="eastAsia"/>
                                <w:sz w:val="24"/>
                                <w:szCs w:val="24"/>
                              </w:rPr>
                              <w:t>次</w:t>
                            </w:r>
                            <w:r w:rsidR="00203E62" w:rsidRPr="007308B8">
                              <w:rPr>
                                <w:rFonts w:ascii="Meiryo UI" w:eastAsia="Meiryo UI" w:hAnsi="Meiryo UI" w:cs="Meiryo UI"/>
                                <w:sz w:val="24"/>
                                <w:szCs w:val="24"/>
                              </w:rPr>
                              <w:t>大阪府障がい者計画</w:t>
                            </w:r>
                            <w:r w:rsidR="00203E62" w:rsidRPr="007308B8">
                              <w:rPr>
                                <w:rFonts w:ascii="Meiryo UI" w:eastAsia="Meiryo UI" w:hAnsi="Meiryo UI" w:cs="Meiryo UI" w:hint="eastAsia"/>
                                <w:sz w:val="24"/>
                                <w:szCs w:val="24"/>
                              </w:rPr>
                              <w:t>における</w:t>
                            </w:r>
                            <w:r w:rsidR="00203E62" w:rsidRPr="007308B8">
                              <w:rPr>
                                <w:rFonts w:ascii="Meiryo UI" w:eastAsia="Meiryo UI" w:hAnsi="Meiryo UI" w:cs="Meiryo UI"/>
                                <w:sz w:val="24"/>
                                <w:szCs w:val="24"/>
                              </w:rPr>
                              <w:t>成果</w:t>
                            </w:r>
                            <w:r w:rsidR="001D26B8">
                              <w:rPr>
                                <w:rFonts w:ascii="Meiryo UI" w:eastAsia="Meiryo UI" w:hAnsi="Meiryo UI" w:cs="Meiryo UI" w:hint="eastAsia"/>
                                <w:sz w:val="24"/>
                                <w:szCs w:val="24"/>
                              </w:rPr>
                              <w:t>目標</w:t>
                            </w:r>
                            <w:r w:rsidR="008F2568">
                              <w:rPr>
                                <w:rFonts w:ascii="Meiryo UI" w:eastAsia="Meiryo UI" w:hAnsi="Meiryo UI" w:cs="Meiryo UI" w:hint="eastAsia"/>
                                <w:sz w:val="24"/>
                                <w:szCs w:val="24"/>
                              </w:rPr>
                              <w:t>について</w:t>
                            </w:r>
                          </w:p>
                          <w:p w:rsidR="001D1DB8" w:rsidRPr="007308B8" w:rsidRDefault="001D1DB8" w:rsidP="00CA1C14">
                            <w:pPr>
                              <w:spacing w:line="280" w:lineRule="exact"/>
                              <w:ind w:firstLineChars="118" w:firstLine="283"/>
                              <w:rPr>
                                <w:rFonts w:ascii="Meiryo UI" w:eastAsia="Meiryo UI" w:hAnsi="Meiryo UI" w:cs="Meiryo UI"/>
                                <w:sz w:val="24"/>
                                <w:szCs w:val="24"/>
                              </w:rPr>
                            </w:pPr>
                            <w:r w:rsidRPr="007308B8">
                              <w:rPr>
                                <w:rFonts w:ascii="Meiryo UI" w:eastAsia="Meiryo UI" w:hAnsi="Meiryo UI" w:cs="Meiryo UI" w:hint="eastAsia"/>
                                <w:sz w:val="24"/>
                                <w:szCs w:val="24"/>
                              </w:rPr>
                              <w:t>Ⅲ．工賃向上</w:t>
                            </w:r>
                            <w:r w:rsidR="005B5A77" w:rsidRPr="007308B8">
                              <w:rPr>
                                <w:rFonts w:ascii="Meiryo UI" w:eastAsia="Meiryo UI" w:hAnsi="Meiryo UI" w:cs="Meiryo UI" w:hint="eastAsia"/>
                                <w:sz w:val="24"/>
                                <w:szCs w:val="24"/>
                              </w:rPr>
                              <w:t>計画</w:t>
                            </w:r>
                            <w:r w:rsidRPr="007308B8">
                              <w:rPr>
                                <w:rFonts w:ascii="Meiryo UI" w:eastAsia="Meiryo UI" w:hAnsi="Meiryo UI" w:cs="Meiryo UI" w:hint="eastAsia"/>
                                <w:sz w:val="24"/>
                                <w:szCs w:val="24"/>
                              </w:rPr>
                              <w:t>支援</w:t>
                            </w:r>
                            <w:r w:rsidR="00CA1C14" w:rsidRPr="007308B8">
                              <w:rPr>
                                <w:rFonts w:ascii="Meiryo UI" w:eastAsia="Meiryo UI" w:hAnsi="Meiryo UI" w:cs="Meiryo UI" w:hint="eastAsia"/>
                                <w:sz w:val="24"/>
                                <w:szCs w:val="24"/>
                              </w:rPr>
                              <w:t>事業</w:t>
                            </w:r>
                            <w:r w:rsidRPr="007308B8">
                              <w:rPr>
                                <w:rFonts w:ascii="Meiryo UI" w:eastAsia="Meiryo UI" w:hAnsi="Meiryo UI" w:cs="Meiryo UI" w:hint="eastAsia"/>
                                <w:sz w:val="24"/>
                                <w:szCs w:val="24"/>
                              </w:rPr>
                              <w:t>の</w:t>
                            </w:r>
                            <w:r w:rsidR="00055AFF" w:rsidRPr="007308B8">
                              <w:rPr>
                                <w:rFonts w:ascii="Meiryo UI" w:eastAsia="Meiryo UI" w:hAnsi="Meiryo UI" w:cs="Meiryo UI" w:hint="eastAsia"/>
                                <w:sz w:val="24"/>
                                <w:szCs w:val="24"/>
                              </w:rPr>
                              <w:t>総括</w:t>
                            </w:r>
                            <w:r w:rsidR="00CA1C14" w:rsidRPr="007308B8">
                              <w:rPr>
                                <w:rFonts w:ascii="Meiryo UI" w:eastAsia="Meiryo UI" w:hAnsi="Meiryo UI" w:cs="Meiryo UI" w:hint="eastAsia"/>
                                <w:sz w:val="24"/>
                                <w:szCs w:val="24"/>
                              </w:rPr>
                              <w:t>と</w:t>
                            </w:r>
                            <w:r w:rsidRPr="007308B8">
                              <w:rPr>
                                <w:rFonts w:ascii="Meiryo UI" w:eastAsia="Meiryo UI" w:hAnsi="Meiryo UI" w:cs="Meiryo UI"/>
                                <w:sz w:val="24"/>
                                <w:szCs w:val="24"/>
                              </w:rPr>
                              <w:t>令和3</w:t>
                            </w:r>
                            <w:r w:rsidRPr="007308B8">
                              <w:rPr>
                                <w:rFonts w:ascii="Meiryo UI" w:eastAsia="Meiryo UI" w:hAnsi="Meiryo UI" w:cs="Meiryo UI" w:hint="eastAsia"/>
                                <w:sz w:val="24"/>
                                <w:szCs w:val="24"/>
                              </w:rPr>
                              <w:t>年度大阪府</w:t>
                            </w:r>
                            <w:r w:rsidRPr="007308B8">
                              <w:rPr>
                                <w:rFonts w:ascii="Meiryo UI" w:eastAsia="Meiryo UI" w:hAnsi="Meiryo UI" w:cs="Meiryo UI"/>
                                <w:sz w:val="24"/>
                                <w:szCs w:val="24"/>
                              </w:rPr>
                              <w:t>工賃向上計画</w:t>
                            </w:r>
                            <w:r w:rsidRPr="007308B8">
                              <w:rPr>
                                <w:rFonts w:ascii="Meiryo UI" w:eastAsia="Meiryo UI" w:hAnsi="Meiryo UI" w:cs="Meiryo UI" w:hint="eastAsia"/>
                                <w:sz w:val="24"/>
                                <w:szCs w:val="24"/>
                              </w:rPr>
                              <w:t>の策定</w:t>
                            </w:r>
                          </w:p>
                          <w:p w:rsidR="007551DE" w:rsidRPr="001D1DB8" w:rsidRDefault="007551DE" w:rsidP="00CA1C14">
                            <w:pPr>
                              <w:spacing w:line="280" w:lineRule="exact"/>
                              <w:ind w:firstLineChars="118" w:firstLine="283"/>
                              <w:rPr>
                                <w:rFonts w:ascii="Meiryo UI" w:eastAsia="Meiryo UI" w:hAnsi="Meiryo UI" w:cs="Meiryo UI"/>
                                <w:color w:val="000000"/>
                                <w:sz w:val="24"/>
                                <w:szCs w:val="24"/>
                              </w:rPr>
                            </w:pPr>
                            <w:r w:rsidRPr="007308B8">
                              <w:rPr>
                                <w:rFonts w:ascii="Meiryo UI" w:eastAsia="Meiryo UI" w:hAnsi="Meiryo UI" w:cs="Meiryo UI" w:hint="eastAsia"/>
                                <w:sz w:val="24"/>
                                <w:szCs w:val="24"/>
                              </w:rPr>
                              <w:t>Ⅳ</w:t>
                            </w:r>
                            <w:r w:rsidRPr="007308B8">
                              <w:rPr>
                                <w:rFonts w:ascii="Meiryo UI" w:eastAsia="Meiryo UI" w:hAnsi="Meiryo UI" w:cs="Meiryo UI"/>
                                <w:sz w:val="24"/>
                                <w:szCs w:val="24"/>
                              </w:rPr>
                              <w:t>．大阪府</w:t>
                            </w:r>
                            <w:r w:rsidRPr="007308B8">
                              <w:rPr>
                                <w:rFonts w:ascii="Meiryo UI" w:eastAsia="Meiryo UI" w:hAnsi="Meiryo UI" w:cs="Meiryo UI" w:hint="eastAsia"/>
                                <w:sz w:val="24"/>
                                <w:szCs w:val="24"/>
                              </w:rPr>
                              <w:t>（福祉部</w:t>
                            </w:r>
                            <w:r w:rsidRPr="007308B8">
                              <w:rPr>
                                <w:rFonts w:ascii="Meiryo UI" w:eastAsia="Meiryo UI" w:hAnsi="Meiryo UI" w:cs="Meiryo UI"/>
                                <w:sz w:val="24"/>
                                <w:szCs w:val="24"/>
                              </w:rPr>
                              <w:t>）の障がい者</w:t>
                            </w:r>
                            <w:r w:rsidRPr="007308B8">
                              <w:rPr>
                                <w:rFonts w:ascii="Meiryo UI" w:eastAsia="Meiryo UI" w:hAnsi="Meiryo UI" w:cs="Meiryo UI" w:hint="eastAsia"/>
                                <w:sz w:val="24"/>
                                <w:szCs w:val="24"/>
                              </w:rPr>
                              <w:t>の就</w:t>
                            </w:r>
                            <w:r>
                              <w:rPr>
                                <w:rFonts w:ascii="Meiryo UI" w:eastAsia="Meiryo UI" w:hAnsi="Meiryo UI" w:cs="Meiryo UI" w:hint="eastAsia"/>
                                <w:color w:val="000000"/>
                                <w:sz w:val="24"/>
                                <w:szCs w:val="24"/>
                              </w:rPr>
                              <w:t>労支援の取組み（福祉部</w:t>
                            </w:r>
                            <w:r>
                              <w:rPr>
                                <w:rFonts w:ascii="Meiryo UI" w:eastAsia="Meiryo UI" w:hAnsi="Meiryo UI" w:cs="Meiryo UI"/>
                                <w:color w:val="000000"/>
                                <w:sz w:val="24"/>
                                <w:szCs w:val="24"/>
                              </w:rPr>
                              <w:t>）</w:t>
                            </w:r>
                            <w:r w:rsidR="00961BE9">
                              <w:rPr>
                                <w:rFonts w:ascii="Meiryo UI" w:eastAsia="Meiryo UI" w:hAnsi="Meiryo UI" w:cs="Meiryo UI" w:hint="eastAsia"/>
                                <w:color w:val="000000"/>
                                <w:sz w:val="24"/>
                                <w:szCs w:val="24"/>
                              </w:rPr>
                              <w:t>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3262A4" id="角丸四角形 147" o:spid="_x0000_s1026" style="position:absolute;left:0;text-align:left;margin-left:-10.8pt;margin-top:8.55pt;width:445.5pt;height:10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2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" fillcolor="window" strokecolor="#f39" strokeweight="2pt">
                <v:textbox>
                  <w:txbxContent>
                    <w:p w:rsidR="001D1DB8" w:rsidRPr="001D1DB8" w:rsidRDefault="001D1DB8" w:rsidP="00CA1C14">
                      <w:pPr>
                        <w:spacing w:line="280" w:lineRule="exact"/>
                        <w:rPr>
                          <w:rFonts w:ascii="Meiryo UI" w:eastAsia="Meiryo UI" w:hAnsi="Meiryo UI" w:cs="Meiryo UI"/>
                          <w:b/>
                          <w:color w:val="000000"/>
                          <w:sz w:val="24"/>
                          <w:szCs w:val="24"/>
                        </w:rPr>
                      </w:pPr>
                      <w:r w:rsidRPr="001D1DB8">
                        <w:rPr>
                          <w:rFonts w:ascii="Meiryo UI" w:eastAsia="Meiryo UI" w:hAnsi="Meiryo UI" w:cs="Meiryo UI" w:hint="eastAsia"/>
                          <w:b/>
                          <w:color w:val="000000"/>
                          <w:sz w:val="24"/>
                          <w:szCs w:val="24"/>
                        </w:rPr>
                        <w:t>（</w:t>
                      </w:r>
                      <w:r w:rsidR="007551DE">
                        <w:rPr>
                          <w:rFonts w:ascii="Meiryo UI" w:eastAsia="Meiryo UI" w:hAnsi="Meiryo UI" w:cs="Meiryo UI" w:hint="eastAsia"/>
                          <w:b/>
                          <w:color w:val="000000"/>
                          <w:sz w:val="24"/>
                          <w:szCs w:val="24"/>
                        </w:rPr>
                        <w:t>主な</w:t>
                      </w:r>
                      <w:r w:rsidRPr="001D1DB8">
                        <w:rPr>
                          <w:rFonts w:ascii="Meiryo UI" w:eastAsia="Meiryo UI" w:hAnsi="Meiryo UI" w:cs="Meiryo UI" w:hint="eastAsia"/>
                          <w:b/>
                          <w:color w:val="000000"/>
                          <w:sz w:val="24"/>
                          <w:szCs w:val="24"/>
                        </w:rPr>
                        <w:t>検討項目）</w:t>
                      </w:r>
                    </w:p>
                    <w:p w:rsidR="001D1DB8" w:rsidRPr="007308B8" w:rsidRDefault="001D1DB8" w:rsidP="00CA1C14">
                      <w:pPr>
                        <w:spacing w:line="280" w:lineRule="exact"/>
                        <w:ind w:firstLineChars="118" w:firstLine="283"/>
                        <w:rPr>
                          <w:rFonts w:ascii="Meiryo UI" w:eastAsia="Meiryo UI" w:hAnsi="Meiryo UI" w:cs="Meiryo UI"/>
                          <w:sz w:val="24"/>
                          <w:szCs w:val="24"/>
                        </w:rPr>
                      </w:pPr>
                      <w:r w:rsidRPr="001D1DB8">
                        <w:rPr>
                          <w:rFonts w:ascii="Meiryo UI" w:eastAsia="Meiryo UI" w:hAnsi="Meiryo UI" w:cs="Meiryo UI" w:hint="eastAsia"/>
                          <w:color w:val="000000"/>
                          <w:sz w:val="24"/>
                          <w:szCs w:val="24"/>
                        </w:rPr>
                        <w:t>Ⅰ.</w:t>
                      </w:r>
                      <w:r w:rsidRPr="007308B8">
                        <w:rPr>
                          <w:rFonts w:ascii="Meiryo UI" w:eastAsia="Meiryo UI" w:hAnsi="Meiryo UI" w:cs="Meiryo UI" w:hint="eastAsia"/>
                          <w:sz w:val="24"/>
                          <w:szCs w:val="24"/>
                        </w:rPr>
                        <w:t xml:space="preserve">　就労移行等連携調整事業の</w:t>
                      </w:r>
                      <w:r w:rsidR="00055AFF" w:rsidRPr="007308B8">
                        <w:rPr>
                          <w:rFonts w:ascii="Meiryo UI" w:eastAsia="Meiryo UI" w:hAnsi="Meiryo UI" w:cs="Meiryo UI" w:hint="eastAsia"/>
                          <w:sz w:val="24"/>
                          <w:szCs w:val="24"/>
                        </w:rPr>
                        <w:t>総括</w:t>
                      </w:r>
                      <w:r w:rsidRPr="007308B8">
                        <w:rPr>
                          <w:rFonts w:ascii="Meiryo UI" w:eastAsia="Meiryo UI" w:hAnsi="Meiryo UI" w:cs="Meiryo UI"/>
                          <w:sz w:val="24"/>
                          <w:szCs w:val="24"/>
                        </w:rPr>
                        <w:t>と</w:t>
                      </w:r>
                      <w:r w:rsidRPr="007308B8">
                        <w:rPr>
                          <w:rFonts w:ascii="Meiryo UI" w:eastAsia="Meiryo UI" w:hAnsi="Meiryo UI" w:cs="Meiryo UI" w:hint="eastAsia"/>
                          <w:sz w:val="24"/>
                          <w:szCs w:val="24"/>
                        </w:rPr>
                        <w:t>今後の</w:t>
                      </w:r>
                      <w:r w:rsidRPr="007308B8">
                        <w:rPr>
                          <w:rFonts w:ascii="Meiryo UI" w:eastAsia="Meiryo UI" w:hAnsi="Meiryo UI" w:cs="Meiryo UI"/>
                          <w:sz w:val="24"/>
                          <w:szCs w:val="24"/>
                        </w:rPr>
                        <w:t>課題</w:t>
                      </w:r>
                    </w:p>
                    <w:p w:rsidR="001D1DB8" w:rsidRPr="007308B8" w:rsidRDefault="001D1DB8" w:rsidP="009C1B9B">
                      <w:pPr>
                        <w:spacing w:line="280" w:lineRule="exact"/>
                        <w:ind w:leftChars="135" w:left="708" w:hangingChars="177" w:hanging="425"/>
                        <w:rPr>
                          <w:rFonts w:ascii="Meiryo UI" w:eastAsia="Meiryo UI" w:hAnsi="Meiryo UI" w:cs="Meiryo UI"/>
                          <w:sz w:val="24"/>
                          <w:szCs w:val="24"/>
                        </w:rPr>
                      </w:pPr>
                      <w:r w:rsidRPr="007308B8">
                        <w:rPr>
                          <w:rFonts w:ascii="Meiryo UI" w:eastAsia="Meiryo UI" w:hAnsi="Meiryo UI" w:cs="Meiryo UI" w:hint="eastAsia"/>
                          <w:sz w:val="24"/>
                          <w:szCs w:val="24"/>
                        </w:rPr>
                        <w:t>Ⅱ.　第</w:t>
                      </w:r>
                      <w:r w:rsidR="00ED1EE0">
                        <w:rPr>
                          <w:rFonts w:ascii="Meiryo UI" w:eastAsia="Meiryo UI" w:hAnsi="Meiryo UI" w:cs="Meiryo UI" w:hint="eastAsia"/>
                          <w:sz w:val="24"/>
                          <w:szCs w:val="24"/>
                        </w:rPr>
                        <w:t>５</w:t>
                      </w:r>
                      <w:r w:rsidR="00CA1C14" w:rsidRPr="007308B8">
                        <w:rPr>
                          <w:rFonts w:ascii="Meiryo UI" w:eastAsia="Meiryo UI" w:hAnsi="Meiryo UI" w:cs="Meiryo UI" w:hint="eastAsia"/>
                          <w:sz w:val="24"/>
                          <w:szCs w:val="24"/>
                        </w:rPr>
                        <w:t>次</w:t>
                      </w:r>
                      <w:r w:rsidR="00203E62" w:rsidRPr="007308B8">
                        <w:rPr>
                          <w:rFonts w:ascii="Meiryo UI" w:eastAsia="Meiryo UI" w:hAnsi="Meiryo UI" w:cs="Meiryo UI"/>
                          <w:sz w:val="24"/>
                          <w:szCs w:val="24"/>
                        </w:rPr>
                        <w:t>大阪府障がい者計画</w:t>
                      </w:r>
                      <w:r w:rsidR="00203E62" w:rsidRPr="007308B8">
                        <w:rPr>
                          <w:rFonts w:ascii="Meiryo UI" w:eastAsia="Meiryo UI" w:hAnsi="Meiryo UI" w:cs="Meiryo UI" w:hint="eastAsia"/>
                          <w:sz w:val="24"/>
                          <w:szCs w:val="24"/>
                        </w:rPr>
                        <w:t>における</w:t>
                      </w:r>
                      <w:r w:rsidR="00203E62" w:rsidRPr="007308B8">
                        <w:rPr>
                          <w:rFonts w:ascii="Meiryo UI" w:eastAsia="Meiryo UI" w:hAnsi="Meiryo UI" w:cs="Meiryo UI"/>
                          <w:sz w:val="24"/>
                          <w:szCs w:val="24"/>
                        </w:rPr>
                        <w:t>成果</w:t>
                      </w:r>
                      <w:r w:rsidR="001D26B8">
                        <w:rPr>
                          <w:rFonts w:ascii="Meiryo UI" w:eastAsia="Meiryo UI" w:hAnsi="Meiryo UI" w:cs="Meiryo UI" w:hint="eastAsia"/>
                          <w:sz w:val="24"/>
                          <w:szCs w:val="24"/>
                        </w:rPr>
                        <w:t>目標</w:t>
                      </w:r>
                      <w:r w:rsidR="008F2568">
                        <w:rPr>
                          <w:rFonts w:ascii="Meiryo UI" w:eastAsia="Meiryo UI" w:hAnsi="Meiryo UI" w:cs="Meiryo UI" w:hint="eastAsia"/>
                          <w:sz w:val="24"/>
                          <w:szCs w:val="24"/>
                        </w:rPr>
                        <w:t>について</w:t>
                      </w:r>
                    </w:p>
                    <w:p w:rsidR="001D1DB8" w:rsidRPr="007308B8" w:rsidRDefault="001D1DB8" w:rsidP="00CA1C14">
                      <w:pPr>
                        <w:spacing w:line="280" w:lineRule="exact"/>
                        <w:ind w:firstLineChars="118" w:firstLine="283"/>
                        <w:rPr>
                          <w:rFonts w:ascii="Meiryo UI" w:eastAsia="Meiryo UI" w:hAnsi="Meiryo UI" w:cs="Meiryo UI"/>
                          <w:sz w:val="24"/>
                          <w:szCs w:val="24"/>
                        </w:rPr>
                      </w:pPr>
                      <w:r w:rsidRPr="007308B8">
                        <w:rPr>
                          <w:rFonts w:ascii="Meiryo UI" w:eastAsia="Meiryo UI" w:hAnsi="Meiryo UI" w:cs="Meiryo UI" w:hint="eastAsia"/>
                          <w:sz w:val="24"/>
                          <w:szCs w:val="24"/>
                        </w:rPr>
                        <w:t>Ⅲ．工賃向上</w:t>
                      </w:r>
                      <w:r w:rsidR="005B5A77" w:rsidRPr="007308B8">
                        <w:rPr>
                          <w:rFonts w:ascii="Meiryo UI" w:eastAsia="Meiryo UI" w:hAnsi="Meiryo UI" w:cs="Meiryo UI" w:hint="eastAsia"/>
                          <w:sz w:val="24"/>
                          <w:szCs w:val="24"/>
                        </w:rPr>
                        <w:t>計画</w:t>
                      </w:r>
                      <w:r w:rsidRPr="007308B8">
                        <w:rPr>
                          <w:rFonts w:ascii="Meiryo UI" w:eastAsia="Meiryo UI" w:hAnsi="Meiryo UI" w:cs="Meiryo UI" w:hint="eastAsia"/>
                          <w:sz w:val="24"/>
                          <w:szCs w:val="24"/>
                        </w:rPr>
                        <w:t>支援</w:t>
                      </w:r>
                      <w:r w:rsidR="00CA1C14" w:rsidRPr="007308B8">
                        <w:rPr>
                          <w:rFonts w:ascii="Meiryo UI" w:eastAsia="Meiryo UI" w:hAnsi="Meiryo UI" w:cs="Meiryo UI" w:hint="eastAsia"/>
                          <w:sz w:val="24"/>
                          <w:szCs w:val="24"/>
                        </w:rPr>
                        <w:t>事業</w:t>
                      </w:r>
                      <w:r w:rsidRPr="007308B8">
                        <w:rPr>
                          <w:rFonts w:ascii="Meiryo UI" w:eastAsia="Meiryo UI" w:hAnsi="Meiryo UI" w:cs="Meiryo UI" w:hint="eastAsia"/>
                          <w:sz w:val="24"/>
                          <w:szCs w:val="24"/>
                        </w:rPr>
                        <w:t>の</w:t>
                      </w:r>
                      <w:r w:rsidR="00055AFF" w:rsidRPr="007308B8">
                        <w:rPr>
                          <w:rFonts w:ascii="Meiryo UI" w:eastAsia="Meiryo UI" w:hAnsi="Meiryo UI" w:cs="Meiryo UI" w:hint="eastAsia"/>
                          <w:sz w:val="24"/>
                          <w:szCs w:val="24"/>
                        </w:rPr>
                        <w:t>総括</w:t>
                      </w:r>
                      <w:r w:rsidR="00CA1C14" w:rsidRPr="007308B8">
                        <w:rPr>
                          <w:rFonts w:ascii="Meiryo UI" w:eastAsia="Meiryo UI" w:hAnsi="Meiryo UI" w:cs="Meiryo UI" w:hint="eastAsia"/>
                          <w:sz w:val="24"/>
                          <w:szCs w:val="24"/>
                        </w:rPr>
                        <w:t>と</w:t>
                      </w:r>
                      <w:r w:rsidRPr="007308B8">
                        <w:rPr>
                          <w:rFonts w:ascii="Meiryo UI" w:eastAsia="Meiryo UI" w:hAnsi="Meiryo UI" w:cs="Meiryo UI"/>
                          <w:sz w:val="24"/>
                          <w:szCs w:val="24"/>
                        </w:rPr>
                        <w:t>令和3</w:t>
                      </w:r>
                      <w:r w:rsidRPr="007308B8">
                        <w:rPr>
                          <w:rFonts w:ascii="Meiryo UI" w:eastAsia="Meiryo UI" w:hAnsi="Meiryo UI" w:cs="Meiryo UI" w:hint="eastAsia"/>
                          <w:sz w:val="24"/>
                          <w:szCs w:val="24"/>
                        </w:rPr>
                        <w:t>年度大阪府</w:t>
                      </w:r>
                      <w:r w:rsidRPr="007308B8">
                        <w:rPr>
                          <w:rFonts w:ascii="Meiryo UI" w:eastAsia="Meiryo UI" w:hAnsi="Meiryo UI" w:cs="Meiryo UI"/>
                          <w:sz w:val="24"/>
                          <w:szCs w:val="24"/>
                        </w:rPr>
                        <w:t>工賃向上計画</w:t>
                      </w:r>
                      <w:r w:rsidRPr="007308B8">
                        <w:rPr>
                          <w:rFonts w:ascii="Meiryo UI" w:eastAsia="Meiryo UI" w:hAnsi="Meiryo UI" w:cs="Meiryo UI" w:hint="eastAsia"/>
                          <w:sz w:val="24"/>
                          <w:szCs w:val="24"/>
                        </w:rPr>
                        <w:t>の策定</w:t>
                      </w:r>
                    </w:p>
                    <w:p w:rsidR="007551DE" w:rsidRPr="001D1DB8" w:rsidRDefault="007551DE" w:rsidP="00CA1C14">
                      <w:pPr>
                        <w:spacing w:line="280" w:lineRule="exact"/>
                        <w:ind w:firstLineChars="118" w:firstLine="283"/>
                        <w:rPr>
                          <w:rFonts w:ascii="Meiryo UI" w:eastAsia="Meiryo UI" w:hAnsi="Meiryo UI" w:cs="Meiryo UI" w:hint="eastAsia"/>
                          <w:color w:val="000000"/>
                          <w:sz w:val="24"/>
                          <w:szCs w:val="24"/>
                        </w:rPr>
                      </w:pPr>
                      <w:r w:rsidRPr="007308B8">
                        <w:rPr>
                          <w:rFonts w:ascii="Meiryo UI" w:eastAsia="Meiryo UI" w:hAnsi="Meiryo UI" w:cs="Meiryo UI" w:hint="eastAsia"/>
                          <w:sz w:val="24"/>
                          <w:szCs w:val="24"/>
                        </w:rPr>
                        <w:t>Ⅳ</w:t>
                      </w:r>
                      <w:r w:rsidRPr="007308B8">
                        <w:rPr>
                          <w:rFonts w:ascii="Meiryo UI" w:eastAsia="Meiryo UI" w:hAnsi="Meiryo UI" w:cs="Meiryo UI"/>
                          <w:sz w:val="24"/>
                          <w:szCs w:val="24"/>
                        </w:rPr>
                        <w:t>．大阪府</w:t>
                      </w:r>
                      <w:r w:rsidRPr="007308B8">
                        <w:rPr>
                          <w:rFonts w:ascii="Meiryo UI" w:eastAsia="Meiryo UI" w:hAnsi="Meiryo UI" w:cs="Meiryo UI" w:hint="eastAsia"/>
                          <w:sz w:val="24"/>
                          <w:szCs w:val="24"/>
                        </w:rPr>
                        <w:t>（福祉部</w:t>
                      </w:r>
                      <w:r w:rsidRPr="007308B8">
                        <w:rPr>
                          <w:rFonts w:ascii="Meiryo UI" w:eastAsia="Meiryo UI" w:hAnsi="Meiryo UI" w:cs="Meiryo UI"/>
                          <w:sz w:val="24"/>
                          <w:szCs w:val="24"/>
                        </w:rPr>
                        <w:t>）の障がい者</w:t>
                      </w:r>
                      <w:r w:rsidRPr="007308B8">
                        <w:rPr>
                          <w:rFonts w:ascii="Meiryo UI" w:eastAsia="Meiryo UI" w:hAnsi="Meiryo UI" w:cs="Meiryo UI" w:hint="eastAsia"/>
                          <w:sz w:val="24"/>
                          <w:szCs w:val="24"/>
                        </w:rPr>
                        <w:t>の就</w:t>
                      </w:r>
                      <w:r>
                        <w:rPr>
                          <w:rFonts w:ascii="Meiryo UI" w:eastAsia="Meiryo UI" w:hAnsi="Meiryo UI" w:cs="Meiryo UI" w:hint="eastAsia"/>
                          <w:color w:val="000000"/>
                          <w:sz w:val="24"/>
                          <w:szCs w:val="24"/>
                        </w:rPr>
                        <w:t>労支援の取組み（福祉部</w:t>
                      </w:r>
                      <w:r>
                        <w:rPr>
                          <w:rFonts w:ascii="Meiryo UI" w:eastAsia="Meiryo UI" w:hAnsi="Meiryo UI" w:cs="Meiryo UI"/>
                          <w:color w:val="000000"/>
                          <w:sz w:val="24"/>
                          <w:szCs w:val="24"/>
                        </w:rPr>
                        <w:t>）</w:t>
                      </w:r>
                      <w:r w:rsidR="00961BE9">
                        <w:rPr>
                          <w:rFonts w:ascii="Meiryo UI" w:eastAsia="Meiryo UI" w:hAnsi="Meiryo UI" w:cs="Meiryo UI" w:hint="eastAsia"/>
                          <w:color w:val="000000"/>
                          <w:sz w:val="24"/>
                          <w:szCs w:val="24"/>
                        </w:rPr>
                        <w:t>について</w:t>
                      </w:r>
                      <w:bookmarkStart w:id="1" w:name="_GoBack"/>
                      <w:bookmarkEnd w:id="1"/>
                    </w:p>
                  </w:txbxContent>
                </v:textbox>
              </v:roundrect>
            </w:pict>
          </mc:Fallback>
        </mc:AlternateContent>
      </w:r>
    </w:p>
    <w:p w:rsidR="001D1DB8" w:rsidRPr="007308B8" w:rsidRDefault="001D1DB8" w:rsidP="001D1DB8">
      <w:pPr>
        <w:rPr>
          <w:rFonts w:ascii="Meiryo UI" w:eastAsia="Meiryo UI" w:hAnsi="Meiryo UI" w:cs="Meiryo UI"/>
          <w:szCs w:val="21"/>
        </w:rPr>
      </w:pPr>
    </w:p>
    <w:p w:rsidR="001D1DB8" w:rsidRPr="007308B8" w:rsidRDefault="001D1DB8" w:rsidP="001D1DB8">
      <w:pPr>
        <w:rPr>
          <w:rFonts w:ascii="Meiryo UI" w:eastAsia="Meiryo UI" w:hAnsi="Meiryo UI" w:cs="Meiryo UI"/>
          <w:szCs w:val="21"/>
        </w:rPr>
      </w:pPr>
    </w:p>
    <w:p w:rsidR="001D1DB8" w:rsidRPr="007308B8" w:rsidRDefault="001D1DB8" w:rsidP="001D1DB8">
      <w:pPr>
        <w:rPr>
          <w:rFonts w:ascii="Meiryo UI" w:eastAsia="Meiryo UI" w:hAnsi="Meiryo UI" w:cs="Meiryo UI"/>
          <w:szCs w:val="21"/>
        </w:rPr>
      </w:pPr>
    </w:p>
    <w:p w:rsidR="00ED1EE0" w:rsidRDefault="00ED1EE0" w:rsidP="001D1DB8">
      <w:pPr>
        <w:rPr>
          <w:rFonts w:ascii="Meiryo UI" w:eastAsia="Meiryo UI" w:hAnsi="Meiryo UI" w:cs="Meiryo UI"/>
          <w:b/>
          <w:sz w:val="24"/>
          <w:szCs w:val="24"/>
          <w:u w:val="single"/>
          <w:shd w:val="pct15" w:color="auto" w:fill="FFFFFF"/>
        </w:rPr>
      </w:pPr>
    </w:p>
    <w:p w:rsidR="00C10911" w:rsidRDefault="00C10911" w:rsidP="001D1DB8">
      <w:pPr>
        <w:rPr>
          <w:rFonts w:ascii="Meiryo UI" w:eastAsia="Meiryo UI" w:hAnsi="Meiryo UI" w:cs="Meiryo UI"/>
          <w:b/>
          <w:sz w:val="24"/>
          <w:szCs w:val="24"/>
          <w:u w:val="single"/>
          <w:shd w:val="pct15" w:color="auto" w:fill="FFFFFF"/>
        </w:rPr>
      </w:pPr>
    </w:p>
    <w:p w:rsidR="001D1DB8" w:rsidRPr="007308B8" w:rsidRDefault="001D1DB8" w:rsidP="001D1DB8">
      <w:pPr>
        <w:rPr>
          <w:rFonts w:ascii="Meiryo UI" w:eastAsia="Meiryo UI" w:hAnsi="Meiryo UI" w:cs="Meiryo UI"/>
          <w:b/>
          <w:sz w:val="24"/>
          <w:szCs w:val="24"/>
          <w:u w:val="single"/>
        </w:rPr>
      </w:pPr>
      <w:r w:rsidRPr="007308B8">
        <w:rPr>
          <w:rFonts w:ascii="Meiryo UI" w:eastAsia="Meiryo UI" w:hAnsi="Meiryo UI" w:cs="Meiryo UI" w:hint="eastAsia"/>
          <w:b/>
          <w:sz w:val="24"/>
          <w:szCs w:val="24"/>
          <w:u w:val="single"/>
          <w:shd w:val="pct15" w:color="auto" w:fill="FFFFFF"/>
        </w:rPr>
        <w:t xml:space="preserve">Ⅰ.　</w:t>
      </w:r>
      <w:r w:rsidR="00CA1C14" w:rsidRPr="007308B8">
        <w:rPr>
          <w:rFonts w:ascii="Meiryo UI" w:eastAsia="Meiryo UI" w:hAnsi="Meiryo UI" w:cs="Meiryo UI" w:hint="eastAsia"/>
          <w:b/>
          <w:sz w:val="24"/>
          <w:szCs w:val="24"/>
          <w:u w:val="single"/>
          <w:shd w:val="pct15" w:color="auto" w:fill="FFFFFF"/>
        </w:rPr>
        <w:t xml:space="preserve">　就労移行等連携調整事業の</w:t>
      </w:r>
      <w:r w:rsidR="00BF7023" w:rsidRPr="007308B8">
        <w:rPr>
          <w:rFonts w:ascii="Meiryo UI" w:eastAsia="Meiryo UI" w:hAnsi="Meiryo UI" w:cs="Meiryo UI" w:hint="eastAsia"/>
          <w:b/>
          <w:sz w:val="24"/>
          <w:szCs w:val="24"/>
          <w:u w:val="single"/>
          <w:shd w:val="pct15" w:color="auto" w:fill="FFFFFF"/>
        </w:rPr>
        <w:t>総括</w:t>
      </w:r>
      <w:r w:rsidR="00CA1C14" w:rsidRPr="007308B8">
        <w:rPr>
          <w:rFonts w:ascii="Meiryo UI" w:eastAsia="Meiryo UI" w:hAnsi="Meiryo UI" w:cs="Meiryo UI" w:hint="eastAsia"/>
          <w:b/>
          <w:sz w:val="24"/>
          <w:szCs w:val="24"/>
          <w:u w:val="single"/>
          <w:shd w:val="pct15" w:color="auto" w:fill="FFFFFF"/>
        </w:rPr>
        <w:t>と今後の課題</w:t>
      </w:r>
    </w:p>
    <w:p w:rsidR="001D1DB8" w:rsidRPr="007308B8" w:rsidRDefault="001D1DB8" w:rsidP="001D1DB8">
      <w:pPr>
        <w:rPr>
          <w:rFonts w:ascii="Meiryo UI" w:eastAsia="Meiryo UI" w:hAnsi="Meiryo UI" w:cs="Meiryo UI"/>
          <w:szCs w:val="21"/>
        </w:rPr>
      </w:pPr>
      <w:r w:rsidRPr="007308B8">
        <w:rPr>
          <w:rFonts w:ascii="Meiryo UI" w:eastAsia="Meiryo UI" w:hAnsi="Meiryo UI" w:cs="Meiryo UI" w:hint="eastAsia"/>
          <w:szCs w:val="21"/>
        </w:rPr>
        <w:t>〔趣　旨〕</w:t>
      </w:r>
    </w:p>
    <w:p w:rsidR="001D1DB8" w:rsidRPr="007308B8" w:rsidRDefault="008F3545" w:rsidP="005F1FF2">
      <w:pPr>
        <w:numPr>
          <w:ilvl w:val="0"/>
          <w:numId w:val="1"/>
        </w:numPr>
        <w:rPr>
          <w:rFonts w:ascii="Meiryo UI" w:eastAsia="Meiryo UI" w:hAnsi="Meiryo UI" w:cs="Meiryo UI"/>
          <w:szCs w:val="21"/>
        </w:rPr>
      </w:pPr>
      <w:r>
        <w:rPr>
          <w:rFonts w:ascii="Meiryo UI" w:eastAsia="Meiryo UI" w:hAnsi="Meiryo UI" w:cs="Meiryo UI" w:hint="eastAsia"/>
          <w:szCs w:val="21"/>
        </w:rPr>
        <w:t>就労移行等連携調整事業</w:t>
      </w:r>
      <w:r w:rsidR="00CA1C14" w:rsidRPr="007308B8">
        <w:rPr>
          <w:rFonts w:ascii="Meiryo UI" w:eastAsia="Meiryo UI" w:hAnsi="Meiryo UI" w:cs="Meiryo UI" w:hint="eastAsia"/>
          <w:szCs w:val="21"/>
        </w:rPr>
        <w:t>は、第4次大阪府障がい者計画</w:t>
      </w:r>
      <w:r w:rsidR="005F1FF2">
        <w:rPr>
          <w:rFonts w:ascii="Meiryo UI" w:eastAsia="Meiryo UI" w:hAnsi="Meiryo UI" w:cs="Meiryo UI" w:hint="eastAsia"/>
          <w:szCs w:val="21"/>
        </w:rPr>
        <w:t>（後期計画）及び</w:t>
      </w:r>
      <w:r w:rsidR="005F1FF2" w:rsidRPr="005F1FF2">
        <w:rPr>
          <w:rFonts w:ascii="Meiryo UI" w:eastAsia="Meiryo UI" w:hAnsi="Meiryo UI" w:cs="Meiryo UI" w:hint="eastAsia"/>
          <w:szCs w:val="21"/>
        </w:rPr>
        <w:t>第</w:t>
      </w:r>
      <w:r w:rsidR="005F1FF2" w:rsidRPr="005F1FF2">
        <w:rPr>
          <w:rFonts w:ascii="Meiryo UI" w:eastAsia="Meiryo UI" w:hAnsi="Meiryo UI" w:cs="Meiryo UI"/>
          <w:szCs w:val="21"/>
        </w:rPr>
        <w:t>5期</w:t>
      </w:r>
      <w:r w:rsidR="00C10911">
        <w:rPr>
          <w:rFonts w:ascii="Meiryo UI" w:eastAsia="Meiryo UI" w:hAnsi="Meiryo UI" w:cs="Meiryo UI" w:hint="eastAsia"/>
          <w:szCs w:val="21"/>
        </w:rPr>
        <w:t>大阪府</w:t>
      </w:r>
      <w:r w:rsidR="005F1FF2" w:rsidRPr="005F1FF2">
        <w:rPr>
          <w:rFonts w:ascii="Meiryo UI" w:eastAsia="Meiryo UI" w:hAnsi="Meiryo UI" w:cs="Meiryo UI"/>
          <w:szCs w:val="21"/>
        </w:rPr>
        <w:t>障がい福祉計画</w:t>
      </w:r>
      <w:r w:rsidR="005F1FF2">
        <w:rPr>
          <w:rFonts w:ascii="Meiryo UI" w:eastAsia="Meiryo UI" w:hAnsi="Meiryo UI" w:cs="Meiryo UI" w:hint="eastAsia"/>
          <w:szCs w:val="21"/>
        </w:rPr>
        <w:t>に掲げる目標達成のため、</w:t>
      </w:r>
      <w:r w:rsidR="00CA1C14" w:rsidRPr="007308B8">
        <w:rPr>
          <w:rFonts w:ascii="Meiryo UI" w:eastAsia="Meiryo UI" w:hAnsi="Meiryo UI" w:cs="Meiryo UI" w:hint="eastAsia"/>
          <w:szCs w:val="21"/>
        </w:rPr>
        <w:t>平成</w:t>
      </w:r>
      <w:r w:rsidR="005B5A77" w:rsidRPr="007308B8">
        <w:rPr>
          <w:rFonts w:ascii="Meiryo UI" w:eastAsia="Meiryo UI" w:hAnsi="Meiryo UI" w:cs="Meiryo UI" w:hint="eastAsia"/>
          <w:szCs w:val="21"/>
        </w:rPr>
        <w:t>30</w:t>
      </w:r>
      <w:r w:rsidR="00CA1C14" w:rsidRPr="007308B8">
        <w:rPr>
          <w:rFonts w:ascii="Meiryo UI" w:eastAsia="Meiryo UI" w:hAnsi="Meiryo UI" w:cs="Meiryo UI" w:hint="eastAsia"/>
          <w:szCs w:val="21"/>
        </w:rPr>
        <w:t>年度から3か年計画で実施している事業です。当該計画の目標は</w:t>
      </w:r>
      <w:r w:rsidR="005F1FF2">
        <w:rPr>
          <w:rFonts w:ascii="Meiryo UI" w:eastAsia="Meiryo UI" w:hAnsi="Meiryo UI" w:cs="Meiryo UI" w:hint="eastAsia"/>
          <w:szCs w:val="21"/>
        </w:rPr>
        <w:t>概ね</w:t>
      </w:r>
      <w:r w:rsidR="00CA1C14" w:rsidRPr="007308B8">
        <w:rPr>
          <w:rFonts w:ascii="Meiryo UI" w:eastAsia="Meiryo UI" w:hAnsi="Meiryo UI" w:cs="Meiryo UI" w:hint="eastAsia"/>
          <w:szCs w:val="21"/>
        </w:rPr>
        <w:t>達成してい</w:t>
      </w:r>
      <w:r w:rsidR="00BF7023" w:rsidRPr="007308B8">
        <w:rPr>
          <w:rFonts w:ascii="Meiryo UI" w:eastAsia="Meiryo UI" w:hAnsi="Meiryo UI" w:cs="Meiryo UI" w:hint="eastAsia"/>
          <w:szCs w:val="21"/>
        </w:rPr>
        <w:t>るものの</w:t>
      </w:r>
      <w:r w:rsidR="00CA1C14" w:rsidRPr="007308B8">
        <w:rPr>
          <w:rFonts w:ascii="Meiryo UI" w:eastAsia="Meiryo UI" w:hAnsi="Meiryo UI" w:cs="Meiryo UI" w:hint="eastAsia"/>
          <w:szCs w:val="21"/>
        </w:rPr>
        <w:t>、取組みを進めてきた中で課題</w:t>
      </w:r>
      <w:r w:rsidR="009C1B9B">
        <w:rPr>
          <w:rFonts w:ascii="Meiryo UI" w:eastAsia="Meiryo UI" w:hAnsi="Meiryo UI" w:cs="Meiryo UI" w:hint="eastAsia"/>
          <w:szCs w:val="21"/>
        </w:rPr>
        <w:t>も</w:t>
      </w:r>
      <w:r w:rsidR="00BF7023" w:rsidRPr="007308B8">
        <w:rPr>
          <w:rFonts w:ascii="Meiryo UI" w:eastAsia="Meiryo UI" w:hAnsi="Meiryo UI" w:cs="Meiryo UI" w:hint="eastAsia"/>
          <w:szCs w:val="21"/>
        </w:rPr>
        <w:t>顕在化</w:t>
      </w:r>
      <w:r w:rsidR="00433870" w:rsidRPr="007308B8">
        <w:rPr>
          <w:rFonts w:ascii="Meiryo UI" w:eastAsia="Meiryo UI" w:hAnsi="Meiryo UI" w:cs="Meiryo UI" w:hint="eastAsia"/>
          <w:szCs w:val="21"/>
        </w:rPr>
        <w:t>しました</w:t>
      </w:r>
      <w:r w:rsidR="00BF7023" w:rsidRPr="007308B8">
        <w:rPr>
          <w:rFonts w:ascii="Meiryo UI" w:eastAsia="Meiryo UI" w:hAnsi="Meiryo UI" w:cs="Meiryo UI" w:hint="eastAsia"/>
          <w:szCs w:val="21"/>
        </w:rPr>
        <w:t>。そのため</w:t>
      </w:r>
      <w:r w:rsidR="00433870" w:rsidRPr="007308B8">
        <w:rPr>
          <w:rFonts w:ascii="Meiryo UI" w:eastAsia="Meiryo UI" w:hAnsi="Meiryo UI" w:cs="Meiryo UI" w:hint="eastAsia"/>
          <w:szCs w:val="21"/>
        </w:rPr>
        <w:t>、</w:t>
      </w:r>
      <w:r w:rsidR="006F121D">
        <w:rPr>
          <w:rFonts w:ascii="Meiryo UI" w:eastAsia="Meiryo UI" w:hAnsi="Meiryo UI" w:cs="Meiryo UI" w:hint="eastAsia"/>
          <w:szCs w:val="21"/>
        </w:rPr>
        <w:t>事業の総括とその課題についてご意見をいただき</w:t>
      </w:r>
      <w:r w:rsidR="00BF7023" w:rsidRPr="007308B8">
        <w:rPr>
          <w:rFonts w:ascii="Meiryo UI" w:eastAsia="Meiryo UI" w:hAnsi="Meiryo UI" w:cs="Meiryo UI" w:hint="eastAsia"/>
          <w:szCs w:val="21"/>
        </w:rPr>
        <w:t>、次期計画の目標達成に資する</w:t>
      </w:r>
      <w:r w:rsidR="00892426" w:rsidRPr="007308B8">
        <w:rPr>
          <w:rFonts w:ascii="Meiryo UI" w:eastAsia="Meiryo UI" w:hAnsi="Meiryo UI" w:cs="Meiryo UI" w:hint="eastAsia"/>
          <w:szCs w:val="21"/>
        </w:rPr>
        <w:t>取組みを検討するものです。</w:t>
      </w:r>
    </w:p>
    <w:p w:rsidR="00892426" w:rsidRPr="007308B8" w:rsidRDefault="00892426" w:rsidP="007551DE">
      <w:pPr>
        <w:ind w:left="360"/>
        <w:rPr>
          <w:rFonts w:ascii="Meiryo UI" w:eastAsia="Meiryo UI" w:hAnsi="Meiryo UI" w:cs="Meiryo UI"/>
          <w:szCs w:val="21"/>
        </w:rPr>
      </w:pPr>
    </w:p>
    <w:p w:rsidR="001D1DB8" w:rsidRPr="007308B8" w:rsidRDefault="001D1DB8" w:rsidP="001D1DB8">
      <w:pPr>
        <w:rPr>
          <w:rFonts w:ascii="Meiryo UI" w:eastAsia="Meiryo UI" w:hAnsi="Meiryo UI" w:cs="Meiryo UI"/>
          <w:szCs w:val="21"/>
        </w:rPr>
      </w:pPr>
      <w:r w:rsidRPr="007308B8">
        <w:rPr>
          <w:rFonts w:ascii="Meiryo UI" w:eastAsia="Meiryo UI" w:hAnsi="Meiryo UI" w:cs="Meiryo UI" w:hint="eastAsia"/>
          <w:szCs w:val="21"/>
        </w:rPr>
        <w:t>〔プロセス〕</w:t>
      </w:r>
    </w:p>
    <w:p w:rsidR="00433870" w:rsidRPr="007308B8" w:rsidRDefault="009C1B9B" w:rsidP="0093232E">
      <w:pPr>
        <w:numPr>
          <w:ilvl w:val="0"/>
          <w:numId w:val="1"/>
        </w:numPr>
        <w:rPr>
          <w:rFonts w:ascii="Meiryo UI" w:eastAsia="Meiryo UI" w:hAnsi="Meiryo UI" w:cs="Meiryo UI"/>
          <w:szCs w:val="21"/>
        </w:rPr>
      </w:pPr>
      <w:r>
        <w:rPr>
          <w:rFonts w:ascii="Meiryo UI" w:eastAsia="Meiryo UI" w:hAnsi="Meiryo UI" w:cs="Meiryo UI" w:hint="eastAsia"/>
          <w:szCs w:val="21"/>
        </w:rPr>
        <w:t>就労移行等連携調整事業</w:t>
      </w:r>
      <w:r w:rsidR="00E42F23" w:rsidRPr="007308B8">
        <w:rPr>
          <w:rFonts w:ascii="Meiryo UI" w:eastAsia="Meiryo UI" w:hAnsi="Meiryo UI" w:cs="Meiryo UI" w:hint="eastAsia"/>
          <w:szCs w:val="21"/>
        </w:rPr>
        <w:t>を</w:t>
      </w:r>
      <w:r w:rsidR="00D26EC2" w:rsidRPr="007308B8">
        <w:rPr>
          <w:rFonts w:ascii="Meiryo UI" w:eastAsia="Meiryo UI" w:hAnsi="Meiryo UI" w:cs="Meiryo UI" w:hint="eastAsia"/>
          <w:szCs w:val="21"/>
        </w:rPr>
        <w:t>総括</w:t>
      </w:r>
      <w:r w:rsidR="004459D8" w:rsidRPr="007308B8">
        <w:rPr>
          <w:rFonts w:ascii="Meiryo UI" w:eastAsia="Meiryo UI" w:hAnsi="Meiryo UI" w:cs="Meiryo UI" w:hint="eastAsia"/>
          <w:szCs w:val="21"/>
        </w:rPr>
        <w:t>し</w:t>
      </w:r>
      <w:r w:rsidR="00892426" w:rsidRPr="007308B8">
        <w:rPr>
          <w:rFonts w:ascii="Meiryo UI" w:eastAsia="Meiryo UI" w:hAnsi="Meiryo UI" w:cs="Meiryo UI" w:hint="eastAsia"/>
          <w:szCs w:val="21"/>
        </w:rPr>
        <w:t>、</w:t>
      </w:r>
      <w:r w:rsidR="004459D8" w:rsidRPr="007308B8">
        <w:rPr>
          <w:rFonts w:ascii="Meiryo UI" w:eastAsia="Meiryo UI" w:hAnsi="Meiryo UI" w:cs="Meiryo UI" w:hint="eastAsia"/>
          <w:szCs w:val="21"/>
        </w:rPr>
        <w:t>事業の成果と</w:t>
      </w:r>
      <w:r w:rsidR="006F121D">
        <w:rPr>
          <w:rFonts w:ascii="Meiryo UI" w:eastAsia="Meiryo UI" w:hAnsi="Meiryo UI" w:cs="Meiryo UI" w:hint="eastAsia"/>
          <w:szCs w:val="21"/>
        </w:rPr>
        <w:t>課題についてご意見をいただきます</w:t>
      </w:r>
      <w:r w:rsidR="00E42F23" w:rsidRPr="007308B8">
        <w:rPr>
          <w:rFonts w:ascii="Meiryo UI" w:eastAsia="Meiryo UI" w:hAnsi="Meiryo UI" w:cs="Meiryo UI" w:hint="eastAsia"/>
          <w:szCs w:val="21"/>
        </w:rPr>
        <w:t>。</w:t>
      </w:r>
    </w:p>
    <w:p w:rsidR="004459D8" w:rsidRPr="007308B8" w:rsidRDefault="00433870" w:rsidP="0093232E">
      <w:pPr>
        <w:numPr>
          <w:ilvl w:val="0"/>
          <w:numId w:val="1"/>
        </w:numPr>
        <w:rPr>
          <w:rFonts w:ascii="Meiryo UI" w:eastAsia="Meiryo UI" w:hAnsi="Meiryo UI" w:cs="Meiryo UI"/>
          <w:szCs w:val="21"/>
        </w:rPr>
      </w:pPr>
      <w:r w:rsidRPr="007308B8">
        <w:rPr>
          <w:rFonts w:ascii="Meiryo UI" w:eastAsia="Meiryo UI" w:hAnsi="Meiryo UI" w:cs="Meiryo UI" w:hint="eastAsia"/>
          <w:szCs w:val="21"/>
        </w:rPr>
        <w:t>課題への対応と、</w:t>
      </w:r>
      <w:r w:rsidR="00E42F23" w:rsidRPr="007308B8">
        <w:rPr>
          <w:rFonts w:ascii="Meiryo UI" w:eastAsia="Meiryo UI" w:hAnsi="Meiryo UI" w:cs="Meiryo UI" w:hint="eastAsia"/>
          <w:szCs w:val="21"/>
        </w:rPr>
        <w:t>第5次</w:t>
      </w:r>
      <w:r w:rsidR="00892426" w:rsidRPr="007308B8">
        <w:rPr>
          <w:rFonts w:ascii="Meiryo UI" w:eastAsia="Meiryo UI" w:hAnsi="Meiryo UI" w:cs="Meiryo UI" w:hint="eastAsia"/>
          <w:szCs w:val="21"/>
        </w:rPr>
        <w:t>障がい者計画</w:t>
      </w:r>
      <w:r w:rsidR="009C1B9B">
        <w:rPr>
          <w:rFonts w:ascii="Meiryo UI" w:eastAsia="Meiryo UI" w:hAnsi="Meiryo UI" w:cs="Meiryo UI" w:hint="eastAsia"/>
          <w:szCs w:val="21"/>
        </w:rPr>
        <w:t>（計画期間：R3～R8）における</w:t>
      </w:r>
      <w:r w:rsidR="001D26B8">
        <w:rPr>
          <w:rFonts w:ascii="Meiryo UI" w:eastAsia="Meiryo UI" w:hAnsi="Meiryo UI" w:cs="Meiryo UI" w:hint="eastAsia"/>
          <w:szCs w:val="21"/>
        </w:rPr>
        <w:t>成果</w:t>
      </w:r>
      <w:r w:rsidR="00892426" w:rsidRPr="007308B8">
        <w:rPr>
          <w:rFonts w:ascii="Meiryo UI" w:eastAsia="Meiryo UI" w:hAnsi="Meiryo UI" w:cs="Meiryo UI" w:hint="eastAsia"/>
          <w:szCs w:val="21"/>
        </w:rPr>
        <w:t>目標</w:t>
      </w:r>
      <w:r w:rsidR="001D26B8">
        <w:rPr>
          <w:rFonts w:ascii="Meiryo UI" w:eastAsia="Meiryo UI" w:hAnsi="Meiryo UI" w:cs="Meiryo UI" w:hint="eastAsia"/>
          <w:szCs w:val="21"/>
        </w:rPr>
        <w:t>の</w:t>
      </w:r>
      <w:r w:rsidR="00E42F23" w:rsidRPr="007308B8">
        <w:rPr>
          <w:rFonts w:ascii="Meiryo UI" w:eastAsia="Meiryo UI" w:hAnsi="Meiryo UI" w:cs="Meiryo UI" w:hint="eastAsia"/>
          <w:szCs w:val="21"/>
        </w:rPr>
        <w:t>達成に</w:t>
      </w:r>
      <w:r w:rsidRPr="007308B8">
        <w:rPr>
          <w:rFonts w:ascii="Meiryo UI" w:eastAsia="Meiryo UI" w:hAnsi="Meiryo UI" w:cs="Meiryo UI" w:hint="eastAsia"/>
          <w:szCs w:val="21"/>
        </w:rPr>
        <w:t>資する</w:t>
      </w:r>
      <w:r w:rsidR="00892426" w:rsidRPr="007308B8">
        <w:rPr>
          <w:rFonts w:ascii="Meiryo UI" w:eastAsia="Meiryo UI" w:hAnsi="Meiryo UI" w:cs="Meiryo UI" w:hint="eastAsia"/>
          <w:szCs w:val="21"/>
        </w:rPr>
        <w:t>取組</w:t>
      </w:r>
      <w:r w:rsidR="009C1B9B">
        <w:rPr>
          <w:rFonts w:ascii="Meiryo UI" w:eastAsia="Meiryo UI" w:hAnsi="Meiryo UI" w:cs="Meiryo UI" w:hint="eastAsia"/>
          <w:szCs w:val="21"/>
        </w:rPr>
        <w:t>を</w:t>
      </w:r>
      <w:r w:rsidR="004459D8" w:rsidRPr="007308B8">
        <w:rPr>
          <w:rFonts w:ascii="Meiryo UI" w:eastAsia="Meiryo UI" w:hAnsi="Meiryo UI" w:cs="Meiryo UI" w:hint="eastAsia"/>
          <w:szCs w:val="21"/>
        </w:rPr>
        <w:t>お示しし、</w:t>
      </w:r>
      <w:r w:rsidR="001D1DB8" w:rsidRPr="007308B8">
        <w:rPr>
          <w:rFonts w:ascii="Meiryo UI" w:eastAsia="Meiryo UI" w:hAnsi="Meiryo UI" w:cs="Meiryo UI" w:hint="eastAsia"/>
          <w:szCs w:val="21"/>
        </w:rPr>
        <w:t>ご意見をいただきます。</w:t>
      </w:r>
    </w:p>
    <w:p w:rsidR="004459D8" w:rsidRPr="007308B8" w:rsidRDefault="004459D8" w:rsidP="001D1DB8">
      <w:pPr>
        <w:rPr>
          <w:rFonts w:ascii="Meiryo UI" w:eastAsia="Meiryo UI" w:hAnsi="Meiryo UI" w:cs="Meiryo UI"/>
          <w:szCs w:val="21"/>
        </w:rPr>
      </w:pPr>
    </w:p>
    <w:p w:rsidR="001D1DB8" w:rsidRPr="007308B8" w:rsidRDefault="001D1DB8" w:rsidP="001D1DB8">
      <w:pPr>
        <w:rPr>
          <w:rFonts w:ascii="Meiryo UI" w:eastAsia="Meiryo UI" w:hAnsi="Meiryo UI" w:cs="Meiryo UI"/>
          <w:szCs w:val="21"/>
        </w:rPr>
      </w:pPr>
      <w:r w:rsidRPr="007308B8">
        <w:rPr>
          <w:rFonts w:ascii="Meiryo UI" w:eastAsia="Meiryo UI" w:hAnsi="Meiryo UI" w:cs="Meiryo UI" w:hint="eastAsia"/>
          <w:szCs w:val="21"/>
        </w:rPr>
        <w:t>〔スケジュール〕</w:t>
      </w:r>
    </w:p>
    <w:tbl>
      <w:tblPr>
        <w:tblStyle w:val="a3"/>
        <w:tblW w:w="0" w:type="auto"/>
        <w:tblInd w:w="250" w:type="dxa"/>
        <w:tblLook w:val="04A0" w:firstRow="1" w:lastRow="0" w:firstColumn="1" w:lastColumn="0" w:noHBand="0" w:noVBand="1"/>
      </w:tblPr>
      <w:tblGrid>
        <w:gridCol w:w="1252"/>
        <w:gridCol w:w="2626"/>
        <w:gridCol w:w="4366"/>
      </w:tblGrid>
      <w:tr w:rsidR="007308B8" w:rsidRPr="007308B8" w:rsidTr="009C1B9B">
        <w:trPr>
          <w:trHeight w:val="263"/>
        </w:trPr>
        <w:tc>
          <w:tcPr>
            <w:tcW w:w="1252" w:type="dxa"/>
            <w:shd w:val="clear" w:color="auto" w:fill="B6DDE8"/>
          </w:tcPr>
          <w:p w:rsidR="001D1DB8" w:rsidRPr="007308B8" w:rsidRDefault="001D1DB8" w:rsidP="001D1DB8">
            <w:pPr>
              <w:jc w:val="center"/>
              <w:rPr>
                <w:rFonts w:ascii="Meiryo UI" w:eastAsia="Meiryo UI" w:hAnsi="Meiryo UI" w:cs="Meiryo UI"/>
                <w:szCs w:val="21"/>
              </w:rPr>
            </w:pPr>
          </w:p>
        </w:tc>
        <w:tc>
          <w:tcPr>
            <w:tcW w:w="2626" w:type="dxa"/>
            <w:shd w:val="clear" w:color="auto" w:fill="B6DDE8"/>
          </w:tcPr>
          <w:p w:rsidR="001D1DB8" w:rsidRPr="007308B8" w:rsidRDefault="001D1DB8" w:rsidP="001D1DB8">
            <w:pPr>
              <w:jc w:val="center"/>
              <w:rPr>
                <w:rFonts w:ascii="Meiryo UI" w:eastAsia="Meiryo UI" w:hAnsi="Meiryo UI" w:cs="Meiryo UI"/>
                <w:szCs w:val="21"/>
              </w:rPr>
            </w:pPr>
            <w:r w:rsidRPr="007308B8">
              <w:rPr>
                <w:rFonts w:ascii="Meiryo UI" w:eastAsia="Meiryo UI" w:hAnsi="Meiryo UI" w:cs="Meiryo UI" w:hint="eastAsia"/>
                <w:szCs w:val="21"/>
              </w:rPr>
              <w:t>部会等</w:t>
            </w:r>
          </w:p>
        </w:tc>
        <w:tc>
          <w:tcPr>
            <w:tcW w:w="4366" w:type="dxa"/>
            <w:shd w:val="clear" w:color="auto" w:fill="B6DDE8"/>
          </w:tcPr>
          <w:p w:rsidR="001D1DB8" w:rsidRPr="007308B8" w:rsidRDefault="001D1DB8" w:rsidP="001D1DB8">
            <w:pPr>
              <w:jc w:val="center"/>
              <w:rPr>
                <w:rFonts w:ascii="Meiryo UI" w:eastAsia="Meiryo UI" w:hAnsi="Meiryo UI" w:cs="Meiryo UI"/>
                <w:szCs w:val="21"/>
              </w:rPr>
            </w:pPr>
            <w:r w:rsidRPr="007308B8">
              <w:rPr>
                <w:rFonts w:ascii="Meiryo UI" w:eastAsia="Meiryo UI" w:hAnsi="Meiryo UI" w:cs="Meiryo UI" w:hint="eastAsia"/>
                <w:szCs w:val="21"/>
              </w:rPr>
              <w:t>検討内容</w:t>
            </w:r>
          </w:p>
        </w:tc>
      </w:tr>
      <w:tr w:rsidR="007308B8" w:rsidRPr="007308B8" w:rsidTr="001D26B8">
        <w:trPr>
          <w:trHeight w:val="312"/>
        </w:trPr>
        <w:tc>
          <w:tcPr>
            <w:tcW w:w="1252" w:type="dxa"/>
            <w:vAlign w:val="center"/>
          </w:tcPr>
          <w:p w:rsidR="00892426" w:rsidRPr="007308B8" w:rsidRDefault="00892426" w:rsidP="00D26EC2">
            <w:pPr>
              <w:ind w:firstLineChars="50" w:firstLine="105"/>
              <w:rPr>
                <w:rFonts w:ascii="Meiryo UI" w:eastAsia="Meiryo UI" w:hAnsi="Meiryo UI" w:cs="Meiryo UI"/>
                <w:szCs w:val="21"/>
              </w:rPr>
            </w:pPr>
            <w:r w:rsidRPr="007308B8">
              <w:rPr>
                <w:rFonts w:ascii="Meiryo UI" w:eastAsia="Meiryo UI" w:hAnsi="Meiryo UI" w:cs="Meiryo UI" w:hint="eastAsia"/>
                <w:szCs w:val="21"/>
              </w:rPr>
              <w:t>9月10日</w:t>
            </w:r>
          </w:p>
        </w:tc>
        <w:tc>
          <w:tcPr>
            <w:tcW w:w="2626" w:type="dxa"/>
            <w:vAlign w:val="center"/>
          </w:tcPr>
          <w:p w:rsidR="00892426" w:rsidRPr="007308B8" w:rsidRDefault="00892426" w:rsidP="00D26EC2">
            <w:pPr>
              <w:rPr>
                <w:rFonts w:ascii="Meiryo UI" w:eastAsia="Meiryo UI" w:hAnsi="Meiryo UI" w:cs="Meiryo UI"/>
                <w:szCs w:val="21"/>
              </w:rPr>
            </w:pPr>
            <w:r w:rsidRPr="007308B8">
              <w:rPr>
                <w:rFonts w:ascii="Meiryo UI" w:eastAsia="Meiryo UI" w:hAnsi="Meiryo UI" w:cs="Meiryo UI" w:hint="eastAsia"/>
                <w:szCs w:val="21"/>
              </w:rPr>
              <w:t>第1回部会</w:t>
            </w:r>
          </w:p>
        </w:tc>
        <w:tc>
          <w:tcPr>
            <w:tcW w:w="4366" w:type="dxa"/>
            <w:vAlign w:val="center"/>
          </w:tcPr>
          <w:p w:rsidR="00892426" w:rsidRPr="007308B8" w:rsidRDefault="00892426" w:rsidP="009C1B9B">
            <w:pPr>
              <w:rPr>
                <w:rFonts w:ascii="Meiryo UI" w:eastAsia="Meiryo UI" w:hAnsi="Meiryo UI" w:cs="Meiryo UI"/>
                <w:szCs w:val="21"/>
              </w:rPr>
            </w:pPr>
            <w:r w:rsidRPr="007308B8">
              <w:rPr>
                <w:rFonts w:ascii="Meiryo UI" w:eastAsia="Meiryo UI" w:hAnsi="Meiryo UI" w:cs="Meiryo UI" w:hint="eastAsia"/>
                <w:szCs w:val="21"/>
              </w:rPr>
              <w:t>就労移行等連携調整事業の</w:t>
            </w:r>
            <w:r w:rsidR="009C1B9B">
              <w:rPr>
                <w:rFonts w:ascii="Meiryo UI" w:eastAsia="Meiryo UI" w:hAnsi="Meiryo UI" w:cs="Meiryo UI" w:hint="eastAsia"/>
                <w:szCs w:val="21"/>
              </w:rPr>
              <w:t>成果と課題➀</w:t>
            </w:r>
          </w:p>
        </w:tc>
      </w:tr>
      <w:tr w:rsidR="007308B8" w:rsidRPr="007308B8" w:rsidTr="001D26B8">
        <w:trPr>
          <w:trHeight w:val="373"/>
        </w:trPr>
        <w:tc>
          <w:tcPr>
            <w:tcW w:w="1252" w:type="dxa"/>
            <w:vAlign w:val="center"/>
          </w:tcPr>
          <w:p w:rsidR="00892426" w:rsidRPr="007308B8" w:rsidRDefault="001D26B8" w:rsidP="00D26EC2">
            <w:pPr>
              <w:rPr>
                <w:rFonts w:ascii="Meiryo UI" w:eastAsia="Meiryo UI" w:hAnsi="Meiryo UI" w:cs="Meiryo UI"/>
                <w:szCs w:val="21"/>
              </w:rPr>
            </w:pPr>
            <w:r>
              <w:rPr>
                <w:rFonts w:ascii="Meiryo UI" w:eastAsia="Meiryo UI" w:hAnsi="Meiryo UI" w:cs="Meiryo UI" w:hint="eastAsia"/>
                <w:szCs w:val="21"/>
              </w:rPr>
              <w:t>12月</w:t>
            </w:r>
          </w:p>
        </w:tc>
        <w:tc>
          <w:tcPr>
            <w:tcW w:w="2626" w:type="dxa"/>
            <w:vAlign w:val="center"/>
          </w:tcPr>
          <w:p w:rsidR="00892426" w:rsidRPr="007308B8" w:rsidRDefault="00892426" w:rsidP="00D26EC2">
            <w:pPr>
              <w:rPr>
                <w:rFonts w:ascii="Meiryo UI" w:eastAsia="Meiryo UI" w:hAnsi="Meiryo UI" w:cs="Meiryo UI"/>
                <w:szCs w:val="21"/>
              </w:rPr>
            </w:pPr>
            <w:r w:rsidRPr="007308B8">
              <w:rPr>
                <w:rFonts w:ascii="Meiryo UI" w:eastAsia="Meiryo UI" w:hAnsi="Meiryo UI" w:cs="Meiryo UI" w:hint="eastAsia"/>
                <w:szCs w:val="21"/>
              </w:rPr>
              <w:t>第2回部会</w:t>
            </w:r>
          </w:p>
        </w:tc>
        <w:tc>
          <w:tcPr>
            <w:tcW w:w="4366" w:type="dxa"/>
            <w:vAlign w:val="center"/>
          </w:tcPr>
          <w:p w:rsidR="00892426" w:rsidRPr="007308B8" w:rsidRDefault="009C1B9B" w:rsidP="00D26EC2">
            <w:pPr>
              <w:rPr>
                <w:rFonts w:ascii="Meiryo UI" w:eastAsia="Meiryo UI" w:hAnsi="Meiryo UI" w:cs="Meiryo UI"/>
                <w:szCs w:val="21"/>
              </w:rPr>
            </w:pPr>
            <w:r w:rsidRPr="007308B8">
              <w:rPr>
                <w:rFonts w:ascii="Meiryo UI" w:eastAsia="Meiryo UI" w:hAnsi="Meiryo UI" w:cs="Meiryo UI" w:hint="eastAsia"/>
                <w:szCs w:val="21"/>
              </w:rPr>
              <w:t>就労移行等連携調整事業の</w:t>
            </w:r>
            <w:r>
              <w:rPr>
                <w:rFonts w:ascii="Meiryo UI" w:eastAsia="Meiryo UI" w:hAnsi="Meiryo UI" w:cs="Meiryo UI" w:hint="eastAsia"/>
                <w:szCs w:val="21"/>
              </w:rPr>
              <w:t>成果と課題➁</w:t>
            </w:r>
          </w:p>
        </w:tc>
      </w:tr>
      <w:tr w:rsidR="007308B8" w:rsidRPr="007308B8" w:rsidTr="001D26B8">
        <w:trPr>
          <w:trHeight w:val="265"/>
        </w:trPr>
        <w:tc>
          <w:tcPr>
            <w:tcW w:w="1252" w:type="dxa"/>
            <w:vAlign w:val="center"/>
          </w:tcPr>
          <w:p w:rsidR="001D1DB8" w:rsidRPr="007308B8" w:rsidRDefault="00C10911" w:rsidP="00D26EC2">
            <w:pPr>
              <w:ind w:firstLineChars="50" w:firstLine="105"/>
              <w:rPr>
                <w:rFonts w:ascii="Meiryo UI" w:eastAsia="Meiryo UI" w:hAnsi="Meiryo UI" w:cs="Meiryo UI"/>
                <w:szCs w:val="21"/>
              </w:rPr>
            </w:pPr>
            <w:r>
              <w:rPr>
                <w:rFonts w:ascii="Meiryo UI" w:eastAsia="Meiryo UI" w:hAnsi="Meiryo UI" w:cs="Meiryo UI" w:hint="eastAsia"/>
                <w:szCs w:val="21"/>
              </w:rPr>
              <w:t>３</w:t>
            </w:r>
            <w:r w:rsidR="001D26B8">
              <w:rPr>
                <w:rFonts w:ascii="Meiryo UI" w:eastAsia="Meiryo UI" w:hAnsi="Meiryo UI" w:cs="Meiryo UI" w:hint="eastAsia"/>
                <w:szCs w:val="21"/>
              </w:rPr>
              <w:t>月</w:t>
            </w:r>
          </w:p>
        </w:tc>
        <w:tc>
          <w:tcPr>
            <w:tcW w:w="2626" w:type="dxa"/>
            <w:vAlign w:val="center"/>
          </w:tcPr>
          <w:p w:rsidR="001D1DB8" w:rsidRPr="007308B8" w:rsidRDefault="001D1DB8" w:rsidP="00D26EC2">
            <w:pPr>
              <w:rPr>
                <w:rFonts w:ascii="Meiryo UI" w:eastAsia="Meiryo UI" w:hAnsi="Meiryo UI" w:cs="Meiryo UI"/>
                <w:szCs w:val="21"/>
              </w:rPr>
            </w:pPr>
            <w:r w:rsidRPr="007308B8">
              <w:rPr>
                <w:rFonts w:ascii="Meiryo UI" w:eastAsia="Meiryo UI" w:hAnsi="Meiryo UI" w:cs="Meiryo UI" w:hint="eastAsia"/>
                <w:szCs w:val="21"/>
              </w:rPr>
              <w:t>第3回部会</w:t>
            </w:r>
          </w:p>
        </w:tc>
        <w:tc>
          <w:tcPr>
            <w:tcW w:w="4366" w:type="dxa"/>
          </w:tcPr>
          <w:p w:rsidR="001D1DB8" w:rsidRPr="007308B8" w:rsidRDefault="009C1B9B" w:rsidP="006F121D">
            <w:pPr>
              <w:rPr>
                <w:rFonts w:ascii="Meiryo UI" w:eastAsia="Meiryo UI" w:hAnsi="Meiryo UI" w:cs="Meiryo UI"/>
                <w:szCs w:val="21"/>
              </w:rPr>
            </w:pPr>
            <w:r>
              <w:rPr>
                <w:rFonts w:ascii="Meiryo UI" w:eastAsia="Meiryo UI" w:hAnsi="Meiryo UI" w:cs="Meiryo UI" w:hint="eastAsia"/>
                <w:szCs w:val="21"/>
              </w:rPr>
              <w:t>第５次</w:t>
            </w:r>
            <w:r w:rsidR="0037497C" w:rsidRPr="007308B8">
              <w:rPr>
                <w:rFonts w:ascii="Meiryo UI" w:eastAsia="Meiryo UI" w:hAnsi="Meiryo UI" w:cs="Meiryo UI" w:hint="eastAsia"/>
                <w:szCs w:val="21"/>
              </w:rPr>
              <w:t>計画</w:t>
            </w:r>
            <w:r w:rsidR="004459D8" w:rsidRPr="007308B8">
              <w:rPr>
                <w:rFonts w:ascii="Meiryo UI" w:eastAsia="Meiryo UI" w:hAnsi="Meiryo UI" w:cs="Meiryo UI" w:hint="eastAsia"/>
                <w:szCs w:val="21"/>
              </w:rPr>
              <w:t>の</w:t>
            </w:r>
            <w:r w:rsidR="0037497C" w:rsidRPr="007308B8">
              <w:rPr>
                <w:rFonts w:ascii="Meiryo UI" w:eastAsia="Meiryo UI" w:hAnsi="Meiryo UI" w:cs="Meiryo UI" w:hint="eastAsia"/>
                <w:szCs w:val="21"/>
              </w:rPr>
              <w:t>目標達成に向けた取組</w:t>
            </w:r>
          </w:p>
        </w:tc>
      </w:tr>
    </w:tbl>
    <w:p w:rsidR="001D1DB8" w:rsidRPr="007308B8" w:rsidRDefault="001D1DB8" w:rsidP="001D1DB8">
      <w:pPr>
        <w:widowControl/>
        <w:jc w:val="left"/>
        <w:rPr>
          <w:rFonts w:ascii="Meiryo UI" w:eastAsia="Meiryo UI" w:hAnsi="Meiryo UI" w:cs="Meiryo UI"/>
          <w:szCs w:val="21"/>
        </w:rPr>
      </w:pPr>
      <w:r w:rsidRPr="007308B8">
        <w:rPr>
          <w:rFonts w:ascii="Meiryo UI" w:eastAsia="Meiryo UI" w:hAnsi="Meiryo UI" w:cs="Meiryo UI" w:hint="eastAsia"/>
          <w:szCs w:val="21"/>
        </w:rPr>
        <w:t xml:space="preserve">　　※第２回部会以降の日程は目安です。</w:t>
      </w:r>
    </w:p>
    <w:p w:rsidR="00C10911" w:rsidRDefault="00C10911">
      <w:pPr>
        <w:widowControl/>
        <w:jc w:val="left"/>
        <w:rPr>
          <w:rFonts w:ascii="Meiryo UI" w:eastAsia="Meiryo UI" w:hAnsi="Meiryo UI" w:cs="Meiryo UI"/>
          <w:szCs w:val="21"/>
        </w:rPr>
      </w:pPr>
      <w:r>
        <w:rPr>
          <w:rFonts w:ascii="Meiryo UI" w:eastAsia="Meiryo UI" w:hAnsi="Meiryo UI" w:cs="Meiryo UI"/>
          <w:szCs w:val="21"/>
        </w:rPr>
        <w:br w:type="page"/>
      </w:r>
    </w:p>
    <w:p w:rsidR="001D1DB8" w:rsidRPr="007308B8" w:rsidRDefault="001D1DB8" w:rsidP="001D1DB8">
      <w:pPr>
        <w:widowControl/>
        <w:jc w:val="left"/>
        <w:rPr>
          <w:rFonts w:ascii="Meiryo UI" w:eastAsia="Meiryo UI" w:hAnsi="Meiryo UI" w:cs="Meiryo UI"/>
          <w:b/>
          <w:sz w:val="24"/>
          <w:szCs w:val="24"/>
          <w:u w:val="single"/>
          <w:shd w:val="pct15" w:color="auto" w:fill="FFFFFF"/>
        </w:rPr>
      </w:pPr>
      <w:r w:rsidRPr="007308B8">
        <w:rPr>
          <w:rFonts w:ascii="Meiryo UI" w:eastAsia="Meiryo UI" w:hAnsi="Meiryo UI" w:cs="Meiryo UI" w:hint="eastAsia"/>
          <w:b/>
          <w:sz w:val="24"/>
          <w:szCs w:val="24"/>
          <w:u w:val="single"/>
          <w:shd w:val="pct15" w:color="auto" w:fill="FFFFFF"/>
        </w:rPr>
        <w:lastRenderedPageBreak/>
        <w:t xml:space="preserve">Ⅱ.　</w:t>
      </w:r>
      <w:r w:rsidR="009B7CF1" w:rsidRPr="007308B8">
        <w:rPr>
          <w:rFonts w:ascii="Meiryo UI" w:eastAsia="Meiryo UI" w:hAnsi="Meiryo UI" w:cs="Meiryo UI"/>
          <w:b/>
          <w:sz w:val="24"/>
          <w:szCs w:val="24"/>
          <w:u w:val="single"/>
          <w:shd w:val="pct15" w:color="auto" w:fill="FFFFFF"/>
        </w:rPr>
        <w:t>第5次大阪府障がい者計画における成果</w:t>
      </w:r>
      <w:r w:rsidR="001D26B8">
        <w:rPr>
          <w:rFonts w:ascii="Meiryo UI" w:eastAsia="Meiryo UI" w:hAnsi="Meiryo UI" w:cs="Meiryo UI" w:hint="eastAsia"/>
          <w:b/>
          <w:sz w:val="24"/>
          <w:szCs w:val="24"/>
          <w:u w:val="single"/>
          <w:shd w:val="pct15" w:color="auto" w:fill="FFFFFF"/>
        </w:rPr>
        <w:t>目標</w:t>
      </w:r>
      <w:r w:rsidR="008F2568">
        <w:rPr>
          <w:rFonts w:ascii="Meiryo UI" w:eastAsia="Meiryo UI" w:hAnsi="Meiryo UI" w:cs="Meiryo UI" w:hint="eastAsia"/>
          <w:b/>
          <w:sz w:val="24"/>
          <w:szCs w:val="24"/>
          <w:u w:val="single"/>
          <w:shd w:val="pct15" w:color="auto" w:fill="FFFFFF"/>
        </w:rPr>
        <w:t>について</w:t>
      </w:r>
    </w:p>
    <w:p w:rsidR="001D1DB8" w:rsidRPr="007308B8" w:rsidRDefault="001D1DB8" w:rsidP="001D1DB8">
      <w:pPr>
        <w:widowControl/>
        <w:jc w:val="left"/>
        <w:rPr>
          <w:rFonts w:ascii="Meiryo UI" w:eastAsia="Meiryo UI" w:hAnsi="Meiryo UI" w:cs="Meiryo UI"/>
          <w:szCs w:val="21"/>
        </w:rPr>
      </w:pPr>
      <w:r w:rsidRPr="007308B8">
        <w:rPr>
          <w:rFonts w:ascii="Meiryo UI" w:eastAsia="Meiryo UI" w:hAnsi="Meiryo UI" w:cs="Meiryo UI" w:hint="eastAsia"/>
          <w:szCs w:val="21"/>
        </w:rPr>
        <w:t>〔趣　旨〕</w:t>
      </w:r>
    </w:p>
    <w:p w:rsidR="001D1DB8" w:rsidRPr="007308B8" w:rsidRDefault="001D1DB8" w:rsidP="00433870">
      <w:pPr>
        <w:numPr>
          <w:ilvl w:val="0"/>
          <w:numId w:val="1"/>
        </w:numPr>
        <w:rPr>
          <w:rFonts w:ascii="Meiryo UI" w:eastAsia="Meiryo UI" w:hAnsi="Meiryo UI" w:cs="Meiryo UI"/>
          <w:szCs w:val="21"/>
        </w:rPr>
      </w:pPr>
      <w:r w:rsidRPr="007308B8">
        <w:rPr>
          <w:rFonts w:ascii="Meiryo UI" w:eastAsia="Meiryo UI" w:hAnsi="Meiryo UI" w:cs="Meiryo UI" w:hint="eastAsia"/>
          <w:szCs w:val="21"/>
        </w:rPr>
        <w:t xml:space="preserve">　</w:t>
      </w:r>
      <w:r w:rsidR="00433870" w:rsidRPr="007308B8">
        <w:rPr>
          <w:rFonts w:ascii="Meiryo UI" w:eastAsia="Meiryo UI" w:hAnsi="Meiryo UI" w:cs="Meiryo UI" w:hint="eastAsia"/>
          <w:szCs w:val="21"/>
        </w:rPr>
        <w:t>第</w:t>
      </w:r>
      <w:r w:rsidR="00433870" w:rsidRPr="007308B8">
        <w:rPr>
          <w:rFonts w:ascii="Meiryo UI" w:eastAsia="Meiryo UI" w:hAnsi="Meiryo UI" w:cs="Meiryo UI"/>
          <w:szCs w:val="21"/>
        </w:rPr>
        <w:t>5次大阪府障がい者計画</w:t>
      </w:r>
      <w:r w:rsidR="00433870" w:rsidRPr="007308B8">
        <w:rPr>
          <w:rFonts w:ascii="Meiryo UI" w:eastAsia="Meiryo UI" w:hAnsi="Meiryo UI" w:cs="Meiryo UI" w:hint="eastAsia"/>
          <w:szCs w:val="21"/>
        </w:rPr>
        <w:t>（</w:t>
      </w:r>
      <w:r w:rsidR="00203E62" w:rsidRPr="007308B8">
        <w:rPr>
          <w:rFonts w:ascii="Meiryo UI" w:eastAsia="Meiryo UI" w:hAnsi="Meiryo UI" w:cs="Meiryo UI" w:hint="eastAsia"/>
          <w:szCs w:val="21"/>
        </w:rPr>
        <w:t>第6期</w:t>
      </w:r>
      <w:r w:rsidR="00C10911">
        <w:rPr>
          <w:rFonts w:ascii="Meiryo UI" w:eastAsia="Meiryo UI" w:hAnsi="Meiryo UI" w:cs="Meiryo UI" w:hint="eastAsia"/>
          <w:szCs w:val="21"/>
        </w:rPr>
        <w:t>大阪府</w:t>
      </w:r>
      <w:r w:rsidR="00203E62" w:rsidRPr="007308B8">
        <w:rPr>
          <w:rFonts w:ascii="Meiryo UI" w:eastAsia="Meiryo UI" w:hAnsi="Meiryo UI" w:cs="Meiryo UI" w:hint="eastAsia"/>
          <w:szCs w:val="21"/>
        </w:rPr>
        <w:t>障がい福祉計画</w:t>
      </w:r>
      <w:r w:rsidR="00433870" w:rsidRPr="007308B8">
        <w:rPr>
          <w:rFonts w:ascii="Meiryo UI" w:eastAsia="Meiryo UI" w:hAnsi="Meiryo UI" w:cs="Meiryo UI" w:hint="eastAsia"/>
          <w:szCs w:val="21"/>
        </w:rPr>
        <w:t>）</w:t>
      </w:r>
      <w:r w:rsidR="00203E62" w:rsidRPr="007308B8">
        <w:rPr>
          <w:rFonts w:ascii="Meiryo UI" w:eastAsia="Meiryo UI" w:hAnsi="Meiryo UI" w:cs="Meiryo UI" w:hint="eastAsia"/>
          <w:szCs w:val="21"/>
        </w:rPr>
        <w:t>における大阪府の成果</w:t>
      </w:r>
      <w:r w:rsidR="001D26B8">
        <w:rPr>
          <w:rFonts w:ascii="Meiryo UI" w:eastAsia="Meiryo UI" w:hAnsi="Meiryo UI" w:cs="Meiryo UI" w:hint="eastAsia"/>
          <w:szCs w:val="21"/>
        </w:rPr>
        <w:t>目標</w:t>
      </w:r>
      <w:r w:rsidR="00203E62" w:rsidRPr="007308B8">
        <w:rPr>
          <w:rFonts w:ascii="Meiryo UI" w:eastAsia="Meiryo UI" w:hAnsi="Meiryo UI" w:cs="Meiryo UI" w:hint="eastAsia"/>
          <w:szCs w:val="21"/>
        </w:rPr>
        <w:t>の考え方について、整理するものです。なお、成果</w:t>
      </w:r>
      <w:r w:rsidR="001D26B8">
        <w:rPr>
          <w:rFonts w:ascii="Meiryo UI" w:eastAsia="Meiryo UI" w:hAnsi="Meiryo UI" w:cs="Meiryo UI" w:hint="eastAsia"/>
          <w:szCs w:val="21"/>
        </w:rPr>
        <w:t>目標</w:t>
      </w:r>
      <w:r w:rsidR="00203E62" w:rsidRPr="007308B8">
        <w:rPr>
          <w:rFonts w:ascii="Meiryo UI" w:eastAsia="Meiryo UI" w:hAnsi="Meiryo UI" w:cs="Meiryo UI" w:hint="eastAsia"/>
          <w:szCs w:val="21"/>
        </w:rPr>
        <w:t>の考え方については、国基本指針及び第5次大阪府障がい者計画</w:t>
      </w:r>
      <w:r w:rsidR="005D2041" w:rsidRPr="007308B8">
        <w:rPr>
          <w:rFonts w:ascii="Meiryo UI" w:eastAsia="Meiryo UI" w:hAnsi="Meiryo UI" w:cs="Meiryo UI" w:hint="eastAsia"/>
          <w:szCs w:val="21"/>
        </w:rPr>
        <w:t>策定検討部会の意見具申を踏まえています。</w:t>
      </w:r>
    </w:p>
    <w:p w:rsidR="001D1DB8" w:rsidRPr="007308B8" w:rsidRDefault="001D1DB8" w:rsidP="001D1DB8">
      <w:pPr>
        <w:rPr>
          <w:rFonts w:ascii="Meiryo UI" w:eastAsia="Meiryo UI" w:hAnsi="Meiryo UI" w:cs="Meiryo UI"/>
          <w:szCs w:val="21"/>
        </w:rPr>
      </w:pPr>
    </w:p>
    <w:p w:rsidR="001D1DB8" w:rsidRPr="007308B8" w:rsidRDefault="001D1DB8" w:rsidP="001D1DB8">
      <w:pPr>
        <w:rPr>
          <w:rFonts w:ascii="Meiryo UI" w:eastAsia="Meiryo UI" w:hAnsi="Meiryo UI" w:cs="Meiryo UI"/>
          <w:szCs w:val="21"/>
        </w:rPr>
      </w:pPr>
      <w:r w:rsidRPr="007308B8">
        <w:rPr>
          <w:rFonts w:ascii="Meiryo UI" w:eastAsia="Meiryo UI" w:hAnsi="Meiryo UI" w:cs="Meiryo UI" w:hint="eastAsia"/>
          <w:szCs w:val="21"/>
        </w:rPr>
        <w:t>〔</w:t>
      </w:r>
      <w:r w:rsidR="00203E62" w:rsidRPr="007308B8">
        <w:rPr>
          <w:rFonts w:ascii="Meiryo UI" w:eastAsia="Meiryo UI" w:hAnsi="Meiryo UI" w:cs="Meiryo UI" w:hint="eastAsia"/>
          <w:szCs w:val="21"/>
        </w:rPr>
        <w:t>プロセス</w:t>
      </w:r>
      <w:r w:rsidRPr="007308B8">
        <w:rPr>
          <w:rFonts w:ascii="Meiryo UI" w:eastAsia="Meiryo UI" w:hAnsi="Meiryo UI" w:cs="Meiryo UI" w:hint="eastAsia"/>
          <w:szCs w:val="21"/>
        </w:rPr>
        <w:t>〕</w:t>
      </w:r>
    </w:p>
    <w:p w:rsidR="005D2041" w:rsidRPr="007308B8" w:rsidRDefault="005D2041" w:rsidP="00203E62">
      <w:pPr>
        <w:pStyle w:val="a4"/>
        <w:numPr>
          <w:ilvl w:val="0"/>
          <w:numId w:val="1"/>
        </w:numPr>
        <w:ind w:leftChars="0" w:left="567" w:hanging="567"/>
        <w:rPr>
          <w:rFonts w:ascii="Meiryo UI" w:eastAsia="Meiryo UI" w:hAnsi="Meiryo UI" w:cs="Meiryo UI"/>
          <w:szCs w:val="21"/>
        </w:rPr>
      </w:pPr>
      <w:r w:rsidRPr="007308B8">
        <w:rPr>
          <w:rFonts w:ascii="Meiryo UI" w:eastAsia="Meiryo UI" w:hAnsi="Meiryo UI" w:cs="Meiryo UI" w:hint="eastAsia"/>
          <w:szCs w:val="21"/>
        </w:rPr>
        <w:t>これまでの目標</w:t>
      </w:r>
      <w:r w:rsidR="001D26B8">
        <w:rPr>
          <w:rFonts w:ascii="Meiryo UI" w:eastAsia="Meiryo UI" w:hAnsi="Meiryo UI" w:cs="Meiryo UI" w:hint="eastAsia"/>
          <w:szCs w:val="21"/>
        </w:rPr>
        <w:t>値</w:t>
      </w:r>
      <w:r w:rsidR="00C53E25">
        <w:rPr>
          <w:rFonts w:ascii="Meiryo UI" w:eastAsia="Meiryo UI" w:hAnsi="Meiryo UI" w:cs="Meiryo UI" w:hint="eastAsia"/>
          <w:szCs w:val="21"/>
        </w:rPr>
        <w:t>の達成状況等を</w:t>
      </w:r>
      <w:r w:rsidRPr="007308B8">
        <w:rPr>
          <w:rFonts w:ascii="Meiryo UI" w:eastAsia="Meiryo UI" w:hAnsi="Meiryo UI" w:cs="Meiryo UI" w:hint="eastAsia"/>
          <w:szCs w:val="21"/>
        </w:rPr>
        <w:t>お示しし、ご意見をいただきます。</w:t>
      </w:r>
    </w:p>
    <w:p w:rsidR="001D1DB8" w:rsidRPr="008F2568" w:rsidRDefault="001D1DB8" w:rsidP="008F2568">
      <w:pPr>
        <w:rPr>
          <w:rFonts w:ascii="Meiryo UI" w:eastAsia="Meiryo UI" w:hAnsi="Meiryo UI" w:cs="Meiryo UI"/>
          <w:szCs w:val="21"/>
        </w:rPr>
      </w:pPr>
    </w:p>
    <w:p w:rsidR="001D1DB8" w:rsidRPr="007308B8" w:rsidRDefault="001D1DB8" w:rsidP="001D1DB8">
      <w:pPr>
        <w:rPr>
          <w:rFonts w:ascii="Meiryo UI" w:eastAsia="Meiryo UI" w:hAnsi="Meiryo UI" w:cs="Meiryo UI"/>
          <w:szCs w:val="21"/>
        </w:rPr>
      </w:pPr>
      <w:r w:rsidRPr="007308B8">
        <w:rPr>
          <w:rFonts w:ascii="Meiryo UI" w:eastAsia="Meiryo UI" w:hAnsi="Meiryo UI" w:cs="Meiryo UI" w:hint="eastAsia"/>
          <w:szCs w:val="21"/>
        </w:rPr>
        <w:t>〔スケジュール〕</w:t>
      </w:r>
    </w:p>
    <w:tbl>
      <w:tblPr>
        <w:tblStyle w:val="a3"/>
        <w:tblW w:w="0" w:type="auto"/>
        <w:tblInd w:w="250" w:type="dxa"/>
        <w:tblLook w:val="04A0" w:firstRow="1" w:lastRow="0" w:firstColumn="1" w:lastColumn="0" w:noHBand="0" w:noVBand="1"/>
      </w:tblPr>
      <w:tblGrid>
        <w:gridCol w:w="1253"/>
        <w:gridCol w:w="2626"/>
        <w:gridCol w:w="4365"/>
      </w:tblGrid>
      <w:tr w:rsidR="001D26B8" w:rsidRPr="007308B8" w:rsidTr="001D26B8">
        <w:trPr>
          <w:trHeight w:val="263"/>
        </w:trPr>
        <w:tc>
          <w:tcPr>
            <w:tcW w:w="1253" w:type="dxa"/>
            <w:shd w:val="clear" w:color="auto" w:fill="B6DDE8"/>
          </w:tcPr>
          <w:p w:rsidR="001D26B8" w:rsidRPr="007308B8" w:rsidRDefault="001D26B8" w:rsidP="005106AD">
            <w:pPr>
              <w:jc w:val="center"/>
              <w:rPr>
                <w:rFonts w:ascii="Meiryo UI" w:eastAsia="Meiryo UI" w:hAnsi="Meiryo UI" w:cs="Meiryo UI"/>
                <w:szCs w:val="21"/>
              </w:rPr>
            </w:pPr>
          </w:p>
        </w:tc>
        <w:tc>
          <w:tcPr>
            <w:tcW w:w="2626" w:type="dxa"/>
            <w:shd w:val="clear" w:color="auto" w:fill="B6DDE8"/>
          </w:tcPr>
          <w:p w:rsidR="001D26B8" w:rsidRPr="007308B8" w:rsidRDefault="001D26B8" w:rsidP="005106AD">
            <w:pPr>
              <w:jc w:val="center"/>
              <w:rPr>
                <w:rFonts w:ascii="Meiryo UI" w:eastAsia="Meiryo UI" w:hAnsi="Meiryo UI" w:cs="Meiryo UI"/>
                <w:szCs w:val="21"/>
              </w:rPr>
            </w:pPr>
            <w:r w:rsidRPr="007308B8">
              <w:rPr>
                <w:rFonts w:ascii="Meiryo UI" w:eastAsia="Meiryo UI" w:hAnsi="Meiryo UI" w:cs="Meiryo UI" w:hint="eastAsia"/>
                <w:szCs w:val="21"/>
              </w:rPr>
              <w:t>部会等</w:t>
            </w:r>
          </w:p>
        </w:tc>
        <w:tc>
          <w:tcPr>
            <w:tcW w:w="4365" w:type="dxa"/>
            <w:shd w:val="clear" w:color="auto" w:fill="B6DDE8"/>
          </w:tcPr>
          <w:p w:rsidR="001D26B8" w:rsidRPr="007308B8" w:rsidRDefault="001D26B8" w:rsidP="005106AD">
            <w:pPr>
              <w:jc w:val="center"/>
              <w:rPr>
                <w:rFonts w:ascii="Meiryo UI" w:eastAsia="Meiryo UI" w:hAnsi="Meiryo UI" w:cs="Meiryo UI"/>
                <w:szCs w:val="21"/>
              </w:rPr>
            </w:pPr>
            <w:r w:rsidRPr="007308B8">
              <w:rPr>
                <w:rFonts w:ascii="Meiryo UI" w:eastAsia="Meiryo UI" w:hAnsi="Meiryo UI" w:cs="Meiryo UI" w:hint="eastAsia"/>
                <w:szCs w:val="21"/>
              </w:rPr>
              <w:t>検討内容</w:t>
            </w:r>
          </w:p>
        </w:tc>
      </w:tr>
      <w:tr w:rsidR="001D26B8" w:rsidRPr="007308B8" w:rsidTr="001D26B8">
        <w:trPr>
          <w:trHeight w:val="312"/>
        </w:trPr>
        <w:tc>
          <w:tcPr>
            <w:tcW w:w="1253" w:type="dxa"/>
            <w:vAlign w:val="center"/>
          </w:tcPr>
          <w:p w:rsidR="001D26B8" w:rsidRPr="007308B8" w:rsidRDefault="001D26B8" w:rsidP="005106AD">
            <w:pPr>
              <w:ind w:firstLineChars="50" w:firstLine="105"/>
              <w:rPr>
                <w:rFonts w:ascii="Meiryo UI" w:eastAsia="Meiryo UI" w:hAnsi="Meiryo UI" w:cs="Meiryo UI"/>
                <w:szCs w:val="21"/>
              </w:rPr>
            </w:pPr>
            <w:r w:rsidRPr="007308B8">
              <w:rPr>
                <w:rFonts w:ascii="Meiryo UI" w:eastAsia="Meiryo UI" w:hAnsi="Meiryo UI" w:cs="Meiryo UI" w:hint="eastAsia"/>
                <w:szCs w:val="21"/>
              </w:rPr>
              <w:t>9月10日</w:t>
            </w:r>
          </w:p>
        </w:tc>
        <w:tc>
          <w:tcPr>
            <w:tcW w:w="2626" w:type="dxa"/>
            <w:vAlign w:val="center"/>
          </w:tcPr>
          <w:p w:rsidR="001D26B8" w:rsidRPr="007308B8" w:rsidRDefault="001D26B8" w:rsidP="005106AD">
            <w:pPr>
              <w:rPr>
                <w:rFonts w:ascii="Meiryo UI" w:eastAsia="Meiryo UI" w:hAnsi="Meiryo UI" w:cs="Meiryo UI"/>
                <w:szCs w:val="21"/>
              </w:rPr>
            </w:pPr>
            <w:r w:rsidRPr="007308B8">
              <w:rPr>
                <w:rFonts w:ascii="Meiryo UI" w:eastAsia="Meiryo UI" w:hAnsi="Meiryo UI" w:cs="Meiryo UI" w:hint="eastAsia"/>
                <w:szCs w:val="21"/>
              </w:rPr>
              <w:t>第1回部会</w:t>
            </w:r>
          </w:p>
        </w:tc>
        <w:tc>
          <w:tcPr>
            <w:tcW w:w="4365" w:type="dxa"/>
            <w:vAlign w:val="center"/>
          </w:tcPr>
          <w:p w:rsidR="001D26B8" w:rsidRPr="007308B8" w:rsidRDefault="00C53E25" w:rsidP="005106AD">
            <w:pPr>
              <w:rPr>
                <w:rFonts w:ascii="Meiryo UI" w:eastAsia="Meiryo UI" w:hAnsi="Meiryo UI" w:cs="Meiryo UI"/>
                <w:szCs w:val="21"/>
              </w:rPr>
            </w:pPr>
            <w:r>
              <w:rPr>
                <w:rFonts w:ascii="Meiryo UI" w:eastAsia="Meiryo UI" w:hAnsi="Meiryo UI" w:cs="Meiryo UI" w:hint="eastAsia"/>
                <w:szCs w:val="21"/>
              </w:rPr>
              <w:t>成果目標</w:t>
            </w:r>
            <w:r w:rsidR="00C10911">
              <w:rPr>
                <w:rFonts w:ascii="Meiryo UI" w:eastAsia="Meiryo UI" w:hAnsi="Meiryo UI" w:cs="Meiryo UI" w:hint="eastAsia"/>
                <w:szCs w:val="21"/>
              </w:rPr>
              <w:t>の提示</w:t>
            </w:r>
          </w:p>
        </w:tc>
      </w:tr>
      <w:tr w:rsidR="001D26B8" w:rsidRPr="007308B8" w:rsidTr="001D26B8">
        <w:trPr>
          <w:trHeight w:val="373"/>
        </w:trPr>
        <w:tc>
          <w:tcPr>
            <w:tcW w:w="1253" w:type="dxa"/>
            <w:vAlign w:val="center"/>
          </w:tcPr>
          <w:p w:rsidR="001D26B8" w:rsidRPr="007308B8" w:rsidRDefault="001D26B8" w:rsidP="005106AD">
            <w:pPr>
              <w:rPr>
                <w:rFonts w:ascii="Meiryo UI" w:eastAsia="Meiryo UI" w:hAnsi="Meiryo UI" w:cs="Meiryo UI"/>
                <w:szCs w:val="21"/>
              </w:rPr>
            </w:pPr>
            <w:r>
              <w:rPr>
                <w:rFonts w:ascii="Meiryo UI" w:eastAsia="Meiryo UI" w:hAnsi="Meiryo UI" w:cs="Meiryo UI" w:hint="eastAsia"/>
                <w:szCs w:val="21"/>
              </w:rPr>
              <w:t>12月</w:t>
            </w:r>
          </w:p>
        </w:tc>
        <w:tc>
          <w:tcPr>
            <w:tcW w:w="2626" w:type="dxa"/>
            <w:vAlign w:val="center"/>
          </w:tcPr>
          <w:p w:rsidR="001D26B8" w:rsidRPr="007308B8" w:rsidRDefault="001D26B8" w:rsidP="005106AD">
            <w:pPr>
              <w:rPr>
                <w:rFonts w:ascii="Meiryo UI" w:eastAsia="Meiryo UI" w:hAnsi="Meiryo UI" w:cs="Meiryo UI"/>
                <w:szCs w:val="21"/>
              </w:rPr>
            </w:pPr>
            <w:r w:rsidRPr="007308B8">
              <w:rPr>
                <w:rFonts w:ascii="Meiryo UI" w:eastAsia="Meiryo UI" w:hAnsi="Meiryo UI" w:cs="Meiryo UI" w:hint="eastAsia"/>
                <w:szCs w:val="21"/>
              </w:rPr>
              <w:t>第2回部会</w:t>
            </w:r>
          </w:p>
        </w:tc>
        <w:tc>
          <w:tcPr>
            <w:tcW w:w="4365" w:type="dxa"/>
            <w:vAlign w:val="center"/>
          </w:tcPr>
          <w:p w:rsidR="001D26B8" w:rsidRPr="007308B8" w:rsidRDefault="00C10911" w:rsidP="005106AD">
            <w:pPr>
              <w:rPr>
                <w:rFonts w:ascii="Meiryo UI" w:eastAsia="Meiryo UI" w:hAnsi="Meiryo UI" w:cs="Meiryo UI"/>
                <w:szCs w:val="21"/>
              </w:rPr>
            </w:pPr>
            <w:r>
              <w:rPr>
                <w:rFonts w:ascii="Meiryo UI" w:eastAsia="Meiryo UI" w:hAnsi="Meiryo UI" w:cs="Meiryo UI" w:hint="eastAsia"/>
                <w:szCs w:val="21"/>
              </w:rPr>
              <w:t>活動指標の考え方について</w:t>
            </w:r>
          </w:p>
        </w:tc>
      </w:tr>
      <w:tr w:rsidR="001D26B8" w:rsidRPr="007308B8" w:rsidTr="001D26B8">
        <w:trPr>
          <w:trHeight w:val="265"/>
        </w:trPr>
        <w:tc>
          <w:tcPr>
            <w:tcW w:w="1253" w:type="dxa"/>
            <w:vAlign w:val="center"/>
          </w:tcPr>
          <w:p w:rsidR="001D26B8" w:rsidRPr="007308B8" w:rsidRDefault="00C10911" w:rsidP="005106AD">
            <w:pPr>
              <w:ind w:firstLineChars="50" w:firstLine="105"/>
              <w:rPr>
                <w:rFonts w:ascii="Meiryo UI" w:eastAsia="Meiryo UI" w:hAnsi="Meiryo UI" w:cs="Meiryo UI"/>
                <w:szCs w:val="21"/>
              </w:rPr>
            </w:pPr>
            <w:r>
              <w:rPr>
                <w:rFonts w:ascii="Meiryo UI" w:eastAsia="Meiryo UI" w:hAnsi="Meiryo UI" w:cs="Meiryo UI" w:hint="eastAsia"/>
                <w:szCs w:val="21"/>
              </w:rPr>
              <w:t>３</w:t>
            </w:r>
            <w:r w:rsidR="001D26B8">
              <w:rPr>
                <w:rFonts w:ascii="Meiryo UI" w:eastAsia="Meiryo UI" w:hAnsi="Meiryo UI" w:cs="Meiryo UI" w:hint="eastAsia"/>
                <w:szCs w:val="21"/>
              </w:rPr>
              <w:t>月</w:t>
            </w:r>
          </w:p>
        </w:tc>
        <w:tc>
          <w:tcPr>
            <w:tcW w:w="2626" w:type="dxa"/>
            <w:vAlign w:val="center"/>
          </w:tcPr>
          <w:p w:rsidR="001D26B8" w:rsidRPr="007308B8" w:rsidRDefault="001D26B8" w:rsidP="005106AD">
            <w:pPr>
              <w:rPr>
                <w:rFonts w:ascii="Meiryo UI" w:eastAsia="Meiryo UI" w:hAnsi="Meiryo UI" w:cs="Meiryo UI"/>
                <w:szCs w:val="21"/>
              </w:rPr>
            </w:pPr>
            <w:r w:rsidRPr="007308B8">
              <w:rPr>
                <w:rFonts w:ascii="Meiryo UI" w:eastAsia="Meiryo UI" w:hAnsi="Meiryo UI" w:cs="Meiryo UI" w:hint="eastAsia"/>
                <w:szCs w:val="21"/>
              </w:rPr>
              <w:t>第3回部会</w:t>
            </w:r>
          </w:p>
        </w:tc>
        <w:tc>
          <w:tcPr>
            <w:tcW w:w="4365" w:type="dxa"/>
          </w:tcPr>
          <w:p w:rsidR="001D26B8" w:rsidRPr="007308B8" w:rsidRDefault="00C10911" w:rsidP="005106AD">
            <w:pPr>
              <w:rPr>
                <w:rFonts w:ascii="Meiryo UI" w:eastAsia="Meiryo UI" w:hAnsi="Meiryo UI" w:cs="Meiryo UI"/>
                <w:szCs w:val="21"/>
              </w:rPr>
            </w:pPr>
            <w:r w:rsidRPr="00C10911">
              <w:rPr>
                <w:rFonts w:ascii="Meiryo UI" w:eastAsia="Meiryo UI" w:hAnsi="Meiryo UI" w:cs="Meiryo UI" w:hint="eastAsia"/>
                <w:szCs w:val="21"/>
              </w:rPr>
              <w:t>第</w:t>
            </w:r>
            <w:r w:rsidRPr="00C10911">
              <w:rPr>
                <w:rFonts w:ascii="Meiryo UI" w:eastAsia="Meiryo UI" w:hAnsi="Meiryo UI" w:cs="Meiryo UI"/>
                <w:szCs w:val="21"/>
              </w:rPr>
              <w:t>5</w:t>
            </w:r>
            <w:r>
              <w:rPr>
                <w:rFonts w:ascii="Meiryo UI" w:eastAsia="Meiryo UI" w:hAnsi="Meiryo UI" w:cs="Meiryo UI"/>
                <w:szCs w:val="21"/>
              </w:rPr>
              <w:t>次</w:t>
            </w:r>
            <w:r w:rsidRPr="00C10911">
              <w:rPr>
                <w:rFonts w:ascii="Meiryo UI" w:eastAsia="Meiryo UI" w:hAnsi="Meiryo UI" w:cs="Meiryo UI"/>
                <w:szCs w:val="21"/>
              </w:rPr>
              <w:t>計画</w:t>
            </w:r>
            <w:r w:rsidR="00382AFA">
              <w:rPr>
                <w:rFonts w:ascii="Meiryo UI" w:eastAsia="Meiryo UI" w:hAnsi="Meiryo UI" w:cs="Meiryo UI" w:hint="eastAsia"/>
                <w:szCs w:val="21"/>
              </w:rPr>
              <w:t>（案）について</w:t>
            </w:r>
          </w:p>
        </w:tc>
      </w:tr>
    </w:tbl>
    <w:p w:rsidR="009B7CF1" w:rsidRPr="007308B8" w:rsidRDefault="009B7CF1" w:rsidP="009B7CF1">
      <w:pPr>
        <w:widowControl/>
        <w:jc w:val="left"/>
        <w:rPr>
          <w:rFonts w:ascii="Meiryo UI" w:eastAsia="Meiryo UI" w:hAnsi="Meiryo UI" w:cs="Meiryo UI"/>
          <w:szCs w:val="21"/>
        </w:rPr>
      </w:pPr>
      <w:r w:rsidRPr="007308B8">
        <w:rPr>
          <w:rFonts w:ascii="Meiryo UI" w:eastAsia="Meiryo UI" w:hAnsi="Meiryo UI" w:cs="Meiryo UI" w:hint="eastAsia"/>
          <w:szCs w:val="21"/>
        </w:rPr>
        <w:t xml:space="preserve">　　※第２回部会以降の日程は目安です。</w:t>
      </w:r>
    </w:p>
    <w:p w:rsidR="001D1DB8" w:rsidRDefault="001D1DB8" w:rsidP="001D1DB8">
      <w:pPr>
        <w:widowControl/>
        <w:jc w:val="left"/>
        <w:rPr>
          <w:rFonts w:ascii="Meiryo UI" w:eastAsia="Meiryo UI" w:hAnsi="Meiryo UI" w:cs="Meiryo UI"/>
          <w:szCs w:val="21"/>
        </w:rPr>
      </w:pPr>
    </w:p>
    <w:p w:rsidR="00C10911" w:rsidRPr="00C10911" w:rsidRDefault="00C10911" w:rsidP="001D1DB8">
      <w:pPr>
        <w:widowControl/>
        <w:jc w:val="left"/>
        <w:rPr>
          <w:rFonts w:ascii="Meiryo UI" w:eastAsia="Meiryo UI" w:hAnsi="Meiryo UI" w:cs="Meiryo UI"/>
          <w:szCs w:val="21"/>
        </w:rPr>
      </w:pPr>
    </w:p>
    <w:p w:rsidR="009B7CF1" w:rsidRPr="007308B8" w:rsidRDefault="009B7CF1" w:rsidP="009B7CF1">
      <w:pPr>
        <w:widowControl/>
        <w:jc w:val="left"/>
        <w:rPr>
          <w:rFonts w:ascii="Meiryo UI" w:eastAsia="Meiryo UI" w:hAnsi="Meiryo UI" w:cs="Meiryo UI"/>
          <w:b/>
          <w:sz w:val="24"/>
          <w:szCs w:val="24"/>
          <w:u w:val="single"/>
          <w:shd w:val="pct15" w:color="auto" w:fill="FFFFFF"/>
        </w:rPr>
      </w:pPr>
      <w:r w:rsidRPr="007308B8">
        <w:rPr>
          <w:rFonts w:ascii="Meiryo UI" w:eastAsia="Meiryo UI" w:hAnsi="Meiryo UI" w:cs="Meiryo UI" w:hint="eastAsia"/>
          <w:b/>
          <w:sz w:val="24"/>
          <w:szCs w:val="24"/>
          <w:u w:val="single"/>
          <w:shd w:val="pct15" w:color="auto" w:fill="FFFFFF"/>
        </w:rPr>
        <w:t>Ⅲ．工賃向上</w:t>
      </w:r>
      <w:r w:rsidR="005B5A77" w:rsidRPr="007308B8">
        <w:rPr>
          <w:rFonts w:ascii="Meiryo UI" w:eastAsia="Meiryo UI" w:hAnsi="Meiryo UI" w:cs="Meiryo UI" w:hint="eastAsia"/>
          <w:b/>
          <w:sz w:val="24"/>
          <w:szCs w:val="24"/>
          <w:u w:val="single"/>
          <w:shd w:val="pct15" w:color="auto" w:fill="FFFFFF"/>
        </w:rPr>
        <w:t>計画</w:t>
      </w:r>
      <w:r w:rsidRPr="007308B8">
        <w:rPr>
          <w:rFonts w:ascii="Meiryo UI" w:eastAsia="Meiryo UI" w:hAnsi="Meiryo UI" w:cs="Meiryo UI" w:hint="eastAsia"/>
          <w:b/>
          <w:sz w:val="24"/>
          <w:szCs w:val="24"/>
          <w:u w:val="single"/>
          <w:shd w:val="pct15" w:color="auto" w:fill="FFFFFF"/>
        </w:rPr>
        <w:t>支援事業の評価と令和</w:t>
      </w:r>
      <w:r w:rsidRPr="007308B8">
        <w:rPr>
          <w:rFonts w:ascii="Meiryo UI" w:eastAsia="Meiryo UI" w:hAnsi="Meiryo UI" w:cs="Meiryo UI"/>
          <w:b/>
          <w:sz w:val="24"/>
          <w:szCs w:val="24"/>
          <w:u w:val="single"/>
          <w:shd w:val="pct15" w:color="auto" w:fill="FFFFFF"/>
        </w:rPr>
        <w:t>3年度大阪府工賃向上計画の策定</w:t>
      </w:r>
    </w:p>
    <w:p w:rsidR="009B7CF1" w:rsidRPr="007308B8" w:rsidRDefault="009B7CF1" w:rsidP="009B7CF1">
      <w:pPr>
        <w:rPr>
          <w:rFonts w:ascii="Meiryo UI" w:eastAsia="Meiryo UI" w:hAnsi="Meiryo UI" w:cs="Meiryo UI"/>
          <w:szCs w:val="21"/>
        </w:rPr>
      </w:pPr>
      <w:r w:rsidRPr="007308B8">
        <w:rPr>
          <w:rFonts w:ascii="Meiryo UI" w:eastAsia="Meiryo UI" w:hAnsi="Meiryo UI" w:cs="Meiryo UI" w:hint="eastAsia"/>
          <w:szCs w:val="21"/>
        </w:rPr>
        <w:t>〔趣　旨〕</w:t>
      </w:r>
    </w:p>
    <w:p w:rsidR="009B7CF1" w:rsidRPr="007308B8" w:rsidRDefault="009B7CF1" w:rsidP="009B7CF1">
      <w:pPr>
        <w:numPr>
          <w:ilvl w:val="0"/>
          <w:numId w:val="1"/>
        </w:numPr>
        <w:rPr>
          <w:rFonts w:ascii="Meiryo UI" w:eastAsia="Meiryo UI" w:hAnsi="Meiryo UI" w:cs="Meiryo UI"/>
          <w:szCs w:val="21"/>
        </w:rPr>
      </w:pPr>
      <w:r w:rsidRPr="007308B8">
        <w:rPr>
          <w:rFonts w:ascii="Meiryo UI" w:eastAsia="Meiryo UI" w:hAnsi="Meiryo UI" w:cs="Meiryo UI" w:hint="eastAsia"/>
          <w:szCs w:val="21"/>
        </w:rPr>
        <w:t>現行の工賃向上計画が今年度で最終年を迎えることから、これまでの計画及び事業の評価を行うとともに、令和3年度からの工賃向上計画の策定と今後の取組について検証します。</w:t>
      </w:r>
    </w:p>
    <w:p w:rsidR="009B7CF1" w:rsidRPr="007308B8" w:rsidRDefault="009B7CF1" w:rsidP="009B7CF1">
      <w:pPr>
        <w:rPr>
          <w:rFonts w:ascii="Meiryo UI" w:eastAsia="Meiryo UI" w:hAnsi="Meiryo UI" w:cs="Meiryo UI"/>
          <w:szCs w:val="21"/>
        </w:rPr>
      </w:pPr>
    </w:p>
    <w:p w:rsidR="009B7CF1" w:rsidRPr="007308B8" w:rsidRDefault="009B7CF1" w:rsidP="009B7CF1">
      <w:pPr>
        <w:rPr>
          <w:rFonts w:ascii="Meiryo UI" w:eastAsia="Meiryo UI" w:hAnsi="Meiryo UI" w:cs="Meiryo UI"/>
          <w:szCs w:val="21"/>
        </w:rPr>
      </w:pPr>
      <w:r w:rsidRPr="007308B8">
        <w:rPr>
          <w:rFonts w:ascii="Meiryo UI" w:eastAsia="Meiryo UI" w:hAnsi="Meiryo UI" w:cs="Meiryo UI" w:hint="eastAsia"/>
          <w:szCs w:val="21"/>
        </w:rPr>
        <w:t>〔プロセス〕</w:t>
      </w:r>
    </w:p>
    <w:p w:rsidR="009B7CF1" w:rsidRPr="007308B8" w:rsidRDefault="009B7CF1" w:rsidP="009B7CF1">
      <w:pPr>
        <w:numPr>
          <w:ilvl w:val="0"/>
          <w:numId w:val="1"/>
        </w:numPr>
        <w:rPr>
          <w:rFonts w:ascii="Meiryo UI" w:eastAsia="Meiryo UI" w:hAnsi="Meiryo UI" w:cs="Meiryo UI"/>
          <w:szCs w:val="21"/>
        </w:rPr>
      </w:pPr>
      <w:r w:rsidRPr="007308B8">
        <w:rPr>
          <w:rFonts w:ascii="Meiryo UI" w:eastAsia="Meiryo UI" w:hAnsi="Meiryo UI" w:cs="Meiryo UI" w:hint="eastAsia"/>
          <w:szCs w:val="21"/>
        </w:rPr>
        <w:t>本部</w:t>
      </w:r>
      <w:r w:rsidR="00A0333D">
        <w:rPr>
          <w:rFonts w:ascii="Meiryo UI" w:eastAsia="Meiryo UI" w:hAnsi="Meiryo UI" w:cs="Meiryo UI" w:hint="eastAsia"/>
          <w:szCs w:val="21"/>
        </w:rPr>
        <w:t>会</w:t>
      </w:r>
      <w:r w:rsidRPr="007308B8">
        <w:rPr>
          <w:rFonts w:ascii="Meiryo UI" w:eastAsia="Meiryo UI" w:hAnsi="Meiryo UI" w:cs="Meiryo UI" w:hint="eastAsia"/>
          <w:szCs w:val="21"/>
        </w:rPr>
        <w:t>の下に設置した「工賃向上委員会」において次期計画を策定します。</w:t>
      </w:r>
    </w:p>
    <w:p w:rsidR="00F04005" w:rsidRPr="007308B8" w:rsidRDefault="00F04005" w:rsidP="007E6D27">
      <w:pPr>
        <w:rPr>
          <w:rFonts w:ascii="Meiryo UI" w:eastAsia="Meiryo UI" w:hAnsi="Meiryo UI" w:cs="Meiryo UI"/>
          <w:szCs w:val="21"/>
        </w:rPr>
      </w:pPr>
    </w:p>
    <w:p w:rsidR="007E6D27" w:rsidRPr="007308B8" w:rsidRDefault="007E6D27" w:rsidP="007E6D27">
      <w:pPr>
        <w:rPr>
          <w:rFonts w:ascii="Meiryo UI" w:eastAsia="Meiryo UI" w:hAnsi="Meiryo UI" w:cs="Meiryo UI"/>
          <w:szCs w:val="21"/>
        </w:rPr>
      </w:pPr>
      <w:r w:rsidRPr="007308B8">
        <w:rPr>
          <w:rFonts w:ascii="Meiryo UI" w:eastAsia="Meiryo UI" w:hAnsi="Meiryo UI" w:cs="Meiryo UI" w:hint="eastAsia"/>
          <w:szCs w:val="21"/>
        </w:rPr>
        <w:t>〔スケジュール〕</w:t>
      </w:r>
    </w:p>
    <w:tbl>
      <w:tblPr>
        <w:tblStyle w:val="a3"/>
        <w:tblW w:w="0" w:type="auto"/>
        <w:tblInd w:w="250" w:type="dxa"/>
        <w:tblLook w:val="04A0" w:firstRow="1" w:lastRow="0" w:firstColumn="1" w:lastColumn="0" w:noHBand="0" w:noVBand="1"/>
      </w:tblPr>
      <w:tblGrid>
        <w:gridCol w:w="1253"/>
        <w:gridCol w:w="2603"/>
        <w:gridCol w:w="4388"/>
      </w:tblGrid>
      <w:tr w:rsidR="007308B8" w:rsidRPr="007308B8" w:rsidTr="001D26B8">
        <w:tc>
          <w:tcPr>
            <w:tcW w:w="1253" w:type="dxa"/>
            <w:shd w:val="clear" w:color="auto" w:fill="B6DDE8"/>
          </w:tcPr>
          <w:p w:rsidR="007E6D27" w:rsidRPr="007308B8" w:rsidRDefault="007E6D27" w:rsidP="00BC5A03">
            <w:pPr>
              <w:jc w:val="center"/>
              <w:rPr>
                <w:rFonts w:ascii="Meiryo UI" w:eastAsia="Meiryo UI" w:hAnsi="Meiryo UI" w:cs="Meiryo UI"/>
                <w:szCs w:val="21"/>
              </w:rPr>
            </w:pPr>
          </w:p>
        </w:tc>
        <w:tc>
          <w:tcPr>
            <w:tcW w:w="2603" w:type="dxa"/>
            <w:shd w:val="clear" w:color="auto" w:fill="B6DDE8"/>
          </w:tcPr>
          <w:p w:rsidR="007E6D27" w:rsidRPr="007308B8" w:rsidRDefault="007E6D27" w:rsidP="00BC5A03">
            <w:pPr>
              <w:jc w:val="center"/>
              <w:rPr>
                <w:rFonts w:ascii="Meiryo UI" w:eastAsia="Meiryo UI" w:hAnsi="Meiryo UI" w:cs="Meiryo UI"/>
                <w:szCs w:val="21"/>
              </w:rPr>
            </w:pPr>
            <w:r w:rsidRPr="007308B8">
              <w:rPr>
                <w:rFonts w:ascii="Meiryo UI" w:eastAsia="Meiryo UI" w:hAnsi="Meiryo UI" w:cs="Meiryo UI" w:hint="eastAsia"/>
                <w:szCs w:val="21"/>
              </w:rPr>
              <w:t>部会等</w:t>
            </w:r>
          </w:p>
        </w:tc>
        <w:tc>
          <w:tcPr>
            <w:tcW w:w="4388" w:type="dxa"/>
            <w:shd w:val="clear" w:color="auto" w:fill="B6DDE8"/>
          </w:tcPr>
          <w:p w:rsidR="007E6D27" w:rsidRPr="007308B8" w:rsidRDefault="007E6D27" w:rsidP="00BC5A03">
            <w:pPr>
              <w:jc w:val="center"/>
              <w:rPr>
                <w:rFonts w:ascii="Meiryo UI" w:eastAsia="Meiryo UI" w:hAnsi="Meiryo UI" w:cs="Meiryo UI"/>
                <w:szCs w:val="21"/>
              </w:rPr>
            </w:pPr>
            <w:r w:rsidRPr="007308B8">
              <w:rPr>
                <w:rFonts w:ascii="Meiryo UI" w:eastAsia="Meiryo UI" w:hAnsi="Meiryo UI" w:cs="Meiryo UI" w:hint="eastAsia"/>
                <w:szCs w:val="21"/>
              </w:rPr>
              <w:t>検討内容</w:t>
            </w:r>
          </w:p>
        </w:tc>
      </w:tr>
      <w:tr w:rsidR="007308B8" w:rsidRPr="007308B8" w:rsidTr="001D26B8">
        <w:trPr>
          <w:trHeight w:val="317"/>
        </w:trPr>
        <w:tc>
          <w:tcPr>
            <w:tcW w:w="1253" w:type="dxa"/>
            <w:vAlign w:val="center"/>
          </w:tcPr>
          <w:p w:rsidR="007E6D27" w:rsidRPr="007308B8" w:rsidRDefault="007E6D27" w:rsidP="00D26EC2">
            <w:pPr>
              <w:ind w:firstLineChars="50" w:firstLine="105"/>
              <w:rPr>
                <w:rFonts w:ascii="Meiryo UI" w:eastAsia="Meiryo UI" w:hAnsi="Meiryo UI" w:cs="Meiryo UI"/>
                <w:szCs w:val="21"/>
              </w:rPr>
            </w:pPr>
            <w:r w:rsidRPr="007308B8">
              <w:rPr>
                <w:rFonts w:ascii="Meiryo UI" w:eastAsia="Meiryo UI" w:hAnsi="Meiryo UI" w:cs="Meiryo UI" w:hint="eastAsia"/>
                <w:szCs w:val="21"/>
              </w:rPr>
              <w:t>9月10日</w:t>
            </w:r>
          </w:p>
        </w:tc>
        <w:tc>
          <w:tcPr>
            <w:tcW w:w="2603" w:type="dxa"/>
            <w:vAlign w:val="center"/>
          </w:tcPr>
          <w:p w:rsidR="007E6D27" w:rsidRPr="007308B8" w:rsidRDefault="007E6D27" w:rsidP="00D26EC2">
            <w:pPr>
              <w:rPr>
                <w:rFonts w:ascii="Meiryo UI" w:eastAsia="Meiryo UI" w:hAnsi="Meiryo UI" w:cs="Meiryo UI"/>
                <w:szCs w:val="21"/>
              </w:rPr>
            </w:pPr>
            <w:r w:rsidRPr="007308B8">
              <w:rPr>
                <w:rFonts w:ascii="Meiryo UI" w:eastAsia="Meiryo UI" w:hAnsi="Meiryo UI" w:cs="Meiryo UI" w:hint="eastAsia"/>
                <w:szCs w:val="21"/>
              </w:rPr>
              <w:t>第1回部会</w:t>
            </w:r>
          </w:p>
        </w:tc>
        <w:tc>
          <w:tcPr>
            <w:tcW w:w="4388" w:type="dxa"/>
            <w:vAlign w:val="center"/>
          </w:tcPr>
          <w:p w:rsidR="007E6D27" w:rsidRPr="007308B8" w:rsidRDefault="00D26EC2" w:rsidP="00EB7EBC">
            <w:pPr>
              <w:rPr>
                <w:rFonts w:ascii="Meiryo UI" w:eastAsia="Meiryo UI" w:hAnsi="Meiryo UI" w:cs="Meiryo UI"/>
                <w:szCs w:val="21"/>
              </w:rPr>
            </w:pPr>
            <w:r w:rsidRPr="007308B8">
              <w:rPr>
                <w:rFonts w:ascii="Meiryo UI" w:eastAsia="Meiryo UI" w:hAnsi="Meiryo UI" w:cs="Meiryo UI" w:hint="eastAsia"/>
                <w:szCs w:val="21"/>
              </w:rPr>
              <w:t>工賃</w:t>
            </w:r>
            <w:r w:rsidR="005B5A77" w:rsidRPr="007308B8">
              <w:rPr>
                <w:rFonts w:ascii="Meiryo UI" w:eastAsia="Meiryo UI" w:hAnsi="Meiryo UI" w:cs="Meiryo UI" w:hint="eastAsia"/>
                <w:szCs w:val="21"/>
              </w:rPr>
              <w:t>向上</w:t>
            </w:r>
            <w:r w:rsidRPr="007308B8">
              <w:rPr>
                <w:rFonts w:ascii="Meiryo UI" w:eastAsia="Meiryo UI" w:hAnsi="Meiryo UI" w:cs="Meiryo UI" w:hint="eastAsia"/>
                <w:szCs w:val="21"/>
              </w:rPr>
              <w:t>委員会による</w:t>
            </w:r>
            <w:r w:rsidR="00B61F66">
              <w:rPr>
                <w:rFonts w:ascii="Meiryo UI" w:eastAsia="Meiryo UI" w:hAnsi="Meiryo UI" w:cs="Meiryo UI" w:hint="eastAsia"/>
                <w:szCs w:val="21"/>
              </w:rPr>
              <w:t>計画策定について</w:t>
            </w:r>
          </w:p>
        </w:tc>
      </w:tr>
      <w:tr w:rsidR="007308B8" w:rsidRPr="007308B8" w:rsidTr="001D26B8">
        <w:trPr>
          <w:trHeight w:val="144"/>
        </w:trPr>
        <w:tc>
          <w:tcPr>
            <w:tcW w:w="1253" w:type="dxa"/>
            <w:vAlign w:val="center"/>
          </w:tcPr>
          <w:p w:rsidR="007E6D27" w:rsidRPr="007308B8" w:rsidRDefault="001D26B8" w:rsidP="00D26EC2">
            <w:pPr>
              <w:rPr>
                <w:rFonts w:ascii="Meiryo UI" w:eastAsia="Meiryo UI" w:hAnsi="Meiryo UI" w:cs="Meiryo UI"/>
                <w:szCs w:val="21"/>
              </w:rPr>
            </w:pPr>
            <w:r>
              <w:rPr>
                <w:rFonts w:ascii="Meiryo UI" w:eastAsia="Meiryo UI" w:hAnsi="Meiryo UI" w:cs="Meiryo UI" w:hint="eastAsia"/>
                <w:szCs w:val="21"/>
              </w:rPr>
              <w:t>12月</w:t>
            </w:r>
          </w:p>
        </w:tc>
        <w:tc>
          <w:tcPr>
            <w:tcW w:w="2603" w:type="dxa"/>
            <w:vAlign w:val="center"/>
          </w:tcPr>
          <w:p w:rsidR="007E6D27" w:rsidRPr="007308B8" w:rsidRDefault="007E6D27" w:rsidP="00D26EC2">
            <w:pPr>
              <w:rPr>
                <w:rFonts w:ascii="Meiryo UI" w:eastAsia="Meiryo UI" w:hAnsi="Meiryo UI" w:cs="Meiryo UI"/>
                <w:szCs w:val="21"/>
              </w:rPr>
            </w:pPr>
            <w:r w:rsidRPr="007308B8">
              <w:rPr>
                <w:rFonts w:ascii="Meiryo UI" w:eastAsia="Meiryo UI" w:hAnsi="Meiryo UI" w:cs="Meiryo UI" w:hint="eastAsia"/>
                <w:szCs w:val="21"/>
              </w:rPr>
              <w:t>第2回部会</w:t>
            </w:r>
          </w:p>
        </w:tc>
        <w:tc>
          <w:tcPr>
            <w:tcW w:w="4388" w:type="dxa"/>
            <w:vAlign w:val="center"/>
          </w:tcPr>
          <w:p w:rsidR="007E6D27" w:rsidRPr="007308B8" w:rsidRDefault="00D26EC2" w:rsidP="00D26EC2">
            <w:pPr>
              <w:rPr>
                <w:rFonts w:ascii="Meiryo UI" w:eastAsia="Meiryo UI" w:hAnsi="Meiryo UI" w:cs="Meiryo UI"/>
                <w:szCs w:val="21"/>
              </w:rPr>
            </w:pPr>
            <w:r w:rsidRPr="007308B8">
              <w:rPr>
                <w:rFonts w:ascii="Meiryo UI" w:eastAsia="Meiryo UI" w:hAnsi="Meiryo UI" w:cs="Meiryo UI" w:hint="eastAsia"/>
                <w:szCs w:val="21"/>
              </w:rPr>
              <w:t>中間報告</w:t>
            </w:r>
          </w:p>
        </w:tc>
      </w:tr>
      <w:tr w:rsidR="007308B8" w:rsidRPr="007308B8" w:rsidTr="001D26B8">
        <w:trPr>
          <w:trHeight w:val="345"/>
        </w:trPr>
        <w:tc>
          <w:tcPr>
            <w:tcW w:w="1253" w:type="dxa"/>
            <w:vAlign w:val="center"/>
          </w:tcPr>
          <w:p w:rsidR="007E6D27" w:rsidRPr="007308B8" w:rsidRDefault="00C10911" w:rsidP="00D26EC2">
            <w:pPr>
              <w:ind w:firstLineChars="50" w:firstLine="105"/>
              <w:rPr>
                <w:rFonts w:ascii="Meiryo UI" w:eastAsia="Meiryo UI" w:hAnsi="Meiryo UI" w:cs="Meiryo UI"/>
                <w:szCs w:val="21"/>
              </w:rPr>
            </w:pPr>
            <w:r>
              <w:rPr>
                <w:rFonts w:ascii="Meiryo UI" w:eastAsia="Meiryo UI" w:hAnsi="Meiryo UI" w:cs="Meiryo UI" w:hint="eastAsia"/>
                <w:szCs w:val="21"/>
              </w:rPr>
              <w:t>３</w:t>
            </w:r>
            <w:r w:rsidR="001D26B8">
              <w:rPr>
                <w:rFonts w:ascii="Meiryo UI" w:eastAsia="Meiryo UI" w:hAnsi="Meiryo UI" w:cs="Meiryo UI" w:hint="eastAsia"/>
                <w:szCs w:val="21"/>
              </w:rPr>
              <w:t>月</w:t>
            </w:r>
          </w:p>
        </w:tc>
        <w:tc>
          <w:tcPr>
            <w:tcW w:w="2603" w:type="dxa"/>
            <w:vAlign w:val="center"/>
          </w:tcPr>
          <w:p w:rsidR="007E6D27" w:rsidRPr="007308B8" w:rsidRDefault="007E6D27" w:rsidP="00D26EC2">
            <w:pPr>
              <w:rPr>
                <w:rFonts w:ascii="Meiryo UI" w:eastAsia="Meiryo UI" w:hAnsi="Meiryo UI" w:cs="Meiryo UI"/>
                <w:szCs w:val="21"/>
              </w:rPr>
            </w:pPr>
            <w:r w:rsidRPr="007308B8">
              <w:rPr>
                <w:rFonts w:ascii="Meiryo UI" w:eastAsia="Meiryo UI" w:hAnsi="Meiryo UI" w:cs="Meiryo UI" w:hint="eastAsia"/>
                <w:szCs w:val="21"/>
              </w:rPr>
              <w:t>第3回部会</w:t>
            </w:r>
          </w:p>
        </w:tc>
        <w:tc>
          <w:tcPr>
            <w:tcW w:w="4388" w:type="dxa"/>
            <w:vAlign w:val="center"/>
          </w:tcPr>
          <w:p w:rsidR="007E6D27" w:rsidRPr="007308B8" w:rsidRDefault="001D26B8" w:rsidP="00D26EC2">
            <w:pPr>
              <w:rPr>
                <w:rFonts w:ascii="Meiryo UI" w:eastAsia="Meiryo UI" w:hAnsi="Meiryo UI" w:cs="Meiryo UI"/>
                <w:szCs w:val="21"/>
              </w:rPr>
            </w:pPr>
            <w:r>
              <w:rPr>
                <w:rFonts w:ascii="Meiryo UI" w:eastAsia="Meiryo UI" w:hAnsi="Meiryo UI" w:cs="Meiryo UI" w:hint="eastAsia"/>
                <w:szCs w:val="21"/>
              </w:rPr>
              <w:t>新工賃向上計画（案）</w:t>
            </w:r>
            <w:r w:rsidR="00D26EC2" w:rsidRPr="007308B8">
              <w:rPr>
                <w:rFonts w:ascii="Meiryo UI" w:eastAsia="Meiryo UI" w:hAnsi="Meiryo UI" w:cs="Meiryo UI" w:hint="eastAsia"/>
                <w:szCs w:val="21"/>
              </w:rPr>
              <w:t>報告</w:t>
            </w:r>
          </w:p>
        </w:tc>
      </w:tr>
    </w:tbl>
    <w:p w:rsidR="00C10911" w:rsidRDefault="007E6D27" w:rsidP="007E6D27">
      <w:pPr>
        <w:widowControl/>
        <w:jc w:val="left"/>
        <w:rPr>
          <w:rFonts w:ascii="Meiryo UI" w:eastAsia="Meiryo UI" w:hAnsi="Meiryo UI" w:cs="Meiryo UI"/>
          <w:szCs w:val="21"/>
        </w:rPr>
      </w:pPr>
      <w:r w:rsidRPr="007308B8">
        <w:rPr>
          <w:rFonts w:ascii="Meiryo UI" w:eastAsia="Meiryo UI" w:hAnsi="Meiryo UI" w:cs="Meiryo UI" w:hint="eastAsia"/>
          <w:szCs w:val="21"/>
        </w:rPr>
        <w:t xml:space="preserve">　　※第２回部会以降の日程は目安です。</w:t>
      </w:r>
    </w:p>
    <w:p w:rsidR="00C10911" w:rsidRDefault="00C10911">
      <w:pPr>
        <w:widowControl/>
        <w:jc w:val="left"/>
        <w:rPr>
          <w:rFonts w:ascii="Meiryo UI" w:eastAsia="Meiryo UI" w:hAnsi="Meiryo UI" w:cs="Meiryo UI"/>
          <w:szCs w:val="21"/>
        </w:rPr>
      </w:pPr>
      <w:r>
        <w:rPr>
          <w:rFonts w:ascii="Meiryo UI" w:eastAsia="Meiryo UI" w:hAnsi="Meiryo UI" w:cs="Meiryo UI"/>
          <w:szCs w:val="21"/>
        </w:rPr>
        <w:br w:type="page"/>
      </w:r>
    </w:p>
    <w:p w:rsidR="007551DE" w:rsidRPr="007308B8" w:rsidRDefault="007551DE" w:rsidP="007551DE">
      <w:pPr>
        <w:widowControl/>
        <w:jc w:val="left"/>
        <w:rPr>
          <w:rFonts w:ascii="Meiryo UI" w:eastAsia="Meiryo UI" w:hAnsi="Meiryo UI" w:cs="Meiryo UI"/>
          <w:b/>
          <w:sz w:val="24"/>
          <w:szCs w:val="24"/>
          <w:u w:val="single"/>
          <w:shd w:val="pct15" w:color="auto" w:fill="FFFFFF"/>
        </w:rPr>
      </w:pPr>
      <w:r w:rsidRPr="007308B8">
        <w:rPr>
          <w:rFonts w:ascii="Meiryo UI" w:eastAsia="Meiryo UI" w:hAnsi="Meiryo UI" w:cs="Meiryo UI" w:hint="eastAsia"/>
          <w:b/>
          <w:sz w:val="24"/>
          <w:szCs w:val="24"/>
          <w:u w:val="single"/>
          <w:shd w:val="pct15" w:color="auto" w:fill="FFFFFF"/>
        </w:rPr>
        <w:lastRenderedPageBreak/>
        <w:t>Ⅳ．大阪府（福祉部）の障がい者の就労支援の取組みについて</w:t>
      </w:r>
    </w:p>
    <w:p w:rsidR="007551DE" w:rsidRPr="007308B8" w:rsidRDefault="007551DE" w:rsidP="007551DE">
      <w:pPr>
        <w:rPr>
          <w:rFonts w:ascii="Meiryo UI" w:eastAsia="Meiryo UI" w:hAnsi="Meiryo UI" w:cs="Meiryo UI"/>
          <w:szCs w:val="21"/>
        </w:rPr>
      </w:pPr>
      <w:r w:rsidRPr="007308B8">
        <w:rPr>
          <w:rFonts w:ascii="Meiryo UI" w:eastAsia="Meiryo UI" w:hAnsi="Meiryo UI" w:cs="Meiryo UI" w:hint="eastAsia"/>
          <w:szCs w:val="21"/>
        </w:rPr>
        <w:t>〔趣　旨〕</w:t>
      </w:r>
    </w:p>
    <w:p w:rsidR="00EB7EBC" w:rsidRPr="007308B8" w:rsidRDefault="009F4E70" w:rsidP="009F4E70">
      <w:pPr>
        <w:numPr>
          <w:ilvl w:val="0"/>
          <w:numId w:val="1"/>
        </w:numPr>
        <w:rPr>
          <w:rFonts w:ascii="Meiryo UI" w:eastAsia="Meiryo UI" w:hAnsi="Meiryo UI" w:cs="Meiryo UI"/>
          <w:szCs w:val="21"/>
        </w:rPr>
      </w:pPr>
      <w:r w:rsidRPr="009F4E70">
        <w:rPr>
          <w:rFonts w:ascii="Meiryo UI" w:eastAsia="Meiryo UI" w:hAnsi="Meiryo UI" w:cs="Meiryo UI" w:hint="eastAsia"/>
          <w:szCs w:val="21"/>
        </w:rPr>
        <w:t>大阪府障がい者計画に掲げる福祉施設から一般就労への移行等にかかる取組みについて、今後府域全体の就労支援の水準のさらなる向上を図ることを目的として、ご意見をいただくものです。</w:t>
      </w:r>
    </w:p>
    <w:p w:rsidR="007551DE" w:rsidRPr="009F4E70" w:rsidRDefault="007551DE" w:rsidP="007551DE">
      <w:pPr>
        <w:rPr>
          <w:rFonts w:ascii="Meiryo UI" w:eastAsia="Meiryo UI" w:hAnsi="Meiryo UI" w:cs="Meiryo UI"/>
          <w:szCs w:val="21"/>
        </w:rPr>
      </w:pPr>
    </w:p>
    <w:p w:rsidR="007551DE" w:rsidRPr="007308B8" w:rsidRDefault="007551DE" w:rsidP="007551DE">
      <w:pPr>
        <w:rPr>
          <w:rFonts w:ascii="Meiryo UI" w:eastAsia="Meiryo UI" w:hAnsi="Meiryo UI" w:cs="Meiryo UI"/>
          <w:szCs w:val="21"/>
        </w:rPr>
      </w:pPr>
      <w:r w:rsidRPr="007308B8">
        <w:rPr>
          <w:rFonts w:ascii="Meiryo UI" w:eastAsia="Meiryo UI" w:hAnsi="Meiryo UI" w:cs="Meiryo UI" w:hint="eastAsia"/>
          <w:szCs w:val="21"/>
        </w:rPr>
        <w:t>〔プロセス〕</w:t>
      </w:r>
    </w:p>
    <w:p w:rsidR="008F01E8" w:rsidRPr="007308B8" w:rsidRDefault="008F01E8" w:rsidP="007551DE">
      <w:pPr>
        <w:numPr>
          <w:ilvl w:val="0"/>
          <w:numId w:val="1"/>
        </w:numPr>
        <w:rPr>
          <w:rFonts w:ascii="Meiryo UI" w:eastAsia="Meiryo UI" w:hAnsi="Meiryo UI" w:cs="Meiryo UI"/>
          <w:szCs w:val="21"/>
        </w:rPr>
      </w:pPr>
      <w:r w:rsidRPr="007308B8">
        <w:rPr>
          <w:rFonts w:ascii="Meiryo UI" w:eastAsia="Meiryo UI" w:hAnsi="Meiryo UI" w:cs="Meiryo UI" w:hint="eastAsia"/>
          <w:szCs w:val="21"/>
        </w:rPr>
        <w:t>福祉部の</w:t>
      </w:r>
      <w:r w:rsidR="00B61F66">
        <w:rPr>
          <w:rFonts w:ascii="Meiryo UI" w:eastAsia="Meiryo UI" w:hAnsi="Meiryo UI" w:cs="Meiryo UI" w:hint="eastAsia"/>
          <w:szCs w:val="21"/>
        </w:rPr>
        <w:t>障がい者就労支援施策</w:t>
      </w:r>
      <w:r w:rsidRPr="007308B8">
        <w:rPr>
          <w:rFonts w:ascii="Meiryo UI" w:eastAsia="Meiryo UI" w:hAnsi="Meiryo UI" w:cs="Meiryo UI" w:hint="eastAsia"/>
          <w:szCs w:val="21"/>
        </w:rPr>
        <w:t>について、各回の部会でご説明し、ご意見をいただきます。</w:t>
      </w:r>
    </w:p>
    <w:p w:rsidR="008F01E8" w:rsidRPr="007308B8" w:rsidRDefault="008F01E8" w:rsidP="007551DE">
      <w:pPr>
        <w:numPr>
          <w:ilvl w:val="0"/>
          <w:numId w:val="1"/>
        </w:numPr>
        <w:rPr>
          <w:rFonts w:ascii="Meiryo UI" w:eastAsia="Meiryo UI" w:hAnsi="Meiryo UI" w:cs="Meiryo UI"/>
          <w:szCs w:val="21"/>
        </w:rPr>
      </w:pPr>
      <w:r w:rsidRPr="007308B8">
        <w:rPr>
          <w:rFonts w:ascii="Meiryo UI" w:eastAsia="Meiryo UI" w:hAnsi="Meiryo UI" w:cs="Meiryo UI" w:hint="eastAsia"/>
          <w:szCs w:val="21"/>
        </w:rPr>
        <w:t>いただいたご意見については、</w:t>
      </w:r>
      <w:r w:rsidR="009576F7" w:rsidRPr="007308B8">
        <w:rPr>
          <w:rFonts w:ascii="Meiryo UI" w:eastAsia="Meiryo UI" w:hAnsi="Meiryo UI" w:cs="Meiryo UI" w:hint="eastAsia"/>
          <w:szCs w:val="21"/>
        </w:rPr>
        <w:t>各</w:t>
      </w:r>
      <w:r w:rsidRPr="007308B8">
        <w:rPr>
          <w:rFonts w:ascii="Meiryo UI" w:eastAsia="Meiryo UI" w:hAnsi="Meiryo UI" w:cs="Meiryo UI" w:hint="eastAsia"/>
          <w:szCs w:val="21"/>
        </w:rPr>
        <w:t>事業の</w:t>
      </w:r>
      <w:r w:rsidR="00F019E8">
        <w:rPr>
          <w:rFonts w:ascii="Meiryo UI" w:eastAsia="Meiryo UI" w:hAnsi="Meiryo UI" w:cs="Meiryo UI" w:hint="eastAsia"/>
          <w:szCs w:val="21"/>
        </w:rPr>
        <w:t>充実や</w:t>
      </w:r>
      <w:r w:rsidRPr="007308B8">
        <w:rPr>
          <w:rFonts w:ascii="Meiryo UI" w:eastAsia="Meiryo UI" w:hAnsi="Meiryo UI" w:cs="Meiryo UI" w:hint="eastAsia"/>
          <w:szCs w:val="21"/>
        </w:rPr>
        <w:t>推進</w:t>
      </w:r>
      <w:r w:rsidR="00F019E8">
        <w:rPr>
          <w:rFonts w:ascii="Meiryo UI" w:eastAsia="Meiryo UI" w:hAnsi="Meiryo UI" w:cs="Meiryo UI" w:hint="eastAsia"/>
          <w:szCs w:val="21"/>
        </w:rPr>
        <w:t>のため</w:t>
      </w:r>
      <w:r w:rsidR="009576F7" w:rsidRPr="007308B8">
        <w:rPr>
          <w:rFonts w:ascii="Meiryo UI" w:eastAsia="Meiryo UI" w:hAnsi="Meiryo UI" w:cs="Meiryo UI" w:hint="eastAsia"/>
          <w:szCs w:val="21"/>
        </w:rPr>
        <w:t>の</w:t>
      </w:r>
      <w:r w:rsidRPr="007308B8">
        <w:rPr>
          <w:rFonts w:ascii="Meiryo UI" w:eastAsia="Meiryo UI" w:hAnsi="Meiryo UI" w:cs="Meiryo UI" w:hint="eastAsia"/>
          <w:szCs w:val="21"/>
        </w:rPr>
        <w:t>材料とするとともに、市町村へフィードバックできるものは、市町村自立支援協議会</w:t>
      </w:r>
      <w:r w:rsidR="009576F7" w:rsidRPr="007308B8">
        <w:rPr>
          <w:rFonts w:ascii="Meiryo UI" w:eastAsia="Meiryo UI" w:hAnsi="Meiryo UI" w:cs="Meiryo UI" w:hint="eastAsia"/>
          <w:szCs w:val="21"/>
        </w:rPr>
        <w:t>との連携を念頭に協議会経由でフィードバックします。</w:t>
      </w:r>
    </w:p>
    <w:p w:rsidR="008F01E8" w:rsidRPr="007308B8" w:rsidRDefault="008F01E8" w:rsidP="007551DE">
      <w:pPr>
        <w:rPr>
          <w:rFonts w:ascii="Meiryo UI" w:eastAsia="Meiryo UI" w:hAnsi="Meiryo UI" w:cs="Meiryo UI"/>
          <w:szCs w:val="21"/>
        </w:rPr>
      </w:pPr>
    </w:p>
    <w:p w:rsidR="007551DE" w:rsidRPr="007308B8" w:rsidRDefault="007551DE" w:rsidP="007551DE">
      <w:pPr>
        <w:rPr>
          <w:rFonts w:ascii="Meiryo UI" w:eastAsia="Meiryo UI" w:hAnsi="Meiryo UI" w:cs="Meiryo UI"/>
          <w:szCs w:val="21"/>
        </w:rPr>
      </w:pPr>
      <w:r w:rsidRPr="007308B8">
        <w:rPr>
          <w:rFonts w:ascii="Meiryo UI" w:eastAsia="Meiryo UI" w:hAnsi="Meiryo UI" w:cs="Meiryo UI" w:hint="eastAsia"/>
          <w:szCs w:val="21"/>
        </w:rPr>
        <w:t>〔スケジュール〕</w:t>
      </w:r>
    </w:p>
    <w:tbl>
      <w:tblPr>
        <w:tblStyle w:val="a3"/>
        <w:tblW w:w="0" w:type="auto"/>
        <w:tblInd w:w="250" w:type="dxa"/>
        <w:tblLook w:val="04A0" w:firstRow="1" w:lastRow="0" w:firstColumn="1" w:lastColumn="0" w:noHBand="0" w:noVBand="1"/>
      </w:tblPr>
      <w:tblGrid>
        <w:gridCol w:w="1253"/>
        <w:gridCol w:w="1894"/>
        <w:gridCol w:w="5097"/>
      </w:tblGrid>
      <w:tr w:rsidR="007308B8" w:rsidRPr="007308B8" w:rsidTr="00EC2538">
        <w:tc>
          <w:tcPr>
            <w:tcW w:w="1253" w:type="dxa"/>
            <w:shd w:val="clear" w:color="auto" w:fill="B6DDE8"/>
          </w:tcPr>
          <w:p w:rsidR="008F01E8" w:rsidRPr="007308B8" w:rsidRDefault="008F01E8" w:rsidP="008F715B">
            <w:pPr>
              <w:jc w:val="center"/>
              <w:rPr>
                <w:rFonts w:ascii="Meiryo UI" w:eastAsia="Meiryo UI" w:hAnsi="Meiryo UI" w:cs="Meiryo UI"/>
                <w:szCs w:val="21"/>
              </w:rPr>
            </w:pPr>
          </w:p>
        </w:tc>
        <w:tc>
          <w:tcPr>
            <w:tcW w:w="1894" w:type="dxa"/>
            <w:shd w:val="clear" w:color="auto" w:fill="B6DDE8"/>
          </w:tcPr>
          <w:p w:rsidR="008F01E8" w:rsidRPr="007308B8" w:rsidRDefault="008F01E8" w:rsidP="008F715B">
            <w:pPr>
              <w:jc w:val="center"/>
              <w:rPr>
                <w:rFonts w:ascii="Meiryo UI" w:eastAsia="Meiryo UI" w:hAnsi="Meiryo UI" w:cs="Meiryo UI"/>
                <w:szCs w:val="21"/>
              </w:rPr>
            </w:pPr>
            <w:r w:rsidRPr="007308B8">
              <w:rPr>
                <w:rFonts w:ascii="Meiryo UI" w:eastAsia="Meiryo UI" w:hAnsi="Meiryo UI" w:cs="Meiryo UI" w:hint="eastAsia"/>
                <w:szCs w:val="21"/>
              </w:rPr>
              <w:t>部会等</w:t>
            </w:r>
          </w:p>
        </w:tc>
        <w:tc>
          <w:tcPr>
            <w:tcW w:w="5097" w:type="dxa"/>
            <w:shd w:val="clear" w:color="auto" w:fill="B6DDE8"/>
          </w:tcPr>
          <w:p w:rsidR="008F01E8" w:rsidRPr="007308B8" w:rsidRDefault="008F01E8" w:rsidP="008F715B">
            <w:pPr>
              <w:jc w:val="center"/>
              <w:rPr>
                <w:rFonts w:ascii="Meiryo UI" w:eastAsia="Meiryo UI" w:hAnsi="Meiryo UI" w:cs="Meiryo UI"/>
                <w:szCs w:val="21"/>
              </w:rPr>
            </w:pPr>
            <w:r w:rsidRPr="007308B8">
              <w:rPr>
                <w:rFonts w:ascii="Meiryo UI" w:eastAsia="Meiryo UI" w:hAnsi="Meiryo UI" w:cs="Meiryo UI" w:hint="eastAsia"/>
                <w:szCs w:val="21"/>
              </w:rPr>
              <w:t>検討内容</w:t>
            </w:r>
          </w:p>
        </w:tc>
      </w:tr>
      <w:tr w:rsidR="007308B8" w:rsidRPr="007308B8" w:rsidTr="00C10911">
        <w:trPr>
          <w:trHeight w:val="359"/>
        </w:trPr>
        <w:tc>
          <w:tcPr>
            <w:tcW w:w="1253" w:type="dxa"/>
            <w:vAlign w:val="center"/>
          </w:tcPr>
          <w:p w:rsidR="008F01E8" w:rsidRPr="007308B8" w:rsidRDefault="008F01E8" w:rsidP="008F715B">
            <w:pPr>
              <w:ind w:firstLineChars="50" w:firstLine="105"/>
              <w:rPr>
                <w:rFonts w:ascii="Meiryo UI" w:eastAsia="Meiryo UI" w:hAnsi="Meiryo UI" w:cs="Meiryo UI"/>
                <w:szCs w:val="21"/>
              </w:rPr>
            </w:pPr>
            <w:r w:rsidRPr="007308B8">
              <w:rPr>
                <w:rFonts w:ascii="Meiryo UI" w:eastAsia="Meiryo UI" w:hAnsi="Meiryo UI" w:cs="Meiryo UI" w:hint="eastAsia"/>
                <w:szCs w:val="21"/>
              </w:rPr>
              <w:t>9月10日</w:t>
            </w:r>
          </w:p>
        </w:tc>
        <w:tc>
          <w:tcPr>
            <w:tcW w:w="1894" w:type="dxa"/>
            <w:vAlign w:val="center"/>
          </w:tcPr>
          <w:p w:rsidR="008F01E8" w:rsidRPr="007308B8" w:rsidRDefault="008F01E8" w:rsidP="008F715B">
            <w:pPr>
              <w:rPr>
                <w:rFonts w:ascii="Meiryo UI" w:eastAsia="Meiryo UI" w:hAnsi="Meiryo UI" w:cs="Meiryo UI"/>
                <w:szCs w:val="21"/>
              </w:rPr>
            </w:pPr>
            <w:r w:rsidRPr="007308B8">
              <w:rPr>
                <w:rFonts w:ascii="Meiryo UI" w:eastAsia="Meiryo UI" w:hAnsi="Meiryo UI" w:cs="Meiryo UI" w:hint="eastAsia"/>
                <w:szCs w:val="21"/>
              </w:rPr>
              <w:t>第1回部会</w:t>
            </w:r>
          </w:p>
        </w:tc>
        <w:tc>
          <w:tcPr>
            <w:tcW w:w="5097" w:type="dxa"/>
            <w:vAlign w:val="center"/>
          </w:tcPr>
          <w:p w:rsidR="008F01E8" w:rsidRPr="007308B8" w:rsidRDefault="008F01E8" w:rsidP="008F01E8">
            <w:pPr>
              <w:rPr>
                <w:rFonts w:ascii="Meiryo UI" w:eastAsia="Meiryo UI" w:hAnsi="Meiryo UI" w:cs="Meiryo UI"/>
                <w:szCs w:val="21"/>
              </w:rPr>
            </w:pPr>
            <w:r w:rsidRPr="007308B8">
              <w:rPr>
                <w:rFonts w:ascii="Meiryo UI" w:eastAsia="Meiryo UI" w:hAnsi="Meiryo UI" w:cs="Meiryo UI" w:hint="eastAsia"/>
                <w:szCs w:val="21"/>
              </w:rPr>
              <w:t>―</w:t>
            </w:r>
          </w:p>
        </w:tc>
      </w:tr>
      <w:tr w:rsidR="00F019E8" w:rsidRPr="007308B8" w:rsidTr="00EC2538">
        <w:trPr>
          <w:trHeight w:val="730"/>
        </w:trPr>
        <w:tc>
          <w:tcPr>
            <w:tcW w:w="1253" w:type="dxa"/>
            <w:vAlign w:val="center"/>
          </w:tcPr>
          <w:p w:rsidR="00F019E8" w:rsidRPr="007308B8" w:rsidRDefault="00F019E8" w:rsidP="008F715B">
            <w:pPr>
              <w:rPr>
                <w:rFonts w:ascii="Meiryo UI" w:eastAsia="Meiryo UI" w:hAnsi="Meiryo UI" w:cs="Meiryo UI"/>
                <w:szCs w:val="21"/>
              </w:rPr>
            </w:pPr>
            <w:r>
              <w:rPr>
                <w:rFonts w:ascii="Meiryo UI" w:eastAsia="Meiryo UI" w:hAnsi="Meiryo UI" w:cs="Meiryo UI" w:hint="eastAsia"/>
                <w:szCs w:val="21"/>
              </w:rPr>
              <w:t>12月</w:t>
            </w:r>
          </w:p>
        </w:tc>
        <w:tc>
          <w:tcPr>
            <w:tcW w:w="1894" w:type="dxa"/>
            <w:vAlign w:val="center"/>
          </w:tcPr>
          <w:p w:rsidR="00F019E8" w:rsidRPr="007308B8" w:rsidRDefault="00F019E8" w:rsidP="008F715B">
            <w:pPr>
              <w:rPr>
                <w:rFonts w:ascii="Meiryo UI" w:eastAsia="Meiryo UI" w:hAnsi="Meiryo UI" w:cs="Meiryo UI"/>
                <w:szCs w:val="21"/>
              </w:rPr>
            </w:pPr>
            <w:r w:rsidRPr="007308B8">
              <w:rPr>
                <w:rFonts w:ascii="Meiryo UI" w:eastAsia="Meiryo UI" w:hAnsi="Meiryo UI" w:cs="Meiryo UI" w:hint="eastAsia"/>
                <w:szCs w:val="21"/>
              </w:rPr>
              <w:t>第2回部会</w:t>
            </w:r>
          </w:p>
        </w:tc>
        <w:tc>
          <w:tcPr>
            <w:tcW w:w="5097" w:type="dxa"/>
            <w:vMerge w:val="restart"/>
            <w:vAlign w:val="center"/>
          </w:tcPr>
          <w:p w:rsidR="00F019E8" w:rsidRPr="00F019E8" w:rsidRDefault="00F019E8" w:rsidP="00EC2538">
            <w:pPr>
              <w:rPr>
                <w:rFonts w:ascii="Meiryo UI" w:eastAsia="Meiryo UI" w:hAnsi="Meiryo UI" w:cs="Meiryo UI"/>
                <w:szCs w:val="21"/>
              </w:rPr>
            </w:pPr>
            <w:r w:rsidRPr="007308B8">
              <w:rPr>
                <w:rFonts w:ascii="Meiryo UI" w:eastAsia="Meiryo UI" w:hAnsi="Meiryo UI" w:cs="Meiryo UI" w:hint="eastAsia"/>
                <w:szCs w:val="21"/>
              </w:rPr>
              <w:t>精神障がい者社会生活適応訓練事業</w:t>
            </w:r>
            <w:r>
              <w:rPr>
                <w:rFonts w:ascii="Meiryo UI" w:eastAsia="Meiryo UI" w:hAnsi="Meiryo UI" w:cs="Meiryo UI"/>
                <w:szCs w:val="21"/>
              </w:rPr>
              <w:br/>
            </w:r>
            <w:r w:rsidRPr="007308B8">
              <w:rPr>
                <w:rFonts w:ascii="Meiryo UI" w:eastAsia="Meiryo UI" w:hAnsi="Meiryo UI" w:cs="Meiryo UI" w:hint="eastAsia"/>
                <w:szCs w:val="21"/>
              </w:rPr>
              <w:t>ITステーション事業</w:t>
            </w:r>
          </w:p>
          <w:p w:rsidR="00F019E8" w:rsidRPr="007308B8" w:rsidRDefault="00F019E8" w:rsidP="008F715B">
            <w:pPr>
              <w:rPr>
                <w:rFonts w:ascii="Meiryo UI" w:eastAsia="Meiryo UI" w:hAnsi="Meiryo UI" w:cs="Meiryo UI"/>
                <w:szCs w:val="21"/>
              </w:rPr>
            </w:pPr>
            <w:r w:rsidRPr="007308B8">
              <w:rPr>
                <w:rFonts w:ascii="Meiryo UI" w:eastAsia="Meiryo UI" w:hAnsi="Meiryo UI" w:cs="Meiryo UI" w:hint="eastAsia"/>
                <w:szCs w:val="21"/>
              </w:rPr>
              <w:t>清掃業務就労支援事業</w:t>
            </w:r>
          </w:p>
          <w:p w:rsidR="00F019E8" w:rsidRPr="007308B8" w:rsidRDefault="00F019E8" w:rsidP="00EC2538">
            <w:pPr>
              <w:rPr>
                <w:rFonts w:ascii="Meiryo UI" w:eastAsia="Meiryo UI" w:hAnsi="Meiryo UI" w:cs="Meiryo UI"/>
                <w:szCs w:val="21"/>
              </w:rPr>
            </w:pPr>
            <w:r w:rsidRPr="007308B8">
              <w:rPr>
                <w:rFonts w:ascii="Meiryo UI" w:eastAsia="Meiryo UI" w:hAnsi="Meiryo UI" w:cs="Meiryo UI" w:hint="eastAsia"/>
                <w:szCs w:val="21"/>
              </w:rPr>
              <w:t>障がい者就業・生活支援センター事業</w:t>
            </w:r>
          </w:p>
          <w:p w:rsidR="00F019E8" w:rsidRDefault="00F019E8" w:rsidP="00EC2538">
            <w:pPr>
              <w:rPr>
                <w:rFonts w:ascii="Meiryo UI" w:eastAsia="Meiryo UI" w:hAnsi="Meiryo UI" w:cs="Meiryo UI"/>
                <w:szCs w:val="21"/>
              </w:rPr>
            </w:pPr>
            <w:r w:rsidRPr="007308B8">
              <w:rPr>
                <w:rFonts w:ascii="Meiryo UI" w:eastAsia="Meiryo UI" w:hAnsi="Meiryo UI" w:cs="Meiryo UI" w:hint="eastAsia"/>
                <w:szCs w:val="21"/>
              </w:rPr>
              <w:t>障がい者等職場環境整備等支援組織の活動について※</w:t>
            </w:r>
          </w:p>
          <w:p w:rsidR="00F019E8" w:rsidRPr="00F019E8" w:rsidRDefault="00F019E8" w:rsidP="00F019E8">
            <w:pPr>
              <w:jc w:val="right"/>
              <w:rPr>
                <w:rFonts w:ascii="Meiryo UI" w:eastAsia="Meiryo UI" w:hAnsi="Meiryo UI" w:cs="Meiryo UI"/>
                <w:szCs w:val="21"/>
              </w:rPr>
            </w:pPr>
            <w:r>
              <w:rPr>
                <w:rFonts w:ascii="Meiryo UI" w:eastAsia="Meiryo UI" w:hAnsi="Meiryo UI" w:cs="Meiryo UI" w:hint="eastAsia"/>
                <w:szCs w:val="21"/>
              </w:rPr>
              <w:t>など</w:t>
            </w:r>
          </w:p>
        </w:tc>
      </w:tr>
      <w:tr w:rsidR="00F019E8" w:rsidRPr="007308B8" w:rsidTr="00EC2538">
        <w:trPr>
          <w:trHeight w:val="345"/>
        </w:trPr>
        <w:tc>
          <w:tcPr>
            <w:tcW w:w="1253" w:type="dxa"/>
            <w:vAlign w:val="center"/>
          </w:tcPr>
          <w:p w:rsidR="00F019E8" w:rsidRPr="007308B8" w:rsidRDefault="00F019E8" w:rsidP="008F715B">
            <w:pPr>
              <w:ind w:firstLineChars="50" w:firstLine="105"/>
              <w:rPr>
                <w:rFonts w:ascii="Meiryo UI" w:eastAsia="Meiryo UI" w:hAnsi="Meiryo UI" w:cs="Meiryo UI"/>
                <w:szCs w:val="21"/>
              </w:rPr>
            </w:pPr>
            <w:r>
              <w:rPr>
                <w:rFonts w:ascii="Meiryo UI" w:eastAsia="Meiryo UI" w:hAnsi="Meiryo UI" w:cs="Meiryo UI" w:hint="eastAsia"/>
                <w:szCs w:val="21"/>
              </w:rPr>
              <w:t>２月</w:t>
            </w:r>
          </w:p>
        </w:tc>
        <w:tc>
          <w:tcPr>
            <w:tcW w:w="1894" w:type="dxa"/>
            <w:vAlign w:val="center"/>
          </w:tcPr>
          <w:p w:rsidR="00F019E8" w:rsidRPr="007308B8" w:rsidRDefault="00F019E8" w:rsidP="008F715B">
            <w:pPr>
              <w:rPr>
                <w:rFonts w:ascii="Meiryo UI" w:eastAsia="Meiryo UI" w:hAnsi="Meiryo UI" w:cs="Meiryo UI"/>
                <w:szCs w:val="21"/>
              </w:rPr>
            </w:pPr>
            <w:r w:rsidRPr="007308B8">
              <w:rPr>
                <w:rFonts w:ascii="Meiryo UI" w:eastAsia="Meiryo UI" w:hAnsi="Meiryo UI" w:cs="Meiryo UI" w:hint="eastAsia"/>
                <w:szCs w:val="21"/>
              </w:rPr>
              <w:t>第3回部会</w:t>
            </w:r>
          </w:p>
        </w:tc>
        <w:tc>
          <w:tcPr>
            <w:tcW w:w="5097" w:type="dxa"/>
            <w:vMerge/>
            <w:vAlign w:val="center"/>
          </w:tcPr>
          <w:p w:rsidR="00F019E8" w:rsidRPr="007308B8" w:rsidRDefault="00F019E8" w:rsidP="00EC2538">
            <w:pPr>
              <w:rPr>
                <w:rFonts w:ascii="Meiryo UI" w:eastAsia="Meiryo UI" w:hAnsi="Meiryo UI" w:cs="Meiryo UI"/>
                <w:szCs w:val="21"/>
              </w:rPr>
            </w:pPr>
          </w:p>
        </w:tc>
      </w:tr>
    </w:tbl>
    <w:p w:rsidR="00EC2538" w:rsidRPr="007308B8" w:rsidRDefault="00EC2538" w:rsidP="00EC2538">
      <w:pPr>
        <w:widowControl/>
        <w:jc w:val="left"/>
        <w:rPr>
          <w:rFonts w:ascii="Meiryo UI" w:eastAsia="Meiryo UI" w:hAnsi="Meiryo UI" w:cs="Meiryo UI"/>
          <w:szCs w:val="21"/>
        </w:rPr>
      </w:pPr>
      <w:r w:rsidRPr="007308B8">
        <w:rPr>
          <w:rFonts w:ascii="Meiryo UI" w:eastAsia="Meiryo UI" w:hAnsi="Meiryo UI" w:cs="Meiryo UI" w:hint="eastAsia"/>
          <w:szCs w:val="21"/>
        </w:rPr>
        <w:t xml:space="preserve">　　※第２回部会以降の日程は目安です。</w:t>
      </w:r>
    </w:p>
    <w:p w:rsidR="007551DE" w:rsidRPr="007308B8" w:rsidRDefault="00EC2538" w:rsidP="00EC2538">
      <w:pPr>
        <w:ind w:left="420" w:hangingChars="200" w:hanging="420"/>
        <w:rPr>
          <w:rFonts w:ascii="Meiryo UI" w:eastAsia="Meiryo UI" w:hAnsi="Meiryo UI" w:cs="Meiryo UI"/>
          <w:szCs w:val="21"/>
        </w:rPr>
      </w:pPr>
      <w:r w:rsidRPr="007308B8">
        <w:rPr>
          <w:rFonts w:ascii="Meiryo UI" w:eastAsia="Meiryo UI" w:hAnsi="Meiryo UI" w:cs="Meiryo UI" w:hint="eastAsia"/>
          <w:szCs w:val="21"/>
        </w:rPr>
        <w:t xml:space="preserve">　　※障がい者等職場環境整備等支援組織の活動の所管は、「大阪府障がい者等の職場環境整備等支援組織認定等審議会」</w:t>
      </w:r>
      <w:r w:rsidR="009576F7" w:rsidRPr="007308B8">
        <w:rPr>
          <w:rFonts w:ascii="Meiryo UI" w:eastAsia="Meiryo UI" w:hAnsi="Meiryo UI" w:cs="Meiryo UI" w:hint="eastAsia"/>
          <w:szCs w:val="21"/>
        </w:rPr>
        <w:t>です</w:t>
      </w:r>
      <w:r w:rsidRPr="007308B8">
        <w:rPr>
          <w:rFonts w:ascii="Meiryo UI" w:eastAsia="Meiryo UI" w:hAnsi="Meiryo UI" w:cs="Meiryo UI" w:hint="eastAsia"/>
          <w:szCs w:val="21"/>
        </w:rPr>
        <w:t>。</w:t>
      </w:r>
    </w:p>
    <w:sectPr w:rsidR="007551DE" w:rsidRPr="007308B8" w:rsidSect="001D1DB8">
      <w:headerReference w:type="even" r:id="rId7"/>
      <w:headerReference w:type="default" r:id="rId8"/>
      <w:footerReference w:type="even" r:id="rId9"/>
      <w:footerReference w:type="default" r:id="rId10"/>
      <w:headerReference w:type="first" r:id="rId11"/>
      <w:footerReference w:type="first" r:id="rId12"/>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3C1" w:rsidRDefault="00BA33C1" w:rsidP="00E0286A">
      <w:r>
        <w:separator/>
      </w:r>
    </w:p>
  </w:endnote>
  <w:endnote w:type="continuationSeparator" w:id="0">
    <w:p w:rsidR="00BA33C1" w:rsidRDefault="00BA33C1" w:rsidP="00E02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C62" w:rsidRDefault="002C3C6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C62" w:rsidRDefault="002C3C6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C62" w:rsidRDefault="002C3C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3C1" w:rsidRDefault="00BA33C1" w:rsidP="00E0286A">
      <w:r>
        <w:separator/>
      </w:r>
    </w:p>
  </w:footnote>
  <w:footnote w:type="continuationSeparator" w:id="0">
    <w:p w:rsidR="00BA33C1" w:rsidRDefault="00BA33C1" w:rsidP="00E02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C62" w:rsidRDefault="002C3C6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C62" w:rsidRDefault="002C3C62">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C62" w:rsidRDefault="002C3C6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76EF6"/>
    <w:multiLevelType w:val="hybridMultilevel"/>
    <w:tmpl w:val="34643888"/>
    <w:lvl w:ilvl="0" w:tplc="183E7064">
      <w:start w:val="2"/>
      <w:numFmt w:val="bullet"/>
      <w:lvlText w:val="◇"/>
      <w:lvlJc w:val="left"/>
      <w:pPr>
        <w:ind w:left="360" w:hanging="360"/>
      </w:pPr>
      <w:rPr>
        <w:rFonts w:ascii="HGSｺﾞｼｯｸM" w:eastAsia="HGSｺﾞｼｯｸM" w:hAnsiTheme="minorHAnsi" w:cstheme="minorBidi" w:hint="eastAsia"/>
        <w:lang w:val="en-US"/>
      </w:rPr>
    </w:lvl>
    <w:lvl w:ilvl="1" w:tplc="6DF0F20E">
      <w:numFmt w:val="bullet"/>
      <w:lvlText w:val="・"/>
      <w:lvlJc w:val="left"/>
      <w:pPr>
        <w:ind w:left="780" w:hanging="360"/>
      </w:pPr>
      <w:rPr>
        <w:rFonts w:ascii="Meiryo UI" w:eastAsia="Meiryo UI" w:hAnsi="Meiryo UI" w:cs="Meiryo U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DB8"/>
    <w:rsid w:val="00055AFF"/>
    <w:rsid w:val="001D1DB8"/>
    <w:rsid w:val="001D26B8"/>
    <w:rsid w:val="00203E62"/>
    <w:rsid w:val="002C3C62"/>
    <w:rsid w:val="002C49ED"/>
    <w:rsid w:val="0037497C"/>
    <w:rsid w:val="00382AFA"/>
    <w:rsid w:val="00433870"/>
    <w:rsid w:val="004459D8"/>
    <w:rsid w:val="004A2B79"/>
    <w:rsid w:val="00534FD9"/>
    <w:rsid w:val="005B5A77"/>
    <w:rsid w:val="005C1C83"/>
    <w:rsid w:val="005D2041"/>
    <w:rsid w:val="005F1FF2"/>
    <w:rsid w:val="00696074"/>
    <w:rsid w:val="006F121D"/>
    <w:rsid w:val="007308B8"/>
    <w:rsid w:val="007551DE"/>
    <w:rsid w:val="007A5396"/>
    <w:rsid w:val="007D75A9"/>
    <w:rsid w:val="007E299D"/>
    <w:rsid w:val="007E6D27"/>
    <w:rsid w:val="00864C1C"/>
    <w:rsid w:val="00892426"/>
    <w:rsid w:val="008F01E8"/>
    <w:rsid w:val="008F2568"/>
    <w:rsid w:val="008F3545"/>
    <w:rsid w:val="009576F7"/>
    <w:rsid w:val="00961BE9"/>
    <w:rsid w:val="0097568B"/>
    <w:rsid w:val="009B7CF1"/>
    <w:rsid w:val="009C1B9B"/>
    <w:rsid w:val="009F4E70"/>
    <w:rsid w:val="00A0333D"/>
    <w:rsid w:val="00B61F66"/>
    <w:rsid w:val="00BA33C1"/>
    <w:rsid w:val="00BF7023"/>
    <w:rsid w:val="00C10911"/>
    <w:rsid w:val="00C53E25"/>
    <w:rsid w:val="00CA1C14"/>
    <w:rsid w:val="00D26EC2"/>
    <w:rsid w:val="00DA13BC"/>
    <w:rsid w:val="00E0286A"/>
    <w:rsid w:val="00E42F23"/>
    <w:rsid w:val="00E92A0B"/>
    <w:rsid w:val="00EB7EBC"/>
    <w:rsid w:val="00EC2538"/>
    <w:rsid w:val="00ED1EE0"/>
    <w:rsid w:val="00F019E8"/>
    <w:rsid w:val="00F04005"/>
    <w:rsid w:val="00F10760"/>
    <w:rsid w:val="00F54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1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1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03E62"/>
    <w:pPr>
      <w:ind w:leftChars="400" w:left="840"/>
    </w:pPr>
  </w:style>
  <w:style w:type="paragraph" w:styleId="a5">
    <w:name w:val="header"/>
    <w:basedOn w:val="a"/>
    <w:link w:val="a6"/>
    <w:uiPriority w:val="99"/>
    <w:unhideWhenUsed/>
    <w:rsid w:val="00E0286A"/>
    <w:pPr>
      <w:tabs>
        <w:tab w:val="center" w:pos="4252"/>
        <w:tab w:val="right" w:pos="8504"/>
      </w:tabs>
      <w:snapToGrid w:val="0"/>
    </w:pPr>
  </w:style>
  <w:style w:type="character" w:customStyle="1" w:styleId="a6">
    <w:name w:val="ヘッダー (文字)"/>
    <w:basedOn w:val="a0"/>
    <w:link w:val="a5"/>
    <w:uiPriority w:val="99"/>
    <w:rsid w:val="00E0286A"/>
  </w:style>
  <w:style w:type="paragraph" w:styleId="a7">
    <w:name w:val="footer"/>
    <w:basedOn w:val="a"/>
    <w:link w:val="a8"/>
    <w:uiPriority w:val="99"/>
    <w:unhideWhenUsed/>
    <w:rsid w:val="00E0286A"/>
    <w:pPr>
      <w:tabs>
        <w:tab w:val="center" w:pos="4252"/>
        <w:tab w:val="right" w:pos="8504"/>
      </w:tabs>
      <w:snapToGrid w:val="0"/>
    </w:pPr>
  </w:style>
  <w:style w:type="character" w:customStyle="1" w:styleId="a8">
    <w:name w:val="フッター (文字)"/>
    <w:basedOn w:val="a0"/>
    <w:link w:val="a7"/>
    <w:uiPriority w:val="99"/>
    <w:rsid w:val="00E0286A"/>
  </w:style>
  <w:style w:type="paragraph" w:styleId="a9">
    <w:name w:val="Balloon Text"/>
    <w:basedOn w:val="a"/>
    <w:link w:val="aa"/>
    <w:uiPriority w:val="99"/>
    <w:semiHidden/>
    <w:unhideWhenUsed/>
    <w:rsid w:val="00C1091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109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231</Words>
  <Characters>1321</Characters>
  <Application>Microsoft Office Word</Application>
  <DocSecurity>0</DocSecurity>
  <Lines>11</Lines>
  <Paragraphs>3</Paragraphs>
  <ScaleCrop>false</ScaleCrop>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2020-09-25T03:05:00Z</dcterms:created>
  <dcterms:modified xsi:type="dcterms:W3CDTF">2020-09-25T03:05:00Z</dcterms:modified>
</cp:coreProperties>
</file>