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50221" w14:textId="7ABF2AD1" w:rsidR="008002AC" w:rsidRDefault="003C54BE" w:rsidP="008002AC">
      <w:pPr>
        <w:jc w:val="center"/>
        <w:rPr>
          <w:rFonts w:ascii="ＭＳ Ｐゴシック" w:eastAsia="ＭＳ Ｐゴシック" w:hAnsi="ＭＳ Ｐゴシック"/>
          <w:b/>
          <w:sz w:val="28"/>
          <w:szCs w:val="24"/>
        </w:rPr>
      </w:pPr>
      <w:r w:rsidRPr="003C54BE">
        <w:rPr>
          <w:rFonts w:ascii="ＭＳ Ｐゴシック" w:eastAsia="ＭＳ Ｐゴシック" w:hAnsi="ＭＳ Ｐゴシック"/>
          <w:b/>
          <w:noProof/>
          <w:sz w:val="28"/>
          <w:szCs w:val="24"/>
        </w:rPr>
        <mc:AlternateContent>
          <mc:Choice Requires="wps">
            <w:drawing>
              <wp:anchor distT="45720" distB="45720" distL="114300" distR="114300" simplePos="0" relativeHeight="251702272" behindDoc="0" locked="0" layoutInCell="1" allowOverlap="1" wp14:anchorId="12DA8406" wp14:editId="2C6EBD8D">
                <wp:simplePos x="0" y="0"/>
                <wp:positionH relativeFrom="column">
                  <wp:posOffset>5109845</wp:posOffset>
                </wp:positionH>
                <wp:positionV relativeFrom="paragraph">
                  <wp:posOffset>13970</wp:posOffset>
                </wp:positionV>
                <wp:extent cx="1000125" cy="4381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38150"/>
                        </a:xfrm>
                        <a:prstGeom prst="rect">
                          <a:avLst/>
                        </a:prstGeom>
                        <a:solidFill>
                          <a:srgbClr val="FFFFFF"/>
                        </a:solidFill>
                        <a:ln w="9525">
                          <a:solidFill>
                            <a:srgbClr val="000000"/>
                          </a:solidFill>
                          <a:miter lim="800000"/>
                          <a:headEnd/>
                          <a:tailEnd/>
                        </a:ln>
                      </wps:spPr>
                      <wps:txbx>
                        <w:txbxContent>
                          <w:p w14:paraId="2DBE97AC" w14:textId="09BC0BD2" w:rsidR="003C54BE" w:rsidRPr="00476448" w:rsidRDefault="0084198A" w:rsidP="003C54BE">
                            <w:pPr>
                              <w:jc w:val="center"/>
                              <w:rPr>
                                <w:rFonts w:ascii="HGPｺﾞｼｯｸE" w:eastAsia="HGPｺﾞｼｯｸE" w:hAnsi="HGPｺﾞｼｯｸE"/>
                                <w:sz w:val="28"/>
                                <w:szCs w:val="28"/>
                              </w:rPr>
                            </w:pPr>
                            <w:r w:rsidRPr="00C51EF9">
                              <w:rPr>
                                <w:rFonts w:ascii="HGPｺﾞｼｯｸE" w:eastAsia="HGPｺﾞｼｯｸE" w:hAnsi="HGPｺﾞｼｯｸE" w:hint="eastAsia"/>
                                <w:sz w:val="24"/>
                                <w:szCs w:val="24"/>
                              </w:rPr>
                              <w:t>参考資料</w:t>
                            </w:r>
                            <w:r w:rsidR="00C51EF9" w:rsidRPr="00C51EF9">
                              <w:rPr>
                                <w:rFonts w:ascii="HGPｺﾞｼｯｸE" w:eastAsia="HGPｺﾞｼｯｸE" w:hAnsi="HGPｺﾞｼｯｸE" w:hint="eastAsia"/>
                                <w:sz w:val="24"/>
                                <w:szCs w:val="24"/>
                              </w:rPr>
                              <w:t>４</w:t>
                            </w:r>
                            <w:r w:rsidR="003C54BE" w:rsidRPr="00476448">
                              <w:rPr>
                                <w:rFonts w:ascii="HGPｺﾞｼｯｸE" w:eastAsia="HGPｺﾞｼｯｸE" w:hAnsi="HGPｺﾞｼｯｸE" w:hint="eastAsia"/>
                                <w:sz w:val="28"/>
                                <w:szCs w:val="28"/>
                              </w:rPr>
                              <w:t>資料</w:t>
                            </w:r>
                            <w:r w:rsidR="003C54BE" w:rsidRPr="00476448">
                              <w:rPr>
                                <w:rFonts w:ascii="HGPｺﾞｼｯｸE" w:eastAsia="HGPｺﾞｼｯｸE" w:hAnsi="HGPｺﾞｼｯｸE"/>
                                <w:sz w:val="28"/>
                                <w:szCs w:val="28"/>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A8406" id="_x0000_t202" coordsize="21600,21600" o:spt="202" path="m,l,21600r21600,l21600,xe">
                <v:stroke joinstyle="miter"/>
                <v:path gradientshapeok="t" o:connecttype="rect"/>
              </v:shapetype>
              <v:shape id="テキスト ボックス 2" o:spid="_x0000_s1026" type="#_x0000_t202" style="position:absolute;left:0;text-align:left;margin-left:402.35pt;margin-top:1.1pt;width:78.75pt;height:3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">
                <v:textbox>
                  <w:txbxContent>
                    <w:p w14:paraId="2DBE97AC" w14:textId="09BC0BD2" w:rsidR="003C54BE" w:rsidRPr="00476448" w:rsidRDefault="0084198A" w:rsidP="003C54BE">
                      <w:pPr>
                        <w:jc w:val="center"/>
                        <w:rPr>
                          <w:rFonts w:ascii="HGPｺﾞｼｯｸE" w:eastAsia="HGPｺﾞｼｯｸE" w:hAnsi="HGPｺﾞｼｯｸE"/>
                          <w:sz w:val="28"/>
                          <w:szCs w:val="28"/>
                        </w:rPr>
                      </w:pPr>
                      <w:r w:rsidRPr="00C51EF9">
                        <w:rPr>
                          <w:rFonts w:ascii="HGPｺﾞｼｯｸE" w:eastAsia="HGPｺﾞｼｯｸE" w:hAnsi="HGPｺﾞｼｯｸE" w:hint="eastAsia"/>
                          <w:sz w:val="24"/>
                          <w:szCs w:val="24"/>
                        </w:rPr>
                        <w:t>参考資料</w:t>
                      </w:r>
                      <w:r w:rsidR="00C51EF9" w:rsidRPr="00C51EF9">
                        <w:rPr>
                          <w:rFonts w:ascii="HGPｺﾞｼｯｸE" w:eastAsia="HGPｺﾞｼｯｸE" w:hAnsi="HGPｺﾞｼｯｸE" w:hint="eastAsia"/>
                          <w:sz w:val="24"/>
                          <w:szCs w:val="24"/>
                        </w:rPr>
                        <w:t>４</w:t>
                      </w:r>
                      <w:r w:rsidR="003C54BE" w:rsidRPr="00476448">
                        <w:rPr>
                          <w:rFonts w:ascii="HGPｺﾞｼｯｸE" w:eastAsia="HGPｺﾞｼｯｸE" w:hAnsi="HGPｺﾞｼｯｸE" w:hint="eastAsia"/>
                          <w:sz w:val="28"/>
                          <w:szCs w:val="28"/>
                        </w:rPr>
                        <w:t>資料</w:t>
                      </w:r>
                      <w:r w:rsidR="003C54BE" w:rsidRPr="00476448">
                        <w:rPr>
                          <w:rFonts w:ascii="HGPｺﾞｼｯｸE" w:eastAsia="HGPｺﾞｼｯｸE" w:hAnsi="HGPｺﾞｼｯｸE"/>
                          <w:sz w:val="28"/>
                          <w:szCs w:val="28"/>
                        </w:rPr>
                        <w:t>６</w:t>
                      </w:r>
                    </w:p>
                  </w:txbxContent>
                </v:textbox>
                <w10:wrap type="square"/>
              </v:shape>
            </w:pict>
          </mc:Fallback>
        </mc:AlternateContent>
      </w:r>
    </w:p>
    <w:p w14:paraId="463F7BB6" w14:textId="77777777" w:rsidR="008002AC" w:rsidRDefault="008002AC" w:rsidP="008002AC">
      <w:pPr>
        <w:jc w:val="center"/>
        <w:rPr>
          <w:rFonts w:ascii="ＭＳ Ｐゴシック" w:eastAsia="ＭＳ Ｐゴシック" w:hAnsi="ＭＳ Ｐゴシック"/>
          <w:b/>
          <w:sz w:val="28"/>
          <w:szCs w:val="24"/>
        </w:rPr>
      </w:pPr>
    </w:p>
    <w:p w14:paraId="0C79D926" w14:textId="77777777" w:rsidR="008002AC" w:rsidRDefault="008002AC" w:rsidP="008002AC">
      <w:pPr>
        <w:jc w:val="center"/>
        <w:rPr>
          <w:rFonts w:ascii="ＭＳ Ｐゴシック" w:eastAsia="ＭＳ Ｐゴシック" w:hAnsi="ＭＳ Ｐゴシック"/>
          <w:b/>
          <w:sz w:val="28"/>
          <w:szCs w:val="24"/>
        </w:rPr>
      </w:pPr>
      <w:bookmarkStart w:id="0" w:name="_GoBack"/>
      <w:bookmarkEnd w:id="0"/>
    </w:p>
    <w:p w14:paraId="398C4D17" w14:textId="77777777" w:rsidR="008002AC" w:rsidRDefault="008002AC" w:rsidP="008002AC">
      <w:pPr>
        <w:jc w:val="center"/>
        <w:rPr>
          <w:rFonts w:ascii="ＭＳ Ｐゴシック" w:eastAsia="ＭＳ Ｐゴシック" w:hAnsi="ＭＳ Ｐゴシック"/>
          <w:b/>
          <w:sz w:val="28"/>
          <w:szCs w:val="24"/>
        </w:rPr>
      </w:pPr>
    </w:p>
    <w:p w14:paraId="56762D5E" w14:textId="77777777" w:rsidR="008002AC" w:rsidRDefault="008002AC" w:rsidP="008002AC">
      <w:pPr>
        <w:jc w:val="center"/>
        <w:rPr>
          <w:rFonts w:ascii="ＭＳ Ｐゴシック" w:eastAsia="ＭＳ Ｐゴシック" w:hAnsi="ＭＳ Ｐゴシック"/>
          <w:b/>
          <w:sz w:val="28"/>
          <w:szCs w:val="24"/>
        </w:rPr>
      </w:pPr>
    </w:p>
    <w:p w14:paraId="0EB749F7" w14:textId="194C88B2" w:rsidR="008002AC" w:rsidRPr="00AC2B6F" w:rsidRDefault="008002AC" w:rsidP="008002AC">
      <w:pPr>
        <w:jc w:val="center"/>
        <w:rPr>
          <w:rFonts w:ascii="ＭＳ Ｐゴシック" w:eastAsia="ＭＳ Ｐゴシック" w:hAnsi="ＭＳ Ｐゴシック"/>
          <w:b/>
          <w:sz w:val="32"/>
          <w:szCs w:val="24"/>
        </w:rPr>
      </w:pPr>
      <w:r w:rsidRPr="00AC2B6F">
        <w:rPr>
          <w:rFonts w:ascii="ＭＳ Ｐゴシック" w:eastAsia="ＭＳ Ｐゴシック" w:hAnsi="ＭＳ Ｐゴシック" w:hint="eastAsia"/>
          <w:b/>
          <w:sz w:val="32"/>
          <w:szCs w:val="24"/>
        </w:rPr>
        <w:t>大阪市北部保健医療協議会資料</w:t>
      </w:r>
    </w:p>
    <w:p w14:paraId="289D41E7" w14:textId="77777777" w:rsidR="008002AC" w:rsidRPr="00AC6F28" w:rsidRDefault="008002AC" w:rsidP="008002AC">
      <w:pPr>
        <w:jc w:val="center"/>
        <w:rPr>
          <w:rFonts w:ascii="ＭＳ Ｐゴシック" w:eastAsia="ＭＳ Ｐゴシック" w:hAnsi="ＭＳ Ｐゴシック"/>
          <w:b/>
          <w:sz w:val="28"/>
          <w:szCs w:val="24"/>
        </w:rPr>
      </w:pPr>
    </w:p>
    <w:p w14:paraId="33F60519" w14:textId="77777777" w:rsidR="008002AC" w:rsidRPr="00AC6F28" w:rsidRDefault="008002AC" w:rsidP="008002AC">
      <w:pPr>
        <w:jc w:val="center"/>
        <w:rPr>
          <w:rFonts w:ascii="ＭＳ Ｐゴシック" w:eastAsia="ＭＳ Ｐゴシック" w:hAnsi="ＭＳ Ｐゴシック"/>
          <w:b/>
          <w:sz w:val="32"/>
          <w:szCs w:val="24"/>
        </w:rPr>
      </w:pPr>
      <w:r w:rsidRPr="00AC6F28">
        <w:rPr>
          <w:rFonts w:ascii="ＭＳ Ｐゴシック" w:eastAsia="ＭＳ Ｐゴシック" w:hAnsi="ＭＳ Ｐゴシック" w:hint="eastAsia"/>
          <w:b/>
          <w:sz w:val="32"/>
          <w:szCs w:val="24"/>
        </w:rPr>
        <w:t>東淀川区の将来あるべき医療提供体制の実現をめざして</w:t>
      </w:r>
    </w:p>
    <w:p w14:paraId="10391419" w14:textId="77777777" w:rsidR="00FA763E" w:rsidRPr="00AC6F28" w:rsidRDefault="00FA763E" w:rsidP="00FA763E">
      <w:pPr>
        <w:jc w:val="center"/>
        <w:rPr>
          <w:rFonts w:ascii="ＭＳ Ｐゴシック" w:eastAsia="ＭＳ Ｐゴシック" w:hAnsi="ＭＳ Ｐゴシック"/>
          <w:b/>
          <w:sz w:val="26"/>
          <w:szCs w:val="26"/>
        </w:rPr>
      </w:pPr>
      <w:r w:rsidRPr="00AC6F28">
        <w:rPr>
          <w:rFonts w:ascii="ＭＳ Ｐゴシック" w:eastAsia="ＭＳ Ｐゴシック" w:hAnsi="ＭＳ Ｐゴシック" w:hint="eastAsia"/>
          <w:b/>
          <w:sz w:val="26"/>
          <w:szCs w:val="26"/>
        </w:rPr>
        <w:t>（淀川キリスト教病院ホスピス・こどもホスピス病院を別法人へ継承します）</w:t>
      </w:r>
    </w:p>
    <w:p w14:paraId="1CCBB904" w14:textId="77777777" w:rsidR="008002AC" w:rsidRPr="00AC6F28" w:rsidRDefault="008002AC" w:rsidP="008002AC">
      <w:pPr>
        <w:jc w:val="center"/>
        <w:rPr>
          <w:rFonts w:ascii="ＭＳ Ｐゴシック" w:eastAsia="ＭＳ Ｐゴシック" w:hAnsi="ＭＳ Ｐゴシック"/>
          <w:b/>
          <w:sz w:val="26"/>
          <w:szCs w:val="26"/>
        </w:rPr>
      </w:pPr>
    </w:p>
    <w:p w14:paraId="4E858954" w14:textId="77777777" w:rsidR="008002AC" w:rsidRPr="00AC6F28" w:rsidRDefault="008002AC" w:rsidP="008002AC">
      <w:pPr>
        <w:jc w:val="center"/>
        <w:rPr>
          <w:rFonts w:ascii="ＭＳ Ｐゴシック" w:eastAsia="ＭＳ Ｐゴシック" w:hAnsi="ＭＳ Ｐゴシック"/>
          <w:b/>
          <w:sz w:val="24"/>
          <w:szCs w:val="24"/>
        </w:rPr>
      </w:pPr>
    </w:p>
    <w:p w14:paraId="0ECEA643" w14:textId="77777777" w:rsidR="00FA763E" w:rsidRPr="00AC6F28" w:rsidRDefault="00FA763E" w:rsidP="008002AC">
      <w:pPr>
        <w:jc w:val="center"/>
        <w:rPr>
          <w:rFonts w:ascii="ＭＳ Ｐゴシック" w:eastAsia="ＭＳ Ｐゴシック" w:hAnsi="ＭＳ Ｐゴシック"/>
          <w:b/>
          <w:sz w:val="24"/>
          <w:szCs w:val="24"/>
        </w:rPr>
      </w:pPr>
    </w:p>
    <w:p w14:paraId="28CD23B8" w14:textId="77777777" w:rsidR="00FA763E" w:rsidRPr="00AC6F28" w:rsidRDefault="00FA763E" w:rsidP="008002AC">
      <w:pPr>
        <w:jc w:val="center"/>
        <w:rPr>
          <w:rFonts w:ascii="ＭＳ Ｐゴシック" w:eastAsia="ＭＳ Ｐゴシック" w:hAnsi="ＭＳ Ｐゴシック"/>
          <w:b/>
          <w:sz w:val="24"/>
          <w:szCs w:val="24"/>
        </w:rPr>
      </w:pPr>
    </w:p>
    <w:p w14:paraId="73F23461" w14:textId="77777777" w:rsidR="008002AC" w:rsidRPr="00AC6F28" w:rsidRDefault="008002AC" w:rsidP="008002AC">
      <w:pPr>
        <w:jc w:val="center"/>
        <w:rPr>
          <w:rFonts w:ascii="ＭＳ Ｐゴシック" w:eastAsia="ＭＳ Ｐゴシック" w:hAnsi="ＭＳ Ｐゴシック"/>
          <w:b/>
          <w:sz w:val="24"/>
          <w:szCs w:val="24"/>
        </w:rPr>
      </w:pPr>
    </w:p>
    <w:p w14:paraId="2DD0576A" w14:textId="0B64009C" w:rsidR="008002AC" w:rsidRPr="00AC6F28" w:rsidRDefault="008002AC" w:rsidP="008002AC">
      <w:pPr>
        <w:jc w:val="center"/>
        <w:rPr>
          <w:rFonts w:ascii="ＭＳ Ｐゴシック" w:eastAsia="ＭＳ Ｐゴシック" w:hAnsi="ＭＳ Ｐゴシック"/>
          <w:b/>
          <w:sz w:val="32"/>
          <w:szCs w:val="24"/>
        </w:rPr>
      </w:pPr>
      <w:r w:rsidRPr="00AC6F28">
        <w:rPr>
          <w:rFonts w:ascii="ＭＳ Ｐゴシック" w:eastAsia="ＭＳ Ｐゴシック" w:hAnsi="ＭＳ Ｐゴシック" w:hint="eastAsia"/>
          <w:b/>
          <w:sz w:val="32"/>
          <w:szCs w:val="24"/>
        </w:rPr>
        <w:t>平成31年1月10日</w:t>
      </w:r>
    </w:p>
    <w:p w14:paraId="2CB63FD2" w14:textId="77777777" w:rsidR="008002AC" w:rsidRPr="00AC6F28" w:rsidRDefault="008002AC" w:rsidP="008002AC">
      <w:pPr>
        <w:jc w:val="center"/>
        <w:rPr>
          <w:rFonts w:ascii="ＭＳ Ｐゴシック" w:eastAsia="ＭＳ Ｐゴシック" w:hAnsi="ＭＳ Ｐゴシック"/>
          <w:b/>
          <w:sz w:val="28"/>
          <w:szCs w:val="24"/>
        </w:rPr>
      </w:pPr>
    </w:p>
    <w:p w14:paraId="3584F516" w14:textId="77777777" w:rsidR="008002AC" w:rsidRPr="00AC6F28" w:rsidRDefault="008002AC" w:rsidP="008002AC">
      <w:pPr>
        <w:jc w:val="center"/>
        <w:rPr>
          <w:rFonts w:ascii="ＭＳ Ｐゴシック" w:eastAsia="ＭＳ Ｐゴシック" w:hAnsi="ＭＳ Ｐゴシック"/>
          <w:b/>
          <w:sz w:val="28"/>
          <w:szCs w:val="24"/>
        </w:rPr>
      </w:pPr>
      <w:r w:rsidRPr="00AC6F28">
        <w:rPr>
          <w:rFonts w:ascii="ＭＳ Ｐゴシック" w:eastAsia="ＭＳ Ｐゴシック" w:hAnsi="ＭＳ Ｐゴシック" w:hint="eastAsia"/>
          <w:b/>
          <w:sz w:val="28"/>
          <w:szCs w:val="24"/>
        </w:rPr>
        <w:t>宗教法人　在日本南プレスビテリアンミッション　淀川キリスト教病院</w:t>
      </w:r>
    </w:p>
    <w:p w14:paraId="48BB18AB" w14:textId="77777777" w:rsidR="008002AC" w:rsidRPr="00AC6F28" w:rsidRDefault="008002AC" w:rsidP="008002AC">
      <w:pPr>
        <w:jc w:val="center"/>
        <w:rPr>
          <w:rFonts w:ascii="ＭＳ Ｐゴシック" w:eastAsia="ＭＳ Ｐゴシック" w:hAnsi="ＭＳ Ｐゴシック"/>
          <w:b/>
          <w:sz w:val="32"/>
          <w:szCs w:val="24"/>
        </w:rPr>
      </w:pPr>
    </w:p>
    <w:p w14:paraId="4CAE437E" w14:textId="77777777" w:rsidR="008002AC" w:rsidRPr="00AC6F28" w:rsidRDefault="008002AC" w:rsidP="008002AC">
      <w:pPr>
        <w:jc w:val="center"/>
        <w:rPr>
          <w:rFonts w:ascii="ＭＳ Ｐゴシック" w:eastAsia="ＭＳ Ｐゴシック" w:hAnsi="ＭＳ Ｐゴシック"/>
          <w:b/>
          <w:sz w:val="28"/>
          <w:szCs w:val="24"/>
        </w:rPr>
      </w:pPr>
    </w:p>
    <w:p w14:paraId="54601DC7" w14:textId="77777777" w:rsidR="008002AC" w:rsidRPr="00AC6F28" w:rsidRDefault="008002AC" w:rsidP="008002AC">
      <w:pPr>
        <w:jc w:val="center"/>
        <w:rPr>
          <w:rFonts w:ascii="ＭＳ Ｐゴシック" w:eastAsia="ＭＳ Ｐゴシック" w:hAnsi="ＭＳ Ｐゴシック"/>
          <w:b/>
          <w:sz w:val="28"/>
          <w:szCs w:val="24"/>
        </w:rPr>
      </w:pPr>
    </w:p>
    <w:p w14:paraId="06632F71" w14:textId="77777777" w:rsidR="008002AC" w:rsidRPr="00AC6F28" w:rsidRDefault="008002AC" w:rsidP="008002AC">
      <w:pPr>
        <w:jc w:val="center"/>
        <w:rPr>
          <w:rFonts w:ascii="ＭＳ Ｐゴシック" w:eastAsia="ＭＳ Ｐゴシック" w:hAnsi="ＭＳ Ｐゴシック"/>
          <w:b/>
          <w:sz w:val="28"/>
          <w:szCs w:val="24"/>
        </w:rPr>
      </w:pPr>
    </w:p>
    <w:p w14:paraId="66A24944" w14:textId="77777777" w:rsidR="00FA763E" w:rsidRPr="00AC6F28" w:rsidRDefault="00FA763E" w:rsidP="008002AC">
      <w:pPr>
        <w:jc w:val="center"/>
        <w:rPr>
          <w:rFonts w:ascii="ＭＳ Ｐゴシック" w:eastAsia="ＭＳ Ｐゴシック" w:hAnsi="ＭＳ Ｐゴシック"/>
          <w:b/>
          <w:sz w:val="28"/>
          <w:szCs w:val="24"/>
        </w:rPr>
      </w:pPr>
    </w:p>
    <w:p w14:paraId="59C00583" w14:textId="77777777" w:rsidR="008002AC" w:rsidRPr="00AC6F28" w:rsidRDefault="008002AC" w:rsidP="00D8583F">
      <w:pPr>
        <w:jc w:val="center"/>
        <w:rPr>
          <w:rFonts w:ascii="ＭＳ Ｐゴシック" w:eastAsia="ＭＳ Ｐゴシック" w:hAnsi="ＭＳ Ｐゴシック"/>
          <w:b/>
          <w:sz w:val="28"/>
          <w:szCs w:val="24"/>
        </w:rPr>
      </w:pPr>
    </w:p>
    <w:p w14:paraId="78C4AF5D" w14:textId="77777777" w:rsidR="00FA763E" w:rsidRPr="00AC6F28" w:rsidRDefault="00FA763E" w:rsidP="00D8583F">
      <w:pPr>
        <w:jc w:val="center"/>
        <w:rPr>
          <w:rFonts w:ascii="ＭＳ Ｐゴシック" w:eastAsia="ＭＳ Ｐゴシック" w:hAnsi="ＭＳ Ｐゴシック"/>
          <w:b/>
          <w:sz w:val="28"/>
          <w:szCs w:val="24"/>
        </w:rPr>
      </w:pPr>
    </w:p>
    <w:p w14:paraId="72F4756F" w14:textId="77777777" w:rsidR="00D8583F" w:rsidRPr="00AC6F28" w:rsidRDefault="00D8583F" w:rsidP="00D8583F">
      <w:pPr>
        <w:jc w:val="center"/>
        <w:rPr>
          <w:rFonts w:ascii="ＭＳ Ｐゴシック" w:eastAsia="ＭＳ Ｐゴシック" w:hAnsi="ＭＳ Ｐゴシック"/>
          <w:b/>
          <w:sz w:val="28"/>
          <w:szCs w:val="24"/>
        </w:rPr>
      </w:pPr>
      <w:r w:rsidRPr="00AC6F28">
        <w:rPr>
          <w:rFonts w:ascii="ＭＳ Ｐゴシック" w:eastAsia="ＭＳ Ｐゴシック" w:hAnsi="ＭＳ Ｐゴシック" w:hint="eastAsia"/>
          <w:b/>
          <w:sz w:val="28"/>
          <w:szCs w:val="24"/>
        </w:rPr>
        <w:lastRenderedPageBreak/>
        <w:t>東淀川区の将来あるべき医療提供体制の実現をめざして</w:t>
      </w:r>
    </w:p>
    <w:p w14:paraId="274A27B9" w14:textId="2AF7B0E9" w:rsidR="00D8583F" w:rsidRPr="00AC6F28" w:rsidRDefault="00D8583F" w:rsidP="00D8583F">
      <w:pPr>
        <w:jc w:val="center"/>
        <w:rPr>
          <w:rFonts w:ascii="ＭＳ Ｐゴシック" w:eastAsia="ＭＳ Ｐゴシック" w:hAnsi="ＭＳ Ｐゴシック"/>
          <w:b/>
          <w:sz w:val="24"/>
          <w:szCs w:val="24"/>
        </w:rPr>
      </w:pPr>
      <w:r w:rsidRPr="00AC6F28">
        <w:rPr>
          <w:rFonts w:ascii="ＭＳ Ｐゴシック" w:eastAsia="ＭＳ Ｐゴシック" w:hAnsi="ＭＳ Ｐゴシック" w:hint="eastAsia"/>
          <w:b/>
          <w:sz w:val="24"/>
          <w:szCs w:val="24"/>
        </w:rPr>
        <w:t>（淀川キリスト教病院</w:t>
      </w:r>
      <w:r w:rsidR="00D974A2" w:rsidRPr="00AC6F28">
        <w:rPr>
          <w:rFonts w:ascii="ＭＳ Ｐゴシック" w:eastAsia="ＭＳ Ｐゴシック" w:hAnsi="ＭＳ Ｐゴシック" w:hint="eastAsia"/>
          <w:b/>
          <w:sz w:val="24"/>
          <w:szCs w:val="24"/>
        </w:rPr>
        <w:t>ホスピス・こどもホスピス病院</w:t>
      </w:r>
      <w:r w:rsidRPr="00AC6F28">
        <w:rPr>
          <w:rFonts w:ascii="ＭＳ Ｐゴシック" w:eastAsia="ＭＳ Ｐゴシック" w:hAnsi="ＭＳ Ｐゴシック" w:hint="eastAsia"/>
          <w:b/>
          <w:sz w:val="24"/>
          <w:szCs w:val="24"/>
        </w:rPr>
        <w:t>を</w:t>
      </w:r>
      <w:r w:rsidR="00747010" w:rsidRPr="00AC6F28">
        <w:rPr>
          <w:rFonts w:ascii="ＭＳ Ｐゴシック" w:eastAsia="ＭＳ Ｐゴシック" w:hAnsi="ＭＳ Ｐゴシック" w:hint="eastAsia"/>
          <w:b/>
          <w:sz w:val="24"/>
          <w:szCs w:val="24"/>
        </w:rPr>
        <w:t>別法人へ</w:t>
      </w:r>
      <w:r w:rsidRPr="00AC6F28">
        <w:rPr>
          <w:rFonts w:ascii="ＭＳ Ｐゴシック" w:eastAsia="ＭＳ Ｐゴシック" w:hAnsi="ＭＳ Ｐゴシック" w:hint="eastAsia"/>
          <w:b/>
          <w:sz w:val="24"/>
          <w:szCs w:val="24"/>
        </w:rPr>
        <w:t>継承します）</w:t>
      </w:r>
    </w:p>
    <w:p w14:paraId="62E2BC8C" w14:textId="77777777" w:rsidR="00D8583F" w:rsidRPr="00AC6F28" w:rsidRDefault="00D8583F" w:rsidP="00D8583F">
      <w:pPr>
        <w:rPr>
          <w:rFonts w:ascii="ＭＳ Ｐゴシック" w:eastAsia="ＭＳ Ｐゴシック" w:hAnsi="ＭＳ Ｐゴシック"/>
          <w:sz w:val="22"/>
        </w:rPr>
      </w:pPr>
    </w:p>
    <w:p w14:paraId="7E0CA693" w14:textId="77777777" w:rsidR="00F87BD8" w:rsidRPr="00AC6F28" w:rsidRDefault="00747010" w:rsidP="008002AC">
      <w:pPr>
        <w:ind w:left="360"/>
        <w:rPr>
          <w:rFonts w:ascii="ＭＳ Ｐ明朝" w:eastAsia="ＭＳ Ｐ明朝" w:hAnsi="ＭＳ Ｐ明朝"/>
          <w:szCs w:val="21"/>
        </w:rPr>
      </w:pPr>
      <w:r w:rsidRPr="00AC6F28">
        <w:rPr>
          <w:rFonts w:ascii="ＭＳ Ｐ明朝" w:eastAsia="ＭＳ Ｐ明朝" w:hAnsi="ＭＳ Ｐ明朝" w:hint="eastAsia"/>
          <w:szCs w:val="21"/>
        </w:rPr>
        <w:t>平成29年11月</w:t>
      </w:r>
      <w:r w:rsidR="008002AC" w:rsidRPr="00AC6F28">
        <w:rPr>
          <w:rFonts w:ascii="ＭＳ Ｐ明朝" w:eastAsia="ＭＳ Ｐ明朝" w:hAnsi="ＭＳ Ｐ明朝" w:hint="eastAsia"/>
          <w:szCs w:val="21"/>
        </w:rPr>
        <w:t>30日</w:t>
      </w:r>
      <w:r w:rsidRPr="00AC6F28">
        <w:rPr>
          <w:rFonts w:ascii="ＭＳ Ｐ明朝" w:eastAsia="ＭＳ Ｐ明朝" w:hAnsi="ＭＳ Ｐ明朝" w:hint="eastAsia"/>
          <w:szCs w:val="21"/>
        </w:rPr>
        <w:t>開催の大阪市北部保健医療協議会で、淀川キリスト教病院ホスピス・こどもホスピス病院は医療法人公道会へ事業継承することが説明され</w:t>
      </w:r>
      <w:r w:rsidR="008002AC" w:rsidRPr="00AC6F28">
        <w:rPr>
          <w:rFonts w:ascii="ＭＳ Ｐ明朝" w:eastAsia="ＭＳ Ｐ明朝" w:hAnsi="ＭＳ Ｐ明朝" w:hint="eastAsia"/>
          <w:szCs w:val="21"/>
        </w:rPr>
        <w:t>ましたが、</w:t>
      </w:r>
      <w:r w:rsidRPr="00AC6F28">
        <w:rPr>
          <w:rFonts w:ascii="ＭＳ Ｐ明朝" w:eastAsia="ＭＳ Ｐ明朝" w:hAnsi="ＭＳ Ｐ明朝" w:hint="eastAsia"/>
          <w:szCs w:val="21"/>
        </w:rPr>
        <w:t>平成30年に</w:t>
      </w:r>
      <w:r w:rsidR="008002AC" w:rsidRPr="00AC6F28">
        <w:rPr>
          <w:rFonts w:ascii="ＭＳ Ｐ明朝" w:eastAsia="ＭＳ Ｐ明朝" w:hAnsi="ＭＳ Ｐ明朝" w:hint="eastAsia"/>
          <w:szCs w:val="21"/>
        </w:rPr>
        <w:t>入</w:t>
      </w:r>
      <w:r w:rsidR="00FA763E" w:rsidRPr="00AC6F28">
        <w:rPr>
          <w:rFonts w:ascii="ＭＳ Ｐ明朝" w:eastAsia="ＭＳ Ｐ明朝" w:hAnsi="ＭＳ Ｐ明朝" w:hint="eastAsia"/>
          <w:szCs w:val="21"/>
        </w:rPr>
        <w:t>り</w:t>
      </w:r>
      <w:r w:rsidR="003E2637" w:rsidRPr="00AC6F28">
        <w:rPr>
          <w:rFonts w:ascii="ＭＳ Ｐ明朝" w:eastAsia="ＭＳ Ｐ明朝" w:hAnsi="ＭＳ Ｐ明朝" w:hint="eastAsia"/>
          <w:szCs w:val="21"/>
        </w:rPr>
        <w:t>それが</w:t>
      </w:r>
      <w:r w:rsidRPr="00AC6F28">
        <w:rPr>
          <w:rFonts w:ascii="ＭＳ Ｐ明朝" w:eastAsia="ＭＳ Ｐ明朝" w:hAnsi="ＭＳ Ｐ明朝" w:hint="eastAsia"/>
          <w:szCs w:val="21"/>
        </w:rPr>
        <w:t>できなくな</w:t>
      </w:r>
      <w:r w:rsidR="008002AC" w:rsidRPr="00AC6F28">
        <w:rPr>
          <w:rFonts w:ascii="ＭＳ Ｐ明朝" w:eastAsia="ＭＳ Ｐ明朝" w:hAnsi="ＭＳ Ｐ明朝" w:hint="eastAsia"/>
          <w:szCs w:val="21"/>
        </w:rPr>
        <w:t>りました。</w:t>
      </w:r>
    </w:p>
    <w:p w14:paraId="4FB20C18" w14:textId="77777777" w:rsidR="00F87BD8" w:rsidRPr="00AC6F28" w:rsidRDefault="00F87BD8" w:rsidP="008002AC">
      <w:pPr>
        <w:ind w:left="360"/>
        <w:rPr>
          <w:rFonts w:ascii="ＭＳ Ｐ明朝" w:eastAsia="ＭＳ Ｐ明朝" w:hAnsi="ＭＳ Ｐ明朝"/>
          <w:szCs w:val="21"/>
        </w:rPr>
      </w:pPr>
    </w:p>
    <w:p w14:paraId="09723253" w14:textId="4DABA62B" w:rsidR="00747010" w:rsidRPr="00AC6F28" w:rsidRDefault="00747010" w:rsidP="008002AC">
      <w:pPr>
        <w:ind w:left="360"/>
        <w:rPr>
          <w:rFonts w:ascii="ＭＳ Ｐ明朝" w:eastAsia="ＭＳ Ｐ明朝" w:hAnsi="ＭＳ Ｐ明朝"/>
          <w:szCs w:val="21"/>
        </w:rPr>
      </w:pPr>
      <w:r w:rsidRPr="00AC6F28">
        <w:rPr>
          <w:rFonts w:ascii="ＭＳ Ｐ明朝" w:eastAsia="ＭＳ Ｐ明朝" w:hAnsi="ＭＳ Ｐ明朝" w:hint="eastAsia"/>
          <w:szCs w:val="21"/>
        </w:rPr>
        <w:t>淀川キリスト教病院は</w:t>
      </w:r>
      <w:r w:rsidR="00FA763E" w:rsidRPr="00AC6F28">
        <w:rPr>
          <w:rFonts w:ascii="ＭＳ Ｐ明朝" w:eastAsia="ＭＳ Ｐ明朝" w:hAnsi="ＭＳ Ｐ明朝" w:hint="eastAsia"/>
          <w:szCs w:val="21"/>
        </w:rPr>
        <w:t>別法人への継承をあたったところ、当初継承を予定していた役割、機能を</w:t>
      </w:r>
      <w:r w:rsidR="008778DF" w:rsidRPr="00AC6F28">
        <w:rPr>
          <w:rFonts w:ascii="ＭＳ Ｐ明朝" w:eastAsia="ＭＳ Ｐ明朝" w:hAnsi="ＭＳ Ｐ明朝" w:hint="eastAsia"/>
          <w:szCs w:val="21"/>
        </w:rPr>
        <w:t>踏まえた</w:t>
      </w:r>
      <w:r w:rsidR="008002AC" w:rsidRPr="00AC6F28">
        <w:rPr>
          <w:rFonts w:ascii="ＭＳ Ｐ明朝" w:eastAsia="ＭＳ Ｐ明朝" w:hAnsi="ＭＳ Ｐ明朝" w:hint="eastAsia"/>
          <w:szCs w:val="21"/>
        </w:rPr>
        <w:t>提案</w:t>
      </w:r>
      <w:r w:rsidR="008778DF" w:rsidRPr="00AC6F28">
        <w:rPr>
          <w:rFonts w:ascii="ＭＳ Ｐ明朝" w:eastAsia="ＭＳ Ｐ明朝" w:hAnsi="ＭＳ Ｐ明朝" w:hint="eastAsia"/>
          <w:szCs w:val="21"/>
        </w:rPr>
        <w:t>をする法人があり協議を進めてきました。検討の結果、</w:t>
      </w:r>
      <w:r w:rsidR="009D199E" w:rsidRPr="00AC6F28">
        <w:rPr>
          <w:rFonts w:ascii="ＭＳ Ｐ明朝" w:eastAsia="ＭＳ Ｐ明朝" w:hAnsi="ＭＳ Ｐ明朝" w:hint="eastAsia"/>
          <w:szCs w:val="21"/>
        </w:rPr>
        <w:t>継承により</w:t>
      </w:r>
      <w:r w:rsidR="003E2637" w:rsidRPr="00AC6F28">
        <w:rPr>
          <w:rFonts w:ascii="ＭＳ Ｐ明朝" w:eastAsia="ＭＳ Ｐ明朝" w:hAnsi="ＭＳ Ｐ明朝" w:hint="eastAsia"/>
          <w:szCs w:val="21"/>
        </w:rPr>
        <w:t>当院と</w:t>
      </w:r>
      <w:r w:rsidR="008778DF" w:rsidRPr="00AC6F28">
        <w:rPr>
          <w:rFonts w:ascii="ＭＳ Ｐ明朝" w:eastAsia="ＭＳ Ｐ明朝" w:hAnsi="ＭＳ Ｐ明朝" w:hint="eastAsia"/>
          <w:szCs w:val="21"/>
        </w:rPr>
        <w:t>も</w:t>
      </w:r>
      <w:r w:rsidR="003E2637" w:rsidRPr="00AC6F28">
        <w:rPr>
          <w:rFonts w:ascii="ＭＳ Ｐ明朝" w:eastAsia="ＭＳ Ｐ明朝" w:hAnsi="ＭＳ Ｐ明朝" w:hint="eastAsia"/>
          <w:szCs w:val="21"/>
        </w:rPr>
        <w:t>連携</w:t>
      </w:r>
      <w:r w:rsidR="008778DF" w:rsidRPr="00AC6F28">
        <w:rPr>
          <w:rFonts w:ascii="ＭＳ Ｐ明朝" w:eastAsia="ＭＳ Ｐ明朝" w:hAnsi="ＭＳ Ｐ明朝" w:hint="eastAsia"/>
          <w:szCs w:val="21"/>
        </w:rPr>
        <w:t>でき</w:t>
      </w:r>
      <w:r w:rsidR="003E2637" w:rsidRPr="00AC6F28">
        <w:rPr>
          <w:rFonts w:ascii="ＭＳ Ｐ明朝" w:eastAsia="ＭＳ Ｐ明朝" w:hAnsi="ＭＳ Ｐ明朝" w:hint="eastAsia"/>
          <w:szCs w:val="21"/>
        </w:rPr>
        <w:t>地域に不足する回復期機能、在宅療養支援機能を補完すること</w:t>
      </w:r>
      <w:r w:rsidR="009D199E" w:rsidRPr="00AC6F28">
        <w:rPr>
          <w:rFonts w:ascii="ＭＳ Ｐ明朝" w:eastAsia="ＭＳ Ｐ明朝" w:hAnsi="ＭＳ Ｐ明朝" w:hint="eastAsia"/>
          <w:szCs w:val="21"/>
        </w:rPr>
        <w:t>で</w:t>
      </w:r>
      <w:r w:rsidR="003E2637" w:rsidRPr="00AC6F28">
        <w:rPr>
          <w:rFonts w:ascii="ＭＳ Ｐ明朝" w:eastAsia="ＭＳ Ｐ明朝" w:hAnsi="ＭＳ Ｐ明朝" w:hint="eastAsia"/>
          <w:szCs w:val="21"/>
        </w:rPr>
        <w:t>地域医療に貢献できると判断しましたので、</w:t>
      </w:r>
      <w:r w:rsidR="008778DF" w:rsidRPr="00AC6F28">
        <w:rPr>
          <w:rFonts w:ascii="ＭＳ Ｐ明朝" w:eastAsia="ＭＳ Ｐ明朝" w:hAnsi="ＭＳ Ｐ明朝" w:hint="eastAsia"/>
          <w:szCs w:val="21"/>
        </w:rPr>
        <w:t>以下の通り</w:t>
      </w:r>
      <w:r w:rsidR="00C5236C" w:rsidRPr="00AC6F28">
        <w:rPr>
          <w:rFonts w:ascii="ＭＳ Ｐ明朝" w:eastAsia="ＭＳ Ｐ明朝" w:hAnsi="ＭＳ Ｐ明朝" w:hint="eastAsia"/>
          <w:szCs w:val="21"/>
        </w:rPr>
        <w:t>継承病院の</w:t>
      </w:r>
      <w:r w:rsidR="008002AC" w:rsidRPr="00AC6F28">
        <w:rPr>
          <w:rFonts w:ascii="ＭＳ Ｐ明朝" w:eastAsia="ＭＳ Ｐ明朝" w:hAnsi="ＭＳ Ｐ明朝" w:hint="eastAsia"/>
          <w:szCs w:val="21"/>
        </w:rPr>
        <w:t>機能や</w:t>
      </w:r>
      <w:r w:rsidR="00FA763E" w:rsidRPr="00AC6F28">
        <w:rPr>
          <w:rFonts w:ascii="ＭＳ Ｐ明朝" w:eastAsia="ＭＳ Ｐ明朝" w:hAnsi="ＭＳ Ｐ明朝" w:hint="eastAsia"/>
          <w:szCs w:val="21"/>
        </w:rPr>
        <w:t>今後の</w:t>
      </w:r>
      <w:r w:rsidR="00163415" w:rsidRPr="00AC6F28">
        <w:rPr>
          <w:rFonts w:ascii="ＭＳ Ｐ明朝" w:eastAsia="ＭＳ Ｐ明朝" w:hAnsi="ＭＳ Ｐ明朝" w:hint="eastAsia"/>
          <w:szCs w:val="21"/>
        </w:rPr>
        <w:t>スケジュール</w:t>
      </w:r>
      <w:r w:rsidR="008002AC" w:rsidRPr="00AC6F28">
        <w:rPr>
          <w:rFonts w:ascii="ＭＳ Ｐ明朝" w:eastAsia="ＭＳ Ｐ明朝" w:hAnsi="ＭＳ Ｐ明朝" w:hint="eastAsia"/>
          <w:szCs w:val="21"/>
        </w:rPr>
        <w:t>等</w:t>
      </w:r>
      <w:r w:rsidR="00C5236C" w:rsidRPr="00AC6F28">
        <w:rPr>
          <w:rFonts w:ascii="ＭＳ Ｐ明朝" w:eastAsia="ＭＳ Ｐ明朝" w:hAnsi="ＭＳ Ｐ明朝" w:hint="eastAsia"/>
          <w:szCs w:val="21"/>
        </w:rPr>
        <w:t>、</w:t>
      </w:r>
      <w:r w:rsidR="00163415" w:rsidRPr="00AC6F28">
        <w:rPr>
          <w:rFonts w:ascii="ＭＳ Ｐ明朝" w:eastAsia="ＭＳ Ｐ明朝" w:hAnsi="ＭＳ Ｐ明朝" w:hint="eastAsia"/>
          <w:szCs w:val="21"/>
        </w:rPr>
        <w:t>計画</w:t>
      </w:r>
      <w:r w:rsidR="00C5236C" w:rsidRPr="00AC6F28">
        <w:rPr>
          <w:rFonts w:ascii="ＭＳ Ｐ明朝" w:eastAsia="ＭＳ Ｐ明朝" w:hAnsi="ＭＳ Ｐ明朝" w:hint="eastAsia"/>
          <w:szCs w:val="21"/>
        </w:rPr>
        <w:t>の</w:t>
      </w:r>
      <w:r w:rsidR="008002AC" w:rsidRPr="00AC6F28">
        <w:rPr>
          <w:rFonts w:ascii="ＭＳ Ｐ明朝" w:eastAsia="ＭＳ Ｐ明朝" w:hAnsi="ＭＳ Ｐ明朝" w:hint="eastAsia"/>
          <w:szCs w:val="21"/>
        </w:rPr>
        <w:t>概要を説明します。</w:t>
      </w:r>
    </w:p>
    <w:p w14:paraId="7D01598A" w14:textId="77777777" w:rsidR="00747010" w:rsidRPr="00AC6F28" w:rsidRDefault="00747010" w:rsidP="00475997">
      <w:pPr>
        <w:ind w:left="360"/>
        <w:rPr>
          <w:rFonts w:ascii="ＭＳ Ｐ明朝" w:eastAsia="ＭＳ Ｐ明朝" w:hAnsi="ＭＳ Ｐ明朝"/>
          <w:szCs w:val="21"/>
        </w:rPr>
      </w:pPr>
    </w:p>
    <w:p w14:paraId="0CFCE522" w14:textId="22DFCC87" w:rsidR="00321F2B" w:rsidRPr="00AC6F28" w:rsidRDefault="000E41A7" w:rsidP="000E41A7">
      <w:pPr>
        <w:pStyle w:val="a7"/>
        <w:numPr>
          <w:ilvl w:val="0"/>
          <w:numId w:val="39"/>
        </w:numPr>
        <w:ind w:leftChars="0"/>
        <w:rPr>
          <w:rFonts w:ascii="ＭＳ Ｐゴシック" w:eastAsia="ＭＳ Ｐゴシック" w:hAnsi="ＭＳ Ｐゴシック"/>
          <w:b/>
          <w:szCs w:val="21"/>
        </w:rPr>
      </w:pPr>
      <w:r w:rsidRPr="00AC6F28">
        <w:rPr>
          <w:rFonts w:ascii="ＭＳ Ｐゴシック" w:eastAsia="ＭＳ Ｐゴシック" w:hAnsi="ＭＳ Ｐゴシック" w:hint="eastAsia"/>
          <w:b/>
          <w:szCs w:val="21"/>
        </w:rPr>
        <w:t>継承</w:t>
      </w:r>
      <w:r w:rsidR="008002AC" w:rsidRPr="00AC6F28">
        <w:rPr>
          <w:rFonts w:ascii="ＭＳ Ｐゴシック" w:eastAsia="ＭＳ Ｐゴシック" w:hAnsi="ＭＳ Ｐゴシック" w:hint="eastAsia"/>
          <w:b/>
          <w:szCs w:val="21"/>
        </w:rPr>
        <w:t>病院</w:t>
      </w:r>
      <w:r w:rsidR="00321F2B" w:rsidRPr="00AC6F28">
        <w:rPr>
          <w:rFonts w:ascii="ＭＳ Ｐゴシック" w:eastAsia="ＭＳ Ｐゴシック" w:hAnsi="ＭＳ Ｐゴシック" w:hint="eastAsia"/>
          <w:b/>
          <w:szCs w:val="21"/>
        </w:rPr>
        <w:t>が果たす役割</w:t>
      </w:r>
    </w:p>
    <w:p w14:paraId="5CEEF46F" w14:textId="77777777" w:rsidR="00837A66" w:rsidRPr="00AC6F28" w:rsidRDefault="00953232" w:rsidP="000E41A7">
      <w:pPr>
        <w:pStyle w:val="a7"/>
        <w:numPr>
          <w:ilvl w:val="0"/>
          <w:numId w:val="40"/>
        </w:numPr>
        <w:ind w:leftChars="0"/>
        <w:rPr>
          <w:rFonts w:ascii="ＭＳ Ｐゴシック" w:eastAsia="ＭＳ Ｐゴシック" w:hAnsi="ＭＳ Ｐゴシック"/>
          <w:b/>
          <w:szCs w:val="21"/>
        </w:rPr>
      </w:pPr>
      <w:r w:rsidRPr="00AC6F28">
        <w:rPr>
          <w:rFonts w:ascii="ＭＳ Ｐゴシック" w:eastAsia="ＭＳ Ｐゴシック" w:hAnsi="ＭＳ Ｐゴシック" w:hint="eastAsia"/>
          <w:b/>
          <w:szCs w:val="21"/>
        </w:rPr>
        <w:t>淀川キリスト教病院をはじめとする急性期病院のポストアキュート</w:t>
      </w:r>
      <w:r w:rsidR="00321F2B" w:rsidRPr="00AC6F28">
        <w:rPr>
          <w:rFonts w:ascii="ＭＳ Ｐゴシック" w:eastAsia="ＭＳ Ｐゴシック" w:hAnsi="ＭＳ Ｐゴシック" w:hint="eastAsia"/>
          <w:b/>
          <w:szCs w:val="21"/>
        </w:rPr>
        <w:t>機能</w:t>
      </w:r>
    </w:p>
    <w:p w14:paraId="5624312C" w14:textId="51430121" w:rsidR="00837A66" w:rsidRPr="00AC6F28" w:rsidRDefault="00C72A27" w:rsidP="00E55933">
      <w:pPr>
        <w:pStyle w:val="a7"/>
        <w:numPr>
          <w:ilvl w:val="1"/>
          <w:numId w:val="29"/>
        </w:numPr>
        <w:ind w:leftChars="0" w:hanging="426"/>
        <w:rPr>
          <w:rFonts w:ascii="ＭＳ Ｐゴシック" w:eastAsia="ＭＳ Ｐゴシック" w:hAnsi="ＭＳ Ｐゴシック"/>
          <w:b/>
          <w:szCs w:val="21"/>
        </w:rPr>
      </w:pPr>
      <w:r w:rsidRPr="00AC6F28">
        <w:rPr>
          <w:rFonts w:ascii="ＭＳ Ｐ明朝" w:eastAsia="ＭＳ Ｐ明朝" w:hAnsi="ＭＳ Ｐ明朝" w:cs="Segoe UI Emoji" w:hint="eastAsia"/>
          <w:szCs w:val="21"/>
        </w:rPr>
        <w:t>淀川キリスト教病院は急性期機能に特化し、地域医療に貢献します。その一方、</w:t>
      </w:r>
      <w:r w:rsidR="000E41A7" w:rsidRPr="00AC6F28">
        <w:rPr>
          <w:rFonts w:ascii="ＭＳ Ｐ明朝" w:eastAsia="ＭＳ Ｐ明朝" w:hAnsi="ＭＳ Ｐ明朝" w:cs="Segoe UI Emoji" w:hint="eastAsia"/>
          <w:szCs w:val="21"/>
        </w:rPr>
        <w:t>継承法人</w:t>
      </w:r>
      <w:r w:rsidRPr="00AC6F28">
        <w:rPr>
          <w:rFonts w:ascii="ＭＳ Ｐ明朝" w:eastAsia="ＭＳ Ｐ明朝" w:hAnsi="ＭＳ Ｐ明朝" w:cs="Segoe UI Emoji" w:hint="eastAsia"/>
          <w:szCs w:val="21"/>
        </w:rPr>
        <w:t>は急性期治療を終えたものの在宅退院のレベルにまでは到達していない患者様の入院治療を引き継ぎます。さらに専門多職種チーム医療による回復期入院医療を担</w:t>
      </w:r>
      <w:r w:rsidR="009D199E" w:rsidRPr="00AC6F28">
        <w:rPr>
          <w:rFonts w:ascii="ＭＳ Ｐ明朝" w:eastAsia="ＭＳ Ｐ明朝" w:hAnsi="ＭＳ Ｐ明朝" w:cs="Segoe UI Emoji" w:hint="eastAsia"/>
          <w:szCs w:val="21"/>
        </w:rPr>
        <w:t>うことで、東淀川区内</w:t>
      </w:r>
      <w:r w:rsidRPr="00AC6F28">
        <w:rPr>
          <w:rFonts w:ascii="ＭＳ Ｐ明朝" w:eastAsia="ＭＳ Ｐ明朝" w:hAnsi="ＭＳ Ｐ明朝" w:cs="Segoe UI Emoji" w:hint="eastAsia"/>
          <w:szCs w:val="21"/>
        </w:rPr>
        <w:t>で</w:t>
      </w:r>
      <w:r w:rsidR="009D199E" w:rsidRPr="00AC6F28">
        <w:rPr>
          <w:rFonts w:ascii="ＭＳ Ｐ明朝" w:eastAsia="ＭＳ Ｐ明朝" w:hAnsi="ＭＳ Ｐ明朝" w:cs="Segoe UI Emoji" w:hint="eastAsia"/>
          <w:szCs w:val="21"/>
        </w:rPr>
        <w:t>当院と</w:t>
      </w:r>
      <w:r w:rsidRPr="00AC6F28">
        <w:rPr>
          <w:rFonts w:ascii="ＭＳ Ｐ明朝" w:eastAsia="ＭＳ Ｐ明朝" w:hAnsi="ＭＳ Ｐ明朝" w:cs="Segoe UI Emoji" w:hint="eastAsia"/>
          <w:szCs w:val="21"/>
        </w:rPr>
        <w:t>役割</w:t>
      </w:r>
      <w:r w:rsidR="009D199E" w:rsidRPr="00AC6F28">
        <w:rPr>
          <w:rFonts w:ascii="ＭＳ Ｐ明朝" w:eastAsia="ＭＳ Ｐ明朝" w:hAnsi="ＭＳ Ｐ明朝" w:cs="Segoe UI Emoji" w:hint="eastAsia"/>
          <w:szCs w:val="21"/>
        </w:rPr>
        <w:t>を</w:t>
      </w:r>
      <w:r w:rsidRPr="00AC6F28">
        <w:rPr>
          <w:rFonts w:ascii="ＭＳ Ｐ明朝" w:eastAsia="ＭＳ Ｐ明朝" w:hAnsi="ＭＳ Ｐ明朝" w:cs="Segoe UI Emoji" w:hint="eastAsia"/>
          <w:szCs w:val="21"/>
        </w:rPr>
        <w:t>分担し</w:t>
      </w:r>
      <w:r w:rsidR="00837A66" w:rsidRPr="00AC6F28">
        <w:rPr>
          <w:rFonts w:ascii="ＭＳ Ｐ明朝" w:eastAsia="ＭＳ Ｐ明朝" w:hAnsi="ＭＳ Ｐ明朝" w:cs="Segoe UI Emoji" w:hint="eastAsia"/>
          <w:szCs w:val="21"/>
        </w:rPr>
        <w:t>ます。</w:t>
      </w:r>
    </w:p>
    <w:p w14:paraId="457F3F93" w14:textId="77777777" w:rsidR="00953232" w:rsidRPr="00AC6F28" w:rsidRDefault="00C72A27" w:rsidP="00E55933">
      <w:pPr>
        <w:pStyle w:val="a7"/>
        <w:numPr>
          <w:ilvl w:val="1"/>
          <w:numId w:val="29"/>
        </w:numPr>
        <w:ind w:leftChars="0"/>
        <w:rPr>
          <w:rFonts w:ascii="ＭＳ Ｐゴシック" w:eastAsia="ＭＳ Ｐゴシック" w:hAnsi="ＭＳ Ｐゴシック"/>
          <w:b/>
          <w:szCs w:val="21"/>
        </w:rPr>
      </w:pPr>
      <w:r w:rsidRPr="00AC6F28">
        <w:rPr>
          <w:rFonts w:ascii="ＭＳ Ｐ明朝" w:eastAsia="ＭＳ Ｐ明朝" w:hAnsi="ＭＳ Ｐ明朝" w:cs="Segoe UI Emoji" w:hint="eastAsia"/>
          <w:szCs w:val="21"/>
        </w:rPr>
        <w:t>積極的治療継続とリハビリテーションにより、早期の在宅復帰を可能にします。</w:t>
      </w:r>
    </w:p>
    <w:p w14:paraId="3DB6B508" w14:textId="77777777" w:rsidR="00E159FB" w:rsidRPr="00AC6F28" w:rsidRDefault="00E159FB" w:rsidP="00BC1613">
      <w:pPr>
        <w:ind w:left="1134" w:right="44" w:hangingChars="500" w:hanging="1134"/>
        <w:rPr>
          <w:rFonts w:ascii="ＭＳ Ｐ明朝" w:eastAsia="ＭＳ Ｐ明朝" w:hAnsi="ＭＳ Ｐ明朝"/>
          <w:szCs w:val="21"/>
        </w:rPr>
      </w:pPr>
    </w:p>
    <w:p w14:paraId="254BCA73" w14:textId="77777777" w:rsidR="00B771D8" w:rsidRPr="00AC6F28" w:rsidRDefault="00953232" w:rsidP="000E41A7">
      <w:pPr>
        <w:pStyle w:val="a7"/>
        <w:numPr>
          <w:ilvl w:val="0"/>
          <w:numId w:val="40"/>
        </w:numPr>
        <w:ind w:leftChars="0"/>
        <w:rPr>
          <w:rFonts w:ascii="ＭＳ Ｐゴシック" w:eastAsia="ＭＳ Ｐゴシック" w:hAnsi="ＭＳ Ｐゴシック"/>
          <w:szCs w:val="21"/>
        </w:rPr>
      </w:pPr>
      <w:r w:rsidRPr="00AC6F28">
        <w:rPr>
          <w:rFonts w:ascii="ＭＳ Ｐゴシック" w:eastAsia="ＭＳ Ｐゴシック" w:hAnsi="ＭＳ Ｐゴシック" w:hint="eastAsia"/>
          <w:b/>
          <w:szCs w:val="21"/>
        </w:rPr>
        <w:t>サブアキュート、</w:t>
      </w:r>
      <w:r w:rsidR="00321F2B" w:rsidRPr="00AC6F28">
        <w:rPr>
          <w:rFonts w:ascii="ＭＳ Ｐゴシック" w:eastAsia="ＭＳ Ｐゴシック" w:hAnsi="ＭＳ Ｐゴシック" w:hint="eastAsia"/>
          <w:b/>
          <w:szCs w:val="21"/>
        </w:rPr>
        <w:t>在宅療養支援</w:t>
      </w:r>
      <w:r w:rsidRPr="00AC6F28">
        <w:rPr>
          <w:rFonts w:ascii="ＭＳ Ｐゴシック" w:eastAsia="ＭＳ Ｐゴシック" w:hAnsi="ＭＳ Ｐゴシック" w:hint="eastAsia"/>
          <w:b/>
          <w:szCs w:val="21"/>
        </w:rPr>
        <w:t>機能</w:t>
      </w:r>
    </w:p>
    <w:p w14:paraId="67A26FBF" w14:textId="021AD423" w:rsidR="00837A66" w:rsidRPr="00AC6F28" w:rsidRDefault="00BB39C8" w:rsidP="000E41A7">
      <w:pPr>
        <w:pStyle w:val="a7"/>
        <w:numPr>
          <w:ilvl w:val="0"/>
          <w:numId w:val="41"/>
        </w:numPr>
        <w:ind w:leftChars="0"/>
        <w:rPr>
          <w:rFonts w:ascii="ＭＳ Ｐゴシック" w:eastAsia="ＭＳ Ｐゴシック" w:hAnsi="ＭＳ Ｐゴシック"/>
          <w:szCs w:val="21"/>
        </w:rPr>
      </w:pPr>
      <w:r w:rsidRPr="00AC6F28">
        <w:rPr>
          <w:rFonts w:ascii="ＭＳ Ｐ明朝" w:eastAsia="ＭＳ Ｐ明朝" w:hAnsi="ＭＳ Ｐ明朝" w:hint="eastAsia"/>
          <w:szCs w:val="21"/>
        </w:rPr>
        <w:t>複数の慢性疾患を持つことが多い高齢者の包括的医学</w:t>
      </w:r>
      <w:r w:rsidR="007E4657" w:rsidRPr="00AC6F28">
        <w:rPr>
          <w:rFonts w:ascii="ＭＳ Ｐ明朝" w:eastAsia="ＭＳ Ｐ明朝" w:hAnsi="ＭＳ Ｐ明朝" w:hint="eastAsia"/>
          <w:szCs w:val="21"/>
        </w:rPr>
        <w:t>管理</w:t>
      </w:r>
      <w:r w:rsidRPr="00AC6F28">
        <w:rPr>
          <w:rFonts w:ascii="ＭＳ Ｐ明朝" w:eastAsia="ＭＳ Ｐ明朝" w:hAnsi="ＭＳ Ｐ明朝" w:hint="eastAsia"/>
          <w:szCs w:val="21"/>
        </w:rPr>
        <w:t>をかかりつけ医や急性期病院との連携の上で行います。また、かかりつけ医、ケアマネジャー、介護事業所、家族からの要請に対応し、在宅患者の容態急変、悪化時の受入れを行います。急性期医療を要する場合には、淀川キリスト教病院をはじめとした急性期病院へ、それ以外は</w:t>
      </w:r>
      <w:r w:rsidR="00747010" w:rsidRPr="00AC6F28">
        <w:rPr>
          <w:rFonts w:ascii="ＭＳ Ｐ明朝" w:eastAsia="ＭＳ Ｐ明朝" w:hAnsi="ＭＳ Ｐ明朝" w:hint="eastAsia"/>
          <w:szCs w:val="21"/>
        </w:rPr>
        <w:t>継承病院</w:t>
      </w:r>
      <w:r w:rsidRPr="00AC6F28">
        <w:rPr>
          <w:rFonts w:ascii="ＭＳ Ｐ明朝" w:eastAsia="ＭＳ Ｐ明朝" w:hAnsi="ＭＳ Ｐ明朝" w:hint="eastAsia"/>
          <w:szCs w:val="21"/>
        </w:rPr>
        <w:t>が入院受入れを行うスクリーニングを兼ねた緊急対応機能を、淀川キリスト教病院や地域の訪問看護ステーションと共に構築してゆきます。</w:t>
      </w:r>
    </w:p>
    <w:p w14:paraId="5DA5E7A6" w14:textId="77777777" w:rsidR="00837A66" w:rsidRPr="00AC6F28" w:rsidRDefault="00BB39C8" w:rsidP="000E41A7">
      <w:pPr>
        <w:pStyle w:val="a7"/>
        <w:numPr>
          <w:ilvl w:val="0"/>
          <w:numId w:val="41"/>
        </w:numPr>
        <w:ind w:leftChars="540" w:left="1644" w:right="44"/>
        <w:rPr>
          <w:rFonts w:ascii="ＭＳ Ｐ明朝" w:eastAsia="ＭＳ Ｐ明朝" w:hAnsi="ＭＳ Ｐ明朝"/>
          <w:szCs w:val="21"/>
        </w:rPr>
      </w:pPr>
      <w:r w:rsidRPr="00AC6F28">
        <w:rPr>
          <w:rFonts w:ascii="ＭＳ Ｐ明朝" w:eastAsia="ＭＳ Ｐ明朝" w:hAnsi="ＭＳ Ｐ明朝" w:hint="eastAsia"/>
          <w:szCs w:val="21"/>
        </w:rPr>
        <w:t>サブアキュート治療を終えた後は、かかりつけ医や地域の訪問看護ステーション、介護事業所と連携することで、「住み慣れた地域」への（在宅復帰支援を含む）在宅療養、地域のかかりつけ医による包括的医学管理の再開へと速やかにつなげます。</w:t>
      </w:r>
    </w:p>
    <w:p w14:paraId="40B4AF69" w14:textId="77777777" w:rsidR="00321F2B" w:rsidRPr="00AC6F28" w:rsidRDefault="00BB39C8" w:rsidP="000E41A7">
      <w:pPr>
        <w:pStyle w:val="a7"/>
        <w:numPr>
          <w:ilvl w:val="0"/>
          <w:numId w:val="41"/>
        </w:numPr>
        <w:ind w:leftChars="542" w:left="1649" w:right="44"/>
        <w:rPr>
          <w:rFonts w:ascii="ＭＳ Ｐ明朝" w:eastAsia="ＭＳ Ｐ明朝" w:hAnsi="ＭＳ Ｐ明朝"/>
          <w:szCs w:val="21"/>
        </w:rPr>
      </w:pPr>
      <w:r w:rsidRPr="00AC6F28">
        <w:rPr>
          <w:rFonts w:ascii="ＭＳ Ｐ明朝" w:eastAsia="ＭＳ Ｐ明朝" w:hAnsi="ＭＳ Ｐ明朝" w:hint="eastAsia"/>
          <w:szCs w:val="21"/>
        </w:rPr>
        <w:t>かかりつけ医や患者様・ご家族、ケアマネージャー、介護事業所などからの要望に応じて、訪問リハビリテーションを中心とした在宅サービスを提供し、1日でも長く住み慣れた地域での暮らしを維持することに貢献します。</w:t>
      </w:r>
    </w:p>
    <w:p w14:paraId="6EBA1C65" w14:textId="77777777" w:rsidR="00475997" w:rsidRPr="00AC6F28" w:rsidRDefault="00475997" w:rsidP="009D3083">
      <w:pPr>
        <w:pStyle w:val="a7"/>
        <w:ind w:leftChars="0" w:left="780"/>
        <w:rPr>
          <w:rFonts w:ascii="ＭＳ Ｐ明朝" w:eastAsia="ＭＳ Ｐ明朝" w:hAnsi="ＭＳ Ｐ明朝"/>
          <w:szCs w:val="21"/>
        </w:rPr>
      </w:pPr>
    </w:p>
    <w:p w14:paraId="74E032F1" w14:textId="54BDC2BF" w:rsidR="00321F2B" w:rsidRPr="00AC6F28" w:rsidRDefault="00E159FB" w:rsidP="000E41A7">
      <w:pPr>
        <w:pStyle w:val="a7"/>
        <w:numPr>
          <w:ilvl w:val="0"/>
          <w:numId w:val="39"/>
        </w:numPr>
        <w:ind w:leftChars="0"/>
        <w:rPr>
          <w:rFonts w:ascii="ＭＳ Ｐゴシック" w:eastAsia="ＭＳ Ｐゴシック" w:hAnsi="ＭＳ Ｐゴシック"/>
          <w:b/>
          <w:szCs w:val="21"/>
        </w:rPr>
      </w:pPr>
      <w:r w:rsidRPr="00AC6F28">
        <w:rPr>
          <w:rFonts w:ascii="ＭＳ Ｐゴシック" w:eastAsia="ＭＳ Ｐゴシック" w:hAnsi="ＭＳ Ｐゴシック" w:hint="eastAsia"/>
          <w:b/>
          <w:szCs w:val="21"/>
        </w:rPr>
        <w:t>淀川キリスト教病院</w:t>
      </w:r>
      <w:r w:rsidR="00F87BD8" w:rsidRPr="00AC6F28">
        <w:rPr>
          <w:rFonts w:ascii="ＭＳ Ｐゴシック" w:eastAsia="ＭＳ Ｐゴシック" w:hAnsi="ＭＳ Ｐゴシック" w:hint="eastAsia"/>
          <w:b/>
          <w:szCs w:val="21"/>
        </w:rPr>
        <w:t>から</w:t>
      </w:r>
      <w:r w:rsidRPr="00AC6F28">
        <w:rPr>
          <w:rFonts w:ascii="ＭＳ Ｐゴシック" w:eastAsia="ＭＳ Ｐゴシック" w:hAnsi="ＭＳ Ｐゴシック" w:hint="eastAsia"/>
          <w:b/>
          <w:szCs w:val="21"/>
        </w:rPr>
        <w:t>継承</w:t>
      </w:r>
      <w:r w:rsidR="00F87BD8" w:rsidRPr="00AC6F28">
        <w:rPr>
          <w:rFonts w:ascii="ＭＳ Ｐゴシック" w:eastAsia="ＭＳ Ｐゴシック" w:hAnsi="ＭＳ Ｐゴシック" w:hint="eastAsia"/>
          <w:b/>
          <w:szCs w:val="21"/>
        </w:rPr>
        <w:t>する</w:t>
      </w:r>
      <w:r w:rsidRPr="00AC6F28">
        <w:rPr>
          <w:rFonts w:ascii="ＭＳ Ｐゴシック" w:eastAsia="ＭＳ Ｐゴシック" w:hAnsi="ＭＳ Ｐゴシック" w:hint="eastAsia"/>
          <w:b/>
          <w:szCs w:val="21"/>
        </w:rPr>
        <w:t>病床の</w:t>
      </w:r>
      <w:r w:rsidR="009D199E" w:rsidRPr="00AC6F28">
        <w:rPr>
          <w:rFonts w:ascii="ＭＳ Ｐゴシック" w:eastAsia="ＭＳ Ｐゴシック" w:hAnsi="ＭＳ Ｐゴシック" w:hint="eastAsia"/>
          <w:b/>
          <w:szCs w:val="21"/>
        </w:rPr>
        <w:t>今後の</w:t>
      </w:r>
      <w:r w:rsidRPr="00AC6F28">
        <w:rPr>
          <w:rFonts w:ascii="ＭＳ Ｐゴシック" w:eastAsia="ＭＳ Ｐゴシック" w:hAnsi="ＭＳ Ｐゴシック" w:hint="eastAsia"/>
          <w:b/>
          <w:szCs w:val="21"/>
        </w:rPr>
        <w:t>機能</w:t>
      </w:r>
      <w:r w:rsidR="00321F2B" w:rsidRPr="00AC6F28">
        <w:rPr>
          <w:rFonts w:ascii="ＭＳ Ｐゴシック" w:eastAsia="ＭＳ Ｐゴシック" w:hAnsi="ＭＳ Ｐゴシック" w:hint="eastAsia"/>
          <w:b/>
          <w:szCs w:val="21"/>
        </w:rPr>
        <w:t>（病床数・病床</w:t>
      </w:r>
      <w:r w:rsidR="009E6744" w:rsidRPr="00AC6F28">
        <w:rPr>
          <w:rFonts w:ascii="ＭＳ Ｐゴシック" w:eastAsia="ＭＳ Ｐゴシック" w:hAnsi="ＭＳ Ｐゴシック" w:hint="eastAsia"/>
          <w:b/>
          <w:szCs w:val="21"/>
        </w:rPr>
        <w:t>内訳</w:t>
      </w:r>
      <w:r w:rsidR="00321F2B" w:rsidRPr="00AC6F28">
        <w:rPr>
          <w:rFonts w:ascii="ＭＳ Ｐゴシック" w:eastAsia="ＭＳ Ｐゴシック" w:hAnsi="ＭＳ Ｐゴシック" w:hint="eastAsia"/>
          <w:b/>
          <w:szCs w:val="21"/>
        </w:rPr>
        <w:t>）</w:t>
      </w:r>
    </w:p>
    <w:p w14:paraId="580F4940" w14:textId="77777777" w:rsidR="00321F2B" w:rsidRPr="00AC6F28" w:rsidRDefault="00321F2B" w:rsidP="000E41A7">
      <w:pPr>
        <w:pStyle w:val="a7"/>
        <w:numPr>
          <w:ilvl w:val="0"/>
          <w:numId w:val="42"/>
        </w:numPr>
        <w:ind w:leftChars="0"/>
        <w:rPr>
          <w:rFonts w:ascii="ＭＳ Ｐ明朝" w:eastAsia="ＭＳ Ｐ明朝" w:hAnsi="ＭＳ Ｐ明朝"/>
          <w:szCs w:val="21"/>
        </w:rPr>
      </w:pPr>
      <w:r w:rsidRPr="00AC6F28">
        <w:rPr>
          <w:rFonts w:ascii="ＭＳ Ｐゴシック" w:eastAsia="ＭＳ Ｐゴシック" w:hAnsi="ＭＳ Ｐゴシック" w:hint="eastAsia"/>
          <w:b/>
          <w:szCs w:val="21"/>
        </w:rPr>
        <w:t>病床数：</w:t>
      </w:r>
      <w:r w:rsidRPr="00AC6F28">
        <w:rPr>
          <w:rFonts w:asciiTheme="minorEastAsia" w:hAnsiTheme="minorEastAsia" w:hint="eastAsia"/>
          <w:szCs w:val="21"/>
        </w:rPr>
        <w:t>76床</w:t>
      </w:r>
      <w:r w:rsidR="000C220C" w:rsidRPr="00AC6F28">
        <w:rPr>
          <w:rFonts w:asciiTheme="minorEastAsia" w:hAnsiTheme="minorEastAsia" w:hint="eastAsia"/>
          <w:szCs w:val="21"/>
        </w:rPr>
        <w:t>（病床機能報告上、回復期機能で届出予定）</w:t>
      </w:r>
    </w:p>
    <w:p w14:paraId="5D7A0646" w14:textId="77777777" w:rsidR="00321F2B" w:rsidRPr="00AC6F28" w:rsidRDefault="00321F2B" w:rsidP="000E41A7">
      <w:pPr>
        <w:pStyle w:val="a7"/>
        <w:numPr>
          <w:ilvl w:val="0"/>
          <w:numId w:val="42"/>
        </w:numPr>
        <w:ind w:leftChars="0"/>
        <w:rPr>
          <w:rFonts w:ascii="ＭＳ Ｐ明朝" w:eastAsia="ＭＳ Ｐ明朝" w:hAnsi="ＭＳ Ｐ明朝"/>
          <w:szCs w:val="21"/>
        </w:rPr>
      </w:pPr>
      <w:r w:rsidRPr="00AC6F28">
        <w:rPr>
          <w:rFonts w:ascii="ＭＳ Ｐゴシック" w:eastAsia="ＭＳ Ｐゴシック" w:hAnsi="ＭＳ Ｐゴシック" w:hint="eastAsia"/>
          <w:b/>
          <w:szCs w:val="21"/>
        </w:rPr>
        <w:t>病床内訳：</w:t>
      </w:r>
      <w:r w:rsidRPr="00AC6F28">
        <w:rPr>
          <w:rFonts w:ascii="ＭＳ Ｐ明朝" w:eastAsia="ＭＳ Ｐ明朝" w:hAnsi="ＭＳ Ｐ明朝" w:hint="eastAsia"/>
          <w:szCs w:val="21"/>
        </w:rPr>
        <w:t>回復期</w:t>
      </w:r>
      <w:r w:rsidR="00C87668" w:rsidRPr="00AC6F28">
        <w:rPr>
          <w:rFonts w:ascii="ＭＳ Ｐ明朝" w:eastAsia="ＭＳ Ｐ明朝" w:hAnsi="ＭＳ Ｐ明朝" w:hint="eastAsia"/>
          <w:szCs w:val="21"/>
        </w:rPr>
        <w:t>機能</w:t>
      </w:r>
      <w:r w:rsidRPr="00AC6F28">
        <w:rPr>
          <w:rFonts w:ascii="ＭＳ Ｐ明朝" w:eastAsia="ＭＳ Ｐ明朝" w:hAnsi="ＭＳ Ｐ明朝" w:hint="eastAsia"/>
          <w:szCs w:val="21"/>
        </w:rPr>
        <w:t>病床</w:t>
      </w:r>
      <w:r w:rsidR="00C72A27" w:rsidRPr="00AC6F28">
        <w:rPr>
          <w:rFonts w:ascii="ＭＳ Ｐ明朝" w:eastAsia="ＭＳ Ｐ明朝" w:hAnsi="ＭＳ Ｐ明朝" w:hint="eastAsia"/>
          <w:szCs w:val="21"/>
        </w:rPr>
        <w:t>76床</w:t>
      </w:r>
      <w:r w:rsidRPr="00AC6F28">
        <w:rPr>
          <w:rFonts w:ascii="ＭＳ Ｐ明朝" w:eastAsia="ＭＳ Ｐ明朝" w:hAnsi="ＭＳ Ｐ明朝" w:hint="eastAsia"/>
          <w:szCs w:val="21"/>
        </w:rPr>
        <w:t>（</w:t>
      </w:r>
      <w:r w:rsidR="005913FE" w:rsidRPr="00AC6F28">
        <w:rPr>
          <w:rFonts w:ascii="ＭＳ Ｐ明朝" w:eastAsia="ＭＳ Ｐ明朝" w:hAnsi="ＭＳ Ｐ明朝" w:hint="eastAsia"/>
          <w:szCs w:val="21"/>
        </w:rPr>
        <w:t>地域包括ケア</w:t>
      </w:r>
      <w:r w:rsidR="00C72A27" w:rsidRPr="00AC6F28">
        <w:rPr>
          <w:rFonts w:ascii="ＭＳ Ｐ明朝" w:eastAsia="ＭＳ Ｐ明朝" w:hAnsi="ＭＳ Ｐ明朝" w:hint="eastAsia"/>
          <w:szCs w:val="21"/>
        </w:rPr>
        <w:t>病棟38床と</w:t>
      </w:r>
      <w:r w:rsidRPr="00AC6F28">
        <w:rPr>
          <w:rFonts w:ascii="ＭＳ Ｐ明朝" w:eastAsia="ＭＳ Ｐ明朝" w:hAnsi="ＭＳ Ｐ明朝" w:hint="eastAsia"/>
          <w:szCs w:val="21"/>
        </w:rPr>
        <w:t>回復期リハビリテーション病棟</w:t>
      </w:r>
      <w:r w:rsidR="00C72A27" w:rsidRPr="00AC6F28">
        <w:rPr>
          <w:rFonts w:ascii="ＭＳ Ｐ明朝" w:eastAsia="ＭＳ Ｐ明朝" w:hAnsi="ＭＳ Ｐ明朝" w:hint="eastAsia"/>
          <w:szCs w:val="21"/>
        </w:rPr>
        <w:t>38床</w:t>
      </w:r>
      <w:r w:rsidRPr="00AC6F28">
        <w:rPr>
          <w:rFonts w:ascii="ＭＳ Ｐ明朝" w:eastAsia="ＭＳ Ｐ明朝" w:hAnsi="ＭＳ Ｐ明朝" w:hint="eastAsia"/>
          <w:szCs w:val="21"/>
        </w:rPr>
        <w:t>）</w:t>
      </w:r>
    </w:p>
    <w:p w14:paraId="2D4F8618" w14:textId="3B6DD85F" w:rsidR="006129D1" w:rsidRPr="00AC6F28" w:rsidRDefault="006129D1" w:rsidP="00F87BD8">
      <w:pPr>
        <w:pStyle w:val="a7"/>
        <w:numPr>
          <w:ilvl w:val="0"/>
          <w:numId w:val="42"/>
        </w:numPr>
        <w:ind w:leftChars="0"/>
        <w:rPr>
          <w:rFonts w:ascii="ＭＳ Ｐ明朝" w:eastAsia="ＭＳ Ｐ明朝" w:hAnsi="ＭＳ Ｐ明朝"/>
          <w:szCs w:val="21"/>
        </w:rPr>
      </w:pPr>
      <w:r w:rsidRPr="00AC6F28">
        <w:rPr>
          <w:rFonts w:ascii="ＭＳ Ｐゴシック" w:eastAsia="ＭＳ Ｐゴシック" w:hAnsi="ＭＳ Ｐゴシック" w:hint="eastAsia"/>
          <w:b/>
          <w:szCs w:val="21"/>
        </w:rPr>
        <w:t>病床機能：</w:t>
      </w:r>
      <w:r w:rsidR="009D199E" w:rsidRPr="00AC6F28">
        <w:rPr>
          <w:rFonts w:ascii="ＭＳ Ｐ明朝" w:eastAsia="ＭＳ Ｐ明朝" w:hAnsi="ＭＳ Ｐ明朝" w:hint="eastAsia"/>
          <w:szCs w:val="21"/>
        </w:rPr>
        <w:t>継承病院は</w:t>
      </w:r>
      <w:r w:rsidR="00B25314" w:rsidRPr="00AC6F28">
        <w:rPr>
          <w:rFonts w:ascii="ＭＳ Ｐ明朝" w:eastAsia="ＭＳ Ｐ明朝" w:hAnsi="ＭＳ Ｐ明朝" w:hint="eastAsia"/>
          <w:szCs w:val="21"/>
        </w:rPr>
        <w:t>ポストアキュート機能として</w:t>
      </w:r>
      <w:r w:rsidR="00F87BD8" w:rsidRPr="00AC6F28">
        <w:rPr>
          <w:rFonts w:ascii="ＭＳ Ｐ明朝" w:eastAsia="ＭＳ Ｐ明朝" w:hAnsi="ＭＳ Ｐ明朝" w:hint="eastAsia"/>
          <w:szCs w:val="21"/>
        </w:rPr>
        <w:t>淀川キリスト教病院をはじめとする</w:t>
      </w:r>
      <w:r w:rsidR="00B25314" w:rsidRPr="00AC6F28">
        <w:rPr>
          <w:rFonts w:ascii="ＭＳ Ｐ明朝" w:eastAsia="ＭＳ Ｐ明朝" w:hAnsi="ＭＳ Ｐ明朝" w:hint="eastAsia"/>
          <w:szCs w:val="21"/>
        </w:rPr>
        <w:t>急性</w:t>
      </w:r>
      <w:r w:rsidR="00E90E9D" w:rsidRPr="00AC6F28">
        <w:rPr>
          <w:rFonts w:ascii="ＭＳ Ｐ明朝" w:eastAsia="ＭＳ Ｐ明朝" w:hAnsi="ＭＳ Ｐ明朝" w:hint="eastAsia"/>
          <w:szCs w:val="21"/>
        </w:rPr>
        <w:t>期</w:t>
      </w:r>
      <w:r w:rsidR="00F87BD8" w:rsidRPr="00AC6F28">
        <w:rPr>
          <w:rFonts w:ascii="ＭＳ Ｐ明朝" w:eastAsia="ＭＳ Ｐ明朝" w:hAnsi="ＭＳ Ｐ明朝" w:hint="eastAsia"/>
          <w:szCs w:val="21"/>
        </w:rPr>
        <w:t>病院から</w:t>
      </w:r>
      <w:r w:rsidR="00B25314" w:rsidRPr="00AC6F28">
        <w:rPr>
          <w:rFonts w:ascii="ＭＳ Ｐ明朝" w:eastAsia="ＭＳ Ｐ明朝" w:hAnsi="ＭＳ Ｐ明朝" w:hint="eastAsia"/>
          <w:szCs w:val="21"/>
        </w:rPr>
        <w:t>の患者受入れや</w:t>
      </w:r>
      <w:r w:rsidR="00C72A27" w:rsidRPr="00AC6F28">
        <w:rPr>
          <w:rFonts w:ascii="ＭＳ Ｐ明朝" w:eastAsia="ＭＳ Ｐ明朝" w:hAnsi="ＭＳ Ｐ明朝" w:hint="eastAsia"/>
          <w:szCs w:val="21"/>
        </w:rPr>
        <w:t>サブアキュート機能としての救急受入れと専門多職種による積極的チーム治療と徹底したリハビリテーションを提供することにより、早期の在宅復帰を可能に</w:t>
      </w:r>
      <w:r w:rsidR="009D199E" w:rsidRPr="00AC6F28">
        <w:rPr>
          <w:rFonts w:ascii="ＭＳ Ｐ明朝" w:eastAsia="ＭＳ Ｐ明朝" w:hAnsi="ＭＳ Ｐ明朝" w:hint="eastAsia"/>
          <w:szCs w:val="21"/>
        </w:rPr>
        <w:t>します。</w:t>
      </w:r>
      <w:r w:rsidR="00F87BD8" w:rsidRPr="00AC6F28">
        <w:rPr>
          <w:rFonts w:ascii="ＭＳ Ｐ明朝" w:eastAsia="ＭＳ Ｐ明朝" w:hAnsi="ＭＳ Ｐ明朝" w:hint="eastAsia"/>
          <w:szCs w:val="21"/>
        </w:rPr>
        <w:t>また</w:t>
      </w:r>
      <w:r w:rsidR="00C72A27" w:rsidRPr="00AC6F28">
        <w:rPr>
          <w:rFonts w:ascii="ＭＳ Ｐ明朝" w:eastAsia="ＭＳ Ｐ明朝" w:hAnsi="ＭＳ Ｐ明朝" w:hint="eastAsia"/>
          <w:szCs w:val="21"/>
        </w:rPr>
        <w:t>ロボットリハビリテーションをはじめとした先進的</w:t>
      </w:r>
      <w:r w:rsidR="00B5301C" w:rsidRPr="00AC6F28">
        <w:rPr>
          <w:rFonts w:ascii="ＭＳ Ｐ明朝" w:eastAsia="ＭＳ Ｐ明朝" w:hAnsi="ＭＳ Ｐ明朝" w:hint="eastAsia"/>
          <w:szCs w:val="21"/>
        </w:rPr>
        <w:t>リハビリテーシ</w:t>
      </w:r>
      <w:r w:rsidR="00B5301C" w:rsidRPr="00AC6F28">
        <w:rPr>
          <w:rFonts w:ascii="ＭＳ Ｐ明朝" w:eastAsia="ＭＳ Ｐ明朝" w:hAnsi="ＭＳ Ｐ明朝" w:hint="eastAsia"/>
          <w:szCs w:val="21"/>
        </w:rPr>
        <w:lastRenderedPageBreak/>
        <w:t>ョン</w:t>
      </w:r>
      <w:r w:rsidR="00F87BD8" w:rsidRPr="00AC6F28">
        <w:rPr>
          <w:rFonts w:ascii="ＭＳ Ｐ明朝" w:eastAsia="ＭＳ Ｐ明朝" w:hAnsi="ＭＳ Ｐ明朝" w:hint="eastAsia"/>
          <w:szCs w:val="21"/>
        </w:rPr>
        <w:t>を導入し、淀川キリスト教病院等との連携を進めながら、</w:t>
      </w:r>
      <w:r w:rsidR="00C72A27" w:rsidRPr="00AC6F28">
        <w:rPr>
          <w:rFonts w:ascii="ＭＳ Ｐ明朝" w:eastAsia="ＭＳ Ｐ明朝" w:hAnsi="ＭＳ Ｐ明朝" w:hint="eastAsia"/>
          <w:szCs w:val="21"/>
        </w:rPr>
        <w:t>摂食・嚥下機能リハビリテーションと排泄機能リハビリテーションによる「生きる喜び」「個人の尊厳」の回復や介護者の負担軽減に直結するリハ</w:t>
      </w:r>
      <w:r w:rsidR="00B5301C" w:rsidRPr="00AC6F28">
        <w:rPr>
          <w:rFonts w:ascii="ＭＳ Ｐ明朝" w:eastAsia="ＭＳ Ｐ明朝" w:hAnsi="ＭＳ Ｐ明朝" w:hint="eastAsia"/>
          <w:szCs w:val="21"/>
        </w:rPr>
        <w:t>ビリテーション</w:t>
      </w:r>
      <w:r w:rsidR="00C72A27" w:rsidRPr="00AC6F28">
        <w:rPr>
          <w:rFonts w:ascii="ＭＳ Ｐ明朝" w:eastAsia="ＭＳ Ｐ明朝" w:hAnsi="ＭＳ Ｐ明朝" w:hint="eastAsia"/>
          <w:szCs w:val="21"/>
        </w:rPr>
        <w:t>に特に注力</w:t>
      </w:r>
      <w:r w:rsidR="00F87BD8" w:rsidRPr="00AC6F28">
        <w:rPr>
          <w:rFonts w:ascii="ＭＳ Ｐ明朝" w:eastAsia="ＭＳ Ｐ明朝" w:hAnsi="ＭＳ Ｐ明朝" w:hint="eastAsia"/>
          <w:szCs w:val="21"/>
        </w:rPr>
        <w:t>します。</w:t>
      </w:r>
    </w:p>
    <w:p w14:paraId="34C86B6D" w14:textId="77777777" w:rsidR="00BC1613" w:rsidRPr="00AC6F28" w:rsidRDefault="00BC1613" w:rsidP="00952849">
      <w:pPr>
        <w:pStyle w:val="a7"/>
        <w:ind w:leftChars="0" w:left="1080"/>
        <w:rPr>
          <w:rFonts w:ascii="ＭＳ Ｐ明朝" w:eastAsia="ＭＳ Ｐ明朝" w:hAnsi="ＭＳ Ｐ明朝"/>
          <w:szCs w:val="21"/>
        </w:rPr>
      </w:pPr>
    </w:p>
    <w:p w14:paraId="2329ADD9" w14:textId="77777777" w:rsidR="00321F2B" w:rsidRPr="00AC6F28" w:rsidRDefault="00321F2B" w:rsidP="000E41A7">
      <w:pPr>
        <w:pStyle w:val="a7"/>
        <w:numPr>
          <w:ilvl w:val="0"/>
          <w:numId w:val="39"/>
        </w:numPr>
        <w:ind w:leftChars="0"/>
        <w:rPr>
          <w:rFonts w:ascii="ＭＳ Ｐゴシック" w:eastAsia="ＭＳ Ｐゴシック" w:hAnsi="ＭＳ Ｐゴシック"/>
          <w:b/>
          <w:szCs w:val="21"/>
        </w:rPr>
      </w:pPr>
      <w:r w:rsidRPr="00AC6F28">
        <w:rPr>
          <w:rFonts w:ascii="ＭＳ Ｐゴシック" w:eastAsia="ＭＳ Ｐゴシック" w:hAnsi="ＭＳ Ｐゴシック" w:hint="eastAsia"/>
          <w:b/>
          <w:szCs w:val="21"/>
        </w:rPr>
        <w:t>事業ステップ</w:t>
      </w:r>
    </w:p>
    <w:p w14:paraId="10FF302E" w14:textId="77777777" w:rsidR="00321F2B" w:rsidRPr="00AC6F28" w:rsidRDefault="00321F2B" w:rsidP="000E41A7">
      <w:pPr>
        <w:pStyle w:val="a7"/>
        <w:numPr>
          <w:ilvl w:val="0"/>
          <w:numId w:val="43"/>
        </w:numPr>
        <w:ind w:leftChars="0"/>
        <w:rPr>
          <w:rFonts w:ascii="ＭＳ Ｐゴシック" w:eastAsia="ＭＳ Ｐゴシック" w:hAnsi="ＭＳ Ｐゴシック"/>
          <w:szCs w:val="21"/>
        </w:rPr>
      </w:pPr>
      <w:r w:rsidRPr="00AC6F28">
        <w:rPr>
          <w:rFonts w:ascii="ＭＳ Ｐゴシック" w:eastAsia="ＭＳ Ｐゴシック" w:hAnsi="ＭＳ Ｐゴシック" w:hint="eastAsia"/>
          <w:b/>
          <w:szCs w:val="21"/>
        </w:rPr>
        <w:t xml:space="preserve">第一期：一般76床（38床×2病棟）で展開　</w:t>
      </w:r>
      <w:r w:rsidR="00216496" w:rsidRPr="00AC6F28">
        <w:rPr>
          <w:rFonts w:ascii="ＭＳ Ｐゴシック" w:eastAsia="ＭＳ Ｐゴシック" w:hAnsi="ＭＳ Ｐゴシック" w:hint="eastAsia"/>
          <w:b/>
          <w:szCs w:val="21"/>
        </w:rPr>
        <w:t xml:space="preserve">　</w:t>
      </w:r>
      <w:r w:rsidRPr="00AC6F28">
        <w:rPr>
          <w:rFonts w:ascii="ＭＳ Ｐゴシック" w:eastAsia="ＭＳ Ｐゴシック" w:hAnsi="ＭＳ Ｐゴシック" w:hint="eastAsia"/>
          <w:b/>
          <w:szCs w:val="21"/>
        </w:rPr>
        <w:t>※</w:t>
      </w:r>
      <w:r w:rsidR="00C44559" w:rsidRPr="00AC6F28">
        <w:rPr>
          <w:rFonts w:ascii="ＭＳ Ｐゴシック" w:eastAsia="ＭＳ Ｐゴシック" w:hAnsi="ＭＳ Ｐゴシック" w:hint="eastAsia"/>
          <w:b/>
          <w:szCs w:val="21"/>
        </w:rPr>
        <w:t>地域</w:t>
      </w:r>
      <w:r w:rsidRPr="00AC6F28">
        <w:rPr>
          <w:rFonts w:ascii="ＭＳ Ｐゴシック" w:eastAsia="ＭＳ Ｐゴシック" w:hAnsi="ＭＳ Ｐゴシック" w:hint="eastAsia"/>
          <w:b/>
          <w:szCs w:val="21"/>
        </w:rPr>
        <w:t>一般入院基本料</w:t>
      </w:r>
    </w:p>
    <w:p w14:paraId="28E82017" w14:textId="65261C5C" w:rsidR="00321F2B" w:rsidRPr="00AC6F28" w:rsidRDefault="00E159FB" w:rsidP="00BC1613">
      <w:pPr>
        <w:pStyle w:val="a7"/>
        <w:numPr>
          <w:ilvl w:val="0"/>
          <w:numId w:val="32"/>
        </w:numPr>
        <w:ind w:leftChars="0" w:rightChars="269" w:right="610"/>
        <w:rPr>
          <w:rFonts w:ascii="ＭＳ Ｐ明朝" w:eastAsia="ＭＳ Ｐ明朝" w:hAnsi="ＭＳ Ｐ明朝"/>
          <w:szCs w:val="21"/>
        </w:rPr>
      </w:pPr>
      <w:r w:rsidRPr="00AC6F28">
        <w:rPr>
          <w:rFonts w:ascii="ＭＳ Ｐ明朝" w:eastAsia="ＭＳ Ｐ明朝" w:hAnsi="ＭＳ Ｐ明朝" w:hint="eastAsia"/>
          <w:szCs w:val="21"/>
        </w:rPr>
        <w:t>淀川キリスト教病院</w:t>
      </w:r>
      <w:r w:rsidR="00A94441" w:rsidRPr="00AC6F28">
        <w:rPr>
          <w:rFonts w:ascii="ＭＳ Ｐ明朝" w:eastAsia="ＭＳ Ｐ明朝" w:hAnsi="ＭＳ Ｐ明朝" w:hint="eastAsia"/>
          <w:szCs w:val="21"/>
        </w:rPr>
        <w:t>等</w:t>
      </w:r>
      <w:r w:rsidR="000E4301" w:rsidRPr="00AC6F28">
        <w:rPr>
          <w:rFonts w:ascii="ＭＳ Ｐ明朝" w:eastAsia="ＭＳ Ｐ明朝" w:hAnsi="ＭＳ Ｐ明朝" w:hint="eastAsia"/>
          <w:szCs w:val="21"/>
        </w:rPr>
        <w:t>からの</w:t>
      </w:r>
      <w:r w:rsidRPr="00AC6F28">
        <w:rPr>
          <w:rFonts w:ascii="ＭＳ Ｐ明朝" w:eastAsia="ＭＳ Ｐ明朝" w:hAnsi="ＭＳ Ｐ明朝" w:hint="eastAsia"/>
          <w:szCs w:val="21"/>
        </w:rPr>
        <w:t>ポストアキュート</w:t>
      </w:r>
      <w:r w:rsidR="00321F2B" w:rsidRPr="00AC6F28">
        <w:rPr>
          <w:rFonts w:ascii="ＭＳ Ｐ明朝" w:eastAsia="ＭＳ Ｐ明朝" w:hAnsi="ＭＳ Ｐ明朝" w:hint="eastAsia"/>
          <w:szCs w:val="21"/>
        </w:rPr>
        <w:t>患者の受入れ</w:t>
      </w:r>
    </w:p>
    <w:p w14:paraId="6C23E1DA" w14:textId="77777777" w:rsidR="00321F2B" w:rsidRPr="00AC6F28" w:rsidRDefault="00321F2B" w:rsidP="00BC1613">
      <w:pPr>
        <w:pStyle w:val="a7"/>
        <w:numPr>
          <w:ilvl w:val="0"/>
          <w:numId w:val="32"/>
        </w:numPr>
        <w:tabs>
          <w:tab w:val="left" w:pos="8460"/>
        </w:tabs>
        <w:ind w:leftChars="0" w:rightChars="21" w:right="48"/>
        <w:rPr>
          <w:rFonts w:ascii="ＭＳ Ｐ明朝" w:eastAsia="ＭＳ Ｐ明朝" w:hAnsi="ＭＳ Ｐ明朝"/>
          <w:szCs w:val="21"/>
        </w:rPr>
      </w:pPr>
      <w:r w:rsidRPr="00AC6F28">
        <w:rPr>
          <w:rFonts w:ascii="ＭＳ Ｐ明朝" w:eastAsia="ＭＳ Ｐ明朝" w:hAnsi="ＭＳ Ｐ明朝" w:hint="eastAsia"/>
          <w:szCs w:val="21"/>
        </w:rPr>
        <w:t>かかりつけ医</w:t>
      </w:r>
      <w:r w:rsidR="005913FE" w:rsidRPr="00AC6F28">
        <w:rPr>
          <w:rFonts w:ascii="ＭＳ Ｐ明朝" w:eastAsia="ＭＳ Ｐ明朝" w:hAnsi="ＭＳ Ｐ明朝" w:hint="eastAsia"/>
          <w:szCs w:val="21"/>
        </w:rPr>
        <w:t>や</w:t>
      </w:r>
      <w:r w:rsidRPr="00AC6F28">
        <w:rPr>
          <w:rFonts w:ascii="ＭＳ Ｐ明朝" w:eastAsia="ＭＳ Ｐ明朝" w:hAnsi="ＭＳ Ｐ明朝" w:hint="eastAsia"/>
          <w:szCs w:val="21"/>
        </w:rPr>
        <w:t>地域の介護事業者</w:t>
      </w:r>
      <w:r w:rsidR="005913FE" w:rsidRPr="00AC6F28">
        <w:rPr>
          <w:rFonts w:ascii="ＭＳ Ｐ明朝" w:eastAsia="ＭＳ Ｐ明朝" w:hAnsi="ＭＳ Ｐ明朝" w:hint="eastAsia"/>
          <w:szCs w:val="21"/>
        </w:rPr>
        <w:t>からの</w:t>
      </w:r>
      <w:r w:rsidR="002639C1" w:rsidRPr="00AC6F28">
        <w:rPr>
          <w:rFonts w:ascii="ＭＳ Ｐ明朝" w:eastAsia="ＭＳ Ｐ明朝" w:hAnsi="ＭＳ Ｐ明朝" w:hint="eastAsia"/>
          <w:szCs w:val="21"/>
        </w:rPr>
        <w:t>サブアキュート</w:t>
      </w:r>
      <w:r w:rsidRPr="00AC6F28">
        <w:rPr>
          <w:rFonts w:ascii="ＭＳ Ｐ明朝" w:eastAsia="ＭＳ Ｐ明朝" w:hAnsi="ＭＳ Ｐ明朝" w:hint="eastAsia"/>
          <w:szCs w:val="21"/>
        </w:rPr>
        <w:t>患者の入院受入れ</w:t>
      </w:r>
    </w:p>
    <w:p w14:paraId="379C5DAF" w14:textId="77777777" w:rsidR="00321F2B" w:rsidRPr="00AC6F28" w:rsidRDefault="005913FE" w:rsidP="00BC1613">
      <w:pPr>
        <w:pStyle w:val="a7"/>
        <w:numPr>
          <w:ilvl w:val="0"/>
          <w:numId w:val="32"/>
        </w:numPr>
        <w:tabs>
          <w:tab w:val="left" w:pos="8460"/>
        </w:tabs>
        <w:ind w:leftChars="0" w:rightChars="21" w:right="48"/>
        <w:rPr>
          <w:rFonts w:ascii="ＭＳ Ｐ明朝" w:eastAsia="ＭＳ Ｐ明朝" w:hAnsi="ＭＳ Ｐ明朝"/>
          <w:szCs w:val="21"/>
        </w:rPr>
      </w:pPr>
      <w:r w:rsidRPr="00AC6F28">
        <w:rPr>
          <w:rFonts w:ascii="ＭＳ Ｐ明朝" w:eastAsia="ＭＳ Ｐ明朝" w:hAnsi="ＭＳ Ｐ明朝" w:hint="eastAsia"/>
          <w:szCs w:val="21"/>
        </w:rPr>
        <w:t>地域包括ケア</w:t>
      </w:r>
      <w:r w:rsidR="004F153F" w:rsidRPr="00AC6F28">
        <w:rPr>
          <w:rFonts w:ascii="ＭＳ Ｐ明朝" w:eastAsia="ＭＳ Ｐ明朝" w:hAnsi="ＭＳ Ｐ明朝" w:hint="eastAsia"/>
          <w:szCs w:val="21"/>
        </w:rPr>
        <w:t>病棟</w:t>
      </w:r>
      <w:r w:rsidR="009C15F4" w:rsidRPr="00AC6F28">
        <w:rPr>
          <w:rFonts w:ascii="ＭＳ Ｐ明朝" w:eastAsia="ＭＳ Ｐ明朝" w:hAnsi="ＭＳ Ｐ明朝" w:hint="eastAsia"/>
          <w:szCs w:val="21"/>
        </w:rPr>
        <w:t>及び</w:t>
      </w:r>
      <w:r w:rsidR="00321F2B" w:rsidRPr="00AC6F28">
        <w:rPr>
          <w:rFonts w:ascii="ＭＳ Ｐ明朝" w:eastAsia="ＭＳ Ｐ明朝" w:hAnsi="ＭＳ Ｐ明朝" w:hint="eastAsia"/>
          <w:szCs w:val="21"/>
        </w:rPr>
        <w:t>回復期リハビリテーション</w:t>
      </w:r>
      <w:r w:rsidR="004F153F" w:rsidRPr="00AC6F28">
        <w:rPr>
          <w:rFonts w:ascii="ＭＳ Ｐ明朝" w:eastAsia="ＭＳ Ｐ明朝" w:hAnsi="ＭＳ Ｐ明朝" w:hint="eastAsia"/>
          <w:szCs w:val="21"/>
        </w:rPr>
        <w:t>病棟</w:t>
      </w:r>
      <w:r w:rsidR="00C87668" w:rsidRPr="00AC6F28">
        <w:rPr>
          <w:rFonts w:ascii="ＭＳ Ｐ明朝" w:eastAsia="ＭＳ Ｐ明朝" w:hAnsi="ＭＳ Ｐ明朝" w:hint="eastAsia"/>
          <w:szCs w:val="21"/>
        </w:rPr>
        <w:t>の</w:t>
      </w:r>
      <w:r w:rsidR="00321F2B" w:rsidRPr="00AC6F28">
        <w:rPr>
          <w:rFonts w:ascii="ＭＳ Ｐ明朝" w:eastAsia="ＭＳ Ｐ明朝" w:hAnsi="ＭＳ Ｐ明朝" w:hint="eastAsia"/>
          <w:szCs w:val="21"/>
        </w:rPr>
        <w:t>施設基準届出準備（実績</w:t>
      </w:r>
      <w:r w:rsidRPr="00AC6F28">
        <w:rPr>
          <w:rFonts w:ascii="ＭＳ Ｐ明朝" w:eastAsia="ＭＳ Ｐ明朝" w:hAnsi="ＭＳ Ｐ明朝" w:hint="eastAsia"/>
          <w:szCs w:val="21"/>
        </w:rPr>
        <w:t>要</w:t>
      </w:r>
      <w:r w:rsidR="00321F2B" w:rsidRPr="00AC6F28">
        <w:rPr>
          <w:rFonts w:ascii="ＭＳ Ｐ明朝" w:eastAsia="ＭＳ Ｐ明朝" w:hAnsi="ＭＳ Ｐ明朝" w:hint="eastAsia"/>
          <w:szCs w:val="21"/>
        </w:rPr>
        <w:t>）</w:t>
      </w:r>
    </w:p>
    <w:p w14:paraId="04C2D539" w14:textId="77777777" w:rsidR="00321F2B" w:rsidRPr="00AC6F28" w:rsidRDefault="00321F2B" w:rsidP="00BC1613">
      <w:pPr>
        <w:pStyle w:val="a7"/>
        <w:numPr>
          <w:ilvl w:val="0"/>
          <w:numId w:val="32"/>
        </w:numPr>
        <w:ind w:leftChars="0" w:rightChars="400" w:right="907"/>
        <w:rPr>
          <w:rFonts w:ascii="ＭＳ Ｐ明朝" w:eastAsia="ＭＳ Ｐ明朝" w:hAnsi="ＭＳ Ｐ明朝"/>
          <w:szCs w:val="21"/>
        </w:rPr>
      </w:pPr>
      <w:r w:rsidRPr="00AC6F28">
        <w:rPr>
          <w:rFonts w:ascii="ＭＳ Ｐ明朝" w:eastAsia="ＭＳ Ｐ明朝" w:hAnsi="ＭＳ Ｐ明朝" w:hint="eastAsia"/>
          <w:szCs w:val="21"/>
        </w:rPr>
        <w:t>退院患者の在宅療養支援</w:t>
      </w:r>
    </w:p>
    <w:p w14:paraId="417AAC98" w14:textId="77777777" w:rsidR="00216496" w:rsidRPr="00396F9B" w:rsidRDefault="00216496" w:rsidP="00BC1613">
      <w:pPr>
        <w:pStyle w:val="a7"/>
        <w:ind w:leftChars="0" w:left="1560" w:rightChars="400" w:right="907"/>
        <w:rPr>
          <w:rFonts w:ascii="ＭＳ Ｐ明朝" w:eastAsia="ＭＳ Ｐ明朝" w:hAnsi="ＭＳ Ｐ明朝"/>
          <w:szCs w:val="21"/>
        </w:rPr>
      </w:pPr>
    </w:p>
    <w:p w14:paraId="10EE4635" w14:textId="30C9FE0F" w:rsidR="006129D1" w:rsidRPr="000E41A7" w:rsidRDefault="00321F2B" w:rsidP="000E41A7">
      <w:pPr>
        <w:pStyle w:val="a7"/>
        <w:numPr>
          <w:ilvl w:val="0"/>
          <w:numId w:val="43"/>
        </w:numPr>
        <w:ind w:leftChars="0"/>
        <w:rPr>
          <w:rFonts w:ascii="ＭＳ Ｐゴシック" w:eastAsia="ＭＳ Ｐゴシック" w:hAnsi="ＭＳ Ｐゴシック"/>
          <w:b/>
          <w:szCs w:val="21"/>
        </w:rPr>
      </w:pPr>
      <w:r w:rsidRPr="000E41A7">
        <w:rPr>
          <w:rFonts w:ascii="ＭＳ Ｐゴシック" w:eastAsia="ＭＳ Ｐゴシック" w:hAnsi="ＭＳ Ｐゴシック" w:hint="eastAsia"/>
          <w:b/>
          <w:szCs w:val="21"/>
        </w:rPr>
        <w:t>第二期：</w:t>
      </w:r>
      <w:r w:rsidR="005913FE" w:rsidRPr="000E41A7">
        <w:rPr>
          <w:rFonts w:ascii="ＭＳ Ｐゴシック" w:eastAsia="ＭＳ Ｐゴシック" w:hAnsi="ＭＳ Ｐゴシック" w:hint="eastAsia"/>
          <w:b/>
          <w:szCs w:val="21"/>
        </w:rPr>
        <w:t>地域包括ケア</w:t>
      </w:r>
      <w:r w:rsidR="004F153F" w:rsidRPr="000E41A7">
        <w:rPr>
          <w:rFonts w:ascii="ＭＳ Ｐゴシック" w:eastAsia="ＭＳ Ｐゴシック" w:hAnsi="ＭＳ Ｐゴシック" w:hint="eastAsia"/>
          <w:b/>
          <w:szCs w:val="21"/>
        </w:rPr>
        <w:t>病棟（3</w:t>
      </w:r>
      <w:r w:rsidR="00E803E1" w:rsidRPr="000E41A7">
        <w:rPr>
          <w:rFonts w:ascii="ＭＳ Ｐゴシック" w:eastAsia="ＭＳ Ｐゴシック" w:hAnsi="ＭＳ Ｐゴシック" w:hint="eastAsia"/>
          <w:b/>
          <w:szCs w:val="21"/>
        </w:rPr>
        <w:t>8</w:t>
      </w:r>
      <w:r w:rsidR="004F153F" w:rsidRPr="000E41A7">
        <w:rPr>
          <w:rFonts w:ascii="ＭＳ Ｐゴシック" w:eastAsia="ＭＳ Ｐゴシック" w:hAnsi="ＭＳ Ｐゴシック" w:hint="eastAsia"/>
          <w:b/>
          <w:szCs w:val="21"/>
        </w:rPr>
        <w:t>床）及び</w:t>
      </w:r>
      <w:r w:rsidRPr="000E41A7">
        <w:rPr>
          <w:rFonts w:ascii="ＭＳ Ｐゴシック" w:eastAsia="ＭＳ Ｐゴシック" w:hAnsi="ＭＳ Ｐゴシック" w:hint="eastAsia"/>
          <w:b/>
          <w:szCs w:val="21"/>
        </w:rPr>
        <w:t>回復期リハビリテーション病棟（38床）</w:t>
      </w:r>
      <w:r w:rsidR="005913FE" w:rsidRPr="000E41A7">
        <w:rPr>
          <w:rFonts w:ascii="ＭＳ Ｐゴシック" w:eastAsia="ＭＳ Ｐゴシック" w:hAnsi="ＭＳ Ｐゴシック" w:hint="eastAsia"/>
          <w:b/>
          <w:szCs w:val="21"/>
        </w:rPr>
        <w:t>の</w:t>
      </w:r>
      <w:r w:rsidRPr="000E41A7">
        <w:rPr>
          <w:rFonts w:ascii="ＭＳ Ｐゴシック" w:eastAsia="ＭＳ Ｐゴシック" w:hAnsi="ＭＳ Ｐゴシック" w:hint="eastAsia"/>
          <w:b/>
          <w:szCs w:val="21"/>
        </w:rPr>
        <w:t>計76床の在宅療養支援病院として運用</w:t>
      </w:r>
      <w:r w:rsidR="006129D1" w:rsidRPr="000E41A7">
        <w:rPr>
          <w:rFonts w:ascii="ＭＳ Ｐゴシック" w:eastAsia="ＭＳ Ｐゴシック" w:hAnsi="ＭＳ Ｐゴシック" w:hint="eastAsia"/>
          <w:b/>
          <w:szCs w:val="21"/>
        </w:rPr>
        <w:t>（開院6か月後を想定）</w:t>
      </w:r>
    </w:p>
    <w:p w14:paraId="2D448765" w14:textId="48FC2E49" w:rsidR="006A1770" w:rsidRPr="000E41A7" w:rsidRDefault="006A1770" w:rsidP="00D8583F">
      <w:pPr>
        <w:rPr>
          <w:rFonts w:ascii="ＭＳ Ｐ明朝" w:eastAsia="ＭＳ Ｐ明朝" w:hAnsi="ＭＳ Ｐ明朝"/>
          <w:szCs w:val="21"/>
          <w:u w:val="single"/>
        </w:rPr>
      </w:pPr>
    </w:p>
    <w:p w14:paraId="72A37253" w14:textId="77777777" w:rsidR="00E62781" w:rsidRPr="00BC1613" w:rsidRDefault="00E62781" w:rsidP="000E41A7">
      <w:pPr>
        <w:pStyle w:val="a7"/>
        <w:numPr>
          <w:ilvl w:val="0"/>
          <w:numId w:val="39"/>
        </w:numPr>
        <w:ind w:leftChars="0"/>
        <w:rPr>
          <w:rFonts w:ascii="ＭＳ Ｐゴシック" w:eastAsia="ＭＳ Ｐゴシック" w:hAnsi="ＭＳ Ｐゴシック"/>
          <w:b/>
          <w:szCs w:val="21"/>
        </w:rPr>
      </w:pPr>
      <w:r w:rsidRPr="00BC1613">
        <w:rPr>
          <w:rFonts w:ascii="ＭＳ Ｐゴシック" w:eastAsia="ＭＳ Ｐゴシック" w:hAnsi="ＭＳ Ｐゴシック" w:hint="eastAsia"/>
          <w:b/>
          <w:szCs w:val="21"/>
        </w:rPr>
        <w:t>開院1年目の想定稼働数</w:t>
      </w:r>
    </w:p>
    <w:tbl>
      <w:tblPr>
        <w:tblW w:w="9451" w:type="dxa"/>
        <w:tblInd w:w="647" w:type="dxa"/>
        <w:tblCellMar>
          <w:left w:w="99" w:type="dxa"/>
          <w:right w:w="99" w:type="dxa"/>
        </w:tblCellMar>
        <w:tblLook w:val="04A0" w:firstRow="1" w:lastRow="0" w:firstColumn="1" w:lastColumn="0" w:noHBand="0" w:noVBand="1"/>
      </w:tblPr>
      <w:tblGrid>
        <w:gridCol w:w="1701"/>
        <w:gridCol w:w="3438"/>
        <w:gridCol w:w="3508"/>
        <w:gridCol w:w="804"/>
      </w:tblGrid>
      <w:tr w:rsidR="00396F9B" w:rsidRPr="00396F9B" w14:paraId="443A5654" w14:textId="77777777" w:rsidTr="00BC1613">
        <w:trPr>
          <w:trHeight w:val="225"/>
        </w:trPr>
        <w:tc>
          <w:tcPr>
            <w:tcW w:w="1701" w:type="dxa"/>
            <w:tcBorders>
              <w:top w:val="nil"/>
              <w:left w:val="nil"/>
              <w:bottom w:val="nil"/>
              <w:right w:val="nil"/>
            </w:tcBorders>
            <w:shd w:val="clear" w:color="auto" w:fill="auto"/>
            <w:noWrap/>
            <w:vAlign w:val="bottom"/>
            <w:hideMark/>
          </w:tcPr>
          <w:p w14:paraId="0365C2D5" w14:textId="77777777" w:rsidR="00E62781" w:rsidRPr="00396F9B" w:rsidRDefault="00E62781" w:rsidP="001F298C">
            <w:pPr>
              <w:widowControl/>
              <w:jc w:val="left"/>
              <w:rPr>
                <w:rFonts w:ascii="ＭＳ Ｐ明朝" w:eastAsia="ＭＳ Ｐ明朝" w:hAnsi="ＭＳ Ｐ明朝" w:cs="ＭＳ Ｐゴシック"/>
                <w:kern w:val="0"/>
                <w:szCs w:val="21"/>
              </w:rPr>
            </w:pPr>
          </w:p>
        </w:tc>
        <w:tc>
          <w:tcPr>
            <w:tcW w:w="3438" w:type="dxa"/>
            <w:tcBorders>
              <w:top w:val="nil"/>
              <w:left w:val="nil"/>
              <w:bottom w:val="nil"/>
              <w:right w:val="nil"/>
            </w:tcBorders>
            <w:shd w:val="clear" w:color="auto" w:fill="auto"/>
            <w:noWrap/>
            <w:vAlign w:val="bottom"/>
            <w:hideMark/>
          </w:tcPr>
          <w:p w14:paraId="71F00F69"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w:t>
            </w:r>
            <w:r w:rsidR="00F62F65">
              <w:rPr>
                <w:rFonts w:ascii="ＭＳ Ｐ明朝" w:eastAsia="ＭＳ Ｐ明朝" w:hAnsi="ＭＳ Ｐ明朝" w:cs="ＭＳ Ｐゴシック" w:hint="eastAsia"/>
                <w:kern w:val="0"/>
                <w:szCs w:val="21"/>
              </w:rPr>
              <w:t>2</w:t>
            </w:r>
            <w:r w:rsidRPr="00396F9B">
              <w:rPr>
                <w:rFonts w:ascii="ＭＳ Ｐ明朝" w:eastAsia="ＭＳ Ｐ明朝" w:hAnsi="ＭＳ Ｐ明朝" w:cs="ＭＳ Ｐゴシック"/>
                <w:kern w:val="0"/>
                <w:szCs w:val="21"/>
              </w:rPr>
              <w:t>病棟稼働）</w:t>
            </w:r>
          </w:p>
        </w:tc>
        <w:tc>
          <w:tcPr>
            <w:tcW w:w="3508" w:type="dxa"/>
            <w:tcBorders>
              <w:top w:val="nil"/>
              <w:left w:val="nil"/>
              <w:bottom w:val="nil"/>
              <w:right w:val="nil"/>
            </w:tcBorders>
            <w:shd w:val="clear" w:color="auto" w:fill="auto"/>
            <w:noWrap/>
            <w:vAlign w:val="bottom"/>
            <w:hideMark/>
          </w:tcPr>
          <w:p w14:paraId="218C2B87"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（2病棟稼働）</w:t>
            </w:r>
          </w:p>
        </w:tc>
        <w:tc>
          <w:tcPr>
            <w:tcW w:w="804" w:type="dxa"/>
            <w:tcBorders>
              <w:top w:val="nil"/>
              <w:left w:val="nil"/>
              <w:bottom w:val="nil"/>
              <w:right w:val="nil"/>
            </w:tcBorders>
            <w:shd w:val="clear" w:color="auto" w:fill="auto"/>
            <w:noWrap/>
            <w:vAlign w:val="bottom"/>
            <w:hideMark/>
          </w:tcPr>
          <w:p w14:paraId="196EA19A" w14:textId="77777777" w:rsidR="00E62781" w:rsidRPr="00396F9B" w:rsidRDefault="00E62781" w:rsidP="001F298C">
            <w:pPr>
              <w:widowControl/>
              <w:jc w:val="left"/>
              <w:rPr>
                <w:rFonts w:ascii="ＭＳ Ｐ明朝" w:eastAsia="ＭＳ Ｐ明朝" w:hAnsi="ＭＳ Ｐ明朝" w:cs="ＭＳ Ｐゴシック"/>
                <w:kern w:val="0"/>
                <w:szCs w:val="21"/>
              </w:rPr>
            </w:pPr>
          </w:p>
        </w:tc>
      </w:tr>
      <w:tr w:rsidR="00396F9B" w:rsidRPr="00396F9B" w14:paraId="566D13A1" w14:textId="77777777" w:rsidTr="00BC1613">
        <w:trPr>
          <w:trHeight w:val="22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B600" w14:textId="77777777" w:rsidR="00E62781" w:rsidRPr="00396F9B" w:rsidRDefault="00E62781" w:rsidP="001F298C">
            <w:pPr>
              <w:widowControl/>
              <w:jc w:val="center"/>
              <w:rPr>
                <w:rFonts w:ascii="ＭＳ Ｐ明朝" w:eastAsia="ＭＳ Ｐ明朝" w:hAnsi="ＭＳ Ｐ明朝" w:cs="ＭＳ Ｐゴシック"/>
                <w:kern w:val="0"/>
                <w:szCs w:val="21"/>
              </w:rPr>
            </w:pPr>
          </w:p>
        </w:tc>
        <w:tc>
          <w:tcPr>
            <w:tcW w:w="3438" w:type="dxa"/>
            <w:tcBorders>
              <w:top w:val="single" w:sz="4" w:space="0" w:color="auto"/>
              <w:left w:val="nil"/>
              <w:bottom w:val="single" w:sz="4" w:space="0" w:color="auto"/>
              <w:right w:val="single" w:sz="4" w:space="0" w:color="auto"/>
            </w:tcBorders>
            <w:shd w:val="clear" w:color="auto" w:fill="auto"/>
            <w:noWrap/>
            <w:vAlign w:val="bottom"/>
            <w:hideMark/>
          </w:tcPr>
          <w:p w14:paraId="0868DD8B"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開院</w:t>
            </w:r>
            <w:r w:rsidR="00047D27" w:rsidRPr="00396F9B">
              <w:rPr>
                <w:rFonts w:ascii="ＭＳ Ｐ明朝" w:eastAsia="ＭＳ Ｐ明朝" w:hAnsi="ＭＳ Ｐ明朝" w:cs="ＭＳ Ｐゴシック" w:hint="eastAsia"/>
                <w:kern w:val="0"/>
                <w:szCs w:val="21"/>
              </w:rPr>
              <w:t>後6か月目まで</w:t>
            </w:r>
          </w:p>
        </w:tc>
        <w:tc>
          <w:tcPr>
            <w:tcW w:w="3508" w:type="dxa"/>
            <w:tcBorders>
              <w:top w:val="single" w:sz="4" w:space="0" w:color="auto"/>
              <w:left w:val="nil"/>
              <w:bottom w:val="single" w:sz="4" w:space="0" w:color="auto"/>
              <w:right w:val="single" w:sz="4" w:space="0" w:color="auto"/>
            </w:tcBorders>
            <w:shd w:val="clear" w:color="auto" w:fill="auto"/>
            <w:noWrap/>
            <w:vAlign w:val="bottom"/>
            <w:hideMark/>
          </w:tcPr>
          <w:p w14:paraId="3A07D22C"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開院</w:t>
            </w:r>
            <w:r w:rsidR="00047D27" w:rsidRPr="00396F9B">
              <w:rPr>
                <w:rFonts w:ascii="ＭＳ Ｐ明朝" w:eastAsia="ＭＳ Ｐ明朝" w:hAnsi="ＭＳ Ｐ明朝" w:cs="ＭＳ Ｐゴシック" w:hint="eastAsia"/>
                <w:kern w:val="0"/>
                <w:szCs w:val="21"/>
              </w:rPr>
              <w:t>後6か月目以降</w:t>
            </w:r>
          </w:p>
        </w:tc>
        <w:tc>
          <w:tcPr>
            <w:tcW w:w="804" w:type="dxa"/>
            <w:tcBorders>
              <w:top w:val="nil"/>
              <w:left w:val="nil"/>
              <w:bottom w:val="nil"/>
              <w:right w:val="nil"/>
            </w:tcBorders>
            <w:shd w:val="clear" w:color="auto" w:fill="auto"/>
            <w:noWrap/>
            <w:vAlign w:val="bottom"/>
            <w:hideMark/>
          </w:tcPr>
          <w:p w14:paraId="5916B00F" w14:textId="77777777" w:rsidR="00E62781" w:rsidRPr="00396F9B" w:rsidRDefault="00E62781" w:rsidP="001F298C">
            <w:pPr>
              <w:widowControl/>
              <w:jc w:val="left"/>
              <w:rPr>
                <w:rFonts w:ascii="ＭＳ Ｐ明朝" w:eastAsia="ＭＳ Ｐ明朝" w:hAnsi="ＭＳ Ｐ明朝" w:cs="ＭＳ Ｐゴシック"/>
                <w:kern w:val="0"/>
                <w:szCs w:val="21"/>
              </w:rPr>
            </w:pPr>
          </w:p>
        </w:tc>
      </w:tr>
      <w:tr w:rsidR="00396F9B" w:rsidRPr="00396F9B" w14:paraId="148BF79B" w14:textId="77777777" w:rsidTr="00BC1613">
        <w:trPr>
          <w:trHeight w:val="22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196DBB5"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入院患者数/日</w:t>
            </w:r>
          </w:p>
        </w:tc>
        <w:tc>
          <w:tcPr>
            <w:tcW w:w="3438" w:type="dxa"/>
            <w:tcBorders>
              <w:top w:val="nil"/>
              <w:left w:val="nil"/>
              <w:bottom w:val="single" w:sz="4" w:space="0" w:color="auto"/>
              <w:right w:val="single" w:sz="4" w:space="0" w:color="auto"/>
            </w:tcBorders>
            <w:shd w:val="clear" w:color="auto" w:fill="auto"/>
            <w:noWrap/>
            <w:vAlign w:val="bottom"/>
            <w:hideMark/>
          </w:tcPr>
          <w:p w14:paraId="03778EE4" w14:textId="77777777" w:rsidR="00E62781" w:rsidRPr="00396F9B" w:rsidRDefault="00F62F65" w:rsidP="001F298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w:t>
            </w:r>
            <w:r w:rsidR="003F6C3C">
              <w:rPr>
                <w:rFonts w:ascii="ＭＳ Ｐ明朝" w:eastAsia="ＭＳ Ｐ明朝" w:hAnsi="ＭＳ Ｐ明朝" w:cs="ＭＳ Ｐゴシック" w:hint="eastAsia"/>
                <w:kern w:val="0"/>
                <w:szCs w:val="21"/>
              </w:rPr>
              <w:t>3</w:t>
            </w:r>
            <w:r w:rsidR="00047D27" w:rsidRPr="00396F9B">
              <w:rPr>
                <w:rFonts w:ascii="ＭＳ Ｐ明朝" w:eastAsia="ＭＳ Ｐ明朝" w:hAnsi="ＭＳ Ｐ明朝" w:cs="ＭＳ Ｐゴシック" w:hint="eastAsia"/>
                <w:kern w:val="0"/>
                <w:szCs w:val="21"/>
              </w:rPr>
              <w:t>人</w:t>
            </w:r>
          </w:p>
        </w:tc>
        <w:tc>
          <w:tcPr>
            <w:tcW w:w="3508" w:type="dxa"/>
            <w:tcBorders>
              <w:top w:val="nil"/>
              <w:left w:val="nil"/>
              <w:bottom w:val="single" w:sz="4" w:space="0" w:color="auto"/>
              <w:right w:val="single" w:sz="4" w:space="0" w:color="auto"/>
            </w:tcBorders>
            <w:shd w:val="clear" w:color="auto" w:fill="auto"/>
            <w:noWrap/>
            <w:vAlign w:val="bottom"/>
            <w:hideMark/>
          </w:tcPr>
          <w:p w14:paraId="1CB17608" w14:textId="77777777" w:rsidR="00E62781" w:rsidRPr="00396F9B" w:rsidRDefault="00F62F65" w:rsidP="001F298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7</w:t>
            </w:r>
            <w:r w:rsidR="003F6C3C">
              <w:rPr>
                <w:rFonts w:ascii="ＭＳ Ｐ明朝" w:eastAsia="ＭＳ Ｐ明朝" w:hAnsi="ＭＳ Ｐ明朝" w:cs="ＭＳ Ｐゴシック" w:hint="eastAsia"/>
                <w:kern w:val="0"/>
                <w:szCs w:val="21"/>
              </w:rPr>
              <w:t>3</w:t>
            </w:r>
            <w:r w:rsidR="00047D27" w:rsidRPr="00396F9B">
              <w:rPr>
                <w:rFonts w:ascii="ＭＳ Ｐ明朝" w:eastAsia="ＭＳ Ｐ明朝" w:hAnsi="ＭＳ Ｐ明朝" w:cs="ＭＳ Ｐゴシック" w:hint="eastAsia"/>
                <w:kern w:val="0"/>
                <w:szCs w:val="21"/>
              </w:rPr>
              <w:t>人</w:t>
            </w:r>
          </w:p>
        </w:tc>
        <w:tc>
          <w:tcPr>
            <w:tcW w:w="804" w:type="dxa"/>
            <w:tcBorders>
              <w:top w:val="nil"/>
              <w:left w:val="nil"/>
              <w:bottom w:val="nil"/>
              <w:right w:val="nil"/>
            </w:tcBorders>
            <w:shd w:val="clear" w:color="auto" w:fill="auto"/>
            <w:noWrap/>
            <w:vAlign w:val="bottom"/>
            <w:hideMark/>
          </w:tcPr>
          <w:p w14:paraId="5F09C308" w14:textId="77777777" w:rsidR="00E62781" w:rsidRPr="00396F9B" w:rsidRDefault="00E62781" w:rsidP="001F298C">
            <w:pPr>
              <w:widowControl/>
              <w:jc w:val="left"/>
              <w:rPr>
                <w:rFonts w:ascii="ＭＳ Ｐ明朝" w:eastAsia="ＭＳ Ｐ明朝" w:hAnsi="ＭＳ Ｐ明朝" w:cs="ＭＳ Ｐゴシック"/>
                <w:kern w:val="0"/>
                <w:szCs w:val="21"/>
              </w:rPr>
            </w:pPr>
          </w:p>
        </w:tc>
      </w:tr>
      <w:tr w:rsidR="00396F9B" w:rsidRPr="00396F9B" w14:paraId="5ACB5309" w14:textId="77777777" w:rsidTr="00BC1613">
        <w:trPr>
          <w:trHeight w:val="22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8A6A5C9"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病床数</w:t>
            </w:r>
          </w:p>
        </w:tc>
        <w:tc>
          <w:tcPr>
            <w:tcW w:w="3438" w:type="dxa"/>
            <w:tcBorders>
              <w:top w:val="nil"/>
              <w:left w:val="nil"/>
              <w:bottom w:val="single" w:sz="4" w:space="0" w:color="auto"/>
              <w:right w:val="single" w:sz="4" w:space="0" w:color="auto"/>
            </w:tcBorders>
            <w:shd w:val="clear" w:color="auto" w:fill="auto"/>
            <w:noWrap/>
            <w:vAlign w:val="bottom"/>
            <w:hideMark/>
          </w:tcPr>
          <w:p w14:paraId="0C32FDDE"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7</w:t>
            </w:r>
            <w:r w:rsidR="003F6C3C">
              <w:rPr>
                <w:rFonts w:ascii="ＭＳ Ｐ明朝" w:eastAsia="ＭＳ Ｐ明朝" w:hAnsi="ＭＳ Ｐ明朝" w:cs="ＭＳ Ｐゴシック" w:hint="eastAsia"/>
                <w:kern w:val="0"/>
                <w:szCs w:val="21"/>
              </w:rPr>
              <w:t>6</w:t>
            </w:r>
            <w:r w:rsidR="00047D27" w:rsidRPr="00396F9B">
              <w:rPr>
                <w:rFonts w:ascii="ＭＳ Ｐ明朝" w:eastAsia="ＭＳ Ｐ明朝" w:hAnsi="ＭＳ Ｐ明朝" w:cs="ＭＳ Ｐゴシック" w:hint="eastAsia"/>
                <w:kern w:val="0"/>
                <w:szCs w:val="21"/>
              </w:rPr>
              <w:t>床</w:t>
            </w:r>
          </w:p>
        </w:tc>
        <w:tc>
          <w:tcPr>
            <w:tcW w:w="3508" w:type="dxa"/>
            <w:tcBorders>
              <w:top w:val="nil"/>
              <w:left w:val="nil"/>
              <w:bottom w:val="single" w:sz="4" w:space="0" w:color="auto"/>
              <w:right w:val="single" w:sz="4" w:space="0" w:color="auto"/>
            </w:tcBorders>
            <w:shd w:val="clear" w:color="auto" w:fill="auto"/>
            <w:noWrap/>
            <w:vAlign w:val="bottom"/>
            <w:hideMark/>
          </w:tcPr>
          <w:p w14:paraId="1B41EC11"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7</w:t>
            </w:r>
            <w:r w:rsidR="003F6C3C">
              <w:rPr>
                <w:rFonts w:ascii="ＭＳ Ｐ明朝" w:eastAsia="ＭＳ Ｐ明朝" w:hAnsi="ＭＳ Ｐ明朝" w:cs="ＭＳ Ｐゴシック" w:hint="eastAsia"/>
                <w:kern w:val="0"/>
                <w:szCs w:val="21"/>
              </w:rPr>
              <w:t>6</w:t>
            </w:r>
            <w:r w:rsidR="00047D27" w:rsidRPr="00396F9B">
              <w:rPr>
                <w:rFonts w:ascii="ＭＳ Ｐ明朝" w:eastAsia="ＭＳ Ｐ明朝" w:hAnsi="ＭＳ Ｐ明朝" w:cs="ＭＳ Ｐゴシック" w:hint="eastAsia"/>
                <w:kern w:val="0"/>
                <w:szCs w:val="21"/>
              </w:rPr>
              <w:t>床</w:t>
            </w:r>
          </w:p>
        </w:tc>
        <w:tc>
          <w:tcPr>
            <w:tcW w:w="804" w:type="dxa"/>
            <w:tcBorders>
              <w:top w:val="nil"/>
              <w:left w:val="nil"/>
              <w:bottom w:val="nil"/>
              <w:right w:val="nil"/>
            </w:tcBorders>
            <w:shd w:val="clear" w:color="auto" w:fill="auto"/>
            <w:noWrap/>
            <w:vAlign w:val="bottom"/>
            <w:hideMark/>
          </w:tcPr>
          <w:p w14:paraId="4B0A076A" w14:textId="77777777" w:rsidR="00E62781" w:rsidRPr="00396F9B" w:rsidRDefault="00E62781" w:rsidP="001F298C">
            <w:pPr>
              <w:widowControl/>
              <w:jc w:val="left"/>
              <w:rPr>
                <w:rFonts w:ascii="ＭＳ Ｐ明朝" w:eastAsia="ＭＳ Ｐ明朝" w:hAnsi="ＭＳ Ｐ明朝" w:cs="ＭＳ Ｐゴシック"/>
                <w:kern w:val="0"/>
                <w:szCs w:val="21"/>
              </w:rPr>
            </w:pPr>
          </w:p>
        </w:tc>
      </w:tr>
      <w:tr w:rsidR="00396F9B" w:rsidRPr="00396F9B" w14:paraId="69C123CD" w14:textId="77777777" w:rsidTr="00BC1613">
        <w:trPr>
          <w:trHeight w:val="22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53D5ED4"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稼働率</w:t>
            </w:r>
          </w:p>
        </w:tc>
        <w:tc>
          <w:tcPr>
            <w:tcW w:w="3438" w:type="dxa"/>
            <w:tcBorders>
              <w:top w:val="nil"/>
              <w:left w:val="nil"/>
              <w:bottom w:val="single" w:sz="4" w:space="0" w:color="auto"/>
              <w:right w:val="single" w:sz="4" w:space="0" w:color="auto"/>
            </w:tcBorders>
            <w:shd w:val="clear" w:color="auto" w:fill="auto"/>
            <w:noWrap/>
            <w:vAlign w:val="bottom"/>
            <w:hideMark/>
          </w:tcPr>
          <w:p w14:paraId="5E6BCDB2" w14:textId="77777777" w:rsidR="00E62781" w:rsidRPr="00396F9B" w:rsidRDefault="00F62F65" w:rsidP="001F298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95</w:t>
            </w:r>
            <w:r w:rsidR="00E62781" w:rsidRPr="00396F9B">
              <w:rPr>
                <w:rFonts w:ascii="ＭＳ Ｐ明朝" w:eastAsia="ＭＳ Ｐ明朝" w:hAnsi="ＭＳ Ｐ明朝" w:cs="ＭＳ Ｐゴシック" w:hint="eastAsia"/>
                <w:kern w:val="0"/>
                <w:szCs w:val="21"/>
              </w:rPr>
              <w:t>％</w:t>
            </w:r>
          </w:p>
        </w:tc>
        <w:tc>
          <w:tcPr>
            <w:tcW w:w="3508" w:type="dxa"/>
            <w:tcBorders>
              <w:top w:val="nil"/>
              <w:left w:val="nil"/>
              <w:bottom w:val="single" w:sz="4" w:space="0" w:color="auto"/>
              <w:right w:val="single" w:sz="4" w:space="0" w:color="auto"/>
            </w:tcBorders>
            <w:shd w:val="clear" w:color="auto" w:fill="auto"/>
            <w:noWrap/>
            <w:vAlign w:val="bottom"/>
            <w:hideMark/>
          </w:tcPr>
          <w:p w14:paraId="68BF07F8" w14:textId="77777777" w:rsidR="00E62781" w:rsidRPr="00396F9B" w:rsidRDefault="00F62F65" w:rsidP="001F298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95</w:t>
            </w:r>
            <w:r w:rsidR="00E62781" w:rsidRPr="00396F9B">
              <w:rPr>
                <w:rFonts w:ascii="ＭＳ Ｐ明朝" w:eastAsia="ＭＳ Ｐ明朝" w:hAnsi="ＭＳ Ｐ明朝" w:cs="ＭＳ Ｐゴシック" w:hint="eastAsia"/>
                <w:kern w:val="0"/>
                <w:szCs w:val="21"/>
              </w:rPr>
              <w:t>％</w:t>
            </w:r>
          </w:p>
        </w:tc>
        <w:tc>
          <w:tcPr>
            <w:tcW w:w="804" w:type="dxa"/>
            <w:tcBorders>
              <w:top w:val="nil"/>
              <w:left w:val="nil"/>
              <w:bottom w:val="nil"/>
              <w:right w:val="nil"/>
            </w:tcBorders>
            <w:shd w:val="clear" w:color="auto" w:fill="auto"/>
            <w:noWrap/>
            <w:vAlign w:val="bottom"/>
            <w:hideMark/>
          </w:tcPr>
          <w:p w14:paraId="03A19AED" w14:textId="77777777" w:rsidR="00E62781" w:rsidRPr="00396F9B" w:rsidRDefault="00E62781" w:rsidP="001F298C">
            <w:pPr>
              <w:widowControl/>
              <w:jc w:val="left"/>
              <w:rPr>
                <w:rFonts w:ascii="ＭＳ Ｐ明朝" w:eastAsia="ＭＳ Ｐ明朝" w:hAnsi="ＭＳ Ｐ明朝" w:cs="ＭＳ Ｐゴシック"/>
                <w:kern w:val="0"/>
                <w:szCs w:val="21"/>
              </w:rPr>
            </w:pPr>
          </w:p>
        </w:tc>
      </w:tr>
      <w:tr w:rsidR="00396F9B" w:rsidRPr="00396F9B" w14:paraId="3FF5A41D" w14:textId="77777777" w:rsidTr="00BC1613">
        <w:trPr>
          <w:trHeight w:val="22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876809" w14:textId="77777777" w:rsidR="00E62781" w:rsidRPr="00396F9B" w:rsidRDefault="00E62781"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施設基準</w:t>
            </w:r>
          </w:p>
        </w:tc>
        <w:tc>
          <w:tcPr>
            <w:tcW w:w="3438" w:type="dxa"/>
            <w:tcBorders>
              <w:top w:val="nil"/>
              <w:left w:val="nil"/>
              <w:bottom w:val="single" w:sz="4" w:space="0" w:color="auto"/>
              <w:right w:val="single" w:sz="4" w:space="0" w:color="auto"/>
            </w:tcBorders>
            <w:shd w:val="clear" w:color="auto" w:fill="auto"/>
            <w:noWrap/>
            <w:vAlign w:val="center"/>
            <w:hideMark/>
          </w:tcPr>
          <w:p w14:paraId="32AEDEB6" w14:textId="77777777" w:rsidR="00E62781" w:rsidRDefault="00DD3292" w:rsidP="001F298C">
            <w:pPr>
              <w:widowControl/>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地域一般入院基本料</w:t>
            </w:r>
          </w:p>
          <w:p w14:paraId="79A2C3DB" w14:textId="77777777" w:rsidR="00DD3292" w:rsidRPr="00396F9B" w:rsidRDefault="00DD3292" w:rsidP="00DD3292">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※2か月目より1病棟を回復期リハビリテーション病棟に基準変更</w:t>
            </w:r>
          </w:p>
        </w:tc>
        <w:tc>
          <w:tcPr>
            <w:tcW w:w="3508" w:type="dxa"/>
            <w:tcBorders>
              <w:top w:val="nil"/>
              <w:left w:val="nil"/>
              <w:bottom w:val="single" w:sz="4" w:space="0" w:color="auto"/>
              <w:right w:val="single" w:sz="4" w:space="0" w:color="auto"/>
            </w:tcBorders>
            <w:shd w:val="clear" w:color="auto" w:fill="auto"/>
            <w:noWrap/>
            <w:vAlign w:val="center"/>
            <w:hideMark/>
          </w:tcPr>
          <w:p w14:paraId="74409D4B" w14:textId="77777777" w:rsidR="00E62781" w:rsidRDefault="00DD3292" w:rsidP="00BC1613">
            <w:pPr>
              <w:widowControl/>
              <w:ind w:firstLineChars="200" w:firstLine="453"/>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回復期リハビリテーション病棟</w:t>
            </w:r>
          </w:p>
          <w:p w14:paraId="6DDF4672" w14:textId="77777777" w:rsidR="00DD3292" w:rsidRPr="00DD3292" w:rsidRDefault="00DD3292" w:rsidP="00BC1613">
            <w:pPr>
              <w:widowControl/>
              <w:ind w:firstLineChars="200" w:firstLine="453"/>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地域包括ケア病棟</w:t>
            </w:r>
          </w:p>
        </w:tc>
        <w:tc>
          <w:tcPr>
            <w:tcW w:w="804" w:type="dxa"/>
            <w:tcBorders>
              <w:top w:val="nil"/>
              <w:left w:val="nil"/>
              <w:bottom w:val="nil"/>
              <w:right w:val="nil"/>
            </w:tcBorders>
            <w:shd w:val="clear" w:color="auto" w:fill="auto"/>
            <w:noWrap/>
            <w:vAlign w:val="bottom"/>
            <w:hideMark/>
          </w:tcPr>
          <w:p w14:paraId="299E7B87" w14:textId="77777777" w:rsidR="00E62781" w:rsidRPr="00396F9B" w:rsidRDefault="00E62781" w:rsidP="001F298C">
            <w:pPr>
              <w:widowControl/>
              <w:jc w:val="left"/>
              <w:rPr>
                <w:rFonts w:ascii="ＭＳ Ｐ明朝" w:eastAsia="ＭＳ Ｐ明朝" w:hAnsi="ＭＳ Ｐ明朝" w:cs="ＭＳ Ｐゴシック"/>
                <w:kern w:val="0"/>
                <w:szCs w:val="21"/>
              </w:rPr>
            </w:pPr>
          </w:p>
        </w:tc>
      </w:tr>
      <w:tr w:rsidR="00216496" w:rsidRPr="00396F9B" w14:paraId="5CA473C0" w14:textId="77777777" w:rsidTr="00BC1613">
        <w:trPr>
          <w:trHeight w:val="22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A5BD9B" w14:textId="77777777" w:rsidR="00216496" w:rsidRPr="00396F9B" w:rsidRDefault="00216496" w:rsidP="001F298C">
            <w:pPr>
              <w:widowControl/>
              <w:jc w:val="center"/>
              <w:rPr>
                <w:rFonts w:ascii="ＭＳ Ｐ明朝" w:eastAsia="ＭＳ Ｐ明朝" w:hAnsi="ＭＳ Ｐ明朝" w:cs="ＭＳ Ｐゴシック"/>
                <w:kern w:val="0"/>
                <w:szCs w:val="21"/>
              </w:rPr>
            </w:pPr>
            <w:r w:rsidRPr="00396F9B">
              <w:rPr>
                <w:rFonts w:ascii="ＭＳ Ｐ明朝" w:eastAsia="ＭＳ Ｐ明朝" w:hAnsi="ＭＳ Ｐ明朝" w:cs="ＭＳ Ｐゴシック"/>
                <w:kern w:val="0"/>
                <w:szCs w:val="21"/>
              </w:rPr>
              <w:t>外来</w:t>
            </w:r>
            <w:r w:rsidR="00C87668" w:rsidRPr="00396F9B">
              <w:rPr>
                <w:rFonts w:ascii="ＭＳ Ｐ明朝" w:eastAsia="ＭＳ Ｐ明朝" w:hAnsi="ＭＳ Ｐ明朝" w:cs="ＭＳ Ｐゴシック" w:hint="eastAsia"/>
                <w:kern w:val="0"/>
                <w:szCs w:val="21"/>
              </w:rPr>
              <w:t>診療</w:t>
            </w:r>
          </w:p>
        </w:tc>
        <w:tc>
          <w:tcPr>
            <w:tcW w:w="6946" w:type="dxa"/>
            <w:gridSpan w:val="2"/>
            <w:tcBorders>
              <w:top w:val="nil"/>
              <w:left w:val="nil"/>
              <w:bottom w:val="single" w:sz="4" w:space="0" w:color="auto"/>
              <w:right w:val="single" w:sz="4" w:space="0" w:color="auto"/>
            </w:tcBorders>
            <w:shd w:val="clear" w:color="auto" w:fill="auto"/>
            <w:noWrap/>
            <w:vAlign w:val="bottom"/>
            <w:hideMark/>
          </w:tcPr>
          <w:p w14:paraId="6A67D1AD" w14:textId="4982428E" w:rsidR="00DD3292" w:rsidRPr="00396F9B" w:rsidRDefault="00216496" w:rsidP="00216496">
            <w:pPr>
              <w:widowControl/>
              <w:jc w:val="left"/>
              <w:rPr>
                <w:rFonts w:ascii="ＭＳ Ｐ明朝" w:eastAsia="ＭＳ Ｐ明朝" w:hAnsi="ＭＳ Ｐ明朝" w:cs="ＭＳ Ｐゴシック"/>
                <w:kern w:val="0"/>
                <w:szCs w:val="21"/>
              </w:rPr>
            </w:pPr>
            <w:r w:rsidRPr="00396F9B">
              <w:rPr>
                <w:rFonts w:ascii="ＭＳ Ｐ明朝" w:eastAsia="ＭＳ Ｐ明朝" w:hAnsi="ＭＳ Ｐ明朝" w:cs="ＭＳ Ｐゴシック" w:hint="eastAsia"/>
                <w:kern w:val="0"/>
                <w:szCs w:val="21"/>
              </w:rPr>
              <w:t>※</w:t>
            </w:r>
            <w:r w:rsidR="00397738">
              <w:rPr>
                <w:rFonts w:ascii="ＭＳ Ｐ明朝" w:eastAsia="ＭＳ Ｐ明朝" w:hAnsi="ＭＳ Ｐ明朝" w:cs="ＭＳ Ｐゴシック" w:hint="eastAsia"/>
                <w:kern w:val="0"/>
                <w:szCs w:val="21"/>
              </w:rPr>
              <w:t>主に紹介患者</w:t>
            </w:r>
            <w:r w:rsidR="009807CB">
              <w:rPr>
                <w:rFonts w:ascii="ＭＳ Ｐ明朝" w:eastAsia="ＭＳ Ｐ明朝" w:hAnsi="ＭＳ Ｐ明朝" w:cs="ＭＳ Ｐゴシック" w:hint="eastAsia"/>
                <w:kern w:val="0"/>
                <w:szCs w:val="21"/>
              </w:rPr>
              <w:t>等に対応します。</w:t>
            </w:r>
          </w:p>
        </w:tc>
        <w:tc>
          <w:tcPr>
            <w:tcW w:w="804" w:type="dxa"/>
            <w:tcBorders>
              <w:top w:val="nil"/>
              <w:left w:val="nil"/>
              <w:bottom w:val="nil"/>
              <w:right w:val="nil"/>
            </w:tcBorders>
            <w:shd w:val="clear" w:color="auto" w:fill="auto"/>
            <w:noWrap/>
            <w:vAlign w:val="bottom"/>
            <w:hideMark/>
          </w:tcPr>
          <w:p w14:paraId="2BE3C90B" w14:textId="77777777" w:rsidR="00216496" w:rsidRPr="00396F9B" w:rsidRDefault="00216496" w:rsidP="001F298C">
            <w:pPr>
              <w:widowControl/>
              <w:jc w:val="left"/>
              <w:rPr>
                <w:rFonts w:ascii="ＭＳ Ｐ明朝" w:eastAsia="ＭＳ Ｐ明朝" w:hAnsi="ＭＳ Ｐ明朝" w:cs="ＭＳ Ｐゴシック"/>
                <w:kern w:val="0"/>
                <w:szCs w:val="21"/>
              </w:rPr>
            </w:pPr>
          </w:p>
        </w:tc>
      </w:tr>
    </w:tbl>
    <w:p w14:paraId="2BF974E7" w14:textId="77777777" w:rsidR="00444419" w:rsidRDefault="00444419" w:rsidP="00E62781">
      <w:pPr>
        <w:rPr>
          <w:rFonts w:ascii="ＭＳ Ｐ明朝" w:eastAsia="ＭＳ Ｐ明朝" w:hAnsi="ＭＳ Ｐ明朝"/>
          <w:szCs w:val="21"/>
        </w:rPr>
      </w:pPr>
    </w:p>
    <w:p w14:paraId="17749B3F" w14:textId="104BFF52" w:rsidR="00E301D2" w:rsidRPr="00CD3051" w:rsidRDefault="006129D1" w:rsidP="000E41A7">
      <w:pPr>
        <w:pStyle w:val="a7"/>
        <w:numPr>
          <w:ilvl w:val="0"/>
          <w:numId w:val="39"/>
        </w:numPr>
        <w:ind w:leftChars="0"/>
        <w:rPr>
          <w:rFonts w:ascii="ＭＳ Ｐゴシック" w:eastAsia="ＭＳ Ｐゴシック" w:hAnsi="ＭＳ Ｐゴシック"/>
          <w:b/>
          <w:szCs w:val="21"/>
        </w:rPr>
      </w:pPr>
      <w:r w:rsidRPr="00A53492">
        <w:rPr>
          <w:rFonts w:ascii="ＭＳ Ｐゴシック" w:eastAsia="ＭＳ Ｐゴシック" w:hAnsi="ＭＳ Ｐゴシック" w:hint="eastAsia"/>
          <w:b/>
          <w:szCs w:val="21"/>
        </w:rPr>
        <w:t>現時点から開院まで及び開院後のスケジュール</w:t>
      </w:r>
      <w:r w:rsidR="00A37716">
        <w:rPr>
          <w:rFonts w:ascii="ＭＳ Ｐゴシック" w:eastAsia="ＭＳ Ｐゴシック" w:hAnsi="ＭＳ Ｐゴシック" w:hint="eastAsia"/>
          <w:b/>
          <w:szCs w:val="21"/>
        </w:rPr>
        <w:t>（案）</w:t>
      </w:r>
    </w:p>
    <w:tbl>
      <w:tblPr>
        <w:tblW w:w="10499" w:type="dxa"/>
        <w:jc w:val="center"/>
        <w:tblLayout w:type="fixed"/>
        <w:tblCellMar>
          <w:top w:w="15" w:type="dxa"/>
          <w:left w:w="15" w:type="dxa"/>
          <w:bottom w:w="15" w:type="dxa"/>
          <w:right w:w="15" w:type="dxa"/>
        </w:tblCellMar>
        <w:tblLook w:val="04A0" w:firstRow="1" w:lastRow="0" w:firstColumn="1" w:lastColumn="0" w:noHBand="0" w:noVBand="1"/>
      </w:tblPr>
      <w:tblGrid>
        <w:gridCol w:w="1705"/>
        <w:gridCol w:w="567"/>
        <w:gridCol w:w="567"/>
        <w:gridCol w:w="567"/>
        <w:gridCol w:w="567"/>
        <w:gridCol w:w="567"/>
        <w:gridCol w:w="567"/>
        <w:gridCol w:w="567"/>
        <w:gridCol w:w="567"/>
        <w:gridCol w:w="567"/>
        <w:gridCol w:w="567"/>
        <w:gridCol w:w="567"/>
        <w:gridCol w:w="567"/>
        <w:gridCol w:w="605"/>
        <w:gridCol w:w="676"/>
        <w:gridCol w:w="709"/>
      </w:tblGrid>
      <w:tr w:rsidR="00E301D2" w:rsidRPr="00E301D2" w14:paraId="4C82F3F8" w14:textId="77777777" w:rsidTr="009E4690">
        <w:trPr>
          <w:jc w:val="center"/>
        </w:trPr>
        <w:tc>
          <w:tcPr>
            <w:tcW w:w="17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14:paraId="6F747BD4"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2019年／2020年</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2BF6835"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1月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40DB6C2"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2月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D2913D4"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3月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2BEAA6AD"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4月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408FBA9"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5月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47AB60CE"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6月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14AD9395"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7月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2037F50"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8月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3B380524"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9月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6F2A1130"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10月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3BE259D8"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11月</w:t>
            </w:r>
          </w:p>
        </w:tc>
        <w:tc>
          <w:tcPr>
            <w:tcW w:w="567"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59D9399"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12月</w:t>
            </w:r>
          </w:p>
        </w:tc>
        <w:tc>
          <w:tcPr>
            <w:tcW w:w="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39345682"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1月</w:t>
            </w:r>
          </w:p>
        </w:tc>
        <w:tc>
          <w:tcPr>
            <w:tcW w:w="676"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27E791DE"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2月</w:t>
            </w:r>
          </w:p>
        </w:tc>
        <w:tc>
          <w:tcPr>
            <w:tcW w:w="709"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hideMark/>
          </w:tcPr>
          <w:p w14:paraId="79D3C6EA" w14:textId="77777777" w:rsidR="00E301D2" w:rsidRPr="00E301D2" w:rsidRDefault="00E301D2" w:rsidP="00E301D2">
            <w:pPr>
              <w:widowControl/>
              <w:jc w:val="center"/>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2"/>
                <w:szCs w:val="12"/>
              </w:rPr>
              <w:t>3月</w:t>
            </w:r>
          </w:p>
        </w:tc>
      </w:tr>
      <w:tr w:rsidR="00E301D2" w:rsidRPr="00E301D2" w14:paraId="43644B3B" w14:textId="77777777" w:rsidTr="009E4690">
        <w:trPr>
          <w:jc w:val="center"/>
        </w:trPr>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65FC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4"/>
                <w:szCs w:val="14"/>
              </w:rPr>
              <w:t>改修計画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924A08A" w14:textId="77777777" w:rsidR="00E301D2" w:rsidRPr="00E301D2" w:rsidRDefault="00FE3FF6" w:rsidP="00E301D2">
            <w:pPr>
              <w:widowControl/>
              <w:jc w:val="left"/>
              <w:rPr>
                <w:rFonts w:ascii="ＭＳ Ｐゴシック" w:eastAsia="ＭＳ Ｐゴシック" w:hAnsi="ＭＳ Ｐゴシック" w:cs="ＭＳ Ｐゴシック"/>
                <w:kern w:val="0"/>
                <w:sz w:val="24"/>
                <w:szCs w:val="24"/>
              </w:rPr>
            </w:pPr>
            <w:r w:rsidRPr="00396F9B">
              <w:rPr>
                <w:noProof/>
              </w:rPr>
              <mc:AlternateContent>
                <mc:Choice Requires="wps">
                  <w:drawing>
                    <wp:anchor distT="0" distB="0" distL="114300" distR="114300" simplePos="0" relativeHeight="251694080" behindDoc="0" locked="0" layoutInCell="1" allowOverlap="1" wp14:anchorId="3E076AF1" wp14:editId="3D9E847B">
                      <wp:simplePos x="0" y="0"/>
                      <wp:positionH relativeFrom="column">
                        <wp:posOffset>-64770</wp:posOffset>
                      </wp:positionH>
                      <wp:positionV relativeFrom="paragraph">
                        <wp:posOffset>74930</wp:posOffset>
                      </wp:positionV>
                      <wp:extent cx="692150" cy="82550"/>
                      <wp:effectExtent l="0" t="0" r="31750" b="12700"/>
                      <wp:wrapNone/>
                      <wp:docPr id="17" name="ホームベース 17"/>
                      <wp:cNvGraphicFramePr/>
                      <a:graphic xmlns:a="http://schemas.openxmlformats.org/drawingml/2006/main">
                        <a:graphicData uri="http://schemas.microsoft.com/office/word/2010/wordprocessingShape">
                          <wps:wsp>
                            <wps:cNvSpPr/>
                            <wps:spPr>
                              <a:xfrm>
                                <a:off x="0" y="0"/>
                                <a:ext cx="692150" cy="82550"/>
                              </a:xfrm>
                              <a:prstGeom prst="homePlate">
                                <a:avLst/>
                              </a:prstGeom>
                              <a:solidFill>
                                <a:schemeClr val="accent1">
                                  <a:lumMod val="20000"/>
                                  <a:lumOff val="80000"/>
                                </a:schemeClr>
                              </a:solidFill>
                              <a:ln w="1270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EF2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7" o:spid="_x0000_s1026" type="#_x0000_t15" style="position:absolute;left:0;text-align:left;margin-left:-5.1pt;margin-top:5.9pt;width:54.5pt;height: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" adj="20312" fillcolor="#deeaf6 [660]" strokecolor="#2e74b5 [2404]" strokeweight="1pt"/>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D2FD322"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382B5"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A6546"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8BEA4C"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84478"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5787C9"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00FBD8"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A4E6E"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2FBE4F"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4A95A"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01B491"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8F479"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47789C"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EACA6B"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r>
      <w:tr w:rsidR="00A74EAC" w:rsidRPr="00E301D2" w14:paraId="6E1C7B94" w14:textId="77777777" w:rsidTr="009E4690">
        <w:trPr>
          <w:jc w:val="center"/>
        </w:trPr>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6E089"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4"/>
                <w:szCs w:val="14"/>
              </w:rPr>
              <w:t>改修工事</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0DA4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C204CC"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3ED26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19F65B"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0CEB75"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1BEA5"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EEBA34C"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0E46EE7"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67F7B04" w14:textId="77777777" w:rsidR="00E301D2" w:rsidRPr="00E301D2" w:rsidRDefault="00A74EAC" w:rsidP="00E301D2">
            <w:pPr>
              <w:widowControl/>
              <w:jc w:val="left"/>
              <w:rPr>
                <w:rFonts w:ascii="ＭＳ Ｐゴシック" w:eastAsia="ＭＳ Ｐゴシック" w:hAnsi="ＭＳ Ｐゴシック" w:cs="ＭＳ Ｐゴシック"/>
                <w:kern w:val="0"/>
                <w:sz w:val="24"/>
                <w:szCs w:val="24"/>
              </w:rPr>
            </w:pPr>
            <w:r w:rsidRPr="00396F9B">
              <w:rPr>
                <w:noProof/>
              </w:rPr>
              <mc:AlternateContent>
                <mc:Choice Requires="wps">
                  <w:drawing>
                    <wp:anchor distT="0" distB="0" distL="114300" distR="114300" simplePos="0" relativeHeight="251696128" behindDoc="0" locked="0" layoutInCell="1" allowOverlap="1" wp14:anchorId="054D2FDD" wp14:editId="7D31E834">
                      <wp:simplePos x="0" y="0"/>
                      <wp:positionH relativeFrom="column">
                        <wp:posOffset>-788670</wp:posOffset>
                      </wp:positionH>
                      <wp:positionV relativeFrom="paragraph">
                        <wp:posOffset>62230</wp:posOffset>
                      </wp:positionV>
                      <wp:extent cx="1778000" cy="101600"/>
                      <wp:effectExtent l="0" t="0" r="31750" b="12700"/>
                      <wp:wrapNone/>
                      <wp:docPr id="40" name="ホームベース 17"/>
                      <wp:cNvGraphicFramePr/>
                      <a:graphic xmlns:a="http://schemas.openxmlformats.org/drawingml/2006/main">
                        <a:graphicData uri="http://schemas.microsoft.com/office/word/2010/wordprocessingShape">
                          <wps:wsp>
                            <wps:cNvSpPr/>
                            <wps:spPr>
                              <a:xfrm>
                                <a:off x="0" y="0"/>
                                <a:ext cx="1778000" cy="101600"/>
                              </a:xfrm>
                              <a:prstGeom prst="homePlate">
                                <a:avLst/>
                              </a:prstGeom>
                              <a:solidFill>
                                <a:srgbClr val="5B9BD5">
                                  <a:lumMod val="20000"/>
                                  <a:lumOff val="80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580B36" id="ホームベース 17" o:spid="_x0000_s1026" type="#_x0000_t15" style="position:absolute;left:0;text-align:left;margin-left:-62.1pt;margin-top:4.9pt;width:140pt;height: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" adj="20983" fillcolor="#deebf7" strokecolor="#2e75b6" strokeweight="1pt"/>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39F4642"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0572AD7"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136448"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FAE064"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F4C0C"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53B9A"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r>
      <w:tr w:rsidR="00E301D2" w:rsidRPr="00E301D2" w14:paraId="50F42F86" w14:textId="77777777" w:rsidTr="009E4690">
        <w:trPr>
          <w:trHeight w:val="344"/>
          <w:jc w:val="center"/>
        </w:trPr>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DC7B0" w14:textId="77777777" w:rsidR="00A15FF8" w:rsidRDefault="00E301D2" w:rsidP="00A15FF8">
            <w:pPr>
              <w:widowControl/>
              <w:spacing w:line="0" w:lineRule="atLeast"/>
              <w:jc w:val="left"/>
              <w:rPr>
                <w:rFonts w:ascii="メイリオ" w:eastAsia="メイリオ" w:hAnsi="メイリオ" w:cs="ＭＳ Ｐゴシック"/>
                <w:color w:val="000000"/>
                <w:kern w:val="0"/>
                <w:sz w:val="14"/>
                <w:szCs w:val="14"/>
              </w:rPr>
            </w:pPr>
            <w:r w:rsidRPr="00E301D2">
              <w:rPr>
                <w:rFonts w:ascii="メイリオ" w:eastAsia="メイリオ" w:hAnsi="メイリオ" w:cs="ＭＳ Ｐゴシック" w:hint="eastAsia"/>
                <w:color w:val="000000"/>
                <w:kern w:val="0"/>
                <w:sz w:val="14"/>
                <w:szCs w:val="14"/>
              </w:rPr>
              <w:t>開院準備</w:t>
            </w:r>
          </w:p>
          <w:p w14:paraId="6CA28C91" w14:textId="77777777" w:rsidR="00E301D2" w:rsidRPr="00E301D2" w:rsidRDefault="00A15FF8" w:rsidP="00A15FF8">
            <w:pPr>
              <w:widowControl/>
              <w:spacing w:line="0" w:lineRule="atLeast"/>
              <w:jc w:val="left"/>
              <w:rPr>
                <w:rFonts w:ascii="ＭＳ Ｐゴシック" w:eastAsia="ＭＳ Ｐゴシック" w:hAnsi="ＭＳ Ｐゴシック" w:cs="ＭＳ Ｐゴシック"/>
                <w:kern w:val="0"/>
                <w:sz w:val="24"/>
                <w:szCs w:val="24"/>
              </w:rPr>
            </w:pPr>
            <w:r>
              <w:rPr>
                <w:rFonts w:ascii="メイリオ" w:eastAsia="メイリオ" w:hAnsi="メイリオ" w:cs="ＭＳ Ｐゴシック" w:hint="eastAsia"/>
                <w:color w:val="000000"/>
                <w:kern w:val="0"/>
                <w:sz w:val="14"/>
                <w:szCs w:val="14"/>
              </w:rPr>
              <w:t>（</w:t>
            </w:r>
            <w:r w:rsidR="00E301D2" w:rsidRPr="00E301D2">
              <w:rPr>
                <w:rFonts w:ascii="メイリオ" w:eastAsia="メイリオ" w:hAnsi="メイリオ" w:cs="ＭＳ Ｐゴシック" w:hint="eastAsia"/>
                <w:color w:val="000000"/>
                <w:kern w:val="0"/>
                <w:sz w:val="14"/>
                <w:szCs w:val="14"/>
              </w:rPr>
              <w:t>搬入等・リハーサル)</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78A84" w14:textId="77777777" w:rsidR="00E301D2" w:rsidRPr="00E301D2" w:rsidRDefault="00E301D2" w:rsidP="00A15FF8">
            <w:pPr>
              <w:widowControl/>
              <w:spacing w:line="0" w:lineRule="atLeast"/>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9BCE6"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20A052"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B31851"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B8D3E8"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66E7A"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r w:rsidRPr="00E301D2">
              <w:rPr>
                <w:rFonts w:ascii="ＭＳ Ｐゴシック" w:eastAsia="ＭＳ Ｐゴシック" w:hAnsi="ＭＳ Ｐゴシック" w:cs="ＭＳ Ｐゴシック"/>
                <w:kern w:val="0"/>
                <w:sz w:val="24"/>
                <w:szCs w:val="24"/>
              </w:rPr>
              <w:br/>
            </w:r>
            <w:r w:rsidRPr="00E301D2">
              <w:rPr>
                <w:rFonts w:ascii="ＭＳ Ｐゴシック" w:eastAsia="ＭＳ Ｐゴシック" w:hAnsi="ＭＳ Ｐゴシック" w:cs="ＭＳ Ｐゴシック"/>
                <w:noProof/>
                <w:kern w:val="0"/>
                <w:sz w:val="24"/>
                <w:szCs w:val="24"/>
              </w:rPr>
              <mc:AlternateContent>
                <mc:Choice Requires="wps">
                  <w:drawing>
                    <wp:inline distT="0" distB="0" distL="0" distR="0" wp14:anchorId="7EA6188F" wp14:editId="450927F3">
                      <wp:extent cx="914400" cy="120650"/>
                      <wp:effectExtent l="0" t="0" r="0" b="0"/>
                      <wp:docPr id="27" name="正方形/長方形 27" descr="https://docs.google.com/a/hmw.gr.jp/drawings/d/saMG_OPU8bI16rCHMXNXW4w/image?w=96&amp;h=13&amp;rev=1&amp;ac=1&amp;parent=1ttVXRWNUGjDuQIDJ4ueplG7vpjK9zltgqM_Ha8ciN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4CAE8" id="正方形/長方形 27" o:spid="_x0000_s1026" alt="https://docs.google.com/a/hmw.gr.jp/drawings/d/saMG_OPU8bI16rCHMXNXW4w/image?w=96&amp;h=13&amp;rev=1&amp;ac=1&amp;parent=1ttVXRWNUGjDuQIDJ4ueplG7vpjK9zltgqM_Ha8ciNAc" style="width:1in;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" filled="f" stroked="f">
                      <o:lock v:ext="edit" aspectratio="t"/>
                      <w10:anchorlock/>
                    </v:rect>
                  </w:pict>
                </mc:Fallback>
              </mc:AlternateConten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9409F"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60E8CD"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D006E4"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553EF"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1E25F"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1A63B96"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148EAF9"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56B012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77BC5" w14:textId="77777777" w:rsidR="00E301D2" w:rsidRPr="00E301D2" w:rsidRDefault="00F81EA8" w:rsidP="00E301D2">
            <w:pPr>
              <w:widowControl/>
              <w:jc w:val="left"/>
              <w:rPr>
                <w:rFonts w:ascii="ＭＳ Ｐゴシック" w:eastAsia="ＭＳ Ｐゴシック" w:hAnsi="ＭＳ Ｐゴシック" w:cs="ＭＳ Ｐゴシック"/>
                <w:kern w:val="0"/>
                <w:sz w:val="24"/>
                <w:szCs w:val="24"/>
              </w:rPr>
            </w:pPr>
            <w:r w:rsidRPr="00396F9B">
              <w:rPr>
                <w:noProof/>
              </w:rPr>
              <mc:AlternateContent>
                <mc:Choice Requires="wps">
                  <w:drawing>
                    <wp:anchor distT="0" distB="0" distL="114300" distR="114300" simplePos="0" relativeHeight="251698176" behindDoc="0" locked="0" layoutInCell="1" allowOverlap="1" wp14:anchorId="0B4E74D1" wp14:editId="5BE419BD">
                      <wp:simplePos x="0" y="0"/>
                      <wp:positionH relativeFrom="column">
                        <wp:posOffset>-1239520</wp:posOffset>
                      </wp:positionH>
                      <wp:positionV relativeFrom="paragraph">
                        <wp:posOffset>59055</wp:posOffset>
                      </wp:positionV>
                      <wp:extent cx="1143000" cy="95250"/>
                      <wp:effectExtent l="0" t="0" r="38100" b="19050"/>
                      <wp:wrapNone/>
                      <wp:docPr id="42" name="ホームベース 17"/>
                      <wp:cNvGraphicFramePr/>
                      <a:graphic xmlns:a="http://schemas.openxmlformats.org/drawingml/2006/main">
                        <a:graphicData uri="http://schemas.microsoft.com/office/word/2010/wordprocessingShape">
                          <wps:wsp>
                            <wps:cNvSpPr/>
                            <wps:spPr>
                              <a:xfrm>
                                <a:off x="0" y="0"/>
                                <a:ext cx="1143000" cy="95250"/>
                              </a:xfrm>
                              <a:prstGeom prst="homePlate">
                                <a:avLst/>
                              </a:prstGeom>
                              <a:solidFill>
                                <a:srgbClr val="5B9BD5">
                                  <a:lumMod val="20000"/>
                                  <a:lumOff val="80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7E3191" id="ホームベース 17" o:spid="_x0000_s1026" type="#_x0000_t15" style="position:absolute;left:0;text-align:left;margin-left:-97.6pt;margin-top:4.65pt;width:90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" adj="20700" fillcolor="#deebf7" strokecolor="#2e75b6" strokeweight="1pt"/>
                  </w:pict>
                </mc:Fallback>
              </mc:AlternateContent>
            </w:r>
          </w:p>
        </w:tc>
      </w:tr>
      <w:tr w:rsidR="00F81EA8" w:rsidRPr="00E301D2" w14:paraId="173F1CDA" w14:textId="77777777" w:rsidTr="009E4690">
        <w:trPr>
          <w:jc w:val="center"/>
        </w:trPr>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0044B"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4"/>
                <w:szCs w:val="14"/>
              </w:rPr>
              <w:t>職員採用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1417834"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7AD3D42"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C13C2B4"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D212FEF"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D38B4AC"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37803F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E3C5678"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BCE2797"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ED19835"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9C9069D" w14:textId="77777777" w:rsidR="00E301D2" w:rsidRPr="00E301D2" w:rsidRDefault="00F81EA8" w:rsidP="00E301D2">
            <w:pPr>
              <w:widowControl/>
              <w:jc w:val="left"/>
              <w:rPr>
                <w:rFonts w:ascii="ＭＳ Ｐゴシック" w:eastAsia="ＭＳ Ｐゴシック" w:hAnsi="ＭＳ Ｐゴシック" w:cs="ＭＳ Ｐゴシック"/>
                <w:kern w:val="0"/>
                <w:sz w:val="24"/>
                <w:szCs w:val="24"/>
              </w:rPr>
            </w:pPr>
            <w:r w:rsidRPr="00396F9B">
              <w:rPr>
                <w:noProof/>
              </w:rPr>
              <mc:AlternateContent>
                <mc:Choice Requires="wps">
                  <w:drawing>
                    <wp:anchor distT="0" distB="0" distL="114300" distR="114300" simplePos="0" relativeHeight="251700224" behindDoc="0" locked="0" layoutInCell="1" allowOverlap="1" wp14:anchorId="58BC611E" wp14:editId="4DE6A699">
                      <wp:simplePos x="0" y="0"/>
                      <wp:positionH relativeFrom="column">
                        <wp:posOffset>-3303270</wp:posOffset>
                      </wp:positionH>
                      <wp:positionV relativeFrom="paragraph">
                        <wp:posOffset>68580</wp:posOffset>
                      </wp:positionV>
                      <wp:extent cx="4654550" cy="101600"/>
                      <wp:effectExtent l="0" t="0" r="31750" b="12700"/>
                      <wp:wrapNone/>
                      <wp:docPr id="44" name="ホームベース 17"/>
                      <wp:cNvGraphicFramePr/>
                      <a:graphic xmlns:a="http://schemas.openxmlformats.org/drawingml/2006/main">
                        <a:graphicData uri="http://schemas.microsoft.com/office/word/2010/wordprocessingShape">
                          <wps:wsp>
                            <wps:cNvSpPr/>
                            <wps:spPr>
                              <a:xfrm>
                                <a:off x="0" y="0"/>
                                <a:ext cx="4654550" cy="101600"/>
                              </a:xfrm>
                              <a:prstGeom prst="homePlate">
                                <a:avLst/>
                              </a:prstGeom>
                              <a:solidFill>
                                <a:srgbClr val="5B9BD5">
                                  <a:lumMod val="20000"/>
                                  <a:lumOff val="80000"/>
                                </a:srgbClr>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EDFB83" id="ホームベース 17" o:spid="_x0000_s1026" type="#_x0000_t15" style="position:absolute;left:0;text-align:left;margin-left:-260.1pt;margin-top:5.4pt;width:366.5pt;height: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" adj="21364" fillcolor="#deebf7" strokecolor="#2e75b6" strokeweight="1pt"/>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00F9B51"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1C62394"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94FC499"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607A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FBAD4"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r>
      <w:tr w:rsidR="00A15FF8" w:rsidRPr="00E301D2" w14:paraId="5A13E335" w14:textId="77777777" w:rsidTr="009E4690">
        <w:trPr>
          <w:trHeight w:val="544"/>
          <w:jc w:val="center"/>
        </w:trPr>
        <w:tc>
          <w:tcPr>
            <w:tcW w:w="17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B4295C2"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r w:rsidRPr="00E301D2">
              <w:rPr>
                <w:rFonts w:ascii="メイリオ" w:eastAsia="メイリオ" w:hAnsi="メイリオ" w:cs="ＭＳ Ｐゴシック" w:hint="eastAsia"/>
                <w:color w:val="000000"/>
                <w:kern w:val="0"/>
                <w:sz w:val="14"/>
                <w:szCs w:val="14"/>
              </w:rPr>
              <w:t>開院関連</w:t>
            </w: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478270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07DA1E4"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EB86EC9"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47EEF61"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4B25EB0"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9E768EC"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DB0D731"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43C21C8"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E8CB3A"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AC9342D"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3E3A6D3"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56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F83A586" w14:textId="77777777" w:rsidR="00E301D2" w:rsidRPr="00E301D2" w:rsidRDefault="00E301D2" w:rsidP="00E301D2">
            <w:pPr>
              <w:widowControl/>
              <w:jc w:val="left"/>
              <w:rPr>
                <w:rFonts w:ascii="ＭＳ Ｐゴシック" w:eastAsia="ＭＳ Ｐゴシック" w:hAnsi="ＭＳ Ｐゴシック" w:cs="ＭＳ Ｐゴシック"/>
                <w:kern w:val="0"/>
                <w:sz w:val="24"/>
                <w:szCs w:val="24"/>
              </w:rPr>
            </w:pPr>
          </w:p>
        </w:tc>
        <w:tc>
          <w:tcPr>
            <w:tcW w:w="6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871DA5A" w14:textId="77777777" w:rsidR="00E301D2" w:rsidRPr="00E301D2" w:rsidRDefault="00A15FF8" w:rsidP="00E301D2">
            <w:pPr>
              <w:widowControl/>
              <w:jc w:val="left"/>
              <w:rPr>
                <w:rFonts w:ascii="ＭＳ Ｐゴシック" w:eastAsia="ＭＳ Ｐゴシック" w:hAnsi="ＭＳ Ｐゴシック" w:cs="ＭＳ Ｐゴシック"/>
                <w:kern w:val="0"/>
                <w:sz w:val="24"/>
                <w:szCs w:val="24"/>
              </w:rPr>
            </w:pPr>
            <w:r w:rsidRPr="00A15FF8">
              <w:rPr>
                <w:rFonts w:ascii="メイリオ" w:eastAsia="メイリオ" w:hAnsi="メイリオ"/>
                <w:noProof/>
                <w:sz w:val="12"/>
              </w:rPr>
              <mc:AlternateContent>
                <mc:Choice Requires="wps">
                  <w:drawing>
                    <wp:anchor distT="0" distB="0" distL="114300" distR="114300" simplePos="0" relativeHeight="251692032" behindDoc="0" locked="0" layoutInCell="1" allowOverlap="1" wp14:anchorId="2492083C" wp14:editId="1152B8AC">
                      <wp:simplePos x="0" y="0"/>
                      <wp:positionH relativeFrom="column">
                        <wp:posOffset>222885</wp:posOffset>
                      </wp:positionH>
                      <wp:positionV relativeFrom="paragraph">
                        <wp:posOffset>53975</wp:posOffset>
                      </wp:positionV>
                      <wp:extent cx="127000" cy="114300"/>
                      <wp:effectExtent l="0" t="0" r="25400" b="19050"/>
                      <wp:wrapNone/>
                      <wp:docPr id="35" name="円/楕円 38"/>
                      <wp:cNvGraphicFramePr/>
                      <a:graphic xmlns:a="http://schemas.openxmlformats.org/drawingml/2006/main">
                        <a:graphicData uri="http://schemas.microsoft.com/office/word/2010/wordprocessingShape">
                          <wps:wsp>
                            <wps:cNvSpPr/>
                            <wps:spPr>
                              <a:xfrm>
                                <a:off x="0" y="0"/>
                                <a:ext cx="127000" cy="114300"/>
                              </a:xfrm>
                              <a:prstGeom prst="ellipse">
                                <a:avLst/>
                              </a:prstGeom>
                              <a:solidFill>
                                <a:schemeClr val="accent1">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FF8CA" id="円/楕円 38" o:spid="_x0000_s1026" style="position:absolute;left:0;text-align:left;margin-left:17.55pt;margin-top:4.25pt;width:10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" fillcolor="#deeaf6 [660]" strokecolor="#41719c" strokeweight="1pt">
                      <v:stroke joinstyle="miter"/>
                    </v:oval>
                  </w:pict>
                </mc:Fallback>
              </mc:AlternateContent>
            </w:r>
          </w:p>
        </w:tc>
        <w:tc>
          <w:tcPr>
            <w:tcW w:w="6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D26BE9" w14:textId="77777777" w:rsidR="00E301D2" w:rsidRPr="00A15FF8" w:rsidRDefault="00A15FF8" w:rsidP="00E301D2">
            <w:pPr>
              <w:widowControl/>
              <w:jc w:val="left"/>
              <w:rPr>
                <w:rFonts w:ascii="メイリオ" w:eastAsia="メイリオ" w:hAnsi="メイリオ" w:cs="ＭＳ Ｐゴシック"/>
                <w:kern w:val="0"/>
                <w:sz w:val="12"/>
                <w:szCs w:val="24"/>
              </w:rPr>
            </w:pPr>
            <w:r w:rsidRPr="00A15FF8">
              <w:rPr>
                <w:rFonts w:ascii="メイリオ" w:eastAsia="メイリオ" w:hAnsi="メイリオ" w:cs="ＭＳ Ｐゴシック" w:hint="eastAsia"/>
                <w:kern w:val="0"/>
                <w:sz w:val="12"/>
                <w:szCs w:val="24"/>
              </w:rPr>
              <w:t>開</w:t>
            </w:r>
            <w:r w:rsidR="00A95520">
              <w:rPr>
                <w:rFonts w:ascii="メイリオ" w:eastAsia="メイリオ" w:hAnsi="メイリオ" w:cs="ＭＳ Ｐゴシック" w:hint="eastAsia"/>
                <w:kern w:val="0"/>
                <w:sz w:val="12"/>
                <w:szCs w:val="24"/>
              </w:rPr>
              <w:t>設</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82B2D8" w14:textId="77777777" w:rsidR="00E301D2" w:rsidRPr="00E301D2" w:rsidRDefault="00A15FF8" w:rsidP="00A15FF8">
            <w:pPr>
              <w:widowControl/>
              <w:spacing w:line="0" w:lineRule="atLeast"/>
              <w:jc w:val="left"/>
              <w:rPr>
                <w:rFonts w:ascii="ＭＳ Ｐゴシック" w:eastAsia="ＭＳ Ｐゴシック" w:hAnsi="ＭＳ Ｐゴシック" w:cs="ＭＳ Ｐゴシック"/>
                <w:kern w:val="0"/>
                <w:sz w:val="24"/>
                <w:szCs w:val="24"/>
              </w:rPr>
            </w:pPr>
            <w:r w:rsidRPr="00A15FF8">
              <w:rPr>
                <w:rFonts w:ascii="メイリオ" w:eastAsia="メイリオ" w:hAnsi="メイリオ"/>
                <w:noProof/>
                <w:sz w:val="12"/>
              </w:rPr>
              <mc:AlternateContent>
                <mc:Choice Requires="wps">
                  <w:drawing>
                    <wp:anchor distT="0" distB="0" distL="114300" distR="114300" simplePos="0" relativeHeight="251689984" behindDoc="0" locked="0" layoutInCell="1" allowOverlap="1" wp14:anchorId="2D834DEA" wp14:editId="2150E306">
                      <wp:simplePos x="0" y="0"/>
                      <wp:positionH relativeFrom="column">
                        <wp:posOffset>-128270</wp:posOffset>
                      </wp:positionH>
                      <wp:positionV relativeFrom="paragraph">
                        <wp:posOffset>88900</wp:posOffset>
                      </wp:positionV>
                      <wp:extent cx="127000" cy="114300"/>
                      <wp:effectExtent l="0" t="0" r="25400" b="19050"/>
                      <wp:wrapNone/>
                      <wp:docPr id="34" name="円/楕円 38"/>
                      <wp:cNvGraphicFramePr/>
                      <a:graphic xmlns:a="http://schemas.openxmlformats.org/drawingml/2006/main">
                        <a:graphicData uri="http://schemas.microsoft.com/office/word/2010/wordprocessingShape">
                          <wps:wsp>
                            <wps:cNvSpPr/>
                            <wps:spPr>
                              <a:xfrm>
                                <a:off x="0" y="0"/>
                                <a:ext cx="127000" cy="114300"/>
                              </a:xfrm>
                              <a:prstGeom prst="ellipse">
                                <a:avLst/>
                              </a:prstGeom>
                              <a:solidFill>
                                <a:schemeClr val="accent1">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19E0D" id="円/楕円 38" o:spid="_x0000_s1026" style="position:absolute;left:0;text-align:left;margin-left:-10.1pt;margin-top:7pt;width:10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" fillcolor="#deeaf6 [660]" strokecolor="#41719c" strokeweight="1pt">
                      <v:stroke joinstyle="miter"/>
                    </v:oval>
                  </w:pict>
                </mc:Fallback>
              </mc:AlternateContent>
            </w:r>
            <w:r w:rsidR="00661BAF" w:rsidRPr="00396F9B">
              <w:rPr>
                <w:rFonts w:ascii="メイリオ" w:eastAsia="メイリオ" w:hAnsi="メイリオ" w:cs="メイリオ" w:hint="eastAsia"/>
                <w:sz w:val="12"/>
                <w:szCs w:val="12"/>
              </w:rPr>
              <w:t>保険診療開始</w:t>
            </w:r>
          </w:p>
        </w:tc>
      </w:tr>
    </w:tbl>
    <w:p w14:paraId="0F6BEC4A" w14:textId="77777777" w:rsidR="00E62781" w:rsidRPr="00396F9B" w:rsidRDefault="00E62781" w:rsidP="001E6A98">
      <w:pPr>
        <w:rPr>
          <w:rFonts w:ascii="ＭＳ Ｐ明朝" w:eastAsia="ＭＳ Ｐ明朝" w:hAnsi="ＭＳ Ｐ明朝"/>
          <w:szCs w:val="21"/>
        </w:rPr>
      </w:pPr>
    </w:p>
    <w:sectPr w:rsidR="00E62781" w:rsidRPr="00396F9B" w:rsidSect="00FA763E">
      <w:footerReference w:type="default" r:id="rId8"/>
      <w:pgSz w:w="11906" w:h="16838" w:code="9"/>
      <w:pgMar w:top="1418" w:right="1418" w:bottom="1418" w:left="1418" w:header="851" w:footer="992" w:gutter="0"/>
      <w:pgNumType w:start="1"/>
      <w:cols w:space="425"/>
      <w:docGrid w:type="linesAndChar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B41E" w14:textId="77777777" w:rsidR="002955D3" w:rsidRDefault="002955D3" w:rsidP="00D8583F">
      <w:r>
        <w:separator/>
      </w:r>
    </w:p>
  </w:endnote>
  <w:endnote w:type="continuationSeparator" w:id="0">
    <w:p w14:paraId="479A8E56" w14:textId="77777777" w:rsidR="002955D3" w:rsidRDefault="002955D3" w:rsidP="00D8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049310"/>
      <w:docPartObj>
        <w:docPartGallery w:val="Page Numbers (Bottom of Page)"/>
        <w:docPartUnique/>
      </w:docPartObj>
    </w:sdtPr>
    <w:sdtEndPr/>
    <w:sdtContent>
      <w:p w14:paraId="557E56B0" w14:textId="77777777" w:rsidR="00E301D2" w:rsidRDefault="00E301D2">
        <w:pPr>
          <w:pStyle w:val="a5"/>
          <w:jc w:val="center"/>
        </w:pPr>
        <w:r>
          <w:fldChar w:fldCharType="begin"/>
        </w:r>
        <w:r>
          <w:instrText>PAGE   \* MERGEFORMAT</w:instrText>
        </w:r>
        <w:r>
          <w:fldChar w:fldCharType="separate"/>
        </w:r>
        <w:r w:rsidR="00C51EF9" w:rsidRPr="00C51EF9">
          <w:rPr>
            <w:noProof/>
            <w:lang w:val="ja-JP"/>
          </w:rPr>
          <w:t>3</w:t>
        </w:r>
        <w:r>
          <w:fldChar w:fldCharType="end"/>
        </w:r>
      </w:p>
    </w:sdtContent>
  </w:sdt>
  <w:p w14:paraId="6AD06FAF" w14:textId="77777777" w:rsidR="00E301D2" w:rsidRDefault="00E301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D7687" w14:textId="77777777" w:rsidR="002955D3" w:rsidRDefault="002955D3" w:rsidP="00D8583F">
      <w:r>
        <w:separator/>
      </w:r>
    </w:p>
  </w:footnote>
  <w:footnote w:type="continuationSeparator" w:id="0">
    <w:p w14:paraId="0A4427BF" w14:textId="77777777" w:rsidR="002955D3" w:rsidRDefault="002955D3" w:rsidP="00D85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1A4"/>
    <w:multiLevelType w:val="hybridMultilevel"/>
    <w:tmpl w:val="4DFE981C"/>
    <w:lvl w:ilvl="0" w:tplc="4ACCDA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611E39"/>
    <w:multiLevelType w:val="hybridMultilevel"/>
    <w:tmpl w:val="EEF6DC58"/>
    <w:lvl w:ilvl="0" w:tplc="CFDA8DC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3731357"/>
    <w:multiLevelType w:val="hybridMultilevel"/>
    <w:tmpl w:val="A08477E2"/>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A0B62"/>
    <w:multiLevelType w:val="hybridMultilevel"/>
    <w:tmpl w:val="C6AC594A"/>
    <w:lvl w:ilvl="0" w:tplc="4ACCDA04">
      <w:start w:val="1"/>
      <w:numFmt w:val="decimal"/>
      <w:lvlText w:val="%1."/>
      <w:lvlJc w:val="left"/>
      <w:pPr>
        <w:ind w:left="720" w:hanging="360"/>
      </w:pPr>
      <w:rPr>
        <w:rFonts w:hint="default"/>
      </w:rPr>
    </w:lvl>
    <w:lvl w:ilvl="1" w:tplc="CFDA8DC0">
      <w:start w:val="1"/>
      <w:numFmt w:val="decimal"/>
      <w:lvlText w:val="(%2)"/>
      <w:lvlJc w:val="left"/>
      <w:pPr>
        <w:ind w:left="1140" w:hanging="360"/>
      </w:pPr>
      <w:rPr>
        <w:rFonts w:hint="default"/>
      </w:r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A14B1E"/>
    <w:multiLevelType w:val="hybridMultilevel"/>
    <w:tmpl w:val="F978260C"/>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0AC3"/>
    <w:multiLevelType w:val="hybridMultilevel"/>
    <w:tmpl w:val="019C29A4"/>
    <w:lvl w:ilvl="0" w:tplc="3790DB1E">
      <w:start w:val="1"/>
      <w:numFmt w:val="decimalEnclosedCircle"/>
      <w:lvlText w:val="%1"/>
      <w:lvlJc w:val="left"/>
      <w:pPr>
        <w:ind w:left="1080" w:hanging="360"/>
      </w:pPr>
      <w:rPr>
        <w:rFonts w:hint="eastAsia"/>
      </w:rPr>
    </w:lvl>
    <w:lvl w:ilvl="1" w:tplc="BF9A124C">
      <w:start w:val="1"/>
      <w:numFmt w:val="decimal"/>
      <w:lvlText w:val="(%2)"/>
      <w:lvlJc w:val="left"/>
      <w:pPr>
        <w:ind w:left="1560" w:hanging="420"/>
      </w:pPr>
      <w:rPr>
        <w:rFonts w:ascii="ＭＳ Ｐゴシック" w:eastAsia="ＭＳ Ｐゴシック" w:hAnsi="ＭＳ Ｐゴシック" w:hint="default"/>
        <w:b/>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18147A7"/>
    <w:multiLevelType w:val="hybridMultilevel"/>
    <w:tmpl w:val="180041C6"/>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D1FCC"/>
    <w:multiLevelType w:val="hybridMultilevel"/>
    <w:tmpl w:val="1B7E1FCA"/>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EE1380"/>
    <w:multiLevelType w:val="hybridMultilevel"/>
    <w:tmpl w:val="74EE5448"/>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607D0"/>
    <w:multiLevelType w:val="hybridMultilevel"/>
    <w:tmpl w:val="510A6C00"/>
    <w:lvl w:ilvl="0" w:tplc="DFCE68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7B6C91"/>
    <w:multiLevelType w:val="hybridMultilevel"/>
    <w:tmpl w:val="EEF6DC58"/>
    <w:lvl w:ilvl="0" w:tplc="CFDA8DC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8D51E57"/>
    <w:multiLevelType w:val="multilevel"/>
    <w:tmpl w:val="64743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3338FC"/>
    <w:multiLevelType w:val="hybridMultilevel"/>
    <w:tmpl w:val="CE46D2CE"/>
    <w:lvl w:ilvl="0" w:tplc="4ACCDA0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5021FB"/>
    <w:multiLevelType w:val="hybridMultilevel"/>
    <w:tmpl w:val="C6AC594A"/>
    <w:lvl w:ilvl="0" w:tplc="4ACCDA04">
      <w:start w:val="1"/>
      <w:numFmt w:val="decimal"/>
      <w:lvlText w:val="%1."/>
      <w:lvlJc w:val="left"/>
      <w:pPr>
        <w:ind w:left="720" w:hanging="360"/>
      </w:pPr>
      <w:rPr>
        <w:rFonts w:hint="default"/>
      </w:rPr>
    </w:lvl>
    <w:lvl w:ilvl="1" w:tplc="CFDA8DC0">
      <w:start w:val="1"/>
      <w:numFmt w:val="decimal"/>
      <w:lvlText w:val="(%2)"/>
      <w:lvlJc w:val="left"/>
      <w:pPr>
        <w:ind w:left="1140" w:hanging="360"/>
      </w:pPr>
      <w:rPr>
        <w:rFonts w:hint="default"/>
      </w:r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65D2C2A"/>
    <w:multiLevelType w:val="hybridMultilevel"/>
    <w:tmpl w:val="07BE4596"/>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5" w15:restartNumberingAfterBreak="0">
    <w:nsid w:val="48E95D09"/>
    <w:multiLevelType w:val="hybridMultilevel"/>
    <w:tmpl w:val="E74C1132"/>
    <w:lvl w:ilvl="0" w:tplc="BF9A124C">
      <w:start w:val="1"/>
      <w:numFmt w:val="decimal"/>
      <w:lvlText w:val="(%1)"/>
      <w:lvlJc w:val="left"/>
      <w:pPr>
        <w:ind w:left="1560" w:hanging="42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BD1A1B"/>
    <w:multiLevelType w:val="hybridMultilevel"/>
    <w:tmpl w:val="EEF6DC58"/>
    <w:lvl w:ilvl="0" w:tplc="CFDA8DC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DE21E6E"/>
    <w:multiLevelType w:val="hybridMultilevel"/>
    <w:tmpl w:val="C6AC594A"/>
    <w:lvl w:ilvl="0" w:tplc="4ACCDA04">
      <w:start w:val="1"/>
      <w:numFmt w:val="decimal"/>
      <w:lvlText w:val="%1."/>
      <w:lvlJc w:val="left"/>
      <w:pPr>
        <w:ind w:left="720" w:hanging="360"/>
      </w:pPr>
      <w:rPr>
        <w:rFonts w:hint="default"/>
      </w:rPr>
    </w:lvl>
    <w:lvl w:ilvl="1" w:tplc="CFDA8DC0">
      <w:start w:val="1"/>
      <w:numFmt w:val="decimal"/>
      <w:lvlText w:val="(%2)"/>
      <w:lvlJc w:val="left"/>
      <w:pPr>
        <w:ind w:left="1140" w:hanging="360"/>
      </w:pPr>
      <w:rPr>
        <w:rFonts w:hint="default"/>
      </w:r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EF60BC3"/>
    <w:multiLevelType w:val="hybridMultilevel"/>
    <w:tmpl w:val="DD4E828A"/>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7979DB"/>
    <w:multiLevelType w:val="hybridMultilevel"/>
    <w:tmpl w:val="EEF6DC58"/>
    <w:lvl w:ilvl="0" w:tplc="CFDA8DC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134708F"/>
    <w:multiLevelType w:val="hybridMultilevel"/>
    <w:tmpl w:val="C94C13E6"/>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74409B"/>
    <w:multiLevelType w:val="hybridMultilevel"/>
    <w:tmpl w:val="DA48A75A"/>
    <w:lvl w:ilvl="0" w:tplc="BF9A124C">
      <w:start w:val="1"/>
      <w:numFmt w:val="decimal"/>
      <w:lvlText w:val="(%1)"/>
      <w:lvlJc w:val="left"/>
      <w:pPr>
        <w:ind w:left="1560" w:hanging="420"/>
      </w:pPr>
      <w:rPr>
        <w:rFonts w:ascii="ＭＳ Ｐゴシック" w:eastAsia="ＭＳ Ｐゴシック" w:hAnsi="ＭＳ Ｐゴシック" w:hint="default"/>
        <w:b/>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2" w15:restartNumberingAfterBreak="0">
    <w:nsid w:val="57A80802"/>
    <w:multiLevelType w:val="hybridMultilevel"/>
    <w:tmpl w:val="EEF6DC58"/>
    <w:lvl w:ilvl="0" w:tplc="CFDA8DC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EF9310B"/>
    <w:multiLevelType w:val="hybridMultilevel"/>
    <w:tmpl w:val="6C22F000"/>
    <w:lvl w:ilvl="0" w:tplc="A78ADA22">
      <w:start w:val="1"/>
      <w:numFmt w:val="decimalFullWidth"/>
      <w:lvlText w:val="%1．"/>
      <w:lvlJc w:val="left"/>
      <w:pPr>
        <w:ind w:left="720" w:hanging="720"/>
      </w:pPr>
      <w:rPr>
        <w:rFonts w:hint="default"/>
      </w:rPr>
    </w:lvl>
    <w:lvl w:ilvl="1" w:tplc="0409000F">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475EB8"/>
    <w:multiLevelType w:val="hybridMultilevel"/>
    <w:tmpl w:val="116A9330"/>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608D3FBD"/>
    <w:multiLevelType w:val="hybridMultilevel"/>
    <w:tmpl w:val="CE46D2CE"/>
    <w:lvl w:ilvl="0" w:tplc="4ACCDA0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610C512A"/>
    <w:multiLevelType w:val="hybridMultilevel"/>
    <w:tmpl w:val="EE42DE8A"/>
    <w:lvl w:ilvl="0" w:tplc="3790DB1E">
      <w:start w:val="1"/>
      <w:numFmt w:val="decimalEnclosedCircle"/>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7" w15:restartNumberingAfterBreak="0">
    <w:nsid w:val="6273238C"/>
    <w:multiLevelType w:val="hybridMultilevel"/>
    <w:tmpl w:val="EE26EF18"/>
    <w:lvl w:ilvl="0" w:tplc="B0F4F27A">
      <w:start w:val="6"/>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A26E9"/>
    <w:multiLevelType w:val="hybridMultilevel"/>
    <w:tmpl w:val="019C29A4"/>
    <w:lvl w:ilvl="0" w:tplc="3790DB1E">
      <w:start w:val="1"/>
      <w:numFmt w:val="decimalEnclosedCircle"/>
      <w:lvlText w:val="%1"/>
      <w:lvlJc w:val="left"/>
      <w:pPr>
        <w:ind w:left="1080" w:hanging="360"/>
      </w:pPr>
      <w:rPr>
        <w:rFonts w:hint="eastAsia"/>
      </w:rPr>
    </w:lvl>
    <w:lvl w:ilvl="1" w:tplc="BF9A124C">
      <w:start w:val="1"/>
      <w:numFmt w:val="decimal"/>
      <w:lvlText w:val="(%2)"/>
      <w:lvlJc w:val="left"/>
      <w:pPr>
        <w:ind w:left="1560" w:hanging="420"/>
      </w:pPr>
      <w:rPr>
        <w:rFonts w:ascii="ＭＳ Ｐゴシック" w:eastAsia="ＭＳ Ｐゴシック" w:hAnsi="ＭＳ Ｐゴシック" w:hint="default"/>
        <w:b/>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657E625A"/>
    <w:multiLevelType w:val="hybridMultilevel"/>
    <w:tmpl w:val="1AC8D4D8"/>
    <w:lvl w:ilvl="0" w:tplc="4ACCDA04">
      <w:start w:val="1"/>
      <w:numFmt w:val="decimal"/>
      <w:lvlText w:val="%1."/>
      <w:lvlJc w:val="left"/>
      <w:pPr>
        <w:ind w:left="720" w:hanging="360"/>
      </w:pPr>
      <w:rPr>
        <w:rFonts w:hint="default"/>
      </w:rPr>
    </w:lvl>
    <w:lvl w:ilvl="1" w:tplc="CFDA8DC0">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5AE1382"/>
    <w:multiLevelType w:val="hybridMultilevel"/>
    <w:tmpl w:val="ABEAAE78"/>
    <w:lvl w:ilvl="0" w:tplc="A78ADA22">
      <w:start w:val="1"/>
      <w:numFmt w:val="decimalFullWidth"/>
      <w:lvlText w:val="%1．"/>
      <w:lvlJc w:val="left"/>
      <w:pPr>
        <w:ind w:left="720" w:hanging="720"/>
      </w:pPr>
      <w:rPr>
        <w:rFonts w:hint="default"/>
      </w:rPr>
    </w:lvl>
    <w:lvl w:ilvl="1" w:tplc="3790DB1E">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E1259F"/>
    <w:multiLevelType w:val="hybridMultilevel"/>
    <w:tmpl w:val="0BCA81E6"/>
    <w:lvl w:ilvl="0" w:tplc="E5A239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016CB4"/>
    <w:multiLevelType w:val="hybridMultilevel"/>
    <w:tmpl w:val="FB3E1A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7073F5"/>
    <w:multiLevelType w:val="hybridMultilevel"/>
    <w:tmpl w:val="51F69B0C"/>
    <w:lvl w:ilvl="0" w:tplc="B694FEAE">
      <w:start w:val="1"/>
      <w:numFmt w:val="decimal"/>
      <w:lvlText w:val="%1."/>
      <w:lvlJc w:val="left"/>
      <w:pPr>
        <w:ind w:left="1080" w:hanging="360"/>
      </w:pPr>
      <w:rPr>
        <w:rFonts w:ascii="ＭＳ Ｐゴシック" w:eastAsia="ＭＳ Ｐゴシック" w:hAnsi="ＭＳ Ｐゴシック"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6ACE4128"/>
    <w:multiLevelType w:val="hybridMultilevel"/>
    <w:tmpl w:val="FD204F56"/>
    <w:lvl w:ilvl="0" w:tplc="050E310A">
      <w:start w:val="1"/>
      <w:numFmt w:val="decimal"/>
      <w:lvlText w:val="%1."/>
      <w:lvlJc w:val="left"/>
      <w:pPr>
        <w:ind w:left="1080" w:hanging="360"/>
      </w:pPr>
      <w:rPr>
        <w:rFonts w:ascii="ＭＳ Ｐゴシック" w:eastAsia="ＭＳ Ｐゴシック" w:hAnsi="ＭＳ Ｐゴシック"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D801699"/>
    <w:multiLevelType w:val="hybridMultilevel"/>
    <w:tmpl w:val="71E6039A"/>
    <w:lvl w:ilvl="0" w:tplc="04090011">
      <w:start w:val="1"/>
      <w:numFmt w:val="decimalEnclosedCircle"/>
      <w:lvlText w:val="%1"/>
      <w:lvlJc w:val="left"/>
      <w:pPr>
        <w:ind w:left="360" w:hanging="360"/>
      </w:pPr>
      <w:rPr>
        <w:rFonts w:hint="default"/>
      </w:rPr>
    </w:lvl>
    <w:lvl w:ilvl="1" w:tplc="0409000F">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45022"/>
    <w:multiLevelType w:val="hybridMultilevel"/>
    <w:tmpl w:val="EEF6DC58"/>
    <w:lvl w:ilvl="0" w:tplc="CFDA8DC0">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60D1F04"/>
    <w:multiLevelType w:val="hybridMultilevel"/>
    <w:tmpl w:val="019C29A4"/>
    <w:lvl w:ilvl="0" w:tplc="3790DB1E">
      <w:start w:val="1"/>
      <w:numFmt w:val="decimalEnclosedCircle"/>
      <w:lvlText w:val="%1"/>
      <w:lvlJc w:val="left"/>
      <w:pPr>
        <w:ind w:left="1080" w:hanging="360"/>
      </w:pPr>
      <w:rPr>
        <w:rFonts w:hint="eastAsia"/>
      </w:rPr>
    </w:lvl>
    <w:lvl w:ilvl="1" w:tplc="BF9A124C">
      <w:start w:val="1"/>
      <w:numFmt w:val="decimal"/>
      <w:lvlText w:val="(%2)"/>
      <w:lvlJc w:val="left"/>
      <w:pPr>
        <w:ind w:left="1560" w:hanging="420"/>
      </w:pPr>
      <w:rPr>
        <w:rFonts w:ascii="ＭＳ Ｐゴシック" w:eastAsia="ＭＳ Ｐゴシック" w:hAnsi="ＭＳ Ｐゴシック" w:hint="default"/>
        <w:b/>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786937A4"/>
    <w:multiLevelType w:val="hybridMultilevel"/>
    <w:tmpl w:val="B538C670"/>
    <w:lvl w:ilvl="0" w:tplc="3790DB1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761ACA"/>
    <w:multiLevelType w:val="hybridMultilevel"/>
    <w:tmpl w:val="CE46D2CE"/>
    <w:lvl w:ilvl="0" w:tplc="4ACCDA04">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CCD25F3"/>
    <w:multiLevelType w:val="hybridMultilevel"/>
    <w:tmpl w:val="CE46D2CE"/>
    <w:lvl w:ilvl="0" w:tplc="4ACCDA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D6E446B"/>
    <w:multiLevelType w:val="hybridMultilevel"/>
    <w:tmpl w:val="71C65C28"/>
    <w:lvl w:ilvl="0" w:tplc="4ACCDA04">
      <w:start w:val="1"/>
      <w:numFmt w:val="decimal"/>
      <w:lvlText w:val="%1."/>
      <w:lvlJc w:val="left"/>
      <w:pPr>
        <w:ind w:left="1080" w:hanging="360"/>
      </w:pPr>
      <w:rPr>
        <w:rFonts w:hint="default"/>
      </w:rPr>
    </w:lvl>
    <w:lvl w:ilvl="1" w:tplc="BF9A124C">
      <w:start w:val="1"/>
      <w:numFmt w:val="decimal"/>
      <w:lvlText w:val="(%2)"/>
      <w:lvlJc w:val="left"/>
      <w:pPr>
        <w:ind w:left="1560" w:hanging="420"/>
      </w:pPr>
      <w:rPr>
        <w:rFonts w:ascii="ＭＳ Ｐゴシック" w:eastAsia="ＭＳ Ｐゴシック" w:hAnsi="ＭＳ Ｐゴシック" w:hint="default"/>
        <w:b/>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3"/>
  </w:num>
  <w:num w:numId="2">
    <w:abstractNumId w:val="35"/>
  </w:num>
  <w:num w:numId="3">
    <w:abstractNumId w:val="40"/>
  </w:num>
  <w:num w:numId="4">
    <w:abstractNumId w:val="0"/>
  </w:num>
  <w:num w:numId="5">
    <w:abstractNumId w:val="13"/>
  </w:num>
  <w:num w:numId="6">
    <w:abstractNumId w:val="36"/>
  </w:num>
  <w:num w:numId="7">
    <w:abstractNumId w:val="29"/>
  </w:num>
  <w:num w:numId="8">
    <w:abstractNumId w:val="32"/>
  </w:num>
  <w:num w:numId="9">
    <w:abstractNumId w:val="16"/>
  </w:num>
  <w:num w:numId="10">
    <w:abstractNumId w:val="9"/>
  </w:num>
  <w:num w:numId="11">
    <w:abstractNumId w:val="17"/>
  </w:num>
  <w:num w:numId="12">
    <w:abstractNumId w:val="3"/>
  </w:num>
  <w:num w:numId="13">
    <w:abstractNumId w:val="1"/>
  </w:num>
  <w:num w:numId="14">
    <w:abstractNumId w:val="19"/>
  </w:num>
  <w:num w:numId="15">
    <w:abstractNumId w:val="22"/>
  </w:num>
  <w:num w:numId="16">
    <w:abstractNumId w:val="26"/>
  </w:num>
  <w:num w:numId="17">
    <w:abstractNumId w:val="10"/>
  </w:num>
  <w:num w:numId="18">
    <w:abstractNumId w:val="33"/>
  </w:num>
  <w:num w:numId="19">
    <w:abstractNumId w:val="12"/>
  </w:num>
  <w:num w:numId="20">
    <w:abstractNumId w:val="24"/>
  </w:num>
  <w:num w:numId="21">
    <w:abstractNumId w:val="4"/>
  </w:num>
  <w:num w:numId="22">
    <w:abstractNumId w:val="18"/>
  </w:num>
  <w:num w:numId="23">
    <w:abstractNumId w:val="7"/>
  </w:num>
  <w:num w:numId="24">
    <w:abstractNumId w:val="30"/>
  </w:num>
  <w:num w:numId="25">
    <w:abstractNumId w:val="6"/>
  </w:num>
  <w:num w:numId="26">
    <w:abstractNumId w:val="2"/>
  </w:num>
  <w:num w:numId="27">
    <w:abstractNumId w:val="8"/>
  </w:num>
  <w:num w:numId="28">
    <w:abstractNumId w:val="20"/>
  </w:num>
  <w:num w:numId="29">
    <w:abstractNumId w:val="41"/>
  </w:num>
  <w:num w:numId="30">
    <w:abstractNumId w:val="34"/>
  </w:num>
  <w:num w:numId="31">
    <w:abstractNumId w:val="39"/>
  </w:num>
  <w:num w:numId="32">
    <w:abstractNumId w:val="21"/>
  </w:num>
  <w:num w:numId="33">
    <w:abstractNumId w:val="25"/>
  </w:num>
  <w:num w:numId="34">
    <w:abstractNumId w:val="3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1"/>
    <w:lvlOverride w:ilvl="0">
      <w:lvl w:ilvl="0">
        <w:numFmt w:val="decimal"/>
        <w:lvlText w:val="%1."/>
        <w:lvlJc w:val="left"/>
      </w:lvl>
    </w:lvlOverride>
  </w:num>
  <w:num w:numId="38">
    <w:abstractNumId w:val="14"/>
  </w:num>
  <w:num w:numId="39">
    <w:abstractNumId w:val="31"/>
  </w:num>
  <w:num w:numId="40">
    <w:abstractNumId w:val="28"/>
  </w:num>
  <w:num w:numId="41">
    <w:abstractNumId w:val="15"/>
  </w:num>
  <w:num w:numId="42">
    <w:abstractNumId w:val="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97"/>
    <w:rsid w:val="00006FFB"/>
    <w:rsid w:val="000218E3"/>
    <w:rsid w:val="00030816"/>
    <w:rsid w:val="00047D27"/>
    <w:rsid w:val="00066D47"/>
    <w:rsid w:val="00080DD0"/>
    <w:rsid w:val="00087651"/>
    <w:rsid w:val="00095FD0"/>
    <w:rsid w:val="000C220C"/>
    <w:rsid w:val="000D7297"/>
    <w:rsid w:val="000E41A7"/>
    <w:rsid w:val="000E4301"/>
    <w:rsid w:val="000E74FC"/>
    <w:rsid w:val="00105C62"/>
    <w:rsid w:val="001115E4"/>
    <w:rsid w:val="001128B0"/>
    <w:rsid w:val="00117CFF"/>
    <w:rsid w:val="001259E0"/>
    <w:rsid w:val="00150108"/>
    <w:rsid w:val="00163415"/>
    <w:rsid w:val="00174EBD"/>
    <w:rsid w:val="001870E9"/>
    <w:rsid w:val="001D0DC8"/>
    <w:rsid w:val="001E395C"/>
    <w:rsid w:val="001E6A98"/>
    <w:rsid w:val="001F298C"/>
    <w:rsid w:val="001F3267"/>
    <w:rsid w:val="001F5D28"/>
    <w:rsid w:val="00201D7B"/>
    <w:rsid w:val="00216496"/>
    <w:rsid w:val="0022525C"/>
    <w:rsid w:val="002429F4"/>
    <w:rsid w:val="00244926"/>
    <w:rsid w:val="00257DD5"/>
    <w:rsid w:val="002639C1"/>
    <w:rsid w:val="00274ED2"/>
    <w:rsid w:val="00293D29"/>
    <w:rsid w:val="002955D3"/>
    <w:rsid w:val="002A17E1"/>
    <w:rsid w:val="002A36C4"/>
    <w:rsid w:val="002A59C6"/>
    <w:rsid w:val="002C63A0"/>
    <w:rsid w:val="002E3781"/>
    <w:rsid w:val="002E7B94"/>
    <w:rsid w:val="00311326"/>
    <w:rsid w:val="00321F2B"/>
    <w:rsid w:val="00396F9B"/>
    <w:rsid w:val="00397738"/>
    <w:rsid w:val="003B3DF0"/>
    <w:rsid w:val="003C20A4"/>
    <w:rsid w:val="003C54BE"/>
    <w:rsid w:val="003C7ABE"/>
    <w:rsid w:val="003E2637"/>
    <w:rsid w:val="003F12E0"/>
    <w:rsid w:val="003F1DFF"/>
    <w:rsid w:val="003F3B9B"/>
    <w:rsid w:val="003F48F6"/>
    <w:rsid w:val="003F6C3C"/>
    <w:rsid w:val="00406556"/>
    <w:rsid w:val="0042623F"/>
    <w:rsid w:val="00433D24"/>
    <w:rsid w:val="00444419"/>
    <w:rsid w:val="00446868"/>
    <w:rsid w:val="00475997"/>
    <w:rsid w:val="00476141"/>
    <w:rsid w:val="00476448"/>
    <w:rsid w:val="004827CD"/>
    <w:rsid w:val="004B5235"/>
    <w:rsid w:val="004D73B2"/>
    <w:rsid w:val="004F153F"/>
    <w:rsid w:val="004F4941"/>
    <w:rsid w:val="0053438B"/>
    <w:rsid w:val="00544059"/>
    <w:rsid w:val="00545F36"/>
    <w:rsid w:val="00546D92"/>
    <w:rsid w:val="00562C5D"/>
    <w:rsid w:val="00570B01"/>
    <w:rsid w:val="00571C0B"/>
    <w:rsid w:val="00573096"/>
    <w:rsid w:val="005913FE"/>
    <w:rsid w:val="005A2250"/>
    <w:rsid w:val="005B7986"/>
    <w:rsid w:val="005C464C"/>
    <w:rsid w:val="005D3011"/>
    <w:rsid w:val="005F3D23"/>
    <w:rsid w:val="006129D1"/>
    <w:rsid w:val="00627AF1"/>
    <w:rsid w:val="00661BAF"/>
    <w:rsid w:val="006805E7"/>
    <w:rsid w:val="00684779"/>
    <w:rsid w:val="00693D41"/>
    <w:rsid w:val="006A1770"/>
    <w:rsid w:val="006F3747"/>
    <w:rsid w:val="00722C47"/>
    <w:rsid w:val="00747010"/>
    <w:rsid w:val="0075232C"/>
    <w:rsid w:val="00762BBA"/>
    <w:rsid w:val="007728A2"/>
    <w:rsid w:val="007755CE"/>
    <w:rsid w:val="00782E7F"/>
    <w:rsid w:val="00786C34"/>
    <w:rsid w:val="007A2BD5"/>
    <w:rsid w:val="007B447B"/>
    <w:rsid w:val="007B7191"/>
    <w:rsid w:val="007D500B"/>
    <w:rsid w:val="007E4657"/>
    <w:rsid w:val="007F0463"/>
    <w:rsid w:val="007F0DD1"/>
    <w:rsid w:val="008002AC"/>
    <w:rsid w:val="00802584"/>
    <w:rsid w:val="0080609A"/>
    <w:rsid w:val="00806B37"/>
    <w:rsid w:val="00810BA6"/>
    <w:rsid w:val="00813AAE"/>
    <w:rsid w:val="00824E18"/>
    <w:rsid w:val="00835524"/>
    <w:rsid w:val="00837A66"/>
    <w:rsid w:val="0084198A"/>
    <w:rsid w:val="008679C1"/>
    <w:rsid w:val="008758D2"/>
    <w:rsid w:val="008778DF"/>
    <w:rsid w:val="008B0091"/>
    <w:rsid w:val="008B4A40"/>
    <w:rsid w:val="00903F9F"/>
    <w:rsid w:val="00920958"/>
    <w:rsid w:val="00927783"/>
    <w:rsid w:val="00944234"/>
    <w:rsid w:val="00952849"/>
    <w:rsid w:val="00953232"/>
    <w:rsid w:val="00973855"/>
    <w:rsid w:val="00975260"/>
    <w:rsid w:val="009807CB"/>
    <w:rsid w:val="0099422A"/>
    <w:rsid w:val="00994AAA"/>
    <w:rsid w:val="00996C5F"/>
    <w:rsid w:val="009A2365"/>
    <w:rsid w:val="009A2EA5"/>
    <w:rsid w:val="009B0DAC"/>
    <w:rsid w:val="009B6BF4"/>
    <w:rsid w:val="009B779F"/>
    <w:rsid w:val="009C15F4"/>
    <w:rsid w:val="009C43CF"/>
    <w:rsid w:val="009D199E"/>
    <w:rsid w:val="009D3083"/>
    <w:rsid w:val="009E035E"/>
    <w:rsid w:val="009E4690"/>
    <w:rsid w:val="009E6744"/>
    <w:rsid w:val="009F732A"/>
    <w:rsid w:val="00A15FF8"/>
    <w:rsid w:val="00A3734B"/>
    <w:rsid w:val="00A37716"/>
    <w:rsid w:val="00A43CB3"/>
    <w:rsid w:val="00A45E10"/>
    <w:rsid w:val="00A53492"/>
    <w:rsid w:val="00A55D73"/>
    <w:rsid w:val="00A72112"/>
    <w:rsid w:val="00A74A82"/>
    <w:rsid w:val="00A74EAC"/>
    <w:rsid w:val="00A94441"/>
    <w:rsid w:val="00A95520"/>
    <w:rsid w:val="00AA5FEA"/>
    <w:rsid w:val="00AB68ED"/>
    <w:rsid w:val="00AC2B6F"/>
    <w:rsid w:val="00AC59E7"/>
    <w:rsid w:val="00AC6F28"/>
    <w:rsid w:val="00AE12E0"/>
    <w:rsid w:val="00AE6288"/>
    <w:rsid w:val="00AE7B90"/>
    <w:rsid w:val="00B03F2F"/>
    <w:rsid w:val="00B138BE"/>
    <w:rsid w:val="00B20997"/>
    <w:rsid w:val="00B23F77"/>
    <w:rsid w:val="00B25314"/>
    <w:rsid w:val="00B253C1"/>
    <w:rsid w:val="00B5301C"/>
    <w:rsid w:val="00B540B6"/>
    <w:rsid w:val="00B6136E"/>
    <w:rsid w:val="00B72883"/>
    <w:rsid w:val="00B771D8"/>
    <w:rsid w:val="00B8417A"/>
    <w:rsid w:val="00B90983"/>
    <w:rsid w:val="00B90E2E"/>
    <w:rsid w:val="00BA29CD"/>
    <w:rsid w:val="00BA729E"/>
    <w:rsid w:val="00BB39C8"/>
    <w:rsid w:val="00BC1613"/>
    <w:rsid w:val="00BC5F9F"/>
    <w:rsid w:val="00BE6D53"/>
    <w:rsid w:val="00C3329A"/>
    <w:rsid w:val="00C404EB"/>
    <w:rsid w:val="00C41083"/>
    <w:rsid w:val="00C4195E"/>
    <w:rsid w:val="00C44559"/>
    <w:rsid w:val="00C51EF9"/>
    <w:rsid w:val="00C5236C"/>
    <w:rsid w:val="00C52E6D"/>
    <w:rsid w:val="00C52F3B"/>
    <w:rsid w:val="00C64B5E"/>
    <w:rsid w:val="00C72A27"/>
    <w:rsid w:val="00C87668"/>
    <w:rsid w:val="00CA1D5A"/>
    <w:rsid w:val="00CB309A"/>
    <w:rsid w:val="00CB385E"/>
    <w:rsid w:val="00CB6810"/>
    <w:rsid w:val="00CB7DBD"/>
    <w:rsid w:val="00CC104A"/>
    <w:rsid w:val="00CD1E9D"/>
    <w:rsid w:val="00CD3051"/>
    <w:rsid w:val="00CF0C47"/>
    <w:rsid w:val="00D00804"/>
    <w:rsid w:val="00D21720"/>
    <w:rsid w:val="00D31C7F"/>
    <w:rsid w:val="00D5236D"/>
    <w:rsid w:val="00D54671"/>
    <w:rsid w:val="00D6524F"/>
    <w:rsid w:val="00D65A90"/>
    <w:rsid w:val="00D8583F"/>
    <w:rsid w:val="00D93D4D"/>
    <w:rsid w:val="00D974A2"/>
    <w:rsid w:val="00DA5F79"/>
    <w:rsid w:val="00DA6E01"/>
    <w:rsid w:val="00DB7F28"/>
    <w:rsid w:val="00DC65FB"/>
    <w:rsid w:val="00DD3292"/>
    <w:rsid w:val="00DE5A64"/>
    <w:rsid w:val="00E12B5B"/>
    <w:rsid w:val="00E159FB"/>
    <w:rsid w:val="00E176F7"/>
    <w:rsid w:val="00E25268"/>
    <w:rsid w:val="00E2788C"/>
    <w:rsid w:val="00E301D2"/>
    <w:rsid w:val="00E47918"/>
    <w:rsid w:val="00E55933"/>
    <w:rsid w:val="00E62781"/>
    <w:rsid w:val="00E713C3"/>
    <w:rsid w:val="00E803E1"/>
    <w:rsid w:val="00E83A01"/>
    <w:rsid w:val="00E87F63"/>
    <w:rsid w:val="00E90E9D"/>
    <w:rsid w:val="00EA7466"/>
    <w:rsid w:val="00EC718F"/>
    <w:rsid w:val="00EF6772"/>
    <w:rsid w:val="00F315A1"/>
    <w:rsid w:val="00F6084A"/>
    <w:rsid w:val="00F62F65"/>
    <w:rsid w:val="00F81EA8"/>
    <w:rsid w:val="00F871ED"/>
    <w:rsid w:val="00F87BD8"/>
    <w:rsid w:val="00F953CC"/>
    <w:rsid w:val="00FA0447"/>
    <w:rsid w:val="00FA763E"/>
    <w:rsid w:val="00FB0031"/>
    <w:rsid w:val="00FD34D8"/>
    <w:rsid w:val="00FE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CEA322"/>
  <w15:docId w15:val="{1CF715B2-7674-4AB2-AC79-7DA86823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83F"/>
    <w:pPr>
      <w:tabs>
        <w:tab w:val="center" w:pos="4252"/>
        <w:tab w:val="right" w:pos="8504"/>
      </w:tabs>
      <w:snapToGrid w:val="0"/>
    </w:pPr>
  </w:style>
  <w:style w:type="character" w:customStyle="1" w:styleId="a4">
    <w:name w:val="ヘッダー (文字)"/>
    <w:basedOn w:val="a0"/>
    <w:link w:val="a3"/>
    <w:uiPriority w:val="99"/>
    <w:rsid w:val="00D8583F"/>
  </w:style>
  <w:style w:type="paragraph" w:styleId="a5">
    <w:name w:val="footer"/>
    <w:basedOn w:val="a"/>
    <w:link w:val="a6"/>
    <w:uiPriority w:val="99"/>
    <w:unhideWhenUsed/>
    <w:rsid w:val="00D8583F"/>
    <w:pPr>
      <w:tabs>
        <w:tab w:val="center" w:pos="4252"/>
        <w:tab w:val="right" w:pos="8504"/>
      </w:tabs>
      <w:snapToGrid w:val="0"/>
    </w:pPr>
  </w:style>
  <w:style w:type="character" w:customStyle="1" w:styleId="a6">
    <w:name w:val="フッター (文字)"/>
    <w:basedOn w:val="a0"/>
    <w:link w:val="a5"/>
    <w:uiPriority w:val="99"/>
    <w:rsid w:val="00D8583F"/>
  </w:style>
  <w:style w:type="paragraph" w:styleId="a7">
    <w:name w:val="List Paragraph"/>
    <w:basedOn w:val="a"/>
    <w:uiPriority w:val="34"/>
    <w:qFormat/>
    <w:rsid w:val="00D8583F"/>
    <w:pPr>
      <w:ind w:leftChars="400" w:left="840"/>
    </w:pPr>
  </w:style>
  <w:style w:type="paragraph" w:styleId="a8">
    <w:name w:val="Balloon Text"/>
    <w:basedOn w:val="a"/>
    <w:link w:val="a9"/>
    <w:uiPriority w:val="99"/>
    <w:semiHidden/>
    <w:unhideWhenUsed/>
    <w:rsid w:val="00E627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2781"/>
    <w:rPr>
      <w:rFonts w:asciiTheme="majorHAnsi" w:eastAsiaTheme="majorEastAsia" w:hAnsiTheme="majorHAnsi" w:cstheme="majorBidi"/>
      <w:sz w:val="18"/>
      <w:szCs w:val="18"/>
    </w:rPr>
  </w:style>
  <w:style w:type="character" w:styleId="aa">
    <w:name w:val="Hyperlink"/>
    <w:basedOn w:val="a0"/>
    <w:uiPriority w:val="99"/>
    <w:unhideWhenUsed/>
    <w:rsid w:val="00321F2B"/>
    <w:rPr>
      <w:color w:val="0563C1" w:themeColor="hyperlink"/>
      <w:u w:val="single"/>
    </w:rPr>
  </w:style>
  <w:style w:type="table" w:styleId="ab">
    <w:name w:val="Table Grid"/>
    <w:basedOn w:val="a1"/>
    <w:uiPriority w:val="39"/>
    <w:rsid w:val="006129D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C2B6F"/>
  </w:style>
  <w:style w:type="character" w:customStyle="1" w:styleId="ad">
    <w:name w:val="日付 (文字)"/>
    <w:basedOn w:val="a0"/>
    <w:link w:val="ac"/>
    <w:uiPriority w:val="99"/>
    <w:semiHidden/>
    <w:rsid w:val="00AC2B6F"/>
  </w:style>
  <w:style w:type="paragraph" w:styleId="Web">
    <w:name w:val="Normal (Web)"/>
    <w:basedOn w:val="a"/>
    <w:uiPriority w:val="99"/>
    <w:semiHidden/>
    <w:unhideWhenUsed/>
    <w:rsid w:val="00E301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985">
      <w:bodyDiv w:val="1"/>
      <w:marLeft w:val="0"/>
      <w:marRight w:val="0"/>
      <w:marTop w:val="0"/>
      <w:marBottom w:val="0"/>
      <w:divBdr>
        <w:top w:val="none" w:sz="0" w:space="0" w:color="auto"/>
        <w:left w:val="none" w:sz="0" w:space="0" w:color="auto"/>
        <w:bottom w:val="none" w:sz="0" w:space="0" w:color="auto"/>
        <w:right w:val="none" w:sz="0" w:space="0" w:color="auto"/>
      </w:divBdr>
    </w:div>
    <w:div w:id="123810786">
      <w:bodyDiv w:val="1"/>
      <w:marLeft w:val="0"/>
      <w:marRight w:val="0"/>
      <w:marTop w:val="0"/>
      <w:marBottom w:val="0"/>
      <w:divBdr>
        <w:top w:val="none" w:sz="0" w:space="0" w:color="auto"/>
        <w:left w:val="none" w:sz="0" w:space="0" w:color="auto"/>
        <w:bottom w:val="none" w:sz="0" w:space="0" w:color="auto"/>
        <w:right w:val="none" w:sz="0" w:space="0" w:color="auto"/>
      </w:divBdr>
      <w:divsChild>
        <w:div w:id="597952553">
          <w:marLeft w:val="547"/>
          <w:marRight w:val="0"/>
          <w:marTop w:val="115"/>
          <w:marBottom w:val="0"/>
          <w:divBdr>
            <w:top w:val="none" w:sz="0" w:space="0" w:color="auto"/>
            <w:left w:val="none" w:sz="0" w:space="0" w:color="auto"/>
            <w:bottom w:val="none" w:sz="0" w:space="0" w:color="auto"/>
            <w:right w:val="none" w:sz="0" w:space="0" w:color="auto"/>
          </w:divBdr>
        </w:div>
        <w:div w:id="1921677250">
          <w:marLeft w:val="547"/>
          <w:marRight w:val="0"/>
          <w:marTop w:val="115"/>
          <w:marBottom w:val="0"/>
          <w:divBdr>
            <w:top w:val="none" w:sz="0" w:space="0" w:color="auto"/>
            <w:left w:val="none" w:sz="0" w:space="0" w:color="auto"/>
            <w:bottom w:val="none" w:sz="0" w:space="0" w:color="auto"/>
            <w:right w:val="none" w:sz="0" w:space="0" w:color="auto"/>
          </w:divBdr>
        </w:div>
        <w:div w:id="1059863958">
          <w:marLeft w:val="547"/>
          <w:marRight w:val="0"/>
          <w:marTop w:val="115"/>
          <w:marBottom w:val="0"/>
          <w:divBdr>
            <w:top w:val="none" w:sz="0" w:space="0" w:color="auto"/>
            <w:left w:val="none" w:sz="0" w:space="0" w:color="auto"/>
            <w:bottom w:val="none" w:sz="0" w:space="0" w:color="auto"/>
            <w:right w:val="none" w:sz="0" w:space="0" w:color="auto"/>
          </w:divBdr>
        </w:div>
      </w:divsChild>
    </w:div>
    <w:div w:id="713389814">
      <w:bodyDiv w:val="1"/>
      <w:marLeft w:val="0"/>
      <w:marRight w:val="0"/>
      <w:marTop w:val="0"/>
      <w:marBottom w:val="0"/>
      <w:divBdr>
        <w:top w:val="none" w:sz="0" w:space="0" w:color="auto"/>
        <w:left w:val="none" w:sz="0" w:space="0" w:color="auto"/>
        <w:bottom w:val="none" w:sz="0" w:space="0" w:color="auto"/>
        <w:right w:val="none" w:sz="0" w:space="0" w:color="auto"/>
      </w:divBdr>
      <w:divsChild>
        <w:div w:id="1921790457">
          <w:marLeft w:val="-1413"/>
          <w:marRight w:val="0"/>
          <w:marTop w:val="0"/>
          <w:marBottom w:val="0"/>
          <w:divBdr>
            <w:top w:val="none" w:sz="0" w:space="0" w:color="auto"/>
            <w:left w:val="none" w:sz="0" w:space="0" w:color="auto"/>
            <w:bottom w:val="none" w:sz="0" w:space="0" w:color="auto"/>
            <w:right w:val="none" w:sz="0" w:space="0" w:color="auto"/>
          </w:divBdr>
        </w:div>
      </w:divsChild>
    </w:div>
    <w:div w:id="1533421778">
      <w:bodyDiv w:val="1"/>
      <w:marLeft w:val="0"/>
      <w:marRight w:val="0"/>
      <w:marTop w:val="0"/>
      <w:marBottom w:val="0"/>
      <w:divBdr>
        <w:top w:val="none" w:sz="0" w:space="0" w:color="auto"/>
        <w:left w:val="none" w:sz="0" w:space="0" w:color="auto"/>
        <w:bottom w:val="none" w:sz="0" w:space="0" w:color="auto"/>
        <w:right w:val="none" w:sz="0" w:space="0" w:color="auto"/>
      </w:divBdr>
    </w:div>
    <w:div w:id="1701588201">
      <w:bodyDiv w:val="1"/>
      <w:marLeft w:val="0"/>
      <w:marRight w:val="0"/>
      <w:marTop w:val="0"/>
      <w:marBottom w:val="0"/>
      <w:divBdr>
        <w:top w:val="none" w:sz="0" w:space="0" w:color="auto"/>
        <w:left w:val="none" w:sz="0" w:space="0" w:color="auto"/>
        <w:bottom w:val="none" w:sz="0" w:space="0" w:color="auto"/>
        <w:right w:val="none" w:sz="0" w:space="0" w:color="auto"/>
      </w:divBdr>
      <w:divsChild>
        <w:div w:id="1565023818">
          <w:marLeft w:val="547"/>
          <w:marRight w:val="0"/>
          <w:marTop w:val="115"/>
          <w:marBottom w:val="0"/>
          <w:divBdr>
            <w:top w:val="none" w:sz="0" w:space="0" w:color="auto"/>
            <w:left w:val="none" w:sz="0" w:space="0" w:color="auto"/>
            <w:bottom w:val="none" w:sz="0" w:space="0" w:color="auto"/>
            <w:right w:val="none" w:sz="0" w:space="0" w:color="auto"/>
          </w:divBdr>
        </w:div>
        <w:div w:id="531957976">
          <w:marLeft w:val="547"/>
          <w:marRight w:val="0"/>
          <w:marTop w:val="115"/>
          <w:marBottom w:val="0"/>
          <w:divBdr>
            <w:top w:val="none" w:sz="0" w:space="0" w:color="auto"/>
            <w:left w:val="none" w:sz="0" w:space="0" w:color="auto"/>
            <w:bottom w:val="none" w:sz="0" w:space="0" w:color="auto"/>
            <w:right w:val="none" w:sz="0" w:space="0" w:color="auto"/>
          </w:divBdr>
        </w:div>
        <w:div w:id="1564172268">
          <w:marLeft w:val="547"/>
          <w:marRight w:val="0"/>
          <w:marTop w:val="115"/>
          <w:marBottom w:val="0"/>
          <w:divBdr>
            <w:top w:val="none" w:sz="0" w:space="0" w:color="auto"/>
            <w:left w:val="none" w:sz="0" w:space="0" w:color="auto"/>
            <w:bottom w:val="none" w:sz="0" w:space="0" w:color="auto"/>
            <w:right w:val="none" w:sz="0" w:space="0" w:color="auto"/>
          </w:divBdr>
        </w:div>
      </w:divsChild>
    </w:div>
    <w:div w:id="18482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1F4D7B-2D8C-480B-B7D4-DAA905FE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小泉　聖子</dc:creator>
  <cp:lastModifiedBy>石蔵　加代</cp:lastModifiedBy>
  <cp:revision>4</cp:revision>
  <cp:lastPrinted>2019-01-24T11:34:00Z</cp:lastPrinted>
  <dcterms:created xsi:type="dcterms:W3CDTF">2019-01-24T11:30:00Z</dcterms:created>
  <dcterms:modified xsi:type="dcterms:W3CDTF">2019-01-24T11:50:00Z</dcterms:modified>
</cp:coreProperties>
</file>