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46" w:rsidRDefault="00A46A46" w:rsidP="00C95F7D">
      <w:pPr>
        <w:jc w:val="center"/>
        <w:rPr>
          <w:rFonts w:asciiTheme="majorEastAsia" w:eastAsiaTheme="majorEastAsia" w:hAnsiTheme="majorEastAsia"/>
          <w:b/>
          <w:u w:val="single"/>
        </w:rPr>
      </w:pPr>
      <w:bookmarkStart w:id="0" w:name="_GoBack"/>
      <w:bookmarkEnd w:id="0"/>
    </w:p>
    <w:p w:rsidR="00C95F7D" w:rsidRPr="0051575C" w:rsidRDefault="00C01BB1" w:rsidP="00C95F7D">
      <w:pPr>
        <w:jc w:val="center"/>
        <w:rPr>
          <w:rFonts w:asciiTheme="majorEastAsia" w:eastAsiaTheme="majorEastAsia" w:hAnsiTheme="majorEastAsia"/>
          <w:sz w:val="22"/>
        </w:rPr>
      </w:pPr>
      <w:r w:rsidRPr="0051575C">
        <w:rPr>
          <w:rFonts w:asciiTheme="majorEastAsia" w:eastAsiaTheme="majorEastAsia" w:hAnsiTheme="majorEastAsia" w:hint="eastAsia"/>
          <w:b/>
          <w:noProof/>
          <w:sz w:val="22"/>
          <w:u w:val="single"/>
        </w:rPr>
        <mc:AlternateContent>
          <mc:Choice Requires="wps">
            <w:drawing>
              <wp:anchor distT="0" distB="0" distL="114300" distR="114300" simplePos="0" relativeHeight="251659264" behindDoc="0" locked="0" layoutInCell="1" allowOverlap="1" wp14:anchorId="4AA0A24F" wp14:editId="0F7F8FC9">
                <wp:simplePos x="0" y="0"/>
                <wp:positionH relativeFrom="column">
                  <wp:posOffset>4615815</wp:posOffset>
                </wp:positionH>
                <wp:positionV relativeFrom="paragraph">
                  <wp:posOffset>-519430</wp:posOffset>
                </wp:positionV>
                <wp:extent cx="11715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71575" cy="381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BB1" w:rsidRPr="00C01BB1" w:rsidRDefault="00C01BB1" w:rsidP="00C01BB1">
                            <w:pPr>
                              <w:jc w:val="center"/>
                              <w:rPr>
                                <w:rFonts w:asciiTheme="majorEastAsia" w:eastAsiaTheme="majorEastAsia" w:hAnsiTheme="majorEastAsia"/>
                                <w:color w:val="000000" w:themeColor="text1"/>
                                <w:sz w:val="24"/>
                              </w:rPr>
                            </w:pPr>
                            <w:r w:rsidRPr="00C01BB1">
                              <w:rPr>
                                <w:rFonts w:asciiTheme="majorEastAsia" w:eastAsiaTheme="majorEastAsia" w:hAnsiTheme="majorEastAsia" w:hint="eastAsia"/>
                                <w:color w:val="000000" w:themeColor="text1"/>
                                <w:sz w:val="24"/>
                              </w:rPr>
                              <w:t>資料</w:t>
                            </w:r>
                            <w:r w:rsidR="006A7903">
                              <w:rPr>
                                <w:rFonts w:asciiTheme="majorEastAsia" w:eastAsiaTheme="majorEastAsia" w:hAnsiTheme="majorEastAsia" w:hint="eastAsia"/>
                                <w:color w:val="000000" w:themeColor="text1"/>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0A24F" id="正方形/長方形 1" o:spid="_x0000_s1026" style="position:absolute;left:0;text-align:left;margin-left:363.45pt;margin-top:-40.9pt;width:92.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" filled="f" strokecolor="black [3213]">
                <v:textbox>
                  <w:txbxContent>
                    <w:p w:rsidR="00C01BB1" w:rsidRPr="00C01BB1" w:rsidRDefault="00C01BB1" w:rsidP="00C01BB1">
                      <w:pPr>
                        <w:jc w:val="center"/>
                        <w:rPr>
                          <w:rFonts w:asciiTheme="majorEastAsia" w:eastAsiaTheme="majorEastAsia" w:hAnsiTheme="majorEastAsia"/>
                          <w:color w:val="000000" w:themeColor="text1"/>
                          <w:sz w:val="24"/>
                        </w:rPr>
                      </w:pPr>
                      <w:r w:rsidRPr="00C01BB1">
                        <w:rPr>
                          <w:rFonts w:asciiTheme="majorEastAsia" w:eastAsiaTheme="majorEastAsia" w:hAnsiTheme="majorEastAsia" w:hint="eastAsia"/>
                          <w:color w:val="000000" w:themeColor="text1"/>
                          <w:sz w:val="24"/>
                        </w:rPr>
                        <w:t>資料</w:t>
                      </w:r>
                      <w:r w:rsidR="006A7903">
                        <w:rPr>
                          <w:rFonts w:asciiTheme="majorEastAsia" w:eastAsiaTheme="majorEastAsia" w:hAnsiTheme="majorEastAsia" w:hint="eastAsia"/>
                          <w:color w:val="000000" w:themeColor="text1"/>
                          <w:sz w:val="24"/>
                        </w:rPr>
                        <w:t>４</w:t>
                      </w:r>
                    </w:p>
                  </w:txbxContent>
                </v:textbox>
              </v:rect>
            </w:pict>
          </mc:Fallback>
        </mc:AlternateContent>
      </w:r>
      <w:r w:rsidR="00D40747" w:rsidRPr="00D40747">
        <w:rPr>
          <w:rFonts w:asciiTheme="majorEastAsia" w:eastAsiaTheme="majorEastAsia" w:hAnsiTheme="majorEastAsia" w:hint="eastAsia"/>
          <w:b/>
          <w:noProof/>
          <w:sz w:val="22"/>
          <w:u w:val="single"/>
        </w:rPr>
        <w:t>大阪府における国指定がん診療連携拠点病院推薦の考え方について</w:t>
      </w:r>
    </w:p>
    <w:p w:rsidR="00A46A46" w:rsidRPr="0051575C" w:rsidRDefault="00A46A46" w:rsidP="00C95F7D">
      <w:pPr>
        <w:jc w:val="center"/>
        <w:rPr>
          <w:rFonts w:asciiTheme="majorEastAsia" w:eastAsiaTheme="majorEastAsia" w:hAnsiTheme="majorEastAsia"/>
          <w:sz w:val="22"/>
        </w:rPr>
      </w:pPr>
    </w:p>
    <w:p w:rsidR="00DC59AE" w:rsidRPr="0051575C" w:rsidRDefault="008420B0">
      <w:pPr>
        <w:rPr>
          <w:rFonts w:asciiTheme="majorEastAsia" w:eastAsiaTheme="majorEastAsia" w:hAnsiTheme="majorEastAsia"/>
          <w:b/>
          <w:sz w:val="22"/>
        </w:rPr>
      </w:pPr>
      <w:r w:rsidRPr="0051575C">
        <w:rPr>
          <w:rFonts w:asciiTheme="majorEastAsia" w:eastAsiaTheme="majorEastAsia" w:hAnsiTheme="majorEastAsia" w:hint="eastAsia"/>
          <w:b/>
          <w:sz w:val="22"/>
        </w:rPr>
        <w:t xml:space="preserve">１　</w:t>
      </w:r>
      <w:r w:rsidR="00C07BC5" w:rsidRPr="0051575C">
        <w:rPr>
          <w:rFonts w:asciiTheme="majorEastAsia" w:eastAsiaTheme="majorEastAsia" w:hAnsiTheme="majorEastAsia" w:hint="eastAsia"/>
          <w:b/>
          <w:sz w:val="22"/>
        </w:rPr>
        <w:t>指定要件改正後の</w:t>
      </w:r>
      <w:r w:rsidR="00EB6B5F" w:rsidRPr="0051575C">
        <w:rPr>
          <w:rFonts w:asciiTheme="majorEastAsia" w:eastAsiaTheme="majorEastAsia" w:hAnsiTheme="majorEastAsia" w:hint="eastAsia"/>
          <w:b/>
          <w:sz w:val="22"/>
        </w:rPr>
        <w:t>国検討会における</w:t>
      </w:r>
      <w:r w:rsidR="00C07BC5" w:rsidRPr="0051575C">
        <w:rPr>
          <w:rFonts w:asciiTheme="majorEastAsia" w:eastAsiaTheme="majorEastAsia" w:hAnsiTheme="majorEastAsia" w:hint="eastAsia"/>
          <w:b/>
          <w:sz w:val="22"/>
        </w:rPr>
        <w:t>審査の状況</w:t>
      </w:r>
    </w:p>
    <w:p w:rsidR="00BD1735" w:rsidRPr="0051575C" w:rsidRDefault="008842BA" w:rsidP="0051575C">
      <w:pPr>
        <w:ind w:left="220" w:hangingChars="100" w:hanging="220"/>
        <w:rPr>
          <w:rFonts w:asciiTheme="majorEastAsia" w:eastAsiaTheme="majorEastAsia" w:hAnsiTheme="majorEastAsia"/>
          <w:sz w:val="22"/>
        </w:rPr>
      </w:pPr>
      <w:r w:rsidRPr="0051575C">
        <w:rPr>
          <w:rFonts w:asciiTheme="majorEastAsia" w:eastAsiaTheme="majorEastAsia" w:hAnsiTheme="majorEastAsia" w:hint="eastAsia"/>
          <w:sz w:val="22"/>
        </w:rPr>
        <w:t>○</w:t>
      </w:r>
      <w:r w:rsidR="00C07BC5" w:rsidRPr="0051575C">
        <w:rPr>
          <w:rFonts w:asciiTheme="majorEastAsia" w:eastAsiaTheme="majorEastAsia" w:hAnsiTheme="majorEastAsia" w:hint="eastAsia"/>
          <w:sz w:val="22"/>
        </w:rPr>
        <w:t>厚労省・がん診療連携拠点病院等の指定にかかる検討会</w:t>
      </w:r>
      <w:r w:rsidR="00574740">
        <w:rPr>
          <w:rFonts w:asciiTheme="majorEastAsia" w:eastAsiaTheme="majorEastAsia" w:hAnsiTheme="majorEastAsia" w:hint="eastAsia"/>
          <w:sz w:val="22"/>
        </w:rPr>
        <w:t>の</w:t>
      </w:r>
      <w:r w:rsidR="00EB6B5F" w:rsidRPr="0051575C">
        <w:rPr>
          <w:rFonts w:asciiTheme="majorEastAsia" w:eastAsiaTheme="majorEastAsia" w:hAnsiTheme="majorEastAsia" w:hint="eastAsia"/>
          <w:sz w:val="22"/>
        </w:rPr>
        <w:t>第</w:t>
      </w:r>
      <w:r w:rsidR="00C07BC5" w:rsidRPr="0051575C">
        <w:rPr>
          <w:rFonts w:asciiTheme="majorEastAsia" w:eastAsiaTheme="majorEastAsia" w:hAnsiTheme="majorEastAsia" w:hint="eastAsia"/>
          <w:sz w:val="22"/>
        </w:rPr>
        <w:t>10</w:t>
      </w:r>
      <w:r w:rsidR="00EB6B5F" w:rsidRPr="0051575C">
        <w:rPr>
          <w:rFonts w:asciiTheme="majorEastAsia" w:eastAsiaTheme="majorEastAsia" w:hAnsiTheme="majorEastAsia" w:hint="eastAsia"/>
          <w:sz w:val="22"/>
        </w:rPr>
        <w:t>回（平成</w:t>
      </w:r>
      <w:r w:rsidR="00574740">
        <w:rPr>
          <w:rFonts w:asciiTheme="majorEastAsia" w:eastAsiaTheme="majorEastAsia" w:hAnsiTheme="majorEastAsia" w:hint="eastAsia"/>
          <w:sz w:val="22"/>
        </w:rPr>
        <w:t>27年３</w:t>
      </w:r>
      <w:r w:rsidR="00EB6B5F" w:rsidRPr="0051575C">
        <w:rPr>
          <w:rFonts w:asciiTheme="majorEastAsia" w:eastAsiaTheme="majorEastAsia" w:hAnsiTheme="majorEastAsia" w:hint="eastAsia"/>
          <w:sz w:val="22"/>
        </w:rPr>
        <w:t>月）</w:t>
      </w:r>
      <w:r w:rsidR="00574740">
        <w:rPr>
          <w:rFonts w:asciiTheme="majorEastAsia" w:eastAsiaTheme="majorEastAsia" w:hAnsiTheme="majorEastAsia" w:hint="eastAsia"/>
          <w:sz w:val="22"/>
        </w:rPr>
        <w:t>及び</w:t>
      </w:r>
      <w:r w:rsidR="00EB6B5F" w:rsidRPr="0051575C">
        <w:rPr>
          <w:rFonts w:asciiTheme="majorEastAsia" w:eastAsiaTheme="majorEastAsia" w:hAnsiTheme="majorEastAsia" w:hint="eastAsia"/>
          <w:sz w:val="22"/>
        </w:rPr>
        <w:t>第</w:t>
      </w:r>
      <w:r w:rsidR="00C07BC5" w:rsidRPr="0051575C">
        <w:rPr>
          <w:rFonts w:asciiTheme="majorEastAsia" w:eastAsiaTheme="majorEastAsia" w:hAnsiTheme="majorEastAsia" w:hint="eastAsia"/>
          <w:sz w:val="22"/>
        </w:rPr>
        <w:t>11</w:t>
      </w:r>
      <w:r w:rsidR="00EB6B5F" w:rsidRPr="0051575C">
        <w:rPr>
          <w:rFonts w:asciiTheme="majorEastAsia" w:eastAsiaTheme="majorEastAsia" w:hAnsiTheme="majorEastAsia" w:hint="eastAsia"/>
          <w:sz w:val="22"/>
        </w:rPr>
        <w:t>回検討会（平成</w:t>
      </w:r>
      <w:r w:rsidR="00C07BC5" w:rsidRPr="0051575C">
        <w:rPr>
          <w:rFonts w:asciiTheme="majorEastAsia" w:eastAsiaTheme="majorEastAsia" w:hAnsiTheme="majorEastAsia" w:hint="eastAsia"/>
          <w:sz w:val="22"/>
        </w:rPr>
        <w:t>28</w:t>
      </w:r>
      <w:r w:rsidR="00EB6B5F" w:rsidRPr="0051575C">
        <w:rPr>
          <w:rFonts w:asciiTheme="majorEastAsia" w:eastAsiaTheme="majorEastAsia" w:hAnsiTheme="majorEastAsia" w:hint="eastAsia"/>
          <w:sz w:val="22"/>
        </w:rPr>
        <w:t>年１月）における審査では</w:t>
      </w:r>
      <w:r w:rsidR="00C95F7D" w:rsidRPr="0051575C">
        <w:rPr>
          <w:rFonts w:asciiTheme="majorEastAsia" w:eastAsiaTheme="majorEastAsia" w:hAnsiTheme="majorEastAsia" w:hint="eastAsia"/>
          <w:sz w:val="22"/>
        </w:rPr>
        <w:t>、指定更新対象の</w:t>
      </w:r>
      <w:r w:rsidR="001D7AE6">
        <w:rPr>
          <w:rFonts w:asciiTheme="majorEastAsia" w:eastAsiaTheme="majorEastAsia" w:hAnsiTheme="majorEastAsia" w:hint="eastAsia"/>
          <w:sz w:val="22"/>
        </w:rPr>
        <w:t>11</w:t>
      </w:r>
      <w:r w:rsidR="00C95F7D" w:rsidRPr="0051575C">
        <w:rPr>
          <w:rFonts w:asciiTheme="majorEastAsia" w:eastAsiaTheme="majorEastAsia" w:hAnsiTheme="majorEastAsia" w:hint="eastAsia"/>
          <w:sz w:val="22"/>
        </w:rPr>
        <w:t>病院が要件を充足していないため認められず</w:t>
      </w:r>
      <w:r w:rsidR="001D7AE6">
        <w:rPr>
          <w:rFonts w:asciiTheme="majorEastAsia" w:eastAsiaTheme="majorEastAsia" w:hAnsiTheme="majorEastAsia" w:hint="eastAsia"/>
          <w:sz w:val="22"/>
        </w:rPr>
        <w:t>（２病院は申請辞退）</w:t>
      </w:r>
      <w:r w:rsidR="00C95F7D" w:rsidRPr="0051575C">
        <w:rPr>
          <w:rFonts w:asciiTheme="majorEastAsia" w:eastAsiaTheme="majorEastAsia" w:hAnsiTheme="majorEastAsia" w:hint="eastAsia"/>
          <w:sz w:val="22"/>
        </w:rPr>
        <w:t>。また、新規推薦についても、</w:t>
      </w:r>
      <w:r w:rsidR="00C07BC5" w:rsidRPr="0051575C">
        <w:rPr>
          <w:rFonts w:asciiTheme="majorEastAsia" w:eastAsiaTheme="majorEastAsia" w:hAnsiTheme="majorEastAsia" w:hint="eastAsia"/>
          <w:sz w:val="22"/>
        </w:rPr>
        <w:t>19</w:t>
      </w:r>
      <w:r w:rsidR="00C95F7D" w:rsidRPr="0051575C">
        <w:rPr>
          <w:rFonts w:asciiTheme="majorEastAsia" w:eastAsiaTheme="majorEastAsia" w:hAnsiTheme="majorEastAsia" w:hint="eastAsia"/>
          <w:sz w:val="22"/>
        </w:rPr>
        <w:t>病院が推薦されるも９病院が指定を認められず。</w:t>
      </w:r>
      <w:r w:rsidR="00C07BC5" w:rsidRPr="0051575C">
        <w:rPr>
          <w:rFonts w:asciiTheme="majorEastAsia" w:eastAsiaTheme="majorEastAsia" w:hAnsiTheme="majorEastAsia" w:hint="eastAsia"/>
          <w:sz w:val="22"/>
        </w:rPr>
        <w:t>このため、</w:t>
      </w:r>
      <w:r w:rsidR="00C95F7D" w:rsidRPr="0051575C">
        <w:rPr>
          <w:rFonts w:asciiTheme="majorEastAsia" w:eastAsiaTheme="majorEastAsia" w:hAnsiTheme="majorEastAsia" w:hint="eastAsia"/>
          <w:sz w:val="22"/>
        </w:rPr>
        <w:t>指定数は</w:t>
      </w:r>
      <w:r w:rsidR="001D7AE6">
        <w:rPr>
          <w:rFonts w:asciiTheme="majorEastAsia" w:eastAsiaTheme="majorEastAsia" w:hAnsiTheme="majorEastAsia" w:hint="eastAsia"/>
          <w:sz w:val="22"/>
        </w:rPr>
        <w:t>平成26年4</w:t>
      </w:r>
      <w:r w:rsidR="00574740">
        <w:rPr>
          <w:rFonts w:asciiTheme="majorEastAsia" w:eastAsiaTheme="majorEastAsia" w:hAnsiTheme="majorEastAsia" w:hint="eastAsia"/>
          <w:sz w:val="22"/>
        </w:rPr>
        <w:t>月現在で</w:t>
      </w:r>
      <w:r w:rsidR="001D7AE6">
        <w:rPr>
          <w:rFonts w:asciiTheme="majorEastAsia" w:eastAsiaTheme="majorEastAsia" w:hAnsiTheme="majorEastAsia" w:hint="eastAsia"/>
          <w:sz w:val="22"/>
        </w:rPr>
        <w:t>407病院であったが</w:t>
      </w:r>
      <w:r w:rsidR="00574740">
        <w:rPr>
          <w:rFonts w:asciiTheme="majorEastAsia" w:eastAsiaTheme="majorEastAsia" w:hAnsiTheme="majorEastAsia" w:hint="eastAsia"/>
          <w:sz w:val="22"/>
        </w:rPr>
        <w:t>、</w:t>
      </w:r>
      <w:r w:rsidR="00C95F7D" w:rsidRPr="0051575C">
        <w:rPr>
          <w:rFonts w:asciiTheme="majorEastAsia" w:eastAsiaTheme="majorEastAsia" w:hAnsiTheme="majorEastAsia" w:hint="eastAsia"/>
          <w:sz w:val="22"/>
        </w:rPr>
        <w:t>平成</w:t>
      </w:r>
      <w:r w:rsidR="00C07BC5" w:rsidRPr="0051575C">
        <w:rPr>
          <w:rFonts w:asciiTheme="majorEastAsia" w:eastAsiaTheme="majorEastAsia" w:hAnsiTheme="majorEastAsia" w:hint="eastAsia"/>
          <w:sz w:val="22"/>
        </w:rPr>
        <w:t>28</w:t>
      </w:r>
      <w:r w:rsidR="00C95F7D" w:rsidRPr="0051575C">
        <w:rPr>
          <w:rFonts w:asciiTheme="majorEastAsia" w:eastAsiaTheme="majorEastAsia" w:hAnsiTheme="majorEastAsia" w:hint="eastAsia"/>
          <w:sz w:val="22"/>
        </w:rPr>
        <w:t>年４月見込み</w:t>
      </w:r>
      <w:r w:rsidR="00EB6B5F" w:rsidRPr="0051575C">
        <w:rPr>
          <w:rFonts w:asciiTheme="majorEastAsia" w:eastAsiaTheme="majorEastAsia" w:hAnsiTheme="majorEastAsia" w:hint="eastAsia"/>
          <w:sz w:val="22"/>
        </w:rPr>
        <w:t>で</w:t>
      </w:r>
      <w:r w:rsidR="00574740">
        <w:rPr>
          <w:rFonts w:asciiTheme="majorEastAsia" w:eastAsiaTheme="majorEastAsia" w:hAnsiTheme="majorEastAsia" w:hint="eastAsia"/>
          <w:sz w:val="22"/>
        </w:rPr>
        <w:t>は</w:t>
      </w:r>
      <w:r w:rsidR="00C07BC5" w:rsidRPr="0051575C">
        <w:rPr>
          <w:rFonts w:asciiTheme="majorEastAsia" w:eastAsiaTheme="majorEastAsia" w:hAnsiTheme="majorEastAsia" w:hint="eastAsia"/>
          <w:sz w:val="22"/>
        </w:rPr>
        <w:t>398</w:t>
      </w:r>
      <w:r w:rsidR="00C95F7D" w:rsidRPr="0051575C">
        <w:rPr>
          <w:rFonts w:asciiTheme="majorEastAsia" w:eastAsiaTheme="majorEastAsia" w:hAnsiTheme="majorEastAsia" w:hint="eastAsia"/>
          <w:sz w:val="22"/>
        </w:rPr>
        <w:t>病院</w:t>
      </w:r>
      <w:r w:rsidR="00C07BC5" w:rsidRPr="0051575C">
        <w:rPr>
          <w:rFonts w:asciiTheme="majorEastAsia" w:eastAsiaTheme="majorEastAsia" w:hAnsiTheme="majorEastAsia" w:hint="eastAsia"/>
          <w:sz w:val="22"/>
        </w:rPr>
        <w:t>と減少傾向にある</w:t>
      </w:r>
      <w:r w:rsidR="00C95F7D" w:rsidRPr="0051575C">
        <w:rPr>
          <w:rFonts w:asciiTheme="majorEastAsia" w:eastAsiaTheme="majorEastAsia" w:hAnsiTheme="majorEastAsia" w:hint="eastAsia"/>
          <w:sz w:val="22"/>
        </w:rPr>
        <w:t>。</w:t>
      </w:r>
    </w:p>
    <w:p w:rsidR="004F4891" w:rsidRPr="0051575C" w:rsidRDefault="008842BA" w:rsidP="0051575C">
      <w:pPr>
        <w:ind w:left="220" w:hangingChars="100" w:hanging="220"/>
        <w:rPr>
          <w:rFonts w:asciiTheme="majorEastAsia" w:eastAsiaTheme="majorEastAsia" w:hAnsiTheme="majorEastAsia"/>
          <w:sz w:val="22"/>
        </w:rPr>
      </w:pPr>
      <w:r w:rsidRPr="0051575C">
        <w:rPr>
          <w:rFonts w:asciiTheme="majorEastAsia" w:eastAsiaTheme="majorEastAsia" w:hAnsiTheme="majorEastAsia" w:hint="eastAsia"/>
          <w:sz w:val="22"/>
        </w:rPr>
        <w:t>○</w:t>
      </w:r>
      <w:r w:rsidR="001D7AE6">
        <w:rPr>
          <w:rFonts w:asciiTheme="majorEastAsia" w:eastAsiaTheme="majorEastAsia" w:hAnsiTheme="majorEastAsia" w:hint="eastAsia"/>
          <w:sz w:val="22"/>
        </w:rPr>
        <w:t>国検討会では、</w:t>
      </w:r>
      <w:r w:rsidR="007619B3" w:rsidRPr="0051575C">
        <w:rPr>
          <w:rFonts w:asciiTheme="majorEastAsia" w:eastAsiaTheme="majorEastAsia" w:hAnsiTheme="majorEastAsia" w:hint="eastAsia"/>
          <w:sz w:val="22"/>
        </w:rPr>
        <w:t>既指定病院については、</w:t>
      </w:r>
      <w:r w:rsidR="00C01BB1" w:rsidRPr="0051575C">
        <w:rPr>
          <w:rFonts w:asciiTheme="majorEastAsia" w:eastAsiaTheme="majorEastAsia" w:hAnsiTheme="majorEastAsia" w:hint="eastAsia"/>
          <w:sz w:val="22"/>
        </w:rPr>
        <w:t>新規指定推薦とは明確に区分され審査が行われており、</w:t>
      </w:r>
      <w:r w:rsidR="008420B0" w:rsidRPr="0051575C">
        <w:rPr>
          <w:rFonts w:asciiTheme="majorEastAsia" w:eastAsiaTheme="majorEastAsia" w:hAnsiTheme="majorEastAsia" w:hint="eastAsia"/>
          <w:sz w:val="22"/>
        </w:rPr>
        <w:t>診療</w:t>
      </w:r>
      <w:r w:rsidR="007619B3" w:rsidRPr="0051575C">
        <w:rPr>
          <w:rFonts w:asciiTheme="majorEastAsia" w:eastAsiaTheme="majorEastAsia" w:hAnsiTheme="majorEastAsia" w:hint="eastAsia"/>
          <w:sz w:val="22"/>
        </w:rPr>
        <w:t>実績が概ね</w:t>
      </w:r>
      <w:r w:rsidR="008420B0" w:rsidRPr="0051575C">
        <w:rPr>
          <w:rFonts w:asciiTheme="majorEastAsia" w:eastAsiaTheme="majorEastAsia" w:hAnsiTheme="majorEastAsia" w:hint="eastAsia"/>
          <w:sz w:val="22"/>
        </w:rPr>
        <w:t>９</w:t>
      </w:r>
      <w:r w:rsidR="007619B3" w:rsidRPr="0051575C">
        <w:rPr>
          <w:rFonts w:asciiTheme="majorEastAsia" w:eastAsiaTheme="majorEastAsia" w:hAnsiTheme="majorEastAsia" w:hint="eastAsia"/>
          <w:sz w:val="22"/>
        </w:rPr>
        <w:t>割であれば</w:t>
      </w:r>
      <w:r w:rsidR="008420B0" w:rsidRPr="0051575C">
        <w:rPr>
          <w:rFonts w:asciiTheme="majorEastAsia" w:eastAsiaTheme="majorEastAsia" w:hAnsiTheme="majorEastAsia" w:hint="eastAsia"/>
          <w:sz w:val="22"/>
        </w:rPr>
        <w:t>要件</w:t>
      </w:r>
      <w:r w:rsidR="007619B3" w:rsidRPr="0051575C">
        <w:rPr>
          <w:rFonts w:asciiTheme="majorEastAsia" w:eastAsiaTheme="majorEastAsia" w:hAnsiTheme="majorEastAsia" w:hint="eastAsia"/>
          <w:sz w:val="22"/>
        </w:rPr>
        <w:t>充足</w:t>
      </w:r>
      <w:r w:rsidR="008420B0" w:rsidRPr="0051575C">
        <w:rPr>
          <w:rFonts w:asciiTheme="majorEastAsia" w:eastAsiaTheme="majorEastAsia" w:hAnsiTheme="majorEastAsia" w:hint="eastAsia"/>
          <w:sz w:val="22"/>
        </w:rPr>
        <w:t>と</w:t>
      </w:r>
      <w:r w:rsidR="007619B3" w:rsidRPr="0051575C">
        <w:rPr>
          <w:rFonts w:asciiTheme="majorEastAsia" w:eastAsiaTheme="majorEastAsia" w:hAnsiTheme="majorEastAsia" w:hint="eastAsia"/>
          <w:sz w:val="22"/>
        </w:rPr>
        <w:t>認められるなど比較的緩やかな運用となっている</w:t>
      </w:r>
      <w:r w:rsidR="004F4891" w:rsidRPr="0051575C">
        <w:rPr>
          <w:rFonts w:asciiTheme="majorEastAsia" w:eastAsiaTheme="majorEastAsia" w:hAnsiTheme="majorEastAsia" w:hint="eastAsia"/>
          <w:sz w:val="22"/>
        </w:rPr>
        <w:t>。</w:t>
      </w:r>
    </w:p>
    <w:p w:rsidR="00591381" w:rsidRPr="0051575C" w:rsidRDefault="008842BA" w:rsidP="0051575C">
      <w:pPr>
        <w:ind w:left="220" w:hangingChars="100" w:hanging="220"/>
        <w:rPr>
          <w:rFonts w:asciiTheme="majorEastAsia" w:eastAsiaTheme="majorEastAsia" w:hAnsiTheme="majorEastAsia"/>
          <w:sz w:val="22"/>
        </w:rPr>
      </w:pPr>
      <w:r w:rsidRPr="0051575C">
        <w:rPr>
          <w:rFonts w:asciiTheme="majorEastAsia" w:eastAsiaTheme="majorEastAsia" w:hAnsiTheme="majorEastAsia" w:hint="eastAsia"/>
          <w:sz w:val="22"/>
        </w:rPr>
        <w:t>○</w:t>
      </w:r>
      <w:r w:rsidR="00574740">
        <w:rPr>
          <w:rFonts w:asciiTheme="majorEastAsia" w:eastAsiaTheme="majorEastAsia" w:hAnsiTheme="majorEastAsia" w:hint="eastAsia"/>
          <w:sz w:val="22"/>
        </w:rPr>
        <w:t>一方、</w:t>
      </w:r>
      <w:r w:rsidR="004F4891" w:rsidRPr="0051575C">
        <w:rPr>
          <w:rFonts w:asciiTheme="majorEastAsia" w:eastAsiaTheme="majorEastAsia" w:hAnsiTheme="majorEastAsia" w:hint="eastAsia"/>
          <w:sz w:val="22"/>
        </w:rPr>
        <w:t>新規推薦については、新規指定が認められた</w:t>
      </w:r>
      <w:r w:rsidR="00C07BC5" w:rsidRPr="0051575C">
        <w:rPr>
          <w:rFonts w:asciiTheme="majorEastAsia" w:eastAsiaTheme="majorEastAsia" w:hAnsiTheme="majorEastAsia" w:hint="eastAsia"/>
          <w:sz w:val="22"/>
        </w:rPr>
        <w:t>10</w:t>
      </w:r>
      <w:r w:rsidR="004F4891" w:rsidRPr="0051575C">
        <w:rPr>
          <w:rFonts w:asciiTheme="majorEastAsia" w:eastAsiaTheme="majorEastAsia" w:hAnsiTheme="majorEastAsia" w:hint="eastAsia"/>
          <w:sz w:val="22"/>
        </w:rPr>
        <w:t>病院は、空白医療圏</w:t>
      </w:r>
      <w:r w:rsidR="001D7AE6">
        <w:rPr>
          <w:rFonts w:asciiTheme="majorEastAsia" w:eastAsiaTheme="majorEastAsia" w:hAnsiTheme="majorEastAsia" w:hint="eastAsia"/>
          <w:sz w:val="22"/>
        </w:rPr>
        <w:t>が</w:t>
      </w:r>
      <w:r w:rsidR="00C01BB1" w:rsidRPr="0051575C">
        <w:rPr>
          <w:rFonts w:asciiTheme="majorEastAsia" w:eastAsiaTheme="majorEastAsia" w:hAnsiTheme="majorEastAsia" w:hint="eastAsia"/>
          <w:sz w:val="22"/>
        </w:rPr>
        <w:t>６病院、</w:t>
      </w:r>
      <w:r w:rsidR="004F4891" w:rsidRPr="0051575C">
        <w:rPr>
          <w:rFonts w:asciiTheme="majorEastAsia" w:eastAsiaTheme="majorEastAsia" w:hAnsiTheme="majorEastAsia" w:hint="eastAsia"/>
          <w:sz w:val="22"/>
        </w:rPr>
        <w:t>１医療圏２</w:t>
      </w:r>
      <w:r w:rsidR="00C01BB1" w:rsidRPr="0051575C">
        <w:rPr>
          <w:rFonts w:asciiTheme="majorEastAsia" w:eastAsiaTheme="majorEastAsia" w:hAnsiTheme="majorEastAsia" w:hint="eastAsia"/>
          <w:sz w:val="22"/>
        </w:rPr>
        <w:t>又は３カ所目の</w:t>
      </w:r>
      <w:r w:rsidR="001D7AE6">
        <w:rPr>
          <w:rFonts w:asciiTheme="majorEastAsia" w:eastAsiaTheme="majorEastAsia" w:hAnsiTheme="majorEastAsia" w:hint="eastAsia"/>
          <w:sz w:val="22"/>
        </w:rPr>
        <w:t>指定となる病院が</w:t>
      </w:r>
      <w:r w:rsidR="00C01BB1" w:rsidRPr="0051575C">
        <w:rPr>
          <w:rFonts w:asciiTheme="majorEastAsia" w:eastAsiaTheme="majorEastAsia" w:hAnsiTheme="majorEastAsia" w:hint="eastAsia"/>
          <w:sz w:val="22"/>
        </w:rPr>
        <w:t>４病院であり、１医療圏で４</w:t>
      </w:r>
      <w:r w:rsidR="004F4891" w:rsidRPr="0051575C">
        <w:rPr>
          <w:rFonts w:asciiTheme="majorEastAsia" w:eastAsiaTheme="majorEastAsia" w:hAnsiTheme="majorEastAsia" w:hint="eastAsia"/>
          <w:sz w:val="22"/>
        </w:rPr>
        <w:t>か所目以上となる病院は認められていない。</w:t>
      </w:r>
      <w:r w:rsidR="001D7AE6">
        <w:rPr>
          <w:rFonts w:asciiTheme="majorEastAsia" w:eastAsiaTheme="majorEastAsia" w:hAnsiTheme="majorEastAsia" w:hint="eastAsia"/>
          <w:sz w:val="22"/>
        </w:rPr>
        <w:t>複数指定については、都道府県から複数指定による相乗効果について十分な</w:t>
      </w:r>
      <w:r w:rsidR="00591381" w:rsidRPr="0051575C">
        <w:rPr>
          <w:rFonts w:asciiTheme="majorEastAsia" w:eastAsiaTheme="majorEastAsia" w:hAnsiTheme="majorEastAsia" w:hint="eastAsia"/>
          <w:sz w:val="22"/>
        </w:rPr>
        <w:t>説明</w:t>
      </w:r>
      <w:r w:rsidR="001D7AE6">
        <w:rPr>
          <w:rFonts w:asciiTheme="majorEastAsia" w:eastAsiaTheme="majorEastAsia" w:hAnsiTheme="majorEastAsia" w:hint="eastAsia"/>
          <w:sz w:val="22"/>
        </w:rPr>
        <w:t>があ</w:t>
      </w:r>
      <w:r w:rsidR="00591381" w:rsidRPr="0051575C">
        <w:rPr>
          <w:rFonts w:asciiTheme="majorEastAsia" w:eastAsiaTheme="majorEastAsia" w:hAnsiTheme="majorEastAsia" w:hint="eastAsia"/>
          <w:sz w:val="22"/>
        </w:rPr>
        <w:t>ることが必要</w:t>
      </w:r>
      <w:r w:rsidR="004F4891" w:rsidRPr="0051575C">
        <w:rPr>
          <w:rFonts w:asciiTheme="majorEastAsia" w:eastAsiaTheme="majorEastAsia" w:hAnsiTheme="majorEastAsia" w:hint="eastAsia"/>
          <w:sz w:val="22"/>
        </w:rPr>
        <w:t>であるとされ、</w:t>
      </w:r>
      <w:r w:rsidR="00C07BC5" w:rsidRPr="0051575C">
        <w:rPr>
          <w:rFonts w:asciiTheme="majorEastAsia" w:eastAsiaTheme="majorEastAsia" w:hAnsiTheme="majorEastAsia" w:hint="eastAsia"/>
          <w:sz w:val="22"/>
        </w:rPr>
        <w:t>とりわけ、多くの指定を受けている医療圏からの推薦については、</w:t>
      </w:r>
      <w:r w:rsidR="00A46A46" w:rsidRPr="0051575C">
        <w:rPr>
          <w:rFonts w:asciiTheme="majorEastAsia" w:eastAsiaTheme="majorEastAsia" w:hAnsiTheme="majorEastAsia" w:hint="eastAsia"/>
          <w:sz w:val="22"/>
        </w:rPr>
        <w:t>検討会</w:t>
      </w:r>
      <w:r w:rsidR="008420B0" w:rsidRPr="0051575C">
        <w:rPr>
          <w:rFonts w:asciiTheme="majorEastAsia" w:eastAsiaTheme="majorEastAsia" w:hAnsiTheme="majorEastAsia" w:hint="eastAsia"/>
          <w:sz w:val="22"/>
        </w:rPr>
        <w:t>座長から、「</w:t>
      </w:r>
      <w:r w:rsidR="00591381" w:rsidRPr="0051575C">
        <w:rPr>
          <w:rFonts w:asciiTheme="majorEastAsia" w:eastAsiaTheme="majorEastAsia" w:hAnsiTheme="majorEastAsia" w:hint="eastAsia"/>
          <w:sz w:val="22"/>
        </w:rPr>
        <w:t>医療圏数の２倍までならギリギリ認められるが、2</w:t>
      </w:r>
      <w:r w:rsidR="008420B0" w:rsidRPr="0051575C">
        <w:rPr>
          <w:rFonts w:asciiTheme="majorEastAsia" w:eastAsiaTheme="majorEastAsia" w:hAnsiTheme="majorEastAsia" w:hint="eastAsia"/>
          <w:sz w:val="22"/>
        </w:rPr>
        <w:t>倍を超える場合には非常に厳しい」</w:t>
      </w:r>
      <w:r w:rsidR="00C07BC5" w:rsidRPr="0051575C">
        <w:rPr>
          <w:rFonts w:asciiTheme="majorEastAsia" w:eastAsiaTheme="majorEastAsia" w:hAnsiTheme="majorEastAsia" w:hint="eastAsia"/>
          <w:sz w:val="22"/>
        </w:rPr>
        <w:t>（第10回</w:t>
      </w:r>
      <w:r w:rsidR="00574740">
        <w:rPr>
          <w:rFonts w:asciiTheme="majorEastAsia" w:eastAsiaTheme="majorEastAsia" w:hAnsiTheme="majorEastAsia" w:hint="eastAsia"/>
          <w:sz w:val="22"/>
        </w:rPr>
        <w:t>検討会</w:t>
      </w:r>
      <w:r w:rsidR="00C07BC5" w:rsidRPr="0051575C">
        <w:rPr>
          <w:rFonts w:asciiTheme="majorEastAsia" w:eastAsiaTheme="majorEastAsia" w:hAnsiTheme="majorEastAsia" w:hint="eastAsia"/>
          <w:sz w:val="22"/>
        </w:rPr>
        <w:t>）</w:t>
      </w:r>
      <w:r w:rsidR="008420B0" w:rsidRPr="0051575C">
        <w:rPr>
          <w:rFonts w:asciiTheme="majorEastAsia" w:eastAsiaTheme="majorEastAsia" w:hAnsiTheme="majorEastAsia" w:hint="eastAsia"/>
          <w:sz w:val="22"/>
        </w:rPr>
        <w:t>との発言があるなど、</w:t>
      </w:r>
      <w:r w:rsidR="001D7AE6">
        <w:rPr>
          <w:rFonts w:asciiTheme="majorEastAsia" w:eastAsiaTheme="majorEastAsia" w:hAnsiTheme="majorEastAsia" w:hint="eastAsia"/>
          <w:sz w:val="22"/>
        </w:rPr>
        <w:t>極めて高いハードルが設けられている</w:t>
      </w:r>
      <w:r w:rsidR="008420B0" w:rsidRPr="0051575C">
        <w:rPr>
          <w:rFonts w:asciiTheme="majorEastAsia" w:eastAsiaTheme="majorEastAsia" w:hAnsiTheme="majorEastAsia" w:hint="eastAsia"/>
          <w:sz w:val="22"/>
        </w:rPr>
        <w:t>。</w:t>
      </w:r>
    </w:p>
    <w:p w:rsidR="00591381" w:rsidRPr="0051575C" w:rsidRDefault="008842BA" w:rsidP="0051575C">
      <w:pPr>
        <w:ind w:left="220" w:hangingChars="100" w:hanging="220"/>
        <w:rPr>
          <w:rFonts w:asciiTheme="majorEastAsia" w:eastAsiaTheme="majorEastAsia" w:hAnsiTheme="majorEastAsia"/>
          <w:sz w:val="22"/>
        </w:rPr>
      </w:pPr>
      <w:r w:rsidRPr="0051575C">
        <w:rPr>
          <w:rFonts w:asciiTheme="majorEastAsia" w:eastAsiaTheme="majorEastAsia" w:hAnsiTheme="majorEastAsia" w:hint="eastAsia"/>
          <w:sz w:val="22"/>
        </w:rPr>
        <w:t>○</w:t>
      </w:r>
      <w:r w:rsidR="00591381" w:rsidRPr="0051575C">
        <w:rPr>
          <w:rFonts w:asciiTheme="majorEastAsia" w:eastAsiaTheme="majorEastAsia" w:hAnsiTheme="majorEastAsia" w:hint="eastAsia"/>
          <w:sz w:val="22"/>
        </w:rPr>
        <w:t>府</w:t>
      </w:r>
      <w:r w:rsidRPr="0051575C">
        <w:rPr>
          <w:rFonts w:asciiTheme="majorEastAsia" w:eastAsiaTheme="majorEastAsia" w:hAnsiTheme="majorEastAsia" w:hint="eastAsia"/>
          <w:sz w:val="22"/>
        </w:rPr>
        <w:t>の新規指定推薦病院</w:t>
      </w:r>
      <w:r w:rsidR="00591381" w:rsidRPr="0051575C">
        <w:rPr>
          <w:rFonts w:asciiTheme="majorEastAsia" w:eastAsiaTheme="majorEastAsia" w:hAnsiTheme="majorEastAsia" w:hint="eastAsia"/>
          <w:sz w:val="22"/>
        </w:rPr>
        <w:t>に</w:t>
      </w:r>
      <w:r w:rsidRPr="0051575C">
        <w:rPr>
          <w:rFonts w:asciiTheme="majorEastAsia" w:eastAsiaTheme="majorEastAsia" w:hAnsiTheme="majorEastAsia" w:hint="eastAsia"/>
          <w:sz w:val="22"/>
        </w:rPr>
        <w:t>つい</w:t>
      </w:r>
      <w:r w:rsidR="00591381" w:rsidRPr="0051575C">
        <w:rPr>
          <w:rFonts w:asciiTheme="majorEastAsia" w:eastAsiaTheme="majorEastAsia" w:hAnsiTheme="majorEastAsia" w:hint="eastAsia"/>
          <w:sz w:val="22"/>
        </w:rPr>
        <w:t>ては、第９回</w:t>
      </w:r>
      <w:r w:rsidR="00574740">
        <w:rPr>
          <w:rFonts w:asciiTheme="majorEastAsia" w:eastAsiaTheme="majorEastAsia" w:hAnsiTheme="majorEastAsia" w:hint="eastAsia"/>
          <w:sz w:val="22"/>
        </w:rPr>
        <w:t>検討会</w:t>
      </w:r>
      <w:r w:rsidR="00591381" w:rsidRPr="0051575C">
        <w:rPr>
          <w:rFonts w:asciiTheme="majorEastAsia" w:eastAsiaTheme="majorEastAsia" w:hAnsiTheme="majorEastAsia" w:hint="eastAsia"/>
          <w:sz w:val="22"/>
        </w:rPr>
        <w:t>（平成26年</w:t>
      </w:r>
      <w:r w:rsidR="004F4891" w:rsidRPr="0051575C">
        <w:rPr>
          <w:rFonts w:asciiTheme="majorEastAsia" w:eastAsiaTheme="majorEastAsia" w:hAnsiTheme="majorEastAsia" w:hint="eastAsia"/>
          <w:sz w:val="22"/>
        </w:rPr>
        <w:t>７</w:t>
      </w:r>
      <w:r w:rsidR="00591381" w:rsidRPr="0051575C">
        <w:rPr>
          <w:rFonts w:asciiTheme="majorEastAsia" w:eastAsiaTheme="majorEastAsia" w:hAnsiTheme="majorEastAsia" w:hint="eastAsia"/>
          <w:sz w:val="22"/>
        </w:rPr>
        <w:t>月）に府立急性期</w:t>
      </w:r>
      <w:r w:rsidR="004F4891" w:rsidRPr="0051575C">
        <w:rPr>
          <w:rFonts w:asciiTheme="majorEastAsia" w:eastAsiaTheme="majorEastAsia" w:hAnsiTheme="majorEastAsia" w:hint="eastAsia"/>
          <w:sz w:val="22"/>
        </w:rPr>
        <w:t>・総合医療センター</w:t>
      </w:r>
      <w:r w:rsidR="00591381" w:rsidRPr="0051575C">
        <w:rPr>
          <w:rFonts w:asciiTheme="majorEastAsia" w:eastAsiaTheme="majorEastAsia" w:hAnsiTheme="majorEastAsia" w:hint="eastAsia"/>
          <w:sz w:val="22"/>
        </w:rPr>
        <w:t>（圏域６カ所目）と堺市立</w:t>
      </w:r>
      <w:r w:rsidR="004F4891" w:rsidRPr="0051575C">
        <w:rPr>
          <w:rFonts w:asciiTheme="majorEastAsia" w:eastAsiaTheme="majorEastAsia" w:hAnsiTheme="majorEastAsia" w:hint="eastAsia"/>
          <w:sz w:val="22"/>
        </w:rPr>
        <w:t>総合医療センター</w:t>
      </w:r>
      <w:r w:rsidR="00591381" w:rsidRPr="0051575C">
        <w:rPr>
          <w:rFonts w:asciiTheme="majorEastAsia" w:eastAsiaTheme="majorEastAsia" w:hAnsiTheme="majorEastAsia" w:hint="eastAsia"/>
          <w:sz w:val="22"/>
        </w:rPr>
        <w:t>（圏域</w:t>
      </w:r>
      <w:r w:rsidR="004F4891" w:rsidRPr="0051575C">
        <w:rPr>
          <w:rFonts w:asciiTheme="majorEastAsia" w:eastAsiaTheme="majorEastAsia" w:hAnsiTheme="majorEastAsia" w:hint="eastAsia"/>
          <w:sz w:val="22"/>
        </w:rPr>
        <w:t>２</w:t>
      </w:r>
      <w:r w:rsidR="00591381" w:rsidRPr="0051575C">
        <w:rPr>
          <w:rFonts w:asciiTheme="majorEastAsia" w:eastAsiaTheme="majorEastAsia" w:hAnsiTheme="majorEastAsia" w:hint="eastAsia"/>
          <w:sz w:val="22"/>
        </w:rPr>
        <w:t>カ所目）が認められた</w:t>
      </w:r>
      <w:r w:rsidR="004F4891" w:rsidRPr="0051575C">
        <w:rPr>
          <w:rFonts w:asciiTheme="majorEastAsia" w:eastAsiaTheme="majorEastAsia" w:hAnsiTheme="majorEastAsia" w:hint="eastAsia"/>
          <w:sz w:val="22"/>
        </w:rPr>
        <w:t>。</w:t>
      </w:r>
      <w:r w:rsidR="00C07BC5" w:rsidRPr="0051575C">
        <w:rPr>
          <w:rFonts w:asciiTheme="majorEastAsia" w:eastAsiaTheme="majorEastAsia" w:hAnsiTheme="majorEastAsia" w:hint="eastAsia"/>
          <w:sz w:val="22"/>
        </w:rPr>
        <w:t>また、</w:t>
      </w:r>
      <w:r w:rsidR="00591381" w:rsidRPr="0051575C">
        <w:rPr>
          <w:rFonts w:asciiTheme="majorEastAsia" w:eastAsiaTheme="majorEastAsia" w:hAnsiTheme="majorEastAsia" w:hint="eastAsia"/>
          <w:sz w:val="22"/>
        </w:rPr>
        <w:t>第10回</w:t>
      </w:r>
      <w:r w:rsidR="00574740">
        <w:rPr>
          <w:rFonts w:asciiTheme="majorEastAsia" w:eastAsiaTheme="majorEastAsia" w:hAnsiTheme="majorEastAsia" w:hint="eastAsia"/>
          <w:sz w:val="22"/>
        </w:rPr>
        <w:t>検討会</w:t>
      </w:r>
      <w:r w:rsidR="004F4891" w:rsidRPr="0051575C">
        <w:rPr>
          <w:rFonts w:asciiTheme="majorEastAsia" w:eastAsiaTheme="majorEastAsia" w:hAnsiTheme="majorEastAsia" w:hint="eastAsia"/>
          <w:sz w:val="22"/>
        </w:rPr>
        <w:t>では、</w:t>
      </w:r>
      <w:r w:rsidR="00591381" w:rsidRPr="0051575C">
        <w:rPr>
          <w:rFonts w:asciiTheme="majorEastAsia" w:eastAsiaTheme="majorEastAsia" w:hAnsiTheme="majorEastAsia" w:hint="eastAsia"/>
          <w:sz w:val="22"/>
        </w:rPr>
        <w:t>八尾</w:t>
      </w:r>
      <w:r w:rsidR="004F4891" w:rsidRPr="0051575C">
        <w:rPr>
          <w:rFonts w:asciiTheme="majorEastAsia" w:eastAsiaTheme="majorEastAsia" w:hAnsiTheme="majorEastAsia" w:hint="eastAsia"/>
          <w:sz w:val="22"/>
        </w:rPr>
        <w:t>市立病院</w:t>
      </w:r>
      <w:r w:rsidR="00591381" w:rsidRPr="0051575C">
        <w:rPr>
          <w:rFonts w:asciiTheme="majorEastAsia" w:eastAsiaTheme="majorEastAsia" w:hAnsiTheme="majorEastAsia" w:hint="eastAsia"/>
          <w:sz w:val="22"/>
        </w:rPr>
        <w:t>（圏域</w:t>
      </w:r>
      <w:r w:rsidR="004F4891" w:rsidRPr="0051575C">
        <w:rPr>
          <w:rFonts w:asciiTheme="majorEastAsia" w:eastAsiaTheme="majorEastAsia" w:hAnsiTheme="majorEastAsia" w:hint="eastAsia"/>
          <w:sz w:val="22"/>
        </w:rPr>
        <w:t>２</w:t>
      </w:r>
      <w:r w:rsidR="00591381" w:rsidRPr="0051575C">
        <w:rPr>
          <w:rFonts w:asciiTheme="majorEastAsia" w:eastAsiaTheme="majorEastAsia" w:hAnsiTheme="majorEastAsia" w:hint="eastAsia"/>
          <w:sz w:val="22"/>
        </w:rPr>
        <w:t>カ所目）は認められた</w:t>
      </w:r>
      <w:r w:rsidR="008420B0" w:rsidRPr="0051575C">
        <w:rPr>
          <w:rFonts w:asciiTheme="majorEastAsia" w:eastAsiaTheme="majorEastAsia" w:hAnsiTheme="majorEastAsia" w:hint="eastAsia"/>
          <w:sz w:val="22"/>
        </w:rPr>
        <w:t>。しかし、大阪市医療圏で７カ所目となる大阪警察病院については、</w:t>
      </w:r>
      <w:r w:rsidR="004F4891" w:rsidRPr="0051575C">
        <w:rPr>
          <w:rFonts w:asciiTheme="majorEastAsia" w:eastAsiaTheme="majorEastAsia" w:hAnsiTheme="majorEastAsia" w:hint="eastAsia"/>
          <w:sz w:val="22"/>
        </w:rPr>
        <w:t>複数指定による相乗効果が納得できないとの理由で</w:t>
      </w:r>
      <w:r w:rsidR="008420B0" w:rsidRPr="0051575C">
        <w:rPr>
          <w:rFonts w:asciiTheme="majorEastAsia" w:eastAsiaTheme="majorEastAsia" w:hAnsiTheme="majorEastAsia" w:hint="eastAsia"/>
          <w:sz w:val="22"/>
        </w:rPr>
        <w:t>、第10回・第11回</w:t>
      </w:r>
      <w:r w:rsidR="001D7AE6">
        <w:rPr>
          <w:rFonts w:asciiTheme="majorEastAsia" w:eastAsiaTheme="majorEastAsia" w:hAnsiTheme="majorEastAsia" w:hint="eastAsia"/>
          <w:sz w:val="22"/>
        </w:rPr>
        <w:t>検討会</w:t>
      </w:r>
      <w:r w:rsidR="008420B0" w:rsidRPr="0051575C">
        <w:rPr>
          <w:rFonts w:asciiTheme="majorEastAsia" w:eastAsiaTheme="majorEastAsia" w:hAnsiTheme="majorEastAsia" w:hint="eastAsia"/>
          <w:sz w:val="22"/>
        </w:rPr>
        <w:t>において</w:t>
      </w:r>
      <w:r w:rsidR="00591381" w:rsidRPr="0051575C">
        <w:rPr>
          <w:rFonts w:asciiTheme="majorEastAsia" w:eastAsiaTheme="majorEastAsia" w:hAnsiTheme="majorEastAsia" w:hint="eastAsia"/>
          <w:sz w:val="22"/>
        </w:rPr>
        <w:t>認められず。</w:t>
      </w:r>
      <w:r w:rsidRPr="0051575C">
        <w:rPr>
          <w:rFonts w:asciiTheme="majorEastAsia" w:eastAsiaTheme="majorEastAsia" w:hAnsiTheme="majorEastAsia" w:hint="eastAsia"/>
          <w:sz w:val="22"/>
        </w:rPr>
        <w:t>（</w:t>
      </w:r>
      <w:r w:rsidR="00591381" w:rsidRPr="0051575C">
        <w:rPr>
          <w:rFonts w:asciiTheme="majorEastAsia" w:eastAsiaTheme="majorEastAsia" w:hAnsiTheme="majorEastAsia" w:hint="eastAsia"/>
          <w:sz w:val="22"/>
        </w:rPr>
        <w:t>東京都</w:t>
      </w:r>
      <w:r w:rsidR="00574740">
        <w:rPr>
          <w:rFonts w:asciiTheme="majorEastAsia" w:eastAsiaTheme="majorEastAsia" w:hAnsiTheme="majorEastAsia" w:hint="eastAsia"/>
          <w:sz w:val="22"/>
        </w:rPr>
        <w:t>でも</w:t>
      </w:r>
      <w:r w:rsidR="00591381" w:rsidRPr="0051575C">
        <w:rPr>
          <w:rFonts w:asciiTheme="majorEastAsia" w:eastAsiaTheme="majorEastAsia" w:hAnsiTheme="majorEastAsia" w:hint="eastAsia"/>
          <w:sz w:val="22"/>
        </w:rPr>
        <w:t>、第10回・第11回において三井記念病院</w:t>
      </w:r>
      <w:r w:rsidR="00BF7593" w:rsidRPr="0051575C">
        <w:rPr>
          <w:rFonts w:asciiTheme="majorEastAsia" w:eastAsiaTheme="majorEastAsia" w:hAnsiTheme="majorEastAsia" w:hint="eastAsia"/>
          <w:sz w:val="22"/>
        </w:rPr>
        <w:t>（圏域９カ所目）</w:t>
      </w:r>
      <w:r w:rsidR="00591381" w:rsidRPr="0051575C">
        <w:rPr>
          <w:rFonts w:asciiTheme="majorEastAsia" w:eastAsiaTheme="majorEastAsia" w:hAnsiTheme="majorEastAsia" w:hint="eastAsia"/>
          <w:sz w:val="22"/>
        </w:rPr>
        <w:t>を推薦したが、相乗効果の点から認められず。</w:t>
      </w:r>
      <w:r w:rsidRPr="0051575C">
        <w:rPr>
          <w:rFonts w:asciiTheme="majorEastAsia" w:eastAsiaTheme="majorEastAsia" w:hAnsiTheme="majorEastAsia" w:hint="eastAsia"/>
          <w:sz w:val="22"/>
        </w:rPr>
        <w:t>）</w:t>
      </w:r>
    </w:p>
    <w:p w:rsidR="004F4891" w:rsidRPr="0051575C" w:rsidRDefault="004F4891" w:rsidP="0051575C">
      <w:pPr>
        <w:ind w:left="220" w:hangingChars="100" w:hanging="220"/>
        <w:rPr>
          <w:rFonts w:asciiTheme="majorEastAsia" w:eastAsiaTheme="majorEastAsia" w:hAnsiTheme="majorEastAsia"/>
          <w:sz w:val="22"/>
        </w:rPr>
      </w:pPr>
    </w:p>
    <w:p w:rsidR="00591381" w:rsidRPr="0051575C" w:rsidRDefault="008420B0">
      <w:pPr>
        <w:rPr>
          <w:rFonts w:asciiTheme="majorEastAsia" w:eastAsiaTheme="majorEastAsia" w:hAnsiTheme="majorEastAsia"/>
          <w:b/>
          <w:sz w:val="22"/>
        </w:rPr>
      </w:pPr>
      <w:r w:rsidRPr="0051575C">
        <w:rPr>
          <w:rFonts w:asciiTheme="majorEastAsia" w:eastAsiaTheme="majorEastAsia" w:hAnsiTheme="majorEastAsia" w:hint="eastAsia"/>
          <w:b/>
          <w:sz w:val="22"/>
        </w:rPr>
        <w:t xml:space="preserve">２　</w:t>
      </w:r>
      <w:r w:rsidR="004F4891" w:rsidRPr="0051575C">
        <w:rPr>
          <w:rFonts w:asciiTheme="majorEastAsia" w:eastAsiaTheme="majorEastAsia" w:hAnsiTheme="majorEastAsia" w:hint="eastAsia"/>
          <w:b/>
          <w:sz w:val="22"/>
        </w:rPr>
        <w:t>府における推薦の</w:t>
      </w:r>
      <w:r w:rsidRPr="0051575C">
        <w:rPr>
          <w:rFonts w:asciiTheme="majorEastAsia" w:eastAsiaTheme="majorEastAsia" w:hAnsiTheme="majorEastAsia" w:hint="eastAsia"/>
          <w:b/>
          <w:sz w:val="22"/>
        </w:rPr>
        <w:t>考え方（平成25年度部会決定）</w:t>
      </w:r>
    </w:p>
    <w:p w:rsidR="00591381" w:rsidRPr="0051575C" w:rsidRDefault="008842BA" w:rsidP="0051575C">
      <w:pPr>
        <w:ind w:left="220" w:hangingChars="100" w:hanging="220"/>
        <w:rPr>
          <w:rFonts w:asciiTheme="majorEastAsia" w:eastAsiaTheme="majorEastAsia" w:hAnsiTheme="majorEastAsia"/>
          <w:sz w:val="22"/>
        </w:rPr>
      </w:pPr>
      <w:r w:rsidRPr="0051575C">
        <w:rPr>
          <w:rFonts w:asciiTheme="majorEastAsia" w:eastAsiaTheme="majorEastAsia" w:hAnsiTheme="majorEastAsia" w:hint="eastAsia"/>
          <w:sz w:val="22"/>
        </w:rPr>
        <w:t>○</w:t>
      </w:r>
      <w:r w:rsidR="004F4891" w:rsidRPr="0051575C">
        <w:rPr>
          <w:rFonts w:asciiTheme="majorEastAsia" w:eastAsiaTheme="majorEastAsia" w:hAnsiTheme="majorEastAsia" w:hint="eastAsia"/>
          <w:sz w:val="22"/>
        </w:rPr>
        <w:t>複数推薦申請のあった医療圏では、</w:t>
      </w:r>
      <w:r w:rsidR="001D5690" w:rsidRPr="0051575C">
        <w:rPr>
          <w:rFonts w:asciiTheme="majorEastAsia" w:eastAsiaTheme="majorEastAsia" w:hAnsiTheme="majorEastAsia" w:hint="eastAsia"/>
          <w:sz w:val="22"/>
        </w:rPr>
        <w:t>更新・新規にかかわらず相対評価による点数化</w:t>
      </w:r>
      <w:r w:rsidR="004F4891" w:rsidRPr="0051575C">
        <w:rPr>
          <w:rFonts w:asciiTheme="majorEastAsia" w:eastAsiaTheme="majorEastAsia" w:hAnsiTheme="majorEastAsia" w:hint="eastAsia"/>
          <w:sz w:val="22"/>
        </w:rPr>
        <w:t>を行い、府が考える</w:t>
      </w:r>
      <w:r w:rsidR="008420B0" w:rsidRPr="0051575C">
        <w:rPr>
          <w:rFonts w:asciiTheme="majorEastAsia" w:eastAsiaTheme="majorEastAsia" w:hAnsiTheme="majorEastAsia" w:hint="eastAsia"/>
          <w:sz w:val="22"/>
        </w:rPr>
        <w:t>当該医療圏における</w:t>
      </w:r>
      <w:r w:rsidR="004F4891" w:rsidRPr="0051575C">
        <w:rPr>
          <w:rFonts w:asciiTheme="majorEastAsia" w:eastAsiaTheme="majorEastAsia" w:hAnsiTheme="majorEastAsia" w:hint="eastAsia"/>
          <w:sz w:val="22"/>
        </w:rPr>
        <w:t>必要数の範囲内で</w:t>
      </w:r>
      <w:r w:rsidR="001D5690" w:rsidRPr="0051575C">
        <w:rPr>
          <w:rFonts w:asciiTheme="majorEastAsia" w:eastAsiaTheme="majorEastAsia" w:hAnsiTheme="majorEastAsia" w:hint="eastAsia"/>
          <w:sz w:val="22"/>
        </w:rPr>
        <w:t>上位の病院を推薦することとしている。</w:t>
      </w:r>
    </w:p>
    <w:p w:rsidR="001D5690" w:rsidRDefault="008842BA" w:rsidP="0051575C">
      <w:pPr>
        <w:ind w:left="220" w:hangingChars="100" w:hanging="220"/>
        <w:rPr>
          <w:rFonts w:asciiTheme="majorEastAsia" w:eastAsiaTheme="majorEastAsia" w:hAnsiTheme="majorEastAsia"/>
          <w:sz w:val="22"/>
        </w:rPr>
      </w:pPr>
      <w:r w:rsidRPr="0051575C">
        <w:rPr>
          <w:rFonts w:asciiTheme="majorEastAsia" w:eastAsiaTheme="majorEastAsia" w:hAnsiTheme="majorEastAsia" w:hint="eastAsia"/>
          <w:sz w:val="22"/>
        </w:rPr>
        <w:t>○</w:t>
      </w:r>
      <w:r w:rsidR="001D5690" w:rsidRPr="0051575C">
        <w:rPr>
          <w:rFonts w:asciiTheme="majorEastAsia" w:eastAsiaTheme="majorEastAsia" w:hAnsiTheme="majorEastAsia" w:hint="eastAsia"/>
          <w:sz w:val="22"/>
        </w:rPr>
        <w:t>これに基づき、第10回にかかる推薦</w:t>
      </w:r>
      <w:r w:rsidR="004F4891" w:rsidRPr="0051575C">
        <w:rPr>
          <w:rFonts w:asciiTheme="majorEastAsia" w:eastAsiaTheme="majorEastAsia" w:hAnsiTheme="majorEastAsia" w:hint="eastAsia"/>
          <w:sz w:val="22"/>
        </w:rPr>
        <w:t>に</w:t>
      </w:r>
      <w:r w:rsidR="001D5690" w:rsidRPr="0051575C">
        <w:rPr>
          <w:rFonts w:asciiTheme="majorEastAsia" w:eastAsiaTheme="majorEastAsia" w:hAnsiTheme="majorEastAsia" w:hint="eastAsia"/>
          <w:sz w:val="22"/>
        </w:rPr>
        <w:t>おいては、</w:t>
      </w:r>
      <w:r w:rsidR="004F4891" w:rsidRPr="0051575C">
        <w:rPr>
          <w:rFonts w:asciiTheme="majorEastAsia" w:eastAsiaTheme="majorEastAsia" w:hAnsiTheme="majorEastAsia" w:hint="eastAsia"/>
          <w:sz w:val="22"/>
        </w:rPr>
        <w:t>相対評価結果を踏まえ、</w:t>
      </w:r>
      <w:r w:rsidR="001D5690" w:rsidRPr="0051575C">
        <w:rPr>
          <w:rFonts w:asciiTheme="majorEastAsia" w:eastAsiaTheme="majorEastAsia" w:hAnsiTheme="majorEastAsia" w:hint="eastAsia"/>
          <w:sz w:val="22"/>
        </w:rPr>
        <w:t>大阪市医療圏では、既指定の府立成人病センター、大阪市立大学医学部附属病院、</w:t>
      </w:r>
      <w:r w:rsidR="004F4891" w:rsidRPr="0051575C">
        <w:rPr>
          <w:rFonts w:asciiTheme="majorEastAsia" w:eastAsiaTheme="majorEastAsia" w:hAnsiTheme="majorEastAsia" w:hint="eastAsia"/>
          <w:sz w:val="22"/>
        </w:rPr>
        <w:t>大阪</w:t>
      </w:r>
      <w:r w:rsidR="001D5690" w:rsidRPr="0051575C">
        <w:rPr>
          <w:rFonts w:asciiTheme="majorEastAsia" w:eastAsiaTheme="majorEastAsia" w:hAnsiTheme="majorEastAsia" w:hint="eastAsia"/>
          <w:sz w:val="22"/>
        </w:rPr>
        <w:t>市立総合医療センター、国立</w:t>
      </w:r>
      <w:r w:rsidR="004F4891" w:rsidRPr="0051575C">
        <w:rPr>
          <w:rFonts w:asciiTheme="majorEastAsia" w:eastAsiaTheme="majorEastAsia" w:hAnsiTheme="majorEastAsia" w:hint="eastAsia"/>
          <w:sz w:val="22"/>
        </w:rPr>
        <w:t>病院機構</w:t>
      </w:r>
      <w:r w:rsidR="001D5690" w:rsidRPr="0051575C">
        <w:rPr>
          <w:rFonts w:asciiTheme="majorEastAsia" w:eastAsiaTheme="majorEastAsia" w:hAnsiTheme="majorEastAsia" w:hint="eastAsia"/>
          <w:sz w:val="22"/>
        </w:rPr>
        <w:t>大阪医療センターに加え、新規の</w:t>
      </w:r>
      <w:r w:rsidR="004F4891" w:rsidRPr="0051575C">
        <w:rPr>
          <w:rFonts w:asciiTheme="majorEastAsia" w:eastAsiaTheme="majorEastAsia" w:hAnsiTheme="majorEastAsia" w:hint="eastAsia"/>
          <w:sz w:val="22"/>
        </w:rPr>
        <w:t>大阪</w:t>
      </w:r>
      <w:r w:rsidR="001D5690" w:rsidRPr="0051575C">
        <w:rPr>
          <w:rFonts w:asciiTheme="majorEastAsia" w:eastAsiaTheme="majorEastAsia" w:hAnsiTheme="majorEastAsia" w:hint="eastAsia"/>
          <w:sz w:val="22"/>
        </w:rPr>
        <w:t>警察病院を推薦した。さらに、但し書き運用として、既指定であるが相対評価により</w:t>
      </w:r>
      <w:r w:rsidR="002A2F5A" w:rsidRPr="0051575C">
        <w:rPr>
          <w:rFonts w:asciiTheme="majorEastAsia" w:eastAsiaTheme="majorEastAsia" w:hAnsiTheme="majorEastAsia" w:hint="eastAsia"/>
          <w:sz w:val="22"/>
        </w:rPr>
        <w:t>大阪</w:t>
      </w:r>
      <w:r w:rsidR="001D5690" w:rsidRPr="0051575C">
        <w:rPr>
          <w:rFonts w:asciiTheme="majorEastAsia" w:eastAsiaTheme="majorEastAsia" w:hAnsiTheme="majorEastAsia" w:hint="eastAsia"/>
          <w:sz w:val="22"/>
        </w:rPr>
        <w:t>警察病院より下位であった</w:t>
      </w:r>
      <w:r w:rsidR="002A2F5A" w:rsidRPr="0051575C">
        <w:rPr>
          <w:rFonts w:asciiTheme="majorEastAsia" w:eastAsiaTheme="majorEastAsia" w:hAnsiTheme="majorEastAsia" w:hint="eastAsia"/>
          <w:sz w:val="22"/>
        </w:rPr>
        <w:t>大阪</w:t>
      </w:r>
      <w:r w:rsidR="001D5690" w:rsidRPr="0051575C">
        <w:rPr>
          <w:rFonts w:asciiTheme="majorEastAsia" w:eastAsiaTheme="majorEastAsia" w:hAnsiTheme="majorEastAsia" w:hint="eastAsia"/>
          <w:sz w:val="22"/>
        </w:rPr>
        <w:t>赤十字病院を推薦した。国検討会では、</w:t>
      </w:r>
      <w:r w:rsidR="00C07BC5" w:rsidRPr="0051575C">
        <w:rPr>
          <w:rFonts w:asciiTheme="majorEastAsia" w:eastAsiaTheme="majorEastAsia" w:hAnsiTheme="majorEastAsia" w:hint="eastAsia"/>
          <w:sz w:val="22"/>
        </w:rPr>
        <w:t>更新と新規は明確に区分されて取り扱われ、更新については大きな議論もなく全病院が</w:t>
      </w:r>
      <w:r w:rsidR="007619B3" w:rsidRPr="0051575C">
        <w:rPr>
          <w:rFonts w:asciiTheme="majorEastAsia" w:eastAsiaTheme="majorEastAsia" w:hAnsiTheme="majorEastAsia" w:hint="eastAsia"/>
          <w:sz w:val="22"/>
        </w:rPr>
        <w:t>認められたが、新規</w:t>
      </w:r>
      <w:r w:rsidR="00C07BC5" w:rsidRPr="0051575C">
        <w:rPr>
          <w:rFonts w:asciiTheme="majorEastAsia" w:eastAsiaTheme="majorEastAsia" w:hAnsiTheme="majorEastAsia" w:hint="eastAsia"/>
          <w:sz w:val="22"/>
        </w:rPr>
        <w:t>の</w:t>
      </w:r>
      <w:r w:rsidR="002A2F5A" w:rsidRPr="0051575C">
        <w:rPr>
          <w:rFonts w:asciiTheme="majorEastAsia" w:eastAsiaTheme="majorEastAsia" w:hAnsiTheme="majorEastAsia" w:hint="eastAsia"/>
          <w:sz w:val="22"/>
        </w:rPr>
        <w:t>大阪</w:t>
      </w:r>
      <w:r w:rsidR="007619B3" w:rsidRPr="0051575C">
        <w:rPr>
          <w:rFonts w:asciiTheme="majorEastAsia" w:eastAsiaTheme="majorEastAsia" w:hAnsiTheme="majorEastAsia" w:hint="eastAsia"/>
          <w:sz w:val="22"/>
        </w:rPr>
        <w:t>警察病院については、個別の審査が行われ指定が見送られている。</w:t>
      </w:r>
    </w:p>
    <w:p w:rsidR="001D7AE6" w:rsidRPr="0051575C" w:rsidRDefault="001D7AE6" w:rsidP="0051575C">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○第11回においては、大阪市医療圏としては府が考える必要数６病院は指定済みであったが、第10回の経緯を踏まえ、</w:t>
      </w:r>
      <w:r w:rsidR="00574740">
        <w:rPr>
          <w:rFonts w:asciiTheme="majorEastAsia" w:eastAsiaTheme="majorEastAsia" w:hAnsiTheme="majorEastAsia" w:hint="eastAsia"/>
          <w:sz w:val="22"/>
        </w:rPr>
        <w:t>大阪警察病院を</w:t>
      </w:r>
      <w:r>
        <w:rPr>
          <w:rFonts w:asciiTheme="majorEastAsia" w:eastAsiaTheme="majorEastAsia" w:hAnsiTheme="majorEastAsia" w:hint="eastAsia"/>
          <w:sz w:val="22"/>
        </w:rPr>
        <w:t>再度推薦したが</w:t>
      </w:r>
      <w:r w:rsidR="00574740">
        <w:rPr>
          <w:rFonts w:asciiTheme="majorEastAsia" w:eastAsiaTheme="majorEastAsia" w:hAnsiTheme="majorEastAsia" w:hint="eastAsia"/>
          <w:sz w:val="22"/>
        </w:rPr>
        <w:t>指定は</w:t>
      </w:r>
      <w:r>
        <w:rPr>
          <w:rFonts w:asciiTheme="majorEastAsia" w:eastAsiaTheme="majorEastAsia" w:hAnsiTheme="majorEastAsia" w:hint="eastAsia"/>
          <w:sz w:val="22"/>
        </w:rPr>
        <w:t>認められず。</w:t>
      </w:r>
    </w:p>
    <w:p w:rsidR="007619B3" w:rsidRPr="0051575C" w:rsidRDefault="00C07BC5">
      <w:pPr>
        <w:rPr>
          <w:rFonts w:asciiTheme="majorEastAsia" w:eastAsiaTheme="majorEastAsia" w:hAnsiTheme="majorEastAsia"/>
          <w:b/>
          <w:sz w:val="22"/>
        </w:rPr>
      </w:pPr>
      <w:r w:rsidRPr="0051575C">
        <w:rPr>
          <w:rFonts w:asciiTheme="majorEastAsia" w:eastAsiaTheme="majorEastAsia" w:hAnsiTheme="majorEastAsia" w:hint="eastAsia"/>
          <w:b/>
          <w:sz w:val="22"/>
        </w:rPr>
        <w:lastRenderedPageBreak/>
        <w:t xml:space="preserve">３　</w:t>
      </w:r>
      <w:r w:rsidR="007619B3" w:rsidRPr="0051575C">
        <w:rPr>
          <w:rFonts w:asciiTheme="majorEastAsia" w:eastAsiaTheme="majorEastAsia" w:hAnsiTheme="majorEastAsia" w:hint="eastAsia"/>
          <w:b/>
          <w:sz w:val="22"/>
        </w:rPr>
        <w:t>課題</w:t>
      </w:r>
    </w:p>
    <w:p w:rsidR="00142A01" w:rsidRPr="0051575C" w:rsidRDefault="00A77B37" w:rsidP="0051575C">
      <w:pPr>
        <w:ind w:left="220" w:hangingChars="100" w:hanging="220"/>
        <w:rPr>
          <w:rFonts w:asciiTheme="majorEastAsia" w:eastAsiaTheme="majorEastAsia" w:hAnsiTheme="majorEastAsia"/>
          <w:sz w:val="22"/>
        </w:rPr>
      </w:pPr>
      <w:r w:rsidRPr="0051575C">
        <w:rPr>
          <w:rFonts w:asciiTheme="majorEastAsia" w:eastAsiaTheme="majorEastAsia" w:hAnsiTheme="majorEastAsia" w:hint="eastAsia"/>
          <w:sz w:val="22"/>
        </w:rPr>
        <w:t>○</w:t>
      </w:r>
      <w:r w:rsidR="008842BA" w:rsidRPr="0051575C">
        <w:rPr>
          <w:rFonts w:asciiTheme="majorEastAsia" w:eastAsiaTheme="majorEastAsia" w:hAnsiTheme="majorEastAsia" w:hint="eastAsia"/>
          <w:sz w:val="22"/>
        </w:rPr>
        <w:t>府における</w:t>
      </w:r>
      <w:r w:rsidR="00142A01" w:rsidRPr="0051575C">
        <w:rPr>
          <w:rFonts w:asciiTheme="majorEastAsia" w:eastAsiaTheme="majorEastAsia" w:hAnsiTheme="majorEastAsia" w:hint="eastAsia"/>
          <w:sz w:val="22"/>
        </w:rPr>
        <w:t>推薦の考え方は、国の</w:t>
      </w:r>
      <w:r w:rsidR="008842BA" w:rsidRPr="0051575C">
        <w:rPr>
          <w:rFonts w:asciiTheme="majorEastAsia" w:eastAsiaTheme="majorEastAsia" w:hAnsiTheme="majorEastAsia" w:hint="eastAsia"/>
          <w:sz w:val="22"/>
        </w:rPr>
        <w:t>審査の</w:t>
      </w:r>
      <w:r w:rsidR="00142A01" w:rsidRPr="0051575C">
        <w:rPr>
          <w:rFonts w:asciiTheme="majorEastAsia" w:eastAsiaTheme="majorEastAsia" w:hAnsiTheme="majorEastAsia" w:hint="eastAsia"/>
          <w:sz w:val="22"/>
        </w:rPr>
        <w:t>考え方</w:t>
      </w:r>
      <w:r w:rsidR="008842BA" w:rsidRPr="0051575C">
        <w:rPr>
          <w:rFonts w:asciiTheme="majorEastAsia" w:eastAsiaTheme="majorEastAsia" w:hAnsiTheme="majorEastAsia" w:hint="eastAsia"/>
          <w:sz w:val="22"/>
        </w:rPr>
        <w:t>や状況</w:t>
      </w:r>
      <w:r w:rsidR="00142A01" w:rsidRPr="0051575C">
        <w:rPr>
          <w:rFonts w:asciiTheme="majorEastAsia" w:eastAsiaTheme="majorEastAsia" w:hAnsiTheme="majorEastAsia" w:hint="eastAsia"/>
          <w:sz w:val="22"/>
        </w:rPr>
        <w:t>と合っておらず、今後、そのまま運用しても認められる可能性は小さい。</w:t>
      </w:r>
    </w:p>
    <w:p w:rsidR="00142A01" w:rsidRPr="0051575C" w:rsidRDefault="00574740" w:rsidP="0051575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①</w:t>
      </w:r>
      <w:r w:rsidR="00142A01" w:rsidRPr="0051575C">
        <w:rPr>
          <w:rFonts w:asciiTheme="majorEastAsia" w:eastAsiaTheme="majorEastAsia" w:hAnsiTheme="majorEastAsia" w:hint="eastAsia"/>
          <w:sz w:val="22"/>
        </w:rPr>
        <w:t>必要数：国）２次医療圏で原則１病院。多くても２</w:t>
      </w:r>
      <w:r w:rsidR="00BF7593" w:rsidRPr="0051575C">
        <w:rPr>
          <w:rFonts w:asciiTheme="majorEastAsia" w:eastAsiaTheme="majorEastAsia" w:hAnsiTheme="majorEastAsia" w:hint="eastAsia"/>
          <w:sz w:val="22"/>
        </w:rPr>
        <w:t>、３</w:t>
      </w:r>
      <w:r w:rsidR="00142A01" w:rsidRPr="0051575C">
        <w:rPr>
          <w:rFonts w:asciiTheme="majorEastAsia" w:eastAsiaTheme="majorEastAsia" w:hAnsiTheme="majorEastAsia" w:hint="eastAsia"/>
          <w:sz w:val="22"/>
        </w:rPr>
        <w:t>病院。</w:t>
      </w:r>
    </w:p>
    <w:p w:rsidR="00142A01" w:rsidRPr="0051575C" w:rsidRDefault="00BF7593" w:rsidP="0051575C">
      <w:pPr>
        <w:ind w:firstLineChars="600" w:firstLine="1320"/>
        <w:rPr>
          <w:rFonts w:asciiTheme="majorEastAsia" w:eastAsiaTheme="majorEastAsia" w:hAnsiTheme="majorEastAsia"/>
          <w:sz w:val="22"/>
        </w:rPr>
      </w:pPr>
      <w:r w:rsidRPr="0051575C">
        <w:rPr>
          <w:rFonts w:asciiTheme="majorEastAsia" w:eastAsiaTheme="majorEastAsia" w:hAnsiTheme="majorEastAsia" w:hint="eastAsia"/>
          <w:sz w:val="22"/>
        </w:rPr>
        <w:t>府）２４病院（</w:t>
      </w:r>
      <w:r w:rsidR="001D7AE6">
        <w:rPr>
          <w:rFonts w:asciiTheme="majorEastAsia" w:eastAsiaTheme="majorEastAsia" w:hAnsiTheme="majorEastAsia" w:hint="eastAsia"/>
          <w:sz w:val="22"/>
        </w:rPr>
        <w:t>６病院＋</w:t>
      </w:r>
      <w:r w:rsidRPr="0051575C">
        <w:rPr>
          <w:rFonts w:asciiTheme="majorEastAsia" w:eastAsiaTheme="majorEastAsia" w:hAnsiTheme="majorEastAsia" w:hint="eastAsia"/>
          <w:sz w:val="22"/>
        </w:rPr>
        <w:t>大阪市４病院＋７医療圏×２病院、うち大阪市６病院）</w:t>
      </w:r>
    </w:p>
    <w:p w:rsidR="00142A01" w:rsidRPr="0051575C" w:rsidRDefault="00142A01" w:rsidP="00142A01">
      <w:pPr>
        <w:rPr>
          <w:rFonts w:asciiTheme="majorEastAsia" w:eastAsiaTheme="majorEastAsia" w:hAnsiTheme="majorEastAsia"/>
          <w:sz w:val="22"/>
        </w:rPr>
      </w:pPr>
      <w:r w:rsidRPr="0051575C">
        <w:rPr>
          <w:rFonts w:asciiTheme="majorEastAsia" w:eastAsiaTheme="majorEastAsia" w:hAnsiTheme="majorEastAsia" w:hint="eastAsia"/>
          <w:sz w:val="22"/>
        </w:rPr>
        <w:t xml:space="preserve">　　⇒複数指定済医療圏での追加指定はかなり厳しい状況</w:t>
      </w:r>
    </w:p>
    <w:p w:rsidR="00142A01" w:rsidRPr="0051575C" w:rsidRDefault="00574740" w:rsidP="0051575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②</w:t>
      </w:r>
      <w:r w:rsidR="00142A01" w:rsidRPr="0051575C">
        <w:rPr>
          <w:rFonts w:asciiTheme="majorEastAsia" w:eastAsiaTheme="majorEastAsia" w:hAnsiTheme="majorEastAsia" w:hint="eastAsia"/>
          <w:sz w:val="22"/>
        </w:rPr>
        <w:t>新規と更新の区分：国）更新優先、新規は相乗効果の説明必要</w:t>
      </w:r>
    </w:p>
    <w:p w:rsidR="00142A01" w:rsidRPr="0051575C" w:rsidRDefault="00142A01" w:rsidP="00142A01">
      <w:pPr>
        <w:rPr>
          <w:rFonts w:asciiTheme="majorEastAsia" w:eastAsiaTheme="majorEastAsia" w:hAnsiTheme="majorEastAsia"/>
          <w:sz w:val="22"/>
        </w:rPr>
      </w:pPr>
      <w:r w:rsidRPr="0051575C">
        <w:rPr>
          <w:rFonts w:asciiTheme="majorEastAsia" w:eastAsiaTheme="majorEastAsia" w:hAnsiTheme="majorEastAsia" w:hint="eastAsia"/>
          <w:sz w:val="22"/>
        </w:rPr>
        <w:t xml:space="preserve">　　　　　　　　　</w:t>
      </w:r>
      <w:r w:rsidR="0051575C">
        <w:rPr>
          <w:rFonts w:asciiTheme="majorEastAsia" w:eastAsiaTheme="majorEastAsia" w:hAnsiTheme="majorEastAsia" w:hint="eastAsia"/>
          <w:sz w:val="22"/>
        </w:rPr>
        <w:t xml:space="preserve">　</w:t>
      </w:r>
      <w:r w:rsidRPr="0051575C">
        <w:rPr>
          <w:rFonts w:asciiTheme="majorEastAsia" w:eastAsiaTheme="majorEastAsia" w:hAnsiTheme="majorEastAsia" w:hint="eastAsia"/>
          <w:sz w:val="22"/>
        </w:rPr>
        <w:t xml:space="preserve">　府）更新・新規の区別なく相対評価を実施</w:t>
      </w:r>
    </w:p>
    <w:p w:rsidR="007619B3" w:rsidRPr="0051575C" w:rsidRDefault="001D7AE6" w:rsidP="001D7AE6">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⇒更新と新規を区分なく</w:t>
      </w:r>
      <w:r w:rsidR="00142A01" w:rsidRPr="0051575C">
        <w:rPr>
          <w:rFonts w:asciiTheme="majorEastAsia" w:eastAsiaTheme="majorEastAsia" w:hAnsiTheme="majorEastAsia" w:hint="eastAsia"/>
          <w:sz w:val="22"/>
        </w:rPr>
        <w:t>優先順位づけして推薦しても</w:t>
      </w:r>
      <w:r>
        <w:rPr>
          <w:rFonts w:asciiTheme="majorEastAsia" w:eastAsiaTheme="majorEastAsia" w:hAnsiTheme="majorEastAsia" w:hint="eastAsia"/>
          <w:sz w:val="22"/>
        </w:rPr>
        <w:t>、</w:t>
      </w:r>
      <w:r w:rsidR="00142A01" w:rsidRPr="0051575C">
        <w:rPr>
          <w:rFonts w:asciiTheme="majorEastAsia" w:eastAsiaTheme="majorEastAsia" w:hAnsiTheme="majorEastAsia" w:hint="eastAsia"/>
          <w:sz w:val="22"/>
        </w:rPr>
        <w:t>新規が認められない可能性あり</w:t>
      </w:r>
    </w:p>
    <w:p w:rsidR="00A77B37" w:rsidRPr="0051575C" w:rsidRDefault="008842BA" w:rsidP="0051575C">
      <w:pPr>
        <w:ind w:left="220" w:hangingChars="100" w:hanging="220"/>
        <w:rPr>
          <w:rFonts w:asciiTheme="majorEastAsia" w:eastAsiaTheme="majorEastAsia" w:hAnsiTheme="majorEastAsia"/>
          <w:sz w:val="22"/>
        </w:rPr>
      </w:pPr>
      <w:r w:rsidRPr="0051575C">
        <w:rPr>
          <w:rFonts w:asciiTheme="majorEastAsia" w:eastAsiaTheme="majorEastAsia" w:hAnsiTheme="majorEastAsia" w:hint="eastAsia"/>
          <w:sz w:val="22"/>
        </w:rPr>
        <w:t>○平成27年10月の本部会において、委員から府としての必要数を改めて議論すべきではないかとの意見あり。</w:t>
      </w:r>
    </w:p>
    <w:p w:rsidR="008842BA" w:rsidRPr="00574740" w:rsidRDefault="008842BA">
      <w:pPr>
        <w:rPr>
          <w:rFonts w:asciiTheme="majorEastAsia" w:eastAsiaTheme="majorEastAsia" w:hAnsiTheme="majorEastAsia"/>
          <w:sz w:val="22"/>
        </w:rPr>
      </w:pPr>
    </w:p>
    <w:p w:rsidR="00A77B37" w:rsidRPr="0051575C" w:rsidRDefault="008842BA">
      <w:pPr>
        <w:rPr>
          <w:rFonts w:asciiTheme="majorEastAsia" w:eastAsiaTheme="majorEastAsia" w:hAnsiTheme="majorEastAsia"/>
          <w:b/>
          <w:sz w:val="22"/>
        </w:rPr>
      </w:pPr>
      <w:r w:rsidRPr="0051575C">
        <w:rPr>
          <w:rFonts w:asciiTheme="majorEastAsia" w:eastAsiaTheme="majorEastAsia" w:hAnsiTheme="majorEastAsia" w:hint="eastAsia"/>
          <w:b/>
          <w:sz w:val="22"/>
        </w:rPr>
        <w:t xml:space="preserve">４　</w:t>
      </w:r>
      <w:r w:rsidR="00574740">
        <w:rPr>
          <w:rFonts w:asciiTheme="majorEastAsia" w:eastAsiaTheme="majorEastAsia" w:hAnsiTheme="majorEastAsia" w:hint="eastAsia"/>
          <w:b/>
          <w:sz w:val="22"/>
        </w:rPr>
        <w:t>ご</w:t>
      </w:r>
      <w:r w:rsidR="00A77B37" w:rsidRPr="0051575C">
        <w:rPr>
          <w:rFonts w:asciiTheme="majorEastAsia" w:eastAsiaTheme="majorEastAsia" w:hAnsiTheme="majorEastAsia" w:hint="eastAsia"/>
          <w:b/>
          <w:sz w:val="22"/>
        </w:rPr>
        <w:t>議論いただきたい点</w:t>
      </w:r>
    </w:p>
    <w:p w:rsidR="00A77B37" w:rsidRPr="0051575C" w:rsidRDefault="00A77B37" w:rsidP="0051575C">
      <w:pPr>
        <w:ind w:left="283" w:hangingChars="128" w:hanging="283"/>
        <w:rPr>
          <w:rFonts w:asciiTheme="majorEastAsia" w:eastAsiaTheme="majorEastAsia" w:hAnsiTheme="majorEastAsia"/>
          <w:b/>
          <w:sz w:val="22"/>
        </w:rPr>
      </w:pPr>
      <w:r w:rsidRPr="0051575C">
        <w:rPr>
          <w:rFonts w:asciiTheme="majorEastAsia" w:eastAsiaTheme="majorEastAsia" w:hAnsiTheme="majorEastAsia" w:hint="eastAsia"/>
          <w:b/>
          <w:sz w:val="22"/>
        </w:rPr>
        <w:t>○</w:t>
      </w:r>
      <w:r w:rsidR="00F67E37" w:rsidRPr="0051575C">
        <w:rPr>
          <w:rFonts w:asciiTheme="majorEastAsia" w:eastAsiaTheme="majorEastAsia" w:hAnsiTheme="majorEastAsia" w:hint="eastAsia"/>
          <w:b/>
          <w:sz w:val="22"/>
        </w:rPr>
        <w:t>国検討会での</w:t>
      </w:r>
      <w:r w:rsidR="008842BA" w:rsidRPr="0051575C">
        <w:rPr>
          <w:rFonts w:asciiTheme="majorEastAsia" w:eastAsiaTheme="majorEastAsia" w:hAnsiTheme="majorEastAsia" w:hint="eastAsia"/>
          <w:b/>
          <w:sz w:val="22"/>
        </w:rPr>
        <w:t>審査の</w:t>
      </w:r>
      <w:r w:rsidR="00F67E37" w:rsidRPr="0051575C">
        <w:rPr>
          <w:rFonts w:asciiTheme="majorEastAsia" w:eastAsiaTheme="majorEastAsia" w:hAnsiTheme="majorEastAsia" w:hint="eastAsia"/>
          <w:b/>
          <w:sz w:val="22"/>
        </w:rPr>
        <w:t>実態を踏まえ</w:t>
      </w:r>
      <w:r w:rsidR="008842BA" w:rsidRPr="0051575C">
        <w:rPr>
          <w:rFonts w:asciiTheme="majorEastAsia" w:eastAsiaTheme="majorEastAsia" w:hAnsiTheme="majorEastAsia" w:hint="eastAsia"/>
          <w:b/>
          <w:sz w:val="22"/>
        </w:rPr>
        <w:t>、府における拠点病院の</w:t>
      </w:r>
      <w:r w:rsidRPr="0051575C">
        <w:rPr>
          <w:rFonts w:asciiTheme="majorEastAsia" w:eastAsiaTheme="majorEastAsia" w:hAnsiTheme="majorEastAsia" w:hint="eastAsia"/>
          <w:b/>
          <w:sz w:val="22"/>
        </w:rPr>
        <w:t>必要数</w:t>
      </w:r>
      <w:r w:rsidR="00BF7593" w:rsidRPr="0051575C">
        <w:rPr>
          <w:rFonts w:asciiTheme="majorEastAsia" w:eastAsiaTheme="majorEastAsia" w:hAnsiTheme="majorEastAsia" w:hint="eastAsia"/>
          <w:b/>
          <w:sz w:val="22"/>
        </w:rPr>
        <w:t>や推薦募集</w:t>
      </w:r>
      <w:r w:rsidR="00F67E37" w:rsidRPr="0051575C">
        <w:rPr>
          <w:rFonts w:asciiTheme="majorEastAsia" w:eastAsiaTheme="majorEastAsia" w:hAnsiTheme="majorEastAsia" w:hint="eastAsia"/>
          <w:b/>
          <w:sz w:val="22"/>
        </w:rPr>
        <w:t>はどうあるべきか</w:t>
      </w:r>
    </w:p>
    <w:p w:rsidR="00BF7593" w:rsidRPr="0051575C" w:rsidRDefault="00BF7593">
      <w:pPr>
        <w:rPr>
          <w:rFonts w:asciiTheme="majorEastAsia" w:eastAsiaTheme="majorEastAsia" w:hAnsiTheme="majorEastAsia"/>
          <w:sz w:val="22"/>
        </w:rPr>
      </w:pPr>
      <w:r w:rsidRPr="0051575C">
        <w:rPr>
          <w:rFonts w:asciiTheme="majorEastAsia" w:eastAsiaTheme="majorEastAsia" w:hAnsiTheme="majorEastAsia" w:hint="eastAsia"/>
          <w:sz w:val="22"/>
        </w:rPr>
        <w:t xml:space="preserve">　⇒府全体でみれば必要数24病院に対し、17病院が指定済</w:t>
      </w:r>
    </w:p>
    <w:p w:rsidR="00BF7593" w:rsidRPr="0051575C" w:rsidRDefault="00BF7593" w:rsidP="0051575C">
      <w:pPr>
        <w:ind w:firstLineChars="200" w:firstLine="440"/>
        <w:rPr>
          <w:rFonts w:asciiTheme="majorEastAsia" w:eastAsiaTheme="majorEastAsia" w:hAnsiTheme="majorEastAsia"/>
          <w:sz w:val="22"/>
        </w:rPr>
      </w:pPr>
      <w:r w:rsidRPr="0051575C">
        <w:rPr>
          <w:rFonts w:asciiTheme="majorEastAsia" w:eastAsiaTheme="majorEastAsia" w:hAnsiTheme="majorEastAsia" w:hint="eastAsia"/>
          <w:sz w:val="22"/>
        </w:rPr>
        <w:t>圏域別でみれば大阪市（6病院）、中河内（2病院）、堺（2病院）はすでに充足</w:t>
      </w:r>
    </w:p>
    <w:p w:rsidR="00574740" w:rsidRDefault="00574740" w:rsidP="0051575C">
      <w:pPr>
        <w:ind w:left="440" w:hangingChars="200" w:hanging="440"/>
        <w:rPr>
          <w:rFonts w:asciiTheme="majorEastAsia" w:eastAsiaTheme="majorEastAsia" w:hAnsiTheme="majorEastAsia"/>
          <w:sz w:val="22"/>
        </w:rPr>
      </w:pPr>
    </w:p>
    <w:p w:rsidR="00BF7593" w:rsidRPr="0051575C" w:rsidRDefault="00574740" w:rsidP="0051575C">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（１）</w:t>
      </w:r>
      <w:r w:rsidR="00C75525">
        <w:rPr>
          <w:rFonts w:asciiTheme="majorEastAsia" w:eastAsiaTheme="majorEastAsia" w:hAnsiTheme="majorEastAsia" w:hint="eastAsia"/>
          <w:sz w:val="22"/>
        </w:rPr>
        <w:t>必要</w:t>
      </w:r>
      <w:r>
        <w:rPr>
          <w:rFonts w:asciiTheme="majorEastAsia" w:eastAsiaTheme="majorEastAsia" w:hAnsiTheme="majorEastAsia" w:hint="eastAsia"/>
          <w:sz w:val="22"/>
        </w:rPr>
        <w:t>数・推薦募集について</w:t>
      </w:r>
    </w:p>
    <w:p w:rsidR="00F67E37" w:rsidRDefault="00574740" w:rsidP="00574740">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F67E37" w:rsidRPr="0051575C">
        <w:rPr>
          <w:rFonts w:asciiTheme="majorEastAsia" w:eastAsiaTheme="majorEastAsia" w:hAnsiTheme="majorEastAsia" w:hint="eastAsia"/>
          <w:sz w:val="22"/>
        </w:rPr>
        <w:t>府として</w:t>
      </w:r>
      <w:r w:rsidR="0051575C">
        <w:rPr>
          <w:rFonts w:asciiTheme="majorEastAsia" w:eastAsiaTheme="majorEastAsia" w:hAnsiTheme="majorEastAsia" w:hint="eastAsia"/>
          <w:sz w:val="22"/>
        </w:rPr>
        <w:t>の</w:t>
      </w:r>
      <w:r w:rsidR="00F67E37" w:rsidRPr="0051575C">
        <w:rPr>
          <w:rFonts w:asciiTheme="majorEastAsia" w:eastAsiaTheme="majorEastAsia" w:hAnsiTheme="majorEastAsia" w:hint="eastAsia"/>
          <w:sz w:val="22"/>
        </w:rPr>
        <w:t>必要数は堅持すべきであり、</w:t>
      </w:r>
      <w:r w:rsidR="00222A57">
        <w:rPr>
          <w:rFonts w:asciiTheme="majorEastAsia" w:eastAsiaTheme="majorEastAsia" w:hAnsiTheme="majorEastAsia" w:hint="eastAsia"/>
          <w:sz w:val="22"/>
        </w:rPr>
        <w:t>現状の考え方に基づき（</w:t>
      </w:r>
      <w:r w:rsidR="00F67E37" w:rsidRPr="0051575C">
        <w:rPr>
          <w:rFonts w:asciiTheme="majorEastAsia" w:eastAsiaTheme="majorEastAsia" w:hAnsiTheme="majorEastAsia" w:hint="eastAsia"/>
          <w:sz w:val="22"/>
        </w:rPr>
        <w:t>仮に認められなくても</w:t>
      </w:r>
      <w:r w:rsidR="00222A57">
        <w:rPr>
          <w:rFonts w:asciiTheme="majorEastAsia" w:eastAsiaTheme="majorEastAsia" w:hAnsiTheme="majorEastAsia" w:hint="eastAsia"/>
          <w:sz w:val="22"/>
        </w:rPr>
        <w:t>）</w:t>
      </w:r>
      <w:r w:rsidR="00F67E37" w:rsidRPr="0051575C">
        <w:rPr>
          <w:rFonts w:asciiTheme="majorEastAsia" w:eastAsiaTheme="majorEastAsia" w:hAnsiTheme="majorEastAsia" w:hint="eastAsia"/>
          <w:sz w:val="22"/>
        </w:rPr>
        <w:t>推薦していくべきではないか。</w:t>
      </w:r>
    </w:p>
    <w:p w:rsidR="00A77B37" w:rsidRDefault="00574740" w:rsidP="00574740">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891209" w:rsidRPr="0051575C">
        <w:rPr>
          <w:rFonts w:asciiTheme="majorEastAsia" w:eastAsiaTheme="majorEastAsia" w:hAnsiTheme="majorEastAsia" w:hint="eastAsia"/>
          <w:sz w:val="22"/>
        </w:rPr>
        <w:t>国検討会での実態</w:t>
      </w:r>
      <w:r w:rsidR="00222A57" w:rsidRPr="0051575C">
        <w:rPr>
          <w:rFonts w:asciiTheme="majorEastAsia" w:eastAsiaTheme="majorEastAsia" w:hAnsiTheme="majorEastAsia" w:hint="eastAsia"/>
          <w:sz w:val="22"/>
        </w:rPr>
        <w:t>（</w:t>
      </w:r>
      <w:r w:rsidR="00222A57">
        <w:rPr>
          <w:rFonts w:asciiTheme="majorEastAsia" w:eastAsiaTheme="majorEastAsia" w:hAnsiTheme="majorEastAsia" w:hint="eastAsia"/>
          <w:sz w:val="22"/>
        </w:rPr>
        <w:t>既指定病院数・</w:t>
      </w:r>
      <w:r w:rsidR="00222A57" w:rsidRPr="0051575C">
        <w:rPr>
          <w:rFonts w:asciiTheme="majorEastAsia" w:eastAsiaTheme="majorEastAsia" w:hAnsiTheme="majorEastAsia" w:hint="eastAsia"/>
          <w:sz w:val="22"/>
        </w:rPr>
        <w:t>既指定病院優先）</w:t>
      </w:r>
      <w:r w:rsidR="00891209" w:rsidRPr="0051575C">
        <w:rPr>
          <w:rFonts w:asciiTheme="majorEastAsia" w:eastAsiaTheme="majorEastAsia" w:hAnsiTheme="majorEastAsia" w:hint="eastAsia"/>
          <w:sz w:val="22"/>
        </w:rPr>
        <w:t>を踏まえ、既指定病院が指定要件を充足している場合には、新規推薦を行っても指定される可能性は極めて低いため</w:t>
      </w:r>
      <w:r w:rsidR="001D7AE6">
        <w:rPr>
          <w:rFonts w:asciiTheme="majorEastAsia" w:eastAsiaTheme="majorEastAsia" w:hAnsiTheme="majorEastAsia" w:hint="eastAsia"/>
          <w:sz w:val="22"/>
        </w:rPr>
        <w:t>、</w:t>
      </w:r>
      <w:r w:rsidR="00222A57">
        <w:rPr>
          <w:rFonts w:asciiTheme="majorEastAsia" w:eastAsiaTheme="majorEastAsia" w:hAnsiTheme="majorEastAsia" w:hint="eastAsia"/>
          <w:sz w:val="22"/>
        </w:rPr>
        <w:t>募集する圏域を見直してはどうか。その場合は府としての必要数はどうあるべきか。</w:t>
      </w:r>
    </w:p>
    <w:p w:rsidR="00805509" w:rsidRDefault="00C75525" w:rsidP="00805509">
      <w:pPr>
        <w:ind w:left="660" w:hangingChars="300" w:hanging="660"/>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7F95D99E" wp14:editId="32CA774A">
                <wp:simplePos x="0" y="0"/>
                <wp:positionH relativeFrom="margin">
                  <wp:align>center</wp:align>
                </wp:positionH>
                <wp:positionV relativeFrom="paragraph">
                  <wp:posOffset>109220</wp:posOffset>
                </wp:positionV>
                <wp:extent cx="685800" cy="180975"/>
                <wp:effectExtent l="38100" t="0" r="0" b="47625"/>
                <wp:wrapNone/>
                <wp:docPr id="2" name="下矢印 2"/>
                <wp:cNvGraphicFramePr/>
                <a:graphic xmlns:a="http://schemas.openxmlformats.org/drawingml/2006/main">
                  <a:graphicData uri="http://schemas.microsoft.com/office/word/2010/wordprocessingShape">
                    <wps:wsp>
                      <wps:cNvSpPr/>
                      <wps:spPr>
                        <a:xfrm>
                          <a:off x="0" y="0"/>
                          <a:ext cx="685800" cy="180975"/>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881E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0;margin-top:8.6pt;width:54pt;height:14.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" adj="10800" fillcolor="white [3212]" strokecolor="black [3213]" strokeweight=".25pt">
                <w10:wrap anchorx="margin"/>
              </v:shape>
            </w:pict>
          </mc:Fallback>
        </mc:AlternateContent>
      </w:r>
    </w:p>
    <w:p w:rsidR="00574740" w:rsidRDefault="00860051" w:rsidP="00083F3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74740">
        <w:rPr>
          <w:rFonts w:asciiTheme="majorEastAsia" w:eastAsiaTheme="majorEastAsia" w:hAnsiTheme="majorEastAsia" w:hint="eastAsia"/>
          <w:sz w:val="22"/>
        </w:rPr>
        <w:t>案＞</w:t>
      </w:r>
    </w:p>
    <w:p w:rsidR="00F67E37" w:rsidRDefault="00083F3A" w:rsidP="00574740">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r w:rsidR="00BF7593" w:rsidRPr="0051575C">
        <w:rPr>
          <w:rFonts w:asciiTheme="majorEastAsia" w:eastAsiaTheme="majorEastAsia" w:hAnsiTheme="majorEastAsia" w:hint="eastAsia"/>
          <w:sz w:val="22"/>
        </w:rPr>
        <w:t xml:space="preserve">　　</w:t>
      </w:r>
      <w:r w:rsidR="00805509">
        <w:rPr>
          <w:rFonts w:asciiTheme="majorEastAsia" w:eastAsiaTheme="majorEastAsia" w:hAnsiTheme="majorEastAsia" w:hint="eastAsia"/>
          <w:sz w:val="22"/>
        </w:rPr>
        <w:t>①</w:t>
      </w:r>
      <w:r w:rsidR="00C75525">
        <w:rPr>
          <w:rFonts w:asciiTheme="majorEastAsia" w:eastAsiaTheme="majorEastAsia" w:hAnsiTheme="majorEastAsia" w:hint="eastAsia"/>
          <w:sz w:val="22"/>
        </w:rPr>
        <w:t>必要数は変更しないが、</w:t>
      </w:r>
      <w:r w:rsidR="00A82E71">
        <w:rPr>
          <w:rFonts w:asciiTheme="majorEastAsia" w:eastAsiaTheme="majorEastAsia" w:hAnsiTheme="majorEastAsia" w:hint="eastAsia"/>
          <w:sz w:val="22"/>
        </w:rPr>
        <w:t>府としても充足している圏域（</w:t>
      </w:r>
      <w:r w:rsidR="00F67E37" w:rsidRPr="0051575C">
        <w:rPr>
          <w:rFonts w:asciiTheme="majorEastAsia" w:eastAsiaTheme="majorEastAsia" w:hAnsiTheme="majorEastAsia" w:hint="eastAsia"/>
          <w:sz w:val="22"/>
        </w:rPr>
        <w:t>大阪市</w:t>
      </w:r>
      <w:r w:rsidR="00A82E71">
        <w:rPr>
          <w:rFonts w:asciiTheme="majorEastAsia" w:eastAsiaTheme="majorEastAsia" w:hAnsiTheme="majorEastAsia" w:hint="eastAsia"/>
          <w:sz w:val="22"/>
        </w:rPr>
        <w:t>・中河内・堺市）</w:t>
      </w:r>
      <w:r w:rsidR="00C75525">
        <w:rPr>
          <w:rFonts w:asciiTheme="majorEastAsia" w:eastAsiaTheme="majorEastAsia" w:hAnsiTheme="majorEastAsia" w:hint="eastAsia"/>
          <w:sz w:val="22"/>
        </w:rPr>
        <w:t>は</w:t>
      </w:r>
      <w:r w:rsidR="00F67E37" w:rsidRPr="0051575C">
        <w:rPr>
          <w:rFonts w:asciiTheme="majorEastAsia" w:eastAsiaTheme="majorEastAsia" w:hAnsiTheme="majorEastAsia" w:hint="eastAsia"/>
          <w:sz w:val="22"/>
        </w:rPr>
        <w:t>募集</w:t>
      </w:r>
      <w:r w:rsidR="00C75525">
        <w:rPr>
          <w:rFonts w:asciiTheme="majorEastAsia" w:eastAsiaTheme="majorEastAsia" w:hAnsiTheme="majorEastAsia" w:hint="eastAsia"/>
          <w:sz w:val="22"/>
        </w:rPr>
        <w:t>しない</w:t>
      </w:r>
      <w:r w:rsidR="00F67E37" w:rsidRPr="0051575C">
        <w:rPr>
          <w:rFonts w:asciiTheme="majorEastAsia" w:eastAsiaTheme="majorEastAsia" w:hAnsiTheme="majorEastAsia" w:hint="eastAsia"/>
          <w:sz w:val="22"/>
        </w:rPr>
        <w:t>（その他の医療圏では募集）</w:t>
      </w:r>
      <w:r w:rsidR="00C75525">
        <w:rPr>
          <w:rFonts w:asciiTheme="majorEastAsia" w:eastAsiaTheme="majorEastAsia" w:hAnsiTheme="majorEastAsia" w:hint="eastAsia"/>
          <w:sz w:val="22"/>
        </w:rPr>
        <w:t xml:space="preserve">　　　　　　</w:t>
      </w:r>
      <w:r w:rsidR="001D7AE6">
        <w:rPr>
          <w:rFonts w:asciiTheme="majorEastAsia" w:eastAsiaTheme="majorEastAsia" w:hAnsiTheme="majorEastAsia" w:hint="eastAsia"/>
          <w:sz w:val="22"/>
        </w:rPr>
        <w:t>⇒募集５圏域</w:t>
      </w:r>
      <w:r w:rsidR="00C75525">
        <w:rPr>
          <w:rFonts w:asciiTheme="majorEastAsia" w:eastAsiaTheme="majorEastAsia" w:hAnsiTheme="majorEastAsia" w:hint="eastAsia"/>
          <w:sz w:val="22"/>
        </w:rPr>
        <w:t>・</w:t>
      </w:r>
      <w:r w:rsidR="00805509">
        <w:rPr>
          <w:rFonts w:asciiTheme="majorEastAsia" w:eastAsiaTheme="majorEastAsia" w:hAnsiTheme="majorEastAsia" w:hint="eastAsia"/>
          <w:sz w:val="22"/>
        </w:rPr>
        <w:t>最大２４病院</w:t>
      </w:r>
    </w:p>
    <w:p w:rsidR="00F67E37" w:rsidRDefault="00083F3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BF7593" w:rsidRPr="0051575C">
        <w:rPr>
          <w:rFonts w:asciiTheme="majorEastAsia" w:eastAsiaTheme="majorEastAsia" w:hAnsiTheme="majorEastAsia" w:hint="eastAsia"/>
          <w:sz w:val="22"/>
        </w:rPr>
        <w:t xml:space="preserve">　　</w:t>
      </w:r>
      <w:r w:rsidR="00805509">
        <w:rPr>
          <w:rFonts w:asciiTheme="majorEastAsia" w:eastAsiaTheme="majorEastAsia" w:hAnsiTheme="majorEastAsia" w:hint="eastAsia"/>
          <w:sz w:val="22"/>
        </w:rPr>
        <w:t>②</w:t>
      </w:r>
      <w:r w:rsidR="00C75525">
        <w:rPr>
          <w:rFonts w:asciiTheme="majorEastAsia" w:eastAsiaTheme="majorEastAsia" w:hAnsiTheme="majorEastAsia" w:hint="eastAsia"/>
          <w:sz w:val="22"/>
        </w:rPr>
        <w:t>当面、複数指定済医療圏においては</w:t>
      </w:r>
      <w:r w:rsidR="00F67E37" w:rsidRPr="0051575C">
        <w:rPr>
          <w:rFonts w:asciiTheme="majorEastAsia" w:eastAsiaTheme="majorEastAsia" w:hAnsiTheme="majorEastAsia" w:hint="eastAsia"/>
          <w:sz w:val="22"/>
        </w:rPr>
        <w:t>募集</w:t>
      </w:r>
      <w:r w:rsidR="00C75525">
        <w:rPr>
          <w:rFonts w:asciiTheme="majorEastAsia" w:eastAsiaTheme="majorEastAsia" w:hAnsiTheme="majorEastAsia" w:hint="eastAsia"/>
          <w:sz w:val="22"/>
        </w:rPr>
        <w:t>しない</w:t>
      </w:r>
      <w:r w:rsidR="00F67E37" w:rsidRPr="0051575C">
        <w:rPr>
          <w:rFonts w:asciiTheme="majorEastAsia" w:eastAsiaTheme="majorEastAsia" w:hAnsiTheme="majorEastAsia" w:hint="eastAsia"/>
          <w:sz w:val="22"/>
        </w:rPr>
        <w:t>（１病院指定医療圏では募集）</w:t>
      </w:r>
    </w:p>
    <w:p w:rsidR="001D7AE6" w:rsidRDefault="00C75525" w:rsidP="001D7AE6">
      <w:pPr>
        <w:wordWrap w:val="0"/>
        <w:jc w:val="right"/>
        <w:rPr>
          <w:rFonts w:asciiTheme="majorEastAsia" w:eastAsiaTheme="majorEastAsia" w:hAnsiTheme="majorEastAsia"/>
          <w:sz w:val="22"/>
        </w:rPr>
      </w:pPr>
      <w:r>
        <w:rPr>
          <w:rFonts w:asciiTheme="majorEastAsia" w:eastAsiaTheme="majorEastAsia" w:hAnsiTheme="majorEastAsia" w:hint="eastAsia"/>
          <w:sz w:val="22"/>
        </w:rPr>
        <w:t>⇒募集３圏域・</w:t>
      </w:r>
      <w:r w:rsidR="00805509">
        <w:rPr>
          <w:rFonts w:asciiTheme="majorEastAsia" w:eastAsiaTheme="majorEastAsia" w:hAnsiTheme="majorEastAsia" w:hint="eastAsia"/>
          <w:sz w:val="22"/>
        </w:rPr>
        <w:t>最大２０病院</w:t>
      </w:r>
    </w:p>
    <w:p w:rsidR="00222A57" w:rsidRPr="00222A57" w:rsidRDefault="00222A57" w:rsidP="00222A57">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00805509">
        <w:rPr>
          <w:rFonts w:asciiTheme="majorEastAsia" w:eastAsiaTheme="majorEastAsia" w:hAnsiTheme="majorEastAsia" w:hint="eastAsia"/>
          <w:sz w:val="22"/>
        </w:rPr>
        <w:t>③</w:t>
      </w:r>
      <w:r w:rsidRPr="0051575C">
        <w:rPr>
          <w:rFonts w:asciiTheme="majorEastAsia" w:eastAsiaTheme="majorEastAsia" w:hAnsiTheme="majorEastAsia" w:hint="eastAsia"/>
          <w:sz w:val="22"/>
        </w:rPr>
        <w:t>当面、全圏域において募集</w:t>
      </w:r>
      <w:r w:rsidR="00C75525">
        <w:rPr>
          <w:rFonts w:asciiTheme="majorEastAsia" w:eastAsiaTheme="majorEastAsia" w:hAnsiTheme="majorEastAsia" w:hint="eastAsia"/>
          <w:sz w:val="22"/>
        </w:rPr>
        <w:t xml:space="preserve">しない　　　　　　　　　</w:t>
      </w:r>
      <w:r w:rsidR="00805509">
        <w:rPr>
          <w:rFonts w:asciiTheme="majorEastAsia" w:eastAsiaTheme="majorEastAsia" w:hAnsiTheme="majorEastAsia" w:hint="eastAsia"/>
          <w:sz w:val="22"/>
        </w:rPr>
        <w:t>⇒</w:t>
      </w:r>
      <w:r w:rsidR="00C75525">
        <w:rPr>
          <w:rFonts w:asciiTheme="majorEastAsia" w:eastAsiaTheme="majorEastAsia" w:hAnsiTheme="majorEastAsia" w:hint="eastAsia"/>
          <w:sz w:val="22"/>
        </w:rPr>
        <w:t>現状どおり・</w:t>
      </w:r>
      <w:r w:rsidR="00805509">
        <w:rPr>
          <w:rFonts w:asciiTheme="majorEastAsia" w:eastAsiaTheme="majorEastAsia" w:hAnsiTheme="majorEastAsia" w:hint="eastAsia"/>
          <w:sz w:val="22"/>
        </w:rPr>
        <w:t>１７病院</w:t>
      </w:r>
    </w:p>
    <w:p w:rsidR="001D7AE6" w:rsidRPr="00C75525" w:rsidRDefault="001D7AE6" w:rsidP="001D7AE6">
      <w:pPr>
        <w:rPr>
          <w:rFonts w:asciiTheme="majorEastAsia" w:eastAsiaTheme="majorEastAsia" w:hAnsiTheme="majorEastAsia"/>
          <w:sz w:val="22"/>
        </w:rPr>
      </w:pPr>
    </w:p>
    <w:p w:rsidR="00C75525" w:rsidRDefault="00DC0FE9" w:rsidP="00C75525">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574740">
        <w:rPr>
          <w:rFonts w:asciiTheme="majorEastAsia" w:eastAsiaTheme="majorEastAsia" w:hAnsiTheme="majorEastAsia" w:hint="eastAsia"/>
          <w:sz w:val="22"/>
        </w:rPr>
        <w:t>２</w:t>
      </w:r>
      <w:r>
        <w:rPr>
          <w:rFonts w:asciiTheme="majorEastAsia" w:eastAsiaTheme="majorEastAsia" w:hAnsiTheme="majorEastAsia" w:hint="eastAsia"/>
          <w:sz w:val="22"/>
        </w:rPr>
        <w:t>）</w:t>
      </w:r>
      <w:r w:rsidR="00574740">
        <w:rPr>
          <w:rFonts w:asciiTheme="majorEastAsia" w:eastAsiaTheme="majorEastAsia" w:hAnsiTheme="majorEastAsia" w:hint="eastAsia"/>
          <w:sz w:val="22"/>
        </w:rPr>
        <w:t>相対評価の実施について</w:t>
      </w:r>
    </w:p>
    <w:p w:rsidR="00F67E37" w:rsidRPr="002A2F5A" w:rsidRDefault="00574740" w:rsidP="00C75525">
      <w:pPr>
        <w:ind w:leftChars="200" w:left="640" w:hangingChars="100" w:hanging="220"/>
        <w:rPr>
          <w:rFonts w:asciiTheme="majorEastAsia" w:eastAsiaTheme="majorEastAsia" w:hAnsiTheme="majorEastAsia"/>
        </w:rPr>
      </w:pPr>
      <w:r>
        <w:rPr>
          <w:rFonts w:asciiTheme="majorEastAsia" w:eastAsiaTheme="majorEastAsia" w:hAnsiTheme="majorEastAsia" w:hint="eastAsia"/>
          <w:sz w:val="22"/>
        </w:rPr>
        <w:t>・</w:t>
      </w:r>
      <w:r w:rsidR="00555ED7" w:rsidRPr="0051575C">
        <w:rPr>
          <w:rFonts w:asciiTheme="majorEastAsia" w:eastAsiaTheme="majorEastAsia" w:hAnsiTheme="majorEastAsia" w:hint="eastAsia"/>
          <w:sz w:val="22"/>
        </w:rPr>
        <w:t>更新病院の辞退や明らかに更新が厳しいと認められる場合に新規</w:t>
      </w:r>
      <w:r w:rsidR="00BF7593" w:rsidRPr="0051575C">
        <w:rPr>
          <w:rFonts w:asciiTheme="majorEastAsia" w:eastAsiaTheme="majorEastAsia" w:hAnsiTheme="majorEastAsia" w:hint="eastAsia"/>
          <w:sz w:val="22"/>
        </w:rPr>
        <w:t>推薦</w:t>
      </w:r>
      <w:r w:rsidR="00555ED7" w:rsidRPr="0051575C">
        <w:rPr>
          <w:rFonts w:asciiTheme="majorEastAsia" w:eastAsiaTheme="majorEastAsia" w:hAnsiTheme="majorEastAsia" w:hint="eastAsia"/>
          <w:sz w:val="22"/>
        </w:rPr>
        <w:t>募集</w:t>
      </w:r>
      <w:r w:rsidR="00BF7593" w:rsidRPr="0051575C">
        <w:rPr>
          <w:rFonts w:asciiTheme="majorEastAsia" w:eastAsiaTheme="majorEastAsia" w:hAnsiTheme="majorEastAsia" w:hint="eastAsia"/>
          <w:sz w:val="22"/>
        </w:rPr>
        <w:t>を行えばよく、</w:t>
      </w:r>
      <w:r w:rsidR="00C01BB1" w:rsidRPr="0051575C">
        <w:rPr>
          <w:rFonts w:asciiTheme="majorEastAsia" w:eastAsiaTheme="majorEastAsia" w:hAnsiTheme="majorEastAsia" w:hint="eastAsia"/>
          <w:sz w:val="22"/>
        </w:rPr>
        <w:t>同一圏域の</w:t>
      </w:r>
      <w:r w:rsidR="00BF7593" w:rsidRPr="0051575C">
        <w:rPr>
          <w:rFonts w:asciiTheme="majorEastAsia" w:eastAsiaTheme="majorEastAsia" w:hAnsiTheme="majorEastAsia" w:hint="eastAsia"/>
          <w:sz w:val="22"/>
        </w:rPr>
        <w:t>複数病院から推薦希望があった</w:t>
      </w:r>
      <w:r w:rsidR="00C01BB1" w:rsidRPr="0051575C">
        <w:rPr>
          <w:rFonts w:asciiTheme="majorEastAsia" w:eastAsiaTheme="majorEastAsia" w:hAnsiTheme="majorEastAsia" w:hint="eastAsia"/>
          <w:sz w:val="22"/>
        </w:rPr>
        <w:t>圏域において</w:t>
      </w:r>
      <w:r w:rsidR="00BF7593" w:rsidRPr="0051575C">
        <w:rPr>
          <w:rFonts w:asciiTheme="majorEastAsia" w:eastAsiaTheme="majorEastAsia" w:hAnsiTheme="majorEastAsia" w:hint="eastAsia"/>
          <w:sz w:val="22"/>
        </w:rPr>
        <w:t>、</w:t>
      </w:r>
      <w:r w:rsidR="00555ED7" w:rsidRPr="0051575C">
        <w:rPr>
          <w:rFonts w:asciiTheme="majorEastAsia" w:eastAsiaTheme="majorEastAsia" w:hAnsiTheme="majorEastAsia" w:hint="eastAsia"/>
          <w:sz w:val="22"/>
        </w:rPr>
        <w:t>相対評価</w:t>
      </w:r>
      <w:r w:rsidR="00BF7593" w:rsidRPr="0051575C">
        <w:rPr>
          <w:rFonts w:asciiTheme="majorEastAsia" w:eastAsiaTheme="majorEastAsia" w:hAnsiTheme="majorEastAsia" w:hint="eastAsia"/>
          <w:sz w:val="22"/>
        </w:rPr>
        <w:t>を</w:t>
      </w:r>
      <w:r w:rsidR="00891209" w:rsidRPr="0051575C">
        <w:rPr>
          <w:rFonts w:asciiTheme="majorEastAsia" w:eastAsiaTheme="majorEastAsia" w:hAnsiTheme="majorEastAsia" w:hint="eastAsia"/>
          <w:sz w:val="22"/>
        </w:rPr>
        <w:t>実施</w:t>
      </w:r>
      <w:r w:rsidR="00C01BB1" w:rsidRPr="0051575C">
        <w:rPr>
          <w:rFonts w:asciiTheme="majorEastAsia" w:eastAsiaTheme="majorEastAsia" w:hAnsiTheme="majorEastAsia" w:hint="eastAsia"/>
          <w:sz w:val="22"/>
        </w:rPr>
        <w:t>し、上位の病院を推薦</w:t>
      </w:r>
      <w:r w:rsidR="00891209" w:rsidRPr="0051575C">
        <w:rPr>
          <w:rFonts w:asciiTheme="majorEastAsia" w:eastAsiaTheme="majorEastAsia" w:hAnsiTheme="majorEastAsia" w:hint="eastAsia"/>
          <w:sz w:val="22"/>
        </w:rPr>
        <w:t>すればいいのではないか。</w:t>
      </w:r>
    </w:p>
    <w:sectPr w:rsidR="00F67E37" w:rsidRPr="002A2F5A" w:rsidSect="001D7AE6">
      <w:headerReference w:type="even" r:id="rId6"/>
      <w:headerReference w:type="default" r:id="rId7"/>
      <w:footerReference w:type="even" r:id="rId8"/>
      <w:footerReference w:type="default" r:id="rId9"/>
      <w:headerReference w:type="first" r:id="rId10"/>
      <w:footerReference w:type="first" r:id="rId11"/>
      <w:pgSz w:w="11906" w:h="16838"/>
      <w:pgMar w:top="1418" w:right="1133" w:bottom="1276" w:left="170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97" w:rsidRDefault="00F81797" w:rsidP="00E03501">
      <w:r>
        <w:separator/>
      </w:r>
    </w:p>
  </w:endnote>
  <w:endnote w:type="continuationSeparator" w:id="0">
    <w:p w:rsidR="00F81797" w:rsidRDefault="00F81797" w:rsidP="00E0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01" w:rsidRDefault="00E035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01" w:rsidRDefault="00E035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01" w:rsidRDefault="00E035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97" w:rsidRDefault="00F81797" w:rsidP="00E03501">
      <w:r>
        <w:separator/>
      </w:r>
    </w:p>
  </w:footnote>
  <w:footnote w:type="continuationSeparator" w:id="0">
    <w:p w:rsidR="00F81797" w:rsidRDefault="00F81797" w:rsidP="00E0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01" w:rsidRDefault="00E035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01" w:rsidRDefault="00E035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01" w:rsidRDefault="00E035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AE"/>
    <w:rsid w:val="00083F3A"/>
    <w:rsid w:val="00142A01"/>
    <w:rsid w:val="001A31F2"/>
    <w:rsid w:val="001D5690"/>
    <w:rsid w:val="001D7AE6"/>
    <w:rsid w:val="00222A57"/>
    <w:rsid w:val="002A2F5A"/>
    <w:rsid w:val="003F493E"/>
    <w:rsid w:val="004F4891"/>
    <w:rsid w:val="0051575C"/>
    <w:rsid w:val="00555ED7"/>
    <w:rsid w:val="00574740"/>
    <w:rsid w:val="00591381"/>
    <w:rsid w:val="0065599E"/>
    <w:rsid w:val="006A7903"/>
    <w:rsid w:val="007619B3"/>
    <w:rsid w:val="00805509"/>
    <w:rsid w:val="008420B0"/>
    <w:rsid w:val="00860051"/>
    <w:rsid w:val="008842BA"/>
    <w:rsid w:val="00891209"/>
    <w:rsid w:val="00A2233C"/>
    <w:rsid w:val="00A46A46"/>
    <w:rsid w:val="00A77B37"/>
    <w:rsid w:val="00A82E71"/>
    <w:rsid w:val="00BD1735"/>
    <w:rsid w:val="00BF7593"/>
    <w:rsid w:val="00C01BB1"/>
    <w:rsid w:val="00C07BC5"/>
    <w:rsid w:val="00C75525"/>
    <w:rsid w:val="00C95F7D"/>
    <w:rsid w:val="00CC200B"/>
    <w:rsid w:val="00D40747"/>
    <w:rsid w:val="00D6365C"/>
    <w:rsid w:val="00DA4692"/>
    <w:rsid w:val="00DC0FE9"/>
    <w:rsid w:val="00DC59AE"/>
    <w:rsid w:val="00E03501"/>
    <w:rsid w:val="00EB6B5F"/>
    <w:rsid w:val="00F67E37"/>
    <w:rsid w:val="00F81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501"/>
    <w:pPr>
      <w:tabs>
        <w:tab w:val="center" w:pos="4252"/>
        <w:tab w:val="right" w:pos="8504"/>
      </w:tabs>
      <w:snapToGrid w:val="0"/>
    </w:pPr>
  </w:style>
  <w:style w:type="character" w:customStyle="1" w:styleId="a4">
    <w:name w:val="ヘッダー (文字)"/>
    <w:basedOn w:val="a0"/>
    <w:link w:val="a3"/>
    <w:uiPriority w:val="99"/>
    <w:rsid w:val="00E03501"/>
  </w:style>
  <w:style w:type="paragraph" w:styleId="a5">
    <w:name w:val="footer"/>
    <w:basedOn w:val="a"/>
    <w:link w:val="a6"/>
    <w:uiPriority w:val="99"/>
    <w:unhideWhenUsed/>
    <w:rsid w:val="00E03501"/>
    <w:pPr>
      <w:tabs>
        <w:tab w:val="center" w:pos="4252"/>
        <w:tab w:val="right" w:pos="8504"/>
      </w:tabs>
      <w:snapToGrid w:val="0"/>
    </w:pPr>
  </w:style>
  <w:style w:type="character" w:customStyle="1" w:styleId="a6">
    <w:name w:val="フッター (文字)"/>
    <w:basedOn w:val="a0"/>
    <w:link w:val="a5"/>
    <w:uiPriority w:val="99"/>
    <w:rsid w:val="00E0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2022-12-02T04:59:00Z</dcterms:created>
  <dcterms:modified xsi:type="dcterms:W3CDTF">2022-12-02T05:26:00Z</dcterms:modified>
</cp:coreProperties>
</file>