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383F" w14:textId="77777777" w:rsidR="00CA24F0" w:rsidRPr="00EE0F29" w:rsidRDefault="00CA24F0" w:rsidP="00CA24F0">
      <w:pPr>
        <w:rPr>
          <w:rFonts w:asciiTheme="majorEastAsia" w:eastAsiaTheme="majorEastAsia" w:hAnsiTheme="majorEastAsia"/>
        </w:rPr>
      </w:pPr>
    </w:p>
    <w:tbl>
      <w:tblPr>
        <w:tblStyle w:val="a3"/>
        <w:tblW w:w="21683" w:type="dxa"/>
        <w:tblLayout w:type="fixed"/>
        <w:tblLook w:val="04A0" w:firstRow="1" w:lastRow="0" w:firstColumn="1" w:lastColumn="0" w:noHBand="0" w:noVBand="1"/>
      </w:tblPr>
      <w:tblGrid>
        <w:gridCol w:w="10910"/>
        <w:gridCol w:w="10773"/>
      </w:tblGrid>
      <w:tr w:rsidR="00EE0F29" w:rsidRPr="00EE0F29" w14:paraId="711DBA53" w14:textId="77777777" w:rsidTr="00B67763">
        <w:trPr>
          <w:tblHeader/>
        </w:trPr>
        <w:tc>
          <w:tcPr>
            <w:tcW w:w="10910" w:type="dxa"/>
            <w:shd w:val="clear" w:color="auto" w:fill="D9D9D9" w:themeFill="background1" w:themeFillShade="D9"/>
          </w:tcPr>
          <w:p w14:paraId="08287745" w14:textId="77777777" w:rsidR="009E204B" w:rsidRPr="00EE0F29" w:rsidRDefault="009E204B" w:rsidP="009E204B">
            <w:pPr>
              <w:spacing w:line="200" w:lineRule="exact"/>
              <w:jc w:val="center"/>
              <w:rPr>
                <w:rFonts w:ascii="HG丸ｺﾞｼｯｸM-PRO" w:eastAsia="HG丸ｺﾞｼｯｸM-PRO" w:hAnsi="HG丸ｺﾞｼｯｸM-PRO"/>
                <w:sz w:val="16"/>
                <w:szCs w:val="16"/>
              </w:rPr>
            </w:pPr>
            <w:r w:rsidRPr="00EE0F29">
              <w:rPr>
                <w:rFonts w:ascii="HG丸ｺﾞｼｯｸM-PRO" w:eastAsia="HG丸ｺﾞｼｯｸM-PRO" w:hAnsi="HG丸ｺﾞｼｯｸM-PRO" w:hint="eastAsia"/>
                <w:sz w:val="16"/>
                <w:szCs w:val="16"/>
              </w:rPr>
              <w:t>第三期　大阪府がん対策推進計画（府）</w:t>
            </w:r>
          </w:p>
        </w:tc>
        <w:tc>
          <w:tcPr>
            <w:tcW w:w="10773" w:type="dxa"/>
            <w:shd w:val="clear" w:color="auto" w:fill="D9D9D9" w:themeFill="background1" w:themeFillShade="D9"/>
          </w:tcPr>
          <w:p w14:paraId="13745641" w14:textId="77777777" w:rsidR="009E204B" w:rsidRPr="00EE0F29" w:rsidRDefault="009E204B" w:rsidP="009E204B">
            <w:pPr>
              <w:spacing w:line="200" w:lineRule="exact"/>
              <w:jc w:val="center"/>
              <w:rPr>
                <w:rFonts w:ascii="HG丸ｺﾞｼｯｸM-PRO" w:eastAsia="HG丸ｺﾞｼｯｸM-PRO" w:hAnsi="HG丸ｺﾞｼｯｸM-PRO"/>
                <w:sz w:val="16"/>
                <w:szCs w:val="16"/>
              </w:rPr>
            </w:pPr>
            <w:r w:rsidRPr="00EE0F29">
              <w:rPr>
                <w:rFonts w:ascii="HG丸ｺﾞｼｯｸM-PRO" w:eastAsia="HG丸ｺﾞｼｯｸM-PRO" w:hAnsi="HG丸ｺﾞｼｯｸM-PRO" w:hint="eastAsia"/>
                <w:sz w:val="16"/>
                <w:szCs w:val="16"/>
              </w:rPr>
              <w:t>第四期　大阪府がん対策推進計画（府）</w:t>
            </w:r>
          </w:p>
        </w:tc>
      </w:tr>
      <w:tr w:rsidR="009E204B" w:rsidRPr="00CE2B77" w14:paraId="1984015E" w14:textId="77777777" w:rsidTr="00E52D9C">
        <w:tc>
          <w:tcPr>
            <w:tcW w:w="10910" w:type="dxa"/>
          </w:tcPr>
          <w:p w14:paraId="1C8203A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第３章　大阪府におけるがんの現状と課題　　</w:t>
            </w:r>
          </w:p>
          <w:p w14:paraId="42D20C8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F379D7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１　がんの現状と課題</w:t>
            </w:r>
          </w:p>
          <w:p w14:paraId="63A0B2D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6F9254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２　大阪府のがん対策の現状と課題</w:t>
            </w:r>
          </w:p>
          <w:p w14:paraId="3F1768A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016F5C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がん予防・早期発</w:t>
            </w:r>
          </w:p>
          <w:p w14:paraId="0BDEEF9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2994A3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①がんの１次予防（避けられるがんを防ぐ）</w:t>
            </w:r>
          </w:p>
          <w:p w14:paraId="4DC124D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5AF6CB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たばこ対策（注7）</w:t>
            </w:r>
          </w:p>
          <w:p w14:paraId="35E9DB7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における習慣的喫煙者の割合（喫煙率）は、男女合計で19.9%であり、日本全国における喫煙率の19.8%とほぼ同じとなっています。喫煙率は、男性の喫煙率は30.4％（全国の都道府県で高い方から順に3１位）で30歳代（38.0％）が特に高く、女性では10.7％（全国6位）で50歳代（15.7％）が特に高く、日本全国と比べても大阪府では女性の喫煙率が高くなっています。</w:t>
            </w:r>
          </w:p>
          <w:p w14:paraId="6794D57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3CE3EC0"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p>
          <w:p w14:paraId="2A4A23A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94626E3"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受動喫煙によって非喫煙者の肺がんリスクが約３割上昇すること等が、平成28（2016）年８月にまとめられた国の検討会報告書の中で報告され、受動喫煙と肺がん等の疾病の因果関係を含め受動喫煙の健康への影響が明らかになっています。</w:t>
            </w:r>
          </w:p>
          <w:p w14:paraId="134ECA4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0B2CA5A"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予防には、喫煙率減少と受動喫煙防止対策の充実が必要です。喫煙行動と受動喫煙が健康に与える影響を正しく理解し、禁煙等、適切な行動を促進するとともに、受動喫煙の防止に向けた取組みが求められます。</w:t>
            </w:r>
          </w:p>
          <w:p w14:paraId="7609C04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F21441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A3F304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52B031C"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2E230651"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0B60D4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喫煙（受動喫煙を含む）以外の生活習慣</w:t>
            </w:r>
          </w:p>
          <w:p w14:paraId="3328D51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避けられるがんを予防するには、飲酒、食事、運動などの生活習慣を改善することも重要です。しかし、生活習慣病のリスクを高める量を飲酒している者の割合は男性、女性とも５０歳代において、その割合が最も高くなっています。また、野菜や食塩摂取量は大きな改善が見られず、国の目標値に達していません。</w:t>
            </w:r>
          </w:p>
          <w:p w14:paraId="4084450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D57E2D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がんに関する感染症対策</w:t>
            </w:r>
          </w:p>
          <w:p w14:paraId="1FA5799E"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2A37686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AAC441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子宮頸がん予防ワクチンの接種については、現在、積極的な接種勧奨が差し控えられています。国が科学的知見を収集した上で総合的に判断していくこととしています。また、ヘリコバクター・ピロリの除菌による胃がん発症予防における有効性については、国において内外の知見を基に検討しています。</w:t>
            </w:r>
          </w:p>
          <w:p w14:paraId="2DBD84B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A9A4B0F" w14:textId="77777777" w:rsidR="004038CD" w:rsidRPr="00EE0F29" w:rsidRDefault="004038CD" w:rsidP="00435070">
            <w:pPr>
              <w:spacing w:line="280" w:lineRule="exact"/>
              <w:ind w:firstLineChars="100" w:firstLine="210"/>
              <w:rPr>
                <w:rFonts w:ascii="HG丸ｺﾞｼｯｸM-PRO" w:eastAsia="HG丸ｺﾞｼｯｸM-PRO" w:hAnsi="HG丸ｺﾞｼｯｸM-PRO"/>
                <w:szCs w:val="21"/>
              </w:rPr>
            </w:pPr>
          </w:p>
          <w:p w14:paraId="6C3E56B6" w14:textId="77777777" w:rsidR="004038CD" w:rsidRPr="00EE0F29" w:rsidRDefault="004038CD" w:rsidP="00435070">
            <w:pPr>
              <w:spacing w:line="280" w:lineRule="exact"/>
              <w:ind w:firstLineChars="100" w:firstLine="210"/>
              <w:rPr>
                <w:rFonts w:ascii="HG丸ｺﾞｼｯｸM-PRO" w:eastAsia="HG丸ｺﾞｼｯｸM-PRO" w:hAnsi="HG丸ｺﾞｼｯｸM-PRO"/>
                <w:szCs w:val="21"/>
              </w:rPr>
            </w:pPr>
          </w:p>
          <w:p w14:paraId="2E91834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　がん教育</w:t>
            </w:r>
          </w:p>
          <w:p w14:paraId="1F65D15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01D10A9"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○がんに対する正しい知識や、がんを予防するための規則正しい生活習慣などを子どもの頃から、身につけることが重要です。</w:t>
            </w:r>
          </w:p>
          <w:p w14:paraId="1614E84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B1EDCAE"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教育庁においては、平成26（2014）年度から平成28（2016）年度まで、がん専門医等の協力のもとで教材等を作成し、府立高等学校及び市立中学校をモデル校として研究授業等を実施しました。新学習指導要領は、中学校においては平成3３（2021）年度から全面実施、高校においては平成3４（2022）年度から年次進行で実施される予定です。教員が、学校におけるがん教育を行えるよう、がんに対する正しい知識習得に取組む必要があります。</w:t>
            </w:r>
          </w:p>
          <w:p w14:paraId="2A04DB9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7695500"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大阪府がん対策基金を活用し、平成27（2015）年度から、中学校において、がん専門医や地域の医師等の外部講師による、がん教育を実施しています。引き続き、がん教育の普及のため、外部講師の活用を拡充させることが必要です。</w:t>
            </w:r>
          </w:p>
          <w:p w14:paraId="3EEEA15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3B147B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②がんの早期発見、がん検診（がんの２次予防）</w:t>
            </w:r>
          </w:p>
          <w:p w14:paraId="231A57D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4A954D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検診受診率等</w:t>
            </w:r>
          </w:p>
          <w:p w14:paraId="2F294FC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【検診受診率等の状況】</w:t>
            </w:r>
          </w:p>
          <w:p w14:paraId="5EE5F5D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○がんを早期発見し、適切な治療につなげるには、科学的根拠に基づき有効性（がんによる死亡の減少）が確認されたがん検診を多くの人に適切に実施することが重要です。</w:t>
            </w:r>
          </w:p>
          <w:p w14:paraId="3715C2B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8DC3030"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12317A6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F30A605"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585DCBEE"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2165598E" w14:textId="77777777" w:rsidR="009D789F" w:rsidRPr="00EE0F29" w:rsidRDefault="009D789F" w:rsidP="00435070">
            <w:pPr>
              <w:spacing w:line="280" w:lineRule="exact"/>
              <w:rPr>
                <w:rFonts w:ascii="HG丸ｺﾞｼｯｸM-PRO" w:eastAsia="HG丸ｺﾞｼｯｸM-PRO" w:hAnsi="HG丸ｺﾞｼｯｸM-PRO"/>
                <w:szCs w:val="21"/>
              </w:rPr>
            </w:pPr>
          </w:p>
          <w:p w14:paraId="48296C3C"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上につながる取組みが必要です。</w:t>
            </w:r>
          </w:p>
          <w:p w14:paraId="782A16D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1BBC05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【がん検診を受診しない理由】</w:t>
            </w:r>
          </w:p>
          <w:p w14:paraId="1ACE183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に関する知識とがん検診の受診状況の関係を見ると、がんと生活習慣の関連性や喫煙リスク等がんに関する知識がある人ほど、がん検診を受診している傾向がみられます。また、がん検診を受けない理由として、「がんが心配な時は、その都度、医療機関を受診すればよい」という回答をした人も多くみられることから、がんやがんの予防に関する正しい知識の普及啓発が必要です。</w:t>
            </w:r>
          </w:p>
          <w:p w14:paraId="6F844E6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1BF998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検診を受け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がん検診の普及啓発や利便性に配慮した受診環境整備の充実が必要です。</w:t>
            </w:r>
          </w:p>
          <w:p w14:paraId="6E71DC8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1263D5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30C678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DEDA5D4" w14:textId="77777777" w:rsidR="009E204B" w:rsidRPr="00EE0F29" w:rsidRDefault="009E204B" w:rsidP="00435070">
            <w:pPr>
              <w:spacing w:line="280" w:lineRule="exact"/>
              <w:rPr>
                <w:rFonts w:ascii="HG丸ｺﾞｼｯｸM-PRO" w:eastAsia="HG丸ｺﾞｼｯｸM-PRO" w:hAnsi="HG丸ｺﾞｼｯｸM-PRO"/>
                <w:szCs w:val="21"/>
              </w:rPr>
            </w:pPr>
          </w:p>
          <w:p w14:paraId="40FF776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395806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イ がん検診の精度管理等</w:t>
            </w:r>
          </w:p>
          <w:p w14:paraId="396B5678"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65E100C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3E79B3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有効性が確認されていないため、対策型検診として実施することは大きな問題があります。国の指針に基づいたがん検診の実施体制をより一層充実させることが重要です。</w:t>
            </w:r>
          </w:p>
          <w:p w14:paraId="6739C34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E04524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6D55A7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職域におけるがん検診</w:t>
            </w:r>
          </w:p>
          <w:p w14:paraId="71FB630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民生活基礎調査によると、がん検診受診者のうち、職域における受診者は、40～70％程度いるとされていますが、医療保険者や事業主が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541437B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6A9B49B"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57826B5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 ③肝炎肝がん対策</w:t>
            </w:r>
          </w:p>
          <w:p w14:paraId="415C919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74A356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肝炎肝がんの予防</w:t>
            </w:r>
          </w:p>
          <w:p w14:paraId="14EFB1AC"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は国内最大級の感染症であり、感染を放置すると肝硬変や肝がんといった重篤な病気に進行します。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4A7FD39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4E6672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イルス感染以外の肝がんのリスク要因として、大量飲酒や喫煙などが挙げられます。最近では、アルコール摂取歴がほとんどない脂肪肝（非アルコール性脂肪肝炎：NASH）が原因で肝硬変、肝がんに至るケースが増えてきています。NASHは肥満・糖尿病・脂質異常症などの生活習慣病との関連が示唆されています。</w:t>
            </w:r>
          </w:p>
          <w:p w14:paraId="3611498C"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03F40AC"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25A0E4E5"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2879F9F0"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6A76305F"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532A9197"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232028F8"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23D08724"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11DD29C7"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6C986585"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2D7BA24B"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7B0DDE33"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5E124B41"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7EDDD8D9" w14:textId="77777777" w:rsidR="009D789F" w:rsidRPr="00EE0F29" w:rsidRDefault="009D789F" w:rsidP="00435070">
            <w:pPr>
              <w:spacing w:line="280" w:lineRule="exact"/>
              <w:ind w:firstLineChars="100" w:firstLine="210"/>
              <w:rPr>
                <w:rFonts w:ascii="HG丸ｺﾞｼｯｸM-PRO" w:eastAsia="HG丸ｺﾞｼｯｸM-PRO" w:hAnsi="HG丸ｺﾞｼｯｸM-PRO"/>
                <w:szCs w:val="21"/>
              </w:rPr>
            </w:pPr>
          </w:p>
          <w:p w14:paraId="1FD4EDA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肝炎ウイルス検査の受診勧奨</w:t>
            </w:r>
          </w:p>
          <w:p w14:paraId="46AECE9A"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がんの多くは、肝炎ウイルスの感染による慢性肝炎や肝硬変が原因と言われています。大阪府と市町村では肝炎ウイルス検査を実施しており、平成20（2008）年度から27（2015）年度までの累積受診者数は、Ｂ型、Ｃ型あわせて約55万人です。引き続き、肝炎・肝がんの予防・早期発見のため、受診者の増加が重要です。</w:t>
            </w:r>
          </w:p>
          <w:p w14:paraId="3B38D21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812B44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肝炎肝がんの医療提供体制</w:t>
            </w:r>
          </w:p>
          <w:p w14:paraId="009ABD3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の重症化予防には、肝炎ウイルス検査の陽性者が精密検査を速やかに受診し、専門治療を受けることが極めて重要です。このため、「大阪府フォローアップ事業実施指針」に基づき、関係機関と連携して、専門治療へつなげる体制を整備しています。しかし、市町村が実施する肝炎ウイルス検査での精密検査受診率は、平成27（2015）年度でB型が54％、C型が41％となっています。</w:t>
            </w:r>
          </w:p>
          <w:p w14:paraId="4B59D47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038281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の通知に基づき、大阪府肝疾患診療連携拠点病院として府内５か所の大学病院を指定しています。また、肝炎専門医療機関と協力医療機関による治療体制として、平成29（2017）年３月現在、専門医療機関169施設、協力医療機関644施設を指定しています。引き続き、肝疾患診療連携拠点病院を中心とした医療提供体制の充実を図る必要があります。</w:t>
            </w:r>
          </w:p>
          <w:p w14:paraId="1566669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479F10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20（2008）年度より、国において肝炎治療に対する医療助成制度が創設されたことに伴い、実施機関となる府において、Ｂ型及びＣ型ウイルス性肝炎、Ｃ型代償性肝硬変の治療を目的とした治療費の一部を助成しており、順次、助成対象を拡充しています。</w:t>
            </w:r>
          </w:p>
          <w:p w14:paraId="2520EC1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B0E17E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66B8DCA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CF6C32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 肝炎肝がんに関する普及啓発</w:t>
            </w:r>
          </w:p>
          <w:p w14:paraId="01AA3F2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○市町村や肝疾患診療連携拠点病院等と連携して、肝炎肝がんに対する正しい知識及び人権の尊重に関する普及・啓発を行っていますが、さらなる充実が必要です。</w:t>
            </w:r>
          </w:p>
          <w:p w14:paraId="7B45C901" w14:textId="77777777" w:rsidR="00B67763" w:rsidRPr="00EE0F29" w:rsidRDefault="00B67763" w:rsidP="00435070">
            <w:pPr>
              <w:spacing w:line="280" w:lineRule="exact"/>
              <w:rPr>
                <w:rFonts w:ascii="HG丸ｺﾞｼｯｸM-PRO" w:eastAsia="HG丸ｺﾞｼｯｸM-PRO" w:hAnsi="HG丸ｺﾞｼｯｸM-PRO"/>
                <w:szCs w:val="21"/>
              </w:rPr>
            </w:pPr>
          </w:p>
          <w:p w14:paraId="3F3D25A6"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(2) がん医療</w:t>
            </w:r>
          </w:p>
          <w:p w14:paraId="27DA211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①がん医療提供体制</w:t>
            </w:r>
          </w:p>
          <w:p w14:paraId="7634CD71" w14:textId="77777777" w:rsidR="00832DE6" w:rsidRPr="00EE0F29" w:rsidRDefault="009D789F"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64384" behindDoc="0" locked="0" layoutInCell="1" allowOverlap="1" wp14:anchorId="6DBFC2CE" wp14:editId="70A15703">
                      <wp:simplePos x="0" y="0"/>
                      <wp:positionH relativeFrom="margin">
                        <wp:posOffset>257329</wp:posOffset>
                      </wp:positionH>
                      <wp:positionV relativeFrom="paragraph">
                        <wp:posOffset>102299</wp:posOffset>
                      </wp:positionV>
                      <wp:extent cx="5858189" cy="2180492"/>
                      <wp:effectExtent l="0" t="0" r="28575" b="10795"/>
                      <wp:wrapNone/>
                      <wp:docPr id="12" name="正方形/長方形 1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5858189" cy="2180492"/>
                              </a:xfrm>
                              <a:prstGeom prst="rect">
                                <a:avLst/>
                              </a:prstGeom>
                              <a:solidFill>
                                <a:sysClr val="window" lastClr="FFFFFF"/>
                              </a:solidFill>
                              <a:ln w="25400" cap="flat" cmpd="sng" algn="ctr">
                                <a:solidFill>
                                  <a:sysClr val="windowText" lastClr="000000"/>
                                </a:solidFill>
                                <a:prstDash val="solid"/>
                              </a:ln>
                              <a:effectLst/>
                            </wps:spPr>
                            <wps:txbx>
                              <w:txbxContent>
                                <w:p w14:paraId="46F5A794"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Pr>
                                      <w:rFonts w:hint="eastAsia"/>
                                    </w:rPr>
                                    <w:t>▽</w:t>
                                  </w:r>
                                  <w:r>
                                    <w:rPr>
                                      <w:rFonts w:hint="eastAsia"/>
                                    </w:rPr>
                                    <w:t xml:space="preserve"> </w:t>
                                  </w:r>
                                  <w:r w:rsidRPr="00832DE6">
                                    <w:rPr>
                                      <w:rFonts w:ascii="HG丸ｺﾞｼｯｸM-PRO" w:eastAsia="HG丸ｺﾞｼｯｸM-PRO" w:hAnsi="HG丸ｺﾞｼｯｸM-PRO" w:hint="eastAsia"/>
                                    </w:rPr>
                                    <w:t>がん診療拠点病院を通じて、がん医療の均てん化を進めるとともに、二次医療圏に地域の実情に応じて、地域連携の一層の充実を図る必要があります。</w:t>
                                  </w:r>
                                </w:p>
                                <w:p w14:paraId="592AB6B9"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56B0CEDE"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大阪において、重粒子線治療施設やBNCT（ホウ素</w:t>
                                  </w:r>
                                  <w:r w:rsidRPr="00832DE6">
                                    <w:rPr>
                                      <w:rFonts w:ascii="HG丸ｺﾞｼｯｸM-PRO" w:eastAsia="HG丸ｺﾞｼｯｸM-PRO" w:hAnsi="HG丸ｺﾞｼｯｸM-PRO"/>
                                    </w:rPr>
                                    <w:t>中性子</w:t>
                                  </w:r>
                                  <w:r w:rsidRPr="00832DE6">
                                    <w:rPr>
                                      <w:rFonts w:ascii="HG丸ｺﾞｼｯｸM-PRO" w:eastAsia="HG丸ｺﾞｼｯｸM-PRO" w:hAnsi="HG丸ｺﾞｼｯｸM-PRO" w:hint="eastAsia"/>
                                    </w:rPr>
                                    <w:t>捕捉療法）治療施設が開設、最先端のがん治療の提供が期待されます。</w:t>
                                  </w:r>
                                </w:p>
                                <w:p w14:paraId="57FCF78F"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strike/>
                                    </w:rPr>
                                  </w:pPr>
                                  <w:r w:rsidRPr="00832DE6">
                                    <w:rPr>
                                      <w:rFonts w:ascii="HG丸ｺﾞｼｯｸM-PRO" w:eastAsia="HG丸ｺﾞｼｯｸM-PRO" w:hAnsi="HG丸ｺﾞｼｯｸM-PRO" w:hint="eastAsia"/>
                                    </w:rPr>
                                    <w:t>▽ 全国がん登録の実施に伴い、精度維持・向上や得られたデータの活用が求められています。</w:t>
                                  </w:r>
                                </w:p>
                                <w:p w14:paraId="1EB20BC8"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C2CE" id="正方形/長方形 12" o:spid="_x0000_s1026"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20.25pt;margin-top:8.05pt;width:461.25pt;height:17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" fillcolor="window" strokecolor="windowText" strokeweight="2pt">
                      <v:textbox>
                        <w:txbxContent>
                          <w:p w14:paraId="46F5A794"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Pr>
                                <w:rFonts w:hint="eastAsia"/>
                              </w:rPr>
                              <w:t>▽</w:t>
                            </w:r>
                            <w:r>
                              <w:rPr>
                                <w:rFonts w:hint="eastAsia"/>
                              </w:rPr>
                              <w:t xml:space="preserve"> </w:t>
                            </w:r>
                            <w:r w:rsidRPr="00832DE6">
                              <w:rPr>
                                <w:rFonts w:ascii="HG丸ｺﾞｼｯｸM-PRO" w:eastAsia="HG丸ｺﾞｼｯｸM-PRO" w:hAnsi="HG丸ｺﾞｼｯｸM-PRO" w:hint="eastAsia"/>
                              </w:rPr>
                              <w:t>がん診療拠点病院を通じて、がん医療の均てん化を進めるとともに、二次医療圏に地域の実情に応じて、地域連携の一層の充実を図る必要があります。</w:t>
                            </w:r>
                          </w:p>
                          <w:p w14:paraId="592AB6B9"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56B0CEDE"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大阪において、重粒子線治療施設やBNCT（ホウ素</w:t>
                            </w:r>
                            <w:r w:rsidRPr="00832DE6">
                              <w:rPr>
                                <w:rFonts w:ascii="HG丸ｺﾞｼｯｸM-PRO" w:eastAsia="HG丸ｺﾞｼｯｸM-PRO" w:hAnsi="HG丸ｺﾞｼｯｸM-PRO"/>
                              </w:rPr>
                              <w:t>中性子</w:t>
                            </w:r>
                            <w:r w:rsidRPr="00832DE6">
                              <w:rPr>
                                <w:rFonts w:ascii="HG丸ｺﾞｼｯｸM-PRO" w:eastAsia="HG丸ｺﾞｼｯｸM-PRO" w:hAnsi="HG丸ｺﾞｼｯｸM-PRO" w:hint="eastAsia"/>
                              </w:rPr>
                              <w:t>捕捉療法）治療施設が開設、最先端のがん治療の提供が期待されます。</w:t>
                            </w:r>
                          </w:p>
                          <w:p w14:paraId="57FCF78F"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strike/>
                              </w:rPr>
                            </w:pPr>
                            <w:r w:rsidRPr="00832DE6">
                              <w:rPr>
                                <w:rFonts w:ascii="HG丸ｺﾞｼｯｸM-PRO" w:eastAsia="HG丸ｺﾞｼｯｸM-PRO" w:hAnsi="HG丸ｺﾞｼｯｸM-PRO" w:hint="eastAsia"/>
                              </w:rPr>
                              <w:t>▽ 全国がん登録の実施に伴い、精度維持・向上や得られたデータの活用が求められています。</w:t>
                            </w:r>
                          </w:p>
                          <w:p w14:paraId="1EB20BC8" w14:textId="77777777" w:rsidR="00DB3BBA" w:rsidRPr="00832DE6" w:rsidRDefault="00DB3BBA" w:rsidP="009D789F">
                            <w:pPr>
                              <w:spacing w:line="280" w:lineRule="exact"/>
                              <w:ind w:left="210" w:hangingChars="100" w:hanging="210"/>
                              <w:jc w:val="left"/>
                              <w:rPr>
                                <w:rFonts w:ascii="HG丸ｺﾞｼｯｸM-PRO" w:eastAsia="HG丸ｺﾞｼｯｸM-PRO" w:hAnsi="HG丸ｺﾞｼｯｸM-PRO"/>
                              </w:rPr>
                            </w:pPr>
                            <w:r w:rsidRPr="00832DE6">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62BA5093"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20B2003B"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67BF8F54"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3AEA76B0"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4FD80A5D"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2E12761E"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154A18B2"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56A21631"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233A321D"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0AA153FC"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6A1FAF07"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5C8AA07E"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4D3BF2C4"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0FDD1FC0"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3117B45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56EFC5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がん診療拠点病院</w:t>
            </w:r>
          </w:p>
          <w:p w14:paraId="3DD2B9E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○府内には、府民が質の高いがん医療を均しく受けられるよう、がん診療拠点病院があります。このうち、都道府</w:t>
            </w:r>
            <w:r w:rsidRPr="00EE0F29">
              <w:rPr>
                <w:rFonts w:ascii="HG丸ｺﾞｼｯｸM-PRO" w:eastAsia="HG丸ｺﾞｼｯｸM-PRO" w:hAnsi="HG丸ｺﾞｼｯｸM-PRO" w:hint="eastAsia"/>
                <w:szCs w:val="21"/>
              </w:rPr>
              <w:lastRenderedPageBreak/>
              <w:t>県がん診療連携拠点病院として、大阪国際がんセンターが指定されており、府全体のがん診療の質の向上及びがん診療の連携体制において中心的な役割を担っています。平成29（2017）年４月現在、国が指定する「がん診療連携拠点病院」が16病院、「小児がん診療拠点病院」として、大阪母子医療センターと大阪市立総合医療センターの2病院（大阪市立総合医療センターは「がん診療連携拠点病院」としても指定されています。）、府が独自に指定する「がん診療拠点病院」が47病院、あわせて65のがん診療拠点病院があります。</w:t>
            </w:r>
          </w:p>
          <w:p w14:paraId="58325371"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1DB7FA4F"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46B2B9B1" w14:textId="77777777" w:rsidR="009E204B" w:rsidRPr="00EE0F29" w:rsidRDefault="009E204B" w:rsidP="00435070">
            <w:pPr>
              <w:spacing w:line="280" w:lineRule="exact"/>
              <w:rPr>
                <w:rFonts w:ascii="HG丸ｺﾞｼｯｸM-PRO" w:eastAsia="HG丸ｺﾞｼｯｸM-PRO" w:hAnsi="HG丸ｺﾞｼｯｸM-PRO"/>
                <w:szCs w:val="21"/>
              </w:rPr>
            </w:pPr>
          </w:p>
          <w:p w14:paraId="518A973D"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は、集学的治療を行う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CD8D421" w14:textId="77777777"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354ECF1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○また、がん診療拠点病院において、集学的治療（注17）の提供などに取り組んできました。がん診療拠点病院における生存率は、府全体の生存率に比べて高い傾向にあります。</w:t>
            </w:r>
          </w:p>
          <w:p w14:paraId="2B6B0AF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4911B6C"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患者や家族が抱える様々な苦痛や悩み等に応え、安全で安心な質の高い医療を提供するため、がん診療拠点病院において、キャンサーボード（注18）の実施、周術期における医科歯科連携（注19）、薬物療法における薬局との連携、栄養サポートなど、多職種によるチーム医療を推進してきましたが、質の向上を図るため、さらなる充実が必要です。</w:t>
            </w:r>
          </w:p>
          <w:p w14:paraId="0DD5C8B7" w14:textId="09F43370"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7865F765" w14:textId="77777777" w:rsidR="00E00997" w:rsidRPr="00EE0F29" w:rsidRDefault="00E00997" w:rsidP="00435070">
            <w:pPr>
              <w:spacing w:line="280" w:lineRule="exact"/>
              <w:ind w:firstLineChars="100" w:firstLine="210"/>
              <w:rPr>
                <w:rFonts w:ascii="HG丸ｺﾞｼｯｸM-PRO" w:eastAsia="HG丸ｺﾞｼｯｸM-PRO" w:hAnsi="HG丸ｺﾞｼｯｸM-PRO"/>
                <w:szCs w:val="21"/>
              </w:rPr>
            </w:pPr>
          </w:p>
          <w:p w14:paraId="5D81DD16"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指定のがん診療拠点病院について、国は、平成29（2017）年度から整備指針の見直しを行っています。府としても、府指定のがん診療拠点病院に求められる機能のさらなる充実を図るため、指定要件について検討します。</w:t>
            </w:r>
          </w:p>
          <w:p w14:paraId="5A0B6F34" w14:textId="77777777"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03B61268" w14:textId="77777777"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7AECE490"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6D095EC6" w14:textId="77777777"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1B85B28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 イ がん医療連携体制</w:t>
            </w:r>
          </w:p>
          <w:p w14:paraId="731E2AAC"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等で構成する「大阪府がん診療連携協議会」（注20）や、二次医療圏毎に設置する「がん診療ネットワーク協議会」（注21）において、がん診療連携体制の充実、緩和ケア研修、相談支援機能の充実、地域連携クリティカルパスの普及促進などに取り組んできましたが、切れ目のないがん医療を提供するため、がん診療連携体制のさらなる充実が必要です。</w:t>
            </w:r>
          </w:p>
          <w:p w14:paraId="6757F594" w14:textId="77777777"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34751A97" w14:textId="77777777" w:rsidR="00E408A4" w:rsidRPr="00EE0F29" w:rsidRDefault="00E408A4" w:rsidP="00435070">
            <w:pPr>
              <w:spacing w:line="280" w:lineRule="exact"/>
              <w:ind w:firstLineChars="100" w:firstLine="210"/>
              <w:rPr>
                <w:rFonts w:ascii="HG丸ｺﾞｼｯｸM-PRO" w:eastAsia="HG丸ｺﾞｼｯｸM-PRO" w:hAnsi="HG丸ｺﾞｼｯｸM-PRO"/>
                <w:szCs w:val="21"/>
              </w:rPr>
            </w:pPr>
          </w:p>
          <w:p w14:paraId="0B89D4F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②小児・AYA世代のがん、高齢者のがん、希少がん等</w:t>
            </w:r>
          </w:p>
          <w:p w14:paraId="41BB035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小児・AYA世代のがん</w:t>
            </w:r>
          </w:p>
          <w:p w14:paraId="3E7BAF4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EE2610" w:rsidRPr="00EE0F29">
              <w:rPr>
                <w:rFonts w:ascii="HG丸ｺﾞｼｯｸM-PRO" w:eastAsia="HG丸ｺﾞｼｯｸM-PRO" w:hAnsi="HG丸ｺﾞｼｯｸM-PRO" w:hint="eastAsia"/>
                <w:szCs w:val="21"/>
              </w:rPr>
              <w:t>小児がん・AYA世代に発生した小児に多いがん（白血病・脳腫瘍など）については、国が指定する「小児がん診療拠点病院」である、大阪母子医療センターと大阪市立総合医療センターが中心となり、大阪府小児がん連携施設連絡会（府内の９病院）を設置し、医療連携体制を構築しています。また、奈良県・和歌山県の医療機関も参画する、阪奈和小児がん連携施設連絡会においては、近隣県との小児がん医療連携提供体制も検討されています。小児・AYA世代のがんの患児・患者が適切な治療を受けられるよう連携体制の充実が必要です。</w:t>
            </w:r>
          </w:p>
          <w:p w14:paraId="2A009ACD" w14:textId="77777777" w:rsidR="00E408A4" w:rsidRPr="00EE0F29" w:rsidRDefault="00E408A4" w:rsidP="00435070">
            <w:pPr>
              <w:spacing w:line="280" w:lineRule="exact"/>
              <w:rPr>
                <w:rFonts w:ascii="HG丸ｺﾞｼｯｸM-PRO" w:eastAsia="HG丸ｺﾞｼｯｸM-PRO" w:hAnsi="HG丸ｺﾞｼｯｸM-PRO"/>
                <w:szCs w:val="21"/>
              </w:rPr>
            </w:pPr>
          </w:p>
          <w:p w14:paraId="743F7A0B" w14:textId="77777777" w:rsidR="00E408A4" w:rsidRPr="00EE0F29" w:rsidRDefault="00E408A4" w:rsidP="00435070">
            <w:pPr>
              <w:spacing w:line="280" w:lineRule="exact"/>
              <w:rPr>
                <w:rFonts w:ascii="HG丸ｺﾞｼｯｸM-PRO" w:eastAsia="HG丸ｺﾞｼｯｸM-PRO" w:hAnsi="HG丸ｺﾞｼｯｸM-PRO"/>
                <w:szCs w:val="21"/>
              </w:rPr>
            </w:pPr>
          </w:p>
          <w:p w14:paraId="4239F474" w14:textId="77777777" w:rsidR="009E204B" w:rsidRPr="00EE0F29" w:rsidRDefault="009E204B" w:rsidP="00435070">
            <w:pPr>
              <w:spacing w:line="280" w:lineRule="exact"/>
              <w:rPr>
                <w:rFonts w:ascii="HG丸ｺﾞｼｯｸM-PRO" w:eastAsia="HG丸ｺﾞｼｯｸM-PRO" w:hAnsi="HG丸ｺﾞｼｯｸM-PRO"/>
                <w:szCs w:val="21"/>
              </w:rPr>
            </w:pPr>
          </w:p>
          <w:p w14:paraId="4463D4BE"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登録によると、小児の白血病の生存率は大きく改善しています。長期生存者の増加が予想され、小児がんのサバイバーに対する治療後の生活支援（長期フォローアップ、学業への復帰、就労支援など）を充実する必</w:t>
            </w:r>
            <w:r w:rsidRPr="00EE0F29">
              <w:rPr>
                <w:rFonts w:ascii="HG丸ｺﾞｼｯｸM-PRO" w:eastAsia="HG丸ｺﾞｼｯｸM-PRO" w:hAnsi="HG丸ｺﾞｼｯｸM-PRO" w:hint="eastAsia"/>
                <w:szCs w:val="21"/>
              </w:rPr>
              <w:lastRenderedPageBreak/>
              <w:t>要があります。一方、小児脳腫瘍（悪性のみ）では、生存率は未だ60%台で、改善も乏しくなっています。このようながん種に対しては、治療法の改善に加え、小児がん患者への在宅緩和ケアも充実させる必要があります。</w:t>
            </w:r>
          </w:p>
          <w:p w14:paraId="44E5454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A9EAC5A" w14:textId="4D073A86"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AYA世代のがんについては、小児に多いがん（白血病・脳腫瘍など）・成人に多いがん（乳がんや生殖器がん、消化器がんなど）が混在し、対応する診療科も様々なため、実態把握が未だ十分ではありません。今後もがん診療拠点病院を中心として、AYA世代のがん患者に関する実態把握を進め、AYA世代のがん患者が適切な治療を受けられるよう連携体制の充実が必要です。</w:t>
            </w:r>
          </w:p>
          <w:p w14:paraId="295D05EA" w14:textId="77777777" w:rsidR="00354819" w:rsidRPr="00EE0F29" w:rsidRDefault="00354819" w:rsidP="00435070">
            <w:pPr>
              <w:spacing w:line="280" w:lineRule="exact"/>
              <w:rPr>
                <w:rFonts w:ascii="HG丸ｺﾞｼｯｸM-PRO" w:eastAsia="HG丸ｺﾞｼｯｸM-PRO" w:hAnsi="HG丸ｺﾞｼｯｸM-PRO"/>
                <w:szCs w:val="21"/>
              </w:rPr>
            </w:pPr>
          </w:p>
          <w:p w14:paraId="2446B51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79DF64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高齢者のがん</w:t>
            </w:r>
          </w:p>
          <w:p w14:paraId="11FD706A"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高齢化に伴い、今後、がん患者に占める高齢者の割合がますます増えることから、高齢のがん患者へのケアの必要性が増加すると見込まれます。今後、国においては、生活の質（QOL）（注23）の観点を含めた高齢のがん患者に適した治療法や、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w:t>
            </w:r>
          </w:p>
          <w:p w14:paraId="42CE409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2AAC39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希少がん・難治性がん</w:t>
            </w:r>
          </w:p>
          <w:p w14:paraId="5C1EEAF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において、質の高い治療を受けられる医療機関等に関する情報の収集・提供のための対策等について検討しており、希少がん診療の集約化を進めた場合、患者のアクセスへの懸念、専門施設と地域の拠点病院等とのシームレスな連携の必要性、人材育成など多くの課題があることが示されています。府において、今後、国の検討を踏まえ、必要な対策を講じていく必要があります。</w:t>
            </w:r>
          </w:p>
          <w:p w14:paraId="292A22BD" w14:textId="77777777" w:rsidR="009E204B" w:rsidRPr="00EE0F29" w:rsidRDefault="009E204B" w:rsidP="00435070">
            <w:pPr>
              <w:spacing w:line="280" w:lineRule="exact"/>
              <w:rPr>
                <w:rFonts w:ascii="HG丸ｺﾞｼｯｸM-PRO" w:eastAsia="HG丸ｺﾞｼｯｸM-PRO" w:hAnsi="HG丸ｺﾞｼｯｸM-PRO"/>
                <w:szCs w:val="21"/>
              </w:rPr>
            </w:pPr>
          </w:p>
          <w:p w14:paraId="508367EE" w14:textId="2D782A68"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において希少がん（概ねり患率人口10万人当たり6例未満のがん）とされるがんは160種類以上あり、合計するとり患数の約1割を占めています（平成15（2003）年から平成24（2012）年の10年間で161種類60,632例）。</w:t>
            </w:r>
          </w:p>
          <w:p w14:paraId="75FF943F" w14:textId="70A7C869" w:rsidR="00E00997" w:rsidRPr="00EE0F29" w:rsidRDefault="00E00997" w:rsidP="00435070">
            <w:pPr>
              <w:spacing w:line="280" w:lineRule="exact"/>
              <w:rPr>
                <w:rFonts w:ascii="HG丸ｺﾞｼｯｸM-PRO" w:eastAsia="HG丸ｺﾞｼｯｸM-PRO" w:hAnsi="HG丸ｺﾞｼｯｸM-PRO"/>
                <w:szCs w:val="21"/>
              </w:rPr>
            </w:pPr>
          </w:p>
          <w:p w14:paraId="6FC05429" w14:textId="40699803" w:rsidR="00E00997" w:rsidRPr="00EE0F29" w:rsidRDefault="00E00997" w:rsidP="00435070">
            <w:pPr>
              <w:spacing w:line="280" w:lineRule="exact"/>
              <w:rPr>
                <w:rFonts w:ascii="HG丸ｺﾞｼｯｸM-PRO" w:eastAsia="HG丸ｺﾞｼｯｸM-PRO" w:hAnsi="HG丸ｺﾞｼｯｸM-PRO"/>
                <w:szCs w:val="21"/>
              </w:rPr>
            </w:pPr>
          </w:p>
          <w:p w14:paraId="2DF99351" w14:textId="5A95574D" w:rsidR="00E00997" w:rsidRPr="00EE0F29" w:rsidRDefault="00E00997" w:rsidP="00435070">
            <w:pPr>
              <w:spacing w:line="280" w:lineRule="exact"/>
              <w:rPr>
                <w:rFonts w:ascii="HG丸ｺﾞｼｯｸM-PRO" w:eastAsia="HG丸ｺﾞｼｯｸM-PRO" w:hAnsi="HG丸ｺﾞｼｯｸM-PRO"/>
                <w:szCs w:val="21"/>
              </w:rPr>
            </w:pPr>
          </w:p>
          <w:p w14:paraId="2E430CC0" w14:textId="77777777" w:rsidR="00E00997" w:rsidRPr="00EE0F29" w:rsidRDefault="00E00997" w:rsidP="00435070">
            <w:pPr>
              <w:spacing w:line="280" w:lineRule="exact"/>
              <w:rPr>
                <w:rFonts w:ascii="HG丸ｺﾞｼｯｸM-PRO" w:eastAsia="HG丸ｺﾞｼｯｸM-PRO" w:hAnsi="HG丸ｺﾞｼｯｸM-PRO"/>
                <w:szCs w:val="21"/>
              </w:rPr>
            </w:pPr>
          </w:p>
          <w:p w14:paraId="5C36E2E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膵がんのような早期発見が困難で、治療抵抗性（注24）が高く、転移・再発しやすいなどの性質を持つ難治性がんについては、５年相対生存率は改善されておらず、有効な診断・治療法が開発されていないことが課題となっています。</w:t>
            </w:r>
          </w:p>
          <w:p w14:paraId="78D6B0CA" w14:textId="77777777" w:rsidR="00354819" w:rsidRPr="00EE0F29" w:rsidRDefault="00354819" w:rsidP="00354819">
            <w:pPr>
              <w:spacing w:line="280" w:lineRule="exact"/>
              <w:rPr>
                <w:rFonts w:ascii="HG丸ｺﾞｼｯｸM-PRO" w:eastAsia="HG丸ｺﾞｼｯｸM-PRO" w:hAnsi="HG丸ｺﾞｼｯｸM-PRO"/>
                <w:szCs w:val="21"/>
              </w:rPr>
            </w:pPr>
          </w:p>
          <w:p w14:paraId="17651F3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③新たな治療法（がんゲノム医療・先進的な放射線治療）への対応</w:t>
            </w:r>
          </w:p>
          <w:p w14:paraId="30F6EA2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において、ゲノム情報等を活用し、個々のがん患者に最適な医療を提供するため、がんゲノム医療（注25）の体制整備が検討されています。府において、今後、国の検討を踏まえ、必要な対策を講じていく必要があります。</w:t>
            </w:r>
          </w:p>
          <w:p w14:paraId="0B817AE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229175F" w14:textId="693C06B3"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3ED9F28B" w14:textId="77777777"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2B240E9F" w14:textId="77777777" w:rsidR="00A914F2" w:rsidRPr="00EE0F29" w:rsidRDefault="00A914F2" w:rsidP="00435070">
            <w:pPr>
              <w:spacing w:line="280" w:lineRule="exact"/>
              <w:ind w:firstLineChars="100" w:firstLine="210"/>
              <w:rPr>
                <w:rFonts w:ascii="HG丸ｺﾞｼｯｸM-PRO" w:eastAsia="HG丸ｺﾞｼｯｸM-PRO" w:hAnsi="HG丸ｺﾞｼｯｸM-PRO"/>
                <w:szCs w:val="21"/>
              </w:rPr>
            </w:pPr>
          </w:p>
          <w:p w14:paraId="2151B85D" w14:textId="77777777" w:rsidR="00A914F2" w:rsidRPr="00EE0F29" w:rsidRDefault="00A914F2" w:rsidP="00435070">
            <w:pPr>
              <w:spacing w:line="280" w:lineRule="exact"/>
              <w:ind w:firstLineChars="100" w:firstLine="210"/>
              <w:rPr>
                <w:rFonts w:ascii="HG丸ｺﾞｼｯｸM-PRO" w:eastAsia="HG丸ｺﾞｼｯｸM-PRO" w:hAnsi="HG丸ｺﾞｼｯｸM-PRO"/>
                <w:szCs w:val="21"/>
              </w:rPr>
            </w:pPr>
          </w:p>
          <w:p w14:paraId="571A9004" w14:textId="5F493728" w:rsidR="00A914F2" w:rsidRPr="00EE0F29" w:rsidRDefault="00A914F2" w:rsidP="00435070">
            <w:pPr>
              <w:spacing w:line="280" w:lineRule="exact"/>
              <w:ind w:firstLineChars="100" w:firstLine="210"/>
              <w:rPr>
                <w:rFonts w:ascii="HG丸ｺﾞｼｯｸM-PRO" w:eastAsia="HG丸ｺﾞｼｯｸM-PRO" w:hAnsi="HG丸ｺﾞｼｯｸM-PRO"/>
                <w:szCs w:val="21"/>
              </w:rPr>
            </w:pPr>
          </w:p>
          <w:p w14:paraId="16D5EA73" w14:textId="27900D5A"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5C5D0BC9" w14:textId="789A12E8"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49D435E8" w14:textId="6D24E736"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3BC6EBF8" w14:textId="59574B8E"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04FA64DA" w14:textId="14FB9FA4"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14282302" w14:textId="62D3C1B1"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70BA8574" w14:textId="3E9EB165" w:rsidR="00354819" w:rsidRPr="00EE0F29" w:rsidRDefault="00354819" w:rsidP="00435070">
            <w:pPr>
              <w:spacing w:line="280" w:lineRule="exact"/>
              <w:ind w:firstLineChars="100" w:firstLine="210"/>
              <w:rPr>
                <w:rFonts w:ascii="HG丸ｺﾞｼｯｸM-PRO" w:eastAsia="HG丸ｺﾞｼｯｸM-PRO" w:hAnsi="HG丸ｺﾞｼｯｸM-PRO"/>
                <w:szCs w:val="21"/>
              </w:rPr>
            </w:pPr>
          </w:p>
          <w:p w14:paraId="3113C73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大阪医科大学内に開設される予定となっています。今後、がん診療拠点病院との連携体制の構築が課題となっています。なお、陽子線治療施設も平成29（2017）年度に開設されており、新たながん医療の集積が進んでいます。</w:t>
            </w:r>
          </w:p>
          <w:p w14:paraId="5ECD5F3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7C9C414" w14:textId="77777777" w:rsidR="00A914F2" w:rsidRPr="00EE0F29" w:rsidRDefault="00A914F2" w:rsidP="00435070">
            <w:pPr>
              <w:spacing w:line="280" w:lineRule="exact"/>
              <w:ind w:firstLineChars="100" w:firstLine="210"/>
              <w:rPr>
                <w:rFonts w:ascii="HG丸ｺﾞｼｯｸM-PRO" w:eastAsia="HG丸ｺﾞｼｯｸM-PRO" w:hAnsi="HG丸ｺﾞｼｯｸM-PRO"/>
                <w:szCs w:val="21"/>
              </w:rPr>
            </w:pPr>
          </w:p>
          <w:p w14:paraId="6273EE9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④がん登録</w:t>
            </w:r>
          </w:p>
          <w:p w14:paraId="1495AB1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CD26C9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がん登録事業の推進</w:t>
            </w:r>
          </w:p>
          <w:p w14:paraId="3F9C129A" w14:textId="77777777" w:rsidR="009E204B" w:rsidRPr="00EE0F29" w:rsidRDefault="009E204B" w:rsidP="00435070">
            <w:pPr>
              <w:spacing w:line="280" w:lineRule="exact"/>
              <w:rPr>
                <w:rFonts w:ascii="HG丸ｺﾞｼｯｸM-PRO" w:eastAsia="HG丸ｺﾞｼｯｸM-PRO" w:hAnsi="HG丸ｺﾞｼｯｸM-PRO"/>
                <w:szCs w:val="21"/>
              </w:rPr>
            </w:pPr>
          </w:p>
          <w:p w14:paraId="6182778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65318C1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8D7C10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では、昭和37（1962）年より、大阪府医師会、大阪府立成人病センター（現大阪国際がんセンター）の協力のもと、大阪府地域がん登録事業を実施、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しかしながら、がん登録に関する府民の認知度は未だ十分とはいえず、がん登録の意義等について周知に努めています。</w:t>
            </w:r>
          </w:p>
          <w:p w14:paraId="4814A9E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BC772B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がん登録データの提供</w:t>
            </w:r>
          </w:p>
          <w:p w14:paraId="0D87AD5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2912CA6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0EC0120"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○がん登録を通じて把握された、希少がん、難治性がんや小児・AYA世代のがん等に係る情報について、患者や家族への情報提供にあたっては、個人情報保護に十分に配慮しつつ行う必要があります。</w:t>
            </w:r>
          </w:p>
          <w:p w14:paraId="08F4007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3C1C46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がん登録データの活用</w:t>
            </w:r>
          </w:p>
          <w:p w14:paraId="0B982C4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7E6CA73"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○集計されたがん登録データは、年報として報告するとともに、本計画をはじめ、大阪府におけるがん対策の企画立案・評価やがん診療の基礎資料として活用しています。</w:t>
            </w:r>
          </w:p>
          <w:p w14:paraId="1BF17BE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A2A92B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6E4AB1B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28FDD3E"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全国がん登録の情報の利活用については、平成30（2018）年末を目途に開始される予定となっており、国が策定するがん登録情報のデータ提供マニュアルを踏まえ、正確な情報に基づくがん対策の企画立案などに活用していく必要があります。</w:t>
            </w:r>
          </w:p>
          <w:p w14:paraId="24277CC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9EB7FD2" w14:textId="77777777" w:rsidR="009E204B" w:rsidRPr="00EE0F29" w:rsidRDefault="009E204B" w:rsidP="00435070">
            <w:pPr>
              <w:spacing w:line="280" w:lineRule="exact"/>
              <w:rPr>
                <w:rFonts w:ascii="HG丸ｺﾞｼｯｸM-PRO" w:eastAsia="HG丸ｺﾞｼｯｸM-PRO" w:hAnsi="HG丸ｺﾞｼｯｸM-PRO"/>
                <w:szCs w:val="21"/>
              </w:rPr>
            </w:pPr>
          </w:p>
          <w:p w14:paraId="7A93495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⑤緩和ケア</w:t>
            </w:r>
          </w:p>
          <w:p w14:paraId="7F72902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緩和ケアの普及啓発</w:t>
            </w:r>
          </w:p>
          <w:p w14:paraId="691250C9"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は終末期の医療であるという誤ったイメージが、がん患者や家族だけでなく、医療従事者にもあったため、府内のがん診療拠点病院を中心に、関係団体や患者団体等と連携して、緩和ケアに関する正しい知識の普及啓発に取り組んできました。</w:t>
            </w:r>
          </w:p>
          <w:p w14:paraId="7EB216A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11B99C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しかし、「大阪府におけるがん患者の悩みやニーズに関する実態調査」（平成29（2017）年３月実施）（以下、「がん患者ニーズ調査」）によると、がん患者の半数近い人が緩和ケアを理解していないと回答し、緩和ケアの開始時期についても、「がんと診断されたときから」と正しく回答された人は過半数以下であるなど、がん患者への普及啓発は十分とは言えない状況です。</w:t>
            </w:r>
          </w:p>
          <w:p w14:paraId="6AE809A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2C6ACF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緩和ケアの提供体制</w:t>
            </w:r>
          </w:p>
          <w:p w14:paraId="7AE5AE21"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等を中心に、がんと診断された当初から医師等による、苦痛のスクリーニングが実施され、適切な緩和ケアが提供されることが必要です。しかし、がん患者ニーズ調査によると、現在かかっている病院の「痛み等のつらい症状への対応」について、がん患者の約15％の方が十分でなかったと感じており、患者の痛みや悩みに対応した取組みが求められます。</w:t>
            </w:r>
          </w:p>
          <w:p w14:paraId="58562F9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D6D44D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3F5FB43"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6EB5248F"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36487F61"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164B88C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ACAFA4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緩和ケア研修会（PEACE研修会、それ以外の研修）</w:t>
            </w:r>
          </w:p>
          <w:p w14:paraId="07F07AA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が患者や家族に適切に提供されるよう、医療従事者が基本的な緩和ケアを理解し、知識と技術を習得することが重要であることから、大阪府がん診療連携協議会と連携し、緩和ケア研修会（ＰＥＡＣＥ研修会）を開催しています。平成29（2017）年6月末現在、国指定の拠点病院の医師の約９割が受講するなど、医師と医師以外の医療従事者を合わせて、9,796人が受講しています。緩和ケアの普及を図るため、引き続き、国指定の拠点病院以外の医師及び医師以外の医療従事者にも受講促進を働きかける必要があります。</w:t>
            </w:r>
          </w:p>
          <w:p w14:paraId="2F9DC15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20FFA2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9FD980B" w14:textId="77777777" w:rsidR="00165025" w:rsidRPr="00EE0F29" w:rsidRDefault="00165025" w:rsidP="00435070">
            <w:pPr>
              <w:spacing w:line="280" w:lineRule="exact"/>
              <w:rPr>
                <w:rFonts w:ascii="HG丸ｺﾞｼｯｸM-PRO" w:eastAsia="HG丸ｺﾞｼｯｸM-PRO" w:hAnsi="HG丸ｺﾞｼｯｸM-PRO"/>
                <w:szCs w:val="21"/>
              </w:rPr>
            </w:pPr>
          </w:p>
          <w:p w14:paraId="20BEB5F7"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○緩和ケア研修会（PEACE研修会）修了者の理解度には差があり、診療等実務への反映が必ずしも十分でないとの指摘があり、緩和ケア研修会修了者へのフォローアップのあり方を検討する必要があります。</w:t>
            </w:r>
          </w:p>
          <w:p w14:paraId="4F5781A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B158AA1"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34742DB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80A764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 在宅緩和ケア</w:t>
            </w:r>
          </w:p>
          <w:p w14:paraId="7467A55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では、がん患者の地域連携に主眼を置いた、連携移行時に情報共有し使いやすいツールとして、府内統一様式のがん緩和地域連携クリティカルパスを作成・運用しています。また、二次医療圏毎に設置されているがん診療ネットワーク協議会では、在宅緩和ケアが受けられる診療施設を掲載した在宅緩和ケアマップ・リストを作成・運用しています。今後、パスやマップ等のツールを活用した在宅緩和ケアにおける連携を促進することが必要です。</w:t>
            </w:r>
          </w:p>
          <w:p w14:paraId="473E822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414B929"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6A10384D"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0B4CDD15"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1ECA32D1"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4E0C3AA4"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463280B1"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1A7FDB59"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360E9F07"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69F7A423"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5C60AF53"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0432F07A"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 (3) 患者支援の充実</w:t>
            </w:r>
          </w:p>
          <w:p w14:paraId="31402C52" w14:textId="77777777" w:rsidR="00265BB5" w:rsidRPr="00EE0F29" w:rsidRDefault="00265BB5" w:rsidP="00435070">
            <w:pPr>
              <w:spacing w:line="280" w:lineRule="exact"/>
              <w:rPr>
                <w:rFonts w:ascii="HG丸ｺﾞｼｯｸM-PRO" w:eastAsia="HG丸ｺﾞｼｯｸM-PRO" w:hAnsi="HG丸ｺﾞｼｯｸM-PRO"/>
                <w:szCs w:val="21"/>
              </w:rPr>
            </w:pPr>
          </w:p>
          <w:p w14:paraId="05F121E1"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HG丸ｺﾞｼｯｸM-PRO"/>
                <w:b/>
                <w:noProof/>
                <w:szCs w:val="21"/>
              </w:rPr>
              <mc:AlternateContent>
                <mc:Choice Requires="wps">
                  <w:drawing>
                    <wp:anchor distT="0" distB="0" distL="114300" distR="114300" simplePos="0" relativeHeight="251670528" behindDoc="0" locked="0" layoutInCell="1" allowOverlap="1" wp14:anchorId="789409CB" wp14:editId="6248ACC0">
                      <wp:simplePos x="0" y="0"/>
                      <wp:positionH relativeFrom="margin">
                        <wp:posOffset>-3929</wp:posOffset>
                      </wp:positionH>
                      <wp:positionV relativeFrom="paragraph">
                        <wp:posOffset>10188</wp:posOffset>
                      </wp:positionV>
                      <wp:extent cx="5695950" cy="1808703"/>
                      <wp:effectExtent l="0" t="0" r="19050" b="20320"/>
                      <wp:wrapNone/>
                      <wp:docPr id="2" name="正方形/長方形 2"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5695950" cy="1808703"/>
                              </a:xfrm>
                              <a:prstGeom prst="rect">
                                <a:avLst/>
                              </a:prstGeom>
                              <a:solidFill>
                                <a:sysClr val="window" lastClr="FFFFFF"/>
                              </a:solidFill>
                              <a:ln w="25400" cap="flat" cmpd="sng" algn="ctr">
                                <a:solidFill>
                                  <a:sysClr val="windowText" lastClr="000000"/>
                                </a:solidFill>
                                <a:prstDash val="solid"/>
                              </a:ln>
                              <a:effectLst/>
                            </wps:spPr>
                            <wps:txbx>
                              <w:txbxContent>
                                <w:p w14:paraId="5D5DE272"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DB3BBA" w:rsidRPr="00165025" w:rsidRDefault="00DB3BBA"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09CB" id="正方形/長方形 2" o:spid="_x0000_s1027"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3pt;margin-top:.8pt;width:448.5pt;height:14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" fillcolor="window" strokecolor="windowText" strokeweight="2pt">
                      <v:textbox>
                        <w:txbxContent>
                          <w:p w14:paraId="5D5DE272"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DB3BBA" w:rsidRPr="00165025" w:rsidRDefault="00DB3BBA"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77777777" w:rsidR="00DB3BBA" w:rsidRPr="00165025" w:rsidRDefault="00DB3BBA"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txbxContent>
                      </v:textbox>
                      <w10:wrap anchorx="margin"/>
                    </v:rect>
                  </w:pict>
                </mc:Fallback>
              </mc:AlternateContent>
            </w:r>
          </w:p>
          <w:p w14:paraId="0EAD7149" w14:textId="77777777" w:rsidR="00265BB5" w:rsidRPr="00EE0F29" w:rsidRDefault="00265BB5" w:rsidP="00435070">
            <w:pPr>
              <w:spacing w:line="280" w:lineRule="exact"/>
              <w:rPr>
                <w:rFonts w:ascii="HG丸ｺﾞｼｯｸM-PRO" w:eastAsia="HG丸ｺﾞｼｯｸM-PRO" w:hAnsi="HG丸ｺﾞｼｯｸM-PRO"/>
                <w:szCs w:val="21"/>
              </w:rPr>
            </w:pPr>
          </w:p>
          <w:p w14:paraId="2EDFA801" w14:textId="77777777" w:rsidR="00265BB5" w:rsidRPr="00EE0F29" w:rsidRDefault="00265BB5" w:rsidP="00435070">
            <w:pPr>
              <w:spacing w:line="280" w:lineRule="exact"/>
              <w:rPr>
                <w:rFonts w:ascii="HG丸ｺﾞｼｯｸM-PRO" w:eastAsia="HG丸ｺﾞｼｯｸM-PRO" w:hAnsi="HG丸ｺﾞｼｯｸM-PRO"/>
                <w:szCs w:val="21"/>
              </w:rPr>
            </w:pPr>
          </w:p>
          <w:p w14:paraId="553D07D4" w14:textId="77777777" w:rsidR="00265BB5" w:rsidRPr="00EE0F29" w:rsidRDefault="00265BB5" w:rsidP="00435070">
            <w:pPr>
              <w:spacing w:line="280" w:lineRule="exact"/>
              <w:rPr>
                <w:rFonts w:ascii="HG丸ｺﾞｼｯｸM-PRO" w:eastAsia="HG丸ｺﾞｼｯｸM-PRO" w:hAnsi="HG丸ｺﾞｼｯｸM-PRO"/>
                <w:szCs w:val="21"/>
              </w:rPr>
            </w:pPr>
          </w:p>
          <w:p w14:paraId="21622536" w14:textId="77777777" w:rsidR="00265BB5" w:rsidRPr="00EE0F29" w:rsidRDefault="00265BB5" w:rsidP="00435070">
            <w:pPr>
              <w:spacing w:line="280" w:lineRule="exact"/>
              <w:rPr>
                <w:rFonts w:ascii="HG丸ｺﾞｼｯｸM-PRO" w:eastAsia="HG丸ｺﾞｼｯｸM-PRO" w:hAnsi="HG丸ｺﾞｼｯｸM-PRO"/>
                <w:szCs w:val="21"/>
              </w:rPr>
            </w:pPr>
          </w:p>
          <w:p w14:paraId="4D3A5040" w14:textId="77777777" w:rsidR="00265BB5" w:rsidRPr="00EE0F29" w:rsidRDefault="00265BB5" w:rsidP="00435070">
            <w:pPr>
              <w:spacing w:line="280" w:lineRule="exact"/>
              <w:rPr>
                <w:rFonts w:ascii="HG丸ｺﾞｼｯｸM-PRO" w:eastAsia="HG丸ｺﾞｼｯｸM-PRO" w:hAnsi="HG丸ｺﾞｼｯｸM-PRO"/>
                <w:szCs w:val="21"/>
              </w:rPr>
            </w:pPr>
          </w:p>
          <w:p w14:paraId="5125739A" w14:textId="77777777" w:rsidR="00265BB5" w:rsidRPr="00EE0F29" w:rsidRDefault="00265BB5" w:rsidP="00435070">
            <w:pPr>
              <w:spacing w:line="280" w:lineRule="exact"/>
              <w:rPr>
                <w:rFonts w:ascii="HG丸ｺﾞｼｯｸM-PRO" w:eastAsia="HG丸ｺﾞｼｯｸM-PRO" w:hAnsi="HG丸ｺﾞｼｯｸM-PRO"/>
                <w:szCs w:val="21"/>
              </w:rPr>
            </w:pPr>
          </w:p>
          <w:p w14:paraId="24D0B84F" w14:textId="77777777" w:rsidR="00265BB5" w:rsidRPr="00EE0F29" w:rsidRDefault="00265BB5" w:rsidP="00435070">
            <w:pPr>
              <w:spacing w:line="280" w:lineRule="exact"/>
              <w:rPr>
                <w:rFonts w:ascii="HG丸ｺﾞｼｯｸM-PRO" w:eastAsia="HG丸ｺﾞｼｯｸM-PRO" w:hAnsi="HG丸ｺﾞｼｯｸM-PRO"/>
                <w:szCs w:val="21"/>
              </w:rPr>
            </w:pPr>
          </w:p>
          <w:p w14:paraId="763B6E9C" w14:textId="77777777" w:rsidR="00265BB5" w:rsidRPr="00EE0F29" w:rsidRDefault="00265BB5" w:rsidP="00435070">
            <w:pPr>
              <w:spacing w:line="280" w:lineRule="exact"/>
              <w:rPr>
                <w:rFonts w:ascii="HG丸ｺﾞｼｯｸM-PRO" w:eastAsia="HG丸ｺﾞｼｯｸM-PRO" w:hAnsi="HG丸ｺﾞｼｯｸM-PRO"/>
                <w:szCs w:val="21"/>
              </w:rPr>
            </w:pPr>
          </w:p>
          <w:p w14:paraId="610F548D" w14:textId="77777777" w:rsidR="00265BB5" w:rsidRPr="00EE0F29" w:rsidRDefault="00265BB5" w:rsidP="00435070">
            <w:pPr>
              <w:spacing w:line="280" w:lineRule="exact"/>
              <w:rPr>
                <w:rFonts w:ascii="HG丸ｺﾞｼｯｸM-PRO" w:eastAsia="HG丸ｺﾞｼｯｸM-PRO" w:hAnsi="HG丸ｺﾞｼｯｸM-PRO"/>
                <w:szCs w:val="21"/>
              </w:rPr>
            </w:pPr>
          </w:p>
          <w:p w14:paraId="242B850F" w14:textId="77777777" w:rsidR="00265BB5" w:rsidRPr="00EE0F29" w:rsidRDefault="00265BB5" w:rsidP="00435070">
            <w:pPr>
              <w:spacing w:line="280" w:lineRule="exact"/>
              <w:rPr>
                <w:rFonts w:ascii="HG丸ｺﾞｼｯｸM-PRO" w:eastAsia="HG丸ｺﾞｼｯｸM-PRO" w:hAnsi="HG丸ｺﾞｼｯｸM-PRO"/>
                <w:szCs w:val="21"/>
              </w:rPr>
            </w:pPr>
          </w:p>
          <w:p w14:paraId="3D9D1B0E" w14:textId="77777777" w:rsidR="00254112" w:rsidRPr="00EE0F29" w:rsidRDefault="00254112" w:rsidP="00435070">
            <w:pPr>
              <w:spacing w:line="280" w:lineRule="exact"/>
              <w:rPr>
                <w:rFonts w:ascii="HG丸ｺﾞｼｯｸM-PRO" w:eastAsia="HG丸ｺﾞｼｯｸM-PRO" w:hAnsi="HG丸ｺﾞｼｯｸM-PRO"/>
                <w:szCs w:val="21"/>
              </w:rPr>
            </w:pPr>
          </w:p>
          <w:p w14:paraId="6BBB37B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①がん患者の相談支援</w:t>
            </w:r>
          </w:p>
          <w:p w14:paraId="0854472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439C848"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ニーズ調査によると、がん相談支援センターを利用したことがある人は全体の13.7％で留まっており、「存在を知らない」、「存在は知っているがどこにあるのかは知らず利用したことがない」を合計すると、34.1％もいるなど、がん相談支援センターの周知・活用は十分ではありません。</w:t>
            </w:r>
          </w:p>
          <w:p w14:paraId="57C53F5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51B7D2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A9D9391" w14:textId="77777777" w:rsidR="00165025" w:rsidRPr="00EE0F29" w:rsidRDefault="00165025" w:rsidP="00435070">
            <w:pPr>
              <w:spacing w:line="280" w:lineRule="exact"/>
              <w:ind w:firstLineChars="100" w:firstLine="210"/>
              <w:rPr>
                <w:rFonts w:ascii="HG丸ｺﾞｼｯｸM-PRO" w:eastAsia="HG丸ｺﾞｼｯｸM-PRO" w:hAnsi="HG丸ｺﾞｼｯｸM-PRO"/>
                <w:szCs w:val="21"/>
              </w:rPr>
            </w:pPr>
          </w:p>
          <w:p w14:paraId="1A32FD5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②がん患者への情報提供</w:t>
            </w:r>
          </w:p>
          <w:p w14:paraId="312CC586"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○がん患者ニーズ調査によると、府内各病院の治療状況や治療成績等についての情報ニーズが高く、情報提供が求められています。</w:t>
            </w:r>
          </w:p>
          <w:p w14:paraId="1DA268E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A9ECA0B" w14:textId="77777777" w:rsidR="009E204B" w:rsidRPr="00EE0F29" w:rsidRDefault="009E204B" w:rsidP="00435070">
            <w:pPr>
              <w:spacing w:line="280" w:lineRule="exact"/>
              <w:rPr>
                <w:rFonts w:ascii="HG丸ｺﾞｼｯｸM-PRO" w:eastAsia="HG丸ｺﾞｼｯｸM-PRO" w:hAnsi="HG丸ｺﾞｼｯｸM-PRO"/>
                <w:szCs w:val="21"/>
              </w:rPr>
            </w:pPr>
          </w:p>
          <w:p w14:paraId="38B9F25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0920409"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0CB1BBB8"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③就労支援等のがんサバイバーシップ支援</w:t>
            </w:r>
          </w:p>
          <w:p w14:paraId="197B2B4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小児・AYA世代における学習支援・長期フォローアップ</w:t>
            </w:r>
          </w:p>
          <w:p w14:paraId="25382DC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がんは、幅広いライフステージで発症し、年代によって、就学、就労、生殖機能の温存等の状況が異なり、個々の状況に応じた多様なニーズが存在することから、成人のがんとは異なる対応が求められています。</w:t>
            </w:r>
          </w:p>
          <w:p w14:paraId="774186E8" w14:textId="04E43E99"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34214B3" w14:textId="5920FBCE" w:rsidR="00F02F76" w:rsidRPr="00EE0F29" w:rsidRDefault="00F02F76" w:rsidP="00435070">
            <w:pPr>
              <w:spacing w:line="280" w:lineRule="exact"/>
              <w:ind w:firstLineChars="100" w:firstLine="210"/>
              <w:rPr>
                <w:rFonts w:ascii="HG丸ｺﾞｼｯｸM-PRO" w:eastAsia="HG丸ｺﾞｼｯｸM-PRO" w:hAnsi="HG丸ｺﾞｼｯｸM-PRO"/>
                <w:szCs w:val="21"/>
              </w:rPr>
            </w:pPr>
          </w:p>
          <w:p w14:paraId="6168F370" w14:textId="77777777" w:rsidR="00F02F76" w:rsidRPr="00EE0F29" w:rsidRDefault="00F02F76" w:rsidP="00435070">
            <w:pPr>
              <w:spacing w:line="280" w:lineRule="exact"/>
              <w:ind w:firstLineChars="100" w:firstLine="210"/>
              <w:rPr>
                <w:rFonts w:ascii="HG丸ｺﾞｼｯｸM-PRO" w:eastAsia="HG丸ｺﾞｼｯｸM-PRO" w:hAnsi="HG丸ｺﾞｼｯｸM-PRO"/>
                <w:szCs w:val="21"/>
              </w:rPr>
            </w:pPr>
          </w:p>
          <w:p w14:paraId="27E15B08"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国際がんセンターがん対策センターのホームページ「大阪がん情報」では、小児がんの診療実績や、療養環境などの情報提供を実施してきました。引き続き、AYA世代の就学・就労・生殖機能の温存等の実態把握に努め、患者視点で療養情報冊子やホームページ等による情報提供、相談体制等を充実させていく必要があります。</w:t>
            </w:r>
          </w:p>
          <w:p w14:paraId="0B6E195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9CF443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がん患者の中には、多くの就学期の人がいます。このため、平成24（2012）年度から府立高等学校において長期入院生徒学習支援事業を実施しており、病室で授業を受けることが可能です。また、病院を退院後、自宅での療養を必要とする患者にも学習支援が可能です。さらに、平成29（2017）年度からは、週あたりの時間数が拡充され、サポート体制の充実が図られています。</w:t>
            </w:r>
          </w:p>
          <w:p w14:paraId="3F781C56" w14:textId="6ADB59C5"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C0FBF1E" w14:textId="7D345F4F"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5D39564E" w14:textId="1B21798A"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7DE3F7D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○小児・AYA世代のがん経験者は、就職が困難な場合があるため、就労支援にあたっては、成人発症のがん患者とは、ニーズや課題が異なることを踏まえ対応する必要があります。</w:t>
            </w:r>
          </w:p>
          <w:p w14:paraId="2DA7E2D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BC4C8D3"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○小児・AYA世代の緩和ケアは、家族に依存しておりその負担が非常に大きいことから、がん患者だけでなく、家族のケアも求められます。</w:t>
            </w:r>
          </w:p>
          <w:p w14:paraId="4759316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3C9F64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働く世代の就労支援</w:t>
            </w:r>
          </w:p>
          <w:p w14:paraId="35FA70F7"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○がん医療の進歩により、国全体のがんの５年相対生存率は年々上昇しており、全国で32.5万人のがん患者ががん治療を受けながら働き続けている状況です。</w:t>
            </w:r>
          </w:p>
          <w:p w14:paraId="63CC85C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834F92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がん検診に対する府民の意識と行動に関する調査によると、がん治療を受けながら働き続けることが難しいと感じている方は17％との結果でした。また、がん治療を受けながら働き続けることを難しくさせている理由として、「代わりに仕事をする人がいない、またはいても頼みにくい」が21％など、企業側のがん患者に対する理解が必要であるとの結果でした。</w:t>
            </w:r>
          </w:p>
          <w:p w14:paraId="634779E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81B7A5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132228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ニーズ調査によると、がんと診断された後、退職して再就職していない方は32.8％もあり、がん患者が仕事を継続できるような支援が必要です。また、有職者は所属する職場で理解を得ることが課題となっています。治療内容や職場の理解により必要となる支援は異なるため、事業主に対して、治療内容に応じた支援の必要性について理解を促進するとともに、職場の理解を含めた社会環境の整備が求められます。</w:t>
            </w:r>
          </w:p>
          <w:p w14:paraId="5B630EE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23F6B7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6099861"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4927A246"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10892A87"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79314160"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71A5F2E3"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0663E7C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高齢のがん患者の支援</w:t>
            </w:r>
          </w:p>
          <w:p w14:paraId="41BF73C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高齢者は、がんのり患による入院をきっかけとして、認知症と診断される場合があることや、既にある認知症の症状が悪化する場合があるため、人生の最終段階における意思決定等について、一定の基準が必要と考えられますが、明確になっていない状況にあります。</w:t>
            </w:r>
          </w:p>
          <w:p w14:paraId="68C9021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261142E" w14:textId="77777777" w:rsidR="00882E69" w:rsidRPr="00EE0F29" w:rsidRDefault="00882E69" w:rsidP="00435070">
            <w:pPr>
              <w:spacing w:line="280" w:lineRule="exact"/>
              <w:rPr>
                <w:rFonts w:ascii="HG丸ｺﾞｼｯｸM-PRO" w:eastAsia="HG丸ｺﾞｼｯｸM-PRO" w:hAnsi="HG丸ｺﾞｼｯｸM-PRO"/>
                <w:szCs w:val="21"/>
              </w:rPr>
            </w:pPr>
          </w:p>
          <w:p w14:paraId="614FDF8F"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○高齢者ががんにり患したとき、医療介護の連携のもと適切ながん医療を受けられるよう、医療従事者のみならず介護従事者にも、がんに関する十分な知識が必要です。</w:t>
            </w:r>
          </w:p>
          <w:p w14:paraId="5040494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D4892A5" w14:textId="77777777" w:rsidR="00882E69" w:rsidRPr="00EE0F29" w:rsidRDefault="00882E69" w:rsidP="00435070">
            <w:pPr>
              <w:spacing w:line="280" w:lineRule="exact"/>
              <w:ind w:firstLineChars="100" w:firstLine="210"/>
              <w:rPr>
                <w:rFonts w:ascii="HG丸ｺﾞｼｯｸM-PRO" w:eastAsia="HG丸ｺﾞｼｯｸM-PRO" w:hAnsi="HG丸ｺﾞｼｯｸM-PRO"/>
                <w:szCs w:val="21"/>
              </w:rPr>
            </w:pPr>
          </w:p>
          <w:p w14:paraId="742E99F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 新たな課題（アピアランスケア・生殖機能の温存等）</w:t>
            </w:r>
          </w:p>
          <w:p w14:paraId="3AD539ED"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のQOLの確保に向けて、就労支援のみならず、治療に伴う外見（アピアランス）の変化や生殖機能の温存等の課題が生じており、それらの課題に対する相談支援や情報提供体制の構築が不十分であるとの指摘があります。</w:t>
            </w:r>
          </w:p>
          <w:p w14:paraId="211BFE8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A017609"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51A190D"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53FE323"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EF98045"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04BAA6A5"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0797B7AD"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26E1002"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369045A"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ED8D28D"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F124D9B"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C37F9B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A74BDF9"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BA8CC06"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5A808D4"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A677039"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D49384A"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D0132D8"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20858A4" w14:textId="61D2C2A4"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D820A08" w14:textId="0B39E2C1"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46BCC44E" w14:textId="0F87D010"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68459CC6" w14:textId="481F9DB7"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4173B402"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B0DD397"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C7B4536"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001AFE1D"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　(4) がん対策を社会全体で進める環境づくり</w:t>
            </w:r>
          </w:p>
          <w:p w14:paraId="26935BAE" w14:textId="77777777" w:rsidR="00EB14B9" w:rsidRPr="00EE0F29" w:rsidRDefault="00EB14B9"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76672" behindDoc="0" locked="0" layoutInCell="1" allowOverlap="1" wp14:anchorId="19183345" wp14:editId="507398A9">
                      <wp:simplePos x="0" y="0"/>
                      <wp:positionH relativeFrom="margin">
                        <wp:posOffset>-26447</wp:posOffset>
                      </wp:positionH>
                      <wp:positionV relativeFrom="paragraph">
                        <wp:posOffset>108739</wp:posOffset>
                      </wp:positionV>
                      <wp:extent cx="5734050" cy="1738364"/>
                      <wp:effectExtent l="0" t="0" r="19050" b="14605"/>
                      <wp:wrapNone/>
                      <wp:docPr id="3" name="正方形/長方形 3"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5734050" cy="1738364"/>
                              </a:xfrm>
                              <a:prstGeom prst="rect">
                                <a:avLst/>
                              </a:prstGeom>
                              <a:solidFill>
                                <a:sysClr val="window" lastClr="FFFFFF"/>
                              </a:solidFill>
                              <a:ln w="25400" cap="flat" cmpd="sng" algn="ctr">
                                <a:solidFill>
                                  <a:sysClr val="windowText" lastClr="000000"/>
                                </a:solidFill>
                                <a:prstDash val="solid"/>
                              </a:ln>
                              <a:effectLst/>
                            </wps:spPr>
                            <wps:txbx>
                              <w:txbxContent>
                                <w:p w14:paraId="6632AD29" w14:textId="77777777" w:rsidR="00DB3BBA" w:rsidRPr="00EB14B9" w:rsidRDefault="00DB3BBA" w:rsidP="00EB14B9">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DB3BBA" w:rsidRPr="00EB14B9" w:rsidRDefault="00DB3BBA" w:rsidP="00EB14B9">
                                  <w:pPr>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DB3BBA" w:rsidRPr="00EB14B9" w:rsidRDefault="00DB3BBA" w:rsidP="00EB14B9">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DB3BBA" w:rsidRPr="00A04C56" w:rsidRDefault="00DB3BBA" w:rsidP="00EB14B9">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3345" id="正方形/長方形 3" o:spid="_x0000_s1028"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2.1pt;margin-top:8.55pt;width:451.5pt;height:136.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" fillcolor="window" strokecolor="windowText" strokeweight="2pt">
                      <v:textbox>
                        <w:txbxContent>
                          <w:p w14:paraId="6632AD29" w14:textId="77777777" w:rsidR="00DB3BBA" w:rsidRPr="00EB14B9" w:rsidRDefault="00DB3BBA" w:rsidP="00EB14B9">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DB3BBA" w:rsidRPr="00EB14B9" w:rsidRDefault="00DB3BBA" w:rsidP="00EB14B9">
                            <w:pPr>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DB3BBA" w:rsidRPr="00EB14B9" w:rsidRDefault="00DB3BBA" w:rsidP="00EB14B9">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DB3BBA" w:rsidRPr="00A04C56" w:rsidRDefault="00DB3BBA" w:rsidP="00EB14B9">
                            <w:pPr>
                              <w:ind w:left="210" w:hangingChars="100" w:hanging="210"/>
                              <w:jc w:val="left"/>
                            </w:pPr>
                          </w:p>
                        </w:txbxContent>
                      </v:textbox>
                      <w10:wrap anchorx="margin"/>
                    </v:rect>
                  </w:pict>
                </mc:Fallback>
              </mc:AlternateContent>
            </w:r>
          </w:p>
          <w:p w14:paraId="7E30DE14" w14:textId="77777777" w:rsidR="00EB14B9" w:rsidRPr="00EE0F29" w:rsidRDefault="00EB14B9" w:rsidP="00435070">
            <w:pPr>
              <w:spacing w:line="280" w:lineRule="exact"/>
              <w:rPr>
                <w:rFonts w:ascii="HG丸ｺﾞｼｯｸM-PRO" w:eastAsia="HG丸ｺﾞｼｯｸM-PRO" w:hAnsi="HG丸ｺﾞｼｯｸM-PRO"/>
                <w:szCs w:val="21"/>
              </w:rPr>
            </w:pPr>
          </w:p>
          <w:p w14:paraId="33C49283" w14:textId="77777777" w:rsidR="00EB14B9" w:rsidRPr="00EE0F29" w:rsidRDefault="00EB14B9" w:rsidP="00435070">
            <w:pPr>
              <w:spacing w:line="280" w:lineRule="exact"/>
              <w:rPr>
                <w:rFonts w:ascii="HG丸ｺﾞｼｯｸM-PRO" w:eastAsia="HG丸ｺﾞｼｯｸM-PRO" w:hAnsi="HG丸ｺﾞｼｯｸM-PRO"/>
                <w:szCs w:val="21"/>
              </w:rPr>
            </w:pPr>
          </w:p>
          <w:p w14:paraId="17357F23" w14:textId="77777777" w:rsidR="00EB14B9" w:rsidRPr="00EE0F29" w:rsidRDefault="00EB14B9" w:rsidP="00435070">
            <w:pPr>
              <w:spacing w:line="280" w:lineRule="exact"/>
              <w:rPr>
                <w:rFonts w:ascii="HG丸ｺﾞｼｯｸM-PRO" w:eastAsia="HG丸ｺﾞｼｯｸM-PRO" w:hAnsi="HG丸ｺﾞｼｯｸM-PRO"/>
                <w:szCs w:val="21"/>
              </w:rPr>
            </w:pPr>
          </w:p>
          <w:p w14:paraId="7A5B297E" w14:textId="77777777" w:rsidR="00EB14B9" w:rsidRPr="00EE0F29" w:rsidRDefault="00EB14B9" w:rsidP="00435070">
            <w:pPr>
              <w:spacing w:line="280" w:lineRule="exact"/>
              <w:rPr>
                <w:rFonts w:ascii="HG丸ｺﾞｼｯｸM-PRO" w:eastAsia="HG丸ｺﾞｼｯｸM-PRO" w:hAnsi="HG丸ｺﾞｼｯｸM-PRO"/>
                <w:szCs w:val="21"/>
              </w:rPr>
            </w:pPr>
          </w:p>
          <w:p w14:paraId="1653C76E" w14:textId="77777777" w:rsidR="00EB14B9" w:rsidRPr="00EE0F29" w:rsidRDefault="00EB14B9" w:rsidP="00435070">
            <w:pPr>
              <w:spacing w:line="280" w:lineRule="exact"/>
              <w:rPr>
                <w:rFonts w:ascii="HG丸ｺﾞｼｯｸM-PRO" w:eastAsia="HG丸ｺﾞｼｯｸM-PRO" w:hAnsi="HG丸ｺﾞｼｯｸM-PRO"/>
                <w:szCs w:val="21"/>
              </w:rPr>
            </w:pPr>
          </w:p>
          <w:p w14:paraId="271675CB" w14:textId="77777777" w:rsidR="00EB14B9" w:rsidRPr="00EE0F29" w:rsidRDefault="00EB14B9" w:rsidP="00435070">
            <w:pPr>
              <w:spacing w:line="280" w:lineRule="exact"/>
              <w:rPr>
                <w:rFonts w:ascii="HG丸ｺﾞｼｯｸM-PRO" w:eastAsia="HG丸ｺﾞｼｯｸM-PRO" w:hAnsi="HG丸ｺﾞｼｯｸM-PRO"/>
                <w:szCs w:val="21"/>
              </w:rPr>
            </w:pPr>
          </w:p>
          <w:p w14:paraId="23B1B461" w14:textId="77777777" w:rsidR="00EB14B9" w:rsidRPr="00EE0F29" w:rsidRDefault="00EB14B9" w:rsidP="00435070">
            <w:pPr>
              <w:spacing w:line="280" w:lineRule="exact"/>
              <w:rPr>
                <w:rFonts w:ascii="HG丸ｺﾞｼｯｸM-PRO" w:eastAsia="HG丸ｺﾞｼｯｸM-PRO" w:hAnsi="HG丸ｺﾞｼｯｸM-PRO"/>
                <w:szCs w:val="21"/>
              </w:rPr>
            </w:pPr>
          </w:p>
          <w:p w14:paraId="7361B996" w14:textId="77777777" w:rsidR="00EB14B9" w:rsidRPr="00EE0F29" w:rsidRDefault="00EB14B9" w:rsidP="00435070">
            <w:pPr>
              <w:spacing w:line="280" w:lineRule="exact"/>
              <w:rPr>
                <w:rFonts w:ascii="HG丸ｺﾞｼｯｸM-PRO" w:eastAsia="HG丸ｺﾞｼｯｸM-PRO" w:hAnsi="HG丸ｺﾞｼｯｸM-PRO"/>
                <w:szCs w:val="21"/>
              </w:rPr>
            </w:pPr>
          </w:p>
          <w:p w14:paraId="0719B338" w14:textId="77777777" w:rsidR="00EB14B9" w:rsidRPr="00EE0F29" w:rsidRDefault="00EB14B9" w:rsidP="00435070">
            <w:pPr>
              <w:spacing w:line="280" w:lineRule="exact"/>
              <w:rPr>
                <w:rFonts w:ascii="HG丸ｺﾞｼｯｸM-PRO" w:eastAsia="HG丸ｺﾞｼｯｸM-PRO" w:hAnsi="HG丸ｺﾞｼｯｸM-PRO"/>
                <w:szCs w:val="21"/>
              </w:rPr>
            </w:pPr>
          </w:p>
          <w:p w14:paraId="7FFD2B67" w14:textId="77777777" w:rsidR="00EB14B9" w:rsidRPr="00EE0F29" w:rsidRDefault="00EB14B9" w:rsidP="00435070">
            <w:pPr>
              <w:spacing w:line="280" w:lineRule="exact"/>
              <w:rPr>
                <w:rFonts w:ascii="HG丸ｺﾞｼｯｸM-PRO" w:eastAsia="HG丸ｺﾞｼｯｸM-PRO" w:hAnsi="HG丸ｺﾞｼｯｸM-PRO"/>
                <w:szCs w:val="21"/>
              </w:rPr>
            </w:pPr>
          </w:p>
          <w:p w14:paraId="2A36478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①社会全体での機運づくり</w:t>
            </w:r>
          </w:p>
          <w:p w14:paraId="7F634781"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23（2011）年に施行した「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明記しています。</w:t>
            </w:r>
          </w:p>
          <w:p w14:paraId="1EBB1FE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BC43E2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これまで民間企業と連携協定を締結し、がん検診受診率向上のためのイベントの開催や啓発資材の配布等に取り組んできました。がんになっても安心して暮らせる社会の実現をめざすには、行政だけでなく、医療関係団体や医療保険者、患者会及び患者支援団体、企業、マスメディアなど、社会全体で、がん患者や家族への理解を深める普及啓発や支援体制の構築が必要です。</w:t>
            </w:r>
          </w:p>
          <w:p w14:paraId="02925351" w14:textId="52B835BF"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292ED6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②大阪府がん対策基金</w:t>
            </w:r>
          </w:p>
          <w:p w14:paraId="19AAF50C"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○大阪府がん対策基金は、がんの予防及び早期発見の推進、その他がん対策の推進に資するため、平成24（2012）年度に大阪府がん対策基金条例を制定しました。</w:t>
            </w:r>
          </w:p>
          <w:p w14:paraId="4E87894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0AB34CD" w14:textId="77777777" w:rsidR="009E204B" w:rsidRPr="00EE0F29" w:rsidRDefault="009E204B" w:rsidP="00605D1C">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師を活用したがん教育などの先駆的な取組みを実施してきました。大阪府がん対策基金の運用を継続し、社会全体</w:t>
            </w:r>
            <w:r w:rsidRPr="00EE0F29">
              <w:rPr>
                <w:rFonts w:ascii="HG丸ｺﾞｼｯｸM-PRO" w:eastAsia="HG丸ｺﾞｼｯｸM-PRO" w:hAnsi="HG丸ｺﾞｼｯｸM-PRO" w:hint="eastAsia"/>
                <w:szCs w:val="21"/>
              </w:rPr>
              <w:lastRenderedPageBreak/>
              <w:t>でがん対策を進めることが必要です。</w:t>
            </w:r>
          </w:p>
          <w:p w14:paraId="4489A81C"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003028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③がん患者会等との連携</w:t>
            </w:r>
          </w:p>
          <w:p w14:paraId="3E85C6E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28（2016）年12月に改正されたがん対策基本法には、「国及び地方公共団体は、民間の団体が行うがん患者の支援に関する活動、がん患者の団体が行う情報交換等の活動等を支援するため、情報提供その他の必要な施策を講ずるものとする。」とあり、一層、がん患者の視点に立った施策を実施するため、患者会等との継続的な情報交換、意見交換が必要です。</w:t>
            </w:r>
          </w:p>
          <w:p w14:paraId="2D2C19C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FE5D84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FA73F0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E2B1AC9"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6AF6011"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1055E37"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5FC4F5A"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B7D14C5"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892CB1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28719FC"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3FCBB74"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1B021FD"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D14C05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024F811"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54D923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BF04E34"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CF5207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2EC687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271D176"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37D897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210505C"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6E7ABF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0BE0F8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667A415"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10EB03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B8C029B"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54CC41B"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D0C2ACE"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6D3095C"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91AF72C"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2A892A47"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B27B0B8"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CB37542"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BA64CE7"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5E1115B"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663CF49"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4E140DD8"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263E7A4"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DBA660D"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2E9FB14"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15521FE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0A9FDC6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31D8422D"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506F867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187A148" w14:textId="3ABCEDAE"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7CF71063" w14:textId="6EB583FF"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4495BC02" w14:textId="42C30768"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4EFFE963" w14:textId="30A7BB42"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2DC794D7" w14:textId="7676B46F"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42F5015B" w14:textId="77777777"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2B433D9F"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BA6B257" w14:textId="77777777" w:rsidR="00DB3BBA" w:rsidRPr="00EE0F29" w:rsidRDefault="00DB3BBA" w:rsidP="00435070">
            <w:pPr>
              <w:spacing w:line="280" w:lineRule="exact"/>
              <w:ind w:firstLineChars="100" w:firstLine="210"/>
              <w:rPr>
                <w:rFonts w:ascii="HG丸ｺﾞｼｯｸM-PRO" w:eastAsia="HG丸ｺﾞｼｯｸM-PRO" w:hAnsi="HG丸ｺﾞｼｯｸM-PRO"/>
                <w:szCs w:val="21"/>
              </w:rPr>
            </w:pPr>
          </w:p>
          <w:p w14:paraId="7514A472" w14:textId="77777777" w:rsidR="00DB3BBA" w:rsidRPr="00EE0F29" w:rsidRDefault="00DB3BBA" w:rsidP="00435070">
            <w:pPr>
              <w:spacing w:line="280" w:lineRule="exact"/>
              <w:ind w:firstLineChars="100" w:firstLine="210"/>
              <w:rPr>
                <w:rFonts w:ascii="HG丸ｺﾞｼｯｸM-PRO" w:eastAsia="HG丸ｺﾞｼｯｸM-PRO" w:hAnsi="HG丸ｺﾞｼｯｸM-PRO"/>
                <w:szCs w:val="21"/>
              </w:rPr>
            </w:pPr>
          </w:p>
          <w:p w14:paraId="33F59889" w14:textId="77777777" w:rsidR="00DB3BBA" w:rsidRPr="00EE0F29" w:rsidRDefault="00DB3BBA" w:rsidP="00435070">
            <w:pPr>
              <w:spacing w:line="280" w:lineRule="exact"/>
              <w:ind w:firstLineChars="100" w:firstLine="210"/>
              <w:rPr>
                <w:rFonts w:ascii="HG丸ｺﾞｼｯｸM-PRO" w:eastAsia="HG丸ｺﾞｼｯｸM-PRO" w:hAnsi="HG丸ｺﾞｼｯｸM-PRO"/>
                <w:szCs w:val="21"/>
              </w:rPr>
            </w:pPr>
          </w:p>
          <w:p w14:paraId="6FE981A1" w14:textId="77777777" w:rsidR="00EB14B9" w:rsidRPr="00EE0F29" w:rsidRDefault="00EB14B9" w:rsidP="00435070">
            <w:pPr>
              <w:spacing w:line="280" w:lineRule="exact"/>
              <w:ind w:firstLineChars="100" w:firstLine="210"/>
              <w:rPr>
                <w:rFonts w:ascii="HG丸ｺﾞｼｯｸM-PRO" w:eastAsia="HG丸ｺﾞｼｯｸM-PRO" w:hAnsi="HG丸ｺﾞｼｯｸM-PRO"/>
                <w:szCs w:val="21"/>
              </w:rPr>
            </w:pPr>
          </w:p>
          <w:p w14:paraId="6C1EF0B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A05F77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第５章　個別の取組みと目標　　　　　　　　　</w:t>
            </w:r>
          </w:p>
          <w:p w14:paraId="51F49A9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１　がんの予防・早期発見（がんを知り、がんを予防する）</w:t>
            </w:r>
          </w:p>
          <w:p w14:paraId="2FDAF8B5"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59264" behindDoc="0" locked="0" layoutInCell="1" allowOverlap="1" wp14:anchorId="7DB466E1" wp14:editId="295B2D03">
                      <wp:simplePos x="0" y="0"/>
                      <wp:positionH relativeFrom="margin">
                        <wp:posOffset>74295</wp:posOffset>
                      </wp:positionH>
                      <wp:positionV relativeFrom="paragraph">
                        <wp:posOffset>12700</wp:posOffset>
                      </wp:positionV>
                      <wp:extent cx="6523630" cy="1487606"/>
                      <wp:effectExtent l="0" t="0" r="10795" b="17780"/>
                      <wp:wrapNone/>
                      <wp:docPr id="10305" name="正方形/長方形 10305"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523630" cy="1487606"/>
                              </a:xfrm>
                              <a:prstGeom prst="rect">
                                <a:avLst/>
                              </a:prstGeom>
                              <a:solidFill>
                                <a:sysClr val="window" lastClr="FFFFFF"/>
                              </a:solidFill>
                              <a:ln w="25400" cap="flat" cmpd="sng" algn="ctr">
                                <a:solidFill>
                                  <a:sysClr val="windowText" lastClr="000000"/>
                                </a:solidFill>
                                <a:prstDash val="solid"/>
                              </a:ln>
                              <a:effectLst/>
                            </wps:spPr>
                            <wps:txbx>
                              <w:txbxContent>
                                <w:p w14:paraId="0B9BC4CF" w14:textId="77777777" w:rsidR="00DB3BBA" w:rsidRDefault="00DB3BBA" w:rsidP="009E204B">
                                  <w:pPr>
                                    <w:spacing w:line="280" w:lineRule="exact"/>
                                    <w:ind w:left="210" w:hangingChars="100" w:hanging="210"/>
                                    <w:jc w:val="left"/>
                                  </w:pPr>
                                  <w:r>
                                    <w:rPr>
                                      <w:rFonts w:hint="eastAsia"/>
                                    </w:rPr>
                                    <w:t>▽</w:t>
                                  </w:r>
                                  <w:r>
                                    <w:rPr>
                                      <w:rFonts w:hint="eastAsia"/>
                                    </w:rPr>
                                    <w:t xml:space="preserve"> </w:t>
                                  </w:r>
                                  <w:r>
                                    <w:rPr>
                                      <w:rFonts w:hint="eastAsia"/>
                                    </w:rPr>
                                    <w:t>喫煙、飲酒、食事、運動など生活習慣の改善に取り組みます。特に、子どもの頃からがんに対する正しい知識などを普及する、がん教育の充実に取り組みます。</w:t>
                                  </w:r>
                                </w:p>
                                <w:p w14:paraId="71D9FC42" w14:textId="77777777" w:rsidR="00DB3BBA" w:rsidRPr="00317571" w:rsidRDefault="00DB3BBA" w:rsidP="009E204B">
                                  <w:pPr>
                                    <w:spacing w:line="280" w:lineRule="exact"/>
                                    <w:ind w:left="210" w:hangingChars="100" w:hanging="210"/>
                                    <w:jc w:val="left"/>
                                  </w:pPr>
                                  <w:r w:rsidRPr="00ED2BB8">
                                    <w:rPr>
                                      <w:rFonts w:hint="eastAsia"/>
                                    </w:rPr>
                                    <w:t>▽</w:t>
                                  </w: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rPr>
                                    <w:t>また、職域</w:t>
                                  </w:r>
                                  <w:r>
                                    <w:rPr>
                                      <w:rFonts w:hint="eastAsia"/>
                                    </w:rPr>
                                    <w:t>における</w:t>
                                  </w:r>
                                  <w:r w:rsidRPr="00317571">
                                    <w:rPr>
                                      <w:rFonts w:hint="eastAsia"/>
                                    </w:rPr>
                                    <w:t>がん検診の普及啓発に努めます。</w:t>
                                  </w:r>
                                </w:p>
                                <w:p w14:paraId="52AF5F9E" w14:textId="77777777" w:rsidR="00DB3BBA" w:rsidRPr="00C10C63" w:rsidRDefault="00DB3BBA" w:rsidP="009E204B">
                                  <w:pPr>
                                    <w:spacing w:line="280" w:lineRule="exact"/>
                                    <w:ind w:left="210" w:hangingChars="100" w:hanging="210"/>
                                    <w:jc w:val="left"/>
                                  </w:pPr>
                                  <w:r>
                                    <w:rPr>
                                      <w:rFonts w:hint="eastAsia"/>
                                    </w:rPr>
                                    <w:t>▽</w:t>
                                  </w: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rPr>
                                    <w:t>市町村とも連携の上、陽性者に対する精密検査受診勧奨、肝疾患診療連携拠点病院を中心に医</w:t>
                                  </w:r>
                                  <w:r w:rsidRPr="00444348">
                                    <w:rPr>
                                      <w:rFonts w:hint="eastAsia"/>
                                    </w:rPr>
                                    <w:t>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66E1" id="正方形/長方形 10305" o:spid="_x0000_s1029"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5.85pt;margin-top:1pt;width:513.65pt;height:11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" fillcolor="window" strokecolor="windowText" strokeweight="2pt">
                      <v:textbox>
                        <w:txbxContent>
                          <w:p w14:paraId="0B9BC4CF" w14:textId="77777777" w:rsidR="00DB3BBA" w:rsidRDefault="00DB3BBA" w:rsidP="009E204B">
                            <w:pPr>
                              <w:spacing w:line="280" w:lineRule="exact"/>
                              <w:ind w:left="210" w:hangingChars="100" w:hanging="210"/>
                              <w:jc w:val="left"/>
                            </w:pPr>
                            <w:r>
                              <w:rPr>
                                <w:rFonts w:hint="eastAsia"/>
                              </w:rPr>
                              <w:t>▽</w:t>
                            </w:r>
                            <w:r>
                              <w:rPr>
                                <w:rFonts w:hint="eastAsia"/>
                              </w:rPr>
                              <w:t xml:space="preserve"> </w:t>
                            </w:r>
                            <w:r>
                              <w:rPr>
                                <w:rFonts w:hint="eastAsia"/>
                              </w:rPr>
                              <w:t>喫煙、飲酒、食事、運動など生活習慣の改善に取り組みます。特に、子どもの頃からがんに対する正しい知識などを普及する、がん教育の充実に取り組みます。</w:t>
                            </w:r>
                          </w:p>
                          <w:p w14:paraId="71D9FC42" w14:textId="77777777" w:rsidR="00DB3BBA" w:rsidRPr="00317571" w:rsidRDefault="00DB3BBA" w:rsidP="009E204B">
                            <w:pPr>
                              <w:spacing w:line="280" w:lineRule="exact"/>
                              <w:ind w:left="210" w:hangingChars="100" w:hanging="210"/>
                              <w:jc w:val="left"/>
                            </w:pPr>
                            <w:r w:rsidRPr="00ED2BB8">
                              <w:rPr>
                                <w:rFonts w:hint="eastAsia"/>
                              </w:rPr>
                              <w:t>▽</w:t>
                            </w: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rPr>
                              <w:t>また、職域</w:t>
                            </w:r>
                            <w:r>
                              <w:rPr>
                                <w:rFonts w:hint="eastAsia"/>
                              </w:rPr>
                              <w:t>における</w:t>
                            </w:r>
                            <w:r w:rsidRPr="00317571">
                              <w:rPr>
                                <w:rFonts w:hint="eastAsia"/>
                              </w:rPr>
                              <w:t>がん検診の普及啓発に努めます。</w:t>
                            </w:r>
                          </w:p>
                          <w:p w14:paraId="52AF5F9E" w14:textId="77777777" w:rsidR="00DB3BBA" w:rsidRPr="00C10C63" w:rsidRDefault="00DB3BBA" w:rsidP="009E204B">
                            <w:pPr>
                              <w:spacing w:line="280" w:lineRule="exact"/>
                              <w:ind w:left="210" w:hangingChars="100" w:hanging="210"/>
                              <w:jc w:val="left"/>
                            </w:pPr>
                            <w:r>
                              <w:rPr>
                                <w:rFonts w:hint="eastAsia"/>
                              </w:rPr>
                              <w:t>▽</w:t>
                            </w: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rPr>
                              <w:t>市町村とも連携の上、陽性者に対する精密検査受診勧奨、肝疾患診療連携拠点病院を中心に医</w:t>
                            </w:r>
                            <w:r w:rsidRPr="00444348">
                              <w:rPr>
                                <w:rFonts w:hint="eastAsia"/>
                              </w:rPr>
                              <w:t>療提供体制の充実に努めます。</w:t>
                            </w:r>
                          </w:p>
                        </w:txbxContent>
                      </v:textbox>
                      <w10:wrap anchorx="margin"/>
                    </v:rect>
                  </w:pict>
                </mc:Fallback>
              </mc:AlternateContent>
            </w:r>
          </w:p>
          <w:p w14:paraId="7E84028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961FFE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FA2714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5E03AB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638248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2DDA6B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C52386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94B043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　</w:t>
            </w:r>
            <w:r w:rsidRPr="00EE0F29">
              <w:rPr>
                <w:rFonts w:ascii="HG丸ｺﾞｼｯｸM-PRO" w:eastAsia="HG丸ｺﾞｼｯｸM-PRO" w:hAnsi="HG丸ｺﾞｼｯｸM-PRO" w:hint="eastAsia"/>
                <w:szCs w:val="21"/>
              </w:rPr>
              <w:tab/>
            </w:r>
          </w:p>
          <w:p w14:paraId="4E114D56"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がんの１次予防</w:t>
            </w:r>
          </w:p>
          <w:p w14:paraId="48A143E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①たばこ対策</w:t>
            </w:r>
          </w:p>
          <w:p w14:paraId="6DB746B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喫煙率の減少</w:t>
            </w:r>
          </w:p>
          <w:p w14:paraId="2B20CB1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○未成年者の喫煙をなくすため、小・中学校・高等学校等において、喫煙行動・受動喫煙が健康に与える影響等（COPD、がん等）の正しい知識を学ぶ、喫煙防止教育等の健康教育の充実を図ります。</w:t>
            </w:r>
          </w:p>
          <w:p w14:paraId="7CCD3BE2" w14:textId="77777777"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6E7149E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○大学との協働により、喫煙等が起因となる生活習慣病に関するセミナー等の開催を通じて、たばこに対する正しい知識を習得し、理解を深める取組みを促進します。</w:t>
            </w:r>
          </w:p>
          <w:p w14:paraId="0B2C78B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420941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30DE47B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A72200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○職域等において、医療保険者等と連携した各種セミナー等を通じて正しい知識の啓発を行うとともに、医療保険者が実施する保健事業等の活用により禁煙に関する相談への支援を行います。</w:t>
            </w:r>
          </w:p>
          <w:p w14:paraId="6742AF1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444C2D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○医療保険者等において実施する「特定健診の保健指導従事者向け研修会」等を通じて、喫煙者の禁煙をサポートする取組みを促進します。</w:t>
            </w:r>
          </w:p>
          <w:p w14:paraId="5CF309F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2D154F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3B56F9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28677AD"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BAA0BCD"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5939D2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望まない受動喫煙の防止</w:t>
            </w:r>
          </w:p>
          <w:p w14:paraId="0B00A74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31F0F6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○健康増進法の規定を踏まえ、受動喫煙防止対策の取組みを見直します。</w:t>
            </w:r>
          </w:p>
          <w:p w14:paraId="499F123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68A0D4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○健康増進法の規定を踏まえ、病院・学校・官公庁・大学・その他の多数の者が利用する施設における禁煙を推進し、受動喫煙のない環境づくりを促進します。</w:t>
            </w:r>
          </w:p>
          <w:p w14:paraId="292D874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2ABD17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子どもや妊婦を受動喫煙から守るため、母子保健施策と連携して、子育て世代への啓発を強化するとともに、市町村や保健医療関係団体、医療保険者、事業者等との協働により、施設管理者へ全面禁煙に取り組む意義・必要性等を積極的に働きかけ、全面禁煙宣言施設の充実を図ります。</w:t>
            </w:r>
          </w:p>
          <w:p w14:paraId="248F82D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09A7BC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18BFBDB"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6249C39E"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48A9634"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53B0F1F3"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63EE5CC"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60299E0"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5CD60D4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AC7393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②喫煙以外の生活習慣の改善</w:t>
            </w:r>
          </w:p>
          <w:p w14:paraId="67EB2BE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○市町村、学校、医療保険者、関係団体、民間企業等と連携し、栄養バランスの良い食生活、適正体重、身体活動量、適量飲酒など、がんの予防につながる生活習慣について普及啓発を行います。</w:t>
            </w:r>
          </w:p>
          <w:p w14:paraId="440021D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41F4F0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③がん教育、がんに関する知識の普及啓発</w:t>
            </w:r>
          </w:p>
          <w:p w14:paraId="5026DD0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DF99B65" w14:textId="2FB762CC"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○学校で、新学習指導要領に対応したがん教育を充実させるため、がん教育を担当する教員に対する研修を実施します。</w:t>
            </w:r>
          </w:p>
          <w:p w14:paraId="2955E61B" w14:textId="201589B4"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75506FB1" w14:textId="77777777" w:rsidR="00254112" w:rsidRPr="00EE0F29" w:rsidRDefault="00254112" w:rsidP="00435070">
            <w:pPr>
              <w:spacing w:line="280" w:lineRule="exact"/>
              <w:ind w:firstLineChars="100" w:firstLine="210"/>
              <w:rPr>
                <w:rFonts w:ascii="HG丸ｺﾞｼｯｸM-PRO" w:eastAsia="HG丸ｺﾞｼｯｸM-PRO" w:hAnsi="HG丸ｺﾞｼｯｸM-PRO"/>
                <w:szCs w:val="21"/>
              </w:rPr>
            </w:pPr>
          </w:p>
          <w:p w14:paraId="6BCB73B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7222CD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○がん対策基金を活用し、がん専門医、がん経験者、学校医など外部講師の活用やテキストの定期的な更新など、学校主体のがん教育を実施できるよう支援します。</w:t>
            </w:r>
          </w:p>
          <w:p w14:paraId="751ED7F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B512BC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p>
          <w:p w14:paraId="3409388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0CB491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④がんに関する感染症対策</w:t>
            </w:r>
          </w:p>
          <w:p w14:paraId="702690F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○子宮頸がん予防ワクチンの接種については、国の科学的知見に基づく総合的な判断を踏まえ必要な対応を行います。</w:t>
            </w:r>
          </w:p>
          <w:p w14:paraId="1294AFF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D2EAAC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○ヘリコバクター・ピロリ菌については、除菌による胃がん発症予防の有効性に係る国の検討結果を踏まえ必要な対応を行います。</w:t>
            </w:r>
          </w:p>
          <w:p w14:paraId="6779C986"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C09BD7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CB6B834"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(2) がん検診によるがんの早期発見（２次予防）</w:t>
            </w:r>
          </w:p>
          <w:p w14:paraId="3A5D6E7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①市町村におけるがん検診受診率の向上</w:t>
            </w:r>
          </w:p>
          <w:p w14:paraId="2D63CBE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○平成24（2012）年に設置した府の精度管理センター事業により、引き続き、市町村における効果的ながん</w:t>
            </w:r>
            <w:r w:rsidRPr="00EE0F29">
              <w:rPr>
                <w:rFonts w:ascii="HG丸ｺﾞｼｯｸM-PRO" w:eastAsia="HG丸ｺﾞｼｯｸM-PRO" w:hAnsi="HG丸ｺﾞｼｯｸM-PRO" w:hint="eastAsia"/>
                <w:szCs w:val="21"/>
              </w:rPr>
              <w:lastRenderedPageBreak/>
              <w:t>検診の普及・啓発活動を推進するため、エビデンスに基づく啓発資材の作成等に係る技術的支援等を行います。</w:t>
            </w:r>
          </w:p>
          <w:p w14:paraId="68917238" w14:textId="4779E224"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szCs w:val="21"/>
              </w:rPr>
              <w:t> </w:t>
            </w:r>
          </w:p>
          <w:p w14:paraId="29E54FC7" w14:textId="77777777" w:rsidR="00605D1C" w:rsidRPr="00EE0F29" w:rsidRDefault="00605D1C" w:rsidP="00435070">
            <w:pPr>
              <w:spacing w:line="280" w:lineRule="exact"/>
              <w:ind w:firstLineChars="100" w:firstLine="210"/>
              <w:rPr>
                <w:rFonts w:ascii="HG丸ｺﾞｼｯｸM-PRO" w:eastAsia="HG丸ｺﾞｼｯｸM-PRO" w:hAnsi="HG丸ｺﾞｼｯｸM-PRO"/>
                <w:szCs w:val="21"/>
              </w:rPr>
            </w:pPr>
          </w:p>
          <w:p w14:paraId="2ED7B55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2455CDF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ACC198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○また、平成25（2013）年度に設定したがん検診重点受診勧奨対象者（注28）についても、市町村が受診勧奨の際に活用できるように、好事例を紹介する等の支援を行います。</w:t>
            </w:r>
          </w:p>
          <w:p w14:paraId="52FC603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703970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○市町村の取組みを促すため、国民健康保険保険給付費等交付金等を活用して、がん検診受診率の向上やがん検診と特定健診の同時実施の取組実績等に基づく支援を行います。</w:t>
            </w:r>
          </w:p>
          <w:p w14:paraId="1FC52C0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A37C005"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7CE5CB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2C82E67"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4A8EF60"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2FF3F411"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CE700E0"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5195CE8"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90DE75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②がん検診の精度管理の充実</w:t>
            </w:r>
          </w:p>
          <w:p w14:paraId="47D474F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○市町村の検診結果等のデータを収集・分析し、市町村ががん検診の精度向上に取り組むために必要なデータを提供します。</w:t>
            </w:r>
          </w:p>
          <w:p w14:paraId="3C97481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2B6AFC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○国の指針に基づかないがん検診を行っている市町村に対し、大阪府がん対策推進委員会と連携して、がん検診の実施方法を改善するよう働きかけます。</w:t>
            </w:r>
          </w:p>
          <w:p w14:paraId="0582D31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6E9ED9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○関係機関と連携し、市町村や検診機関において質の高い検診体制が整備されるよう、医師や放射線技師等に対する研修などを行います。</w:t>
            </w:r>
          </w:p>
          <w:p w14:paraId="574D26A1"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5CFC7BA"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F2E113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5578BB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③職域におけるがん検診の推進</w:t>
            </w:r>
          </w:p>
          <w:p w14:paraId="1809EC5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○平成27（2015）年度より創設したがん検診受診推進員（注29）を活用し、職域におけるがん検診の普及に努めます。</w:t>
            </w:r>
          </w:p>
          <w:p w14:paraId="4FBC039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AE2B71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企業の労務担当者、事業主を対象として、医療保険者や労働関係機関と連携し、国が策定予定の｢職域におけるがん検診に関するマニュアル（仮称）｣を参考に、科学的根拠に基づいたがん検診の普及に努めます。</w:t>
            </w:r>
          </w:p>
          <w:p w14:paraId="5FB8494F" w14:textId="37B430A8" w:rsidR="00435070"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szCs w:val="21"/>
              </w:rPr>
              <w:t> </w:t>
            </w:r>
          </w:p>
          <w:p w14:paraId="16BB7B25" w14:textId="77777777" w:rsidR="00051F67" w:rsidRPr="00EE0F29" w:rsidRDefault="00051F67" w:rsidP="00435070">
            <w:pPr>
              <w:spacing w:line="280" w:lineRule="exact"/>
              <w:ind w:firstLineChars="100" w:firstLine="210"/>
              <w:rPr>
                <w:rFonts w:ascii="HG丸ｺﾞｼｯｸM-PRO" w:eastAsia="HG丸ｺﾞｼｯｸM-PRO" w:hAnsi="HG丸ｺﾞｼｯｸM-PRO"/>
                <w:szCs w:val="21"/>
              </w:rPr>
            </w:pPr>
          </w:p>
          <w:p w14:paraId="3BE1471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(3) 肝炎肝がん対策の推進</w:t>
            </w:r>
          </w:p>
          <w:p w14:paraId="4C70628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①肝炎肝がんの予防</w:t>
            </w:r>
          </w:p>
          <w:p w14:paraId="0E8142A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○感染経路を含め、肝炎肝がんについての正しい知識と理解を深めるための普及啓発を進めます。</w:t>
            </w:r>
          </w:p>
          <w:p w14:paraId="0FE666BF" w14:textId="463DE11B"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EF1A81E" w14:textId="77777777"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150066B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○NASHなどの生活習慣病と関連のある肝がんがあることをふまえ、栄養バランスの良い食生活、適正体重、身体活動量など、がんの予防につながる生活習慣について普及啓発を行います。</w:t>
            </w:r>
          </w:p>
          <w:p w14:paraId="4B7105D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9FB06D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Ｂ型肝炎ウイルスの感染に対しては、ワクチン接種による予防効果が期待できることから、定期の予防接種の実施主体である市町村に対するＢ型肝炎ワクチン接種に関する情報提供を行い、接種率向上及び感染防止に努めます。</w:t>
            </w:r>
          </w:p>
          <w:p w14:paraId="3E4337B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3BDECE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②肝炎ウイルス検査の受診促進</w:t>
            </w:r>
          </w:p>
          <w:p w14:paraId="76B399D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ウイルス検査を受けていない府民に対して、ホームページ等を通じて受診勧奨をしていきます。さらに、職域との連携を強化し、受診勧奨に取り組んでいきます。肝炎ウイルス感染の高リスク集団を特定し、積極的な検査の受診勧奨を実施し、累積受診者数の増加を図ります。</w:t>
            </w:r>
          </w:p>
          <w:p w14:paraId="6323028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1252BC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無料ウイルス検査（委託医療機関分）における実施医療機関の公表方法及び内容についても、検診希望者が希望する地域で検診を受診できるよう、医療圏別での公表を行う等、府民がアクセスしやすい効果的な情報発信の方策について、検討します。</w:t>
            </w:r>
          </w:p>
          <w:p w14:paraId="1A0DE56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szCs w:val="21"/>
              </w:rPr>
              <w:t> </w:t>
            </w:r>
          </w:p>
          <w:p w14:paraId="2226BEB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③肝炎肝がん医療の推進</w:t>
            </w:r>
          </w:p>
          <w:p w14:paraId="4370517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○肝炎ウイルス検査（検診）の結果が陽性である者に対し精密検査の受診勧奨を実施し、精密検査のさらなる受診率向上を図ります。</w:t>
            </w:r>
          </w:p>
          <w:p w14:paraId="46F154C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34D883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イルス性肝炎患者の重症化予防推進事業に基づく陽性者のフォローアップ（追跡調査）を実施し、市町村とも連携の上、医療機関の受診状況や診療状況を確認し、未受診の場合は受診を勧奨するように努めます。</w:t>
            </w:r>
          </w:p>
          <w:p w14:paraId="406F9BD8" w14:textId="667FA183"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96407CA" w14:textId="77777777" w:rsidR="00051F67" w:rsidRPr="00EE0F29" w:rsidRDefault="00051F67" w:rsidP="00435070">
            <w:pPr>
              <w:spacing w:line="280" w:lineRule="exact"/>
              <w:ind w:firstLineChars="100" w:firstLine="210"/>
              <w:rPr>
                <w:rFonts w:ascii="HG丸ｺﾞｼｯｸM-PRO" w:eastAsia="HG丸ｺﾞｼｯｸM-PRO" w:hAnsi="HG丸ｺﾞｼｯｸM-PRO"/>
                <w:szCs w:val="21"/>
              </w:rPr>
            </w:pPr>
          </w:p>
          <w:p w14:paraId="14BA7C9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○専門医療機関及び協力医療機関を指定するにあたっては、専門医療機関の評価を行い、必要に応じて、指定基準や専門・協力医療機関の評価の見直しについて検討します。</w:t>
            </w:r>
          </w:p>
          <w:p w14:paraId="514AA5DD" w14:textId="1F867951"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1938896" w14:textId="77777777"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37C9F68A" w14:textId="1D8BAB20"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○府内の肝疾患診療連携拠点病院が、他の専門医療機関及びかかりつけ医と連携しながら患者に良質な医療を提供するためのネットワーク構築を推進します。</w:t>
            </w:r>
          </w:p>
          <w:p w14:paraId="12309CD5" w14:textId="77777777" w:rsidR="00051F67" w:rsidRPr="00EE0F29" w:rsidRDefault="00051F67" w:rsidP="00435070">
            <w:pPr>
              <w:spacing w:line="280" w:lineRule="exact"/>
              <w:ind w:firstLineChars="100" w:firstLine="210"/>
              <w:rPr>
                <w:rFonts w:ascii="HG丸ｺﾞｼｯｸM-PRO" w:eastAsia="HG丸ｺﾞｼｯｸM-PRO" w:hAnsi="HG丸ｺﾞｼｯｸM-PRO"/>
                <w:szCs w:val="21"/>
              </w:rPr>
            </w:pPr>
          </w:p>
          <w:p w14:paraId="5A03CB2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と連携し、肝炎患者の治療促進を図るため、医療費助成を活用し受療を促進することにより、肝がんへの進行予防、肝炎治療の効果的促進を図ります。また、国の制度を活用し、肝がん・重度肝硬変の治療研究の促進及び肝がん・重度肝硬変患者への支援のため、患者の医療費の負担軽減を図ります。</w:t>
            </w:r>
          </w:p>
          <w:p w14:paraId="1EFBDD86"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3F6E18E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④肝炎肝がんに関する普及啓発の推進</w:t>
            </w:r>
          </w:p>
          <w:p w14:paraId="5917280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○肝炎肝がんに対する正しい知識及び人権の尊重に関する普及・啓発、肝炎ウイルス検診の周知を図るため、関係機関と連携し、医療従事者等保健医療関係者への研修会や府民向けの講演会を開催します。</w:t>
            </w:r>
          </w:p>
          <w:p w14:paraId="6867164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5CE0F5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ウイルス検査陽性者等が適切な肝炎医療や支援を受けられるように、医療機関や行政機関等の間の橋渡しを行い、肝炎の普及啓発や、肝炎ウイルス検査の受診勧奨を行う人材として肝炎医療コーディネーターを養成します。</w:t>
            </w:r>
          </w:p>
          <w:p w14:paraId="5D30226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AA4851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疾患診療連携拠点病院において、ホームページや「健康手帳エル」等の紙面媒体を用いた肝炎肝がん情報の周知など、情報提供体制の整備や相談支援体制の充実に努めます。また、院外からも利用しやすいよう掲示等を行うよう努め、積極的に情報提供・相談支援を行います。</w:t>
            </w:r>
          </w:p>
          <w:p w14:paraId="349180C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D05C3C2"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7133BA2C"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687A1BE0"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2F8C3DD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22C1B72"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 xml:space="preserve">　２　がん医療の充実（府民誰もが心身ともに適切な医療を受けられる体制整備）</w:t>
            </w:r>
          </w:p>
          <w:p w14:paraId="6125B7C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F09606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60288" behindDoc="0" locked="0" layoutInCell="1" allowOverlap="1" wp14:anchorId="65066E93" wp14:editId="42CCFA3C">
                      <wp:simplePos x="0" y="0"/>
                      <wp:positionH relativeFrom="margin">
                        <wp:posOffset>-6928</wp:posOffset>
                      </wp:positionH>
                      <wp:positionV relativeFrom="paragraph">
                        <wp:posOffset>6634</wp:posOffset>
                      </wp:positionV>
                      <wp:extent cx="6741994" cy="2770496"/>
                      <wp:effectExtent l="0" t="0" r="20955" b="11430"/>
                      <wp:wrapNone/>
                      <wp:docPr id="10306" name="正方形/長方形 10306"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41994" cy="2770496"/>
                              </a:xfrm>
                              <a:prstGeom prst="rect">
                                <a:avLst/>
                              </a:prstGeom>
                              <a:solidFill>
                                <a:sysClr val="window" lastClr="FFFFFF"/>
                              </a:solidFill>
                              <a:ln w="25400" cap="flat" cmpd="sng" algn="ctr">
                                <a:solidFill>
                                  <a:sysClr val="windowText" lastClr="000000"/>
                                </a:solidFill>
                                <a:prstDash val="solid"/>
                              </a:ln>
                              <a:effectLst/>
                            </wps:spPr>
                            <wps:txbx>
                              <w:txbxContent>
                                <w:p w14:paraId="2CF3ECE6"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小児・</w:t>
                                  </w:r>
                                  <w:r>
                                    <w:rPr>
                                      <w:rFonts w:hint="eastAsia"/>
                                    </w:rPr>
                                    <w:t>AYA</w:t>
                                  </w:r>
                                  <w:r w:rsidRPr="00317571">
                                    <w:rPr>
                                      <w:rFonts w:hint="eastAsia"/>
                                    </w:rPr>
                                    <w:t>世代のがん医療の連携・協力体制、長期フォローアップ体制の充実等に努めます。</w:t>
                                  </w:r>
                                </w:p>
                                <w:p w14:paraId="72301A1B"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高齢者のがん診療ガイドラインについて、がん診療拠点病院等への普及に努めます。</w:t>
                                  </w:r>
                                </w:p>
                                <w:p w14:paraId="3A668401" w14:textId="77777777" w:rsidR="00DB3BBA" w:rsidRPr="00317571" w:rsidRDefault="00DB3BBA" w:rsidP="009E204B">
                                  <w:pPr>
                                    <w:jc w:val="left"/>
                                  </w:pPr>
                                  <w:r w:rsidRPr="00317571">
                                    <w:rPr>
                                      <w:rFonts w:hint="eastAsia"/>
                                    </w:rPr>
                                    <w:t>▽</w:t>
                                  </w:r>
                                  <w:r w:rsidRPr="00317571">
                                    <w:t xml:space="preserve"> </w:t>
                                  </w:r>
                                  <w:r w:rsidRPr="00317571">
                                    <w:rPr>
                                      <w:rFonts w:hint="eastAsia"/>
                                    </w:rPr>
                                    <w:t>重粒子線治療施設等とがん診療拠点病院との連携</w:t>
                                  </w:r>
                                  <w:r>
                                    <w:rPr>
                                      <w:rFonts w:hint="eastAsia"/>
                                    </w:rPr>
                                    <w:t>を進めます</w:t>
                                  </w:r>
                                  <w:r w:rsidRPr="00317571">
                                    <w:rPr>
                                      <w:rFonts w:hint="eastAsia"/>
                                    </w:rPr>
                                    <w:t>。</w:t>
                                  </w:r>
                                </w:p>
                                <w:p w14:paraId="09E3007F" w14:textId="77777777" w:rsidR="00DB3BBA" w:rsidRPr="00317571" w:rsidRDefault="00DB3BBA" w:rsidP="009E204B">
                                  <w:pPr>
                                    <w:jc w:val="left"/>
                                  </w:pPr>
                                  <w:r w:rsidRPr="00317571">
                                    <w:rPr>
                                      <w:rFonts w:hint="eastAsia"/>
                                    </w:rPr>
                                    <w:t>▽</w:t>
                                  </w:r>
                                  <w:r>
                                    <w:rPr>
                                      <w:rFonts w:hint="eastAsia"/>
                                    </w:rPr>
                                    <w:t xml:space="preserve"> </w:t>
                                  </w:r>
                                  <w:r w:rsidRPr="00317571">
                                    <w:rPr>
                                      <w:rFonts w:hint="eastAsia"/>
                                    </w:rPr>
                                    <w:t>がん登録の精度維持・向上や、得られたデータの活用</w:t>
                                  </w:r>
                                  <w:r>
                                    <w:rPr>
                                      <w:rFonts w:hint="eastAsia"/>
                                    </w:rPr>
                                    <w:t>や情報提供</w:t>
                                  </w:r>
                                  <w:r w:rsidRPr="00317571">
                                    <w:rPr>
                                      <w:rFonts w:hint="eastAsia"/>
                                    </w:rPr>
                                    <w:t>を図ります。</w:t>
                                  </w:r>
                                </w:p>
                                <w:p w14:paraId="6496AB5A" w14:textId="77777777" w:rsidR="00DB3BBA" w:rsidRPr="00317571" w:rsidRDefault="00DB3BBA" w:rsidP="009E204B">
                                  <w:pPr>
                                    <w:ind w:left="210" w:hangingChars="100" w:hanging="210"/>
                                    <w:jc w:val="left"/>
                                  </w:pPr>
                                  <w:r w:rsidRPr="00317571">
                                    <w:rPr>
                                      <w:rFonts w:hint="eastAsia"/>
                                    </w:rPr>
                                    <w:t>▽</w:t>
                                  </w:r>
                                  <w:r>
                                    <w:rPr>
                                      <w:rFonts w:hint="eastAsia"/>
                                    </w:rPr>
                                    <w:t xml:space="preserve"> </w:t>
                                  </w:r>
                                  <w:r w:rsidRPr="002346CC">
                                    <w:rPr>
                                      <w:rFonts w:hint="eastAsia"/>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DB3BBA" w:rsidRPr="000248A3" w:rsidRDefault="00DB3BBA" w:rsidP="009E204B">
                                  <w:pPr>
                                    <w:ind w:left="210" w:hangingChars="100" w:hanging="210"/>
                                    <w:jc w:val="left"/>
                                  </w:pPr>
                                  <w:r w:rsidRPr="00317571">
                                    <w:rPr>
                                      <w:rFonts w:hint="eastAsia"/>
                                    </w:rPr>
                                    <w:t>▽</w:t>
                                  </w:r>
                                  <w:r w:rsidRPr="00317571">
                                    <w:t xml:space="preserve"> </w:t>
                                  </w:r>
                                  <w:r w:rsidRPr="00317571">
                                    <w:rPr>
                                      <w:rFonts w:hint="eastAsia"/>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6E93" id="正方形/長方形 10306" o:spid="_x0000_s1030"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55pt;margin-top:.5pt;width:530.85pt;height:21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" fillcolor="window" strokecolor="windowText" strokeweight="2pt">
                      <v:textbox>
                        <w:txbxContent>
                          <w:p w14:paraId="2CF3ECE6"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小児・</w:t>
                            </w:r>
                            <w:r>
                              <w:rPr>
                                <w:rFonts w:hint="eastAsia"/>
                              </w:rPr>
                              <w:t>AYA</w:t>
                            </w:r>
                            <w:r w:rsidRPr="00317571">
                              <w:rPr>
                                <w:rFonts w:hint="eastAsia"/>
                              </w:rPr>
                              <w:t>世代のがん医療の連携・協力体制、長期フォローアップ体制の充実等に努めます。</w:t>
                            </w:r>
                          </w:p>
                          <w:p w14:paraId="72301A1B"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高齢者のがん診療ガイドラインについて、がん診療拠点病院等への普及に努めます。</w:t>
                            </w:r>
                          </w:p>
                          <w:p w14:paraId="3A668401" w14:textId="77777777" w:rsidR="00DB3BBA" w:rsidRPr="00317571" w:rsidRDefault="00DB3BBA" w:rsidP="009E204B">
                            <w:pPr>
                              <w:jc w:val="left"/>
                            </w:pPr>
                            <w:r w:rsidRPr="00317571">
                              <w:rPr>
                                <w:rFonts w:hint="eastAsia"/>
                              </w:rPr>
                              <w:t>▽</w:t>
                            </w:r>
                            <w:r w:rsidRPr="00317571">
                              <w:t xml:space="preserve"> </w:t>
                            </w:r>
                            <w:r w:rsidRPr="00317571">
                              <w:rPr>
                                <w:rFonts w:hint="eastAsia"/>
                              </w:rPr>
                              <w:t>重粒子線治療施設等とがん診療拠点病院との連携</w:t>
                            </w:r>
                            <w:r>
                              <w:rPr>
                                <w:rFonts w:hint="eastAsia"/>
                              </w:rPr>
                              <w:t>を進めます</w:t>
                            </w:r>
                            <w:r w:rsidRPr="00317571">
                              <w:rPr>
                                <w:rFonts w:hint="eastAsia"/>
                              </w:rPr>
                              <w:t>。</w:t>
                            </w:r>
                          </w:p>
                          <w:p w14:paraId="09E3007F" w14:textId="77777777" w:rsidR="00DB3BBA" w:rsidRPr="00317571" w:rsidRDefault="00DB3BBA" w:rsidP="009E204B">
                            <w:pPr>
                              <w:jc w:val="left"/>
                            </w:pPr>
                            <w:r w:rsidRPr="00317571">
                              <w:rPr>
                                <w:rFonts w:hint="eastAsia"/>
                              </w:rPr>
                              <w:t>▽</w:t>
                            </w:r>
                            <w:r>
                              <w:rPr>
                                <w:rFonts w:hint="eastAsia"/>
                              </w:rPr>
                              <w:t xml:space="preserve"> </w:t>
                            </w:r>
                            <w:r w:rsidRPr="00317571">
                              <w:rPr>
                                <w:rFonts w:hint="eastAsia"/>
                              </w:rPr>
                              <w:t>がん登録の精度維持・向上や、得られたデータの活用</w:t>
                            </w:r>
                            <w:r>
                              <w:rPr>
                                <w:rFonts w:hint="eastAsia"/>
                              </w:rPr>
                              <w:t>や情報提供</w:t>
                            </w:r>
                            <w:r w:rsidRPr="00317571">
                              <w:rPr>
                                <w:rFonts w:hint="eastAsia"/>
                              </w:rPr>
                              <w:t>を図ります。</w:t>
                            </w:r>
                          </w:p>
                          <w:p w14:paraId="6496AB5A" w14:textId="77777777" w:rsidR="00DB3BBA" w:rsidRPr="00317571" w:rsidRDefault="00DB3BBA" w:rsidP="009E204B">
                            <w:pPr>
                              <w:ind w:left="210" w:hangingChars="100" w:hanging="210"/>
                              <w:jc w:val="left"/>
                            </w:pPr>
                            <w:r w:rsidRPr="00317571">
                              <w:rPr>
                                <w:rFonts w:hint="eastAsia"/>
                              </w:rPr>
                              <w:t>▽</w:t>
                            </w:r>
                            <w:r>
                              <w:rPr>
                                <w:rFonts w:hint="eastAsia"/>
                              </w:rPr>
                              <w:t xml:space="preserve"> </w:t>
                            </w:r>
                            <w:r w:rsidRPr="002346CC">
                              <w:rPr>
                                <w:rFonts w:hint="eastAsia"/>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DB3BBA" w:rsidRPr="000248A3" w:rsidRDefault="00DB3BBA" w:rsidP="009E204B">
                            <w:pPr>
                              <w:ind w:left="210" w:hangingChars="100" w:hanging="210"/>
                              <w:jc w:val="left"/>
                            </w:pPr>
                            <w:r w:rsidRPr="00317571">
                              <w:rPr>
                                <w:rFonts w:hint="eastAsia"/>
                              </w:rPr>
                              <w:t>▽</w:t>
                            </w:r>
                            <w:r w:rsidRPr="00317571">
                              <w:t xml:space="preserve"> </w:t>
                            </w:r>
                            <w:r w:rsidRPr="00317571">
                              <w:rPr>
                                <w:rFonts w:hint="eastAsia"/>
                              </w:rPr>
                              <w:t>緩和ケアについてがん患者に対する普及啓発を図るとともに、提供体制の充実、緩和ケアに関する人材育成等に努めます。</w:t>
                            </w:r>
                          </w:p>
                        </w:txbxContent>
                      </v:textbox>
                      <w10:wrap anchorx="margin"/>
                    </v:rect>
                  </w:pict>
                </mc:Fallback>
              </mc:AlternateContent>
            </w:r>
          </w:p>
          <w:p w14:paraId="25C4585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87CC98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64B4EE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21EC34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135EF4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D286BA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2B6B3B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61A643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D82F31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3B5705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2A2593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944AC7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A99B1F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54C3A6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86A335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A6EBA3C"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34EB86B6"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医療提供体制の充実</w:t>
            </w:r>
          </w:p>
          <w:p w14:paraId="4A9BB1B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①がん診療拠点病院の機能強化</w:t>
            </w:r>
          </w:p>
          <w:p w14:paraId="51FD526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がん医療提供体制の均てん化を推進するため、大阪府がん診療連携協議会と連携して、がん診療拠点病院における、集学的治療、多職種によるチーム医療、緩和ケアの推進など、機能強化に取り組みます。</w:t>
            </w:r>
          </w:p>
          <w:p w14:paraId="7E50327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5AC8CF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7A7DCA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○なお、府指定のがん診療拠点病院の指定要件については、大阪府がん対策推進委員会において、国指定のがん診療拠点病院の指定要件の見直しを踏まえ、求められる機能に応じて見直します。</w:t>
            </w:r>
          </w:p>
          <w:p w14:paraId="6DC9E4F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561A4D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○府内のがん診療の質の向上をめざし、都道府県がん診療連携拠点病院等は、府内のがん診療拠点病院を訪問し、好事例等の収集や情報共有を行います。</w:t>
            </w:r>
          </w:p>
          <w:p w14:paraId="3DFD55C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AD0510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②がん医療連携体制の充実</w:t>
            </w:r>
          </w:p>
          <w:p w14:paraId="64C1CAB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98BBA4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や二次医療圏毎に設置されたがん診療ネットワーク協議会と連携して、がん診療地域連携クリティカルパス、緩和ケア、在宅医療など、地域の実情に応じた切れ目のない連携体制の充実に努めます。</w:t>
            </w:r>
          </w:p>
          <w:p w14:paraId="0D1153FA"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6CCF5F7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③人材育成の充実</w:t>
            </w:r>
          </w:p>
          <w:p w14:paraId="6A8DE9D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150AAF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指定のがん診療連携拠点病院において、放射線療法や化学療法に携わる医療従事者の専門性を高めるため、国立がん研究センターや大阪国際がんセンター、大学病院が実施する専門研修へ医療従事者を派遣するとともに、放射線療法及び化学療法に関する研修会等の開催を通じて、地域におけるがん医療体制の充実を図ります。</w:t>
            </w:r>
          </w:p>
          <w:p w14:paraId="6EBB484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1D0AC6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○府内の大学は、文部科学省の「がんプロフェッショナル養成プラン」への参画など、積極的に専門人材育成を行っていることから、府は必要に応じて協力します。</w:t>
            </w:r>
          </w:p>
          <w:p w14:paraId="5D71BDF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F914D1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(2) 小児・AYA世代のがん・高齢者のがん・希少がん等の対策</w:t>
            </w:r>
          </w:p>
          <w:p w14:paraId="3447A3E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①小児・AYA世代のがん</w:t>
            </w:r>
          </w:p>
          <w:p w14:paraId="3B67BD72" w14:textId="3AB62946"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95A3988" w14:textId="4A3444F0"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52459489" w14:textId="0E0CDCEC"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1E83F352" w14:textId="2A57BFC5"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0364AEC7" w14:textId="68FE8C60"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085C2634" w14:textId="55193D54"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0461C51B" w14:textId="39E64D64"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5333C547" w14:textId="21D669E0"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15DB80C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大阪府小児がん連携施設連絡会などと連携して、小児がん・AYA世代のがん患者・サバイバーの就学・就労等のニーズを把握し、がん医療の連携・協力体制、相談支援、情報提供、長期フォローアップ体制の充実に努めます。</w:t>
            </w:r>
          </w:p>
          <w:p w14:paraId="1CD893D1"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3BAB74F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○がん登録等を用いて、引き続き、小児・AYA世代のがん患者の診療状況等をモニタリングしていきます。</w:t>
            </w:r>
          </w:p>
          <w:p w14:paraId="3BB22E5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DA8DC4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○成人領域の専門性が必要なAYA世代のがんにおいて充実した情報提供、支援体制を整備するよう努めます</w:t>
            </w:r>
          </w:p>
          <w:p w14:paraId="121788BB" w14:textId="1D0BC879"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8169961" w14:textId="524C780C"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5AA64BAF" w14:textId="77777777"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2BE527D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○大阪府がん診療連携協議会と連携し、小児・AYA世代に対応可能な在宅緩和ケアマップ・リストを作成します。</w:t>
            </w:r>
          </w:p>
          <w:p w14:paraId="1136BFB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C64DFE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②高齢者のがん医療</w:t>
            </w:r>
          </w:p>
          <w:p w14:paraId="44EEDC1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○国において策定を予定している「高齢者のがん診療に関する診療ガイドライン」について、大阪府がん診療連携協議会と連携して、府内のがん診療拠点病院等への普及に努めます。</w:t>
            </w:r>
          </w:p>
          <w:p w14:paraId="1A7E2E4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5C338E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③希少がん等</w:t>
            </w:r>
          </w:p>
          <w:p w14:paraId="6C6809E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6E5020AE" w14:textId="6FF086BC"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96DE06A" w14:textId="0747481C" w:rsidR="00005932" w:rsidRPr="00EE0F29" w:rsidRDefault="00005932" w:rsidP="00435070">
            <w:pPr>
              <w:spacing w:line="280" w:lineRule="exact"/>
              <w:ind w:firstLineChars="100" w:firstLine="210"/>
              <w:rPr>
                <w:rFonts w:ascii="HG丸ｺﾞｼｯｸM-PRO" w:eastAsia="HG丸ｺﾞｼｯｸM-PRO" w:hAnsi="HG丸ｺﾞｼｯｸM-PRO"/>
                <w:szCs w:val="21"/>
              </w:rPr>
            </w:pPr>
          </w:p>
          <w:p w14:paraId="54A6088D" w14:textId="00A2F3C6" w:rsidR="00005932" w:rsidRPr="00EE0F29" w:rsidRDefault="00005932" w:rsidP="00435070">
            <w:pPr>
              <w:spacing w:line="280" w:lineRule="exact"/>
              <w:ind w:firstLineChars="100" w:firstLine="210"/>
              <w:rPr>
                <w:rFonts w:ascii="HG丸ｺﾞｼｯｸM-PRO" w:eastAsia="HG丸ｺﾞｼｯｸM-PRO" w:hAnsi="HG丸ｺﾞｼｯｸM-PRO"/>
                <w:szCs w:val="21"/>
              </w:rPr>
            </w:pPr>
          </w:p>
          <w:p w14:paraId="066EB1A6" w14:textId="771EEA74" w:rsidR="00005932" w:rsidRPr="00EE0F29" w:rsidRDefault="00005932" w:rsidP="00435070">
            <w:pPr>
              <w:spacing w:line="280" w:lineRule="exact"/>
              <w:ind w:firstLineChars="100" w:firstLine="210"/>
              <w:rPr>
                <w:rFonts w:ascii="HG丸ｺﾞｼｯｸM-PRO" w:eastAsia="HG丸ｺﾞｼｯｸM-PRO" w:hAnsi="HG丸ｺﾞｼｯｸM-PRO"/>
                <w:szCs w:val="21"/>
              </w:rPr>
            </w:pPr>
          </w:p>
          <w:p w14:paraId="606A13A0" w14:textId="77777777" w:rsidR="00005932" w:rsidRPr="00EE0F29" w:rsidRDefault="00005932" w:rsidP="00435070">
            <w:pPr>
              <w:spacing w:line="280" w:lineRule="exact"/>
              <w:ind w:firstLineChars="100" w:firstLine="210"/>
              <w:rPr>
                <w:rFonts w:ascii="HG丸ｺﾞｼｯｸM-PRO" w:eastAsia="HG丸ｺﾞｼｯｸM-PRO" w:hAnsi="HG丸ｺﾞｼｯｸM-PRO"/>
                <w:szCs w:val="21"/>
              </w:rPr>
            </w:pPr>
          </w:p>
          <w:p w14:paraId="13029D8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(3) 新たな治療法（がんゲノム医療・先進的な放射線治療）の活用</w:t>
            </w:r>
          </w:p>
          <w:p w14:paraId="6662610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○国において検討されているがんゲノム医療に関する体制整備について、府においても大阪府がん診療連携協議会と連携し、検討を進めます。</w:t>
            </w:r>
          </w:p>
          <w:p w14:paraId="4BA9C367"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4ABA1DB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○大阪府がん診療連携協議会と連携して、大阪重粒子線センターや関西BNCT共同医療センターと府内のがん診療拠点病院との連携を進めます。</w:t>
            </w:r>
          </w:p>
          <w:p w14:paraId="61129A0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1AC8A6A"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7346C5FE"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7D269808"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4CA3675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(4) がん登録の推進</w:t>
            </w:r>
          </w:p>
          <w:p w14:paraId="33C1296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①がん登録の精度向上</w:t>
            </w:r>
          </w:p>
          <w:p w14:paraId="145D833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627EF2E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B39445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○登録作業の効率化を図り、より最新の情報を府民に還元できるように努めます。</w:t>
            </w:r>
          </w:p>
          <w:p w14:paraId="1EFE73F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2B3F92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②がん登録による情報の提供</w:t>
            </w:r>
          </w:p>
          <w:p w14:paraId="6D6A94B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○大阪国際がんセンターや大阪府がん診療連携協議会と連携し、医療機関、府民に対して、がん登録の意義等について周知に努めます。</w:t>
            </w:r>
          </w:p>
          <w:p w14:paraId="2CD78C1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425378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○がん登録データを用いて、府内のがん診療拠点病院等の診療実績を算出し公表することにより、引き続き、情報提供を推進します。</w:t>
            </w:r>
          </w:p>
          <w:p w14:paraId="02CFF73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F4C6D5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を通じて把握された、希少がん、難治性がんや小児・AYA世代のがん等に係る情報について、国が策定するがん登録情報のデータ提供マニュアルを踏まえ、患者や家族等に必要なデータを提供できるよう、条件整備を進めます。</w:t>
            </w:r>
          </w:p>
          <w:p w14:paraId="320AC94B" w14:textId="42350FF9"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2D91F6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③がん登録による情報の活用</w:t>
            </w:r>
          </w:p>
          <w:p w14:paraId="3E95C3F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○がん登録により集約された情報の活用については、個人情報保護に留意しながら、がん検診の精度管理やがん医療の向上等、がん対策の企画立案や評価に積極的に活用します。</w:t>
            </w:r>
          </w:p>
          <w:p w14:paraId="128C0B5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19BC0F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6F461AE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0D7AD58" w14:textId="1DCC084D" w:rsidR="009E204B" w:rsidRPr="00EE0F29" w:rsidRDefault="009E204B" w:rsidP="00E0249F">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szCs w:val="21"/>
              </w:rPr>
              <w:t xml:space="preserve"> </w:t>
            </w:r>
            <w:r w:rsidRPr="00EE0F29">
              <w:rPr>
                <w:rFonts w:ascii="HG丸ｺﾞｼｯｸM-PRO" w:eastAsia="HG丸ｺﾞｼｯｸM-PRO" w:hAnsi="HG丸ｺﾞｼｯｸM-PRO" w:hint="eastAsia"/>
                <w:szCs w:val="21"/>
              </w:rPr>
              <w:t>(5) 緩和ケアの推進</w:t>
            </w:r>
          </w:p>
          <w:p w14:paraId="6D21BDA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①緩和ケアの普及啓発</w:t>
            </w:r>
          </w:p>
          <w:p w14:paraId="4275310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や家族が適切な緩和ケアを受けることで、痛みやつらさの軽減、生活の質の向上を図ることができるよう、がん診療拠点病院や関係機関と連携して、医療用麻薬の使用も含め、緩和ケアに関する正しい知識の効果的な普及啓発を行います。</w:t>
            </w:r>
          </w:p>
          <w:p w14:paraId="24E6562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A82A0A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②質の高い緩和ケア提供体制の確保</w:t>
            </w:r>
          </w:p>
          <w:p w14:paraId="705ADF1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○大阪国際がんセンターと連携し、診断時より質の高い緩和ケアが提供されるよう、苦痛のスクリーニングやその後の対応、多職種チームによる緩和ケアの提供に関する研修会などを実施します。</w:t>
            </w:r>
          </w:p>
          <w:p w14:paraId="692E6CA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50BD62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○がん診療拠点病院と協力して、認定看護師など専門性が高い医療従事者が適正に配置されるよう、人材配置等のモデルを示し、必要に応じて支援します。</w:t>
            </w:r>
          </w:p>
          <w:p w14:paraId="2224786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C2CE60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○緩和ケアの機能を強化するため、がん診療拠点病院において、緩和ケアのコーディネートや評価・改善機能を担う「緩和ケアセンター」の整備・機能強化の促進などに努めます。</w:t>
            </w:r>
          </w:p>
          <w:p w14:paraId="1180B09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103975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szCs w:val="21"/>
              </w:rPr>
              <w:t> </w:t>
            </w:r>
          </w:p>
          <w:p w14:paraId="51D2334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③緩和ケアに関する人材育成</w:t>
            </w:r>
          </w:p>
          <w:p w14:paraId="0805437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における緩和ケアの提供体制を充実するため、大阪府がん診療連携協議会と連携して、がん診療拠点病院や地域の医療機関で緩和ケアに従事する者を対象に、がん診療拠点病院などが開催する緩和ケア研修会への受講を積極的に働きかけます。</w:t>
            </w:r>
          </w:p>
          <w:p w14:paraId="4CFA19E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1C16FF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○緩和ケア研修修了者が研修内容を実務に活かすことができるよう、大阪府がん診療連携協議会において、受講後のフォローアップ体制の充実を図ります。</w:t>
            </w:r>
          </w:p>
          <w:p w14:paraId="64F03808"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EA26FA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○がん診療拠点病院以外の医療機関においても、院内研修などを通じて、医療従事者に緩和ケアに関する正しい知識の習得を促進します。</w:t>
            </w:r>
          </w:p>
          <w:p w14:paraId="68A3722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1600DE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④在宅緩和ケアの充実</w:t>
            </w:r>
          </w:p>
          <w:p w14:paraId="3D0128E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を通じて、がん緩和地域連携クリティカルパスの運用の拡大を図ります。また、二次医療圏がん医療ネットワーク協議会において、緩和ケアマップ・リストの作成、普及を図ることなどにより、在宅緩和ケアにおける連携の促進に努めます。</w:t>
            </w:r>
          </w:p>
          <w:p w14:paraId="708C3B8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ED3A62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二次医療圏がん診療ネットワーク協議会において、在宅緩和ケアを行っている間に入院治療が必要となったときには速やかに移行できるように、在宅医療を担当する医療機関と病院との連携体制を検討します。また、在宅緩和ケアに携わる医師・訪問看護師・薬剤師等の医療介護従事者が在宅緩和ケアに必要な知識や技術を習得し、多職種・多施設で連携しながら地域において充実した医療を提供できるように支援します。</w:t>
            </w:r>
          </w:p>
          <w:p w14:paraId="289AA57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38F5708" w14:textId="77777777" w:rsidR="009E204B" w:rsidRPr="00EE0F29" w:rsidRDefault="009E204B" w:rsidP="00435070">
            <w:pPr>
              <w:spacing w:line="280" w:lineRule="exact"/>
              <w:rPr>
                <w:rFonts w:ascii="HG丸ｺﾞｼｯｸM-PRO" w:eastAsia="HG丸ｺﾞｼｯｸM-PRO" w:hAnsi="HG丸ｺﾞｼｯｸM-PRO"/>
                <w:szCs w:val="21"/>
              </w:rPr>
            </w:pPr>
          </w:p>
          <w:p w14:paraId="7D0A8B58"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３　患者支援の充実</w:t>
            </w:r>
          </w:p>
          <w:p w14:paraId="1890AD13" w14:textId="77777777" w:rsidR="009E204B" w:rsidRPr="00EE0F29" w:rsidRDefault="009E204B" w:rsidP="00435070">
            <w:pPr>
              <w:spacing w:line="280" w:lineRule="exact"/>
              <w:rPr>
                <w:rFonts w:ascii="HG丸ｺﾞｼｯｸM-PRO" w:eastAsia="HG丸ｺﾞｼｯｸM-PRO" w:hAnsi="HG丸ｺﾞｼｯｸM-PRO"/>
                <w:szCs w:val="21"/>
              </w:rPr>
            </w:pPr>
          </w:p>
          <w:p w14:paraId="014C805B"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61312" behindDoc="0" locked="0" layoutInCell="1" allowOverlap="1" wp14:anchorId="4CA89ACD" wp14:editId="7B477D7D">
                      <wp:simplePos x="0" y="0"/>
                      <wp:positionH relativeFrom="margin">
                        <wp:posOffset>-6928</wp:posOffset>
                      </wp:positionH>
                      <wp:positionV relativeFrom="paragraph">
                        <wp:posOffset>-190</wp:posOffset>
                      </wp:positionV>
                      <wp:extent cx="6741994" cy="1596789"/>
                      <wp:effectExtent l="0" t="0" r="20955" b="22860"/>
                      <wp:wrapNone/>
                      <wp:docPr id="10322" name="正方形/長方形 10322"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741994" cy="1596789"/>
                              </a:xfrm>
                              <a:prstGeom prst="rect">
                                <a:avLst/>
                              </a:prstGeom>
                              <a:solidFill>
                                <a:sysClr val="window" lastClr="FFFFFF"/>
                              </a:solidFill>
                              <a:ln w="25400" cap="flat" cmpd="sng" algn="ctr">
                                <a:solidFill>
                                  <a:sysClr val="windowText" lastClr="000000"/>
                                </a:solidFill>
                                <a:prstDash val="solid"/>
                              </a:ln>
                              <a:effectLst/>
                            </wps:spPr>
                            <wps:txbx>
                              <w:txbxContent>
                                <w:p w14:paraId="426891AB" w14:textId="77777777" w:rsidR="00DB3BBA" w:rsidRDefault="00DB3BBA" w:rsidP="009E204B">
                                  <w:pPr>
                                    <w:ind w:left="210" w:hangingChars="100" w:hanging="210"/>
                                    <w:jc w:val="left"/>
                                  </w:pPr>
                                  <w:r w:rsidRPr="00317571">
                                    <w:rPr>
                                      <w:rFonts w:hint="eastAsia"/>
                                    </w:rPr>
                                    <w:t>▽</w:t>
                                  </w:r>
                                  <w:r w:rsidRPr="00317571">
                                    <w:t xml:space="preserve"> </w:t>
                                  </w:r>
                                  <w:r w:rsidRPr="00317571">
                                    <w:rPr>
                                      <w:rFonts w:hint="eastAsia"/>
                                    </w:rPr>
                                    <w:t>がん診療拠点病院のがん相談支援センターの機能強化を行い利用促進に努めます。</w:t>
                                  </w:r>
                                </w:p>
                                <w:p w14:paraId="40A92CCE" w14:textId="77777777" w:rsidR="00DB3BBA" w:rsidRPr="00317571" w:rsidRDefault="00DB3BBA" w:rsidP="009E204B">
                                  <w:pPr>
                                    <w:jc w:val="left"/>
                                  </w:pPr>
                                  <w:r>
                                    <w:rPr>
                                      <w:rFonts w:hint="eastAsia"/>
                                    </w:rPr>
                                    <w:t>▽</w:t>
                                  </w:r>
                                  <w:r>
                                    <w:rPr>
                                      <w:rFonts w:hint="eastAsia"/>
                                    </w:rPr>
                                    <w:t xml:space="preserve"> </w:t>
                                  </w:r>
                                  <w:r>
                                    <w:rPr>
                                      <w:rFonts w:hint="eastAsia"/>
                                    </w:rPr>
                                    <w:t>がん患者が必要とする情報にアクセスできる環境整備に努めます。</w:t>
                                  </w:r>
                                </w:p>
                                <w:p w14:paraId="3528B2F4"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小児・</w:t>
                                  </w:r>
                                  <w:r>
                                    <w:rPr>
                                      <w:rFonts w:hint="eastAsia"/>
                                    </w:rPr>
                                    <w:t>AYA</w:t>
                                  </w:r>
                                  <w:r w:rsidRPr="00317571">
                                    <w:rPr>
                                      <w:rFonts w:hint="eastAsia"/>
                                    </w:rPr>
                                    <w:t>世代のがん患者の就学・就労支援の充実に努めます。また、患者本人だけでなく、</w:t>
                                  </w:r>
                                  <w:r>
                                    <w:rPr>
                                      <w:rFonts w:hint="eastAsia"/>
                                    </w:rPr>
                                    <w:t>様々な</w:t>
                                  </w:r>
                                  <w:r w:rsidRPr="00317571">
                                    <w:rPr>
                                      <w:rFonts w:hint="eastAsia"/>
                                    </w:rPr>
                                    <w:t>心理・社会的問題を抱える家族に対する相談支援</w:t>
                                  </w:r>
                                  <w:r>
                                    <w:rPr>
                                      <w:rFonts w:hint="eastAsia"/>
                                    </w:rPr>
                                    <w:t>の充実を図ります</w:t>
                                  </w:r>
                                  <w:r w:rsidRPr="00317571">
                                    <w:rPr>
                                      <w:rFonts w:hint="eastAsia"/>
                                    </w:rPr>
                                    <w:t>。</w:t>
                                  </w:r>
                                </w:p>
                                <w:p w14:paraId="7566057E" w14:textId="77777777" w:rsidR="00DB3BBA" w:rsidRPr="00317571" w:rsidRDefault="00DB3BBA" w:rsidP="009E204B">
                                  <w:pPr>
                                    <w:jc w:val="left"/>
                                  </w:pPr>
                                  <w:r w:rsidRPr="00317571">
                                    <w:rPr>
                                      <w:rFonts w:hint="eastAsia"/>
                                    </w:rPr>
                                    <w:t>▽</w:t>
                                  </w:r>
                                  <w:r w:rsidRPr="00317571">
                                    <w:t xml:space="preserve"> </w:t>
                                  </w:r>
                                  <w:r w:rsidRPr="00317571">
                                    <w:rPr>
                                      <w:rFonts w:hint="eastAsia"/>
                                    </w:rPr>
                                    <w:t>働く世代のがん患者の治療と仕事の両立支援など、就労支援の</w:t>
                                  </w:r>
                                  <w:r>
                                    <w:rPr>
                                      <w:rFonts w:hint="eastAsia"/>
                                    </w:rPr>
                                    <w:t>推進を図ります</w:t>
                                  </w:r>
                                  <w:r w:rsidRPr="00317571">
                                    <w:rPr>
                                      <w:rFonts w:hint="eastAsia"/>
                                    </w:rPr>
                                    <w:t>。</w:t>
                                  </w:r>
                                </w:p>
                                <w:p w14:paraId="65ED9E38" w14:textId="77777777" w:rsidR="00DB3BBA" w:rsidRDefault="00DB3BBA" w:rsidP="009E204B">
                                  <w:pPr>
                                    <w:ind w:left="210" w:hangingChars="100" w:hanging="210"/>
                                    <w:jc w:val="left"/>
                                  </w:pPr>
                                  <w:r w:rsidRPr="00317571">
                                    <w:rPr>
                                      <w:rFonts w:hint="eastAsia"/>
                                    </w:rPr>
                                    <w:t>▽</w:t>
                                  </w:r>
                                  <w:r w:rsidRPr="00317571">
                                    <w:t xml:space="preserve"> </w:t>
                                  </w:r>
                                  <w:r w:rsidRPr="00317571">
                                    <w:rPr>
                                      <w:rFonts w:hint="eastAsia"/>
                                    </w:rPr>
                                    <w:t>高齢者のがん患者の意思決定の支援に関する診療ガイドラインの普及に努めます。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A89ACD" id="正方形/長方形 10322" o:spid="_x0000_s1031"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55pt;margin-top:0;width:530.85pt;height:1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" fillcolor="window" strokecolor="windowText" strokeweight="2pt">
                      <v:textbox>
                        <w:txbxContent>
                          <w:p w14:paraId="426891AB" w14:textId="77777777" w:rsidR="00DB3BBA" w:rsidRDefault="00DB3BBA" w:rsidP="009E204B">
                            <w:pPr>
                              <w:ind w:left="210" w:hangingChars="100" w:hanging="210"/>
                              <w:jc w:val="left"/>
                            </w:pPr>
                            <w:r w:rsidRPr="00317571">
                              <w:rPr>
                                <w:rFonts w:hint="eastAsia"/>
                              </w:rPr>
                              <w:t>▽</w:t>
                            </w:r>
                            <w:r w:rsidRPr="00317571">
                              <w:t xml:space="preserve"> </w:t>
                            </w:r>
                            <w:r w:rsidRPr="00317571">
                              <w:rPr>
                                <w:rFonts w:hint="eastAsia"/>
                              </w:rPr>
                              <w:t>がん診療拠点病院のがん相談支援センターの機能強化を行い利用促進に努めます。</w:t>
                            </w:r>
                          </w:p>
                          <w:p w14:paraId="40A92CCE" w14:textId="77777777" w:rsidR="00DB3BBA" w:rsidRPr="00317571" w:rsidRDefault="00DB3BBA" w:rsidP="009E204B">
                            <w:pPr>
                              <w:jc w:val="left"/>
                            </w:pPr>
                            <w:r>
                              <w:rPr>
                                <w:rFonts w:hint="eastAsia"/>
                              </w:rPr>
                              <w:t>▽</w:t>
                            </w:r>
                            <w:r>
                              <w:rPr>
                                <w:rFonts w:hint="eastAsia"/>
                              </w:rPr>
                              <w:t xml:space="preserve"> </w:t>
                            </w:r>
                            <w:r>
                              <w:rPr>
                                <w:rFonts w:hint="eastAsia"/>
                              </w:rPr>
                              <w:t>がん患者が必要とする情報にアクセスできる環境整備に努めます。</w:t>
                            </w:r>
                          </w:p>
                          <w:p w14:paraId="3528B2F4" w14:textId="77777777" w:rsidR="00DB3BBA" w:rsidRPr="00317571" w:rsidRDefault="00DB3BBA" w:rsidP="009E204B">
                            <w:pPr>
                              <w:ind w:left="210" w:hangingChars="100" w:hanging="210"/>
                              <w:jc w:val="left"/>
                            </w:pPr>
                            <w:r w:rsidRPr="00317571">
                              <w:rPr>
                                <w:rFonts w:hint="eastAsia"/>
                              </w:rPr>
                              <w:t>▽</w:t>
                            </w:r>
                            <w:r w:rsidRPr="00317571">
                              <w:t xml:space="preserve"> </w:t>
                            </w:r>
                            <w:r w:rsidRPr="00317571">
                              <w:rPr>
                                <w:rFonts w:hint="eastAsia"/>
                              </w:rPr>
                              <w:t>小児・</w:t>
                            </w:r>
                            <w:r>
                              <w:rPr>
                                <w:rFonts w:hint="eastAsia"/>
                              </w:rPr>
                              <w:t>AYA</w:t>
                            </w:r>
                            <w:r w:rsidRPr="00317571">
                              <w:rPr>
                                <w:rFonts w:hint="eastAsia"/>
                              </w:rPr>
                              <w:t>世代のがん患者の就学・就労支援の充実に努めます。また、患者本人だけでなく、</w:t>
                            </w:r>
                            <w:r>
                              <w:rPr>
                                <w:rFonts w:hint="eastAsia"/>
                              </w:rPr>
                              <w:t>様々な</w:t>
                            </w:r>
                            <w:r w:rsidRPr="00317571">
                              <w:rPr>
                                <w:rFonts w:hint="eastAsia"/>
                              </w:rPr>
                              <w:t>心理・社会的問題を抱える家族に対する相談支援</w:t>
                            </w:r>
                            <w:r>
                              <w:rPr>
                                <w:rFonts w:hint="eastAsia"/>
                              </w:rPr>
                              <w:t>の充実を図ります</w:t>
                            </w:r>
                            <w:r w:rsidRPr="00317571">
                              <w:rPr>
                                <w:rFonts w:hint="eastAsia"/>
                              </w:rPr>
                              <w:t>。</w:t>
                            </w:r>
                          </w:p>
                          <w:p w14:paraId="7566057E" w14:textId="77777777" w:rsidR="00DB3BBA" w:rsidRPr="00317571" w:rsidRDefault="00DB3BBA" w:rsidP="009E204B">
                            <w:pPr>
                              <w:jc w:val="left"/>
                            </w:pPr>
                            <w:r w:rsidRPr="00317571">
                              <w:rPr>
                                <w:rFonts w:hint="eastAsia"/>
                              </w:rPr>
                              <w:t>▽</w:t>
                            </w:r>
                            <w:r w:rsidRPr="00317571">
                              <w:t xml:space="preserve"> </w:t>
                            </w:r>
                            <w:r w:rsidRPr="00317571">
                              <w:rPr>
                                <w:rFonts w:hint="eastAsia"/>
                              </w:rPr>
                              <w:t>働く世代のがん患者の治療と仕事の両立支援など、就労支援の</w:t>
                            </w:r>
                            <w:r>
                              <w:rPr>
                                <w:rFonts w:hint="eastAsia"/>
                              </w:rPr>
                              <w:t>推進を図ります</w:t>
                            </w:r>
                            <w:r w:rsidRPr="00317571">
                              <w:rPr>
                                <w:rFonts w:hint="eastAsia"/>
                              </w:rPr>
                              <w:t>。</w:t>
                            </w:r>
                          </w:p>
                          <w:p w14:paraId="65ED9E38" w14:textId="77777777" w:rsidR="00DB3BBA" w:rsidRDefault="00DB3BBA" w:rsidP="009E204B">
                            <w:pPr>
                              <w:ind w:left="210" w:hangingChars="100" w:hanging="210"/>
                              <w:jc w:val="left"/>
                            </w:pPr>
                            <w:r w:rsidRPr="00317571">
                              <w:rPr>
                                <w:rFonts w:hint="eastAsia"/>
                              </w:rPr>
                              <w:t>▽</w:t>
                            </w:r>
                            <w:r w:rsidRPr="00317571">
                              <w:t xml:space="preserve"> </w:t>
                            </w:r>
                            <w:r w:rsidRPr="00317571">
                              <w:rPr>
                                <w:rFonts w:hint="eastAsia"/>
                              </w:rPr>
                              <w:t>高齢者のがん患者の意思決定の支援に関する診療ガイドラインの普及に努めます。</w:t>
                            </w:r>
                          </w:p>
                        </w:txbxContent>
                      </v:textbox>
                      <w10:wrap anchorx="margin"/>
                    </v:rect>
                  </w:pict>
                </mc:Fallback>
              </mc:AlternateContent>
            </w:r>
          </w:p>
          <w:p w14:paraId="6EE4DD5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D0CABA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A22D31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50982A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8E73F2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A6F85C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36AFFE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AE7082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C30502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2F2AE5B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がん患者の相談支援</w:t>
            </w:r>
          </w:p>
          <w:p w14:paraId="1BBB568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CF24F1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①がん相談支援センターの機能強化</w:t>
            </w:r>
          </w:p>
          <w:p w14:paraId="76D19A2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○多様化するがん患者や家族の相談ニーズに対応するため、がん診療拠点病院に設置されたがん相談支援センターの相談員向けスキルアップ研修会を実施します。</w:t>
            </w:r>
          </w:p>
          <w:p w14:paraId="6213677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D751AF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○相談支援機能の質の維持向上を図るため、大阪府がん診療連携協議会を通じて、がん相談支援センターの業務をPDCAサイクルの活用による持続的な改善を図ります。</w:t>
            </w:r>
          </w:p>
          <w:p w14:paraId="309874A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3C045B1"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623E906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②がん相談支援センターの周知と利用促進</w:t>
            </w:r>
          </w:p>
          <w:p w14:paraId="1535EDD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や家族が、がん相談支援センターを身近に利用できるよう、院内掲示の充実を図ることはもとより、主治医等医療従事者からもがん患者や家族に相談支援センターの紹介がされるよう働きかけます。また、ホームページや療養情報冊子、チラシ等を用いて広く院外の方にもがん相談支援センターの周知を行います。</w:t>
            </w:r>
          </w:p>
          <w:p w14:paraId="50F1728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9C435D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752F9F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(2) がん患者への情報提供</w:t>
            </w:r>
          </w:p>
          <w:p w14:paraId="254C1F5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①情報提供</w:t>
            </w:r>
          </w:p>
          <w:p w14:paraId="745A552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○療養情報冊子やホームページなどを活用して、がん患者が必要とするがん診療拠点病院の診療情報などの情報にアクセスできる環境整備に努めます。</w:t>
            </w:r>
          </w:p>
          <w:p w14:paraId="48823E4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79C9DD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(3) 就労支援等のがんサバイバーシップ支援</w:t>
            </w:r>
          </w:p>
          <w:p w14:paraId="5E5FE55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①小児・AYA世代への支援</w:t>
            </w:r>
          </w:p>
          <w:p w14:paraId="1FEF440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情報提供</w:t>
            </w:r>
          </w:p>
          <w:p w14:paraId="39129F0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がん登録等の情報を通じて小児・AYA世代の実態を把握するとともに、大阪国際がんセンターがん対策センターホームページや療養情報冊子等において、就学、就労、生殖機能の温存等の情報提供に努めます。</w:t>
            </w:r>
          </w:p>
          <w:p w14:paraId="1A6CD15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BA8276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療養中における就学支援等</w:t>
            </w:r>
          </w:p>
          <w:p w14:paraId="5CFDC0F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がん患者が治療を受けながら学業を継続できるよう、入院中の教育支援、退院後の学校・地域での受入れ体制等の実態把握に努め、必要な支援を検討します。また、小児・AYA世代のがんについての正しい知識を普及することにより地域での受入れ促進に努めます。</w:t>
            </w:r>
          </w:p>
          <w:p w14:paraId="0DDF9B72" w14:textId="47DF906D"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6B4771E" w14:textId="77777777"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565B193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就労支援</w:t>
            </w:r>
          </w:p>
          <w:p w14:paraId="7FE4152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○小児がん・AYA世代のがん経験者の就労支援に向け、ハローワーク、地域若者サポートステーション（注32）等の労働関係機関とがん相談支援センター、学校との連携を進めます。</w:t>
            </w:r>
          </w:p>
          <w:p w14:paraId="6C0D14E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CE876C7"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 家族支援</w:t>
            </w:r>
          </w:p>
          <w:p w14:paraId="0D21906E"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○大阪府がん診療連携協議会と連携し、小児がんの患者本人だけではなく、家族が抱える様々な心理・社会的問題に対応するため、家族に対する相談支援の充実を図ります。</w:t>
            </w:r>
          </w:p>
          <w:p w14:paraId="5BAE8129" w14:textId="77777777" w:rsidR="004E0D68" w:rsidRPr="00EE0F29" w:rsidRDefault="004E0D68" w:rsidP="00435070">
            <w:pPr>
              <w:spacing w:line="280" w:lineRule="exact"/>
              <w:ind w:firstLineChars="100" w:firstLine="210"/>
              <w:rPr>
                <w:rFonts w:ascii="HG丸ｺﾞｼｯｸM-PRO" w:eastAsia="HG丸ｺﾞｼｯｸM-PRO" w:hAnsi="HG丸ｺﾞｼｯｸM-PRO"/>
                <w:szCs w:val="21"/>
              </w:rPr>
            </w:pPr>
          </w:p>
          <w:p w14:paraId="52CFCF4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9506D7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②全ての働く世代のがん患者の就労支援の推進</w:t>
            </w:r>
          </w:p>
          <w:p w14:paraId="6D83C29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○がん患者や家族に対して、がん診療拠点病院や労働関係機関、産業医等と連携し、診断から治療開始までの間に治療と仕事の両立支援に関する積極的な普及啓発を行います。</w:t>
            </w:r>
          </w:p>
          <w:p w14:paraId="72CE328A"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EE1590C"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の就労支援について企業の理解を進めるため、がん診療拠点病院と大阪産業保健総合支援センター、おおさかしごとフィールド等との連携により、企業を対象とした、「事業場における治療と職業生活の両立支援のためのガイドライン」の普及啓発を行います。また、障害者雇用安定助成金（障害・治療と仕事の両立支援制度助成コース）などの国の支援制度の紹介、治療と仕事の両立支援や健康経営などに取り組む企業の表彰を行います。</w:t>
            </w:r>
          </w:p>
          <w:p w14:paraId="36220743"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527D7060"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314D075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31E6C3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③高齢者の支援</w:t>
            </w:r>
          </w:p>
          <w:p w14:paraId="712B5AB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○国が策定を予定している、高齢の患者の意思決定の支援に関する診療ガイドラインについて、大阪府がん診療連携協議会と連携してがん診療拠点病院への普及に努めます。</w:t>
            </w:r>
          </w:p>
          <w:p w14:paraId="27450B29"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EC9D92C"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409D2614"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④新たな課題（アピアランスケア・生殖機能の温存等）への対応</w:t>
            </w:r>
          </w:p>
          <w:p w14:paraId="67CAB6D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において、アピアランスケアに関する個別相談会や講習会の開催など、患者の視点に立ったきめ細やかな取組みが進むよう、がん診療連携協議会と連携し、がん患者のアピアランスケアの充実に努めます。</w:t>
            </w:r>
          </w:p>
          <w:p w14:paraId="66D52D5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1B388D1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がん患者の生殖機能の温存に向けては、的確な時期に治療を選択できるよう、患者向け療養情報冊子やホームページなどを通じた情報提供に努めるとともに、がん診療拠点病院のがん治療医と生殖医療専門医との連携体制の構築を図っていきます。</w:t>
            </w:r>
          </w:p>
          <w:p w14:paraId="638A61B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ED3443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○大阪重粒子線センターにおけるがんの治療を支援できるよう、金融機関と連携し、治療開始時に公的医療保険の対象とならない重粒子線がん治療費の負担を低減するための利子補給制度の構築を図ります。</w:t>
            </w:r>
          </w:p>
          <w:p w14:paraId="19ED5F5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426FEA52"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5A7D1179"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0B1425F4"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1F00B0B3" w14:textId="63EE6A00"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4C656355" w14:textId="0759BDDD"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18D5888D" w14:textId="21D9FD2E" w:rsidR="00E0249F" w:rsidRPr="00EE0F29" w:rsidRDefault="00E0249F" w:rsidP="00435070">
            <w:pPr>
              <w:spacing w:line="280" w:lineRule="exact"/>
              <w:ind w:firstLineChars="100" w:firstLine="210"/>
              <w:rPr>
                <w:rFonts w:ascii="HG丸ｺﾞｼｯｸM-PRO" w:eastAsia="HG丸ｺﾞｼｯｸM-PRO" w:hAnsi="HG丸ｺﾞｼｯｸM-PRO"/>
                <w:szCs w:val="21"/>
              </w:rPr>
            </w:pPr>
          </w:p>
          <w:p w14:paraId="42D2962B" w14:textId="77777777" w:rsidR="00147924" w:rsidRPr="00EE0F29" w:rsidRDefault="00147924" w:rsidP="00435070">
            <w:pPr>
              <w:spacing w:line="280" w:lineRule="exact"/>
              <w:ind w:firstLineChars="100" w:firstLine="210"/>
              <w:rPr>
                <w:rFonts w:ascii="HG丸ｺﾞｼｯｸM-PRO" w:eastAsia="HG丸ｺﾞｼｯｸM-PRO" w:hAnsi="HG丸ｺﾞｼｯｸM-PRO"/>
                <w:szCs w:val="21"/>
              </w:rPr>
            </w:pPr>
          </w:p>
          <w:p w14:paraId="78877933"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00417FE2"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6BD3B95F" w14:textId="77777777" w:rsidR="000313DC" w:rsidRPr="00EE0F29" w:rsidRDefault="000313DC" w:rsidP="00435070">
            <w:pPr>
              <w:spacing w:line="280" w:lineRule="exact"/>
              <w:ind w:firstLineChars="100" w:firstLine="210"/>
              <w:rPr>
                <w:rFonts w:ascii="HG丸ｺﾞｼｯｸM-PRO" w:eastAsia="HG丸ｺﾞｼｯｸM-PRO" w:hAnsi="HG丸ｺﾞｼｯｸM-PRO"/>
                <w:szCs w:val="21"/>
              </w:rPr>
            </w:pPr>
          </w:p>
          <w:p w14:paraId="347B5B2A" w14:textId="77777777" w:rsidR="009E204B" w:rsidRPr="00EE0F29" w:rsidRDefault="009E204B"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４　がん対策を社会全体で進める環境づくり</w:t>
            </w:r>
          </w:p>
          <w:p w14:paraId="7B652076"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19B56A2"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62336" behindDoc="0" locked="0" layoutInCell="1" allowOverlap="1" wp14:anchorId="00A62E82" wp14:editId="0252DBB7">
                      <wp:simplePos x="0" y="0"/>
                      <wp:positionH relativeFrom="margin">
                        <wp:posOffset>-6929</wp:posOffset>
                      </wp:positionH>
                      <wp:positionV relativeFrom="paragraph">
                        <wp:posOffset>-569</wp:posOffset>
                      </wp:positionV>
                      <wp:extent cx="6673755" cy="1073888"/>
                      <wp:effectExtent l="0" t="0" r="13335" b="12065"/>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73755" cy="1073888"/>
                              </a:xfrm>
                              <a:prstGeom prst="rect">
                                <a:avLst/>
                              </a:prstGeom>
                              <a:solidFill>
                                <a:sysClr val="window" lastClr="FFFFFF"/>
                              </a:solidFill>
                              <a:ln w="25400" cap="flat" cmpd="sng" algn="ctr">
                                <a:solidFill>
                                  <a:sysClr val="windowText" lastClr="000000"/>
                                </a:solidFill>
                                <a:prstDash val="solid"/>
                              </a:ln>
                              <a:effectLst/>
                            </wps:spPr>
                            <wps:txbx>
                              <w:txbxContent>
                                <w:p w14:paraId="72F3D130" w14:textId="77777777" w:rsidR="00DB3BBA" w:rsidRPr="000313DC" w:rsidRDefault="00DB3BBA" w:rsidP="009E204B">
                                  <w:pPr>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DB3BBA" w:rsidRPr="000313DC" w:rsidRDefault="00DB3BBA" w:rsidP="009E204B">
                                  <w:pPr>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DB3BBA" w:rsidRPr="000313DC" w:rsidRDefault="00DB3BBA" w:rsidP="009E204B">
                                  <w:pPr>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A62E82" id="正方形/長方形 10326" o:spid="_x0000_s1032"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55pt;margin-top:-.05pt;width:525.5pt;height:8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" fillcolor="window" strokecolor="windowText" strokeweight="2pt">
                      <v:textbox>
                        <w:txbxContent>
                          <w:p w14:paraId="72F3D130" w14:textId="77777777" w:rsidR="00DB3BBA" w:rsidRPr="000313DC" w:rsidRDefault="00DB3BBA" w:rsidP="009E204B">
                            <w:pPr>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DB3BBA" w:rsidRPr="000313DC" w:rsidRDefault="00DB3BBA" w:rsidP="009E204B">
                            <w:pPr>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DB3BBA" w:rsidRPr="000313DC" w:rsidRDefault="00DB3BBA" w:rsidP="009E204B">
                            <w:pPr>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v:textbox>
                      <w10:wrap anchorx="margin"/>
                    </v:rect>
                  </w:pict>
                </mc:Fallback>
              </mc:AlternateContent>
            </w:r>
          </w:p>
          <w:p w14:paraId="6F578A25"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C5BB30B"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34F05B61"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03EE5C6D"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6A5C804F" w14:textId="77777777" w:rsidR="009E204B" w:rsidRPr="00EE0F29" w:rsidRDefault="009E204B" w:rsidP="00435070">
            <w:pPr>
              <w:spacing w:line="280" w:lineRule="exact"/>
              <w:ind w:firstLineChars="100" w:firstLine="210"/>
              <w:rPr>
                <w:rFonts w:ascii="HG丸ｺﾞｼｯｸM-PRO" w:eastAsia="HG丸ｺﾞｼｯｸM-PRO" w:hAnsi="HG丸ｺﾞｼｯｸM-PRO"/>
                <w:szCs w:val="21"/>
              </w:rPr>
            </w:pPr>
          </w:p>
          <w:p w14:paraId="79B3582C"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565FB42A" w14:textId="77777777" w:rsidR="0017624C" w:rsidRPr="00EE0F29" w:rsidRDefault="0017624C" w:rsidP="00435070">
            <w:pPr>
              <w:spacing w:line="280" w:lineRule="exact"/>
              <w:ind w:left="210" w:hangingChars="100" w:hanging="210"/>
              <w:rPr>
                <w:rFonts w:ascii="HG丸ｺﾞｼｯｸM-PRO" w:eastAsia="HG丸ｺﾞｼｯｸM-PRO" w:hAnsi="HG丸ｺﾞｼｯｸM-PRO"/>
                <w:szCs w:val="21"/>
              </w:rPr>
            </w:pPr>
          </w:p>
          <w:p w14:paraId="76D25B75"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社会全体での機運づくり</w:t>
            </w:r>
          </w:p>
          <w:p w14:paraId="7B0CC965"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や家族を含めた府民、医療関係者、医療保険者、教育関係者、企業、マスメディア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3497184F"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238C68D7"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(2) 大阪府がん対策基金</w:t>
            </w:r>
          </w:p>
          <w:p w14:paraId="52502ACA"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○大阪府がん対策基金は、平成30（2018）年５月末以降も継続して運用します。</w:t>
            </w:r>
          </w:p>
          <w:p w14:paraId="6886571B"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04C88AD8"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○がん患者が相互に支え合えるよう、大阪府がん対策基金を活用し、患者会活動の充実につながる取組みを支援します。</w:t>
            </w:r>
          </w:p>
          <w:p w14:paraId="1C832064"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6D7E5E56"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○企画提案公募事業を引き続き実施し、府民の意見を踏まえながら、民間団体が自主的に行う活動を支援します。</w:t>
            </w:r>
          </w:p>
          <w:p w14:paraId="23F60A6C" w14:textId="308F8C65"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0E09D011" w14:textId="77777777" w:rsidR="0017624C" w:rsidRPr="00EE0F29" w:rsidRDefault="0017624C" w:rsidP="00435070">
            <w:pPr>
              <w:spacing w:line="280" w:lineRule="exact"/>
              <w:ind w:left="210" w:hangingChars="100" w:hanging="210"/>
              <w:rPr>
                <w:rFonts w:ascii="HG丸ｺﾞｼｯｸM-PRO" w:eastAsia="HG丸ｺﾞｼｯｸM-PRO" w:hAnsi="HG丸ｺﾞｼｯｸM-PRO"/>
                <w:szCs w:val="21"/>
              </w:rPr>
            </w:pPr>
          </w:p>
          <w:p w14:paraId="30FA8A68"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対策基金を活用した普及啓発活動について、市町村、医療機関、民間団体、企業など、公民連携の枠組みを活用して、効果的な事業展開を図ります。あわせて、広く府民から寄附への協力を得られるように努めます。</w:t>
            </w:r>
          </w:p>
          <w:p w14:paraId="169C81F7"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0D328D77"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(3) がん患者会等との連携推進</w:t>
            </w:r>
          </w:p>
          <w:p w14:paraId="61BFD153"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○大阪がん患者団体協議会を中心に、がん患者をはじめとする関係者と大阪府におけるがん対策の現状や方向性について、継続的に意見交換に努めます。</w:t>
            </w:r>
          </w:p>
          <w:p w14:paraId="16CE5664"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04D4E9C3"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○がん患者会や患者サロンなどに関する情報について、療養情報冊子やホームページ、がん診療拠点病院の相談支援センター等で情報提供を行います。</w:t>
            </w:r>
          </w:p>
          <w:p w14:paraId="7718907D"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046C0386"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○がん診療拠点病院における、患者同士の交流・支え合いの場であるがん患者サロンなどの整備の取組みを促進します。</w:t>
            </w:r>
          </w:p>
          <w:p w14:paraId="3ECFE5C0" w14:textId="77777777" w:rsidR="009E204B" w:rsidRPr="00EE0F29" w:rsidRDefault="009E204B" w:rsidP="00435070">
            <w:pPr>
              <w:spacing w:line="280" w:lineRule="exact"/>
              <w:ind w:left="210" w:hangingChars="100" w:hanging="210"/>
              <w:rPr>
                <w:rFonts w:ascii="HG丸ｺﾞｼｯｸM-PRO" w:eastAsia="HG丸ｺﾞｼｯｸM-PRO" w:hAnsi="HG丸ｺﾞｼｯｸM-PRO"/>
                <w:szCs w:val="21"/>
              </w:rPr>
            </w:pPr>
          </w:p>
          <w:p w14:paraId="48ADC7D2"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DD7B1A8"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66C7693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B1C9ED4"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6405ECCD"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525A60BE"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03E44EB"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FE6DACB"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664551D"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22242A8"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763EA17"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F186400"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5C13747"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072927C"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66A63E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A87925A"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E063CB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20543743"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59D8C5B4"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6C25655A"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1AE1B2A"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F5502A2"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B52DBBD"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4C4C82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C3FB951"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3B52BF8"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0864B73E"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AD6799A"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103C5A3"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78C1DCFF"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0481A39"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2922D2A7"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37F81142"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42BADA7B"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55C81CB"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p w14:paraId="18EC0BCF" w14:textId="77777777" w:rsidR="00435070" w:rsidRPr="00EE0F29" w:rsidRDefault="00435070" w:rsidP="00435070">
            <w:pPr>
              <w:spacing w:line="280" w:lineRule="exact"/>
              <w:ind w:firstLineChars="100" w:firstLine="210"/>
              <w:rPr>
                <w:rFonts w:ascii="HG丸ｺﾞｼｯｸM-PRO" w:eastAsia="HG丸ｺﾞｼｯｸM-PRO" w:hAnsi="HG丸ｺﾞｼｯｸM-PRO"/>
                <w:szCs w:val="21"/>
              </w:rPr>
            </w:pPr>
          </w:p>
        </w:tc>
        <w:tc>
          <w:tcPr>
            <w:tcW w:w="10773" w:type="dxa"/>
          </w:tcPr>
          <w:p w14:paraId="328DCD7B"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 xml:space="preserve">第３章　大阪府におけるがんの現状と課題　　</w:t>
            </w:r>
          </w:p>
          <w:p w14:paraId="0510B3E4"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6CD1DAE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１　がんの現状と課題</w:t>
            </w:r>
          </w:p>
          <w:p w14:paraId="49C724FC"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77E2AE6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２　大阪府のがん対策の現状と課題</w:t>
            </w:r>
          </w:p>
          <w:p w14:paraId="4E48F9CF"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60A45F2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がん予防・早期発</w:t>
            </w:r>
          </w:p>
          <w:p w14:paraId="1CE2422B"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2F11228B"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①がんの１次予防（避けられるがんを防ぐ）</w:t>
            </w:r>
          </w:p>
          <w:p w14:paraId="3F670DCE"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6F897378"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たばこ対策（注7）</w:t>
            </w:r>
          </w:p>
          <w:p w14:paraId="071FC86B"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における習慣的喫煙者の割合（喫煙率）は、男女合計で19.1%であり、日本全国における喫煙率の18.3%とほぼ同じとなっています。喫煙率は、男性の喫煙率は29.1％（全国の都道府県で高い方から順に26位）で40歳代（37.8％）が特に高く、女性では10.4％（全国4位）で40歳代（15.3％）が特に高く、日本全国と比べても大阪府では女性の喫煙率が高くなっています。</w:t>
            </w:r>
          </w:p>
          <w:p w14:paraId="6958743B"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016FE097"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p>
          <w:p w14:paraId="3C07BC9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0FDA2454"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○受動喫煙によって非喫煙者の肺がんリスクが約1.3倍になること等が指摘されており、健康への影響が明らかになっています。</w:t>
            </w:r>
          </w:p>
          <w:p w14:paraId="3EB0700D"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1C76BC8" w14:textId="77777777" w:rsidR="004038CD" w:rsidRPr="00EE0F29" w:rsidRDefault="004038CD" w:rsidP="00435070">
            <w:pPr>
              <w:spacing w:line="280" w:lineRule="exact"/>
              <w:ind w:firstLineChars="100" w:firstLine="210"/>
              <w:rPr>
                <w:rFonts w:ascii="HG丸ｺﾞｼｯｸM-PRO" w:eastAsia="HG丸ｺﾞｼｯｸM-PRO" w:hAnsi="HG丸ｺﾞｼｯｸM-PRO"/>
                <w:szCs w:val="21"/>
              </w:rPr>
            </w:pPr>
          </w:p>
          <w:p w14:paraId="2A7E8EF4"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予防には、喫煙率減少と受動喫煙防止対策の充実が必要です。喫煙行動と受動喫煙が健康に与える影響を正しく理解し、禁煙等、適切な行動を促進するとともに、受動喫煙の防止に向けた取組みが求められます。</w:t>
            </w:r>
          </w:p>
          <w:p w14:paraId="543F026D"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04CFCFF"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u w:val="single"/>
              </w:rPr>
              <w:t>〇近年急速に普及している加熱式たばこについては、長期使用に伴う健康への影響が明らかになっていないものの、発がん性物質や、依存性のあるニコチンが含まれる等、喫煙者と受動喫煙者の健康に悪影響を及ぼす可能性は否定できないと専門家から指摘されています</w:t>
            </w:r>
            <w:r w:rsidRPr="00EE0F29">
              <w:rPr>
                <w:rFonts w:ascii="HG丸ｺﾞｼｯｸM-PRO" w:eastAsia="HG丸ｺﾞｼｯｸM-PRO" w:hAnsi="HG丸ｺﾞｼｯｸM-PRO" w:hint="eastAsia"/>
                <w:szCs w:val="21"/>
              </w:rPr>
              <w:t>。</w:t>
            </w:r>
          </w:p>
          <w:p w14:paraId="74927D9A"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32E97B47"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喫煙（受動喫煙を含む）以外の生活習慣</w:t>
            </w:r>
          </w:p>
          <w:p w14:paraId="422B0FDC"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避けられるがんを予防するには、飲酒、食事、運動などの生活習慣を改善することも重要です。しかし、生活習慣病のリスクを高める量を飲酒している者の割合は男性、女性とも５０歳代において、その割合が最も高くなっています。また、野菜や食塩摂取量は大きな改善が見られず、国の目標値に達していません。</w:t>
            </w:r>
          </w:p>
          <w:p w14:paraId="090C463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36ED5C0E"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がんに関する感染症対策</w:t>
            </w:r>
          </w:p>
          <w:p w14:paraId="4AF15CE7"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2885DF4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32D2E2E9"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HPVワクチンの接種については積極的勧奨が再開され、令和５年４月１日からは９価ワクチンの定期接種が開始されています。また、ヘリコバクター・ピロリの除菌による胃がん発症予防における有効性については、国において内外の知見を基に検討しています。</w:t>
            </w:r>
          </w:p>
          <w:p w14:paraId="5F57C8C1"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5BD7239"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0FD3D3F2"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C769938" w14:textId="77777777" w:rsidR="00B67763" w:rsidRPr="00EE0F29" w:rsidRDefault="002B63C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（４　がん対策を社会全体</w:t>
            </w:r>
            <w:r w:rsidR="004038CD" w:rsidRPr="00EE0F29">
              <w:rPr>
                <w:rFonts w:ascii="HG丸ｺﾞｼｯｸM-PRO" w:eastAsia="HG丸ｺﾞｼｯｸM-PRO" w:hAnsi="HG丸ｺﾞｼｯｸM-PRO" w:hint="eastAsia"/>
                <w:szCs w:val="21"/>
              </w:rPr>
              <w:t>で進める環境づくりへ</w:t>
            </w:r>
            <w:r w:rsidRPr="00EE0F29">
              <w:rPr>
                <w:rFonts w:ascii="HG丸ｺﾞｼｯｸM-PRO" w:eastAsia="HG丸ｺﾞｼｯｸM-PRO" w:hAnsi="HG丸ｺﾞｼｯｸM-PRO" w:hint="eastAsia"/>
                <w:szCs w:val="21"/>
              </w:rPr>
              <w:t>変更</w:t>
            </w:r>
            <w:r w:rsidR="004038CD" w:rsidRPr="00EE0F29">
              <w:rPr>
                <w:rFonts w:ascii="HG丸ｺﾞｼｯｸM-PRO" w:eastAsia="HG丸ｺﾞｼｯｸM-PRO" w:hAnsi="HG丸ｺﾞｼｯｸM-PRO" w:hint="eastAsia"/>
                <w:szCs w:val="21"/>
              </w:rPr>
              <w:t>）</w:t>
            </w:r>
          </w:p>
          <w:p w14:paraId="7CE0DCEC"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98832EF"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916D59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C0BCDE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BE5FF0A"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175F55A"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35526BEA"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3602D144"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2522EEB4"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82C306E"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624AB8E9"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67A4B163"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34360EA3" w14:textId="77777777" w:rsidR="004038CD" w:rsidRPr="00EE0F29" w:rsidRDefault="004038CD" w:rsidP="00435070">
            <w:pPr>
              <w:spacing w:line="280" w:lineRule="exact"/>
              <w:ind w:firstLineChars="100" w:firstLine="210"/>
              <w:rPr>
                <w:rFonts w:ascii="HG丸ｺﾞｼｯｸM-PRO" w:eastAsia="HG丸ｺﾞｼｯｸM-PRO" w:hAnsi="HG丸ｺﾞｼｯｸM-PRO"/>
                <w:szCs w:val="21"/>
              </w:rPr>
            </w:pPr>
          </w:p>
          <w:p w14:paraId="18DC5DBB" w14:textId="77777777" w:rsidR="004038CD" w:rsidRPr="00EE0F29" w:rsidRDefault="004038CD" w:rsidP="00435070">
            <w:pPr>
              <w:spacing w:line="280" w:lineRule="exact"/>
              <w:ind w:firstLineChars="100" w:firstLine="210"/>
              <w:rPr>
                <w:rFonts w:ascii="HG丸ｺﾞｼｯｸM-PRO" w:eastAsia="HG丸ｺﾞｼｯｸM-PRO" w:hAnsi="HG丸ｺﾞｼｯｸM-PRO"/>
                <w:szCs w:val="21"/>
              </w:rPr>
            </w:pPr>
          </w:p>
          <w:p w14:paraId="59049298"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u w:val="single"/>
              </w:rPr>
              <w:t>③</w:t>
            </w:r>
            <w:r w:rsidRPr="00EE0F29">
              <w:rPr>
                <w:rFonts w:ascii="HG丸ｺﾞｼｯｸM-PRO" w:eastAsia="HG丸ｺﾞｼｯｸM-PRO" w:hAnsi="HG丸ｺﾞｼｯｸM-PRO" w:hint="eastAsia"/>
                <w:szCs w:val="21"/>
              </w:rPr>
              <w:t>がんの早期発見、がん検診</w:t>
            </w:r>
          </w:p>
          <w:p w14:paraId="1F78ABE2"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7366CEB2"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検診受診率等</w:t>
            </w:r>
          </w:p>
          <w:p w14:paraId="4A147B7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【検診受診率等の状況】</w:t>
            </w:r>
          </w:p>
          <w:p w14:paraId="0ED0BD20"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○がんを早期発見し、適切な治療につなげるには、科学的根拠に基づき有効性（がんによる死亡の減少）が確認されたがん検診を多くの人に適切に実施することが重要です。</w:t>
            </w:r>
          </w:p>
          <w:p w14:paraId="78F4400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D4835DD"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66472E7B"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3CF24A9"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検診受診率が上がらない要因の一つに、二次読影ができる医療機関が少ないという課題を抱える市町村の存在があります。このため、二次読影を必要とする検診の実施が難しい市町村を支援する仕組みづくりが必要です。</w:t>
            </w:r>
          </w:p>
          <w:p w14:paraId="4CBE4A86"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u w:val="single"/>
              </w:rPr>
            </w:pPr>
          </w:p>
          <w:p w14:paraId="3B3DDC6F"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上につながる取組みが必要です。</w:t>
            </w:r>
          </w:p>
          <w:p w14:paraId="4F3E5B6D"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26463AEB"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【がん検診を受診しない理由】</w:t>
            </w:r>
          </w:p>
          <w:p w14:paraId="6F4F066F" w14:textId="77777777" w:rsidR="00B67763"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がん検診の受診率が高い他県と比較を行ったところ、受診しない理由として、「がんが心配になればその都度医療機関に行けばいい」や、「他疾患での受診時に気になるところがあれば検査すればいい」という、症状が出ればそのときに対応すればよいという回答が大阪府では目立ちました。また、がん検診に対する基本的な知識も他県と比較すると全体的に認知度が低く</w:t>
            </w:r>
            <w:r w:rsidRPr="00EE0F29">
              <w:rPr>
                <w:rFonts w:ascii="HG丸ｺﾞｼｯｸM-PRO" w:eastAsia="HG丸ｺﾞｼｯｸM-PRO" w:hAnsi="HG丸ｺﾞｼｯｸM-PRO" w:hint="eastAsia"/>
                <w:szCs w:val="21"/>
              </w:rPr>
              <w:t>、がんやがん検診に関する正しい知識の普及啓発が必要です。</w:t>
            </w:r>
          </w:p>
          <w:p w14:paraId="45B6D1F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1A13A69" w14:textId="77777777" w:rsidR="00B67763" w:rsidRPr="00EE0F29" w:rsidRDefault="00832DE6"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（削除）</w:t>
            </w:r>
          </w:p>
          <w:p w14:paraId="714A8D88"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4248DDF"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9637A68"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85BABD2"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0FDB4812"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6A689787"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98A10B3"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50AF8A21"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イ がん検診の精度管理等</w:t>
            </w:r>
          </w:p>
          <w:p w14:paraId="7952EB6D" w14:textId="77777777" w:rsidR="00832DE6"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7D1EB3D3"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p>
          <w:p w14:paraId="1DE58FFA" w14:textId="77777777" w:rsidR="00B67763"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有効性が確認されていないため、対策型検診として実施することは大きな問題があります。国の指針に基づいたがん検診の実施体制をより一層充実させることが重要です。</w:t>
            </w:r>
          </w:p>
          <w:p w14:paraId="0AD13A12"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17AD8C9F"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77F87F8F" w14:textId="77777777" w:rsidR="00832DE6" w:rsidRPr="00EE0F29" w:rsidRDefault="00832DE6" w:rsidP="00435070">
            <w:pPr>
              <w:spacing w:line="280" w:lineRule="exact"/>
              <w:ind w:firstLineChars="100" w:firstLine="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職域におけるがん検診</w:t>
            </w:r>
          </w:p>
          <w:p w14:paraId="13427BF3" w14:textId="77777777" w:rsidR="00B67763"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○国民生活基礎調査によると、がん検診受診者のうち、職域における受診者は、30～70％程度いるとされていますが、医療保険者や事業主が</w:t>
            </w:r>
            <w:r w:rsidRPr="00EE0F29">
              <w:rPr>
                <w:rFonts w:ascii="HG丸ｺﾞｼｯｸM-PRO" w:eastAsia="HG丸ｺﾞｼｯｸM-PRO" w:hAnsi="HG丸ｺﾞｼｯｸM-PRO" w:hint="eastAsia"/>
                <w:szCs w:val="21"/>
                <w:u w:val="single"/>
              </w:rPr>
              <w:t>福利厚生の一環として</w:t>
            </w:r>
            <w:r w:rsidRPr="00EE0F29">
              <w:rPr>
                <w:rFonts w:ascii="HG丸ｺﾞｼｯｸM-PRO" w:eastAsia="HG丸ｺﾞｼｯｸM-PRO" w:hAnsi="HG丸ｺﾞｼｯｸM-PRO" w:hint="eastAsia"/>
                <w:szCs w:val="21"/>
              </w:rPr>
              <w:t>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7899DB7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41844070" w14:textId="77777777" w:rsidR="00B67763" w:rsidRPr="00EE0F29" w:rsidRDefault="00B67763" w:rsidP="00435070">
            <w:pPr>
              <w:spacing w:line="280" w:lineRule="exact"/>
              <w:ind w:firstLineChars="100" w:firstLine="210"/>
              <w:rPr>
                <w:rFonts w:ascii="HG丸ｺﾞｼｯｸM-PRO" w:eastAsia="HG丸ｺﾞｼｯｸM-PRO" w:hAnsi="HG丸ｺﾞｼｯｸM-PRO"/>
                <w:szCs w:val="21"/>
              </w:rPr>
            </w:pPr>
          </w:p>
          <w:p w14:paraId="09A8E022"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②肝炎肝がん対策</w:t>
            </w:r>
          </w:p>
          <w:p w14:paraId="2EAB2ADB" w14:textId="77777777" w:rsidR="00B67763" w:rsidRPr="00EE0F29" w:rsidRDefault="00B67763" w:rsidP="00435070">
            <w:pPr>
              <w:spacing w:line="280" w:lineRule="exact"/>
              <w:rPr>
                <w:rFonts w:ascii="HG丸ｺﾞｼｯｸM-PRO" w:eastAsia="HG丸ｺﾞｼｯｸM-PRO" w:hAnsi="HG丸ｺﾞｼｯｸM-PRO"/>
                <w:szCs w:val="21"/>
              </w:rPr>
            </w:pPr>
          </w:p>
          <w:p w14:paraId="7797D75E"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肝炎肝がんの予防</w:t>
            </w:r>
          </w:p>
          <w:p w14:paraId="172E19C0"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肝炎ウイルスは</w:t>
            </w:r>
            <w:r w:rsidRPr="00EE0F29">
              <w:rPr>
                <w:rFonts w:ascii="HG丸ｺﾞｼｯｸM-PRO" w:eastAsia="HG丸ｺﾞｼｯｸM-PRO" w:hAnsi="HG丸ｺﾞｼｯｸM-PRO" w:hint="eastAsia"/>
                <w:szCs w:val="21"/>
              </w:rPr>
              <w:t>、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5E9EA41A" w14:textId="77777777" w:rsidR="00B67763" w:rsidRPr="00EE0F29" w:rsidRDefault="00B67763" w:rsidP="00435070">
            <w:pPr>
              <w:spacing w:line="280" w:lineRule="exact"/>
              <w:rPr>
                <w:rFonts w:ascii="HG丸ｺﾞｼｯｸM-PRO" w:eastAsia="HG丸ｺﾞｼｯｸM-PRO" w:hAnsi="HG丸ｺﾞｼｯｸM-PRO"/>
                <w:szCs w:val="21"/>
              </w:rPr>
            </w:pPr>
          </w:p>
          <w:p w14:paraId="070A72FC" w14:textId="77777777" w:rsidR="009D789F" w:rsidRPr="00EE0F29" w:rsidRDefault="009D789F"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（削除）</w:t>
            </w:r>
          </w:p>
          <w:p w14:paraId="36E9D27D" w14:textId="77777777" w:rsidR="009D789F" w:rsidRPr="00EE0F29" w:rsidRDefault="009D789F" w:rsidP="00435070">
            <w:pPr>
              <w:spacing w:line="280" w:lineRule="exact"/>
              <w:rPr>
                <w:rFonts w:ascii="HG丸ｺﾞｼｯｸM-PRO" w:eastAsia="HG丸ｺﾞｼｯｸM-PRO" w:hAnsi="HG丸ｺﾞｼｯｸM-PRO"/>
                <w:szCs w:val="21"/>
              </w:rPr>
            </w:pPr>
          </w:p>
          <w:p w14:paraId="433CCDF1" w14:textId="77777777" w:rsidR="009D789F" w:rsidRPr="00EE0F29" w:rsidRDefault="009D789F" w:rsidP="00435070">
            <w:pPr>
              <w:spacing w:line="280" w:lineRule="exact"/>
              <w:rPr>
                <w:rFonts w:ascii="HG丸ｺﾞｼｯｸM-PRO" w:eastAsia="HG丸ｺﾞｼｯｸM-PRO" w:hAnsi="HG丸ｺﾞｼｯｸM-PRO"/>
                <w:szCs w:val="21"/>
              </w:rPr>
            </w:pPr>
          </w:p>
          <w:p w14:paraId="0EB569CD" w14:textId="77777777" w:rsidR="009D789F" w:rsidRPr="00EE0F29" w:rsidRDefault="009D789F" w:rsidP="00435070">
            <w:pPr>
              <w:spacing w:line="280" w:lineRule="exact"/>
              <w:rPr>
                <w:rFonts w:ascii="HG丸ｺﾞｼｯｸM-PRO" w:eastAsia="HG丸ｺﾞｼｯｸM-PRO" w:hAnsi="HG丸ｺﾞｼｯｸM-PRO"/>
                <w:szCs w:val="21"/>
              </w:rPr>
            </w:pPr>
          </w:p>
          <w:p w14:paraId="60A88961"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肝炎の多くは、B型、C型肝炎ウイルスの感染が原因であり、適切な治療を行わないまま放置すると慢性化し、肝硬変や肝がんといった重篤な病態に進行するおそれがあります。そのため、肝炎ウイルス検査のさらなる促進や陽性者への精密検査の受診勧奨、肝疾患診療拠点病院を中心とする医療提供体制の充実が必要です</w:t>
            </w:r>
            <w:r w:rsidRPr="00EE0F29">
              <w:rPr>
                <w:rFonts w:ascii="HG丸ｺﾞｼｯｸM-PRO" w:eastAsia="HG丸ｺﾞｼｯｸM-PRO" w:hAnsi="HG丸ｺﾞｼｯｸM-PRO" w:hint="eastAsia"/>
                <w:szCs w:val="21"/>
              </w:rPr>
              <w:t>。</w:t>
            </w:r>
          </w:p>
          <w:p w14:paraId="3CAB3903" w14:textId="77777777" w:rsidR="00B67763" w:rsidRPr="00EE0F29" w:rsidRDefault="00B67763" w:rsidP="00435070">
            <w:pPr>
              <w:spacing w:line="280" w:lineRule="exact"/>
              <w:rPr>
                <w:rFonts w:ascii="HG丸ｺﾞｼｯｸM-PRO" w:eastAsia="HG丸ｺﾞｼｯｸM-PRO" w:hAnsi="HG丸ｺﾞｼｯｸM-PRO"/>
                <w:szCs w:val="21"/>
              </w:rPr>
            </w:pPr>
          </w:p>
          <w:p w14:paraId="0FB6FBB7"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79E343DD" w14:textId="77777777" w:rsidR="00B67763" w:rsidRPr="00EE0F29" w:rsidRDefault="00B67763"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Ｃ型肝炎については、ウイルス排除が可能となったことから、二次感染予防の観点からもインターフェロンフリー治療等を推進しています。</w:t>
            </w:r>
          </w:p>
          <w:p w14:paraId="1EAF71D1" w14:textId="77777777" w:rsidR="00832DE6" w:rsidRPr="00EE0F29" w:rsidRDefault="00832DE6" w:rsidP="00435070">
            <w:pPr>
              <w:spacing w:line="280" w:lineRule="exact"/>
              <w:rPr>
                <w:rFonts w:ascii="HG丸ｺﾞｼｯｸM-PRO" w:eastAsia="HG丸ｺﾞｼｯｸM-PRO" w:hAnsi="HG丸ｺﾞｼｯｸM-PRO"/>
                <w:szCs w:val="21"/>
              </w:rPr>
            </w:pPr>
          </w:p>
          <w:p w14:paraId="4BAE3492" w14:textId="77777777" w:rsidR="009D789F" w:rsidRPr="00EE0F29" w:rsidRDefault="009D789F" w:rsidP="00435070">
            <w:pPr>
              <w:spacing w:line="280" w:lineRule="exact"/>
              <w:rPr>
                <w:rFonts w:ascii="HG丸ｺﾞｼｯｸM-PRO" w:eastAsia="HG丸ｺﾞｼｯｸM-PRO" w:hAnsi="HG丸ｺﾞｼｯｸM-PRO"/>
                <w:szCs w:val="21"/>
              </w:rPr>
            </w:pPr>
          </w:p>
          <w:p w14:paraId="7523901D" w14:textId="77777777" w:rsidR="009D789F" w:rsidRPr="00EE0F29" w:rsidRDefault="009D789F" w:rsidP="00435070">
            <w:pPr>
              <w:spacing w:line="280" w:lineRule="exact"/>
              <w:rPr>
                <w:rFonts w:ascii="HG丸ｺﾞｼｯｸM-PRO" w:eastAsia="HG丸ｺﾞｼｯｸM-PRO" w:hAnsi="HG丸ｺﾞｼｯｸM-PRO"/>
                <w:szCs w:val="21"/>
              </w:rPr>
            </w:pPr>
          </w:p>
          <w:p w14:paraId="705CA8E2" w14:textId="77777777" w:rsidR="009D789F" w:rsidRPr="00EE0F29" w:rsidRDefault="009D789F" w:rsidP="00435070">
            <w:pPr>
              <w:spacing w:line="280" w:lineRule="exact"/>
              <w:rPr>
                <w:rFonts w:ascii="HG丸ｺﾞｼｯｸM-PRO" w:eastAsia="HG丸ｺﾞｼｯｸM-PRO" w:hAnsi="HG丸ｺﾞｼｯｸM-PRO"/>
                <w:szCs w:val="21"/>
              </w:rPr>
            </w:pPr>
          </w:p>
          <w:p w14:paraId="2DC7EC26" w14:textId="77777777" w:rsidR="009D789F" w:rsidRPr="00EE0F29" w:rsidRDefault="009D789F" w:rsidP="00435070">
            <w:pPr>
              <w:spacing w:line="280" w:lineRule="exact"/>
              <w:rPr>
                <w:rFonts w:ascii="HG丸ｺﾞｼｯｸM-PRO" w:eastAsia="HG丸ｺﾞｼｯｸM-PRO" w:hAnsi="HG丸ｺﾞｼｯｸM-PRO"/>
                <w:szCs w:val="21"/>
              </w:rPr>
            </w:pPr>
          </w:p>
          <w:p w14:paraId="69BB45FE" w14:textId="77777777" w:rsidR="009D789F" w:rsidRPr="00EE0F29" w:rsidRDefault="009D789F" w:rsidP="00435070">
            <w:pPr>
              <w:spacing w:line="280" w:lineRule="exact"/>
              <w:rPr>
                <w:rFonts w:ascii="HG丸ｺﾞｼｯｸM-PRO" w:eastAsia="HG丸ｺﾞｼｯｸM-PRO" w:hAnsi="HG丸ｺﾞｼｯｸM-PRO"/>
                <w:szCs w:val="21"/>
              </w:rPr>
            </w:pPr>
          </w:p>
          <w:p w14:paraId="50791975"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肝炎ウイルス検査の受診勧奨</w:t>
            </w:r>
          </w:p>
          <w:p w14:paraId="50D284D4"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肝炎ウイルスは様々な経路により感染しますが、個人が肝炎ウイルスの感染可能性について判断することは困難であることから、すべての府民が少なくとも一回は肝炎ウイルス検査を受検することが重要です。大阪府と市町村では</w:t>
            </w:r>
            <w:r w:rsidRPr="00EE0F29">
              <w:rPr>
                <w:rFonts w:ascii="HG丸ｺﾞｼｯｸM-PRO" w:eastAsia="HG丸ｺﾞｼｯｸM-PRO" w:hAnsi="HG丸ｺﾞｼｯｸM-PRO" w:hint="eastAsia"/>
                <w:szCs w:val="21"/>
              </w:rPr>
              <w:t>平成20（2008）年度から令和３（２０２１）年度までの累積受診者数は、Ｂ型、Ｃ型あわせて約８８万人です。</w:t>
            </w:r>
          </w:p>
          <w:p w14:paraId="373EA55D" w14:textId="77777777" w:rsidR="00832DE6" w:rsidRPr="00EE0F29" w:rsidRDefault="00832DE6" w:rsidP="00435070">
            <w:pPr>
              <w:spacing w:line="280" w:lineRule="exact"/>
              <w:rPr>
                <w:rFonts w:ascii="HG丸ｺﾞｼｯｸM-PRO" w:eastAsia="HG丸ｺﾞｼｯｸM-PRO" w:hAnsi="HG丸ｺﾞｼｯｸM-PRO"/>
                <w:szCs w:val="21"/>
              </w:rPr>
            </w:pPr>
          </w:p>
          <w:p w14:paraId="4A4393F6"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肝炎肝がんの医療提供体制</w:t>
            </w:r>
          </w:p>
          <w:p w14:paraId="1D901CA3" w14:textId="77777777" w:rsidR="00B67763" w:rsidRPr="00EE0F29" w:rsidRDefault="00B67763"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○肝炎の重症化予防には、「大阪府フォローアップ事業実施指針」に基づき、関係機関と連携して、</w:t>
            </w:r>
            <w:r w:rsidRPr="00EE0F29">
              <w:rPr>
                <w:rFonts w:ascii="HG丸ｺﾞｼｯｸM-PRO" w:eastAsia="HG丸ｺﾞｼｯｸM-PRO" w:hAnsi="HG丸ｺﾞｼｯｸM-PRO" w:hint="eastAsia"/>
                <w:szCs w:val="21"/>
                <w:u w:val="single"/>
              </w:rPr>
              <w:t>肝炎ウイルス検診の陽性者に対し適切なフォローアップを行うとともに、陽性者が精密検査を速やかに受診し専門治療を受けることができるよう、さらなる医療体制の整備が必要です。</w:t>
            </w:r>
          </w:p>
          <w:p w14:paraId="790DB5C8" w14:textId="77777777" w:rsidR="00B67763" w:rsidRPr="00EE0F29" w:rsidRDefault="00B67763" w:rsidP="00435070">
            <w:pPr>
              <w:spacing w:line="280" w:lineRule="exact"/>
              <w:rPr>
                <w:rFonts w:ascii="HG丸ｺﾞｼｯｸM-PRO" w:eastAsia="HG丸ｺﾞｼｯｸM-PRO" w:hAnsi="HG丸ｺﾞｼｯｸM-PRO"/>
                <w:szCs w:val="21"/>
              </w:rPr>
            </w:pPr>
          </w:p>
          <w:p w14:paraId="1E03A661"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府では、</w:t>
            </w:r>
            <w:r w:rsidRPr="00EE0F29">
              <w:rPr>
                <w:rFonts w:ascii="HG丸ｺﾞｼｯｸM-PRO" w:eastAsia="HG丸ｺﾞｼｯｸM-PRO" w:hAnsi="HG丸ｺﾞｼｯｸM-PRO" w:hint="eastAsia"/>
                <w:szCs w:val="21"/>
              </w:rPr>
              <w:t>国の通知に基づき、大阪府肝疾患診療連携拠点病院として府内５か所の大学病院を</w:t>
            </w:r>
            <w:r w:rsidRPr="00EE0F29">
              <w:rPr>
                <w:rFonts w:ascii="HG丸ｺﾞｼｯｸM-PRO" w:eastAsia="HG丸ｺﾞｼｯｸM-PRO" w:hAnsi="HG丸ｺﾞｼｯｸM-PRO" w:hint="eastAsia"/>
                <w:szCs w:val="21"/>
                <w:u w:val="single"/>
              </w:rPr>
              <w:t>指定しています</w:t>
            </w:r>
            <w:r w:rsidRPr="00EE0F29">
              <w:rPr>
                <w:rFonts w:ascii="HG丸ｺﾞｼｯｸM-PRO" w:eastAsia="HG丸ｺﾞｼｯｸM-PRO" w:hAnsi="HG丸ｺﾞｼｯｸM-PRO" w:hint="eastAsia"/>
                <w:szCs w:val="21"/>
              </w:rPr>
              <w:t>。また、</w:t>
            </w:r>
            <w:r w:rsidRPr="00EE0F29">
              <w:rPr>
                <w:rFonts w:ascii="HG丸ｺﾞｼｯｸM-PRO" w:eastAsia="HG丸ｺﾞｼｯｸM-PRO" w:hAnsi="HG丸ｺﾞｼｯｸM-PRO" w:hint="eastAsia"/>
                <w:szCs w:val="21"/>
                <w:u w:val="single"/>
              </w:rPr>
              <w:t>令和３年３月現在</w:t>
            </w:r>
            <w:r w:rsidRPr="00EE0F29">
              <w:rPr>
                <w:rFonts w:ascii="HG丸ｺﾞｼｯｸM-PRO" w:eastAsia="HG丸ｺﾞｼｯｸM-PRO" w:hAnsi="HG丸ｺﾞｼｯｸM-PRO" w:hint="eastAsia"/>
                <w:szCs w:val="21"/>
              </w:rPr>
              <w:t>、専門医療機関１８３施設、協力医療機関６４６施設の指定を</w:t>
            </w:r>
            <w:r w:rsidRPr="00EE0F29">
              <w:rPr>
                <w:rFonts w:ascii="HG丸ｺﾞｼｯｸM-PRO" w:eastAsia="HG丸ｺﾞｼｯｸM-PRO" w:hAnsi="HG丸ｺﾞｼｯｸM-PRO" w:hint="eastAsia"/>
                <w:szCs w:val="21"/>
                <w:u w:val="single"/>
              </w:rPr>
              <w:t>それぞれ行い、医療提供体制を整備しています。</w:t>
            </w:r>
            <w:r w:rsidRPr="00EE0F29">
              <w:rPr>
                <w:rFonts w:ascii="HG丸ｺﾞｼｯｸM-PRO" w:eastAsia="HG丸ｺﾞｼｯｸM-PRO" w:hAnsi="HG丸ｺﾞｼｯｸM-PRO" w:hint="eastAsia"/>
                <w:szCs w:val="21"/>
              </w:rPr>
              <w:t>引き続き、肝疾患診療連携拠点病院を中心とした医療提供体制の充実を</w:t>
            </w:r>
            <w:r w:rsidRPr="00EE0F29">
              <w:rPr>
                <w:rFonts w:ascii="HG丸ｺﾞｼｯｸM-PRO" w:eastAsia="HG丸ｺﾞｼｯｸM-PRO" w:hAnsi="HG丸ｺﾞｼｯｸM-PRO" w:hint="eastAsia"/>
                <w:szCs w:val="21"/>
                <w:u w:val="single"/>
              </w:rPr>
              <w:t>図ります</w:t>
            </w:r>
            <w:r w:rsidRPr="00EE0F29">
              <w:rPr>
                <w:rFonts w:ascii="HG丸ｺﾞｼｯｸM-PRO" w:eastAsia="HG丸ｺﾞｼｯｸM-PRO" w:hAnsi="HG丸ｺﾞｼｯｸM-PRO" w:hint="eastAsia"/>
                <w:szCs w:val="21"/>
              </w:rPr>
              <w:t>。</w:t>
            </w:r>
          </w:p>
          <w:p w14:paraId="0D12A04C" w14:textId="77777777" w:rsidR="00B67763" w:rsidRPr="00EE0F29" w:rsidRDefault="00B67763" w:rsidP="00435070">
            <w:pPr>
              <w:spacing w:line="280" w:lineRule="exact"/>
              <w:rPr>
                <w:rFonts w:ascii="HG丸ｺﾞｼｯｸM-PRO" w:eastAsia="HG丸ｺﾞｼｯｸM-PRO" w:hAnsi="HG丸ｺﾞｼｯｸM-PRO"/>
                <w:szCs w:val="21"/>
              </w:rPr>
            </w:pPr>
          </w:p>
          <w:p w14:paraId="1E9C3AE9" w14:textId="77777777" w:rsidR="00B67763" w:rsidRPr="00EE0F29" w:rsidRDefault="00B67763" w:rsidP="00435070">
            <w:pPr>
              <w:spacing w:line="280" w:lineRule="exact"/>
              <w:rPr>
                <w:rFonts w:ascii="HG丸ｺﾞｼｯｸM-PRO" w:eastAsia="HG丸ｺﾞｼｯｸM-PRO" w:hAnsi="HG丸ｺﾞｼｯｸM-PRO"/>
                <w:szCs w:val="21"/>
              </w:rPr>
            </w:pPr>
          </w:p>
          <w:p w14:paraId="6A8CB211"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20（2008）年度より、国において肝炎治療に対する医療助成制度が創設されたことに伴い、実施機関となる府において、Ｂ型及びＣ型ウイルス性肝炎、Ｃ型代償性肝硬変の治療を目的とした治療費の一部を助成しています。</w:t>
            </w:r>
            <w:r w:rsidRPr="00EE0F29">
              <w:rPr>
                <w:rFonts w:ascii="HG丸ｺﾞｼｯｸM-PRO" w:eastAsia="HG丸ｺﾞｼｯｸM-PRO" w:hAnsi="HG丸ｺﾞｼｯｸM-PRO" w:hint="eastAsia"/>
                <w:szCs w:val="21"/>
                <w:u w:val="single"/>
              </w:rPr>
              <w:t>また、平成３０年度（２０１８年度）には肝がん・重度肝硬変に対する医療費の助成も開始されました。</w:t>
            </w:r>
          </w:p>
          <w:p w14:paraId="32982392" w14:textId="77777777" w:rsidR="00B67763" w:rsidRPr="00EE0F29" w:rsidRDefault="00B67763" w:rsidP="00435070">
            <w:pPr>
              <w:spacing w:line="280" w:lineRule="exact"/>
              <w:rPr>
                <w:rFonts w:ascii="HG丸ｺﾞｼｯｸM-PRO" w:eastAsia="HG丸ｺﾞｼｯｸM-PRO" w:hAnsi="HG丸ｺﾞｼｯｸM-PRO"/>
                <w:szCs w:val="21"/>
              </w:rPr>
            </w:pPr>
          </w:p>
          <w:p w14:paraId="11997960"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47D2097A" w14:textId="77777777" w:rsidR="00B67763" w:rsidRPr="00EE0F29" w:rsidRDefault="00B67763" w:rsidP="00435070">
            <w:pPr>
              <w:spacing w:line="280" w:lineRule="exact"/>
              <w:rPr>
                <w:rFonts w:ascii="HG丸ｺﾞｼｯｸM-PRO" w:eastAsia="HG丸ｺﾞｼｯｸM-PRO" w:hAnsi="HG丸ｺﾞｼｯｸM-PRO"/>
                <w:szCs w:val="21"/>
              </w:rPr>
            </w:pPr>
          </w:p>
          <w:p w14:paraId="5FC27099"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 肝炎肝がんに関する普及啓発</w:t>
            </w:r>
          </w:p>
          <w:p w14:paraId="41669146" w14:textId="77777777" w:rsidR="00B67763" w:rsidRPr="00EE0F29" w:rsidRDefault="00B6776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○市町村や肝疾患診療連携拠点病院等と連携した肝炎肝がんに対する正しい知識及び人権の尊重に関する普及・啓発のさらなる充実が必要です。</w:t>
            </w:r>
          </w:p>
          <w:p w14:paraId="16DFEF4B" w14:textId="77777777" w:rsidR="00832DE6" w:rsidRPr="00EE0F29" w:rsidRDefault="00832DE6" w:rsidP="00435070">
            <w:pPr>
              <w:spacing w:line="280" w:lineRule="exact"/>
              <w:rPr>
                <w:rFonts w:ascii="HG丸ｺﾞｼｯｸM-PRO" w:eastAsia="HG丸ｺﾞｼｯｸM-PRO" w:hAnsi="HG丸ｺﾞｼｯｸM-PRO"/>
                <w:szCs w:val="21"/>
              </w:rPr>
            </w:pPr>
          </w:p>
          <w:p w14:paraId="27EBC0F4" w14:textId="77777777" w:rsidR="00832DE6"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(2) がん医療</w:t>
            </w:r>
          </w:p>
          <w:p w14:paraId="1A5606AB" w14:textId="77777777" w:rsidR="00832DE6"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①がん医療提供体制</w:t>
            </w:r>
          </w:p>
          <w:p w14:paraId="714A802C" w14:textId="77777777" w:rsidR="00832DE6" w:rsidRPr="00EE0F29" w:rsidRDefault="009D789F"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66432" behindDoc="0" locked="0" layoutInCell="1" allowOverlap="1" wp14:anchorId="3FC3AE95" wp14:editId="510D6AD2">
                      <wp:simplePos x="0" y="0"/>
                      <wp:positionH relativeFrom="margin">
                        <wp:posOffset>1584</wp:posOffset>
                      </wp:positionH>
                      <wp:positionV relativeFrom="paragraph">
                        <wp:posOffset>182686</wp:posOffset>
                      </wp:positionV>
                      <wp:extent cx="5857875" cy="2099568"/>
                      <wp:effectExtent l="0" t="0" r="28575" b="15240"/>
                      <wp:wrapNone/>
                      <wp:docPr id="1" name="正方形/長方形 1"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5857875" cy="2099568"/>
                              </a:xfrm>
                              <a:prstGeom prst="rect">
                                <a:avLst/>
                              </a:prstGeom>
                              <a:solidFill>
                                <a:sysClr val="window" lastClr="FFFFFF"/>
                              </a:solidFill>
                              <a:ln w="25400" cap="flat" cmpd="sng" algn="ctr">
                                <a:solidFill>
                                  <a:sysClr val="windowText" lastClr="000000"/>
                                </a:solidFill>
                                <a:prstDash val="solid"/>
                              </a:ln>
                              <a:effectLst/>
                            </wps:spPr>
                            <wps:txbx>
                              <w:txbxContent>
                                <w:p w14:paraId="135F825C" w14:textId="77777777"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hint="eastAsia"/>
                                    </w:rPr>
                                    <w:t>▽</w:t>
                                  </w:r>
                                  <w:r w:rsidRPr="00EE0F29">
                                    <w:rPr>
                                      <w:rFonts w:hint="eastAsia"/>
                                    </w:rPr>
                                    <w:t xml:space="preserve"> </w:t>
                                  </w:r>
                                  <w:r w:rsidRPr="00EE0F29">
                                    <w:rPr>
                                      <w:rFonts w:ascii="HG丸ｺﾞｼｯｸM-PRO" w:eastAsia="HG丸ｺﾞｼｯｸM-PRO" w:hAnsi="HG丸ｺﾞｼｯｸM-PRO" w:hint="eastAsia"/>
                                    </w:rPr>
                                    <w:t>がん診療拠点病院を通じて、がん医療の均てん化を進めるとともに、二次医療圏</w:t>
                                  </w:r>
                                  <w:r w:rsidRPr="00EE0F29">
                                    <w:rPr>
                                      <w:rFonts w:ascii="HG丸ｺﾞｼｯｸM-PRO" w:eastAsia="HG丸ｺﾞｼｯｸM-PRO" w:hAnsi="HG丸ｺﾞｼｯｸM-PRO" w:hint="eastAsia"/>
                                      <w:u w:val="single"/>
                                    </w:rPr>
                                    <w:t>ごと</w:t>
                                  </w:r>
                                  <w:r w:rsidRPr="00EE0F29">
                                    <w:rPr>
                                      <w:rFonts w:ascii="HG丸ｺﾞｼｯｸM-PRO" w:eastAsia="HG丸ｺﾞｼｯｸM-PRO" w:hAnsi="HG丸ｺﾞｼｯｸM-PRO" w:hint="eastAsia"/>
                                    </w:rPr>
                                    <w:t>に地域の実情に応じて、地域連携の一層の充実を図る必要があります。</w:t>
                                  </w:r>
                                </w:p>
                                <w:p w14:paraId="5218B1E0" w14:textId="77777777"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186CCFE5" w14:textId="77777777"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大阪において</w:t>
                                  </w:r>
                                  <w:r w:rsidRPr="00EE0F29">
                                    <w:rPr>
                                      <w:rFonts w:ascii="HG丸ｺﾞｼｯｸM-PRO" w:eastAsia="HG丸ｺﾞｼｯｸM-PRO" w:hAnsi="HG丸ｺﾞｼｯｸM-PRO" w:hint="eastAsia"/>
                                      <w:u w:val="single"/>
                                    </w:rPr>
                                    <w:t>は</w:t>
                                  </w:r>
                                  <w:r w:rsidRPr="00EE0F29">
                                    <w:rPr>
                                      <w:rFonts w:ascii="HG丸ｺﾞｼｯｸM-PRO" w:eastAsia="HG丸ｺﾞｼｯｸM-PRO" w:hAnsi="HG丸ｺﾞｼｯｸM-PRO" w:hint="eastAsia"/>
                                    </w:rPr>
                                    <w:t>、重粒子線治療施設やBNCT（ホウ素</w:t>
                                  </w:r>
                                  <w:r w:rsidRPr="00EE0F29">
                                    <w:rPr>
                                      <w:rFonts w:ascii="HG丸ｺﾞｼｯｸM-PRO" w:eastAsia="HG丸ｺﾞｼｯｸM-PRO" w:hAnsi="HG丸ｺﾞｼｯｸM-PRO"/>
                                    </w:rPr>
                                    <w:t>中性子</w:t>
                                  </w:r>
                                  <w:r w:rsidRPr="00EE0F29">
                                    <w:rPr>
                                      <w:rFonts w:ascii="HG丸ｺﾞｼｯｸM-PRO" w:eastAsia="HG丸ｺﾞｼｯｸM-PRO" w:hAnsi="HG丸ｺﾞｼｯｸM-PRO" w:hint="eastAsia"/>
                                    </w:rPr>
                                    <w:t>捕捉療法）治療施設が開設</w:t>
                                  </w:r>
                                  <w:r w:rsidRPr="00EE0F29">
                                    <w:rPr>
                                      <w:rFonts w:ascii="HG丸ｺﾞｼｯｸM-PRO" w:eastAsia="HG丸ｺﾞｼｯｸM-PRO" w:hAnsi="HG丸ｺﾞｼｯｸM-PRO" w:hint="eastAsia"/>
                                      <w:u w:val="single"/>
                                    </w:rPr>
                                    <w:t>されており</w:t>
                                  </w:r>
                                  <w:r w:rsidRPr="00EE0F29">
                                    <w:rPr>
                                      <w:rFonts w:ascii="HG丸ｺﾞｼｯｸM-PRO" w:eastAsia="HG丸ｺﾞｼｯｸM-PRO" w:hAnsi="HG丸ｺﾞｼｯｸM-PRO" w:hint="eastAsia"/>
                                    </w:rPr>
                                    <w:t>、最先端のがん治療の提供が期待されます。</w:t>
                                  </w:r>
                                </w:p>
                                <w:p w14:paraId="7AC374AE" w14:textId="77777777" w:rsidR="00EE0F29" w:rsidRPr="00EE0F29" w:rsidRDefault="00EE0F29" w:rsidP="009D789F">
                                  <w:pPr>
                                    <w:spacing w:line="280" w:lineRule="exact"/>
                                    <w:ind w:left="210" w:hangingChars="100" w:hanging="210"/>
                                    <w:jc w:val="left"/>
                                    <w:rPr>
                                      <w:rFonts w:ascii="HG丸ｺﾞｼｯｸM-PRO" w:eastAsia="HG丸ｺﾞｼｯｸM-PRO" w:hAnsi="HG丸ｺﾞｼｯｸM-PRO"/>
                                    </w:rPr>
                                  </w:pPr>
                                </w:p>
                                <w:p w14:paraId="6A258081" w14:textId="4DBA2FAA"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AE95" id="正方形/長方形 1" o:spid="_x0000_s1033"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1pt;margin-top:14.4pt;width:461.25pt;height:16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" fillcolor="window" strokecolor="windowText" strokeweight="2pt">
                      <v:textbox>
                        <w:txbxContent>
                          <w:p w14:paraId="135F825C" w14:textId="77777777"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hint="eastAsia"/>
                              </w:rPr>
                              <w:t>▽</w:t>
                            </w:r>
                            <w:r w:rsidRPr="00EE0F29">
                              <w:rPr>
                                <w:rFonts w:hint="eastAsia"/>
                              </w:rPr>
                              <w:t xml:space="preserve"> </w:t>
                            </w:r>
                            <w:r w:rsidRPr="00EE0F29">
                              <w:rPr>
                                <w:rFonts w:ascii="HG丸ｺﾞｼｯｸM-PRO" w:eastAsia="HG丸ｺﾞｼｯｸM-PRO" w:hAnsi="HG丸ｺﾞｼｯｸM-PRO" w:hint="eastAsia"/>
                              </w:rPr>
                              <w:t>がん診療拠点病院を通じて、がん医療の均てん化を進めるとともに、二次医療圏</w:t>
                            </w:r>
                            <w:r w:rsidRPr="00EE0F29">
                              <w:rPr>
                                <w:rFonts w:ascii="HG丸ｺﾞｼｯｸM-PRO" w:eastAsia="HG丸ｺﾞｼｯｸM-PRO" w:hAnsi="HG丸ｺﾞｼｯｸM-PRO" w:hint="eastAsia"/>
                                <w:u w:val="single"/>
                              </w:rPr>
                              <w:t>ごと</w:t>
                            </w:r>
                            <w:r w:rsidRPr="00EE0F29">
                              <w:rPr>
                                <w:rFonts w:ascii="HG丸ｺﾞｼｯｸM-PRO" w:eastAsia="HG丸ｺﾞｼｯｸM-PRO" w:hAnsi="HG丸ｺﾞｼｯｸM-PRO" w:hint="eastAsia"/>
                              </w:rPr>
                              <w:t>に地域の実情に応じて、地域連携の一層の充実を図る必要があります。</w:t>
                            </w:r>
                          </w:p>
                          <w:p w14:paraId="5218B1E0" w14:textId="77777777"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小児・AYA世代のがん、高齢者のがん、希少がん、難治性がんについては、それぞれの特性に応じた対策が必要です。</w:t>
                            </w:r>
                          </w:p>
                          <w:p w14:paraId="186CCFE5" w14:textId="77777777"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大阪において</w:t>
                            </w:r>
                            <w:r w:rsidRPr="00EE0F29">
                              <w:rPr>
                                <w:rFonts w:ascii="HG丸ｺﾞｼｯｸM-PRO" w:eastAsia="HG丸ｺﾞｼｯｸM-PRO" w:hAnsi="HG丸ｺﾞｼｯｸM-PRO" w:hint="eastAsia"/>
                                <w:u w:val="single"/>
                              </w:rPr>
                              <w:t>は</w:t>
                            </w:r>
                            <w:r w:rsidRPr="00EE0F29">
                              <w:rPr>
                                <w:rFonts w:ascii="HG丸ｺﾞｼｯｸM-PRO" w:eastAsia="HG丸ｺﾞｼｯｸM-PRO" w:hAnsi="HG丸ｺﾞｼｯｸM-PRO" w:hint="eastAsia"/>
                              </w:rPr>
                              <w:t>、重粒子線治療施設やBNCT（ホウ素</w:t>
                            </w:r>
                            <w:r w:rsidRPr="00EE0F29">
                              <w:rPr>
                                <w:rFonts w:ascii="HG丸ｺﾞｼｯｸM-PRO" w:eastAsia="HG丸ｺﾞｼｯｸM-PRO" w:hAnsi="HG丸ｺﾞｼｯｸM-PRO"/>
                              </w:rPr>
                              <w:t>中性子</w:t>
                            </w:r>
                            <w:r w:rsidRPr="00EE0F29">
                              <w:rPr>
                                <w:rFonts w:ascii="HG丸ｺﾞｼｯｸM-PRO" w:eastAsia="HG丸ｺﾞｼｯｸM-PRO" w:hAnsi="HG丸ｺﾞｼｯｸM-PRO" w:hint="eastAsia"/>
                              </w:rPr>
                              <w:t>捕捉療法）治療施設が開設</w:t>
                            </w:r>
                            <w:r w:rsidRPr="00EE0F29">
                              <w:rPr>
                                <w:rFonts w:ascii="HG丸ｺﾞｼｯｸM-PRO" w:eastAsia="HG丸ｺﾞｼｯｸM-PRO" w:hAnsi="HG丸ｺﾞｼｯｸM-PRO" w:hint="eastAsia"/>
                                <w:u w:val="single"/>
                              </w:rPr>
                              <w:t>されており</w:t>
                            </w:r>
                            <w:r w:rsidRPr="00EE0F29">
                              <w:rPr>
                                <w:rFonts w:ascii="HG丸ｺﾞｼｯｸM-PRO" w:eastAsia="HG丸ｺﾞｼｯｸM-PRO" w:hAnsi="HG丸ｺﾞｼｯｸM-PRO" w:hint="eastAsia"/>
                              </w:rPr>
                              <w:t>、最先端のがん治療の提供が期待されます。</w:t>
                            </w:r>
                          </w:p>
                          <w:p w14:paraId="7AC374AE" w14:textId="77777777" w:rsidR="00EE0F29" w:rsidRPr="00EE0F29" w:rsidRDefault="00EE0F29" w:rsidP="009D789F">
                            <w:pPr>
                              <w:spacing w:line="280" w:lineRule="exact"/>
                              <w:ind w:left="210" w:hangingChars="100" w:hanging="210"/>
                              <w:jc w:val="left"/>
                              <w:rPr>
                                <w:rFonts w:ascii="HG丸ｺﾞｼｯｸM-PRO" w:eastAsia="HG丸ｺﾞｼｯｸM-PRO" w:hAnsi="HG丸ｺﾞｼｯｸM-PRO"/>
                              </w:rPr>
                            </w:pPr>
                          </w:p>
                          <w:p w14:paraId="6A258081" w14:textId="4DBA2FAA" w:rsidR="00DB3BBA" w:rsidRPr="00EE0F29" w:rsidRDefault="00DB3BBA" w:rsidP="009D789F">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5223FEB6" w14:textId="77777777" w:rsidR="00832DE6" w:rsidRPr="00EE0F29" w:rsidRDefault="00832DE6" w:rsidP="00435070">
            <w:pPr>
              <w:spacing w:line="280" w:lineRule="exact"/>
              <w:rPr>
                <w:rFonts w:ascii="HG丸ｺﾞｼｯｸM-PRO" w:eastAsia="HG丸ｺﾞｼｯｸM-PRO" w:hAnsi="HG丸ｺﾞｼｯｸM-PRO"/>
                <w:szCs w:val="21"/>
              </w:rPr>
            </w:pPr>
          </w:p>
          <w:p w14:paraId="49EF6728" w14:textId="77777777" w:rsidR="00832DE6" w:rsidRPr="00EE0F29" w:rsidRDefault="00832DE6" w:rsidP="00435070">
            <w:pPr>
              <w:spacing w:line="280" w:lineRule="exact"/>
              <w:rPr>
                <w:rFonts w:ascii="HG丸ｺﾞｼｯｸM-PRO" w:eastAsia="HG丸ｺﾞｼｯｸM-PRO" w:hAnsi="HG丸ｺﾞｼｯｸM-PRO"/>
                <w:szCs w:val="21"/>
              </w:rPr>
            </w:pPr>
          </w:p>
          <w:p w14:paraId="0055379C" w14:textId="77777777" w:rsidR="00832DE6" w:rsidRPr="00EE0F29" w:rsidRDefault="00832DE6" w:rsidP="00435070">
            <w:pPr>
              <w:spacing w:line="280" w:lineRule="exact"/>
              <w:rPr>
                <w:rFonts w:ascii="HG丸ｺﾞｼｯｸM-PRO" w:eastAsia="HG丸ｺﾞｼｯｸM-PRO" w:hAnsi="HG丸ｺﾞｼｯｸM-PRO"/>
                <w:szCs w:val="21"/>
              </w:rPr>
            </w:pPr>
          </w:p>
          <w:p w14:paraId="6043197C" w14:textId="77777777" w:rsidR="00832DE6" w:rsidRPr="00EE0F29" w:rsidRDefault="00832DE6" w:rsidP="00435070">
            <w:pPr>
              <w:spacing w:line="280" w:lineRule="exact"/>
              <w:rPr>
                <w:rFonts w:ascii="HG丸ｺﾞｼｯｸM-PRO" w:eastAsia="HG丸ｺﾞｼｯｸM-PRO" w:hAnsi="HG丸ｺﾞｼｯｸM-PRO"/>
                <w:szCs w:val="21"/>
              </w:rPr>
            </w:pPr>
          </w:p>
          <w:p w14:paraId="0935A4A2" w14:textId="77777777" w:rsidR="00832DE6" w:rsidRPr="00EE0F29" w:rsidRDefault="00832DE6" w:rsidP="00435070">
            <w:pPr>
              <w:spacing w:line="280" w:lineRule="exact"/>
              <w:rPr>
                <w:rFonts w:ascii="HG丸ｺﾞｼｯｸM-PRO" w:eastAsia="HG丸ｺﾞｼｯｸM-PRO" w:hAnsi="HG丸ｺﾞｼｯｸM-PRO"/>
                <w:szCs w:val="21"/>
              </w:rPr>
            </w:pPr>
          </w:p>
          <w:p w14:paraId="69F9A301" w14:textId="77777777" w:rsidR="00832DE6" w:rsidRPr="00EE0F29" w:rsidRDefault="00832DE6" w:rsidP="00435070">
            <w:pPr>
              <w:spacing w:line="280" w:lineRule="exact"/>
              <w:rPr>
                <w:rFonts w:ascii="HG丸ｺﾞｼｯｸM-PRO" w:eastAsia="HG丸ｺﾞｼｯｸM-PRO" w:hAnsi="HG丸ｺﾞｼｯｸM-PRO"/>
                <w:szCs w:val="21"/>
              </w:rPr>
            </w:pPr>
          </w:p>
          <w:p w14:paraId="28EF5A7F" w14:textId="77777777" w:rsidR="00832DE6" w:rsidRPr="00EE0F29" w:rsidRDefault="00832DE6" w:rsidP="00435070">
            <w:pPr>
              <w:spacing w:line="280" w:lineRule="exact"/>
              <w:rPr>
                <w:rFonts w:ascii="HG丸ｺﾞｼｯｸM-PRO" w:eastAsia="HG丸ｺﾞｼｯｸM-PRO" w:hAnsi="HG丸ｺﾞｼｯｸM-PRO"/>
                <w:szCs w:val="21"/>
              </w:rPr>
            </w:pPr>
          </w:p>
          <w:p w14:paraId="016F7AA7" w14:textId="77777777" w:rsidR="00832DE6" w:rsidRPr="00EE0F29" w:rsidRDefault="00832DE6" w:rsidP="00435070">
            <w:pPr>
              <w:spacing w:line="280" w:lineRule="exact"/>
              <w:rPr>
                <w:rFonts w:ascii="HG丸ｺﾞｼｯｸM-PRO" w:eastAsia="HG丸ｺﾞｼｯｸM-PRO" w:hAnsi="HG丸ｺﾞｼｯｸM-PRO"/>
                <w:szCs w:val="21"/>
              </w:rPr>
            </w:pPr>
          </w:p>
          <w:p w14:paraId="2CC11B35" w14:textId="77777777" w:rsidR="00832DE6" w:rsidRPr="00EE0F29" w:rsidRDefault="00832DE6" w:rsidP="00435070">
            <w:pPr>
              <w:spacing w:line="280" w:lineRule="exact"/>
              <w:rPr>
                <w:rFonts w:ascii="HG丸ｺﾞｼｯｸM-PRO" w:eastAsia="HG丸ｺﾞｼｯｸM-PRO" w:hAnsi="HG丸ｺﾞｼｯｸM-PRO"/>
                <w:szCs w:val="21"/>
              </w:rPr>
            </w:pPr>
          </w:p>
          <w:p w14:paraId="073D7F20" w14:textId="77777777" w:rsidR="00832DE6" w:rsidRPr="00EE0F29" w:rsidRDefault="00832DE6" w:rsidP="00435070">
            <w:pPr>
              <w:spacing w:line="280" w:lineRule="exact"/>
              <w:rPr>
                <w:rFonts w:ascii="HG丸ｺﾞｼｯｸM-PRO" w:eastAsia="HG丸ｺﾞｼｯｸM-PRO" w:hAnsi="HG丸ｺﾞｼｯｸM-PRO"/>
                <w:szCs w:val="21"/>
              </w:rPr>
            </w:pPr>
          </w:p>
          <w:p w14:paraId="5D429673" w14:textId="77777777" w:rsidR="00832DE6" w:rsidRPr="00EE0F29" w:rsidRDefault="00832DE6" w:rsidP="00435070">
            <w:pPr>
              <w:spacing w:line="280" w:lineRule="exact"/>
              <w:rPr>
                <w:rFonts w:ascii="HG丸ｺﾞｼｯｸM-PRO" w:eastAsia="HG丸ｺﾞｼｯｸM-PRO" w:hAnsi="HG丸ｺﾞｼｯｸM-PRO"/>
                <w:szCs w:val="21"/>
              </w:rPr>
            </w:pPr>
          </w:p>
          <w:p w14:paraId="5E92953A" w14:textId="77777777" w:rsidR="00832DE6" w:rsidRPr="00EE0F29" w:rsidRDefault="00832DE6" w:rsidP="00435070">
            <w:pPr>
              <w:spacing w:line="280" w:lineRule="exact"/>
              <w:rPr>
                <w:rFonts w:ascii="HG丸ｺﾞｼｯｸM-PRO" w:eastAsia="HG丸ｺﾞｼｯｸM-PRO" w:hAnsi="HG丸ｺﾞｼｯｸM-PRO"/>
                <w:szCs w:val="21"/>
              </w:rPr>
            </w:pPr>
          </w:p>
          <w:p w14:paraId="3873B354" w14:textId="77777777" w:rsidR="00832DE6" w:rsidRPr="00EE0F29" w:rsidRDefault="00832DE6" w:rsidP="00435070">
            <w:pPr>
              <w:spacing w:line="280" w:lineRule="exact"/>
              <w:rPr>
                <w:rFonts w:ascii="HG丸ｺﾞｼｯｸM-PRO" w:eastAsia="HG丸ｺﾞｼｯｸM-PRO" w:hAnsi="HG丸ｺﾞｼｯｸM-PRO"/>
                <w:szCs w:val="21"/>
              </w:rPr>
            </w:pPr>
          </w:p>
          <w:p w14:paraId="49B36E83" w14:textId="77777777" w:rsidR="00832DE6" w:rsidRPr="00EE0F29" w:rsidRDefault="00832DE6" w:rsidP="00435070">
            <w:pPr>
              <w:spacing w:line="280" w:lineRule="exact"/>
              <w:rPr>
                <w:rFonts w:ascii="HG丸ｺﾞｼｯｸM-PRO" w:eastAsia="HG丸ｺﾞｼｯｸM-PRO" w:hAnsi="HG丸ｺﾞｼｯｸM-PRO"/>
                <w:szCs w:val="21"/>
              </w:rPr>
            </w:pPr>
          </w:p>
          <w:p w14:paraId="03A37EFF" w14:textId="77777777" w:rsidR="00832DE6" w:rsidRPr="00EE0F29" w:rsidRDefault="00832DE6" w:rsidP="00435070">
            <w:pPr>
              <w:spacing w:line="280" w:lineRule="exact"/>
              <w:rPr>
                <w:rFonts w:ascii="HG丸ｺﾞｼｯｸM-PRO" w:eastAsia="HG丸ｺﾞｼｯｸM-PRO" w:hAnsi="HG丸ｺﾞｼｯｸM-PRO"/>
                <w:szCs w:val="21"/>
              </w:rPr>
            </w:pPr>
          </w:p>
          <w:p w14:paraId="324BA33A" w14:textId="77777777" w:rsidR="00832DE6"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がん診療拠点病院</w:t>
            </w:r>
          </w:p>
          <w:p w14:paraId="321FFF82" w14:textId="77777777" w:rsidR="009D02D9" w:rsidRPr="00EE0F29" w:rsidRDefault="00832DE6" w:rsidP="009D02D9">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9D02D9" w:rsidRPr="00EE0F29">
              <w:rPr>
                <w:rFonts w:ascii="HG丸ｺﾞｼｯｸM-PRO" w:eastAsia="HG丸ｺﾞｼｯｸM-PRO" w:hAnsi="HG丸ｺﾞｼｯｸM-PRO" w:hint="eastAsia"/>
                <w:szCs w:val="21"/>
              </w:rPr>
              <w:t>府内には、府民が質の高いがん医療を均しく受けられるよう、</w:t>
            </w:r>
            <w:r w:rsidR="009D02D9" w:rsidRPr="00EE0F29">
              <w:rPr>
                <w:rFonts w:ascii="HG丸ｺﾞｼｯｸM-PRO" w:eastAsia="HG丸ｺﾞｼｯｸM-PRO" w:hAnsi="HG丸ｺﾞｼｯｸM-PRO" w:hint="eastAsia"/>
                <w:szCs w:val="21"/>
                <w:u w:val="single"/>
              </w:rPr>
              <w:t>がん診療に関して国・府が指定する病院（がん</w:t>
            </w:r>
            <w:r w:rsidR="009D02D9" w:rsidRPr="00EE0F29">
              <w:rPr>
                <w:rFonts w:ascii="HG丸ｺﾞｼｯｸM-PRO" w:eastAsia="HG丸ｺﾞｼｯｸM-PRO" w:hAnsi="HG丸ｺﾞｼｯｸM-PRO" w:hint="eastAsia"/>
                <w:szCs w:val="21"/>
                <w:u w:val="single"/>
              </w:rPr>
              <w:lastRenderedPageBreak/>
              <w:t>診療連携拠点病院等）</w:t>
            </w:r>
            <w:r w:rsidR="009D02D9" w:rsidRPr="00EE0F29">
              <w:rPr>
                <w:rFonts w:ascii="HG丸ｺﾞｼｯｸM-PRO" w:eastAsia="HG丸ｺﾞｼｯｸM-PRO" w:hAnsi="HG丸ｺﾞｼｯｸM-PRO" w:hint="eastAsia"/>
                <w:szCs w:val="21"/>
              </w:rPr>
              <w:t>があります。このうち、都道府県がん診療連携拠点病院として、大阪国際がんセンターが指定されており、府全体のがん診療の質の向上及びがん診療の連携体制において中心的な役割を担っています。</w:t>
            </w:r>
          </w:p>
          <w:p w14:paraId="1099E15E" w14:textId="77777777" w:rsidR="009D02D9" w:rsidRPr="009D02D9" w:rsidRDefault="009D02D9" w:rsidP="009D02D9">
            <w:pPr>
              <w:spacing w:line="280" w:lineRule="exact"/>
              <w:rPr>
                <w:rFonts w:ascii="HG丸ｺﾞｼｯｸM-PRO" w:eastAsia="HG丸ｺﾞｼｯｸM-PRO" w:hAnsi="HG丸ｺﾞｼｯｸM-PRO"/>
                <w:szCs w:val="21"/>
                <w:u w:val="single"/>
              </w:rPr>
            </w:pPr>
            <w:r w:rsidRPr="009D02D9">
              <w:rPr>
                <w:rFonts w:ascii="HG丸ｺﾞｼｯｸM-PRO" w:eastAsia="HG丸ｺﾞｼｯｸM-PRO" w:hAnsi="HG丸ｺﾞｼｯｸM-PRO" w:hint="eastAsia"/>
                <w:szCs w:val="21"/>
                <w:u w:val="single"/>
              </w:rPr>
              <w:t>令和５（2023）年●月現在、府内には、国指定のがん診療連携拠点病院（18施設）、小児がん拠点病院（１施設）、がんゲノム医療中核拠点病院（１施設）、がんゲノム医療拠点病院（２施設）、小児がん拠点病院が指定する小児がん連携拠点病院（●施設）、がんゲノム医療中核拠点病院又はがんゲノム医療拠点病院が指定するがんゲノム医療（14施設）のほか、大阪府が指定している大阪府がん診療拠点病院が46施設、大阪府小児がん拠点病院が2施設あり、合計67施設となっています。</w:t>
            </w:r>
          </w:p>
          <w:p w14:paraId="7A0A0DE7" w14:textId="77777777" w:rsidR="004038CD" w:rsidRPr="00EE0F29" w:rsidRDefault="004038CD" w:rsidP="00435070">
            <w:pPr>
              <w:spacing w:line="280" w:lineRule="exact"/>
              <w:rPr>
                <w:rFonts w:ascii="HG丸ｺﾞｼｯｸM-PRO" w:eastAsia="HG丸ｺﾞｼｯｸM-PRO" w:hAnsi="HG丸ｺﾞｼｯｸM-PRO"/>
                <w:szCs w:val="21"/>
              </w:rPr>
            </w:pPr>
          </w:p>
          <w:p w14:paraId="6EC457F1" w14:textId="77777777" w:rsidR="00832DE6" w:rsidRPr="00EE0F29" w:rsidRDefault="00832DE6"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○がん診療拠点病院は、集学的治療（注16）を</w:t>
            </w:r>
            <w:r w:rsidRPr="00EE0F29">
              <w:rPr>
                <w:rFonts w:ascii="HG丸ｺﾞｼｯｸM-PRO" w:eastAsia="HG丸ｺﾞｼｯｸM-PRO" w:hAnsi="HG丸ｺﾞｼｯｸM-PRO" w:hint="eastAsia"/>
                <w:szCs w:val="21"/>
                <w:u w:val="single"/>
              </w:rPr>
              <w:t>提供する</w:t>
            </w:r>
            <w:r w:rsidRPr="00EE0F29">
              <w:rPr>
                <w:rFonts w:ascii="HG丸ｺﾞｼｯｸM-PRO" w:eastAsia="HG丸ｺﾞｼｯｸM-PRO" w:hAnsi="HG丸ｺﾞｼｯｸM-PRO" w:hint="eastAsia"/>
                <w:szCs w:val="21"/>
              </w:rPr>
              <w:t>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7D6EB0A8" w14:textId="77777777" w:rsidR="00832DE6" w:rsidRPr="00EE0F29" w:rsidRDefault="00832DE6" w:rsidP="00435070">
            <w:pPr>
              <w:spacing w:line="280" w:lineRule="exact"/>
              <w:rPr>
                <w:rFonts w:ascii="HG丸ｺﾞｼｯｸM-PRO" w:eastAsia="HG丸ｺﾞｼｯｸM-PRO" w:hAnsi="HG丸ｺﾞｼｯｸM-PRO"/>
                <w:szCs w:val="21"/>
              </w:rPr>
            </w:pPr>
          </w:p>
          <w:p w14:paraId="1A7C23D4" w14:textId="7A4468FB"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F8176E" w:rsidRPr="00EE0F29">
              <w:rPr>
                <w:rFonts w:ascii="HG丸ｺﾞｼｯｸM-PRO" w:eastAsia="HG丸ｺﾞｼｯｸM-PRO" w:hAnsi="HG丸ｺﾞｼｯｸM-PRO" w:hint="eastAsia"/>
                <w:szCs w:val="21"/>
              </w:rPr>
              <w:t>がん診療拠点病院における生存率は、</w:t>
            </w:r>
            <w:r w:rsidR="00F8176E" w:rsidRPr="00EE0F29">
              <w:rPr>
                <w:rFonts w:ascii="HG丸ｺﾞｼｯｸM-PRO" w:eastAsia="HG丸ｺﾞｼｯｸM-PRO" w:hAnsi="HG丸ｺﾞｼｯｸM-PRO" w:hint="eastAsia"/>
                <w:szCs w:val="21"/>
                <w:u w:val="single"/>
              </w:rPr>
              <w:t>がん対策センター調べでは、</w:t>
            </w:r>
            <w:r w:rsidR="00F8176E" w:rsidRPr="00EE0F29">
              <w:rPr>
                <w:rFonts w:ascii="HG丸ｺﾞｼｯｸM-PRO" w:eastAsia="HG丸ｺﾞｼｯｸM-PRO" w:hAnsi="HG丸ｺﾞｼｯｸM-PRO" w:hint="eastAsia"/>
                <w:szCs w:val="21"/>
              </w:rPr>
              <w:t>府全体の生存率に比べて高い傾向にあります。</w:t>
            </w:r>
          </w:p>
          <w:p w14:paraId="27774D2A" w14:textId="77777777" w:rsidR="00E408A4" w:rsidRPr="00EE0F29" w:rsidRDefault="00E408A4" w:rsidP="00435070">
            <w:pPr>
              <w:spacing w:line="280" w:lineRule="exact"/>
              <w:rPr>
                <w:rFonts w:ascii="HG丸ｺﾞｼｯｸM-PRO" w:eastAsia="HG丸ｺﾞｼｯｸM-PRO" w:hAnsi="HG丸ｺﾞｼｯｸM-PRO"/>
                <w:szCs w:val="21"/>
              </w:rPr>
            </w:pPr>
          </w:p>
          <w:p w14:paraId="26D8133C" w14:textId="173C726D"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○患者や家族が抱える様々な苦痛や悩み等に応え、</w:t>
            </w:r>
            <w:r w:rsidRPr="00EE0F29">
              <w:rPr>
                <w:rFonts w:ascii="HG丸ｺﾞｼｯｸM-PRO" w:eastAsia="HG丸ｺﾞｼｯｸM-PRO" w:hAnsi="HG丸ｺﾞｼｯｸM-PRO" w:hint="eastAsia"/>
                <w:szCs w:val="21"/>
                <w:u w:val="single"/>
              </w:rPr>
              <w:t>病態に応じたより適切ながん医療を提供できるよう、</w:t>
            </w:r>
            <w:r w:rsidRPr="00EE0F29">
              <w:rPr>
                <w:rFonts w:ascii="HG丸ｺﾞｼｯｸM-PRO" w:eastAsia="HG丸ｺﾞｼｯｸM-PRO" w:hAnsi="HG丸ｺﾞｼｯｸM-PRO" w:hint="eastAsia"/>
                <w:szCs w:val="21"/>
              </w:rPr>
              <w:t>安全で安心な質の高い医療を提供するため、がん診療拠点病院において、</w:t>
            </w:r>
            <w:r w:rsidR="00E00997" w:rsidRPr="00EE0F29">
              <w:rPr>
                <w:rFonts w:ascii="HG丸ｺﾞｼｯｸM-PRO" w:eastAsia="HG丸ｺﾞｼｯｸM-PRO" w:hAnsi="HG丸ｺﾞｼｯｸM-PRO" w:hint="eastAsia"/>
                <w:szCs w:val="21"/>
                <w:u w:val="single"/>
              </w:rPr>
              <w:t>医師に加え、看護師、薬剤師、必要に応じて公認心理師や緩和ケアチームを代表する者等を加えた、症例への対応方針を検討する等のカンファレンス</w:t>
            </w:r>
            <w:r w:rsidRPr="00EE0F29">
              <w:rPr>
                <w:rFonts w:ascii="HG丸ｺﾞｼｯｸM-PRO" w:eastAsia="HG丸ｺﾞｼｯｸM-PRO" w:hAnsi="HG丸ｺﾞｼｯｸM-PRO" w:hint="eastAsia"/>
                <w:szCs w:val="21"/>
              </w:rPr>
              <w:t>の実施、周術期における医科歯科連携（注19）、薬物療法における薬局との連携、栄養サポートなど、多職種によるチーム医療を推進してきましたが、質の向上を図るため、さらなる充実が必要です。</w:t>
            </w:r>
          </w:p>
          <w:p w14:paraId="4A66A981" w14:textId="77777777" w:rsidR="00E408A4" w:rsidRPr="00EE0F29" w:rsidRDefault="00E408A4" w:rsidP="00435070">
            <w:pPr>
              <w:spacing w:line="280" w:lineRule="exact"/>
              <w:rPr>
                <w:rFonts w:ascii="HG丸ｺﾞｼｯｸM-PRO" w:eastAsia="HG丸ｺﾞｼｯｸM-PRO" w:hAnsi="HG丸ｺﾞｼｯｸM-PRO"/>
                <w:szCs w:val="21"/>
              </w:rPr>
            </w:pPr>
          </w:p>
          <w:p w14:paraId="5F81A95B" w14:textId="77777777" w:rsidR="00E408A4" w:rsidRPr="00EE0F29" w:rsidRDefault="00E408A4"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○国指定のがん診療拠点病院について、国は、</w:t>
            </w:r>
            <w:r w:rsidRPr="00EE0F29">
              <w:rPr>
                <w:rFonts w:ascii="HG丸ｺﾞｼｯｸM-PRO" w:eastAsia="HG丸ｺﾞｼｯｸM-PRO" w:hAnsi="HG丸ｺﾞｼｯｸM-PRO" w:hint="eastAsia"/>
                <w:szCs w:val="21"/>
                <w:u w:val="single"/>
              </w:rPr>
              <w:t>令和４（2022）年度に整備指針の見直しを行いました</w:t>
            </w:r>
            <w:r w:rsidRPr="00EE0F29">
              <w:rPr>
                <w:rFonts w:ascii="HG丸ｺﾞｼｯｸM-PRO" w:eastAsia="HG丸ｺﾞｼｯｸM-PRO" w:hAnsi="HG丸ｺﾞｼｯｸM-PRO" w:hint="eastAsia"/>
                <w:szCs w:val="21"/>
              </w:rPr>
              <w:t>。府としても、府指定のがん診療拠点病院に求められる機能のさらなる充実を図るため、令</w:t>
            </w:r>
            <w:r w:rsidRPr="00EE0F29">
              <w:rPr>
                <w:rFonts w:ascii="HG丸ｺﾞｼｯｸM-PRO" w:eastAsia="HG丸ｺﾞｼｯｸM-PRO" w:hAnsi="HG丸ｺﾞｼｯｸM-PRO" w:hint="eastAsia"/>
                <w:szCs w:val="21"/>
                <w:u w:val="single"/>
              </w:rPr>
              <w:t>和５（2023）年度に指定要件について見直しを行いました。</w:t>
            </w:r>
          </w:p>
          <w:p w14:paraId="0C4AECB1" w14:textId="77777777" w:rsidR="00E408A4" w:rsidRPr="00EE0F29" w:rsidRDefault="00E408A4" w:rsidP="00435070">
            <w:pPr>
              <w:spacing w:line="280" w:lineRule="exact"/>
              <w:rPr>
                <w:rFonts w:ascii="HG丸ｺﾞｼｯｸM-PRO" w:eastAsia="HG丸ｺﾞｼｯｸM-PRO" w:hAnsi="HG丸ｺﾞｼｯｸM-PRO"/>
                <w:szCs w:val="21"/>
              </w:rPr>
            </w:pPr>
          </w:p>
          <w:p w14:paraId="3166F39B" w14:textId="77777777" w:rsidR="00832DE6"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559C48B7" w14:textId="77777777" w:rsidR="00832DE6" w:rsidRPr="00EE0F29" w:rsidRDefault="00832DE6" w:rsidP="00435070">
            <w:pPr>
              <w:spacing w:line="280" w:lineRule="exact"/>
              <w:rPr>
                <w:rFonts w:ascii="HG丸ｺﾞｼｯｸM-PRO" w:eastAsia="HG丸ｺﾞｼｯｸM-PRO" w:hAnsi="HG丸ｺﾞｼｯｸM-PRO"/>
                <w:szCs w:val="21"/>
              </w:rPr>
            </w:pPr>
          </w:p>
          <w:p w14:paraId="679E724A"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がん医療連携体制</w:t>
            </w:r>
          </w:p>
          <w:p w14:paraId="44936A9B" w14:textId="77777777" w:rsidR="00832DE6"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診療拠点病院等で構成する「大阪府がん診療連携協議会」（注20）や、二次医療圏ごとに設置する「がん診療ネットワーク協議会」（注21）において、がん診療連携体制の充実、緩和ケア研修、相談支援機能の充実、</w:t>
            </w:r>
            <w:r w:rsidRPr="00EE0F29">
              <w:rPr>
                <w:rFonts w:ascii="HG丸ｺﾞｼｯｸM-PRO" w:eastAsia="HG丸ｺﾞｼｯｸM-PRO" w:hAnsi="HG丸ｺﾞｼｯｸM-PRO" w:hint="eastAsia"/>
                <w:szCs w:val="21"/>
                <w:u w:val="single"/>
              </w:rPr>
              <w:t>地域連携</w:t>
            </w:r>
            <w:r w:rsidRPr="00EE0F29">
              <w:rPr>
                <w:rFonts w:ascii="HG丸ｺﾞｼｯｸM-PRO" w:eastAsia="HG丸ｺﾞｼｯｸM-PRO" w:hAnsi="HG丸ｺﾞｼｯｸM-PRO" w:hint="eastAsia"/>
                <w:szCs w:val="21"/>
              </w:rPr>
              <w:t>の普及促進などに取り組んできましたが、切れ目のないがん医療を提供するため、がん診療連携体制のさらなる充実が必要です。</w:t>
            </w:r>
          </w:p>
          <w:p w14:paraId="666DA176" w14:textId="77777777" w:rsidR="00832DE6" w:rsidRPr="00EE0F29" w:rsidRDefault="00832DE6" w:rsidP="00435070">
            <w:pPr>
              <w:spacing w:line="280" w:lineRule="exact"/>
              <w:rPr>
                <w:rFonts w:ascii="HG丸ｺﾞｼｯｸM-PRO" w:eastAsia="HG丸ｺﾞｼｯｸM-PRO" w:hAnsi="HG丸ｺﾞｼｯｸM-PRO"/>
                <w:szCs w:val="21"/>
              </w:rPr>
            </w:pPr>
          </w:p>
          <w:p w14:paraId="16D80DF3" w14:textId="77777777" w:rsidR="00832DE6" w:rsidRPr="00EE0F29" w:rsidRDefault="00832DE6" w:rsidP="00435070">
            <w:pPr>
              <w:spacing w:line="280" w:lineRule="exact"/>
              <w:rPr>
                <w:rFonts w:ascii="HG丸ｺﾞｼｯｸM-PRO" w:eastAsia="HG丸ｺﾞｼｯｸM-PRO" w:hAnsi="HG丸ｺﾞｼｯｸM-PRO"/>
                <w:szCs w:val="21"/>
              </w:rPr>
            </w:pPr>
          </w:p>
          <w:p w14:paraId="799BF432"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②小児・AYA世代のがん、高齢者のがん、希少がん等</w:t>
            </w:r>
          </w:p>
          <w:p w14:paraId="6EF428F5"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小児・AYA世代のがん</w:t>
            </w:r>
          </w:p>
          <w:p w14:paraId="27D43684"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○小児（15歳未満）及びAYA（15～39歳）世代のがんは、</w:t>
            </w:r>
            <w:r w:rsidRPr="00EE0F29">
              <w:rPr>
                <w:rFonts w:ascii="HG丸ｺﾞｼｯｸM-PRO" w:eastAsia="HG丸ｺﾞｼｯｸM-PRO" w:hAnsi="HG丸ｺﾞｼｯｸM-PRO" w:hint="eastAsia"/>
                <w:szCs w:val="21"/>
                <w:u w:val="single"/>
              </w:rPr>
              <w:t>他の世代に比べて患者数が少なく、がん種も多種多様であり、医療従事者の診療等の知見が蓄積されにくい特徴があります</w:t>
            </w: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小児がんについては、大阪府がん登録によると、小児の白血病の生存率は大きく改善している一方、小児脳腫瘍（悪性のみ）では生存率は未だ61%台と改善も乏しく、がんの種類によってその治療内容・予後は様々であります。</w:t>
            </w:r>
          </w:p>
          <w:p w14:paraId="133C3501" w14:textId="77777777" w:rsidR="00E408A4" w:rsidRPr="00EE0F29" w:rsidRDefault="00E408A4" w:rsidP="00435070">
            <w:pPr>
              <w:spacing w:line="280" w:lineRule="exact"/>
              <w:rPr>
                <w:rFonts w:ascii="HG丸ｺﾞｼｯｸM-PRO" w:eastAsia="HG丸ｺﾞｼｯｸM-PRO" w:hAnsi="HG丸ｺﾞｼｯｸM-PRO"/>
                <w:szCs w:val="21"/>
              </w:rPr>
            </w:pPr>
          </w:p>
          <w:p w14:paraId="07CA330B" w14:textId="77777777" w:rsidR="00E408A4" w:rsidRPr="00EE0F29" w:rsidRDefault="00E408A4"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小児がんについては、サバイバーの治療後の生活支援（学業への復帰、就労支援など）を充実する必要があります。</w:t>
            </w:r>
          </w:p>
          <w:p w14:paraId="7314F201" w14:textId="77777777" w:rsidR="00E408A4" w:rsidRPr="00EE0F29" w:rsidRDefault="00E408A4" w:rsidP="00435070">
            <w:pPr>
              <w:spacing w:line="280" w:lineRule="exact"/>
              <w:rPr>
                <w:rFonts w:ascii="HG丸ｺﾞｼｯｸM-PRO" w:eastAsia="HG丸ｺﾞｼｯｸM-PRO" w:hAnsi="HG丸ｺﾞｼｯｸM-PRO"/>
                <w:szCs w:val="21"/>
                <w:u w:val="single"/>
              </w:rPr>
            </w:pPr>
          </w:p>
          <w:p w14:paraId="0594F55F" w14:textId="77777777" w:rsidR="00E408A4" w:rsidRPr="00EE0F29" w:rsidRDefault="00E408A4"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医療においては、治療法の改善に加え、小児がん患者への在宅緩和ケアを充実させるとともに、成長や時間の経過に伴い、がん治療の影響によって起こりうる二次がん等の晩期合併症や移行期医療への対応のため、治療後</w:t>
            </w:r>
            <w:r w:rsidRPr="00EE0F29">
              <w:rPr>
                <w:rFonts w:ascii="HG丸ｺﾞｼｯｸM-PRO" w:eastAsia="HG丸ｺﾞｼｯｸM-PRO" w:hAnsi="HG丸ｺﾞｼｯｸM-PRO" w:hint="eastAsia"/>
                <w:szCs w:val="21"/>
                <w:u w:val="single"/>
              </w:rPr>
              <w:lastRenderedPageBreak/>
              <w:t>も定期的な診察と検査による長期のフォローアップが必要です。</w:t>
            </w:r>
          </w:p>
          <w:p w14:paraId="038338ED" w14:textId="77777777" w:rsidR="00354819" w:rsidRPr="00EE0F29" w:rsidRDefault="00354819" w:rsidP="00435070">
            <w:pPr>
              <w:spacing w:line="280" w:lineRule="exact"/>
              <w:rPr>
                <w:rFonts w:ascii="HG丸ｺﾞｼｯｸM-PRO" w:eastAsia="HG丸ｺﾞｼｯｸM-PRO" w:hAnsi="HG丸ｺﾞｼｯｸM-PRO"/>
                <w:szCs w:val="21"/>
              </w:rPr>
            </w:pPr>
          </w:p>
          <w:p w14:paraId="0D8BF373" w14:textId="77777777" w:rsidR="00354819" w:rsidRPr="00EE0F29" w:rsidRDefault="00354819" w:rsidP="00435070">
            <w:pPr>
              <w:spacing w:line="280" w:lineRule="exact"/>
              <w:rPr>
                <w:rFonts w:ascii="HG丸ｺﾞｼｯｸM-PRO" w:eastAsia="HG丸ｺﾞｼｯｸM-PRO" w:hAnsi="HG丸ｺﾞｼｯｸM-PRO"/>
                <w:szCs w:val="21"/>
              </w:rPr>
            </w:pPr>
          </w:p>
          <w:p w14:paraId="1870756A" w14:textId="5C2B8B4D"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○小児がん・AYA世代の</w:t>
            </w:r>
            <w:r w:rsidRPr="00EE0F29">
              <w:rPr>
                <w:rFonts w:ascii="HG丸ｺﾞｼｯｸM-PRO" w:eastAsia="HG丸ｺﾞｼｯｸM-PRO" w:hAnsi="HG丸ｺﾞｼｯｸM-PRO" w:hint="eastAsia"/>
                <w:szCs w:val="21"/>
                <w:u w:val="single"/>
              </w:rPr>
              <w:t>がんに関する課題への対応</w:t>
            </w:r>
            <w:r w:rsidRPr="00EE0F29">
              <w:rPr>
                <w:rFonts w:ascii="HG丸ｺﾞｼｯｸM-PRO" w:eastAsia="HG丸ｺﾞｼｯｸM-PRO" w:hAnsi="HG丸ｺﾞｼｯｸM-PRO" w:hint="eastAsia"/>
                <w:szCs w:val="21"/>
              </w:rPr>
              <w:t>については、</w:t>
            </w:r>
            <w:r w:rsidRPr="00EE0F29">
              <w:rPr>
                <w:rFonts w:ascii="HG丸ｺﾞｼｯｸM-PRO" w:eastAsia="HG丸ｺﾞｼｯｸM-PRO" w:hAnsi="HG丸ｺﾞｼｯｸM-PRO" w:hint="eastAsia"/>
                <w:szCs w:val="21"/>
                <w:u w:val="single"/>
              </w:rPr>
              <w:t>大阪府がん診療連携協議会小児・AYA</w:t>
            </w:r>
            <w:r w:rsidR="00EE2610" w:rsidRPr="00EE0F29">
              <w:rPr>
                <w:rFonts w:ascii="HG丸ｺﾞｼｯｸM-PRO" w:eastAsia="HG丸ｺﾞｼｯｸM-PRO" w:hAnsi="HG丸ｺﾞｼｯｸM-PRO" w:hint="eastAsia"/>
                <w:szCs w:val="21"/>
                <w:u w:val="single"/>
              </w:rPr>
              <w:t>部会とともに医療連携体制を協議しています</w:t>
            </w:r>
            <w:r w:rsidRPr="00EE0F29">
              <w:rPr>
                <w:rFonts w:ascii="HG丸ｺﾞｼｯｸM-PRO" w:eastAsia="HG丸ｺﾞｼｯｸM-PRO" w:hAnsi="HG丸ｺﾞｼｯｸM-PRO" w:hint="eastAsia"/>
                <w:szCs w:val="21"/>
                <w:u w:val="single"/>
              </w:rPr>
              <w:t>。また、国が指定する近畿圏内の「小児がん診療連携拠点病院」を中心に設置する近畿ブロック小児がん医療提供体制協議会において、近隣府県との小児がん医療連携提供体制も検討しているところ</w:t>
            </w:r>
            <w:r w:rsidR="00EE2610" w:rsidRPr="00EE0F29">
              <w:rPr>
                <w:rFonts w:ascii="HG丸ｺﾞｼｯｸM-PRO" w:eastAsia="HG丸ｺﾞｼｯｸM-PRO" w:hAnsi="HG丸ｺﾞｼｯｸM-PRO" w:hint="eastAsia"/>
                <w:szCs w:val="21"/>
                <w:u w:val="single"/>
              </w:rPr>
              <w:t>です</w:t>
            </w:r>
            <w:r w:rsidRPr="00EE0F29">
              <w:rPr>
                <w:rFonts w:ascii="HG丸ｺﾞｼｯｸM-PRO" w:eastAsia="HG丸ｺﾞｼｯｸM-PRO" w:hAnsi="HG丸ｺﾞｼｯｸM-PRO" w:hint="eastAsia"/>
                <w:szCs w:val="21"/>
                <w:u w:val="single"/>
              </w:rPr>
              <w:t>。症例を集積し、小児・AYA世代のがんの患児・患者が長期のフォローアップを含む適切な治療を受けられるよう連携体制の充実が必要です</w:t>
            </w:r>
            <w:r w:rsidRPr="00EE0F29">
              <w:rPr>
                <w:rFonts w:ascii="HG丸ｺﾞｼｯｸM-PRO" w:eastAsia="HG丸ｺﾞｼｯｸM-PRO" w:hAnsi="HG丸ｺﾞｼｯｸM-PRO" w:hint="eastAsia"/>
                <w:szCs w:val="21"/>
              </w:rPr>
              <w:t>。</w:t>
            </w:r>
          </w:p>
          <w:p w14:paraId="2D551CD4" w14:textId="77777777" w:rsidR="00E408A4" w:rsidRPr="00EE0F29" w:rsidRDefault="00E408A4" w:rsidP="00435070">
            <w:pPr>
              <w:spacing w:line="280" w:lineRule="exact"/>
              <w:rPr>
                <w:rFonts w:ascii="HG丸ｺﾞｼｯｸM-PRO" w:eastAsia="HG丸ｺﾞｼｯｸM-PRO" w:hAnsi="HG丸ｺﾞｼｯｸM-PRO"/>
                <w:szCs w:val="21"/>
              </w:rPr>
            </w:pPr>
          </w:p>
          <w:p w14:paraId="353FC922"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高齢者のがん</w:t>
            </w:r>
          </w:p>
          <w:p w14:paraId="6B13E834"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高齢化に伴い、今後、がん患者に占める高齢者の割合がますます増えることから、高齢のがん患者へのケアの必要性が増加すると見込まれます。今後、国においては、生活の質（QOL）（注23）の観点を含めた高齢のがん患者に適した治療法や、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 。</w:t>
            </w:r>
          </w:p>
          <w:p w14:paraId="618D155D" w14:textId="77777777" w:rsidR="00E408A4" w:rsidRPr="00EE0F29" w:rsidRDefault="00E408A4" w:rsidP="00435070">
            <w:pPr>
              <w:spacing w:line="280" w:lineRule="exact"/>
              <w:rPr>
                <w:rFonts w:ascii="HG丸ｺﾞｼｯｸM-PRO" w:eastAsia="HG丸ｺﾞｼｯｸM-PRO" w:hAnsi="HG丸ｺﾞｼｯｸM-PRO"/>
                <w:szCs w:val="21"/>
              </w:rPr>
            </w:pPr>
          </w:p>
          <w:p w14:paraId="7C796ED1"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ウ 希少がん・難治性がん </w:t>
            </w:r>
          </w:p>
          <w:p w14:paraId="599D468E" w14:textId="77777777" w:rsidR="00E408A4" w:rsidRPr="00EE0F29" w:rsidRDefault="00E408A4"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国において、質の高い治療を受けられる医療機関等に関する情報の収集・提供のための対策等について検討しており、希少がん診療の集約化を進めた場合、患者のアクセスへの懸念、専門施設と地域の拠点病院等とのシームレスな連携の必要性、人材育成など多くの課題があることが示されています。府において、今後、国の検討を踏まえ、必要な対策を講じていく必要がありま</w:t>
            </w:r>
            <w:r w:rsidR="00EE2610" w:rsidRPr="00EE0F29">
              <w:rPr>
                <w:rFonts w:ascii="HG丸ｺﾞｼｯｸM-PRO" w:eastAsia="HG丸ｺﾞｼｯｸM-PRO" w:hAnsi="HG丸ｺﾞｼｯｸM-PRO" w:hint="eastAsia"/>
                <w:szCs w:val="21"/>
              </w:rPr>
              <w:t>す。</w:t>
            </w:r>
          </w:p>
          <w:p w14:paraId="01A88E88" w14:textId="77777777" w:rsidR="00EE2610" w:rsidRPr="00EE0F29" w:rsidRDefault="00EE2610" w:rsidP="00435070">
            <w:pPr>
              <w:spacing w:line="280" w:lineRule="exact"/>
              <w:rPr>
                <w:rFonts w:ascii="HG丸ｺﾞｼｯｸM-PRO" w:eastAsia="HG丸ｺﾞｼｯｸM-PRO" w:hAnsi="HG丸ｺﾞｼｯｸM-PRO"/>
                <w:szCs w:val="21"/>
              </w:rPr>
            </w:pPr>
          </w:p>
          <w:p w14:paraId="3A709BD2" w14:textId="45110B89" w:rsidR="00A914F2" w:rsidRPr="00EE0F29" w:rsidRDefault="00EE2610"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E00997" w:rsidRPr="00EE0F29">
              <w:rPr>
                <w:rFonts w:ascii="HG丸ｺﾞｼｯｸM-PRO" w:eastAsia="HG丸ｺﾞｼｯｸM-PRO" w:hAnsi="HG丸ｺﾞｼｯｸM-PRO" w:hint="eastAsia"/>
                <w:szCs w:val="21"/>
              </w:rPr>
              <w:t>希少がん（概ねり患率人口10万人当たり6例未満のがん）とされるがんは200種類近くあり、合計すると、大阪府では、り患数の約●割を占めています</w:t>
            </w:r>
            <w:r w:rsidR="00E00997" w:rsidRPr="00EE0F29">
              <w:rPr>
                <w:rFonts w:ascii="HG丸ｺﾞｼｯｸM-PRO" w:eastAsia="HG丸ｺﾞｼｯｸM-PRO" w:hAnsi="HG丸ｺﾞｼｯｸM-PRO" w:hint="eastAsia"/>
                <w:szCs w:val="21"/>
                <w:u w:val="single"/>
              </w:rPr>
              <w:t>（平成21（2009）年から平成30（2018）年</w:t>
            </w:r>
            <w:r w:rsidR="00E00997" w:rsidRPr="00EE0F29">
              <w:rPr>
                <w:rFonts w:ascii="HG丸ｺﾞｼｯｸM-PRO" w:eastAsia="HG丸ｺﾞｼｯｸM-PRO" w:hAnsi="HG丸ｺﾞｼｯｸM-PRO" w:hint="eastAsia"/>
                <w:szCs w:val="21"/>
              </w:rPr>
              <w:t>の10年間で●種類●●例）。</w:t>
            </w:r>
          </w:p>
          <w:p w14:paraId="3854EF96" w14:textId="77777777" w:rsidR="00E00997" w:rsidRPr="00EE0F29" w:rsidRDefault="00E00997" w:rsidP="00435070">
            <w:pPr>
              <w:spacing w:line="280" w:lineRule="exact"/>
              <w:rPr>
                <w:rFonts w:ascii="HG丸ｺﾞｼｯｸM-PRO" w:eastAsia="HG丸ｺﾞｼｯｸM-PRO" w:hAnsi="HG丸ｺﾞｼｯｸM-PRO"/>
                <w:szCs w:val="21"/>
              </w:rPr>
            </w:pPr>
          </w:p>
          <w:p w14:paraId="0D16ABC6" w14:textId="77777777"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○府内では大阪国際がんセンターにおいて「希少がんホットライン」が設置されており、専任の看護師や社会福祉士による相談対応を行っています。</w:t>
            </w:r>
          </w:p>
          <w:p w14:paraId="39C879C3" w14:textId="77777777" w:rsidR="00A914F2" w:rsidRPr="00EE0F29" w:rsidRDefault="00A914F2" w:rsidP="00435070">
            <w:pPr>
              <w:spacing w:line="280" w:lineRule="exact"/>
              <w:rPr>
                <w:rFonts w:ascii="HG丸ｺﾞｼｯｸM-PRO" w:eastAsia="HG丸ｺﾞｼｯｸM-PRO" w:hAnsi="HG丸ｺﾞｼｯｸM-PRO"/>
                <w:szCs w:val="21"/>
              </w:rPr>
            </w:pPr>
          </w:p>
          <w:p w14:paraId="5AF3F578" w14:textId="0F3E1235"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E00997" w:rsidRPr="00EE0F29">
              <w:rPr>
                <w:rFonts w:ascii="HG丸ｺﾞｼｯｸM-PRO" w:eastAsia="HG丸ｺﾞｼｯｸM-PRO" w:hAnsi="HG丸ｺﾞｼｯｸM-PRO" w:hint="eastAsia"/>
                <w:szCs w:val="21"/>
              </w:rPr>
              <w:t>膵がん</w:t>
            </w:r>
            <w:r w:rsidR="00E00997" w:rsidRPr="00EE0F29">
              <w:rPr>
                <w:rFonts w:ascii="HG丸ｺﾞｼｯｸM-PRO" w:eastAsia="HG丸ｺﾞｼｯｸM-PRO" w:hAnsi="HG丸ｺﾞｼｯｸM-PRO" w:hint="eastAsia"/>
                <w:szCs w:val="21"/>
                <w:u w:val="single"/>
              </w:rPr>
              <w:t>やスキルス胃がん</w:t>
            </w:r>
            <w:r w:rsidR="00E00997" w:rsidRPr="00EE0F29">
              <w:rPr>
                <w:rFonts w:ascii="HG丸ｺﾞｼｯｸM-PRO" w:eastAsia="HG丸ｺﾞｼｯｸM-PRO" w:hAnsi="HG丸ｺﾞｼｯｸM-PRO" w:hint="eastAsia"/>
                <w:szCs w:val="21"/>
              </w:rPr>
              <w:t>のような早期発見が困難で、治療抵抗性が高く、転移・再発しやすいなどの性質を持つ難治性がんについては、５年相対生存率は改善されておらず、有効な診断・治療法が開発されていないことが課題となっています。</w:t>
            </w:r>
            <w:r w:rsidRPr="00EE0F29">
              <w:rPr>
                <w:rFonts w:ascii="HG丸ｺﾞｼｯｸM-PRO" w:eastAsia="HG丸ｺﾞｼｯｸM-PRO" w:hAnsi="HG丸ｺﾞｼｯｸM-PRO" w:hint="eastAsia"/>
                <w:szCs w:val="21"/>
              </w:rPr>
              <w:t xml:space="preserve"> </w:t>
            </w:r>
          </w:p>
          <w:p w14:paraId="5C1CEF4F" w14:textId="77777777" w:rsidR="00A914F2" w:rsidRPr="00EE0F29" w:rsidRDefault="00A914F2" w:rsidP="00435070">
            <w:pPr>
              <w:spacing w:line="280" w:lineRule="exact"/>
              <w:rPr>
                <w:rFonts w:ascii="HG丸ｺﾞｼｯｸM-PRO" w:eastAsia="HG丸ｺﾞｼｯｸM-PRO" w:hAnsi="HG丸ｺﾞｼｯｸM-PRO"/>
                <w:szCs w:val="21"/>
              </w:rPr>
            </w:pPr>
          </w:p>
          <w:p w14:paraId="5D15870F" w14:textId="7944EE6D"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w:t>
            </w:r>
            <w:r w:rsidRPr="00EE0F29">
              <w:rPr>
                <w:rFonts w:ascii="HG丸ｺﾞｼｯｸM-PRO" w:eastAsia="HG丸ｺﾞｼｯｸM-PRO" w:hAnsi="HG丸ｺﾞｼｯｸM-PRO" w:hint="eastAsia"/>
                <w:szCs w:val="21"/>
                <w:u w:val="single"/>
              </w:rPr>
              <w:t>がんゲノム医療・先進的な放射線治療</w:t>
            </w:r>
            <w:r w:rsidRPr="00EE0F29">
              <w:rPr>
                <w:rFonts w:ascii="HG丸ｺﾞｼｯｸM-PRO" w:eastAsia="HG丸ｺﾞｼｯｸM-PRO" w:hAnsi="HG丸ｺﾞｼｯｸM-PRO" w:hint="eastAsia"/>
                <w:szCs w:val="21"/>
              </w:rPr>
              <w:t>への対応</w:t>
            </w:r>
          </w:p>
          <w:p w14:paraId="1DEB30BB" w14:textId="77777777" w:rsidR="00A914F2" w:rsidRPr="00EE0F29" w:rsidRDefault="00A914F2"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がんゲノム医療については、国において、平成29（2017）年12月に「がんゲノム医療中核拠点病院等の整備に関する指針」を策定が策定され、がんゲノム医療中核拠点病院及びがんゲノム医療連携病院の整備が進められました。その後、令和元（2019）年７月の一部改正によってがんゲノム医療拠点病院の類型が新設されました。</w:t>
            </w:r>
          </w:p>
          <w:p w14:paraId="741D56D3" w14:textId="5B4D4608" w:rsidR="00A914F2" w:rsidRPr="00EE0F29" w:rsidRDefault="00A914F2" w:rsidP="00435070">
            <w:pPr>
              <w:spacing w:line="280" w:lineRule="exact"/>
              <w:rPr>
                <w:rFonts w:ascii="HG丸ｺﾞｼｯｸM-PRO" w:eastAsia="HG丸ｺﾞｼｯｸM-PRO" w:hAnsi="HG丸ｺﾞｼｯｸM-PRO"/>
                <w:szCs w:val="21"/>
              </w:rPr>
            </w:pPr>
          </w:p>
          <w:p w14:paraId="2C88320A" w14:textId="70796D79" w:rsidR="00E00997" w:rsidRPr="00E00997" w:rsidRDefault="00E00997" w:rsidP="00E00997">
            <w:pPr>
              <w:spacing w:line="280" w:lineRule="exact"/>
              <w:rPr>
                <w:rFonts w:ascii="HG丸ｺﾞｼｯｸM-PRO" w:eastAsia="HG丸ｺﾞｼｯｸM-PRO" w:hAnsi="HG丸ｺﾞｼｯｸM-PRO"/>
                <w:szCs w:val="21"/>
                <w:u w:val="single"/>
              </w:rPr>
            </w:pPr>
            <w:r w:rsidRPr="00E00997">
              <w:rPr>
                <w:rFonts w:ascii="HG丸ｺﾞｼｯｸM-PRO" w:eastAsia="HG丸ｺﾞｼｯｸM-PRO" w:hAnsi="HG丸ｺﾞｼｯｸM-PRO" w:hint="eastAsia"/>
                <w:szCs w:val="21"/>
                <w:u w:val="single"/>
              </w:rPr>
              <w:t>○令和５（2023）年４月時点で、府内において、がんゲノム医療中核拠点病院が１施設、がんゲノム医療拠点病院が２施設、がんゲノム医療連携病院が14施設整備されてい</w:t>
            </w:r>
            <w:r w:rsidRPr="00EE0F29">
              <w:rPr>
                <w:rFonts w:ascii="HG丸ｺﾞｼｯｸM-PRO" w:eastAsia="HG丸ｺﾞｼｯｸM-PRO" w:hAnsi="HG丸ｺﾞｼｯｸM-PRO" w:hint="eastAsia"/>
                <w:szCs w:val="21"/>
                <w:u w:val="single"/>
              </w:rPr>
              <w:t>ます</w:t>
            </w:r>
            <w:r w:rsidRPr="00E00997">
              <w:rPr>
                <w:rFonts w:ascii="HG丸ｺﾞｼｯｸM-PRO" w:eastAsia="HG丸ｺﾞｼｯｸM-PRO" w:hAnsi="HG丸ｺﾞｼｯｸM-PRO" w:hint="eastAsia"/>
                <w:szCs w:val="21"/>
                <w:u w:val="single"/>
              </w:rPr>
              <w:t>。</w:t>
            </w:r>
          </w:p>
          <w:p w14:paraId="3E848563" w14:textId="77777777" w:rsidR="00E00997" w:rsidRPr="00EE0F29" w:rsidRDefault="00E00997" w:rsidP="00435070">
            <w:pPr>
              <w:spacing w:line="280" w:lineRule="exact"/>
              <w:rPr>
                <w:rFonts w:ascii="HG丸ｺﾞｼｯｸM-PRO" w:eastAsia="HG丸ｺﾞｼｯｸM-PRO" w:hAnsi="HG丸ｺﾞｼｯｸM-PRO"/>
                <w:szCs w:val="21"/>
              </w:rPr>
            </w:pPr>
          </w:p>
          <w:p w14:paraId="2498C2B5" w14:textId="77777777" w:rsidR="00A914F2" w:rsidRPr="00EE0F29" w:rsidRDefault="00A914F2"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近年、個人のゲノム解析技術やその結果を解釈するための情報通信技術が飛躍的に向上しており、一人一人の患者の特性に則した、従来よりも効果が高く、副作用の少ない治療を提供することが可能となりつつあります。将来のがん等の発症リスクを健康な段階で予測することにより、個々の状況に配慮した、より効果的・効率的な対応が可能となる一方、ゲノム情報の保護が十分に図られるようにするとともに、ゲノム情報による不当な差別が行われることのないよう、府としても府民へ正しい情報を啓発していくことが必要です。</w:t>
            </w:r>
          </w:p>
          <w:p w14:paraId="13725C85" w14:textId="77777777" w:rsidR="00A914F2" w:rsidRPr="00EE0F29" w:rsidRDefault="00A914F2" w:rsidP="00435070">
            <w:pPr>
              <w:spacing w:line="280" w:lineRule="exact"/>
              <w:rPr>
                <w:rFonts w:ascii="HG丸ｺﾞｼｯｸM-PRO" w:eastAsia="HG丸ｺﾞｼｯｸM-PRO" w:hAnsi="HG丸ｺﾞｼｯｸM-PRO"/>
                <w:szCs w:val="21"/>
              </w:rPr>
            </w:pPr>
          </w:p>
          <w:p w14:paraId="255407BA" w14:textId="77777777" w:rsidR="00165025" w:rsidRPr="00EE0F29" w:rsidRDefault="00165025" w:rsidP="00435070">
            <w:pPr>
              <w:spacing w:line="280" w:lineRule="exact"/>
              <w:rPr>
                <w:rFonts w:ascii="HG丸ｺﾞｼｯｸM-PRO" w:eastAsia="HG丸ｺﾞｼｯｸM-PRO" w:hAnsi="HG丸ｺﾞｼｯｸM-PRO"/>
                <w:szCs w:val="21"/>
              </w:rPr>
            </w:pPr>
          </w:p>
          <w:p w14:paraId="23B920E5" w14:textId="77777777"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w:t>
            </w:r>
            <w:r w:rsidRPr="00EE0F29">
              <w:rPr>
                <w:rFonts w:ascii="HG丸ｺﾞｼｯｸM-PRO" w:eastAsia="HG丸ｺﾞｼｯｸM-PRO" w:hAnsi="HG丸ｺﾞｼｯｸM-PRO" w:hint="eastAsia"/>
                <w:szCs w:val="21"/>
                <w:u w:val="single"/>
              </w:rPr>
              <w:t>平成30</w:t>
            </w:r>
            <w:r w:rsidRPr="00EE0F29">
              <w:rPr>
                <w:rFonts w:ascii="HG丸ｺﾞｼｯｸM-PRO" w:eastAsia="HG丸ｺﾞｼｯｸM-PRO" w:hAnsi="HG丸ｺﾞｼｯｸM-PRO" w:hint="eastAsia"/>
                <w:szCs w:val="21"/>
              </w:rPr>
              <w:t>年に大阪医科大学（</w:t>
            </w:r>
            <w:r w:rsidRPr="00EE0F29">
              <w:rPr>
                <w:rFonts w:ascii="HG丸ｺﾞｼｯｸM-PRO" w:eastAsia="HG丸ｺﾞｼｯｸM-PRO" w:hAnsi="HG丸ｺﾞｼｯｸM-PRO" w:hint="eastAsia"/>
                <w:szCs w:val="21"/>
                <w:u w:val="single"/>
              </w:rPr>
              <w:t>現大阪医科薬科大学</w:t>
            </w:r>
            <w:r w:rsidRPr="00EE0F29">
              <w:rPr>
                <w:rFonts w:ascii="HG丸ｺﾞｼｯｸM-PRO" w:eastAsia="HG丸ｺﾞｼｯｸM-PRO" w:hAnsi="HG丸ｺﾞｼｯｸM-PRO" w:hint="eastAsia"/>
                <w:szCs w:val="21"/>
              </w:rPr>
              <w:t>）内に開設</w:t>
            </w:r>
            <w:r w:rsidRPr="00EE0F29">
              <w:rPr>
                <w:rFonts w:ascii="HG丸ｺﾞｼｯｸM-PRO" w:eastAsia="HG丸ｺﾞｼｯｸM-PRO" w:hAnsi="HG丸ｺﾞｼｯｸM-PRO" w:hint="eastAsia"/>
                <w:szCs w:val="21"/>
                <w:u w:val="single"/>
              </w:rPr>
              <w:t>されました</w:t>
            </w: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今後、がん診療拠点病院との連携体制の構築が課題となって</w:t>
            </w:r>
            <w:r w:rsidRPr="00EE0F29">
              <w:rPr>
                <w:rFonts w:ascii="HG丸ｺﾞｼｯｸM-PRO" w:eastAsia="HG丸ｺﾞｼｯｸM-PRO" w:hAnsi="HG丸ｺﾞｼｯｸM-PRO" w:hint="eastAsia"/>
                <w:szCs w:val="21"/>
              </w:rPr>
              <w:t>います。なお、陽子線治療施設も</w:t>
            </w:r>
            <w:r w:rsidRPr="00EE0F29">
              <w:rPr>
                <w:rFonts w:ascii="HG丸ｺﾞｼｯｸM-PRO" w:eastAsia="HG丸ｺﾞｼｯｸM-PRO" w:hAnsi="HG丸ｺﾞｼｯｸM-PRO" w:hint="eastAsia"/>
                <w:szCs w:val="21"/>
                <w:u w:val="single"/>
              </w:rPr>
              <w:t>平成29（2017）年度に開設されており、</w:t>
            </w:r>
            <w:r w:rsidRPr="00EE0F29">
              <w:rPr>
                <w:rFonts w:ascii="HG丸ｺﾞｼｯｸM-PRO" w:eastAsia="HG丸ｺﾞｼｯｸM-PRO" w:hAnsi="HG丸ｺﾞｼｯｸM-PRO" w:hint="eastAsia"/>
                <w:szCs w:val="21"/>
              </w:rPr>
              <w:t>新たながん医療の集積が進んでいます。</w:t>
            </w:r>
          </w:p>
          <w:p w14:paraId="797C1989" w14:textId="77777777" w:rsidR="00265BB5" w:rsidRPr="00EE0F29" w:rsidRDefault="00265BB5" w:rsidP="00435070">
            <w:pPr>
              <w:spacing w:line="280" w:lineRule="exact"/>
              <w:rPr>
                <w:rFonts w:ascii="HG丸ｺﾞｼｯｸM-PRO" w:eastAsia="HG丸ｺﾞｼｯｸM-PRO" w:hAnsi="HG丸ｺﾞｼｯｸM-PRO"/>
                <w:szCs w:val="21"/>
              </w:rPr>
            </w:pPr>
          </w:p>
          <w:p w14:paraId="28ECA285" w14:textId="77777777" w:rsidR="00265BB5" w:rsidRPr="00EE0F29" w:rsidRDefault="00265BB5" w:rsidP="00435070">
            <w:pPr>
              <w:spacing w:line="280" w:lineRule="exact"/>
              <w:rPr>
                <w:rFonts w:ascii="HG丸ｺﾞｼｯｸM-PRO" w:eastAsia="HG丸ｺﾞｼｯｸM-PRO" w:hAnsi="HG丸ｺﾞｼｯｸM-PRO"/>
                <w:szCs w:val="21"/>
              </w:rPr>
            </w:pPr>
          </w:p>
          <w:p w14:paraId="192384A3" w14:textId="77777777" w:rsidR="00265BB5" w:rsidRPr="00EE0F29" w:rsidRDefault="002B63C3"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（内容変更なし→５　データ基盤の整備・活用へ変更）</w:t>
            </w:r>
          </w:p>
          <w:p w14:paraId="02A41D29" w14:textId="77777777" w:rsidR="00265BB5" w:rsidRPr="00EE0F29" w:rsidRDefault="00265BB5" w:rsidP="00435070">
            <w:pPr>
              <w:spacing w:line="280" w:lineRule="exact"/>
              <w:rPr>
                <w:rFonts w:ascii="HG丸ｺﾞｼｯｸM-PRO" w:eastAsia="HG丸ｺﾞｼｯｸM-PRO" w:hAnsi="HG丸ｺﾞｼｯｸM-PRO"/>
                <w:szCs w:val="21"/>
              </w:rPr>
            </w:pPr>
          </w:p>
          <w:p w14:paraId="6CFF6D5B" w14:textId="77777777" w:rsidR="00265BB5" w:rsidRPr="00EE0F29" w:rsidRDefault="00265BB5" w:rsidP="00435070">
            <w:pPr>
              <w:spacing w:line="280" w:lineRule="exact"/>
              <w:rPr>
                <w:rFonts w:ascii="HG丸ｺﾞｼｯｸM-PRO" w:eastAsia="HG丸ｺﾞｼｯｸM-PRO" w:hAnsi="HG丸ｺﾞｼｯｸM-PRO"/>
                <w:szCs w:val="21"/>
              </w:rPr>
            </w:pPr>
          </w:p>
          <w:p w14:paraId="1E13367F" w14:textId="77777777" w:rsidR="00265BB5" w:rsidRPr="00EE0F29" w:rsidRDefault="00265BB5" w:rsidP="00435070">
            <w:pPr>
              <w:spacing w:line="280" w:lineRule="exact"/>
              <w:rPr>
                <w:rFonts w:ascii="HG丸ｺﾞｼｯｸM-PRO" w:eastAsia="HG丸ｺﾞｼｯｸM-PRO" w:hAnsi="HG丸ｺﾞｼｯｸM-PRO"/>
                <w:szCs w:val="21"/>
              </w:rPr>
            </w:pPr>
          </w:p>
          <w:p w14:paraId="621E690C" w14:textId="77777777" w:rsidR="00265BB5" w:rsidRPr="00EE0F29" w:rsidRDefault="00265BB5" w:rsidP="00435070">
            <w:pPr>
              <w:spacing w:line="280" w:lineRule="exact"/>
              <w:rPr>
                <w:rFonts w:ascii="HG丸ｺﾞｼｯｸM-PRO" w:eastAsia="HG丸ｺﾞｼｯｸM-PRO" w:hAnsi="HG丸ｺﾞｼｯｸM-PRO"/>
                <w:szCs w:val="21"/>
              </w:rPr>
            </w:pPr>
          </w:p>
          <w:p w14:paraId="43B0D311" w14:textId="77777777" w:rsidR="00265BB5" w:rsidRPr="00EE0F29" w:rsidRDefault="00265BB5" w:rsidP="00435070">
            <w:pPr>
              <w:spacing w:line="280" w:lineRule="exact"/>
              <w:rPr>
                <w:rFonts w:ascii="HG丸ｺﾞｼｯｸM-PRO" w:eastAsia="HG丸ｺﾞｼｯｸM-PRO" w:hAnsi="HG丸ｺﾞｼｯｸM-PRO"/>
                <w:szCs w:val="21"/>
              </w:rPr>
            </w:pPr>
          </w:p>
          <w:p w14:paraId="719E079E" w14:textId="77777777" w:rsidR="00265BB5" w:rsidRPr="00EE0F29" w:rsidRDefault="00265BB5" w:rsidP="00435070">
            <w:pPr>
              <w:spacing w:line="280" w:lineRule="exact"/>
              <w:rPr>
                <w:rFonts w:ascii="HG丸ｺﾞｼｯｸM-PRO" w:eastAsia="HG丸ｺﾞｼｯｸM-PRO" w:hAnsi="HG丸ｺﾞｼｯｸM-PRO"/>
                <w:szCs w:val="21"/>
              </w:rPr>
            </w:pPr>
          </w:p>
          <w:p w14:paraId="56972D6F" w14:textId="77777777" w:rsidR="00265BB5" w:rsidRPr="00EE0F29" w:rsidRDefault="00265BB5" w:rsidP="00435070">
            <w:pPr>
              <w:spacing w:line="280" w:lineRule="exact"/>
              <w:rPr>
                <w:rFonts w:ascii="HG丸ｺﾞｼｯｸM-PRO" w:eastAsia="HG丸ｺﾞｼｯｸM-PRO" w:hAnsi="HG丸ｺﾞｼｯｸM-PRO"/>
                <w:szCs w:val="21"/>
              </w:rPr>
            </w:pPr>
          </w:p>
          <w:p w14:paraId="00B6F10A" w14:textId="77777777" w:rsidR="00265BB5" w:rsidRPr="00EE0F29" w:rsidRDefault="00265BB5" w:rsidP="00435070">
            <w:pPr>
              <w:spacing w:line="280" w:lineRule="exact"/>
              <w:rPr>
                <w:rFonts w:ascii="HG丸ｺﾞｼｯｸM-PRO" w:eastAsia="HG丸ｺﾞｼｯｸM-PRO" w:hAnsi="HG丸ｺﾞｼｯｸM-PRO"/>
                <w:szCs w:val="21"/>
              </w:rPr>
            </w:pPr>
          </w:p>
          <w:p w14:paraId="0549CDD3" w14:textId="77777777" w:rsidR="00265BB5" w:rsidRPr="00EE0F29" w:rsidRDefault="00265BB5" w:rsidP="00435070">
            <w:pPr>
              <w:spacing w:line="280" w:lineRule="exact"/>
              <w:rPr>
                <w:rFonts w:ascii="HG丸ｺﾞｼｯｸM-PRO" w:eastAsia="HG丸ｺﾞｼｯｸM-PRO" w:hAnsi="HG丸ｺﾞｼｯｸM-PRO"/>
                <w:szCs w:val="21"/>
              </w:rPr>
            </w:pPr>
          </w:p>
          <w:p w14:paraId="7B69CC2D" w14:textId="77777777" w:rsidR="00265BB5" w:rsidRPr="00EE0F29" w:rsidRDefault="00265BB5" w:rsidP="00435070">
            <w:pPr>
              <w:spacing w:line="280" w:lineRule="exact"/>
              <w:rPr>
                <w:rFonts w:ascii="HG丸ｺﾞｼｯｸM-PRO" w:eastAsia="HG丸ｺﾞｼｯｸM-PRO" w:hAnsi="HG丸ｺﾞｼｯｸM-PRO"/>
                <w:szCs w:val="21"/>
              </w:rPr>
            </w:pPr>
          </w:p>
          <w:p w14:paraId="24CACC59" w14:textId="77777777" w:rsidR="00265BB5" w:rsidRPr="00EE0F29" w:rsidRDefault="00265BB5" w:rsidP="00435070">
            <w:pPr>
              <w:spacing w:line="280" w:lineRule="exact"/>
              <w:rPr>
                <w:rFonts w:ascii="HG丸ｺﾞｼｯｸM-PRO" w:eastAsia="HG丸ｺﾞｼｯｸM-PRO" w:hAnsi="HG丸ｺﾞｼｯｸM-PRO"/>
                <w:szCs w:val="21"/>
              </w:rPr>
            </w:pPr>
          </w:p>
          <w:p w14:paraId="130E3F70" w14:textId="77777777" w:rsidR="00265BB5" w:rsidRPr="00EE0F29" w:rsidRDefault="00265BB5" w:rsidP="00435070">
            <w:pPr>
              <w:spacing w:line="280" w:lineRule="exact"/>
              <w:rPr>
                <w:rFonts w:ascii="HG丸ｺﾞｼｯｸM-PRO" w:eastAsia="HG丸ｺﾞｼｯｸM-PRO" w:hAnsi="HG丸ｺﾞｼｯｸM-PRO"/>
                <w:szCs w:val="21"/>
              </w:rPr>
            </w:pPr>
          </w:p>
          <w:p w14:paraId="24A45BA5" w14:textId="77777777" w:rsidR="00265BB5" w:rsidRPr="00EE0F29" w:rsidRDefault="00265BB5" w:rsidP="00435070">
            <w:pPr>
              <w:spacing w:line="280" w:lineRule="exact"/>
              <w:rPr>
                <w:rFonts w:ascii="HG丸ｺﾞｼｯｸM-PRO" w:eastAsia="HG丸ｺﾞｼｯｸM-PRO" w:hAnsi="HG丸ｺﾞｼｯｸM-PRO"/>
                <w:szCs w:val="21"/>
              </w:rPr>
            </w:pPr>
          </w:p>
          <w:p w14:paraId="505C8602" w14:textId="77777777" w:rsidR="00265BB5" w:rsidRPr="00EE0F29" w:rsidRDefault="00265BB5" w:rsidP="00435070">
            <w:pPr>
              <w:spacing w:line="280" w:lineRule="exact"/>
              <w:rPr>
                <w:rFonts w:ascii="HG丸ｺﾞｼｯｸM-PRO" w:eastAsia="HG丸ｺﾞｼｯｸM-PRO" w:hAnsi="HG丸ｺﾞｼｯｸM-PRO"/>
                <w:szCs w:val="21"/>
              </w:rPr>
            </w:pPr>
          </w:p>
          <w:p w14:paraId="088DD5FE" w14:textId="77777777" w:rsidR="00265BB5" w:rsidRPr="00EE0F29" w:rsidRDefault="00265BB5" w:rsidP="00435070">
            <w:pPr>
              <w:spacing w:line="280" w:lineRule="exact"/>
              <w:rPr>
                <w:rFonts w:ascii="HG丸ｺﾞｼｯｸM-PRO" w:eastAsia="HG丸ｺﾞｼｯｸM-PRO" w:hAnsi="HG丸ｺﾞｼｯｸM-PRO"/>
                <w:szCs w:val="21"/>
              </w:rPr>
            </w:pPr>
          </w:p>
          <w:p w14:paraId="44572DE4" w14:textId="77777777" w:rsidR="00265BB5" w:rsidRPr="00EE0F29" w:rsidRDefault="00265BB5" w:rsidP="00435070">
            <w:pPr>
              <w:spacing w:line="280" w:lineRule="exact"/>
              <w:rPr>
                <w:rFonts w:ascii="HG丸ｺﾞｼｯｸM-PRO" w:eastAsia="HG丸ｺﾞｼｯｸM-PRO" w:hAnsi="HG丸ｺﾞｼｯｸM-PRO"/>
                <w:szCs w:val="21"/>
              </w:rPr>
            </w:pPr>
          </w:p>
          <w:p w14:paraId="5F885BA4" w14:textId="77777777" w:rsidR="00265BB5" w:rsidRPr="00EE0F29" w:rsidRDefault="00265BB5" w:rsidP="00435070">
            <w:pPr>
              <w:spacing w:line="280" w:lineRule="exact"/>
              <w:rPr>
                <w:rFonts w:ascii="HG丸ｺﾞｼｯｸM-PRO" w:eastAsia="HG丸ｺﾞｼｯｸM-PRO" w:hAnsi="HG丸ｺﾞｼｯｸM-PRO"/>
                <w:szCs w:val="21"/>
              </w:rPr>
            </w:pPr>
          </w:p>
          <w:p w14:paraId="0D309E4A" w14:textId="77777777" w:rsidR="00265BB5" w:rsidRPr="00EE0F29" w:rsidRDefault="00265BB5" w:rsidP="00435070">
            <w:pPr>
              <w:spacing w:line="280" w:lineRule="exact"/>
              <w:rPr>
                <w:rFonts w:ascii="HG丸ｺﾞｼｯｸM-PRO" w:eastAsia="HG丸ｺﾞｼｯｸM-PRO" w:hAnsi="HG丸ｺﾞｼｯｸM-PRO"/>
                <w:szCs w:val="21"/>
              </w:rPr>
            </w:pPr>
          </w:p>
          <w:p w14:paraId="1D352C17" w14:textId="77777777" w:rsidR="00265BB5" w:rsidRPr="00EE0F29" w:rsidRDefault="00265BB5" w:rsidP="00435070">
            <w:pPr>
              <w:spacing w:line="280" w:lineRule="exact"/>
              <w:rPr>
                <w:rFonts w:ascii="HG丸ｺﾞｼｯｸM-PRO" w:eastAsia="HG丸ｺﾞｼｯｸM-PRO" w:hAnsi="HG丸ｺﾞｼｯｸM-PRO"/>
                <w:szCs w:val="21"/>
              </w:rPr>
            </w:pPr>
          </w:p>
          <w:p w14:paraId="1BE93278" w14:textId="77777777" w:rsidR="00265BB5" w:rsidRPr="00EE0F29" w:rsidRDefault="00265BB5" w:rsidP="00435070">
            <w:pPr>
              <w:spacing w:line="280" w:lineRule="exact"/>
              <w:rPr>
                <w:rFonts w:ascii="HG丸ｺﾞｼｯｸM-PRO" w:eastAsia="HG丸ｺﾞｼｯｸM-PRO" w:hAnsi="HG丸ｺﾞｼｯｸM-PRO"/>
                <w:szCs w:val="21"/>
              </w:rPr>
            </w:pPr>
          </w:p>
          <w:p w14:paraId="5C41DD57" w14:textId="77777777" w:rsidR="00265BB5" w:rsidRPr="00EE0F29" w:rsidRDefault="00265BB5" w:rsidP="00435070">
            <w:pPr>
              <w:spacing w:line="280" w:lineRule="exact"/>
              <w:rPr>
                <w:rFonts w:ascii="HG丸ｺﾞｼｯｸM-PRO" w:eastAsia="HG丸ｺﾞｼｯｸM-PRO" w:hAnsi="HG丸ｺﾞｼｯｸM-PRO"/>
                <w:szCs w:val="21"/>
              </w:rPr>
            </w:pPr>
          </w:p>
          <w:p w14:paraId="65D531D6" w14:textId="77777777" w:rsidR="00265BB5" w:rsidRPr="00EE0F29" w:rsidRDefault="00265BB5" w:rsidP="00435070">
            <w:pPr>
              <w:spacing w:line="280" w:lineRule="exact"/>
              <w:rPr>
                <w:rFonts w:ascii="HG丸ｺﾞｼｯｸM-PRO" w:eastAsia="HG丸ｺﾞｼｯｸM-PRO" w:hAnsi="HG丸ｺﾞｼｯｸM-PRO"/>
                <w:szCs w:val="21"/>
              </w:rPr>
            </w:pPr>
          </w:p>
          <w:p w14:paraId="3EE5D9C6" w14:textId="77777777" w:rsidR="00265BB5" w:rsidRPr="00EE0F29" w:rsidRDefault="00265BB5" w:rsidP="00435070">
            <w:pPr>
              <w:spacing w:line="280" w:lineRule="exact"/>
              <w:rPr>
                <w:rFonts w:ascii="HG丸ｺﾞｼｯｸM-PRO" w:eastAsia="HG丸ｺﾞｼｯｸM-PRO" w:hAnsi="HG丸ｺﾞｼｯｸM-PRO"/>
                <w:szCs w:val="21"/>
              </w:rPr>
            </w:pPr>
          </w:p>
          <w:p w14:paraId="12E06483" w14:textId="77777777" w:rsidR="00265BB5" w:rsidRPr="00EE0F29" w:rsidRDefault="00265BB5" w:rsidP="00435070">
            <w:pPr>
              <w:spacing w:line="280" w:lineRule="exact"/>
              <w:rPr>
                <w:rFonts w:ascii="HG丸ｺﾞｼｯｸM-PRO" w:eastAsia="HG丸ｺﾞｼｯｸM-PRO" w:hAnsi="HG丸ｺﾞｼｯｸM-PRO"/>
                <w:szCs w:val="21"/>
              </w:rPr>
            </w:pPr>
          </w:p>
          <w:p w14:paraId="457CB86D" w14:textId="77777777" w:rsidR="00165025" w:rsidRPr="00EE0F29" w:rsidRDefault="00165025" w:rsidP="00435070">
            <w:pPr>
              <w:spacing w:line="280" w:lineRule="exact"/>
              <w:rPr>
                <w:rFonts w:ascii="HG丸ｺﾞｼｯｸM-PRO" w:eastAsia="HG丸ｺﾞｼｯｸM-PRO" w:hAnsi="HG丸ｺﾞｼｯｸM-PRO"/>
                <w:szCs w:val="21"/>
              </w:rPr>
            </w:pPr>
          </w:p>
          <w:p w14:paraId="5CBC0856" w14:textId="77777777" w:rsidR="00165025" w:rsidRPr="00EE0F29" w:rsidRDefault="00165025" w:rsidP="00435070">
            <w:pPr>
              <w:spacing w:line="280" w:lineRule="exact"/>
              <w:rPr>
                <w:rFonts w:ascii="HG丸ｺﾞｼｯｸM-PRO" w:eastAsia="HG丸ｺﾞｼｯｸM-PRO" w:hAnsi="HG丸ｺﾞｼｯｸM-PRO"/>
                <w:szCs w:val="21"/>
              </w:rPr>
            </w:pPr>
          </w:p>
          <w:p w14:paraId="3498A3CF" w14:textId="7E5B73AD" w:rsidR="00165025" w:rsidRPr="00EE0F29" w:rsidRDefault="00165025" w:rsidP="00435070">
            <w:pPr>
              <w:spacing w:line="280" w:lineRule="exact"/>
              <w:rPr>
                <w:rFonts w:ascii="HG丸ｺﾞｼｯｸM-PRO" w:eastAsia="HG丸ｺﾞｼｯｸM-PRO" w:hAnsi="HG丸ｺﾞｼｯｸM-PRO"/>
                <w:szCs w:val="21"/>
              </w:rPr>
            </w:pPr>
          </w:p>
          <w:p w14:paraId="1571C0F1" w14:textId="4803923A" w:rsidR="00354819" w:rsidRPr="00EE0F29" w:rsidRDefault="00354819" w:rsidP="00435070">
            <w:pPr>
              <w:spacing w:line="280" w:lineRule="exact"/>
              <w:rPr>
                <w:rFonts w:ascii="HG丸ｺﾞｼｯｸM-PRO" w:eastAsia="HG丸ｺﾞｼｯｸM-PRO" w:hAnsi="HG丸ｺﾞｼｯｸM-PRO"/>
                <w:szCs w:val="21"/>
              </w:rPr>
            </w:pPr>
          </w:p>
          <w:p w14:paraId="4C0D8925" w14:textId="3E53349F" w:rsidR="00354819" w:rsidRPr="00EE0F29" w:rsidRDefault="00354819" w:rsidP="00435070">
            <w:pPr>
              <w:spacing w:line="280" w:lineRule="exact"/>
              <w:rPr>
                <w:rFonts w:ascii="HG丸ｺﾞｼｯｸM-PRO" w:eastAsia="HG丸ｺﾞｼｯｸM-PRO" w:hAnsi="HG丸ｺﾞｼｯｸM-PRO"/>
                <w:szCs w:val="21"/>
              </w:rPr>
            </w:pPr>
          </w:p>
          <w:p w14:paraId="5ED10A7F" w14:textId="77777777" w:rsidR="00165025" w:rsidRPr="00EE0F29" w:rsidRDefault="00165025" w:rsidP="00435070">
            <w:pPr>
              <w:spacing w:line="280" w:lineRule="exact"/>
              <w:rPr>
                <w:rFonts w:ascii="HG丸ｺﾞｼｯｸM-PRO" w:eastAsia="HG丸ｺﾞｼｯｸM-PRO" w:hAnsi="HG丸ｺﾞｼｯｸM-PRO"/>
                <w:szCs w:val="21"/>
              </w:rPr>
            </w:pPr>
          </w:p>
          <w:p w14:paraId="148CA339" w14:textId="77777777" w:rsidR="00165025" w:rsidRPr="00EE0F29" w:rsidRDefault="00165025" w:rsidP="00435070">
            <w:pPr>
              <w:spacing w:line="280" w:lineRule="exact"/>
              <w:rPr>
                <w:rFonts w:ascii="HG丸ｺﾞｼｯｸM-PRO" w:eastAsia="HG丸ｺﾞｼｯｸM-PRO" w:hAnsi="HG丸ｺﾞｼｯｸM-PRO"/>
                <w:szCs w:val="21"/>
              </w:rPr>
            </w:pPr>
          </w:p>
          <w:p w14:paraId="725E898F" w14:textId="77777777" w:rsidR="00165025" w:rsidRPr="00EE0F29" w:rsidRDefault="00165025" w:rsidP="00435070">
            <w:pPr>
              <w:spacing w:line="280" w:lineRule="exact"/>
              <w:rPr>
                <w:rFonts w:ascii="HG丸ｺﾞｼｯｸM-PRO" w:eastAsia="HG丸ｺﾞｼｯｸM-PRO" w:hAnsi="HG丸ｺﾞｼｯｸM-PRO"/>
                <w:szCs w:val="21"/>
              </w:rPr>
            </w:pPr>
          </w:p>
          <w:p w14:paraId="2FD03A92" w14:textId="77777777" w:rsidR="00165025" w:rsidRPr="00EE0F29" w:rsidRDefault="00165025" w:rsidP="00435070">
            <w:pPr>
              <w:spacing w:line="280" w:lineRule="exact"/>
              <w:rPr>
                <w:rFonts w:ascii="HG丸ｺﾞｼｯｸM-PRO" w:eastAsia="HG丸ｺﾞｼｯｸM-PRO" w:hAnsi="HG丸ｺﾞｼｯｸM-PRO"/>
                <w:szCs w:val="21"/>
              </w:rPr>
            </w:pPr>
          </w:p>
          <w:p w14:paraId="6263C42F" w14:textId="77777777" w:rsidR="00165025" w:rsidRPr="00EE0F29" w:rsidRDefault="00165025" w:rsidP="00435070">
            <w:pPr>
              <w:spacing w:line="280" w:lineRule="exact"/>
              <w:rPr>
                <w:rFonts w:ascii="HG丸ｺﾞｼｯｸM-PRO" w:eastAsia="HG丸ｺﾞｼｯｸM-PRO" w:hAnsi="HG丸ｺﾞｼｯｸM-PRO"/>
                <w:szCs w:val="21"/>
              </w:rPr>
            </w:pPr>
          </w:p>
          <w:p w14:paraId="286A346A" w14:textId="77777777"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④緩和ケア</w:t>
            </w:r>
          </w:p>
          <w:p w14:paraId="0D698B38" w14:textId="77777777"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緩和ケアの普及啓発</w:t>
            </w:r>
          </w:p>
          <w:p w14:paraId="250EAC7A" w14:textId="77777777" w:rsidR="00A914F2" w:rsidRPr="00EE0F29" w:rsidRDefault="00A914F2"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○大阪府では、府内のがん診療拠点病院を中心に、</w:t>
            </w:r>
            <w:r w:rsidRPr="00EE0F29">
              <w:rPr>
                <w:rFonts w:ascii="HG丸ｺﾞｼｯｸM-PRO" w:eastAsia="HG丸ｺﾞｼｯｸM-PRO" w:hAnsi="HG丸ｺﾞｼｯｸM-PRO" w:hint="eastAsia"/>
                <w:szCs w:val="21"/>
                <w:u w:val="single"/>
              </w:rPr>
              <w:t>緩和ケアに関するリーフレットの作成、啓発コーナーの整備や医療従事者等を対象とした緩和ケア研修の開催に対して支援を実施する等、</w:t>
            </w:r>
            <w:r w:rsidRPr="00EE0F29">
              <w:rPr>
                <w:rFonts w:ascii="HG丸ｺﾞｼｯｸM-PRO" w:eastAsia="HG丸ｺﾞｼｯｸM-PRO" w:hAnsi="HG丸ｺﾞｼｯｸM-PRO" w:hint="eastAsia"/>
                <w:szCs w:val="21"/>
              </w:rPr>
              <w:t xml:space="preserve">緩和ケアに関する正しい知識の普及啓発に取り組んできました。 </w:t>
            </w:r>
          </w:p>
          <w:p w14:paraId="3EFB8296" w14:textId="77777777" w:rsidR="00A914F2" w:rsidRPr="00EE0F29" w:rsidRDefault="00A914F2" w:rsidP="00435070">
            <w:pPr>
              <w:spacing w:line="280" w:lineRule="exact"/>
              <w:rPr>
                <w:rFonts w:ascii="HG丸ｺﾞｼｯｸM-PRO" w:eastAsia="HG丸ｺﾞｼｯｸM-PRO" w:hAnsi="HG丸ｺﾞｼｯｸM-PRO"/>
                <w:szCs w:val="21"/>
              </w:rPr>
            </w:pPr>
          </w:p>
          <w:p w14:paraId="51CD8C28" w14:textId="645BE45C" w:rsidR="00EE2610" w:rsidRPr="00EE0F29" w:rsidRDefault="00A914F2"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w:t>
            </w:r>
            <w:r w:rsidR="000C2523" w:rsidRPr="00EE0F29">
              <w:rPr>
                <w:rFonts w:ascii="HG丸ｺﾞｼｯｸM-PRO" w:eastAsia="HG丸ｺﾞｼｯｸM-PRO" w:hAnsi="HG丸ｺﾞｼｯｸM-PRO" w:hint="eastAsia"/>
                <w:szCs w:val="21"/>
              </w:rPr>
              <w:t>「大阪府におけるがん患者の悩みやニーズに関する実態調査」</w:t>
            </w:r>
            <w:r w:rsidR="000C2523" w:rsidRPr="00EE0F29">
              <w:rPr>
                <w:rFonts w:ascii="HG丸ｺﾞｼｯｸM-PRO" w:eastAsia="HG丸ｺﾞｼｯｸM-PRO" w:hAnsi="HG丸ｺﾞｼｯｸM-PRO" w:hint="eastAsia"/>
                <w:szCs w:val="21"/>
                <w:u w:val="single"/>
              </w:rPr>
              <w:t>（令和５年（2023）年２月実施）</w:t>
            </w:r>
            <w:r w:rsidR="000C2523" w:rsidRPr="00EE0F29">
              <w:rPr>
                <w:rFonts w:ascii="HG丸ｺﾞｼｯｸM-PRO" w:eastAsia="HG丸ｺﾞｼｯｸM-PRO" w:hAnsi="HG丸ｺﾞｼｯｸM-PRO" w:hint="eastAsia"/>
                <w:szCs w:val="21"/>
              </w:rPr>
              <w:t>（以下、「がん患者ニーズ調査」）によると、</w:t>
            </w:r>
            <w:r w:rsidR="000C2523" w:rsidRPr="00EE0F29">
              <w:rPr>
                <w:rFonts w:ascii="HG丸ｺﾞｼｯｸM-PRO" w:eastAsia="HG丸ｺﾞｼｯｸM-PRO" w:hAnsi="HG丸ｺﾞｼｯｸM-PRO" w:hint="eastAsia"/>
                <w:szCs w:val="21"/>
                <w:u w:val="single"/>
              </w:rPr>
              <w:t>令和元年度（41.4%）より改善がみられるが、</w:t>
            </w:r>
            <w:r w:rsidR="000C2523" w:rsidRPr="00EE0F29">
              <w:rPr>
                <w:rFonts w:ascii="HG丸ｺﾞｼｯｸM-PRO" w:eastAsia="HG丸ｺﾞｼｯｸM-PRO" w:hAnsi="HG丸ｺﾞｼｯｸM-PRO" w:hint="eastAsia"/>
                <w:szCs w:val="21"/>
              </w:rPr>
              <w:t>がん患者の</w:t>
            </w:r>
            <w:r w:rsidR="000C2523" w:rsidRPr="00EE0F29">
              <w:rPr>
                <w:rFonts w:ascii="HG丸ｺﾞｼｯｸM-PRO" w:eastAsia="HG丸ｺﾞｼｯｸM-PRO" w:hAnsi="HG丸ｺﾞｼｯｸM-PRO" w:hint="eastAsia"/>
                <w:szCs w:val="21"/>
                <w:u w:val="single"/>
              </w:rPr>
              <w:t>約４割</w:t>
            </w:r>
            <w:r w:rsidR="000C2523" w:rsidRPr="00EE0F29">
              <w:rPr>
                <w:rFonts w:ascii="HG丸ｺﾞｼｯｸM-PRO" w:eastAsia="HG丸ｺﾞｼｯｸM-PRO" w:hAnsi="HG丸ｺﾞｼｯｸM-PRO" w:hint="eastAsia"/>
                <w:szCs w:val="21"/>
              </w:rPr>
              <w:t>が緩和ケアを理解していないと回答し、緩和ケアの開始時期についても、「がんと診断されたときから」と正しく回答された人は、</w:t>
            </w:r>
            <w:r w:rsidR="000C2523" w:rsidRPr="00EE0F29">
              <w:rPr>
                <w:rFonts w:ascii="HG丸ｺﾞｼｯｸM-PRO" w:eastAsia="HG丸ｺﾞｼｯｸM-PRO" w:hAnsi="HG丸ｺﾞｼｯｸM-PRO" w:hint="eastAsia"/>
                <w:szCs w:val="21"/>
                <w:u w:val="single"/>
              </w:rPr>
              <w:t>依然として、</w:t>
            </w:r>
            <w:r w:rsidR="000C2523" w:rsidRPr="00EE0F29">
              <w:rPr>
                <w:rFonts w:ascii="HG丸ｺﾞｼｯｸM-PRO" w:eastAsia="HG丸ｺﾞｼｯｸM-PRO" w:hAnsi="HG丸ｺﾞｼｯｸM-PRO" w:hint="eastAsia"/>
                <w:szCs w:val="21"/>
              </w:rPr>
              <w:t>過半数以下であるなど、がん患者への普及啓発</w:t>
            </w:r>
            <w:r w:rsidR="000C2523" w:rsidRPr="00EE0F29">
              <w:rPr>
                <w:rFonts w:ascii="HG丸ｺﾞｼｯｸM-PRO" w:eastAsia="HG丸ｺﾞｼｯｸM-PRO" w:hAnsi="HG丸ｺﾞｼｯｸM-PRO" w:hint="eastAsia"/>
                <w:szCs w:val="21"/>
                <w:u w:val="single"/>
              </w:rPr>
              <w:t>をさらに推進していく必要があ</w:t>
            </w:r>
            <w:r w:rsidR="000B7DB8" w:rsidRPr="00EE0F29">
              <w:rPr>
                <w:rFonts w:ascii="HG丸ｺﾞｼｯｸM-PRO" w:eastAsia="HG丸ｺﾞｼｯｸM-PRO" w:hAnsi="HG丸ｺﾞｼｯｸM-PRO" w:hint="eastAsia"/>
                <w:szCs w:val="21"/>
                <w:u w:val="single"/>
              </w:rPr>
              <w:t>ります</w:t>
            </w:r>
            <w:r w:rsidR="000C2523" w:rsidRPr="00EE0F29">
              <w:rPr>
                <w:rFonts w:ascii="HG丸ｺﾞｼｯｸM-PRO" w:eastAsia="HG丸ｺﾞｼｯｸM-PRO" w:hAnsi="HG丸ｺﾞｼｯｸM-PRO" w:hint="eastAsia"/>
                <w:szCs w:val="21"/>
              </w:rPr>
              <w:t>。</w:t>
            </w:r>
          </w:p>
          <w:p w14:paraId="5586C84D" w14:textId="77777777" w:rsidR="00C84B85" w:rsidRPr="00EE0F29" w:rsidRDefault="00C84B85" w:rsidP="00435070">
            <w:pPr>
              <w:spacing w:line="280" w:lineRule="exact"/>
              <w:rPr>
                <w:rFonts w:ascii="HG丸ｺﾞｼｯｸM-PRO" w:eastAsia="HG丸ｺﾞｼｯｸM-PRO" w:hAnsi="HG丸ｺﾞｼｯｸM-PRO"/>
                <w:szCs w:val="21"/>
                <w:u w:val="single"/>
              </w:rPr>
            </w:pPr>
          </w:p>
          <w:p w14:paraId="2EBF0FC9" w14:textId="77777777" w:rsidR="00C84B85" w:rsidRPr="00EE0F29" w:rsidRDefault="00C84B8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緩和ケアの提供体制</w:t>
            </w:r>
          </w:p>
          <w:p w14:paraId="72CD5561" w14:textId="70D6DEB8" w:rsidR="00C84B85" w:rsidRPr="00EE0F29" w:rsidRDefault="0016502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○がん診療拠点病院等</w:t>
            </w:r>
            <w:r w:rsidR="00C84B85" w:rsidRPr="00EE0F29">
              <w:rPr>
                <w:rFonts w:ascii="HG丸ｺﾞｼｯｸM-PRO" w:eastAsia="HG丸ｺﾞｼｯｸM-PRO" w:hAnsi="HG丸ｺﾞｼｯｸM-PRO" w:hint="eastAsia"/>
                <w:szCs w:val="21"/>
              </w:rPr>
              <w:t>において、</w:t>
            </w:r>
            <w:r w:rsidR="00C84B85" w:rsidRPr="00EE0F29">
              <w:rPr>
                <w:rFonts w:ascii="HG丸ｺﾞｼｯｸM-PRO" w:eastAsia="HG丸ｺﾞｼｯｸM-PRO" w:hAnsi="HG丸ｺﾞｼｯｸM-PRO" w:hint="eastAsia"/>
                <w:szCs w:val="21"/>
                <w:u w:val="single"/>
              </w:rPr>
              <w:t>指定要件の見直しを行い、がんの診断時から適切な緩和ケアが提供されるよう、専門的な知識及び技能を有する医療従事者で組織された緩和ケアチームの組織や、外来において専門的な緩和ケアを提供できる体制の整備を推進してきました。</w:t>
            </w:r>
            <w:r w:rsidR="00C84B85" w:rsidRPr="00EE0F29">
              <w:rPr>
                <w:rFonts w:ascii="HG丸ｺﾞｼｯｸM-PRO" w:eastAsia="HG丸ｺﾞｼｯｸM-PRO" w:hAnsi="HG丸ｺﾞｼｯｸM-PRO" w:hint="eastAsia"/>
                <w:szCs w:val="21"/>
              </w:rPr>
              <w:t xml:space="preserve"> </w:t>
            </w:r>
            <w:r w:rsidR="00537E83" w:rsidRPr="00EE0F29">
              <w:rPr>
                <w:rFonts w:ascii="HG丸ｺﾞｼｯｸM-PRO" w:eastAsia="HG丸ｺﾞｼｯｸM-PRO" w:hAnsi="HG丸ｺﾞｼｯｸM-PRO" w:hint="eastAsia"/>
                <w:szCs w:val="21"/>
                <w:u w:val="single"/>
              </w:rPr>
              <w:t>令和４年度の</w:t>
            </w:r>
            <w:r w:rsidR="00C84B85" w:rsidRPr="00EE0F29">
              <w:rPr>
                <w:rFonts w:ascii="HG丸ｺﾞｼｯｸM-PRO" w:eastAsia="HG丸ｺﾞｼｯｸM-PRO" w:hAnsi="HG丸ｺﾞｼｯｸM-PRO" w:hint="eastAsia"/>
                <w:szCs w:val="21"/>
              </w:rPr>
              <w:t>がん患者ニーズ調査によると、現在かかっている病院の「痛み等のつらい症状があったときにすぐに対応してくれた」かどうかについて、</w:t>
            </w:r>
            <w:r w:rsidR="00C84B85" w:rsidRPr="00EE0F29">
              <w:rPr>
                <w:rFonts w:ascii="HG丸ｺﾞｼｯｸM-PRO" w:eastAsia="HG丸ｺﾞｼｯｸM-PRO" w:hAnsi="HG丸ｺﾞｼｯｸM-PRO" w:hint="eastAsia"/>
                <w:szCs w:val="21"/>
                <w:u w:val="single"/>
              </w:rPr>
              <w:t>「非常にそう思う」「ややそう思う」と回答した者は全体の70.5％、該当しない人を除くと86.8％であり、第3期計画と比較して改善傾向がみられました。</w:t>
            </w:r>
          </w:p>
          <w:p w14:paraId="4A514F64" w14:textId="01F573E8" w:rsidR="00C84B85" w:rsidRPr="00EE0F29" w:rsidRDefault="00C84B8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 xml:space="preserve">　</w:t>
            </w:r>
            <w:r w:rsidR="00537E83" w:rsidRPr="00EE0F29">
              <w:rPr>
                <w:rFonts w:ascii="HG丸ｺﾞｼｯｸM-PRO" w:eastAsia="HG丸ｺﾞｼｯｸM-PRO" w:hAnsi="HG丸ｺﾞｼｯｸM-PRO" w:hint="eastAsia"/>
                <w:szCs w:val="21"/>
                <w:u w:val="single"/>
              </w:rPr>
              <w:t>さら</w:t>
            </w:r>
            <w:r w:rsidRPr="00EE0F29">
              <w:rPr>
                <w:rFonts w:ascii="HG丸ｺﾞｼｯｸM-PRO" w:eastAsia="HG丸ｺﾞｼｯｸM-PRO" w:hAnsi="HG丸ｺﾞｼｯｸM-PRO" w:hint="eastAsia"/>
                <w:szCs w:val="21"/>
                <w:u w:val="single"/>
              </w:rPr>
              <w:t>なる</w:t>
            </w:r>
            <w:r w:rsidR="00537E83" w:rsidRPr="00EE0F29">
              <w:rPr>
                <w:rFonts w:ascii="HG丸ｺﾞｼｯｸM-PRO" w:eastAsia="HG丸ｺﾞｼｯｸM-PRO" w:hAnsi="HG丸ｺﾞｼｯｸM-PRO" w:hint="eastAsia"/>
                <w:szCs w:val="21"/>
                <w:u w:val="single"/>
              </w:rPr>
              <w:t>改善</w:t>
            </w:r>
            <w:r w:rsidRPr="00EE0F29">
              <w:rPr>
                <w:rFonts w:ascii="HG丸ｺﾞｼｯｸM-PRO" w:eastAsia="HG丸ｺﾞｼｯｸM-PRO" w:hAnsi="HG丸ｺﾞｼｯｸM-PRO" w:hint="eastAsia"/>
                <w:szCs w:val="21"/>
                <w:u w:val="single"/>
              </w:rPr>
              <w:t>に向けて、入院だけでなく緩和ケア外来等における緩和ケアの充実を推進する必要が</w:t>
            </w:r>
            <w:r w:rsidR="00537E83" w:rsidRPr="00EE0F29">
              <w:rPr>
                <w:rFonts w:ascii="HG丸ｺﾞｼｯｸM-PRO" w:eastAsia="HG丸ｺﾞｼｯｸM-PRO" w:hAnsi="HG丸ｺﾞｼｯｸM-PRO" w:hint="eastAsia"/>
                <w:szCs w:val="21"/>
                <w:u w:val="single"/>
              </w:rPr>
              <w:t>あります</w:t>
            </w:r>
            <w:r w:rsidRPr="00EE0F29">
              <w:rPr>
                <w:rFonts w:ascii="HG丸ｺﾞｼｯｸM-PRO" w:eastAsia="HG丸ｺﾞｼｯｸM-PRO" w:hAnsi="HG丸ｺﾞｼｯｸM-PRO" w:hint="eastAsia"/>
                <w:szCs w:val="21"/>
                <w:u w:val="single"/>
              </w:rPr>
              <w:t>。また、拠点病院等における治療を終了した後の患者が、在宅等望んだ場所で適切な治療やケアが受けられるよう、意思決定支援に係る体制を整備していく必要があります。</w:t>
            </w:r>
          </w:p>
          <w:p w14:paraId="2C5F9190" w14:textId="77777777" w:rsidR="00265BB5" w:rsidRPr="00EE0F29" w:rsidRDefault="00265BB5" w:rsidP="00435070">
            <w:pPr>
              <w:spacing w:line="280" w:lineRule="exact"/>
              <w:rPr>
                <w:rFonts w:ascii="HG丸ｺﾞｼｯｸM-PRO" w:eastAsia="HG丸ｺﾞｼｯｸM-PRO" w:hAnsi="HG丸ｺﾞｼｯｸM-PRO"/>
                <w:szCs w:val="21"/>
                <w:u w:val="single"/>
              </w:rPr>
            </w:pPr>
          </w:p>
          <w:p w14:paraId="695FF9CE"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緩和ケア研修会（PEACE研修会、それ以外の研修）</w:t>
            </w:r>
          </w:p>
          <w:p w14:paraId="21FF5264" w14:textId="406C316C"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○緩和ケアが</w:t>
            </w:r>
            <w:r w:rsidRPr="00EE0F29">
              <w:rPr>
                <w:rFonts w:ascii="HG丸ｺﾞｼｯｸM-PRO" w:eastAsia="HG丸ｺﾞｼｯｸM-PRO" w:hAnsi="HG丸ｺﾞｼｯｸM-PRO" w:hint="eastAsia"/>
                <w:szCs w:val="21"/>
                <w:u w:val="single"/>
              </w:rPr>
              <w:t>診断時から適切に</w:t>
            </w:r>
            <w:r w:rsidRPr="00EE0F29">
              <w:rPr>
                <w:rFonts w:ascii="HG丸ｺﾞｼｯｸM-PRO" w:eastAsia="HG丸ｺﾞｼｯｸM-PRO" w:hAnsi="HG丸ｺﾞｼｯｸM-PRO" w:hint="eastAsia"/>
                <w:szCs w:val="21"/>
              </w:rPr>
              <w:t>患者や家族に適切に提供されるよう、医療従事者が基本的な緩和ケアを正しく理解し、知識、技術、態度を習得することが重要であることから、大阪府がん診療連携協議会と連携し、緩和ケア研修会を開催しています。令和５（2023）年３月末現在、府</w:t>
            </w:r>
            <w:r w:rsidRPr="00EE0F29">
              <w:rPr>
                <w:rFonts w:ascii="HG丸ｺﾞｼｯｸM-PRO" w:eastAsia="HG丸ｺﾞｼｯｸM-PRO" w:hAnsi="HG丸ｺﾞｼｯｸM-PRO" w:hint="eastAsia"/>
                <w:szCs w:val="21"/>
                <w:u w:val="single"/>
              </w:rPr>
              <w:t>内拠点病院での緩和ケア研修会の修了者数は、累計で16,187人となり、着実に増加しているが、府内の国及び府拠点病院のがん診療等に携わる医師等の受講率については、令和４（2022）年９月現在で81.3%、府拠点病院だけの受講率でみると76.2%にとどまっています。</w:t>
            </w:r>
            <w:r w:rsidRPr="00EE0F29">
              <w:rPr>
                <w:rFonts w:ascii="HG丸ｺﾞｼｯｸM-PRO" w:eastAsia="HG丸ｺﾞｼｯｸM-PRO" w:hAnsi="HG丸ｺﾞｼｯｸM-PRO" w:hint="eastAsia"/>
                <w:szCs w:val="21"/>
              </w:rPr>
              <w:t>緩和ケアの普及を図るため、</w:t>
            </w:r>
            <w:r w:rsidRPr="00EE0F29">
              <w:rPr>
                <w:rFonts w:ascii="HG丸ｺﾞｼｯｸM-PRO" w:eastAsia="HG丸ｺﾞｼｯｸM-PRO" w:hAnsi="HG丸ｺﾞｼｯｸM-PRO" w:hint="eastAsia"/>
                <w:szCs w:val="21"/>
                <w:u w:val="single"/>
              </w:rPr>
              <w:t>引き続き、府拠点病院を中心としたがん診療等に携わる</w:t>
            </w:r>
            <w:r w:rsidRPr="00EE0F29">
              <w:rPr>
                <w:rFonts w:ascii="HG丸ｺﾞｼｯｸM-PRO" w:eastAsia="HG丸ｺﾞｼｯｸM-PRO" w:hAnsi="HG丸ｺﾞｼｯｸM-PRO" w:hint="eastAsia"/>
                <w:szCs w:val="21"/>
              </w:rPr>
              <w:t>医師等に受講促進を働きかける必要があります。</w:t>
            </w:r>
          </w:p>
          <w:p w14:paraId="5B089826" w14:textId="77777777" w:rsidR="00265BB5" w:rsidRPr="00EE0F29" w:rsidRDefault="00265BB5" w:rsidP="00435070">
            <w:pPr>
              <w:spacing w:line="280" w:lineRule="exact"/>
              <w:rPr>
                <w:rFonts w:ascii="HG丸ｺﾞｼｯｸM-PRO" w:eastAsia="HG丸ｺﾞｼｯｸM-PRO" w:hAnsi="HG丸ｺﾞｼｯｸM-PRO"/>
                <w:szCs w:val="21"/>
              </w:rPr>
            </w:pPr>
          </w:p>
          <w:p w14:paraId="73C1D121" w14:textId="26F494A4"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○緩和ケア研修会修了者の理解度には差があり、診療等実務への反映が必ずしも十分でないとの指摘が</w:t>
            </w:r>
            <w:r w:rsidR="00537E83" w:rsidRPr="00EE0F29">
              <w:rPr>
                <w:rFonts w:ascii="HG丸ｺﾞｼｯｸM-PRO" w:eastAsia="HG丸ｺﾞｼｯｸM-PRO" w:hAnsi="HG丸ｺﾞｼｯｸM-PRO" w:hint="eastAsia"/>
                <w:szCs w:val="21"/>
                <w:u w:val="single"/>
              </w:rPr>
              <w:t>あることも踏まえ</w:t>
            </w:r>
            <w:r w:rsidRPr="00EE0F29">
              <w:rPr>
                <w:rFonts w:ascii="HG丸ｺﾞｼｯｸM-PRO" w:eastAsia="HG丸ｺﾞｼｯｸM-PRO" w:hAnsi="HG丸ｺﾞｼｯｸM-PRO" w:hint="eastAsia"/>
                <w:szCs w:val="21"/>
              </w:rPr>
              <w:t>、緩和ケア研修会修了者へのフォローアップを</w:t>
            </w:r>
            <w:r w:rsidRPr="00EE0F29">
              <w:rPr>
                <w:rFonts w:ascii="HG丸ｺﾞｼｯｸM-PRO" w:eastAsia="HG丸ｺﾞｼｯｸM-PRO" w:hAnsi="HG丸ｺﾞｼｯｸM-PRO" w:hint="eastAsia"/>
                <w:szCs w:val="21"/>
                <w:u w:val="single"/>
              </w:rPr>
              <w:t>引き続き</w:t>
            </w:r>
            <w:r w:rsidRPr="00EE0F29">
              <w:rPr>
                <w:rFonts w:ascii="HG丸ｺﾞｼｯｸM-PRO" w:eastAsia="HG丸ｺﾞｼｯｸM-PRO" w:hAnsi="HG丸ｺﾞｼｯｸM-PRO" w:hint="eastAsia"/>
                <w:szCs w:val="21"/>
              </w:rPr>
              <w:t>実施していく必要があります。</w:t>
            </w:r>
          </w:p>
          <w:p w14:paraId="6D80CB55" w14:textId="77777777" w:rsidR="00265BB5" w:rsidRPr="00EE0F29" w:rsidRDefault="00265BB5" w:rsidP="00435070">
            <w:pPr>
              <w:spacing w:line="280" w:lineRule="exact"/>
              <w:rPr>
                <w:rFonts w:ascii="HG丸ｺﾞｼｯｸM-PRO" w:eastAsia="HG丸ｺﾞｼｯｸM-PRO" w:hAnsi="HG丸ｺﾞｼｯｸM-PRO"/>
                <w:szCs w:val="21"/>
              </w:rPr>
            </w:pPr>
          </w:p>
          <w:p w14:paraId="01056EE6" w14:textId="77777777" w:rsidR="00265BB5" w:rsidRPr="00EE0F29" w:rsidRDefault="0016502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（削除）</w:t>
            </w:r>
            <w:r w:rsidR="00265BB5" w:rsidRPr="00EE0F29">
              <w:rPr>
                <w:rFonts w:ascii="HG丸ｺﾞｼｯｸM-PRO" w:eastAsia="HG丸ｺﾞｼｯｸM-PRO" w:hAnsi="HG丸ｺﾞｼｯｸM-PRO" w:hint="eastAsia"/>
                <w:szCs w:val="21"/>
              </w:rPr>
              <w:t xml:space="preserve"> </w:t>
            </w:r>
          </w:p>
          <w:p w14:paraId="487C1A23" w14:textId="0CAD9C9B" w:rsidR="00265BB5" w:rsidRPr="00EE0F29" w:rsidRDefault="00265BB5" w:rsidP="00435070">
            <w:pPr>
              <w:spacing w:line="280" w:lineRule="exact"/>
              <w:rPr>
                <w:rFonts w:ascii="HG丸ｺﾞｼｯｸM-PRO" w:eastAsia="HG丸ｺﾞｼｯｸM-PRO" w:hAnsi="HG丸ｺﾞｼｯｸM-PRO"/>
                <w:szCs w:val="21"/>
              </w:rPr>
            </w:pPr>
          </w:p>
          <w:p w14:paraId="7B5DA159" w14:textId="77777777" w:rsidR="00254112" w:rsidRPr="00EE0F29" w:rsidRDefault="00254112" w:rsidP="00435070">
            <w:pPr>
              <w:spacing w:line="280" w:lineRule="exact"/>
              <w:rPr>
                <w:rFonts w:ascii="HG丸ｺﾞｼｯｸM-PRO" w:eastAsia="HG丸ｺﾞｼｯｸM-PRO" w:hAnsi="HG丸ｺﾞｼｯｸM-PRO"/>
                <w:szCs w:val="21"/>
              </w:rPr>
            </w:pPr>
          </w:p>
          <w:p w14:paraId="5C038D7A" w14:textId="05BF6ECC"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エ</w:t>
            </w:r>
            <w:r w:rsidR="00E3226E" w:rsidRPr="00EE0F29">
              <w:rPr>
                <w:rFonts w:ascii="HG丸ｺﾞｼｯｸM-PRO" w:eastAsia="HG丸ｺﾞｼｯｸM-PRO" w:hAnsi="HG丸ｺﾞｼｯｸM-PRO" w:hint="eastAsia"/>
                <w:szCs w:val="21"/>
              </w:rPr>
              <w:t xml:space="preserve">　</w:t>
            </w:r>
            <w:r w:rsidRPr="00EE0F29">
              <w:rPr>
                <w:rFonts w:ascii="HG丸ｺﾞｼｯｸM-PRO" w:eastAsia="HG丸ｺﾞｼｯｸM-PRO" w:hAnsi="HG丸ｺﾞｼｯｸM-PRO" w:hint="eastAsia"/>
                <w:szCs w:val="21"/>
                <w:u w:val="single"/>
              </w:rPr>
              <w:t>社会連携に基づく緩和ケア</w:t>
            </w:r>
            <w:r w:rsidRPr="00EE0F29">
              <w:rPr>
                <w:rFonts w:ascii="HG丸ｺﾞｼｯｸM-PRO" w:eastAsia="HG丸ｺﾞｼｯｸM-PRO" w:hAnsi="HG丸ｺﾞｼｯｸM-PRO" w:hint="eastAsia"/>
                <w:szCs w:val="21"/>
              </w:rPr>
              <w:t xml:space="preserve"> </w:t>
            </w:r>
          </w:p>
          <w:p w14:paraId="0F5761AE" w14:textId="4B77B44C"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○大阪府がん診療連携</w:t>
            </w:r>
            <w:r w:rsidR="00165025" w:rsidRPr="00EE0F29">
              <w:rPr>
                <w:rFonts w:ascii="HG丸ｺﾞｼｯｸM-PRO" w:eastAsia="HG丸ｺﾞｼｯｸM-PRO" w:hAnsi="HG丸ｺﾞｼｯｸM-PRO" w:hint="eastAsia"/>
                <w:szCs w:val="21"/>
              </w:rPr>
              <w:t>協議会における、府内統一様式のがん緩和地域連携クリティカルパス</w:t>
            </w:r>
            <w:r w:rsidRPr="00EE0F29">
              <w:rPr>
                <w:rFonts w:ascii="HG丸ｺﾞｼｯｸM-PRO" w:eastAsia="HG丸ｺﾞｼｯｸM-PRO" w:hAnsi="HG丸ｺﾞｼｯｸM-PRO" w:hint="eastAsia"/>
                <w:szCs w:val="21"/>
              </w:rPr>
              <w:t>の作成・運用や、二次医療圏毎に設置されている</w:t>
            </w:r>
            <w:r w:rsidR="00165025" w:rsidRPr="00EE0F29">
              <w:rPr>
                <w:rFonts w:ascii="HG丸ｺﾞｼｯｸM-PRO" w:eastAsia="HG丸ｺﾞｼｯｸM-PRO" w:hAnsi="HG丸ｺﾞｼｯｸM-PRO" w:hint="eastAsia"/>
                <w:szCs w:val="21"/>
              </w:rPr>
              <w:t>がん診療ネットワーク協議会における、在宅緩和ケアマップ・リスト</w:t>
            </w:r>
            <w:r w:rsidRPr="00EE0F29">
              <w:rPr>
                <w:rFonts w:ascii="HG丸ｺﾞｼｯｸM-PRO" w:eastAsia="HG丸ｺﾞｼｯｸM-PRO" w:hAnsi="HG丸ｺﾞｼｯｸM-PRO" w:hint="eastAsia"/>
                <w:szCs w:val="21"/>
              </w:rPr>
              <w:t>の作成・運用を</w:t>
            </w:r>
            <w:r w:rsidRPr="00EE0F29">
              <w:rPr>
                <w:rFonts w:ascii="HG丸ｺﾞｼｯｸM-PRO" w:eastAsia="HG丸ｺﾞｼｯｸM-PRO" w:hAnsi="HG丸ｺﾞｼｯｸM-PRO" w:hint="eastAsia"/>
                <w:szCs w:val="21"/>
                <w:u w:val="single"/>
              </w:rPr>
              <w:t>通じて、在宅緩和ケアにおける連携の促進に努めてきました。今後は、在宅緩和ケアマップ等によって集められた地域の緩和ケア提供体制等の情報に対して、患者やその家族が必要な情報にアクセスすることができる情報提供の在り方を検討していく</w:t>
            </w:r>
            <w:r w:rsidRPr="00EE0F29">
              <w:rPr>
                <w:rFonts w:ascii="HG丸ｺﾞｼｯｸM-PRO" w:eastAsia="HG丸ｺﾞｼｯｸM-PRO" w:hAnsi="HG丸ｺﾞｼｯｸM-PRO" w:hint="eastAsia"/>
                <w:szCs w:val="21"/>
              </w:rPr>
              <w:t>必要</w:t>
            </w:r>
            <w:r w:rsidR="00E3226E" w:rsidRPr="00EE0F29">
              <w:rPr>
                <w:rFonts w:ascii="HG丸ｺﾞｼｯｸM-PRO" w:eastAsia="HG丸ｺﾞｼｯｸM-PRO" w:hAnsi="HG丸ｺﾞｼｯｸM-PRO" w:hint="eastAsia"/>
                <w:szCs w:val="21"/>
              </w:rPr>
              <w:t>があります</w:t>
            </w:r>
            <w:r w:rsidRPr="00EE0F29">
              <w:rPr>
                <w:rFonts w:ascii="HG丸ｺﾞｼｯｸM-PRO" w:eastAsia="HG丸ｺﾞｼｯｸM-PRO" w:hAnsi="HG丸ｺﾞｼｯｸM-PRO" w:hint="eastAsia"/>
                <w:szCs w:val="21"/>
              </w:rPr>
              <w:t>。</w:t>
            </w:r>
            <w:r w:rsidR="00E3226E" w:rsidRPr="00EE0F29">
              <w:rPr>
                <w:rFonts w:ascii="HG丸ｺﾞｼｯｸM-PRO" w:eastAsia="HG丸ｺﾞｼｯｸM-PRO" w:hAnsi="HG丸ｺﾞｼｯｸM-PRO" w:hint="eastAsia"/>
                <w:szCs w:val="21"/>
                <w:u w:val="single"/>
              </w:rPr>
              <w:t>また、拠点病院等における治療を終了した後の患者が、在宅等望んだ場所で適切な治療やケアが受けられるよう、意思決定支援に係る体制を整備していく必要があります</w:t>
            </w:r>
            <w:r w:rsidR="00E3226E" w:rsidRPr="00EE0F29">
              <w:rPr>
                <w:rFonts w:ascii="HG丸ｺﾞｼｯｸM-PRO" w:eastAsia="HG丸ｺﾞｼｯｸM-PRO" w:hAnsi="HG丸ｺﾞｼｯｸM-PRO" w:hint="eastAsia"/>
                <w:szCs w:val="21"/>
              </w:rPr>
              <w:t>。</w:t>
            </w:r>
          </w:p>
          <w:p w14:paraId="264B1A51" w14:textId="77777777" w:rsidR="00265BB5" w:rsidRPr="00EE0F29" w:rsidRDefault="00265BB5" w:rsidP="00435070">
            <w:pPr>
              <w:spacing w:line="280" w:lineRule="exact"/>
              <w:rPr>
                <w:rFonts w:ascii="HG丸ｺﾞｼｯｸM-PRO" w:eastAsia="HG丸ｺﾞｼｯｸM-PRO" w:hAnsi="HG丸ｺﾞｼｯｸM-PRO"/>
                <w:szCs w:val="21"/>
              </w:rPr>
            </w:pPr>
          </w:p>
          <w:p w14:paraId="2A3D618E" w14:textId="77777777" w:rsidR="00265BB5" w:rsidRPr="00EE0F29" w:rsidRDefault="00265BB5" w:rsidP="00435070">
            <w:pPr>
              <w:spacing w:line="280" w:lineRule="exact"/>
              <w:rPr>
                <w:rFonts w:ascii="HG丸ｺﾞｼｯｸM-PRO" w:eastAsia="HG丸ｺﾞｼｯｸM-PRO" w:hAnsi="HG丸ｺﾞｼｯｸM-PRO"/>
                <w:szCs w:val="21"/>
              </w:rPr>
            </w:pPr>
          </w:p>
          <w:p w14:paraId="0FD44D0B" w14:textId="77777777" w:rsidR="00265BB5" w:rsidRPr="00EE0F29" w:rsidRDefault="00265BB5" w:rsidP="00435070">
            <w:pPr>
              <w:spacing w:line="280" w:lineRule="exact"/>
              <w:rPr>
                <w:rFonts w:ascii="HG丸ｺﾞｼｯｸM-PRO" w:eastAsia="HG丸ｺﾞｼｯｸM-PRO" w:hAnsi="HG丸ｺﾞｼｯｸM-PRO"/>
                <w:szCs w:val="21"/>
              </w:rPr>
            </w:pPr>
          </w:p>
          <w:p w14:paraId="5E9C6B46" w14:textId="77777777" w:rsidR="00265BB5" w:rsidRPr="00EE0F29" w:rsidRDefault="00265BB5" w:rsidP="00435070">
            <w:pPr>
              <w:spacing w:line="280" w:lineRule="exact"/>
              <w:rPr>
                <w:rFonts w:ascii="HG丸ｺﾞｼｯｸM-PRO" w:eastAsia="HG丸ｺﾞｼｯｸM-PRO" w:hAnsi="HG丸ｺﾞｼｯｸM-PRO"/>
                <w:szCs w:val="21"/>
              </w:rPr>
            </w:pPr>
          </w:p>
          <w:p w14:paraId="31CC32D3" w14:textId="77777777" w:rsidR="00265BB5" w:rsidRPr="00EE0F29" w:rsidRDefault="00265BB5" w:rsidP="00435070">
            <w:pPr>
              <w:spacing w:line="280" w:lineRule="exact"/>
              <w:rPr>
                <w:rFonts w:ascii="HG丸ｺﾞｼｯｸM-PRO" w:eastAsia="HG丸ｺﾞｼｯｸM-PRO" w:hAnsi="HG丸ｺﾞｼｯｸM-PRO"/>
                <w:szCs w:val="21"/>
              </w:rPr>
            </w:pPr>
          </w:p>
          <w:p w14:paraId="01C68CB1" w14:textId="77777777" w:rsidR="00265BB5" w:rsidRPr="00EE0F29" w:rsidRDefault="00265BB5" w:rsidP="00435070">
            <w:pPr>
              <w:spacing w:line="280" w:lineRule="exact"/>
              <w:rPr>
                <w:rFonts w:ascii="HG丸ｺﾞｼｯｸM-PRO" w:eastAsia="HG丸ｺﾞｼｯｸM-PRO" w:hAnsi="HG丸ｺﾞｼｯｸM-PRO"/>
                <w:szCs w:val="21"/>
              </w:rPr>
            </w:pPr>
          </w:p>
          <w:p w14:paraId="39101314" w14:textId="77777777" w:rsidR="00265BB5" w:rsidRPr="00EE0F29" w:rsidRDefault="00265BB5" w:rsidP="00435070">
            <w:pPr>
              <w:spacing w:line="280" w:lineRule="exact"/>
              <w:rPr>
                <w:rFonts w:ascii="HG丸ｺﾞｼｯｸM-PRO" w:eastAsia="HG丸ｺﾞｼｯｸM-PRO" w:hAnsi="HG丸ｺﾞｼｯｸM-PRO"/>
                <w:szCs w:val="21"/>
              </w:rPr>
            </w:pPr>
          </w:p>
          <w:p w14:paraId="38B8C9A0" w14:textId="77777777" w:rsidR="00265BB5" w:rsidRPr="00EE0F29" w:rsidRDefault="00265BB5" w:rsidP="00435070">
            <w:pPr>
              <w:spacing w:line="280" w:lineRule="exact"/>
              <w:rPr>
                <w:rFonts w:ascii="HG丸ｺﾞｼｯｸM-PRO" w:eastAsia="HG丸ｺﾞｼｯｸM-PRO" w:hAnsi="HG丸ｺﾞｼｯｸM-PRO"/>
                <w:szCs w:val="21"/>
              </w:rPr>
            </w:pPr>
          </w:p>
          <w:p w14:paraId="241BC410" w14:textId="77777777" w:rsidR="00265BB5" w:rsidRPr="00EE0F29" w:rsidRDefault="00265BB5" w:rsidP="00435070">
            <w:pPr>
              <w:spacing w:line="280" w:lineRule="exact"/>
              <w:rPr>
                <w:rFonts w:ascii="HG丸ｺﾞｼｯｸM-PRO" w:eastAsia="HG丸ｺﾞｼｯｸM-PRO" w:hAnsi="HG丸ｺﾞｼｯｸM-PRO"/>
                <w:szCs w:val="21"/>
              </w:rPr>
            </w:pPr>
          </w:p>
          <w:p w14:paraId="1BA307DB" w14:textId="77777777" w:rsidR="00265BB5" w:rsidRPr="00EE0F29" w:rsidRDefault="00265BB5" w:rsidP="00435070">
            <w:pPr>
              <w:spacing w:line="280" w:lineRule="exact"/>
              <w:rPr>
                <w:rFonts w:ascii="HG丸ｺﾞｼｯｸM-PRO" w:eastAsia="HG丸ｺﾞｼｯｸM-PRO" w:hAnsi="HG丸ｺﾞｼｯｸM-PRO"/>
                <w:szCs w:val="21"/>
              </w:rPr>
            </w:pPr>
          </w:p>
          <w:p w14:paraId="58711966"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(3) 患者支援の充実</w:t>
            </w:r>
          </w:p>
          <w:p w14:paraId="05E84AC8" w14:textId="77777777" w:rsidR="00265BB5" w:rsidRPr="00EE0F29" w:rsidRDefault="00265BB5" w:rsidP="00435070">
            <w:pPr>
              <w:spacing w:line="280" w:lineRule="exact"/>
              <w:rPr>
                <w:rFonts w:ascii="HG丸ｺﾞｼｯｸM-PRO" w:eastAsia="HG丸ｺﾞｼｯｸM-PRO" w:hAnsi="HG丸ｺﾞｼｯｸM-PRO"/>
                <w:szCs w:val="21"/>
              </w:rPr>
            </w:pPr>
          </w:p>
          <w:p w14:paraId="3B897D46"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HG丸ｺﾞｼｯｸM-PRO"/>
                <w:b/>
                <w:noProof/>
                <w:szCs w:val="21"/>
              </w:rPr>
              <mc:AlternateContent>
                <mc:Choice Requires="wps">
                  <w:drawing>
                    <wp:anchor distT="0" distB="0" distL="114300" distR="114300" simplePos="0" relativeHeight="251668480" behindDoc="0" locked="0" layoutInCell="1" allowOverlap="1" wp14:anchorId="0AC7DFF8" wp14:editId="30E7F33A">
                      <wp:simplePos x="0" y="0"/>
                      <wp:positionH relativeFrom="margin">
                        <wp:posOffset>1584</wp:posOffset>
                      </wp:positionH>
                      <wp:positionV relativeFrom="paragraph">
                        <wp:posOffset>10189</wp:posOffset>
                      </wp:positionV>
                      <wp:extent cx="5695950" cy="1939332"/>
                      <wp:effectExtent l="0" t="0" r="19050" b="22860"/>
                      <wp:wrapNone/>
                      <wp:docPr id="17" name="正方形/長方形 17"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5695950" cy="1939332"/>
                              </a:xfrm>
                              <a:prstGeom prst="rect">
                                <a:avLst/>
                              </a:prstGeom>
                              <a:solidFill>
                                <a:sysClr val="window" lastClr="FFFFFF"/>
                              </a:solidFill>
                              <a:ln w="25400" cap="flat" cmpd="sng" algn="ctr">
                                <a:solidFill>
                                  <a:sysClr val="windowText" lastClr="000000"/>
                                </a:solidFill>
                                <a:prstDash val="solid"/>
                              </a:ln>
                              <a:effectLst/>
                            </wps:spPr>
                            <wps:txbx>
                              <w:txbxContent>
                                <w:p w14:paraId="481EAD34"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がん診療拠点病院のがん相談支援センターの利用促進につながる取組みが必要です。</w:t>
                                  </w:r>
                                </w:p>
                                <w:p w14:paraId="5BE77A5B"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5A4DE66C"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798DB69D" w14:textId="77777777" w:rsidR="00DB3BBA" w:rsidRPr="00EE0F29" w:rsidRDefault="00DB3BBA" w:rsidP="00165025">
                                  <w:pPr>
                                    <w:spacing w:line="280" w:lineRule="exact"/>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働く世代では、がん治療と仕事の両立など就労支援が求められています。</w:t>
                                  </w:r>
                                </w:p>
                                <w:p w14:paraId="4CA3AF21"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高齢者世代においては、人生の最終段階における医療に係る意思決定支援などが必要となっています。</w:t>
                                  </w:r>
                                </w:p>
                                <w:p w14:paraId="3E8255D6"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u w:val="single"/>
                                    </w:rPr>
                                  </w:pPr>
                                  <w:r w:rsidRPr="00EE0F29">
                                    <w:rPr>
                                      <w:rFonts w:ascii="HG丸ｺﾞｼｯｸM-PRO" w:eastAsia="HG丸ｺﾞｼｯｸM-PRO" w:hAnsi="HG丸ｺﾞｼｯｸM-PRO" w:hint="eastAsia"/>
                                      <w:u w:val="single"/>
                                    </w:rPr>
                                    <w:t>▽ アピアランスケアでは、医療現場におけるサポートの重要性が認識されています。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7DFF8" id="正方形/長方形 17" o:spid="_x0000_s1034"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1pt;margin-top:.8pt;width:448.5pt;height:15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" fillcolor="window" strokecolor="windowText" strokeweight="2pt">
                      <v:textbox>
                        <w:txbxContent>
                          <w:p w14:paraId="481EAD34"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がん診療拠点病院のがん相談支援センターの利用促進につながる取組みが必要です。</w:t>
                            </w:r>
                          </w:p>
                          <w:p w14:paraId="5BE77A5B"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5A4DE66C"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798DB69D" w14:textId="77777777" w:rsidR="00DB3BBA" w:rsidRPr="00EE0F29" w:rsidRDefault="00DB3BBA" w:rsidP="00165025">
                            <w:pPr>
                              <w:spacing w:line="280" w:lineRule="exact"/>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働く世代では、がん治療と仕事の両立など就労支援が求められています。</w:t>
                            </w:r>
                          </w:p>
                          <w:p w14:paraId="4CA3AF21"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rPr>
                            </w:pPr>
                            <w:r w:rsidRPr="00EE0F29">
                              <w:rPr>
                                <w:rFonts w:ascii="HG丸ｺﾞｼｯｸM-PRO" w:eastAsia="HG丸ｺﾞｼｯｸM-PRO" w:hAnsi="HG丸ｺﾞｼｯｸM-PRO" w:hint="eastAsia"/>
                              </w:rPr>
                              <w:t>▽ 高齢者世代においては、人生の最終段階における医療に係る意思決定支援などが必要となっています。</w:t>
                            </w:r>
                          </w:p>
                          <w:p w14:paraId="3E8255D6" w14:textId="77777777" w:rsidR="00DB3BBA" w:rsidRPr="00EE0F29" w:rsidRDefault="00DB3BBA" w:rsidP="00165025">
                            <w:pPr>
                              <w:spacing w:line="280" w:lineRule="exact"/>
                              <w:ind w:left="210" w:hangingChars="100" w:hanging="210"/>
                              <w:jc w:val="left"/>
                              <w:rPr>
                                <w:rFonts w:ascii="HG丸ｺﾞｼｯｸM-PRO" w:eastAsia="HG丸ｺﾞｼｯｸM-PRO" w:hAnsi="HG丸ｺﾞｼｯｸM-PRO"/>
                                <w:u w:val="single"/>
                              </w:rPr>
                            </w:pPr>
                            <w:r w:rsidRPr="00EE0F29">
                              <w:rPr>
                                <w:rFonts w:ascii="HG丸ｺﾞｼｯｸM-PRO" w:eastAsia="HG丸ｺﾞｼｯｸM-PRO" w:hAnsi="HG丸ｺﾞｼｯｸM-PRO" w:hint="eastAsia"/>
                                <w:u w:val="single"/>
                              </w:rPr>
                              <w:t>▽ アピアランスケアでは、医療現場におけるサポートの重要性が認識されています。</w:t>
                            </w:r>
                          </w:p>
                        </w:txbxContent>
                      </v:textbox>
                      <w10:wrap anchorx="margin"/>
                    </v:rect>
                  </w:pict>
                </mc:Fallback>
              </mc:AlternateContent>
            </w:r>
          </w:p>
          <w:p w14:paraId="2497BD20" w14:textId="77777777" w:rsidR="00265BB5" w:rsidRPr="00EE0F29" w:rsidRDefault="00265BB5" w:rsidP="00435070">
            <w:pPr>
              <w:spacing w:line="280" w:lineRule="exact"/>
              <w:rPr>
                <w:rFonts w:ascii="HG丸ｺﾞｼｯｸM-PRO" w:eastAsia="HG丸ｺﾞｼｯｸM-PRO" w:hAnsi="HG丸ｺﾞｼｯｸM-PRO"/>
                <w:szCs w:val="21"/>
              </w:rPr>
            </w:pPr>
          </w:p>
          <w:p w14:paraId="6C3F2E2B" w14:textId="77777777" w:rsidR="00265BB5" w:rsidRPr="00EE0F29" w:rsidRDefault="00265BB5" w:rsidP="00435070">
            <w:pPr>
              <w:spacing w:line="280" w:lineRule="exact"/>
              <w:rPr>
                <w:rFonts w:ascii="HG丸ｺﾞｼｯｸM-PRO" w:eastAsia="HG丸ｺﾞｼｯｸM-PRO" w:hAnsi="HG丸ｺﾞｼｯｸM-PRO"/>
                <w:szCs w:val="21"/>
              </w:rPr>
            </w:pPr>
          </w:p>
          <w:p w14:paraId="4EDB14A4" w14:textId="77777777" w:rsidR="00265BB5" w:rsidRPr="00EE0F29" w:rsidRDefault="00265BB5" w:rsidP="00435070">
            <w:pPr>
              <w:spacing w:line="280" w:lineRule="exact"/>
              <w:rPr>
                <w:rFonts w:ascii="HG丸ｺﾞｼｯｸM-PRO" w:eastAsia="HG丸ｺﾞｼｯｸM-PRO" w:hAnsi="HG丸ｺﾞｼｯｸM-PRO"/>
                <w:szCs w:val="21"/>
              </w:rPr>
            </w:pPr>
          </w:p>
          <w:p w14:paraId="45B3BC82" w14:textId="77777777" w:rsidR="00265BB5" w:rsidRPr="00EE0F29" w:rsidRDefault="00265BB5" w:rsidP="00435070">
            <w:pPr>
              <w:spacing w:line="280" w:lineRule="exact"/>
              <w:rPr>
                <w:rFonts w:ascii="HG丸ｺﾞｼｯｸM-PRO" w:eastAsia="HG丸ｺﾞｼｯｸM-PRO" w:hAnsi="HG丸ｺﾞｼｯｸM-PRO"/>
                <w:szCs w:val="21"/>
              </w:rPr>
            </w:pPr>
          </w:p>
          <w:p w14:paraId="1B539468" w14:textId="77777777" w:rsidR="00265BB5" w:rsidRPr="00EE0F29" w:rsidRDefault="00265BB5" w:rsidP="00435070">
            <w:pPr>
              <w:spacing w:line="280" w:lineRule="exact"/>
              <w:rPr>
                <w:rFonts w:ascii="HG丸ｺﾞｼｯｸM-PRO" w:eastAsia="HG丸ｺﾞｼｯｸM-PRO" w:hAnsi="HG丸ｺﾞｼｯｸM-PRO"/>
                <w:szCs w:val="21"/>
              </w:rPr>
            </w:pPr>
          </w:p>
          <w:p w14:paraId="707110B3" w14:textId="77777777" w:rsidR="00265BB5" w:rsidRPr="00EE0F29" w:rsidRDefault="00265BB5" w:rsidP="00435070">
            <w:pPr>
              <w:spacing w:line="280" w:lineRule="exact"/>
              <w:rPr>
                <w:rFonts w:ascii="HG丸ｺﾞｼｯｸM-PRO" w:eastAsia="HG丸ｺﾞｼｯｸM-PRO" w:hAnsi="HG丸ｺﾞｼｯｸM-PRO"/>
                <w:szCs w:val="21"/>
              </w:rPr>
            </w:pPr>
          </w:p>
          <w:p w14:paraId="3C9AA8B3" w14:textId="77777777" w:rsidR="00265BB5" w:rsidRPr="00EE0F29" w:rsidRDefault="00265BB5" w:rsidP="00435070">
            <w:pPr>
              <w:spacing w:line="280" w:lineRule="exact"/>
              <w:rPr>
                <w:rFonts w:ascii="HG丸ｺﾞｼｯｸM-PRO" w:eastAsia="HG丸ｺﾞｼｯｸM-PRO" w:hAnsi="HG丸ｺﾞｼｯｸM-PRO"/>
                <w:szCs w:val="21"/>
              </w:rPr>
            </w:pPr>
          </w:p>
          <w:p w14:paraId="1446B6AB" w14:textId="77777777" w:rsidR="00265BB5" w:rsidRPr="00EE0F29" w:rsidRDefault="00265BB5" w:rsidP="00435070">
            <w:pPr>
              <w:spacing w:line="280" w:lineRule="exact"/>
              <w:rPr>
                <w:rFonts w:ascii="HG丸ｺﾞｼｯｸM-PRO" w:eastAsia="HG丸ｺﾞｼｯｸM-PRO" w:hAnsi="HG丸ｺﾞｼｯｸM-PRO"/>
                <w:szCs w:val="21"/>
              </w:rPr>
            </w:pPr>
          </w:p>
          <w:p w14:paraId="77DA7737" w14:textId="77777777" w:rsidR="00265BB5" w:rsidRPr="00EE0F29" w:rsidRDefault="00265BB5" w:rsidP="00435070">
            <w:pPr>
              <w:spacing w:line="280" w:lineRule="exact"/>
              <w:rPr>
                <w:rFonts w:ascii="HG丸ｺﾞｼｯｸM-PRO" w:eastAsia="HG丸ｺﾞｼｯｸM-PRO" w:hAnsi="HG丸ｺﾞｼｯｸM-PRO"/>
                <w:szCs w:val="21"/>
              </w:rPr>
            </w:pPr>
          </w:p>
          <w:p w14:paraId="131C628F" w14:textId="77777777" w:rsidR="00265BB5" w:rsidRPr="00EE0F29" w:rsidRDefault="00265BB5" w:rsidP="00435070">
            <w:pPr>
              <w:spacing w:line="280" w:lineRule="exact"/>
              <w:rPr>
                <w:rFonts w:ascii="HG丸ｺﾞｼｯｸM-PRO" w:eastAsia="HG丸ｺﾞｼｯｸM-PRO" w:hAnsi="HG丸ｺﾞｼｯｸM-PRO"/>
                <w:szCs w:val="21"/>
              </w:rPr>
            </w:pPr>
          </w:p>
          <w:p w14:paraId="42FDB8E1" w14:textId="77777777" w:rsidR="00265BB5" w:rsidRPr="00EE0F29" w:rsidRDefault="00265BB5" w:rsidP="00435070">
            <w:pPr>
              <w:spacing w:line="280" w:lineRule="exact"/>
              <w:rPr>
                <w:rFonts w:ascii="HG丸ｺﾞｼｯｸM-PRO" w:eastAsia="HG丸ｺﾞｼｯｸM-PRO" w:hAnsi="HG丸ｺﾞｼｯｸM-PRO"/>
                <w:szCs w:val="21"/>
              </w:rPr>
            </w:pPr>
          </w:p>
          <w:p w14:paraId="1AAA5AAB" w14:textId="2F23ED0A" w:rsidR="00265BB5" w:rsidRPr="00EE0F29" w:rsidRDefault="00265BB5" w:rsidP="001E246D">
            <w:pPr>
              <w:pStyle w:val="a8"/>
              <w:numPr>
                <w:ilvl w:val="0"/>
                <w:numId w:val="3"/>
              </w:numPr>
              <w:spacing w:line="280" w:lineRule="exact"/>
              <w:ind w:leftChars="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がん患者の相談支援</w:t>
            </w:r>
          </w:p>
          <w:p w14:paraId="14651E2D" w14:textId="77777777" w:rsidR="00165025" w:rsidRPr="00EE0F29" w:rsidRDefault="00165025" w:rsidP="00435070">
            <w:pPr>
              <w:spacing w:line="280" w:lineRule="exact"/>
              <w:rPr>
                <w:rFonts w:ascii="HG丸ｺﾞｼｯｸM-PRO" w:eastAsia="HG丸ｺﾞｼｯｸM-PRO" w:hAnsi="HG丸ｺﾞｼｯｸM-PRO"/>
                <w:szCs w:val="21"/>
              </w:rPr>
            </w:pPr>
          </w:p>
          <w:p w14:paraId="064365D7" w14:textId="63A41DD5"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1E246D" w:rsidRPr="00EE0F29">
              <w:rPr>
                <w:rFonts w:ascii="HG丸ｺﾞｼｯｸM-PRO" w:eastAsia="HG丸ｺﾞｼｯｸM-PRO" w:hAnsi="HG丸ｺﾞｼｯｸM-PRO" w:hint="eastAsia"/>
                <w:szCs w:val="21"/>
                <w:u w:val="single"/>
              </w:rPr>
              <w:t>大阪府では、がん診療拠点病院等の指定要件において、相談支援センターについて周知するための体制整備について定める等、その取組みを促してきました。しかし、令和４年度</w:t>
            </w:r>
            <w:r w:rsidR="001E246D" w:rsidRPr="00EE0F29">
              <w:rPr>
                <w:rFonts w:ascii="HG丸ｺﾞｼｯｸM-PRO" w:eastAsia="HG丸ｺﾞｼｯｸM-PRO" w:hAnsi="HG丸ｺﾞｼｯｸM-PRO" w:hint="eastAsia"/>
                <w:szCs w:val="21"/>
              </w:rPr>
              <w:t>がん患者ニーズ調査によると、がん相談支援センターを利用したことがある人は</w:t>
            </w:r>
            <w:r w:rsidR="001E246D" w:rsidRPr="00EE0F29">
              <w:rPr>
                <w:rFonts w:ascii="HG丸ｺﾞｼｯｸM-PRO" w:eastAsia="HG丸ｺﾞｼｯｸM-PRO" w:hAnsi="HG丸ｺﾞｼｯｸM-PRO" w:hint="eastAsia"/>
                <w:szCs w:val="21"/>
                <w:u w:val="single"/>
              </w:rPr>
              <w:t>令和元年度（16.1%）より改善がみられるものの、全体の20.9％に留まっています。一方で、「存在を知らない」、「存在は知っているがどこにあるのかは知らず利用したことがない」と答えた人は、合計で23.9％を占めており、がん相談支援センターについての更なる周知が必要です。</w:t>
            </w:r>
          </w:p>
          <w:p w14:paraId="62A69323" w14:textId="77777777" w:rsidR="00165025" w:rsidRPr="00EE0F29" w:rsidRDefault="00165025" w:rsidP="00435070">
            <w:pPr>
              <w:spacing w:line="280" w:lineRule="exact"/>
              <w:rPr>
                <w:rFonts w:ascii="HG丸ｺﾞｼｯｸM-PRO" w:eastAsia="HG丸ｺﾞｼｯｸM-PRO" w:hAnsi="HG丸ｺﾞｼｯｸM-PRO"/>
                <w:szCs w:val="21"/>
              </w:rPr>
            </w:pPr>
          </w:p>
          <w:p w14:paraId="2B67A219"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②がん患者への情報提供</w:t>
            </w:r>
          </w:p>
          <w:p w14:paraId="41C260A4" w14:textId="67944433"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1E246D" w:rsidRPr="00EE0F29">
              <w:rPr>
                <w:rFonts w:ascii="HG丸ｺﾞｼｯｸM-PRO" w:eastAsia="HG丸ｺﾞｼｯｸM-PRO" w:hAnsi="HG丸ｺﾞｼｯｸM-PRO" w:hint="eastAsia"/>
                <w:szCs w:val="21"/>
                <w:u w:val="single"/>
              </w:rPr>
              <w:t>容を理解するためのがん治療の情報」や「病状理解のための症状の情報」について、「非常に知りたいと思う」「やや知りたいと思う」と回答した人が9割を超え、身体面に関する情報ニーズが高くなっています。また、がんの治療や療養の情報を入手したい情報源については、「紙媒体（リーフレットや冊子等）」が56.1％と最も多く、次いで「病院や行政のホームページ」が27.8％と、引き続き紙媒体を中心とした、様々な媒体での情報提供が求められています。</w:t>
            </w:r>
          </w:p>
          <w:p w14:paraId="590238F6" w14:textId="77777777" w:rsidR="00265BB5" w:rsidRPr="00EE0F29" w:rsidRDefault="00265BB5" w:rsidP="00435070">
            <w:pPr>
              <w:spacing w:line="280" w:lineRule="exact"/>
              <w:rPr>
                <w:rFonts w:ascii="HG丸ｺﾞｼｯｸM-PRO" w:eastAsia="HG丸ｺﾞｼｯｸM-PRO" w:hAnsi="HG丸ｺﾞｼｯｸM-PRO"/>
                <w:szCs w:val="21"/>
              </w:rPr>
            </w:pPr>
          </w:p>
          <w:p w14:paraId="455016D9"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③がん患者等の社会的な問題への対策</w:t>
            </w:r>
          </w:p>
          <w:p w14:paraId="2C8968BC"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ア 小児・AYA世代における支援</w:t>
            </w:r>
          </w:p>
          <w:p w14:paraId="2E83CF56" w14:textId="6F6EA341"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w:t>
            </w:r>
            <w:r w:rsidR="001E246D" w:rsidRPr="00EE0F29">
              <w:rPr>
                <w:rFonts w:ascii="HG丸ｺﾞｼｯｸM-PRO" w:eastAsia="HG丸ｺﾞｼｯｸM-PRO" w:hAnsi="HG丸ｺﾞｼｯｸM-PRO" w:hint="eastAsia"/>
                <w:szCs w:val="21"/>
                <w:u w:val="single"/>
              </w:rPr>
              <w:t>小・中・高等学校等に通学するがん患者及びご家族に向けて、大阪府がん診療連携協議会において、がん治療中及び治療後の学校生活における支援や配慮内容等をまとめたパンフレットの作成を行いました。また大阪府において、がん治療のため入院中又は退院後自宅療養中の児童等と、学校に通う他の児童等が遠隔でのコミュニケーションを図ることを目的として、機器整備を行う場合に支援を実施する等、療養中も学業を継続できる環境整備を行ってきました。</w:t>
            </w:r>
          </w:p>
          <w:p w14:paraId="11B5E452" w14:textId="77777777" w:rsidR="00265BB5" w:rsidRPr="00EE0F29" w:rsidRDefault="00265BB5" w:rsidP="00435070">
            <w:pPr>
              <w:spacing w:line="280" w:lineRule="exact"/>
              <w:rPr>
                <w:rFonts w:ascii="HG丸ｺﾞｼｯｸM-PRO" w:eastAsia="HG丸ｺﾞｼｯｸM-PRO" w:hAnsi="HG丸ｺﾞｼｯｸM-PRO"/>
                <w:szCs w:val="21"/>
              </w:rPr>
            </w:pPr>
          </w:p>
          <w:p w14:paraId="0A04DB9C" w14:textId="77777777" w:rsidR="00882E69" w:rsidRPr="00EE0F29" w:rsidRDefault="00882E69" w:rsidP="00435070">
            <w:pPr>
              <w:spacing w:line="280" w:lineRule="exact"/>
              <w:rPr>
                <w:rFonts w:ascii="HG丸ｺﾞｼｯｸM-PRO" w:eastAsia="HG丸ｺﾞｼｯｸM-PRO" w:hAnsi="HG丸ｺﾞｼｯｸM-PRO"/>
                <w:szCs w:val="21"/>
              </w:rPr>
            </w:pPr>
          </w:p>
          <w:p w14:paraId="77699D86" w14:textId="77777777" w:rsidR="00882E69" w:rsidRPr="00EE0F29" w:rsidRDefault="00882E69" w:rsidP="00435070">
            <w:pPr>
              <w:spacing w:line="280" w:lineRule="exact"/>
              <w:rPr>
                <w:rFonts w:ascii="HG丸ｺﾞｼｯｸM-PRO" w:eastAsia="HG丸ｺﾞｼｯｸM-PRO" w:hAnsi="HG丸ｺﾞｼｯｸM-PRO"/>
                <w:szCs w:val="21"/>
              </w:rPr>
            </w:pPr>
          </w:p>
          <w:p w14:paraId="29CD242D" w14:textId="77777777" w:rsidR="00882E69" w:rsidRPr="00EE0F29" w:rsidRDefault="00882E69" w:rsidP="00435070">
            <w:pPr>
              <w:spacing w:line="280" w:lineRule="exact"/>
              <w:rPr>
                <w:rFonts w:ascii="HG丸ｺﾞｼｯｸM-PRO" w:eastAsia="HG丸ｺﾞｼｯｸM-PRO" w:hAnsi="HG丸ｺﾞｼｯｸM-PRO"/>
                <w:szCs w:val="21"/>
              </w:rPr>
            </w:pPr>
          </w:p>
          <w:p w14:paraId="3DF1ADFC" w14:textId="77777777" w:rsidR="00882E69" w:rsidRPr="00EE0F29" w:rsidRDefault="00882E69" w:rsidP="00435070">
            <w:pPr>
              <w:spacing w:line="280" w:lineRule="exact"/>
              <w:rPr>
                <w:rFonts w:ascii="HG丸ｺﾞｼｯｸM-PRO" w:eastAsia="HG丸ｺﾞｼｯｸM-PRO" w:hAnsi="HG丸ｺﾞｼｯｸM-PRO"/>
                <w:szCs w:val="21"/>
              </w:rPr>
            </w:pPr>
          </w:p>
          <w:p w14:paraId="7BAC7C01" w14:textId="77777777" w:rsidR="00882E69" w:rsidRPr="00EE0F29" w:rsidRDefault="00882E69" w:rsidP="00435070">
            <w:pPr>
              <w:spacing w:line="280" w:lineRule="exact"/>
              <w:rPr>
                <w:rFonts w:ascii="HG丸ｺﾞｼｯｸM-PRO" w:eastAsia="HG丸ｺﾞｼｯｸM-PRO" w:hAnsi="HG丸ｺﾞｼｯｸM-PRO"/>
                <w:szCs w:val="21"/>
              </w:rPr>
            </w:pPr>
          </w:p>
          <w:p w14:paraId="231E1BF0" w14:textId="65726FE9" w:rsidR="00882E69" w:rsidRPr="00EE0F29" w:rsidRDefault="00882E69" w:rsidP="00435070">
            <w:pPr>
              <w:spacing w:line="280" w:lineRule="exact"/>
              <w:rPr>
                <w:rFonts w:ascii="HG丸ｺﾞｼｯｸM-PRO" w:eastAsia="HG丸ｺﾞｼｯｸM-PRO" w:hAnsi="HG丸ｺﾞｼｯｸM-PRO"/>
                <w:szCs w:val="21"/>
              </w:rPr>
            </w:pPr>
          </w:p>
          <w:p w14:paraId="723C1D53" w14:textId="71864942" w:rsidR="00254112" w:rsidRPr="00EE0F29" w:rsidRDefault="00254112" w:rsidP="00435070">
            <w:pPr>
              <w:spacing w:line="280" w:lineRule="exact"/>
              <w:rPr>
                <w:rFonts w:ascii="HG丸ｺﾞｼｯｸM-PRO" w:eastAsia="HG丸ｺﾞｼｯｸM-PRO" w:hAnsi="HG丸ｺﾞｼｯｸM-PRO"/>
                <w:szCs w:val="21"/>
              </w:rPr>
            </w:pPr>
          </w:p>
          <w:p w14:paraId="47B56163" w14:textId="038798B1" w:rsidR="00254112" w:rsidRPr="00EE0F29" w:rsidRDefault="00254112" w:rsidP="00435070">
            <w:pPr>
              <w:spacing w:line="280" w:lineRule="exact"/>
              <w:rPr>
                <w:rFonts w:ascii="HG丸ｺﾞｼｯｸM-PRO" w:eastAsia="HG丸ｺﾞｼｯｸM-PRO" w:hAnsi="HG丸ｺﾞｼｯｸM-PRO"/>
                <w:szCs w:val="21"/>
              </w:rPr>
            </w:pPr>
          </w:p>
          <w:p w14:paraId="03F96CFC" w14:textId="124FF538" w:rsidR="00254112" w:rsidRPr="00EE0F29" w:rsidRDefault="00254112" w:rsidP="00435070">
            <w:pPr>
              <w:spacing w:line="280" w:lineRule="exact"/>
              <w:rPr>
                <w:rFonts w:ascii="HG丸ｺﾞｼｯｸM-PRO" w:eastAsia="HG丸ｺﾞｼｯｸM-PRO" w:hAnsi="HG丸ｺﾞｼｯｸM-PRO"/>
                <w:szCs w:val="21"/>
              </w:rPr>
            </w:pPr>
          </w:p>
          <w:p w14:paraId="207F1D8B" w14:textId="77777777" w:rsidR="00F02F76" w:rsidRPr="00EE0F29" w:rsidRDefault="00F02F76" w:rsidP="00435070">
            <w:pPr>
              <w:spacing w:line="280" w:lineRule="exact"/>
              <w:rPr>
                <w:rFonts w:ascii="HG丸ｺﾞｼｯｸM-PRO" w:eastAsia="HG丸ｺﾞｼｯｸM-PRO" w:hAnsi="HG丸ｺﾞｼｯｸM-PRO"/>
                <w:szCs w:val="21"/>
              </w:rPr>
            </w:pPr>
          </w:p>
          <w:p w14:paraId="55229D7A" w14:textId="77777777" w:rsidR="00882E69" w:rsidRPr="00EE0F29" w:rsidRDefault="00882E69" w:rsidP="00435070">
            <w:pPr>
              <w:spacing w:line="280" w:lineRule="exact"/>
              <w:rPr>
                <w:rFonts w:ascii="HG丸ｺﾞｼｯｸM-PRO" w:eastAsia="HG丸ｺﾞｼｯｸM-PRO" w:hAnsi="HG丸ｺﾞｼｯｸM-PRO"/>
                <w:szCs w:val="21"/>
              </w:rPr>
            </w:pPr>
          </w:p>
          <w:p w14:paraId="2C00429D"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○小児・AYA世代のがん経験者は、</w:t>
            </w:r>
            <w:r w:rsidRPr="00EE0F29">
              <w:rPr>
                <w:rFonts w:ascii="HG丸ｺﾞｼｯｸM-PRO" w:eastAsia="HG丸ｺﾞｼｯｸM-PRO" w:hAnsi="HG丸ｺﾞｼｯｸM-PRO" w:hint="eastAsia"/>
                <w:szCs w:val="21"/>
                <w:u w:val="single"/>
              </w:rPr>
              <w:t>晩期合併症等により</w:t>
            </w:r>
            <w:r w:rsidRPr="00EE0F29">
              <w:rPr>
                <w:rFonts w:ascii="HG丸ｺﾞｼｯｸM-PRO" w:eastAsia="HG丸ｺﾞｼｯｸM-PRO" w:hAnsi="HG丸ｺﾞｼｯｸM-PRO" w:hint="eastAsia"/>
                <w:szCs w:val="21"/>
              </w:rPr>
              <w:t>、就職が困難な場合があるため、就労支援にあたっては、成人発症のがん患者とは、ニーズや課題が異なることを踏まえ対応する必要があります。</w:t>
            </w:r>
          </w:p>
          <w:p w14:paraId="56822CD7" w14:textId="77777777" w:rsidR="00882E69" w:rsidRPr="00EE0F29" w:rsidRDefault="00882E69" w:rsidP="00435070">
            <w:pPr>
              <w:spacing w:line="280" w:lineRule="exact"/>
              <w:rPr>
                <w:rFonts w:ascii="HG丸ｺﾞｼｯｸM-PRO" w:eastAsia="HG丸ｺﾞｼｯｸM-PRO" w:hAnsi="HG丸ｺﾞｼｯｸM-PRO"/>
                <w:szCs w:val="21"/>
              </w:rPr>
            </w:pPr>
          </w:p>
          <w:p w14:paraId="5AFF2ADE"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○小児・AYA世代の緩和ケアは、家族に依存しておりその負担が非常に大きいことから、がん患者だけではなく、家族のケアも求められます。</w:t>
            </w:r>
          </w:p>
          <w:p w14:paraId="0A1C5CAB" w14:textId="77777777" w:rsidR="00882E69" w:rsidRPr="00EE0F29" w:rsidRDefault="00882E69" w:rsidP="00435070">
            <w:pPr>
              <w:spacing w:line="280" w:lineRule="exact"/>
              <w:rPr>
                <w:rFonts w:ascii="HG丸ｺﾞｼｯｸM-PRO" w:eastAsia="HG丸ｺﾞｼｯｸM-PRO" w:hAnsi="HG丸ｺﾞｼｯｸM-PRO"/>
                <w:szCs w:val="21"/>
              </w:rPr>
            </w:pPr>
          </w:p>
          <w:p w14:paraId="7D1BD3AD"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働く世代の就労支援</w:t>
            </w:r>
          </w:p>
          <w:p w14:paraId="2F947F99" w14:textId="33EFB099"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001E246D" w:rsidRPr="00EE0F29">
              <w:rPr>
                <w:rFonts w:ascii="HG丸ｺﾞｼｯｸM-PRO" w:eastAsia="HG丸ｺﾞｼｯｸM-PRO" w:hAnsi="HG丸ｺﾞｼｯｸM-PRO" w:hint="eastAsia"/>
                <w:szCs w:val="21"/>
                <w:u w:val="single"/>
              </w:rPr>
              <w:t>がん患者等が治療と仕事を両立できるよう、ハローワーク等の労働機関や大阪産業保健相談支援センター、大阪府社会保険労務士会等との連携により、がん患者の就労に関する相談に対応する体制を整備するとともに、保健医療団体、経済団体を含む関係者が参画する大阪府地域両立支援推進チームにおいて、治療と仕事の両立支援を効果的に進めるためのネットワークを構築し、両立支援の取組の連携を図っています。</w:t>
            </w:r>
          </w:p>
          <w:p w14:paraId="6EEFCBD9" w14:textId="77777777" w:rsidR="00265BB5" w:rsidRPr="00EE0F29" w:rsidRDefault="00265BB5" w:rsidP="00435070">
            <w:pPr>
              <w:spacing w:line="280" w:lineRule="exact"/>
              <w:rPr>
                <w:rFonts w:ascii="HG丸ｺﾞｼｯｸM-PRO" w:eastAsia="HG丸ｺﾞｼｯｸM-PRO" w:hAnsi="HG丸ｺﾞｼｯｸM-PRO"/>
                <w:szCs w:val="21"/>
              </w:rPr>
            </w:pPr>
          </w:p>
          <w:p w14:paraId="006C37AD" w14:textId="77777777" w:rsidR="00882E69" w:rsidRPr="00EE0F29" w:rsidRDefault="00882E69" w:rsidP="00435070">
            <w:pPr>
              <w:spacing w:line="280" w:lineRule="exact"/>
              <w:rPr>
                <w:rFonts w:ascii="HG丸ｺﾞｼｯｸM-PRO" w:eastAsia="HG丸ｺﾞｼｯｸM-PRO" w:hAnsi="HG丸ｺﾞｼｯｸM-PRO"/>
                <w:szCs w:val="21"/>
              </w:rPr>
            </w:pPr>
          </w:p>
          <w:p w14:paraId="52A0946E" w14:textId="77777777" w:rsidR="00882E69" w:rsidRPr="00EE0F29" w:rsidRDefault="00882E69" w:rsidP="00435070">
            <w:pPr>
              <w:spacing w:line="280" w:lineRule="exact"/>
              <w:rPr>
                <w:rFonts w:ascii="HG丸ｺﾞｼｯｸM-PRO" w:eastAsia="HG丸ｺﾞｼｯｸM-PRO" w:hAnsi="HG丸ｺﾞｼｯｸM-PRO"/>
                <w:szCs w:val="21"/>
              </w:rPr>
            </w:pPr>
          </w:p>
          <w:p w14:paraId="285D15EE" w14:textId="77777777" w:rsidR="00882E69" w:rsidRPr="00EE0F29" w:rsidRDefault="00882E69" w:rsidP="00435070">
            <w:pPr>
              <w:spacing w:line="280" w:lineRule="exact"/>
              <w:rPr>
                <w:rFonts w:ascii="HG丸ｺﾞｼｯｸM-PRO" w:eastAsia="HG丸ｺﾞｼｯｸM-PRO" w:hAnsi="HG丸ｺﾞｼｯｸM-PRO"/>
                <w:szCs w:val="21"/>
              </w:rPr>
            </w:pPr>
          </w:p>
          <w:p w14:paraId="161F2587" w14:textId="77777777" w:rsidR="00882E69" w:rsidRPr="00EE0F29" w:rsidRDefault="00882E69" w:rsidP="00435070">
            <w:pPr>
              <w:spacing w:line="280" w:lineRule="exact"/>
              <w:rPr>
                <w:rFonts w:ascii="HG丸ｺﾞｼｯｸM-PRO" w:eastAsia="HG丸ｺﾞｼｯｸM-PRO" w:hAnsi="HG丸ｺﾞｼｯｸM-PRO"/>
                <w:szCs w:val="21"/>
              </w:rPr>
            </w:pPr>
          </w:p>
          <w:p w14:paraId="43EF6C42" w14:textId="1522AB0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w:t>
            </w:r>
            <w:r w:rsidR="001E246D" w:rsidRPr="00EE0F29">
              <w:rPr>
                <w:rFonts w:ascii="HG丸ｺﾞｼｯｸM-PRO" w:eastAsia="HG丸ｺﾞｼｯｸM-PRO" w:hAnsi="HG丸ｺﾞｼｯｸM-PRO" w:hint="eastAsia"/>
                <w:szCs w:val="21"/>
                <w:u w:val="single"/>
              </w:rPr>
              <w:t>がん患者ニーズ調査によると、がんと診断された後、退職して再就職していない方は22.8％と一定の割合を占めています。また、退職して再就職したもしくは同じ職場の違う部署に異動した人の退職・異動の経緯として、「診断直後に自分から希望した」「治療開始以降に自分から希望した」が合わせて61.1％となっています。さらに、がんと診断された時に仕事をしていた人のうち、治療後に事業主もしくは仕事の関係者から、復職時に受けられた支援について、「今後の仕事や働き方についての話し合いについて」が45.6％で最も多い一方、「支援を受けられなかった」と回答した人が22.6％となりました。</w:t>
            </w:r>
          </w:p>
          <w:p w14:paraId="5318ED01" w14:textId="77777777" w:rsidR="00265BB5" w:rsidRPr="00EE0F29" w:rsidRDefault="00265BB5" w:rsidP="00435070">
            <w:pPr>
              <w:spacing w:line="280" w:lineRule="exact"/>
              <w:rPr>
                <w:rFonts w:ascii="HG丸ｺﾞｼｯｸM-PRO" w:eastAsia="HG丸ｺﾞｼｯｸM-PRO" w:hAnsi="HG丸ｺﾞｼｯｸM-PRO"/>
                <w:szCs w:val="21"/>
              </w:rPr>
            </w:pPr>
          </w:p>
          <w:p w14:paraId="7E490EB5" w14:textId="33662D4C"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w:t>
            </w:r>
            <w:r w:rsidR="001E246D" w:rsidRPr="00EE0F29">
              <w:rPr>
                <w:rFonts w:ascii="HG丸ｺﾞｼｯｸM-PRO" w:eastAsia="HG丸ｺﾞｼｯｸM-PRO" w:hAnsi="HG丸ｺﾞｼｯｸM-PRO" w:hint="eastAsia"/>
                <w:szCs w:val="21"/>
                <w:u w:val="single"/>
              </w:rPr>
              <w:t>がん治療や療養をしながら仕事を継続する上で必要な対応や制度について、短時間勤務や在宅勤務などの「勤務体制の変更」（45.7％）、体調を考慮した「配置転換」（45.3％）が上位にあがり、引き続き職場における理解や協力・働き方に対する柔軟な制度が求められています。</w:t>
            </w:r>
          </w:p>
          <w:p w14:paraId="53C643AB" w14:textId="77777777" w:rsidR="00882E69" w:rsidRPr="00EE0F29" w:rsidRDefault="00882E69" w:rsidP="00435070">
            <w:pPr>
              <w:spacing w:line="280" w:lineRule="exact"/>
              <w:rPr>
                <w:rFonts w:ascii="HG丸ｺﾞｼｯｸM-PRO" w:eastAsia="HG丸ｺﾞｼｯｸM-PRO" w:hAnsi="HG丸ｺﾞｼｯｸM-PRO"/>
                <w:szCs w:val="21"/>
              </w:rPr>
            </w:pPr>
          </w:p>
          <w:p w14:paraId="781ED228"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高齢のがん患者の支援</w:t>
            </w:r>
          </w:p>
          <w:p w14:paraId="67F2517F" w14:textId="77777777" w:rsidR="001E246D" w:rsidRPr="00EE0F29" w:rsidRDefault="001E246D" w:rsidP="001E246D">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高齢のがん患者については、認知機能低下により、身体症状や意思決定能力、治療のアドヒアランス、有害事象の管理などに影響を及ぼす可能性があることや、認知症の進行により日常生活における支援が必要となることなどが指摘されており、身体的な状況や社会的背景などに合わせた様々な配慮をしていく必要があります</w:t>
            </w: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szCs w:val="21"/>
              </w:rPr>
              <w:t xml:space="preserve"> </w:t>
            </w:r>
          </w:p>
          <w:p w14:paraId="562D5FE9" w14:textId="77777777" w:rsidR="001E246D" w:rsidRPr="00EE0F29" w:rsidRDefault="001E246D" w:rsidP="001E246D">
            <w:pPr>
              <w:spacing w:line="280" w:lineRule="exact"/>
              <w:rPr>
                <w:rFonts w:ascii="HG丸ｺﾞｼｯｸM-PRO" w:eastAsia="HG丸ｺﾞｼｯｸM-PRO" w:hAnsi="HG丸ｺﾞｼｯｸM-PRO"/>
                <w:szCs w:val="21"/>
              </w:rPr>
            </w:pPr>
          </w:p>
          <w:p w14:paraId="39944364" w14:textId="25C54144" w:rsidR="00265BB5" w:rsidRPr="00EE0F29" w:rsidRDefault="001E246D" w:rsidP="001E246D">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また、高齢のがん患者については、認知症の発症や介護の必要性など、家族等の負担が大きくなることから、家族等に対する早期からの情報提供・相談支援体制が必要であり、本人の意見を尊重しつつ、これらに取り組む必要があります。</w:t>
            </w:r>
          </w:p>
          <w:p w14:paraId="07EA2B39" w14:textId="479D19D0" w:rsidR="00265BB5" w:rsidRPr="00EE0F29" w:rsidRDefault="00265BB5" w:rsidP="00435070">
            <w:pPr>
              <w:spacing w:line="280" w:lineRule="exact"/>
              <w:rPr>
                <w:rFonts w:ascii="HG丸ｺﾞｼｯｸM-PRO" w:eastAsia="HG丸ｺﾞｼｯｸM-PRO" w:hAnsi="HG丸ｺﾞｼｯｸM-PRO"/>
                <w:szCs w:val="21"/>
              </w:rPr>
            </w:pPr>
          </w:p>
          <w:p w14:paraId="70F422DE" w14:textId="77777777" w:rsidR="00F02F76" w:rsidRPr="00EE0F29" w:rsidRDefault="00F02F76" w:rsidP="00435070">
            <w:pPr>
              <w:spacing w:line="280" w:lineRule="exact"/>
              <w:rPr>
                <w:rFonts w:ascii="HG丸ｺﾞｼｯｸM-PRO" w:eastAsia="HG丸ｺﾞｼｯｸM-PRO" w:hAnsi="HG丸ｺﾞｼｯｸM-PRO"/>
                <w:szCs w:val="21"/>
              </w:rPr>
            </w:pPr>
          </w:p>
          <w:p w14:paraId="3D88EE0B"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エ 妊よう性温存療法について</w:t>
            </w:r>
          </w:p>
          <w:p w14:paraId="4920E8A6"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○がん治療によって主に卵巣、精巣等の機能に影響を及ぼし、妊孕(よう)性が低下することは、将来こどもを産み育てることを望む小児・ＡＹＡ世代のがん患者にとって大きな課題です。</w:t>
            </w:r>
          </w:p>
          <w:p w14:paraId="0E89FB2E" w14:textId="77777777" w:rsidR="00265BB5" w:rsidRPr="00EE0F29" w:rsidRDefault="00265BB5" w:rsidP="00435070">
            <w:pPr>
              <w:spacing w:line="280" w:lineRule="exact"/>
              <w:rPr>
                <w:rFonts w:ascii="HG丸ｺﾞｼｯｸM-PRO" w:eastAsia="HG丸ｺﾞｼｯｸM-PRO" w:hAnsi="HG丸ｺﾞｼｯｸM-PRO"/>
                <w:szCs w:val="21"/>
                <w:u w:val="single"/>
              </w:rPr>
            </w:pPr>
          </w:p>
          <w:p w14:paraId="5E75C324"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妊よう性温存療法として、胚（受精卵）、未受精卵子、卵巣組織、精子を採取し長期的に凍結保存することは、高額な自費診療であり、がん患者等にとって経済的負担となっているほか、未受精卵子凍結や卵巣組織凍結については、有効性等の更なるエビデンス集積が求められています。</w:t>
            </w:r>
          </w:p>
          <w:p w14:paraId="3DAEAC96" w14:textId="77777777" w:rsidR="00254112" w:rsidRPr="00EE0F29" w:rsidRDefault="00254112" w:rsidP="00435070">
            <w:pPr>
              <w:spacing w:line="280" w:lineRule="exact"/>
              <w:rPr>
                <w:rFonts w:ascii="HG丸ｺﾞｼｯｸM-PRO" w:eastAsia="HG丸ｺﾞｼｯｸM-PRO" w:hAnsi="HG丸ｺﾞｼｯｸM-PRO"/>
                <w:szCs w:val="21"/>
                <w:u w:val="single"/>
              </w:rPr>
            </w:pPr>
          </w:p>
          <w:p w14:paraId="3E520B77"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こうしたことから、府は令和３年度から、大阪がん・生殖医療ネットワークに参画し、国の事業に合わせて「大阪府がん患者等妊よう性温存治療費等助成事業」を開始し、若いがん患者等が希望を持って治療等に取り組み、</w:t>
            </w:r>
            <w:r w:rsidRPr="00EE0F29">
              <w:rPr>
                <w:rFonts w:ascii="HG丸ｺﾞｼｯｸM-PRO" w:eastAsia="HG丸ｺﾞｼｯｸM-PRO" w:hAnsi="HG丸ｺﾞｼｯｸM-PRO" w:hint="eastAsia"/>
                <w:szCs w:val="21"/>
                <w:u w:val="single"/>
              </w:rPr>
              <w:lastRenderedPageBreak/>
              <w:t>将来こどもを持つことの希望をつなぐ取組を行うとともに、有効性等のエビデンス集積に協力している。また、令和４年度からは、妊よう性温存治療を行ったがん患者が、その後妊娠を希望する際に凍結保存した検体を用いる生殖補助医療（温存後生殖補助医療）も当該事業の対象としています。</w:t>
            </w:r>
          </w:p>
          <w:p w14:paraId="39B2CEF6" w14:textId="77777777" w:rsidR="00EB14B9" w:rsidRPr="00EE0F29" w:rsidRDefault="00EB14B9" w:rsidP="00435070">
            <w:pPr>
              <w:spacing w:line="280" w:lineRule="exact"/>
              <w:rPr>
                <w:rFonts w:ascii="HG丸ｺﾞｼｯｸM-PRO" w:eastAsia="HG丸ｺﾞｼｯｸM-PRO" w:hAnsi="HG丸ｺﾞｼｯｸM-PRO"/>
                <w:szCs w:val="21"/>
              </w:rPr>
            </w:pPr>
          </w:p>
          <w:p w14:paraId="1BBA7F92"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がん治療前だけでなく、がん治療後も長期間にわたって、がん・生殖医療に関する情報・相談支援を継続的に提供できる体制の整備が求められています。</w:t>
            </w:r>
          </w:p>
          <w:p w14:paraId="5CBCD376" w14:textId="77777777" w:rsidR="00265BB5" w:rsidRPr="00EE0F29" w:rsidRDefault="00265BB5" w:rsidP="00435070">
            <w:pPr>
              <w:spacing w:line="280" w:lineRule="exact"/>
              <w:rPr>
                <w:rFonts w:ascii="HG丸ｺﾞｼｯｸM-PRO" w:eastAsia="HG丸ｺﾞｼｯｸM-PRO" w:hAnsi="HG丸ｺﾞｼｯｸM-PRO"/>
                <w:szCs w:val="21"/>
                <w:u w:val="single"/>
              </w:rPr>
            </w:pPr>
          </w:p>
          <w:p w14:paraId="53094463"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オ アピアランスケアについて</w:t>
            </w:r>
          </w:p>
          <w:p w14:paraId="259160BC"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がん医療の進歩によって治療を継続しながら社会生活を送るがん患者が増加するなか、がんやがん治療による外見の変化によって、就労・就学、その他さまざまな社会とのかかわりの中で、がん患者が苦痛を感じていると言われています。</w:t>
            </w:r>
          </w:p>
          <w:p w14:paraId="5538CCCF" w14:textId="31DD769C" w:rsidR="00265BB5" w:rsidRPr="00EE0F29" w:rsidRDefault="00265BB5" w:rsidP="00435070">
            <w:pPr>
              <w:spacing w:line="280" w:lineRule="exact"/>
              <w:rPr>
                <w:rFonts w:ascii="HG丸ｺﾞｼｯｸM-PRO" w:eastAsia="HG丸ｺﾞｼｯｸM-PRO" w:hAnsi="HG丸ｺﾞｼｯｸM-PRO"/>
                <w:szCs w:val="21"/>
                <w:u w:val="single"/>
              </w:rPr>
            </w:pPr>
          </w:p>
          <w:p w14:paraId="09B14215" w14:textId="753B57B3" w:rsidR="001E246D" w:rsidRPr="00EE0F29" w:rsidRDefault="001E246D" w:rsidP="001E246D">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大阪府では、がん相談支援センターの相談員を対象としたアピアランスケアをテーマとした研修を複数回実施し、相談体制の強化を図るとともに、アピアランスケアに関する情報提供を目的としたホームページを開設する等、府民への普及啓発に努めてきました。</w:t>
            </w:r>
          </w:p>
          <w:p w14:paraId="181C1DD5" w14:textId="77777777" w:rsidR="001E246D" w:rsidRPr="00EE0F29" w:rsidRDefault="001E246D" w:rsidP="00435070">
            <w:pPr>
              <w:spacing w:line="280" w:lineRule="exact"/>
              <w:rPr>
                <w:rFonts w:ascii="HG丸ｺﾞｼｯｸM-PRO" w:eastAsia="HG丸ｺﾞｼｯｸM-PRO" w:hAnsi="HG丸ｺﾞｼｯｸM-PRO"/>
                <w:szCs w:val="21"/>
                <w:u w:val="single"/>
              </w:rPr>
            </w:pPr>
          </w:p>
          <w:p w14:paraId="7F160A18" w14:textId="77777777" w:rsidR="00265BB5" w:rsidRPr="00EE0F29" w:rsidRDefault="00265BB5" w:rsidP="00435070">
            <w:pPr>
              <w:spacing w:line="280" w:lineRule="exact"/>
              <w:rPr>
                <w:rFonts w:ascii="HG丸ｺﾞｼｯｸM-PRO" w:eastAsia="HG丸ｺﾞｼｯｸM-PRO" w:hAnsi="HG丸ｺﾞｼｯｸM-PRO"/>
                <w:szCs w:val="21"/>
                <w:u w:val="single"/>
              </w:rPr>
            </w:pPr>
            <w:r w:rsidRPr="00EE0F29">
              <w:rPr>
                <w:rFonts w:ascii="HG丸ｺﾞｼｯｸM-PRO" w:eastAsia="HG丸ｺﾞｼｯｸM-PRO" w:hAnsi="HG丸ｺﾞｼｯｸM-PRO" w:hint="eastAsia"/>
                <w:szCs w:val="21"/>
                <w:u w:val="single"/>
              </w:rPr>
              <w:t>○患者が治療後も今まで通りその人らしく、安心して社会生活を過ごすためには、治療に伴う外見変化に起因する苦痛に対する医療現場におけるサポートの重要性が認識されています。</w:t>
            </w:r>
          </w:p>
          <w:p w14:paraId="6C2C2DD2" w14:textId="77777777" w:rsidR="00265BB5" w:rsidRPr="00EE0F29" w:rsidRDefault="00265BB5" w:rsidP="00435070">
            <w:pPr>
              <w:spacing w:line="280" w:lineRule="exact"/>
              <w:rPr>
                <w:rFonts w:ascii="HG丸ｺﾞｼｯｸM-PRO" w:eastAsia="HG丸ｺﾞｼｯｸM-PRO" w:hAnsi="HG丸ｺﾞｼｯｸM-PRO"/>
                <w:szCs w:val="21"/>
              </w:rPr>
            </w:pPr>
          </w:p>
          <w:p w14:paraId="75E6CB6B" w14:textId="77777777" w:rsidR="00265BB5" w:rsidRPr="00EE0F29" w:rsidRDefault="00265BB5" w:rsidP="00435070">
            <w:pPr>
              <w:keepNext/>
              <w:adjustRightInd w:val="0"/>
              <w:spacing w:line="280" w:lineRule="exact"/>
              <w:ind w:firstLineChars="50" w:firstLine="105"/>
              <w:textAlignment w:val="baseline"/>
              <w:outlineLvl w:val="2"/>
              <w:rPr>
                <w:rFonts w:ascii="HG丸ｺﾞｼｯｸM-PRO" w:eastAsia="HG丸ｺﾞｼｯｸM-PRO" w:hAnsi="HG丸ｺﾞｼｯｸM-PRO" w:cs="Times New Roman"/>
                <w:b/>
                <w:kern w:val="0"/>
                <w:szCs w:val="21"/>
              </w:rPr>
            </w:pPr>
            <w:bookmarkStart w:id="0" w:name="_Toc487755800"/>
            <w:bookmarkStart w:id="1" w:name="_Toc487757238"/>
            <w:bookmarkStart w:id="2" w:name="_Toc487757350"/>
            <w:bookmarkStart w:id="3" w:name="_Toc487757549"/>
            <w:bookmarkStart w:id="4" w:name="_Toc488834903"/>
            <w:bookmarkStart w:id="5" w:name="_Toc488877899"/>
            <w:bookmarkStart w:id="6" w:name="_Toc138244351"/>
            <w:r w:rsidRPr="00EE0F29">
              <w:rPr>
                <w:rFonts w:ascii="HG丸ｺﾞｼｯｸM-PRO" w:eastAsia="HG丸ｺﾞｼｯｸM-PRO" w:hAnsi="HG丸ｺﾞｼｯｸM-PRO" w:cs="Times New Roman"/>
                <w:kern w:val="0"/>
                <w:szCs w:val="21"/>
              </w:rPr>
              <w:t xml:space="preserve">(4) </w:t>
            </w:r>
            <w:r w:rsidRPr="00EE0F29">
              <w:rPr>
                <w:rFonts w:ascii="HG丸ｺﾞｼｯｸM-PRO" w:eastAsia="HG丸ｺﾞｼｯｸM-PRO" w:hAnsi="HG丸ｺﾞｼｯｸM-PRO" w:cs="Times New Roman" w:hint="eastAsia"/>
                <w:kern w:val="0"/>
                <w:szCs w:val="21"/>
              </w:rPr>
              <w:t>がん対策を社会全体で進める環境づくり</w:t>
            </w:r>
            <w:bookmarkEnd w:id="0"/>
            <w:bookmarkEnd w:id="1"/>
            <w:bookmarkEnd w:id="2"/>
            <w:bookmarkEnd w:id="3"/>
            <w:bookmarkEnd w:id="4"/>
            <w:bookmarkEnd w:id="5"/>
            <w:bookmarkEnd w:id="6"/>
          </w:p>
          <w:p w14:paraId="3216CB12" w14:textId="77777777" w:rsidR="00265BB5" w:rsidRPr="00EE0F29" w:rsidRDefault="00EB14B9"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72576" behindDoc="0" locked="0" layoutInCell="1" allowOverlap="1" wp14:anchorId="4D6AD282" wp14:editId="161AA849">
                      <wp:simplePos x="0" y="0"/>
                      <wp:positionH relativeFrom="margin">
                        <wp:posOffset>71922</wp:posOffset>
                      </wp:positionH>
                      <wp:positionV relativeFrom="paragraph">
                        <wp:posOffset>120442</wp:posOffset>
                      </wp:positionV>
                      <wp:extent cx="5734050" cy="1738364"/>
                      <wp:effectExtent l="0" t="0" r="19050" b="14605"/>
                      <wp:wrapNone/>
                      <wp:docPr id="20" name="正方形/長方形 20"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5734050" cy="1738364"/>
                              </a:xfrm>
                              <a:prstGeom prst="rect">
                                <a:avLst/>
                              </a:prstGeom>
                              <a:solidFill>
                                <a:sysClr val="window" lastClr="FFFFFF"/>
                              </a:solidFill>
                              <a:ln w="25400" cap="flat" cmpd="sng" algn="ctr">
                                <a:solidFill>
                                  <a:sysClr val="windowText" lastClr="000000"/>
                                </a:solidFill>
                                <a:prstDash val="solid"/>
                              </a:ln>
                              <a:effectLst/>
                            </wps:spPr>
                            <wps:txbx>
                              <w:txbxContent>
                                <w:p w14:paraId="797FE036" w14:textId="77777777" w:rsidR="00DB3BBA" w:rsidRPr="00EB14B9" w:rsidRDefault="00DB3BBA" w:rsidP="00265BB5">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39C98083" w14:textId="77777777" w:rsidR="00DB3BBA" w:rsidRPr="00EB14B9" w:rsidRDefault="00DB3BBA" w:rsidP="00265BB5">
                                  <w:pPr>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0253F60A" w14:textId="77777777" w:rsidR="00DB3BBA" w:rsidRPr="00EB14B9" w:rsidRDefault="00DB3BBA" w:rsidP="00265BB5">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A1285F1" w14:textId="77777777" w:rsidR="00DB3BBA" w:rsidRPr="00A04C56" w:rsidRDefault="00DB3BBA" w:rsidP="00265BB5">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D282" id="正方形/長方形 20" o:spid="_x0000_s1035"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5.65pt;margin-top:9.5pt;width:451.5pt;height:13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" fillcolor="window" strokecolor="windowText" strokeweight="2pt">
                      <v:textbox>
                        <w:txbxContent>
                          <w:p w14:paraId="797FE036" w14:textId="77777777" w:rsidR="00DB3BBA" w:rsidRPr="00EB14B9" w:rsidRDefault="00DB3BBA" w:rsidP="00265BB5">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39C98083" w14:textId="77777777" w:rsidR="00DB3BBA" w:rsidRPr="00EB14B9" w:rsidRDefault="00DB3BBA" w:rsidP="00265BB5">
                            <w:pPr>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0253F60A" w14:textId="77777777" w:rsidR="00DB3BBA" w:rsidRPr="00EB14B9" w:rsidRDefault="00DB3BBA" w:rsidP="00265BB5">
                            <w:pPr>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A1285F1" w14:textId="77777777" w:rsidR="00DB3BBA" w:rsidRPr="00A04C56" w:rsidRDefault="00DB3BBA" w:rsidP="00265BB5">
                            <w:pPr>
                              <w:ind w:left="210" w:hangingChars="100" w:hanging="210"/>
                              <w:jc w:val="left"/>
                            </w:pPr>
                          </w:p>
                        </w:txbxContent>
                      </v:textbox>
                      <w10:wrap anchorx="margin"/>
                    </v:rect>
                  </w:pict>
                </mc:Fallback>
              </mc:AlternateContent>
            </w:r>
          </w:p>
          <w:p w14:paraId="2F794D7A" w14:textId="77777777" w:rsidR="00265BB5" w:rsidRPr="00EE0F29" w:rsidRDefault="00265BB5" w:rsidP="00435070">
            <w:pPr>
              <w:spacing w:line="280" w:lineRule="exact"/>
              <w:rPr>
                <w:rFonts w:ascii="HG丸ｺﾞｼｯｸM-PRO" w:eastAsia="HG丸ｺﾞｼｯｸM-PRO" w:hAnsi="HG丸ｺﾞｼｯｸM-PRO"/>
                <w:szCs w:val="21"/>
              </w:rPr>
            </w:pPr>
          </w:p>
          <w:p w14:paraId="5B9E164A" w14:textId="77777777" w:rsidR="00265BB5" w:rsidRPr="00EE0F29" w:rsidRDefault="00265BB5" w:rsidP="00435070">
            <w:pPr>
              <w:spacing w:line="280" w:lineRule="exact"/>
              <w:rPr>
                <w:rFonts w:ascii="HG丸ｺﾞｼｯｸM-PRO" w:eastAsia="HG丸ｺﾞｼｯｸM-PRO" w:hAnsi="HG丸ｺﾞｼｯｸM-PRO"/>
                <w:szCs w:val="21"/>
              </w:rPr>
            </w:pPr>
          </w:p>
          <w:p w14:paraId="5AC9EDF9" w14:textId="77777777" w:rsidR="00265BB5" w:rsidRPr="00EE0F29" w:rsidRDefault="00265BB5" w:rsidP="00435070">
            <w:pPr>
              <w:spacing w:line="280" w:lineRule="exact"/>
              <w:rPr>
                <w:rFonts w:ascii="HG丸ｺﾞｼｯｸM-PRO" w:eastAsia="HG丸ｺﾞｼｯｸM-PRO" w:hAnsi="HG丸ｺﾞｼｯｸM-PRO"/>
                <w:szCs w:val="21"/>
              </w:rPr>
            </w:pPr>
          </w:p>
          <w:p w14:paraId="0FBB422D" w14:textId="77777777" w:rsidR="00265BB5" w:rsidRPr="00EE0F29" w:rsidRDefault="00265BB5" w:rsidP="00435070">
            <w:pPr>
              <w:spacing w:line="280" w:lineRule="exact"/>
              <w:rPr>
                <w:rFonts w:ascii="HG丸ｺﾞｼｯｸM-PRO" w:eastAsia="HG丸ｺﾞｼｯｸM-PRO" w:hAnsi="HG丸ｺﾞｼｯｸM-PRO"/>
                <w:szCs w:val="21"/>
              </w:rPr>
            </w:pPr>
          </w:p>
          <w:p w14:paraId="1DE66E39" w14:textId="77777777" w:rsidR="00265BB5" w:rsidRPr="00EE0F29" w:rsidRDefault="00265BB5" w:rsidP="00435070">
            <w:pPr>
              <w:spacing w:line="280" w:lineRule="exact"/>
              <w:rPr>
                <w:rFonts w:ascii="HG丸ｺﾞｼｯｸM-PRO" w:eastAsia="HG丸ｺﾞｼｯｸM-PRO" w:hAnsi="HG丸ｺﾞｼｯｸM-PRO"/>
                <w:szCs w:val="21"/>
              </w:rPr>
            </w:pPr>
          </w:p>
          <w:p w14:paraId="2C1F4B30" w14:textId="77777777" w:rsidR="00265BB5" w:rsidRPr="00EE0F29" w:rsidRDefault="00265BB5" w:rsidP="00435070">
            <w:pPr>
              <w:spacing w:line="280" w:lineRule="exact"/>
              <w:rPr>
                <w:rFonts w:ascii="HG丸ｺﾞｼｯｸM-PRO" w:eastAsia="HG丸ｺﾞｼｯｸM-PRO" w:hAnsi="HG丸ｺﾞｼｯｸM-PRO"/>
                <w:szCs w:val="21"/>
              </w:rPr>
            </w:pPr>
          </w:p>
          <w:p w14:paraId="4794390B" w14:textId="77777777" w:rsidR="00265BB5" w:rsidRPr="00EE0F29" w:rsidRDefault="00265BB5" w:rsidP="00435070">
            <w:pPr>
              <w:spacing w:line="280" w:lineRule="exact"/>
              <w:rPr>
                <w:rFonts w:ascii="HG丸ｺﾞｼｯｸM-PRO" w:eastAsia="HG丸ｺﾞｼｯｸM-PRO" w:hAnsi="HG丸ｺﾞｼｯｸM-PRO"/>
                <w:szCs w:val="21"/>
              </w:rPr>
            </w:pPr>
          </w:p>
          <w:p w14:paraId="1C5D3536" w14:textId="77777777" w:rsidR="00EB14B9" w:rsidRPr="00EE0F29" w:rsidRDefault="00EB14B9" w:rsidP="00435070">
            <w:pPr>
              <w:spacing w:line="280" w:lineRule="exact"/>
              <w:rPr>
                <w:rFonts w:ascii="HG丸ｺﾞｼｯｸM-PRO" w:eastAsia="HG丸ｺﾞｼｯｸM-PRO" w:hAnsi="HG丸ｺﾞｼｯｸM-PRO"/>
                <w:szCs w:val="21"/>
              </w:rPr>
            </w:pPr>
          </w:p>
          <w:p w14:paraId="3ECF26C5" w14:textId="77777777" w:rsidR="00EB14B9" w:rsidRPr="00EE0F29" w:rsidRDefault="00EB14B9" w:rsidP="00435070">
            <w:pPr>
              <w:spacing w:line="280" w:lineRule="exact"/>
              <w:rPr>
                <w:rFonts w:ascii="HG丸ｺﾞｼｯｸM-PRO" w:eastAsia="HG丸ｺﾞｼｯｸM-PRO" w:hAnsi="HG丸ｺﾞｼｯｸM-PRO"/>
                <w:szCs w:val="21"/>
              </w:rPr>
            </w:pPr>
          </w:p>
          <w:p w14:paraId="2C0F185A" w14:textId="77777777" w:rsidR="00EB14B9" w:rsidRPr="00EE0F29" w:rsidRDefault="00EB14B9" w:rsidP="00435070">
            <w:pPr>
              <w:spacing w:line="280" w:lineRule="exact"/>
              <w:rPr>
                <w:rFonts w:ascii="HG丸ｺﾞｼｯｸM-PRO" w:eastAsia="HG丸ｺﾞｼｯｸM-PRO" w:hAnsi="HG丸ｺﾞｼｯｸM-PRO"/>
                <w:szCs w:val="21"/>
              </w:rPr>
            </w:pPr>
          </w:p>
          <w:p w14:paraId="7F92C040" w14:textId="77777777" w:rsidR="00265BB5" w:rsidRPr="00EE0F29" w:rsidRDefault="00EB14B9"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①</w:t>
            </w:r>
            <w:r w:rsidR="00265BB5" w:rsidRPr="00EE0F29">
              <w:rPr>
                <w:rFonts w:ascii="HG丸ｺﾞｼｯｸM-PRO" w:eastAsia="HG丸ｺﾞｼｯｸM-PRO" w:hAnsi="HG丸ｺﾞｼｯｸM-PRO" w:hint="eastAsia"/>
                <w:szCs w:val="21"/>
              </w:rPr>
              <w:t>社会全体での機運づくり</w:t>
            </w:r>
          </w:p>
          <w:p w14:paraId="3BE655A8" w14:textId="60EA8479"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定めているところです。</w:t>
            </w:r>
          </w:p>
          <w:p w14:paraId="0E70D1FF" w14:textId="77777777" w:rsidR="00265BB5" w:rsidRPr="00EE0F29" w:rsidRDefault="00265BB5" w:rsidP="00435070">
            <w:pPr>
              <w:spacing w:line="280" w:lineRule="exact"/>
              <w:rPr>
                <w:rFonts w:ascii="HG丸ｺﾞｼｯｸM-PRO" w:eastAsia="HG丸ｺﾞｼｯｸM-PRO" w:hAnsi="HG丸ｺﾞｼｯｸM-PRO"/>
                <w:szCs w:val="21"/>
              </w:rPr>
            </w:pPr>
          </w:p>
          <w:p w14:paraId="1934CD73"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○これまで民間企業と連携協定を締結し、がん検診受診率向上のためのイベントの開催や啓発資材の配布等に取り組んできた。がんになっても安心して暮らせる社会の実現を目指すには、行政だけでなく、</w:t>
            </w:r>
            <w:r w:rsidRPr="00EE0F29">
              <w:rPr>
                <w:rFonts w:ascii="HG丸ｺﾞｼｯｸM-PRO" w:eastAsia="HG丸ｺﾞｼｯｸM-PRO" w:hAnsi="HG丸ｺﾞｼｯｸM-PRO" w:hint="eastAsia"/>
                <w:szCs w:val="21"/>
                <w:u w:val="single"/>
              </w:rPr>
              <w:t>がん患者や家族を含めた府民、医療保険者、医療関係者、企業、マスメディア</w:t>
            </w:r>
            <w:r w:rsidRPr="00EE0F29">
              <w:rPr>
                <w:rFonts w:ascii="HG丸ｺﾞｼｯｸM-PRO" w:eastAsia="HG丸ｺﾞｼｯｸM-PRO" w:hAnsi="HG丸ｺﾞｼｯｸM-PRO" w:hint="eastAsia"/>
                <w:szCs w:val="21"/>
              </w:rPr>
              <w:t>など、社会全体で、がん患者や家族への理解を深める普及啓発や支援体制の構築が必要です。</w:t>
            </w:r>
          </w:p>
          <w:p w14:paraId="4A5B033B" w14:textId="77777777" w:rsidR="00254112" w:rsidRPr="00EE0F29" w:rsidRDefault="00254112" w:rsidP="00435070">
            <w:pPr>
              <w:spacing w:line="280" w:lineRule="exact"/>
              <w:rPr>
                <w:rFonts w:ascii="HG丸ｺﾞｼｯｸM-PRO" w:eastAsia="HG丸ｺﾞｼｯｸM-PRO" w:hAnsi="HG丸ｺﾞｼｯｸM-PRO"/>
                <w:szCs w:val="21"/>
              </w:rPr>
            </w:pPr>
          </w:p>
          <w:p w14:paraId="21497FC0"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②大阪府がん対策基金</w:t>
            </w:r>
          </w:p>
          <w:p w14:paraId="1BB6AD03"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○大阪府がん対策基金は、がんの予防及び早期発見の推進、その他がん対策の推進に資するため、平成24（2012）年度に大阪府がん対策基金条例を制定しました。</w:t>
            </w:r>
          </w:p>
          <w:p w14:paraId="4A1811C6" w14:textId="77777777" w:rsidR="00265BB5" w:rsidRPr="00EE0F29" w:rsidRDefault="00265BB5" w:rsidP="00435070">
            <w:pPr>
              <w:spacing w:line="280" w:lineRule="exact"/>
              <w:rPr>
                <w:rFonts w:ascii="HG丸ｺﾞｼｯｸM-PRO" w:eastAsia="HG丸ｺﾞｼｯｸM-PRO" w:hAnsi="HG丸ｺﾞｼｯｸM-PRO"/>
                <w:szCs w:val="21"/>
              </w:rPr>
            </w:pPr>
          </w:p>
          <w:p w14:paraId="186EAFED"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師を活用したがん教育などの先駆的な取組みを実施してきました。大阪府がん対策基金の運用を継続し、社</w:t>
            </w:r>
            <w:r w:rsidRPr="00EE0F29">
              <w:rPr>
                <w:rFonts w:ascii="HG丸ｺﾞｼｯｸM-PRO" w:eastAsia="HG丸ｺﾞｼｯｸM-PRO" w:hAnsi="HG丸ｺﾞｼｯｸM-PRO" w:hint="eastAsia"/>
                <w:szCs w:val="21"/>
              </w:rPr>
              <w:lastRenderedPageBreak/>
              <w:t>会全体でがん対策を進めることが必要です。</w:t>
            </w:r>
          </w:p>
          <w:p w14:paraId="630BB9BE" w14:textId="77777777" w:rsidR="00EB14B9" w:rsidRPr="00EE0F29" w:rsidRDefault="00EB14B9" w:rsidP="00435070">
            <w:pPr>
              <w:spacing w:line="280" w:lineRule="exact"/>
              <w:rPr>
                <w:rFonts w:ascii="HG丸ｺﾞｼｯｸM-PRO" w:eastAsia="HG丸ｺﾞｼｯｸM-PRO" w:hAnsi="HG丸ｺﾞｼｯｸM-PRO"/>
                <w:szCs w:val="21"/>
              </w:rPr>
            </w:pPr>
          </w:p>
          <w:p w14:paraId="53E18C82"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③がん患者会等との連携</w:t>
            </w:r>
          </w:p>
          <w:p w14:paraId="0ED832F1" w14:textId="36F9165F"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28（2016）年12月に改正されたがん対策基本法には、「国及び地方公共団体は、民間の団体が行うがん患者の支援に関する活動、がん患者の団体が行う情報交換等の活動等を支援するため、情報提供その他の必要な施策を講ずるものとする。」と定められており、がん患者のニーズに合致した施策となるよう、患者会などとの継続的な情報交換、意見交換が必要です。</w:t>
            </w:r>
          </w:p>
          <w:p w14:paraId="0CDBF901" w14:textId="77777777" w:rsidR="00605D1C" w:rsidRPr="00EE0F29" w:rsidRDefault="00605D1C" w:rsidP="00435070">
            <w:pPr>
              <w:spacing w:line="280" w:lineRule="exact"/>
              <w:rPr>
                <w:rFonts w:ascii="HG丸ｺﾞｼｯｸM-PRO" w:eastAsia="HG丸ｺﾞｼｯｸM-PRO" w:hAnsi="HG丸ｺﾞｼｯｸM-PRO"/>
                <w:szCs w:val="21"/>
              </w:rPr>
            </w:pPr>
          </w:p>
          <w:p w14:paraId="1727079E"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④がん教育</w:t>
            </w:r>
          </w:p>
          <w:p w14:paraId="4F5BF77D"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○がんに対する正しい知識や、がんを予防するための規則正しい生活習慣などを子どもの頃から、身につけることが重要です。</w:t>
            </w:r>
          </w:p>
          <w:p w14:paraId="16324E01" w14:textId="77777777" w:rsidR="00265BB5" w:rsidRPr="00EE0F29" w:rsidRDefault="00265BB5" w:rsidP="00435070">
            <w:pPr>
              <w:spacing w:line="280" w:lineRule="exact"/>
              <w:rPr>
                <w:rFonts w:ascii="HG丸ｺﾞｼｯｸM-PRO" w:eastAsia="HG丸ｺﾞｼｯｸM-PRO" w:hAnsi="HG丸ｺﾞｼｯｸM-PRO"/>
                <w:szCs w:val="21"/>
              </w:rPr>
            </w:pPr>
          </w:p>
          <w:p w14:paraId="22E73CCE"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教育庁においては、平成26（2014）年度から平成28（2016）年度まで、がん専門医等の協力のもとで教材等を作成し、府立高等学校及び市立中学校をモデル校として研究授業等を実施しました。新学習指導要領は、中学校においては平成3３（2021）年度から全面実施、高校においては平成3４（2022）年度から年次進行で実施される予定です。教員が、学校におけるがん教育を行えるよう、がんに対する正しい知識習得に取組む必要があります。</w:t>
            </w:r>
          </w:p>
          <w:p w14:paraId="1C146668" w14:textId="77777777" w:rsidR="00265BB5" w:rsidRPr="00EE0F29" w:rsidRDefault="00265BB5" w:rsidP="00435070">
            <w:pPr>
              <w:spacing w:line="280" w:lineRule="exact"/>
              <w:rPr>
                <w:rFonts w:ascii="HG丸ｺﾞｼｯｸM-PRO" w:eastAsia="HG丸ｺﾞｼｯｸM-PRO" w:hAnsi="HG丸ｺﾞｼｯｸM-PRO"/>
                <w:szCs w:val="21"/>
              </w:rPr>
            </w:pPr>
          </w:p>
          <w:p w14:paraId="55A966C4" w14:textId="77777777" w:rsidR="00265BB5" w:rsidRPr="00EE0F29" w:rsidRDefault="00265BB5"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また、大阪府がん対策基金を活用し、平成27（2015）年度から、中学校において、がん専門医や地域の医師等の外部講師による、がん教育を実施しています。引き続き、がん教育の普及のため、外部講師の活用を拡充させることが必要です。</w:t>
            </w:r>
          </w:p>
          <w:p w14:paraId="5ED855E0" w14:textId="77777777" w:rsidR="00EB14B9" w:rsidRPr="00EE0F29" w:rsidRDefault="00EB14B9" w:rsidP="00435070">
            <w:pPr>
              <w:spacing w:line="280" w:lineRule="exact"/>
              <w:rPr>
                <w:rFonts w:ascii="HG丸ｺﾞｼｯｸM-PRO" w:eastAsia="HG丸ｺﾞｼｯｸM-PRO" w:hAnsi="HG丸ｺﾞｼｯｸM-PRO"/>
                <w:szCs w:val="21"/>
              </w:rPr>
            </w:pPr>
          </w:p>
          <w:p w14:paraId="2C636910" w14:textId="1982B2E6" w:rsidR="00265BB5" w:rsidRPr="00EE0F29" w:rsidRDefault="00265BB5" w:rsidP="00435070">
            <w:pPr>
              <w:keepNext/>
              <w:adjustRightInd w:val="0"/>
              <w:spacing w:line="280" w:lineRule="exact"/>
              <w:ind w:firstLineChars="50" w:firstLine="105"/>
              <w:textAlignment w:val="baseline"/>
              <w:outlineLvl w:val="2"/>
              <w:rPr>
                <w:rFonts w:ascii="HG丸ｺﾞｼｯｸM-PRO" w:eastAsia="HG丸ｺﾞｼｯｸM-PRO" w:hAnsi="HG丸ｺﾞｼｯｸM-PRO" w:cs="Times New Roman"/>
                <w:b/>
                <w:kern w:val="0"/>
                <w:szCs w:val="21"/>
              </w:rPr>
            </w:pPr>
            <w:bookmarkStart w:id="7" w:name="_Toc138244356"/>
            <w:r w:rsidRPr="00EE0F29">
              <w:rPr>
                <w:rFonts w:ascii="HG丸ｺﾞｼｯｸM-PRO" w:eastAsia="HG丸ｺﾞｼｯｸM-PRO" w:hAnsi="HG丸ｺﾞｼｯｸM-PRO" w:cs="Times New Roman"/>
                <w:b/>
                <w:kern w:val="0"/>
                <w:szCs w:val="21"/>
              </w:rPr>
              <w:t>(</w:t>
            </w:r>
            <w:r w:rsidRPr="00EE0F29">
              <w:rPr>
                <w:rFonts w:ascii="HG丸ｺﾞｼｯｸM-PRO" w:eastAsia="HG丸ｺﾞｼｯｸM-PRO" w:hAnsi="HG丸ｺﾞｼｯｸM-PRO" w:cs="Times New Roman" w:hint="eastAsia"/>
                <w:b/>
                <w:kern w:val="0"/>
                <w:szCs w:val="21"/>
              </w:rPr>
              <w:t>5</w:t>
            </w:r>
            <w:r w:rsidRPr="00EE0F29">
              <w:rPr>
                <w:rFonts w:ascii="HG丸ｺﾞｼｯｸM-PRO" w:eastAsia="HG丸ｺﾞｼｯｸM-PRO" w:hAnsi="HG丸ｺﾞｼｯｸM-PRO" w:cs="Times New Roman"/>
                <w:b/>
                <w:kern w:val="0"/>
                <w:szCs w:val="21"/>
              </w:rPr>
              <w:t xml:space="preserve">) </w:t>
            </w:r>
            <w:r w:rsidRPr="00EE0F29">
              <w:rPr>
                <w:rFonts w:ascii="HG丸ｺﾞｼｯｸM-PRO" w:eastAsia="HG丸ｺﾞｼｯｸM-PRO" w:hAnsi="HG丸ｺﾞｼｯｸM-PRO" w:cs="Times New Roman" w:hint="eastAsia"/>
                <w:b/>
                <w:kern w:val="0"/>
                <w:szCs w:val="21"/>
              </w:rPr>
              <w:t>データ基盤の整備・活用</w:t>
            </w:r>
            <w:bookmarkEnd w:id="7"/>
          </w:p>
          <w:p w14:paraId="7CC259DC" w14:textId="77777777" w:rsidR="00265BB5" w:rsidRPr="00EE0F29" w:rsidRDefault="00265BB5" w:rsidP="00435070">
            <w:pPr>
              <w:spacing w:line="280" w:lineRule="exact"/>
              <w:rPr>
                <w:rFonts w:ascii="HG丸ｺﾞｼｯｸM-PRO" w:eastAsia="HG丸ｺﾞｼｯｸM-PRO" w:hAnsi="HG丸ｺﾞｼｯｸM-PRO"/>
                <w:szCs w:val="21"/>
              </w:rPr>
            </w:pPr>
          </w:p>
          <w:p w14:paraId="46FE3EF6" w14:textId="4615CF30" w:rsidR="00265BB5" w:rsidRPr="00EE0F29" w:rsidRDefault="00EE0F29"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74624" behindDoc="0" locked="0" layoutInCell="1" allowOverlap="1" wp14:anchorId="17B6B0F1" wp14:editId="66669BAF">
                      <wp:simplePos x="0" y="0"/>
                      <wp:positionH relativeFrom="margin">
                        <wp:posOffset>26035</wp:posOffset>
                      </wp:positionH>
                      <wp:positionV relativeFrom="paragraph">
                        <wp:posOffset>35560</wp:posOffset>
                      </wp:positionV>
                      <wp:extent cx="6096000" cy="733425"/>
                      <wp:effectExtent l="0" t="0" r="19050" b="28575"/>
                      <wp:wrapNone/>
                      <wp:docPr id="10361" name="正方形/長方形 10361"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096000" cy="733425"/>
                              </a:xfrm>
                              <a:prstGeom prst="rect">
                                <a:avLst/>
                              </a:prstGeom>
                              <a:solidFill>
                                <a:sysClr val="window" lastClr="FFFFFF"/>
                              </a:solidFill>
                              <a:ln w="25400" cap="flat" cmpd="sng" algn="ctr">
                                <a:solidFill>
                                  <a:sysClr val="windowText" lastClr="000000"/>
                                </a:solidFill>
                                <a:prstDash val="solid"/>
                              </a:ln>
                              <a:effectLst/>
                            </wps:spPr>
                            <wps:txbx>
                              <w:txbxContent>
                                <w:p w14:paraId="74729D26" w14:textId="77777777" w:rsidR="00DB3BBA" w:rsidRDefault="00DB3BBA" w:rsidP="00265BB5">
                                  <w:pPr>
                                    <w:ind w:left="210" w:hangingChars="100" w:hanging="210"/>
                                    <w:jc w:val="left"/>
                                  </w:pPr>
                                  <w:r>
                                    <w:rPr>
                                      <w:rFonts w:hint="eastAsia"/>
                                    </w:rPr>
                                    <w:t>▽</w:t>
                                  </w:r>
                                  <w:r>
                                    <w:rPr>
                                      <w:rFonts w:hint="eastAsia"/>
                                    </w:rPr>
                                    <w:t xml:space="preserve"> </w:t>
                                  </w:r>
                                  <w:r>
                                    <w:rPr>
                                      <w:rFonts w:hint="eastAsia"/>
                                    </w:rPr>
                                    <w:t>がん登録情報を、大阪府がん対策推進計画、</w:t>
                                  </w:r>
                                  <w:r w:rsidRPr="00320AD5">
                                    <w:rPr>
                                      <w:rFonts w:hint="eastAsia"/>
                                    </w:rPr>
                                    <w:t>がん対策の立案および進捗管理</w:t>
                                  </w:r>
                                  <w:r>
                                    <w:rPr>
                                      <w:rFonts w:hint="eastAsia"/>
                                    </w:rPr>
                                    <w:t>に</w:t>
                                  </w:r>
                                  <w:r>
                                    <w:t>活用します。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6B0F1" id="正方形/長方形 10361" o:spid="_x0000_s1036"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2.05pt;margin-top:2.8pt;width:480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" fillcolor="window" strokecolor="windowText" strokeweight="2pt">
                      <v:textbox>
                        <w:txbxContent>
                          <w:p w14:paraId="74729D26" w14:textId="77777777" w:rsidR="00DB3BBA" w:rsidRDefault="00DB3BBA" w:rsidP="00265BB5">
                            <w:pPr>
                              <w:ind w:left="210" w:hangingChars="100" w:hanging="210"/>
                              <w:jc w:val="left"/>
                            </w:pPr>
                            <w:r>
                              <w:rPr>
                                <w:rFonts w:hint="eastAsia"/>
                              </w:rPr>
                              <w:t>▽</w:t>
                            </w:r>
                            <w:r>
                              <w:rPr>
                                <w:rFonts w:hint="eastAsia"/>
                              </w:rPr>
                              <w:t xml:space="preserve"> </w:t>
                            </w:r>
                            <w:r>
                              <w:rPr>
                                <w:rFonts w:hint="eastAsia"/>
                              </w:rPr>
                              <w:t>がん登録情報を、大阪府がん対策推進計画、</w:t>
                            </w:r>
                            <w:r w:rsidRPr="00320AD5">
                              <w:rPr>
                                <w:rFonts w:hint="eastAsia"/>
                              </w:rPr>
                              <w:t>がん対策の立案および進捗管理</w:t>
                            </w:r>
                            <w:r>
                              <w:rPr>
                                <w:rFonts w:hint="eastAsia"/>
                              </w:rPr>
                              <w:t>に</w:t>
                            </w:r>
                            <w:r>
                              <w:t>活用します。</w:t>
                            </w:r>
                          </w:p>
                        </w:txbxContent>
                      </v:textbox>
                      <w10:wrap anchorx="margin"/>
                    </v:rect>
                  </w:pict>
                </mc:Fallback>
              </mc:AlternateContent>
            </w:r>
          </w:p>
          <w:p w14:paraId="22C24EE4" w14:textId="77777777" w:rsidR="00265BB5" w:rsidRPr="00EE0F29" w:rsidRDefault="00265BB5" w:rsidP="00435070">
            <w:pPr>
              <w:spacing w:line="280" w:lineRule="exact"/>
              <w:rPr>
                <w:rFonts w:ascii="HG丸ｺﾞｼｯｸM-PRO" w:eastAsia="HG丸ｺﾞｼｯｸM-PRO" w:hAnsi="HG丸ｺﾞｼｯｸM-PRO"/>
                <w:szCs w:val="21"/>
              </w:rPr>
            </w:pPr>
          </w:p>
          <w:p w14:paraId="13594D68" w14:textId="77777777" w:rsidR="00265BB5" w:rsidRPr="00EE0F29" w:rsidRDefault="00265BB5" w:rsidP="00435070">
            <w:pPr>
              <w:spacing w:line="280" w:lineRule="exact"/>
              <w:rPr>
                <w:rFonts w:ascii="HG丸ｺﾞｼｯｸM-PRO" w:eastAsia="HG丸ｺﾞｼｯｸM-PRO" w:hAnsi="HG丸ｺﾞｼｯｸM-PRO"/>
                <w:szCs w:val="21"/>
              </w:rPr>
            </w:pPr>
          </w:p>
          <w:p w14:paraId="63FB5AAF" w14:textId="77777777" w:rsidR="00265BB5" w:rsidRPr="00EE0F29" w:rsidRDefault="00265BB5" w:rsidP="00435070">
            <w:pPr>
              <w:spacing w:line="280" w:lineRule="exact"/>
              <w:rPr>
                <w:rFonts w:ascii="HG丸ｺﾞｼｯｸM-PRO" w:eastAsia="HG丸ｺﾞｼｯｸM-PRO" w:hAnsi="HG丸ｺﾞｼｯｸM-PRO"/>
                <w:szCs w:val="21"/>
              </w:rPr>
            </w:pPr>
          </w:p>
          <w:p w14:paraId="3CD2C57D" w14:textId="77777777" w:rsidR="00EB14B9" w:rsidRPr="00EE0F29" w:rsidRDefault="00EB14B9" w:rsidP="00435070">
            <w:pPr>
              <w:tabs>
                <w:tab w:val="left" w:pos="1044"/>
              </w:tabs>
              <w:spacing w:line="280" w:lineRule="exact"/>
              <w:rPr>
                <w:rFonts w:ascii="HG丸ｺﾞｼｯｸM-PRO" w:eastAsia="HG丸ｺﾞｼｯｸM-PRO" w:hAnsi="HG丸ｺﾞｼｯｸM-PRO"/>
                <w:szCs w:val="21"/>
              </w:rPr>
            </w:pPr>
          </w:p>
          <w:p w14:paraId="7CEF250C" w14:textId="77777777" w:rsidR="00EB14B9" w:rsidRPr="00EE0F29" w:rsidRDefault="00EB14B9" w:rsidP="00435070">
            <w:pPr>
              <w:tabs>
                <w:tab w:val="left" w:pos="1044"/>
              </w:tabs>
              <w:spacing w:line="280" w:lineRule="exact"/>
              <w:rPr>
                <w:rFonts w:ascii="HG丸ｺﾞｼｯｸM-PRO" w:eastAsia="HG丸ｺﾞｼｯｸM-PRO" w:hAnsi="HG丸ｺﾞｼｯｸM-PRO"/>
                <w:szCs w:val="21"/>
              </w:rPr>
            </w:pPr>
          </w:p>
          <w:p w14:paraId="7D6D38FD"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w:t>
            </w:r>
          </w:p>
          <w:p w14:paraId="62303705"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ア がん登録事業の推進</w:t>
            </w:r>
          </w:p>
          <w:p w14:paraId="6EBBB76B"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327886B2" w14:textId="74014F0F" w:rsidR="00265BB5" w:rsidRPr="00EE0F29" w:rsidRDefault="00265BB5" w:rsidP="00435070">
            <w:pPr>
              <w:tabs>
                <w:tab w:val="left" w:pos="1044"/>
              </w:tabs>
              <w:spacing w:line="280" w:lineRule="exact"/>
              <w:rPr>
                <w:rFonts w:ascii="HG丸ｺﾞｼｯｸM-PRO" w:eastAsia="HG丸ｺﾞｼｯｸM-PRO" w:hAnsi="HG丸ｺﾞｼｯｸM-PRO"/>
                <w:szCs w:val="21"/>
              </w:rPr>
            </w:pPr>
          </w:p>
          <w:p w14:paraId="54D43A32"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では、昭和37（1962）年より、大阪府医師会、大阪府立成人病センター（現大阪国際がんセンター）の協力のもと、大阪府地域がん登録事業を実施し、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しかしながら、がん登録に関する府民の認知度向上のため、大阪国際がんセンターがん対策センターのホームページ等を通じてがん登録の意義等について周知に努めています。</w:t>
            </w:r>
          </w:p>
          <w:p w14:paraId="6CC980B4"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p>
          <w:p w14:paraId="095B72DA"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イ がん登録データの提供</w:t>
            </w:r>
          </w:p>
          <w:p w14:paraId="1451D99C"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2315E2EE"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p>
          <w:p w14:paraId="19AF9337"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○がん登録を通じて把握された、希少がん、難治性がんや小児・AYA世代のがん等に係る情報について、患者や</w:t>
            </w:r>
            <w:r w:rsidRPr="00EE0F29">
              <w:rPr>
                <w:rFonts w:ascii="HG丸ｺﾞｼｯｸM-PRO" w:eastAsia="HG丸ｺﾞｼｯｸM-PRO" w:hAnsi="HG丸ｺﾞｼｯｸM-PRO" w:hint="eastAsia"/>
                <w:szCs w:val="21"/>
              </w:rPr>
              <w:lastRenderedPageBreak/>
              <w:t>家族への情報提供にあたっては、個人情報保護に十分に配慮しつつ行う必要があります。</w:t>
            </w:r>
          </w:p>
          <w:p w14:paraId="7FAF54C8"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p>
          <w:p w14:paraId="04547884"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 がん登録データの活用</w:t>
            </w:r>
          </w:p>
          <w:p w14:paraId="37A01D2C"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○集計されたがん登録データは、年報として報告するとともに、本計画をはじめ、大阪府におけるがん対策の企画立案・評価やがん診療の基礎資料として活用しています。</w:t>
            </w:r>
          </w:p>
          <w:p w14:paraId="148BE3D3"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p>
          <w:p w14:paraId="55AFCA07"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○大阪府がん登録データは、世界保健機関（WHO）の下部組織である国際がん研究機</w:t>
            </w:r>
          </w:p>
          <w:p w14:paraId="53E6471B"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関（IARC）が公開するがん統計のデータベースやロンドン大学が行うがん患者の生</w:t>
            </w:r>
          </w:p>
          <w:p w14:paraId="4442CB79"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存に関する国際共同研究等にも継続的に採用されており、信頼に値するがん登録とし</w:t>
            </w:r>
          </w:p>
          <w:p w14:paraId="5184B3AD"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て、世界のがん対策においても活用されています。</w:t>
            </w:r>
          </w:p>
          <w:p w14:paraId="6AEDE211"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p>
          <w:p w14:paraId="4306876F" w14:textId="77777777" w:rsidR="00265BB5" w:rsidRPr="00EE0F29" w:rsidRDefault="00265BB5"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全国がん登録の情報の利活用については、平成31（2019）年より開始されており、国が策定するがん登録情報のデータ提供マニュアルを踏まえ、正確な情報に基づくがん対策の企画立案などに活用していく必要があります。</w:t>
            </w:r>
          </w:p>
          <w:p w14:paraId="6C867E78" w14:textId="77777777" w:rsidR="00DB3BBA" w:rsidRPr="00EE0F29" w:rsidRDefault="00DB3BBA" w:rsidP="00435070">
            <w:pPr>
              <w:tabs>
                <w:tab w:val="left" w:pos="1044"/>
              </w:tabs>
              <w:spacing w:line="280" w:lineRule="exact"/>
              <w:rPr>
                <w:rFonts w:ascii="HG丸ｺﾞｼｯｸM-PRO" w:eastAsia="HG丸ｺﾞｼｯｸM-PRO" w:hAnsi="HG丸ｺﾞｼｯｸM-PRO"/>
                <w:szCs w:val="21"/>
              </w:rPr>
            </w:pPr>
          </w:p>
          <w:p w14:paraId="7EAEB6EE" w14:textId="77777777" w:rsidR="00DB3BBA" w:rsidRPr="00EE0F29" w:rsidRDefault="00DB3BBA"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 xml:space="preserve">第５章　個別の取組みと目標　　　　　　　　　</w:t>
            </w:r>
          </w:p>
          <w:p w14:paraId="0FACB3B0" w14:textId="77777777" w:rsidR="00DB3BBA" w:rsidRPr="00EE0F29" w:rsidRDefault="00DB3BBA"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１　がんの予防・早期発見（がんを知り、がんを予防する）</w:t>
            </w:r>
          </w:p>
          <w:p w14:paraId="2078AAD6" w14:textId="7F6ECC1D" w:rsidR="00DB3BBA" w:rsidRPr="00EE0F29" w:rsidRDefault="00254112" w:rsidP="00435070">
            <w:pPr>
              <w:tabs>
                <w:tab w:val="left" w:pos="1044"/>
              </w:tabs>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HG丸ｺﾞｼｯｸM-PRO"/>
                <w:noProof/>
                <w:szCs w:val="21"/>
              </w:rPr>
              <mc:AlternateContent>
                <mc:Choice Requires="wps">
                  <w:drawing>
                    <wp:anchor distT="0" distB="0" distL="114300" distR="114300" simplePos="0" relativeHeight="251678720" behindDoc="0" locked="0" layoutInCell="1" allowOverlap="1" wp14:anchorId="185B4E4C" wp14:editId="5C21A2E8">
                      <wp:simplePos x="0" y="0"/>
                      <wp:positionH relativeFrom="margin">
                        <wp:posOffset>19050</wp:posOffset>
                      </wp:positionH>
                      <wp:positionV relativeFrom="paragraph">
                        <wp:posOffset>17145</wp:posOffset>
                      </wp:positionV>
                      <wp:extent cx="6523355" cy="1487170"/>
                      <wp:effectExtent l="0" t="0" r="10795" b="17780"/>
                      <wp:wrapNone/>
                      <wp:docPr id="4" name="正方形/長方形 4"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523355" cy="1487170"/>
                              </a:xfrm>
                              <a:prstGeom prst="rect">
                                <a:avLst/>
                              </a:prstGeom>
                              <a:solidFill>
                                <a:sysClr val="window" lastClr="FFFFFF"/>
                              </a:solidFill>
                              <a:ln w="25400" cap="flat" cmpd="sng" algn="ctr">
                                <a:solidFill>
                                  <a:sysClr val="windowText" lastClr="000000"/>
                                </a:solidFill>
                                <a:prstDash val="solid"/>
                              </a:ln>
                              <a:effectLst/>
                            </wps:spPr>
                            <wps:txbx>
                              <w:txbxContent>
                                <w:p w14:paraId="08DA68F6" w14:textId="77777777" w:rsidR="00DB3BBA" w:rsidRDefault="00DB3BBA" w:rsidP="00DB3BBA">
                                  <w:pPr>
                                    <w:spacing w:line="280" w:lineRule="exact"/>
                                    <w:ind w:left="210" w:hangingChars="100" w:hanging="210"/>
                                    <w:jc w:val="left"/>
                                  </w:pPr>
                                  <w:r>
                                    <w:rPr>
                                      <w:rFonts w:hint="eastAsia"/>
                                    </w:rPr>
                                    <w:t>▽</w:t>
                                  </w:r>
                                  <w:r>
                                    <w:rPr>
                                      <w:rFonts w:hint="eastAsia"/>
                                    </w:rPr>
                                    <w:t xml:space="preserve"> </w:t>
                                  </w:r>
                                  <w:r>
                                    <w:rPr>
                                      <w:rFonts w:hint="eastAsia"/>
                                    </w:rPr>
                                    <w:t>喫煙、飲酒、食事、運動など生活習慣の改善に取り組みます。特に、子どもの頃からがんに対する正しい知識などを普及する、がん教育の充実に取り組みます。</w:t>
                                  </w:r>
                                </w:p>
                                <w:p w14:paraId="3DF95672" w14:textId="77777777" w:rsidR="00DB3BBA" w:rsidRPr="00317571" w:rsidRDefault="00DB3BBA" w:rsidP="00DB3BBA">
                                  <w:pPr>
                                    <w:spacing w:line="280" w:lineRule="exact"/>
                                    <w:ind w:left="210" w:hangingChars="100" w:hanging="210"/>
                                    <w:jc w:val="left"/>
                                  </w:pPr>
                                  <w:r w:rsidRPr="00ED2BB8">
                                    <w:rPr>
                                      <w:rFonts w:hint="eastAsia"/>
                                    </w:rPr>
                                    <w:t>▽</w:t>
                                  </w: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rPr>
                                    <w:t>また、職域</w:t>
                                  </w:r>
                                  <w:r>
                                    <w:rPr>
                                      <w:rFonts w:hint="eastAsia"/>
                                    </w:rPr>
                                    <w:t>における</w:t>
                                  </w:r>
                                  <w:r w:rsidRPr="00317571">
                                    <w:rPr>
                                      <w:rFonts w:hint="eastAsia"/>
                                    </w:rPr>
                                    <w:t>がん検診の普及啓発に努めます。</w:t>
                                  </w:r>
                                </w:p>
                                <w:p w14:paraId="21762C48" w14:textId="77777777" w:rsidR="00DB3BBA" w:rsidRPr="00C10C63" w:rsidRDefault="00DB3BBA" w:rsidP="00DB3BBA">
                                  <w:pPr>
                                    <w:spacing w:line="280" w:lineRule="exact"/>
                                    <w:ind w:left="210" w:hangingChars="100" w:hanging="210"/>
                                    <w:jc w:val="left"/>
                                  </w:pPr>
                                  <w:r>
                                    <w:rPr>
                                      <w:rFonts w:hint="eastAsia"/>
                                    </w:rPr>
                                    <w:t>▽</w:t>
                                  </w: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rPr>
                                    <w:t>市町村とも連携の上、陽性者に対する精密検査受診勧奨、肝疾患診療連携拠点病院を中心に医</w:t>
                                  </w:r>
                                  <w:r w:rsidRPr="00444348">
                                    <w:rPr>
                                      <w:rFonts w:hint="eastAsia"/>
                                    </w:rPr>
                                    <w:t>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4E4C" id="正方形/長方形 4" o:spid="_x0000_s1037"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1.5pt;margin-top:1.35pt;width:513.65pt;height:11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" fillcolor="window" strokecolor="windowText" strokeweight="2pt">
                      <v:textbox>
                        <w:txbxContent>
                          <w:p w14:paraId="08DA68F6" w14:textId="77777777" w:rsidR="00DB3BBA" w:rsidRDefault="00DB3BBA" w:rsidP="00DB3BBA">
                            <w:pPr>
                              <w:spacing w:line="280" w:lineRule="exact"/>
                              <w:ind w:left="210" w:hangingChars="100" w:hanging="210"/>
                              <w:jc w:val="left"/>
                            </w:pPr>
                            <w:r>
                              <w:rPr>
                                <w:rFonts w:hint="eastAsia"/>
                              </w:rPr>
                              <w:t>▽</w:t>
                            </w:r>
                            <w:r>
                              <w:rPr>
                                <w:rFonts w:hint="eastAsia"/>
                              </w:rPr>
                              <w:t xml:space="preserve"> </w:t>
                            </w:r>
                            <w:r>
                              <w:rPr>
                                <w:rFonts w:hint="eastAsia"/>
                              </w:rPr>
                              <w:t>喫煙、飲酒、食事、運動など生活習慣の改善に取り組みます。特に、子どもの頃からがんに対する正しい知識などを普及する、がん教育の充実に取り組みます。</w:t>
                            </w:r>
                          </w:p>
                          <w:p w14:paraId="3DF95672" w14:textId="77777777" w:rsidR="00DB3BBA" w:rsidRPr="00317571" w:rsidRDefault="00DB3BBA" w:rsidP="00DB3BBA">
                            <w:pPr>
                              <w:spacing w:line="280" w:lineRule="exact"/>
                              <w:ind w:left="210" w:hangingChars="100" w:hanging="210"/>
                              <w:jc w:val="left"/>
                            </w:pPr>
                            <w:r w:rsidRPr="00ED2BB8">
                              <w:rPr>
                                <w:rFonts w:hint="eastAsia"/>
                              </w:rPr>
                              <w:t>▽</w:t>
                            </w: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rPr>
                              <w:t>また、職域</w:t>
                            </w:r>
                            <w:r>
                              <w:rPr>
                                <w:rFonts w:hint="eastAsia"/>
                              </w:rPr>
                              <w:t>における</w:t>
                            </w:r>
                            <w:r w:rsidRPr="00317571">
                              <w:rPr>
                                <w:rFonts w:hint="eastAsia"/>
                              </w:rPr>
                              <w:t>がん検診の普及啓発に努めます。</w:t>
                            </w:r>
                          </w:p>
                          <w:p w14:paraId="21762C48" w14:textId="77777777" w:rsidR="00DB3BBA" w:rsidRPr="00C10C63" w:rsidRDefault="00DB3BBA" w:rsidP="00DB3BBA">
                            <w:pPr>
                              <w:spacing w:line="280" w:lineRule="exact"/>
                              <w:ind w:left="210" w:hangingChars="100" w:hanging="210"/>
                              <w:jc w:val="left"/>
                            </w:pPr>
                            <w:r>
                              <w:rPr>
                                <w:rFonts w:hint="eastAsia"/>
                              </w:rPr>
                              <w:t>▽</w:t>
                            </w: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rPr>
                              <w:t>市町村とも連携の上、陽性者に対する精密検査受診勧奨、肝疾患診療連携拠点病院を中心に医</w:t>
                            </w:r>
                            <w:r w:rsidRPr="00444348">
                              <w:rPr>
                                <w:rFonts w:hint="eastAsia"/>
                              </w:rPr>
                              <w:t>療提供体制の充実に努めます。</w:t>
                            </w:r>
                          </w:p>
                        </w:txbxContent>
                      </v:textbox>
                      <w10:wrap anchorx="margin"/>
                    </v:rect>
                  </w:pict>
                </mc:Fallback>
              </mc:AlternateContent>
            </w:r>
          </w:p>
          <w:p w14:paraId="503EA830" w14:textId="77777777" w:rsidR="00DB3BBA" w:rsidRPr="00EE0F29" w:rsidRDefault="00DB3BBA" w:rsidP="00435070">
            <w:pPr>
              <w:spacing w:line="280" w:lineRule="exact"/>
              <w:rPr>
                <w:rFonts w:ascii="HG丸ｺﾞｼｯｸM-PRO" w:eastAsia="HG丸ｺﾞｼｯｸM-PRO" w:hAnsi="HG丸ｺﾞｼｯｸM-PRO"/>
                <w:szCs w:val="21"/>
              </w:rPr>
            </w:pPr>
          </w:p>
          <w:p w14:paraId="0EC7081E" w14:textId="77777777" w:rsidR="00DB3BBA" w:rsidRPr="00EE0F29" w:rsidRDefault="00DB3BBA" w:rsidP="00435070">
            <w:pPr>
              <w:spacing w:line="280" w:lineRule="exact"/>
              <w:rPr>
                <w:rFonts w:ascii="HG丸ｺﾞｼｯｸM-PRO" w:eastAsia="HG丸ｺﾞｼｯｸM-PRO" w:hAnsi="HG丸ｺﾞｼｯｸM-PRO"/>
                <w:szCs w:val="21"/>
              </w:rPr>
            </w:pPr>
          </w:p>
          <w:p w14:paraId="048F0FBD" w14:textId="77777777" w:rsidR="00DB3BBA" w:rsidRPr="00EE0F29" w:rsidRDefault="00DB3BBA" w:rsidP="00435070">
            <w:pPr>
              <w:spacing w:line="280" w:lineRule="exact"/>
              <w:rPr>
                <w:rFonts w:ascii="HG丸ｺﾞｼｯｸM-PRO" w:eastAsia="HG丸ｺﾞｼｯｸM-PRO" w:hAnsi="HG丸ｺﾞｼｯｸM-PRO"/>
                <w:szCs w:val="21"/>
              </w:rPr>
            </w:pPr>
          </w:p>
          <w:p w14:paraId="7F5B78E8" w14:textId="77777777" w:rsidR="00DB3BBA" w:rsidRPr="00EE0F29" w:rsidRDefault="00DB3BBA" w:rsidP="00435070">
            <w:pPr>
              <w:spacing w:line="280" w:lineRule="exact"/>
              <w:rPr>
                <w:rFonts w:ascii="HG丸ｺﾞｼｯｸM-PRO" w:eastAsia="HG丸ｺﾞｼｯｸM-PRO" w:hAnsi="HG丸ｺﾞｼｯｸM-PRO"/>
                <w:szCs w:val="21"/>
              </w:rPr>
            </w:pPr>
          </w:p>
          <w:p w14:paraId="733A65C6" w14:textId="77777777" w:rsidR="00DB3BBA" w:rsidRPr="00EE0F29" w:rsidRDefault="00DB3BBA" w:rsidP="00435070">
            <w:pPr>
              <w:spacing w:line="280" w:lineRule="exact"/>
              <w:rPr>
                <w:rFonts w:ascii="HG丸ｺﾞｼｯｸM-PRO" w:eastAsia="HG丸ｺﾞｼｯｸM-PRO" w:hAnsi="HG丸ｺﾞｼｯｸM-PRO"/>
                <w:szCs w:val="21"/>
              </w:rPr>
            </w:pPr>
          </w:p>
          <w:p w14:paraId="225F42C2" w14:textId="77777777" w:rsidR="00DB3BBA" w:rsidRPr="00EE0F29" w:rsidRDefault="00DB3BBA" w:rsidP="00435070">
            <w:pPr>
              <w:spacing w:line="280" w:lineRule="exact"/>
              <w:rPr>
                <w:rFonts w:ascii="HG丸ｺﾞｼｯｸM-PRO" w:eastAsia="HG丸ｺﾞｼｯｸM-PRO" w:hAnsi="HG丸ｺﾞｼｯｸM-PRO"/>
                <w:szCs w:val="21"/>
              </w:rPr>
            </w:pPr>
          </w:p>
          <w:p w14:paraId="3B90E09F" w14:textId="77777777" w:rsidR="00435070" w:rsidRPr="00EE0F29" w:rsidRDefault="00435070" w:rsidP="00435070">
            <w:pPr>
              <w:spacing w:line="280" w:lineRule="exact"/>
              <w:rPr>
                <w:rFonts w:ascii="HG丸ｺﾞｼｯｸM-PRO" w:eastAsia="HG丸ｺﾞｼｯｸM-PRO" w:hAnsi="HG丸ｺﾞｼｯｸM-PRO"/>
                <w:szCs w:val="21"/>
              </w:rPr>
            </w:pPr>
          </w:p>
          <w:p w14:paraId="40060CED" w14:textId="77777777" w:rsidR="00435070" w:rsidRPr="00EE0F29" w:rsidRDefault="00435070" w:rsidP="00435070">
            <w:pPr>
              <w:spacing w:line="280" w:lineRule="exact"/>
              <w:rPr>
                <w:rFonts w:ascii="HG丸ｺﾞｼｯｸM-PRO" w:eastAsia="HG丸ｺﾞｼｯｸM-PRO" w:hAnsi="HG丸ｺﾞｼｯｸM-PRO"/>
                <w:szCs w:val="21"/>
              </w:rPr>
            </w:pPr>
          </w:p>
          <w:p w14:paraId="432ABFC8" w14:textId="77777777" w:rsidR="00435070" w:rsidRPr="00EE0F29" w:rsidRDefault="00435070"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がんの１次予防</w:t>
            </w:r>
          </w:p>
          <w:p w14:paraId="5A0C33C5"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8" w:name="_Toc138244369"/>
            <w:r w:rsidRPr="00EE0F29">
              <w:rPr>
                <w:rFonts w:ascii="HG丸ｺﾞｼｯｸM-PRO" w:eastAsia="HG丸ｺﾞｼｯｸM-PRO" w:hAnsi="HG丸ｺﾞｼｯｸM-PRO" w:cs="HG丸ｺﾞｼｯｸM-PRO" w:hint="eastAsia"/>
                <w:bCs/>
                <w:kern w:val="0"/>
                <w:szCs w:val="21"/>
              </w:rPr>
              <w:t>①</w:t>
            </w:r>
            <w:r w:rsidRPr="00EE0F29">
              <w:rPr>
                <w:rFonts w:ascii="HG丸ｺﾞｼｯｸM-PRO" w:eastAsia="HG丸ｺﾞｼｯｸM-PRO" w:hAnsi="HG丸ｺﾞｼｯｸM-PRO" w:cs="HG丸ｺﾞｼｯｸM-PRO"/>
                <w:bCs/>
                <w:kern w:val="0"/>
                <w:szCs w:val="21"/>
              </w:rPr>
              <w:t>たばこ対策</w:t>
            </w:r>
            <w:bookmarkEnd w:id="8"/>
          </w:p>
          <w:p w14:paraId="212AFDC9" w14:textId="77777777" w:rsidR="00DB3BBA" w:rsidRPr="00EE0F29" w:rsidRDefault="00DB3BBA" w:rsidP="00435070">
            <w:pPr>
              <w:adjustRightInd w:val="0"/>
              <w:snapToGrid w:val="0"/>
              <w:spacing w:line="280" w:lineRule="exact"/>
              <w:ind w:firstLineChars="192" w:firstLine="403"/>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ア 喫煙率の減少</w:t>
            </w:r>
          </w:p>
          <w:p w14:paraId="0956CD1B"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○未成年者の喫煙をなくすため、小・中学校・高等学校等において、喫煙行動・受動喫煙が健康に与える影響等（COPD、がん等）の正しい知識を学ぶ、喫煙防止教育等の健康教育の充実を図ります。</w:t>
            </w:r>
          </w:p>
          <w:p w14:paraId="62074A6A" w14:textId="7C2B40CA"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4CBEBAE5" w14:textId="7FF97B35"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○大学との協働により、喫煙等が起因となる生活習慣病に関するセミナー等の開催を通じて、たばこに対する正しい知識を習得し、理解を深める取組みを促進します。</w:t>
            </w:r>
          </w:p>
          <w:p w14:paraId="4C14BCBB"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52992E18"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598A3897"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6A9EBF2"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○職域等において、医療保険者等と連携した各種セミナー等を通じて正しい知識の啓発を行うとともに、医療保険者が実施する保健事業等の活用により禁煙に関する相談への支援を行います。</w:t>
            </w:r>
          </w:p>
          <w:p w14:paraId="5FCD7CC0"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6937C9C8" w14:textId="3EC859A0"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1C44FD69" w14:textId="27232C90"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0B715733" w14:textId="77777777"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1DBA735F"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42642FAE" w14:textId="77777777" w:rsidR="00435070" w:rsidRPr="00EE0F29" w:rsidRDefault="00435070"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18860719" w14:textId="77777777" w:rsidR="00DB3BBA" w:rsidRPr="00EE0F29" w:rsidRDefault="00DB3BBA" w:rsidP="00435070">
            <w:pPr>
              <w:adjustRightInd w:val="0"/>
              <w:snapToGrid w:val="0"/>
              <w:spacing w:line="280" w:lineRule="exact"/>
              <w:ind w:leftChars="343" w:left="930" w:hangingChars="100" w:hanging="210"/>
              <w:textAlignment w:val="baseline"/>
              <w:rPr>
                <w:rFonts w:ascii="HG丸ｺﾞｼｯｸM-PRO" w:eastAsia="HG丸ｺﾞｼｯｸM-PRO" w:hAnsi="HG丸ｺﾞｼｯｸM-PRO" w:cs="HG丸ｺﾞｼｯｸM-PRO"/>
                <w:kern w:val="0"/>
                <w:szCs w:val="21"/>
              </w:rPr>
            </w:pPr>
          </w:p>
          <w:p w14:paraId="68CAF83C" w14:textId="77777777" w:rsidR="00DB3BBA" w:rsidRPr="00EE0F29" w:rsidRDefault="00DB3BBA" w:rsidP="00435070">
            <w:pPr>
              <w:adjustRightInd w:val="0"/>
              <w:snapToGrid w:val="0"/>
              <w:spacing w:line="280" w:lineRule="exact"/>
              <w:ind w:firstLineChars="192" w:firstLine="403"/>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イ 望まない受動喫煙の防止</w:t>
            </w:r>
          </w:p>
          <w:p w14:paraId="0553280A" w14:textId="07C20A29"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3A0C8310" w14:textId="0D0CD12F"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3FC1BFC8" w14:textId="06E72EFB"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6E02060F" w14:textId="5EAF5419"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073A3D98" w14:textId="6059A305"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69CFD67F" w14:textId="6564C49D"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65D7AC40" w14:textId="1DF7FEB3"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4DF2DEA3" w14:textId="77777777" w:rsidR="00605D1C"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dstrike/>
                <w:kern w:val="0"/>
                <w:szCs w:val="21"/>
              </w:rPr>
            </w:pPr>
          </w:p>
          <w:p w14:paraId="6233B03E" w14:textId="77777777" w:rsidR="00DB3BBA" w:rsidRPr="00EE0F29" w:rsidRDefault="00DB3BBA" w:rsidP="00435070">
            <w:pPr>
              <w:adjustRightInd w:val="0"/>
              <w:spacing w:line="280" w:lineRule="exact"/>
              <w:ind w:leftChars="244" w:left="764" w:hangingChars="120" w:hanging="252"/>
              <w:textAlignment w:val="baseline"/>
              <w:rPr>
                <w:rFonts w:ascii="HG丸ｺﾞｼｯｸM-PRO" w:eastAsia="HG丸ｺﾞｼｯｸM-PRO" w:hAnsi="HG丸ｺﾞｼｯｸM-PRO" w:cs="HG丸ｺﾞｼｯｸM-PRO"/>
                <w:dstrike/>
                <w:kern w:val="0"/>
                <w:szCs w:val="21"/>
              </w:rPr>
            </w:pPr>
          </w:p>
          <w:p w14:paraId="73FD2598" w14:textId="1BEDA33C" w:rsidR="00DB3BBA" w:rsidRPr="00EE0F29" w:rsidRDefault="00605D1C" w:rsidP="00435070">
            <w:pPr>
              <w:adjustRightInd w:val="0"/>
              <w:spacing w:line="280" w:lineRule="exact"/>
              <w:ind w:leftChars="244" w:left="764" w:hangingChars="120" w:hanging="252"/>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rPr>
              <w:t>○</w:t>
            </w:r>
            <w:r w:rsidR="00DB3BBA" w:rsidRPr="00EE0F29">
              <w:rPr>
                <w:rFonts w:ascii="HG丸ｺﾞｼｯｸM-PRO" w:eastAsia="HG丸ｺﾞｼｯｸM-PRO" w:hAnsi="HG丸ｺﾞｼｯｸM-PRO" w:cs="HG丸ｺﾞｼｯｸM-PRO" w:hint="eastAsia"/>
                <w:kern w:val="0"/>
                <w:szCs w:val="21"/>
                <w:u w:val="single"/>
              </w:rPr>
              <w:t>多数の者が利用する施設において、健康増進法及び大阪府受動喫煙防止条例の趣旨を踏まえ、望まない受動喫煙のない環境整備を図る。</w:t>
            </w:r>
          </w:p>
          <w:p w14:paraId="519827B6" w14:textId="77777777" w:rsidR="00DB3BBA" w:rsidRPr="00EE0F29" w:rsidRDefault="00DB3BBA" w:rsidP="00435070">
            <w:pPr>
              <w:adjustRightInd w:val="0"/>
              <w:spacing w:line="280" w:lineRule="exact"/>
              <w:ind w:leftChars="244" w:left="764" w:hangingChars="120" w:hanging="252"/>
              <w:textAlignment w:val="baseline"/>
              <w:rPr>
                <w:rFonts w:ascii="HG丸ｺﾞｼｯｸM-PRO" w:eastAsia="HG丸ｺﾞｼｯｸM-PRO" w:hAnsi="HG丸ｺﾞｼｯｸM-PRO" w:cs="HG丸ｺﾞｼｯｸM-PRO"/>
                <w:kern w:val="0"/>
                <w:szCs w:val="21"/>
                <w:u w:val="single"/>
              </w:rPr>
            </w:pPr>
          </w:p>
          <w:p w14:paraId="0BC4D87F" w14:textId="4B7D3961" w:rsidR="00DB3BBA" w:rsidRPr="00EE0F29" w:rsidRDefault="00DB3BBA" w:rsidP="00605D1C">
            <w:pPr>
              <w:adjustRightInd w:val="0"/>
              <w:spacing w:line="280" w:lineRule="exact"/>
              <w:ind w:left="840" w:hangingChars="400" w:hanging="840"/>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rPr>
              <w:t xml:space="preserve">　　</w:t>
            </w:r>
            <w:r w:rsidR="00605D1C" w:rsidRPr="00EE0F29">
              <w:rPr>
                <w:rFonts w:ascii="HG丸ｺﾞｼｯｸM-PRO" w:eastAsia="HG丸ｺﾞｼｯｸM-PRO" w:hAnsi="HG丸ｺﾞｼｯｸM-PRO" w:cs="HG丸ｺﾞｼｯｸM-PRO" w:hint="eastAsia"/>
                <w:kern w:val="0"/>
                <w:szCs w:val="21"/>
              </w:rPr>
              <w:t xml:space="preserve"> </w:t>
            </w:r>
            <w:r w:rsidR="00605D1C" w:rsidRPr="00EE0F29">
              <w:rPr>
                <w:rFonts w:ascii="HG丸ｺﾞｼｯｸM-PRO" w:eastAsia="HG丸ｺﾞｼｯｸM-PRO" w:hAnsi="HG丸ｺﾞｼｯｸM-PRO" w:cs="HG丸ｺﾞｼｯｸM-PRO" w:hint="eastAsia"/>
                <w:kern w:val="0"/>
                <w:szCs w:val="21"/>
                <w:u w:val="single"/>
              </w:rPr>
              <w:t>○</w:t>
            </w:r>
            <w:r w:rsidRPr="00EE0F29">
              <w:rPr>
                <w:rFonts w:ascii="HG丸ｺﾞｼｯｸM-PRO" w:eastAsia="HG丸ｺﾞｼｯｸM-PRO" w:hAnsi="HG丸ｺﾞｼｯｸM-PRO" w:cs="HG丸ｺﾞｼｯｸM-PRO" w:hint="eastAsia"/>
                <w:kern w:val="0"/>
                <w:szCs w:val="21"/>
                <w:u w:val="single"/>
              </w:rPr>
              <w:t>特に、大阪府受動喫煙防止条例において、健康増進法より厳しい規制となる病院、学校等の第一種施設については敷地内全面禁煙を、飲食店については、原則屋内禁煙を促進します。</w:t>
            </w:r>
          </w:p>
          <w:p w14:paraId="19B237A9" w14:textId="77777777" w:rsidR="00DB3BBA" w:rsidRPr="00EE0F29" w:rsidRDefault="00DB3BBA" w:rsidP="00435070">
            <w:pPr>
              <w:adjustRightInd w:val="0"/>
              <w:spacing w:line="280" w:lineRule="exact"/>
              <w:ind w:leftChars="244" w:left="764" w:hangingChars="120" w:hanging="252"/>
              <w:textAlignment w:val="baseline"/>
              <w:rPr>
                <w:rFonts w:ascii="HG丸ｺﾞｼｯｸM-PRO" w:eastAsia="HG丸ｺﾞｼｯｸM-PRO" w:hAnsi="HG丸ｺﾞｼｯｸM-PRO" w:cs="HG丸ｺﾞｼｯｸM-PRO"/>
                <w:kern w:val="0"/>
                <w:szCs w:val="21"/>
                <w:u w:val="single"/>
              </w:rPr>
            </w:pPr>
          </w:p>
          <w:p w14:paraId="650E18B9" w14:textId="34F4022A" w:rsidR="00DB3BBA" w:rsidRPr="00EE0F29" w:rsidRDefault="00605D1C"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u w:val="single"/>
              </w:rPr>
              <w:t>○</w:t>
            </w:r>
            <w:r w:rsidR="00DB3BBA" w:rsidRPr="00EE0F29">
              <w:rPr>
                <w:rFonts w:ascii="HG丸ｺﾞｼｯｸM-PRO" w:eastAsia="HG丸ｺﾞｼｯｸM-PRO" w:hAnsi="HG丸ｺﾞｼｯｸM-PRO" w:cs="HG丸ｺﾞｼｯｸM-PRO" w:hint="eastAsia"/>
                <w:kern w:val="0"/>
                <w:szCs w:val="21"/>
                <w:u w:val="single"/>
              </w:rPr>
              <w:t>屋外や路上の喫煙対策として、市町村や民間事業者と連携し、屋外分煙所の整備を進める。</w:t>
            </w:r>
          </w:p>
          <w:p w14:paraId="68D7523D"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77AD09E" w14:textId="77777777" w:rsidR="00DB3BBA" w:rsidRPr="00EE0F29" w:rsidRDefault="00DB3BBA" w:rsidP="00435070">
            <w:pPr>
              <w:adjustRightInd w:val="0"/>
              <w:snapToGrid w:val="0"/>
              <w:spacing w:line="280" w:lineRule="exact"/>
              <w:ind w:leftChars="275" w:left="788" w:hangingChars="100" w:hanging="210"/>
              <w:textAlignment w:val="baseline"/>
              <w:rPr>
                <w:rFonts w:ascii="HG丸ｺﾞｼｯｸM-PRO" w:eastAsia="HG丸ｺﾞｼｯｸM-PRO" w:hAnsi="HG丸ｺﾞｼｯｸM-PRO" w:cs="ＭＳ 明朝"/>
                <w:szCs w:val="21"/>
              </w:rPr>
            </w:pPr>
          </w:p>
          <w:p w14:paraId="2DA20ACD"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9" w:name="_Toc138244370"/>
            <w:r w:rsidRPr="00EE0F29">
              <w:rPr>
                <w:rFonts w:ascii="HG丸ｺﾞｼｯｸM-PRO" w:eastAsia="HG丸ｺﾞｼｯｸM-PRO" w:hAnsi="HG丸ｺﾞｼｯｸM-PRO" w:cs="HG丸ｺﾞｼｯｸM-PRO" w:hint="eastAsia"/>
                <w:bCs/>
                <w:kern w:val="0"/>
                <w:szCs w:val="21"/>
              </w:rPr>
              <w:t>②</w:t>
            </w:r>
            <w:r w:rsidRPr="00EE0F29">
              <w:rPr>
                <w:rFonts w:ascii="HG丸ｺﾞｼｯｸM-PRO" w:eastAsia="HG丸ｺﾞｼｯｸM-PRO" w:hAnsi="HG丸ｺﾞｼｯｸM-PRO" w:cs="HG丸ｺﾞｼｯｸM-PRO"/>
                <w:bCs/>
                <w:kern w:val="0"/>
                <w:szCs w:val="21"/>
              </w:rPr>
              <w:t>喫煙以外の生活習慣の改善</w:t>
            </w:r>
            <w:bookmarkEnd w:id="9"/>
          </w:p>
          <w:p w14:paraId="3C85264D"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○市町村、学校、医療保険者、関係団体、民間企業等と連携し、栄養バランスの良い食生活、適正体重、身体活動量、適量飲酒など、がんの予防につながる生活習慣について普及啓発を行います。</w:t>
            </w:r>
          </w:p>
          <w:p w14:paraId="5B1B2AEB" w14:textId="77777777" w:rsidR="00DB3BBA" w:rsidRPr="00EE0F29" w:rsidRDefault="00DB3BBA" w:rsidP="00435070">
            <w:pPr>
              <w:spacing w:line="280" w:lineRule="exact"/>
              <w:ind w:leftChars="289" w:left="817" w:hangingChars="100" w:hanging="210"/>
              <w:rPr>
                <w:rFonts w:ascii="HG丸ｺﾞｼｯｸM-PRO" w:eastAsia="HG丸ｺﾞｼｯｸM-PRO" w:hAnsi="HG丸ｺﾞｼｯｸM-PRO"/>
                <w:szCs w:val="21"/>
              </w:rPr>
            </w:pPr>
          </w:p>
          <w:p w14:paraId="3C4A5622" w14:textId="23BF5B32" w:rsidR="00DB3BBA" w:rsidRPr="00EE0F29" w:rsidRDefault="00254112" w:rsidP="00254112">
            <w:pPr>
              <w:tabs>
                <w:tab w:val="left" w:pos="8364"/>
              </w:tabs>
              <w:adjustRightInd w:val="0"/>
              <w:snapToGrid w:val="0"/>
              <w:spacing w:line="280" w:lineRule="exact"/>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u w:val="single"/>
              </w:rPr>
              <w:t>（４　がん対策を社会全体で進める環境づくりへ変更）</w:t>
            </w:r>
          </w:p>
          <w:p w14:paraId="0AD72B40" w14:textId="77777777" w:rsidR="00435070" w:rsidRPr="00EE0F29" w:rsidRDefault="00435070" w:rsidP="00435070">
            <w:pPr>
              <w:tabs>
                <w:tab w:val="left" w:pos="8364"/>
              </w:tabs>
              <w:adjustRightInd w:val="0"/>
              <w:snapToGrid w:val="0"/>
              <w:spacing w:line="280" w:lineRule="exact"/>
              <w:ind w:firstLineChars="300" w:firstLine="630"/>
              <w:textAlignment w:val="baseline"/>
              <w:rPr>
                <w:rFonts w:ascii="HG丸ｺﾞｼｯｸM-PRO" w:eastAsia="HG丸ｺﾞｼｯｸM-PRO" w:hAnsi="HG丸ｺﾞｼｯｸM-PRO" w:cs="HG丸ｺﾞｼｯｸM-PRO"/>
                <w:kern w:val="0"/>
                <w:szCs w:val="21"/>
              </w:rPr>
            </w:pPr>
          </w:p>
          <w:p w14:paraId="7BA2E201" w14:textId="77777777"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32C54390" w14:textId="77777777"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54BDC740" w14:textId="77777777"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0F91B739" w14:textId="77777777"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642EB86E" w14:textId="1867B452"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5D7D684E" w14:textId="1A75AE41" w:rsidR="00E0249F" w:rsidRPr="00EE0F29" w:rsidRDefault="00E0249F"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2FAAA584" w14:textId="77777777" w:rsidR="00E0249F" w:rsidRPr="00EE0F29" w:rsidRDefault="00E0249F"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6F665309" w14:textId="77777777"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438C82DF" w14:textId="77777777" w:rsidR="00435070" w:rsidRPr="00EE0F29" w:rsidRDefault="00435070" w:rsidP="00435070">
            <w:pPr>
              <w:tabs>
                <w:tab w:val="left" w:pos="8364"/>
              </w:tabs>
              <w:adjustRightInd w:val="0"/>
              <w:snapToGrid w:val="0"/>
              <w:spacing w:line="280" w:lineRule="exact"/>
              <w:ind w:firstLineChars="300" w:firstLine="632"/>
              <w:textAlignment w:val="baseline"/>
              <w:rPr>
                <w:rFonts w:ascii="HG丸ｺﾞｼｯｸM-PRO" w:eastAsia="HG丸ｺﾞｼｯｸM-PRO" w:hAnsi="HG丸ｺﾞｼｯｸM-PRO" w:cs="HG丸ｺﾞｼｯｸM-PRO"/>
                <w:b/>
                <w:kern w:val="0"/>
                <w:szCs w:val="21"/>
              </w:rPr>
            </w:pPr>
          </w:p>
          <w:p w14:paraId="00856F92" w14:textId="77777777" w:rsidR="00435070" w:rsidRPr="00EE0F29" w:rsidRDefault="00435070" w:rsidP="00435070">
            <w:pPr>
              <w:keepNext/>
              <w:adjustRightInd w:val="0"/>
              <w:spacing w:line="280" w:lineRule="exact"/>
              <w:ind w:firstLineChars="117" w:firstLine="247"/>
              <w:textAlignment w:val="baseline"/>
              <w:outlineLvl w:val="3"/>
              <w:rPr>
                <w:rFonts w:ascii="HG丸ｺﾞｼｯｸM-PRO" w:eastAsia="HG丸ｺﾞｼｯｸM-PRO" w:hAnsi="HG丸ｺﾞｼｯｸM-PRO" w:cs="HG丸ｺﾞｼｯｸM-PRO"/>
                <w:b/>
                <w:bCs/>
                <w:kern w:val="0"/>
                <w:szCs w:val="21"/>
              </w:rPr>
            </w:pPr>
            <w:bookmarkStart w:id="10" w:name="_Toc138244371"/>
          </w:p>
          <w:p w14:paraId="18CF6A06" w14:textId="77777777" w:rsidR="00E0249F" w:rsidRPr="00EE0F29" w:rsidRDefault="00E0249F"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p>
          <w:p w14:paraId="1A15DD41" w14:textId="033163D4"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r w:rsidRPr="00EE0F29">
              <w:rPr>
                <w:rFonts w:ascii="HG丸ｺﾞｼｯｸM-PRO" w:eastAsia="HG丸ｺﾞｼｯｸM-PRO" w:hAnsi="HG丸ｺﾞｼｯｸM-PRO" w:cs="HG丸ｺﾞｼｯｸM-PRO" w:hint="eastAsia"/>
                <w:bCs/>
                <w:kern w:val="0"/>
                <w:szCs w:val="21"/>
              </w:rPr>
              <w:t>③がんに関する</w:t>
            </w:r>
            <w:r w:rsidRPr="00EE0F29">
              <w:rPr>
                <w:rFonts w:ascii="HG丸ｺﾞｼｯｸM-PRO" w:eastAsia="HG丸ｺﾞｼｯｸM-PRO" w:hAnsi="HG丸ｺﾞｼｯｸM-PRO" w:cs="HG丸ｺﾞｼｯｸM-PRO"/>
                <w:bCs/>
                <w:kern w:val="0"/>
                <w:szCs w:val="21"/>
              </w:rPr>
              <w:t>感染症対策</w:t>
            </w:r>
            <w:bookmarkEnd w:id="10"/>
          </w:p>
          <w:p w14:paraId="48C127FF" w14:textId="1E0F2E8F" w:rsidR="00DB3BBA" w:rsidRPr="00EE0F29" w:rsidRDefault="00DB3BBA" w:rsidP="00605D1C">
            <w:pPr>
              <w:widowControl/>
              <w:spacing w:line="280" w:lineRule="exact"/>
              <w:ind w:leftChars="200" w:left="420" w:firstLineChars="100" w:firstLine="210"/>
              <w:jc w:val="left"/>
              <w:rPr>
                <w:rFonts w:ascii="HG丸ｺﾞｼｯｸM-PRO" w:eastAsia="HG丸ｺﾞｼｯｸM-PRO" w:hAnsi="HG丸ｺﾞｼｯｸM-PRO" w:cs="ＭＳ Ｐゴシック"/>
                <w:kern w:val="0"/>
                <w:szCs w:val="21"/>
                <w:u w:val="single"/>
              </w:rPr>
            </w:pPr>
            <w:r w:rsidRPr="00EE0F29">
              <w:rPr>
                <w:rFonts w:ascii="HG丸ｺﾞｼｯｸM-PRO" w:eastAsia="HG丸ｺﾞｼｯｸM-PRO" w:hAnsi="HG丸ｺﾞｼｯｸM-PRO" w:cs="ＭＳ Ｐゴシック" w:hint="eastAsia"/>
                <w:kern w:val="0"/>
                <w:szCs w:val="21"/>
              </w:rPr>
              <w:t>○</w:t>
            </w:r>
            <w:r w:rsidRPr="00EE0F29">
              <w:rPr>
                <w:rFonts w:ascii="HG丸ｺﾞｼｯｸM-PRO" w:eastAsia="HG丸ｺﾞｼｯｸM-PRO" w:hAnsi="HG丸ｺﾞｼｯｸM-PRO" w:hint="eastAsia"/>
                <w:kern w:val="24"/>
                <w:szCs w:val="21"/>
                <w:u w:val="single"/>
              </w:rPr>
              <w:t>ＨＰＶワクチンについては、対象者やその保護者に正しい情報を伝えるため、作成した啓発資材を活用し、引き続き啓発活動を実施します。</w:t>
            </w:r>
          </w:p>
          <w:p w14:paraId="35283183" w14:textId="77777777" w:rsidR="00DB3BBA" w:rsidRPr="00EE0F29" w:rsidRDefault="00DB3BBA" w:rsidP="00435070">
            <w:pPr>
              <w:widowControl/>
              <w:spacing w:line="280" w:lineRule="exact"/>
              <w:ind w:leftChars="250" w:left="735" w:hangingChars="100" w:hanging="210"/>
              <w:jc w:val="left"/>
              <w:rPr>
                <w:rFonts w:ascii="HG丸ｺﾞｼｯｸM-PRO" w:eastAsia="HG丸ｺﾞｼｯｸM-PRO" w:hAnsi="HG丸ｺﾞｼｯｸM-PRO" w:cs="HG丸ｺﾞｼｯｸM-PRO"/>
                <w:kern w:val="0"/>
                <w:szCs w:val="21"/>
              </w:rPr>
            </w:pPr>
          </w:p>
          <w:p w14:paraId="62003A31" w14:textId="77777777" w:rsidR="00DB3BBA" w:rsidRPr="00EE0F29" w:rsidRDefault="00DB3BBA" w:rsidP="00435070">
            <w:pPr>
              <w:widowControl/>
              <w:spacing w:line="280" w:lineRule="exact"/>
              <w:ind w:leftChars="250" w:left="735" w:hangingChars="100" w:hanging="210"/>
              <w:jc w:val="left"/>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○ヘリコバクター・ピロリ菌については、除菌による胃がん発症予防の有効性に係る国の検討結果を踏まえ必要な対応を行います。</w:t>
            </w:r>
          </w:p>
          <w:p w14:paraId="19ADB90B" w14:textId="77777777" w:rsidR="00435070" w:rsidRPr="00EE0F29" w:rsidRDefault="00435070" w:rsidP="00435070">
            <w:pPr>
              <w:spacing w:line="280" w:lineRule="exact"/>
              <w:rPr>
                <w:rFonts w:ascii="HG丸ｺﾞｼｯｸM-PRO" w:eastAsia="HG丸ｺﾞｼｯｸM-PRO" w:hAnsi="HG丸ｺﾞｼｯｸM-PRO"/>
                <w:szCs w:val="21"/>
              </w:rPr>
            </w:pPr>
          </w:p>
          <w:p w14:paraId="38A09404" w14:textId="77777777" w:rsidR="00435070" w:rsidRPr="00EE0F29" w:rsidRDefault="00435070" w:rsidP="00435070">
            <w:pPr>
              <w:spacing w:line="280" w:lineRule="exact"/>
              <w:rPr>
                <w:rFonts w:ascii="HG丸ｺﾞｼｯｸM-PRO" w:eastAsia="HG丸ｺﾞｼｯｸM-PRO" w:hAnsi="HG丸ｺﾞｼｯｸM-PRO"/>
                <w:szCs w:val="21"/>
              </w:rPr>
            </w:pPr>
          </w:p>
          <w:p w14:paraId="035B4010" w14:textId="77777777" w:rsidR="00435070" w:rsidRPr="00EE0F29" w:rsidRDefault="00435070"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（３）がん検診によるがんの早期発見</w:t>
            </w:r>
          </w:p>
          <w:p w14:paraId="5EB55AC9" w14:textId="77777777" w:rsidR="00435070" w:rsidRPr="00EE0F29" w:rsidRDefault="00435070"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1" w:name="_Toc138244377"/>
            <w:r w:rsidRPr="00EE0F29">
              <w:rPr>
                <w:rFonts w:ascii="HG丸ｺﾞｼｯｸM-PRO" w:eastAsia="HG丸ｺﾞｼｯｸM-PRO" w:hAnsi="HG丸ｺﾞｼｯｸM-PRO" w:cs="HG丸ｺﾞｼｯｸM-PRO" w:hint="eastAsia"/>
                <w:bCs/>
                <w:kern w:val="0"/>
                <w:szCs w:val="21"/>
              </w:rPr>
              <w:t>①市町村におけるがん検診</w:t>
            </w:r>
            <w:r w:rsidRPr="00EE0F29">
              <w:rPr>
                <w:rFonts w:ascii="HG丸ｺﾞｼｯｸM-PRO" w:eastAsia="HG丸ｺﾞｼｯｸM-PRO" w:hAnsi="HG丸ｺﾞｼｯｸM-PRO" w:hint="eastAsia"/>
                <w:bCs/>
                <w:szCs w:val="21"/>
              </w:rPr>
              <w:t>受診率の向上</w:t>
            </w:r>
            <w:bookmarkEnd w:id="11"/>
          </w:p>
          <w:p w14:paraId="6E68BAF7"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○平成24（2012）年に設置した府の精度管理センター事業により、引き続き、市町村における効果的な</w:t>
            </w:r>
            <w:r w:rsidRPr="00EE0F29">
              <w:rPr>
                <w:rFonts w:ascii="HG丸ｺﾞｼｯｸM-PRO" w:eastAsia="HG丸ｺﾞｼｯｸM-PRO" w:hAnsi="HG丸ｺﾞｼｯｸM-PRO" w:hint="eastAsia"/>
                <w:szCs w:val="21"/>
              </w:rPr>
              <w:lastRenderedPageBreak/>
              <w:t>がん検診の普及・啓発活動を推進するため、エビデンスに基づく啓発資材の作成等に係る技術的支援等を行います。</w:t>
            </w:r>
          </w:p>
          <w:p w14:paraId="42D98FCA"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2F6E0E2D" w14:textId="77777777" w:rsidR="00435070" w:rsidRPr="00EE0F29" w:rsidRDefault="00435070" w:rsidP="00435070">
            <w:pPr>
              <w:spacing w:line="280" w:lineRule="exact"/>
              <w:ind w:leftChars="229" w:left="691"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2C22AD5D"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szCs w:val="21"/>
              </w:rPr>
            </w:pPr>
          </w:p>
          <w:p w14:paraId="49619A88"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szCs w:val="21"/>
              </w:rPr>
            </w:pPr>
          </w:p>
          <w:p w14:paraId="407233C4"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szCs w:val="21"/>
              </w:rPr>
            </w:pPr>
          </w:p>
          <w:p w14:paraId="7838B04E"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szCs w:val="21"/>
              </w:rPr>
            </w:pPr>
          </w:p>
          <w:p w14:paraId="31D092D4"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szCs w:val="21"/>
              </w:rPr>
            </w:pPr>
          </w:p>
          <w:p w14:paraId="299D9779"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szCs w:val="21"/>
              </w:rPr>
            </w:pPr>
          </w:p>
          <w:p w14:paraId="1DC8C93D"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kern w:val="24"/>
                <w:szCs w:val="21"/>
                <w:u w:val="single"/>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kern w:val="24"/>
                <w:szCs w:val="21"/>
                <w:u w:val="single"/>
              </w:rPr>
              <w:t>民間及び市町村と連携し、被扶養者向けに、がん検診の受診者数の増加と定着を目的とした働きかけを行</w:t>
            </w:r>
          </w:p>
          <w:p w14:paraId="3ADCD931" w14:textId="77777777" w:rsidR="00435070" w:rsidRPr="00EE0F29" w:rsidRDefault="00435070" w:rsidP="00435070">
            <w:pPr>
              <w:widowControl/>
              <w:spacing w:line="280" w:lineRule="exact"/>
              <w:ind w:firstLineChars="200" w:firstLine="420"/>
              <w:jc w:val="left"/>
              <w:rPr>
                <w:rFonts w:ascii="HG丸ｺﾞｼｯｸM-PRO" w:eastAsia="HG丸ｺﾞｼｯｸM-PRO" w:hAnsi="HG丸ｺﾞｼｯｸM-PRO"/>
                <w:kern w:val="24"/>
                <w:szCs w:val="21"/>
                <w:u w:val="single"/>
              </w:rPr>
            </w:pPr>
            <w:r w:rsidRPr="00EE0F29">
              <w:rPr>
                <w:rFonts w:ascii="HG丸ｺﾞｼｯｸM-PRO" w:eastAsia="HG丸ｺﾞｼｯｸM-PRO" w:hAnsi="HG丸ｺﾞｼｯｸM-PRO" w:hint="eastAsia"/>
                <w:kern w:val="24"/>
                <w:szCs w:val="21"/>
                <w:u w:val="single"/>
              </w:rPr>
              <w:t>います。</w:t>
            </w:r>
          </w:p>
          <w:p w14:paraId="4584F0D6" w14:textId="77777777" w:rsidR="00435070" w:rsidRPr="00EE0F29" w:rsidRDefault="00435070" w:rsidP="00435070">
            <w:pPr>
              <w:widowControl/>
              <w:spacing w:line="280" w:lineRule="exact"/>
              <w:ind w:firstLineChars="400" w:firstLine="840"/>
              <w:jc w:val="left"/>
              <w:rPr>
                <w:rFonts w:ascii="HG丸ｺﾞｼｯｸM-PRO" w:eastAsia="HG丸ｺﾞｼｯｸM-PRO" w:hAnsi="HG丸ｺﾞｼｯｸM-PRO" w:cs="ＭＳ Ｐゴシック"/>
                <w:kern w:val="0"/>
                <w:szCs w:val="21"/>
              </w:rPr>
            </w:pPr>
          </w:p>
          <w:p w14:paraId="181818E3" w14:textId="77777777" w:rsidR="00435070" w:rsidRPr="00EE0F29" w:rsidRDefault="00435070" w:rsidP="00435070">
            <w:pPr>
              <w:widowControl/>
              <w:spacing w:before="100" w:beforeAutospacing="1" w:after="100" w:afterAutospacing="1" w:line="280" w:lineRule="exact"/>
              <w:ind w:leftChars="200" w:left="630" w:hangingChars="100" w:hanging="210"/>
              <w:jc w:val="left"/>
              <w:rPr>
                <w:rFonts w:ascii="HG丸ｺﾞｼｯｸM-PRO" w:eastAsia="HG丸ｺﾞｼｯｸM-PRO" w:hAnsi="HG丸ｺﾞｼｯｸM-PRO" w:cs="ＭＳ Ｐゴシック"/>
                <w:kern w:val="0"/>
                <w:szCs w:val="21"/>
                <w:u w:val="single"/>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kern w:val="24"/>
                <w:szCs w:val="21"/>
                <w:u w:val="single"/>
              </w:rPr>
              <w:t>二次読影を必要とする検診の実施が難しい市町村に対して、二次読影を代替実施することにより、受診率の向上を目指します。</w:t>
            </w:r>
          </w:p>
          <w:p w14:paraId="6F7F7974" w14:textId="77777777" w:rsidR="00435070" w:rsidRPr="00EE0F29" w:rsidRDefault="00435070" w:rsidP="00435070">
            <w:pPr>
              <w:widowControl/>
              <w:spacing w:line="280" w:lineRule="exact"/>
              <w:jc w:val="left"/>
              <w:rPr>
                <w:rFonts w:ascii="HG丸ｺﾞｼｯｸM-PRO" w:eastAsia="HG丸ｺﾞｼｯｸM-PRO" w:hAnsi="HG丸ｺﾞｼｯｸM-PRO"/>
                <w:szCs w:val="21"/>
              </w:rPr>
            </w:pPr>
          </w:p>
          <w:p w14:paraId="086351CD" w14:textId="77777777" w:rsidR="00435070" w:rsidRPr="00EE0F29" w:rsidRDefault="00435070"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
                <w:bCs/>
                <w:kern w:val="0"/>
                <w:szCs w:val="21"/>
              </w:rPr>
            </w:pPr>
            <w:bookmarkStart w:id="12" w:name="_Toc138244378"/>
            <w:r w:rsidRPr="00EE0F29">
              <w:rPr>
                <w:rFonts w:ascii="HG丸ｺﾞｼｯｸM-PRO" w:eastAsia="HG丸ｺﾞｼｯｸM-PRO" w:hAnsi="HG丸ｺﾞｼｯｸM-PRO" w:cs="HG丸ｺﾞｼｯｸM-PRO" w:hint="eastAsia"/>
                <w:bCs/>
                <w:kern w:val="0"/>
                <w:szCs w:val="21"/>
              </w:rPr>
              <w:t>②がん検診の精度管理の充</w:t>
            </w:r>
            <w:r w:rsidRPr="00EE0F29">
              <w:rPr>
                <w:rFonts w:ascii="HG丸ｺﾞｼｯｸM-PRO" w:eastAsia="HG丸ｺﾞｼｯｸM-PRO" w:hAnsi="HG丸ｺﾞｼｯｸM-PRO" w:cs="HG丸ｺﾞｼｯｸM-PRO" w:hint="eastAsia"/>
                <w:b/>
                <w:bCs/>
                <w:kern w:val="0"/>
                <w:szCs w:val="21"/>
              </w:rPr>
              <w:t>実</w:t>
            </w:r>
            <w:bookmarkEnd w:id="12"/>
          </w:p>
          <w:p w14:paraId="6545E649"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○市町村の検診結果等のデータを収集・分析し、市町村ががん検診の精度向上に取り組むために必要なデータを提供します。</w:t>
            </w:r>
          </w:p>
          <w:p w14:paraId="45A05CEE"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3419EB35"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699CC750"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3E974378" w14:textId="710B808C"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614F69AD" w14:textId="77777777" w:rsidR="00E0249F" w:rsidRPr="00EE0F29" w:rsidRDefault="00E0249F" w:rsidP="00435070">
            <w:pPr>
              <w:spacing w:line="280" w:lineRule="exact"/>
              <w:ind w:leftChars="250" w:left="735" w:hangingChars="100" w:hanging="210"/>
              <w:rPr>
                <w:rFonts w:ascii="HG丸ｺﾞｼｯｸM-PRO" w:eastAsia="HG丸ｺﾞｼｯｸM-PRO" w:hAnsi="HG丸ｺﾞｼｯｸM-PRO"/>
                <w:szCs w:val="21"/>
              </w:rPr>
            </w:pPr>
          </w:p>
          <w:p w14:paraId="4C0432A7"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58180543"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kern w:val="24"/>
                <w:szCs w:val="21"/>
                <w:u w:val="single"/>
              </w:rPr>
              <w:t>民間等との共催により、医師を対象とした肺がん検診の精度管理の向上を目指すため、胸部X線読影講習会を実施します。</w:t>
            </w:r>
          </w:p>
          <w:p w14:paraId="2C8EB7F4" w14:textId="77777777" w:rsidR="00435070" w:rsidRPr="00EE0F29" w:rsidRDefault="00435070" w:rsidP="00435070">
            <w:pPr>
              <w:spacing w:line="280" w:lineRule="exact"/>
              <w:ind w:leftChars="325" w:left="893" w:hangingChars="100" w:hanging="210"/>
              <w:rPr>
                <w:rFonts w:ascii="HG丸ｺﾞｼｯｸM-PRO" w:eastAsia="HG丸ｺﾞｼｯｸM-PRO" w:hAnsi="HG丸ｺﾞｼｯｸM-PRO"/>
                <w:szCs w:val="21"/>
              </w:rPr>
            </w:pPr>
          </w:p>
          <w:p w14:paraId="7A33D298" w14:textId="77777777" w:rsidR="00435070" w:rsidRPr="00EE0F29" w:rsidRDefault="00435070"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3" w:name="_Toc138244379"/>
            <w:r w:rsidRPr="00EE0F29">
              <w:rPr>
                <w:rFonts w:ascii="HG丸ｺﾞｼｯｸM-PRO" w:eastAsia="HG丸ｺﾞｼｯｸM-PRO" w:hAnsi="HG丸ｺﾞｼｯｸM-PRO" w:cs="HG丸ｺﾞｼｯｸM-PRO" w:hint="eastAsia"/>
                <w:bCs/>
                <w:kern w:val="0"/>
                <w:szCs w:val="21"/>
              </w:rPr>
              <w:t>③職域におけるがん検診の推進</w:t>
            </w:r>
            <w:bookmarkEnd w:id="13"/>
          </w:p>
          <w:p w14:paraId="312311F2"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○平成27（2015）年度より創設したがん検診受診推進員（注</w:t>
            </w:r>
            <w:r w:rsidRPr="00EE0F29">
              <w:rPr>
                <w:rFonts w:ascii="HG丸ｺﾞｼｯｸM-PRO" w:eastAsia="HG丸ｺﾞｼｯｸM-PRO" w:hAnsi="HG丸ｺﾞｼｯｸM-PRO" w:hint="eastAsia"/>
                <w:szCs w:val="21"/>
                <w:u w:val="single"/>
              </w:rPr>
              <w:t>28</w:t>
            </w:r>
            <w:r w:rsidRPr="00EE0F29">
              <w:rPr>
                <w:rFonts w:ascii="HG丸ｺﾞｼｯｸM-PRO" w:eastAsia="HG丸ｺﾞｼｯｸM-PRO" w:hAnsi="HG丸ｺﾞｼｯｸM-PRO" w:hint="eastAsia"/>
                <w:szCs w:val="21"/>
              </w:rPr>
              <w:t>）を活用し、職域におけるがん検診の普及に努めます。</w:t>
            </w:r>
          </w:p>
          <w:p w14:paraId="29744D27"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p>
          <w:p w14:paraId="6DC09BA5" w14:textId="77777777" w:rsidR="00435070" w:rsidRPr="00EE0F29" w:rsidRDefault="00435070"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○企業の労務担当者、事業主を対象として、医療保険者や労働関係機関と連携し、</w:t>
            </w:r>
            <w:r w:rsidRPr="00EE0F29">
              <w:rPr>
                <w:rFonts w:ascii="HG丸ｺﾞｼｯｸM-PRO" w:eastAsia="HG丸ｺﾞｼｯｸM-PRO" w:hAnsi="HG丸ｺﾞｼｯｸM-PRO" w:hint="eastAsia"/>
                <w:kern w:val="24"/>
                <w:szCs w:val="21"/>
                <w:u w:val="single"/>
              </w:rPr>
              <w:t>国が平成30年に策定した｢職域におけるがん検診に関するマニュアル」を参考に作成した、健康管理担当者むけ「職域におけるがん検診ガイドブック」を活用し、引き続き、</w:t>
            </w:r>
            <w:r w:rsidRPr="00EE0F29">
              <w:rPr>
                <w:rFonts w:ascii="HG丸ｺﾞｼｯｸM-PRO" w:eastAsia="HG丸ｺﾞｼｯｸM-PRO" w:hAnsi="HG丸ｺﾞｼｯｸM-PRO" w:hint="eastAsia"/>
                <w:szCs w:val="21"/>
              </w:rPr>
              <w:t>科学的根拠に基づいたがん検診の普及に努めます。</w:t>
            </w:r>
          </w:p>
          <w:p w14:paraId="111FF7EA" w14:textId="7D69A760" w:rsidR="00435070" w:rsidRPr="00EE0F29" w:rsidRDefault="00435070" w:rsidP="00435070">
            <w:pPr>
              <w:widowControl/>
              <w:spacing w:line="280" w:lineRule="exact"/>
              <w:jc w:val="left"/>
              <w:rPr>
                <w:rFonts w:ascii="HG丸ｺﾞｼｯｸM-PRO" w:eastAsia="HG丸ｺﾞｼｯｸM-PRO" w:hAnsi="HG丸ｺﾞｼｯｸM-PRO"/>
                <w:szCs w:val="21"/>
              </w:rPr>
            </w:pPr>
            <w:r w:rsidRPr="00EE0F29">
              <w:rPr>
                <w:rFonts w:ascii="HG丸ｺﾞｼｯｸM-PRO" w:eastAsia="HG丸ｺﾞｼｯｸM-PRO" w:hAnsi="HG丸ｺﾞｼｯｸM-PRO"/>
                <w:szCs w:val="21"/>
              </w:rPr>
              <w:br w:type="page"/>
            </w:r>
          </w:p>
          <w:p w14:paraId="55A2534C" w14:textId="77777777" w:rsidR="00265BB5" w:rsidRPr="00EE0F29" w:rsidRDefault="00DB3BBA"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(２) 肝炎肝がん対策の推進</w:t>
            </w:r>
          </w:p>
          <w:p w14:paraId="4F625BFB" w14:textId="1D067E3C"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
                <w:bCs/>
                <w:kern w:val="0"/>
                <w:szCs w:val="21"/>
              </w:rPr>
            </w:pPr>
            <w:bookmarkStart w:id="14" w:name="_Toc138244373"/>
            <w:r w:rsidRPr="00EE0F29">
              <w:rPr>
                <w:rFonts w:ascii="HG丸ｺﾞｼｯｸM-PRO" w:eastAsia="HG丸ｺﾞｼｯｸM-PRO" w:hAnsi="HG丸ｺﾞｼｯｸM-PRO" w:cs="HG丸ｺﾞｼｯｸM-PRO" w:hint="eastAsia"/>
                <w:bCs/>
                <w:kern w:val="0"/>
                <w:szCs w:val="21"/>
              </w:rPr>
              <w:t>①肝炎</w:t>
            </w:r>
            <w:r w:rsidRPr="00EE0F29">
              <w:rPr>
                <w:rFonts w:ascii="HG丸ｺﾞｼｯｸM-PRO" w:eastAsia="HG丸ｺﾞｼｯｸM-PRO" w:hAnsi="HG丸ｺﾞｼｯｸM-PRO" w:cs="HG丸ｺﾞｼｯｸM-PRO" w:hint="eastAsia"/>
                <w:b/>
                <w:bCs/>
                <w:kern w:val="0"/>
                <w:szCs w:val="21"/>
              </w:rPr>
              <w:t>・</w:t>
            </w:r>
            <w:r w:rsidRPr="00EE0F29">
              <w:rPr>
                <w:rFonts w:ascii="HG丸ｺﾞｼｯｸM-PRO" w:eastAsia="HG丸ｺﾞｼｯｸM-PRO" w:hAnsi="HG丸ｺﾞｼｯｸM-PRO" w:cs="HG丸ｺﾞｼｯｸM-PRO" w:hint="eastAsia"/>
                <w:b/>
                <w:bCs/>
                <w:kern w:val="0"/>
                <w:szCs w:val="21"/>
                <w:u w:val="single"/>
              </w:rPr>
              <w:t>肝がんに関す</w:t>
            </w:r>
            <w:r w:rsidR="00E00997" w:rsidRPr="00EE0F29">
              <w:rPr>
                <w:rFonts w:ascii="HG丸ｺﾞｼｯｸM-PRO" w:eastAsia="HG丸ｺﾞｼｯｸM-PRO" w:hAnsi="HG丸ｺﾞｼｯｸM-PRO" w:cs="HG丸ｺﾞｼｯｸM-PRO" w:hint="eastAsia"/>
                <w:b/>
                <w:bCs/>
                <w:kern w:val="0"/>
                <w:szCs w:val="21"/>
                <w:u w:val="single"/>
              </w:rPr>
              <w:t>る</w:t>
            </w:r>
            <w:r w:rsidRPr="00EE0F29">
              <w:rPr>
                <w:rFonts w:ascii="HG丸ｺﾞｼｯｸM-PRO" w:eastAsia="HG丸ｺﾞｼｯｸM-PRO" w:hAnsi="HG丸ｺﾞｼｯｸM-PRO" w:cs="HG丸ｺﾞｼｯｸM-PRO" w:hint="eastAsia"/>
                <w:b/>
                <w:bCs/>
                <w:kern w:val="0"/>
                <w:szCs w:val="21"/>
                <w:u w:val="single"/>
              </w:rPr>
              <w:t>正しい知識の普及啓発</w:t>
            </w:r>
            <w:bookmarkEnd w:id="14"/>
          </w:p>
          <w:p w14:paraId="0B6F9011" w14:textId="77777777" w:rsidR="00DB3BBA" w:rsidRPr="00EE0F29" w:rsidRDefault="00DB3BBA" w:rsidP="00435070">
            <w:pPr>
              <w:widowControl/>
              <w:spacing w:line="280" w:lineRule="exact"/>
              <w:ind w:leftChars="250" w:left="735" w:hangingChars="100" w:hanging="210"/>
              <w:jc w:val="lef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感染経路についての知識不足による新たな感染予防や感染によるリスクを自覚した対応を図るよう、</w:t>
            </w:r>
            <w:r w:rsidRPr="00EE0F29">
              <w:rPr>
                <w:rFonts w:ascii="HG丸ｺﾞｼｯｸM-PRO" w:eastAsia="HG丸ｺﾞｼｯｸM-PRO" w:hAnsi="HG丸ｺﾞｼｯｸM-PRO" w:hint="eastAsia"/>
                <w:szCs w:val="21"/>
              </w:rPr>
              <w:t>肝炎肝がんについての正しい知識と理解を深めるための普及啓発を進めます。</w:t>
            </w:r>
          </w:p>
          <w:p w14:paraId="41D8AD9F" w14:textId="77777777" w:rsidR="00E0249F" w:rsidRPr="00EE0F29" w:rsidRDefault="00E0249F" w:rsidP="00435070">
            <w:pPr>
              <w:widowControl/>
              <w:spacing w:line="280" w:lineRule="exact"/>
              <w:ind w:leftChars="250" w:left="735" w:hangingChars="100" w:hanging="210"/>
              <w:jc w:val="left"/>
              <w:rPr>
                <w:rFonts w:ascii="HG丸ｺﾞｼｯｸM-PRO" w:eastAsia="HG丸ｺﾞｼｯｸM-PRO" w:hAnsi="HG丸ｺﾞｼｯｸM-PRO"/>
                <w:szCs w:val="21"/>
              </w:rPr>
            </w:pPr>
          </w:p>
          <w:p w14:paraId="51F69485" w14:textId="6FDE6514" w:rsidR="00DB3BBA" w:rsidRPr="00EE0F29" w:rsidRDefault="00E0249F" w:rsidP="00435070">
            <w:pPr>
              <w:widowControl/>
              <w:spacing w:line="280" w:lineRule="exact"/>
              <w:ind w:leftChars="250" w:left="735" w:hangingChars="100" w:hanging="210"/>
              <w:jc w:val="lef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（削除）</w:t>
            </w:r>
          </w:p>
          <w:p w14:paraId="7BACA2EE" w14:textId="77777777" w:rsidR="00435070" w:rsidRPr="00EE0F29" w:rsidRDefault="00435070" w:rsidP="00435070">
            <w:pPr>
              <w:widowControl/>
              <w:spacing w:line="280" w:lineRule="exact"/>
              <w:ind w:leftChars="250" w:left="735" w:hangingChars="100" w:hanging="210"/>
              <w:jc w:val="left"/>
              <w:rPr>
                <w:rFonts w:ascii="HG丸ｺﾞｼｯｸM-PRO" w:eastAsia="HG丸ｺﾞｼｯｸM-PRO" w:hAnsi="HG丸ｺﾞｼｯｸM-PRO"/>
                <w:szCs w:val="21"/>
              </w:rPr>
            </w:pPr>
          </w:p>
          <w:p w14:paraId="28F384E4" w14:textId="77777777" w:rsidR="00435070" w:rsidRPr="00EE0F29" w:rsidRDefault="00435070" w:rsidP="00435070">
            <w:pPr>
              <w:widowControl/>
              <w:spacing w:line="280" w:lineRule="exact"/>
              <w:ind w:leftChars="250" w:left="735" w:hangingChars="100" w:hanging="210"/>
              <w:jc w:val="left"/>
              <w:rPr>
                <w:rFonts w:ascii="HG丸ｺﾞｼｯｸM-PRO" w:eastAsia="HG丸ｺﾞｼｯｸM-PRO" w:hAnsi="HG丸ｺﾞｼｯｸM-PRO"/>
                <w:szCs w:val="21"/>
              </w:rPr>
            </w:pPr>
          </w:p>
          <w:p w14:paraId="213DDF32" w14:textId="77777777" w:rsidR="00DB3BBA" w:rsidRPr="00EE0F29" w:rsidRDefault="00DB3BBA" w:rsidP="00435070">
            <w:pPr>
              <w:widowControl/>
              <w:spacing w:line="280" w:lineRule="exact"/>
              <w:ind w:leftChars="250" w:left="735" w:hangingChars="100" w:hanging="210"/>
              <w:jc w:val="lef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○Ｂ型肝炎ウイルスの感染</w:t>
            </w:r>
            <w:r w:rsidRPr="00EE0F29">
              <w:rPr>
                <w:rFonts w:ascii="HG丸ｺﾞｼｯｸM-PRO" w:eastAsia="HG丸ｺﾞｼｯｸM-PRO" w:hAnsi="HG丸ｺﾞｼｯｸM-PRO" w:hint="eastAsia"/>
                <w:szCs w:val="21"/>
                <w:u w:val="single"/>
              </w:rPr>
              <w:t>はワクチンによって予防できることから、定</w:t>
            </w:r>
            <w:r w:rsidRPr="00EE0F29">
              <w:rPr>
                <w:rFonts w:ascii="HG丸ｺﾞｼｯｸM-PRO" w:eastAsia="HG丸ｺﾞｼｯｸM-PRO" w:hAnsi="HG丸ｺﾞｼｯｸM-PRO" w:hint="eastAsia"/>
                <w:szCs w:val="21"/>
              </w:rPr>
              <w:t>期の予防接種の実施主体である市町村に対するＢ型肝炎ワクチン接種に関する情報提供を行い、接種率向上及び感染防止に努めます。</w:t>
            </w:r>
          </w:p>
          <w:p w14:paraId="5DA835C3" w14:textId="316FF350" w:rsidR="00DB3BBA" w:rsidRPr="00EE0F29" w:rsidRDefault="00DB3BBA" w:rsidP="00435070">
            <w:pPr>
              <w:widowControl/>
              <w:spacing w:line="280" w:lineRule="exact"/>
              <w:ind w:leftChars="236" w:left="629" w:hangingChars="63" w:hanging="133"/>
              <w:jc w:val="left"/>
              <w:rPr>
                <w:rFonts w:ascii="HG丸ｺﾞｼｯｸM-PRO" w:eastAsia="HG丸ｺﾞｼｯｸM-PRO" w:hAnsi="HG丸ｺﾞｼｯｸM-PRO" w:cs="HG丸ｺﾞｼｯｸM-PRO"/>
                <w:b/>
                <w:kern w:val="0"/>
                <w:szCs w:val="21"/>
              </w:rPr>
            </w:pPr>
          </w:p>
          <w:p w14:paraId="2ED618BC" w14:textId="77777777" w:rsidR="00051F67" w:rsidRPr="00EE0F29" w:rsidRDefault="00051F67" w:rsidP="00435070">
            <w:pPr>
              <w:widowControl/>
              <w:spacing w:line="280" w:lineRule="exact"/>
              <w:ind w:leftChars="236" w:left="629" w:hangingChars="63" w:hanging="133"/>
              <w:jc w:val="left"/>
              <w:rPr>
                <w:rFonts w:ascii="HG丸ｺﾞｼｯｸM-PRO" w:eastAsia="HG丸ｺﾞｼｯｸM-PRO" w:hAnsi="HG丸ｺﾞｼｯｸM-PRO" w:cs="HG丸ｺﾞｼｯｸM-PRO"/>
                <w:b/>
                <w:kern w:val="0"/>
                <w:szCs w:val="21"/>
              </w:rPr>
            </w:pPr>
          </w:p>
          <w:p w14:paraId="19236750"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5" w:name="_Toc138244374"/>
            <w:r w:rsidRPr="00EE0F29">
              <w:rPr>
                <w:rFonts w:ascii="HG丸ｺﾞｼｯｸM-PRO" w:eastAsia="HG丸ｺﾞｼｯｸM-PRO" w:hAnsi="HG丸ｺﾞｼｯｸM-PRO" w:cs="HG丸ｺﾞｼｯｸM-PRO" w:hint="eastAsia"/>
                <w:bCs/>
                <w:kern w:val="0"/>
                <w:szCs w:val="21"/>
              </w:rPr>
              <w:t>②肝炎ウイルス検査の受診促進</w:t>
            </w:r>
            <w:bookmarkEnd w:id="15"/>
          </w:p>
          <w:p w14:paraId="7E3F29FF"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szCs w:val="21"/>
              </w:rPr>
              <w:t>肝炎ウイルス検査を受けていない</w:t>
            </w:r>
            <w:r w:rsidRPr="00EE0F29">
              <w:rPr>
                <w:rFonts w:ascii="HG丸ｺﾞｼｯｸM-PRO" w:eastAsia="HG丸ｺﾞｼｯｸM-PRO" w:hAnsi="HG丸ｺﾞｼｯｸM-PRO" w:hint="eastAsia"/>
                <w:szCs w:val="21"/>
              </w:rPr>
              <w:t>府民</w:t>
            </w:r>
            <w:r w:rsidRPr="00EE0F29">
              <w:rPr>
                <w:rFonts w:ascii="HG丸ｺﾞｼｯｸM-PRO" w:eastAsia="HG丸ｺﾞｼｯｸM-PRO" w:hAnsi="HG丸ｺﾞｼｯｸM-PRO"/>
                <w:szCs w:val="21"/>
              </w:rPr>
              <w:t>に対して</w:t>
            </w:r>
            <w:r w:rsidRPr="00EE0F29">
              <w:rPr>
                <w:rFonts w:ascii="HG丸ｺﾞｼｯｸM-PRO" w:eastAsia="HG丸ｺﾞｼｯｸM-PRO" w:hAnsi="HG丸ｺﾞｼｯｸM-PRO" w:hint="eastAsia"/>
                <w:szCs w:val="21"/>
              </w:rPr>
              <w:t>、</w:t>
            </w:r>
            <w:r w:rsidRPr="00EE0F29">
              <w:rPr>
                <w:rFonts w:ascii="HG丸ｺﾞｼｯｸM-PRO" w:eastAsia="HG丸ｺﾞｼｯｸM-PRO" w:hAnsi="HG丸ｺﾞｼｯｸM-PRO" w:hint="eastAsia"/>
                <w:szCs w:val="21"/>
                <w:u w:val="single"/>
              </w:rPr>
              <w:t>引き続き</w:t>
            </w:r>
            <w:r w:rsidRPr="00EE0F29">
              <w:rPr>
                <w:rFonts w:ascii="HG丸ｺﾞｼｯｸM-PRO" w:eastAsia="HG丸ｺﾞｼｯｸM-PRO" w:hAnsi="HG丸ｺﾞｼｯｸM-PRO" w:hint="eastAsia"/>
                <w:szCs w:val="21"/>
              </w:rPr>
              <w:t>ホームページ</w:t>
            </w:r>
            <w:r w:rsidRPr="00EE0F29">
              <w:rPr>
                <w:rFonts w:ascii="HG丸ｺﾞｼｯｸM-PRO" w:eastAsia="HG丸ｺﾞｼｯｸM-PRO" w:hAnsi="HG丸ｺﾞｼｯｸM-PRO"/>
                <w:szCs w:val="21"/>
              </w:rPr>
              <w:t>等を通じ</w:t>
            </w:r>
            <w:r w:rsidRPr="00EE0F29">
              <w:rPr>
                <w:rFonts w:ascii="HG丸ｺﾞｼｯｸM-PRO" w:eastAsia="HG丸ｺﾞｼｯｸM-PRO" w:hAnsi="HG丸ｺﾞｼｯｸM-PRO" w:hint="eastAsia"/>
                <w:szCs w:val="21"/>
                <w:u w:val="single"/>
              </w:rPr>
              <w:t>た</w:t>
            </w:r>
            <w:r w:rsidRPr="00EE0F29">
              <w:rPr>
                <w:rFonts w:ascii="HG丸ｺﾞｼｯｸM-PRO" w:eastAsia="HG丸ｺﾞｼｯｸM-PRO" w:hAnsi="HG丸ｺﾞｼｯｸM-PRO" w:hint="eastAsia"/>
                <w:szCs w:val="21"/>
              </w:rPr>
              <w:t>受診</w:t>
            </w:r>
            <w:r w:rsidRPr="00EE0F29">
              <w:rPr>
                <w:rFonts w:ascii="HG丸ｺﾞｼｯｸM-PRO" w:eastAsia="HG丸ｺﾞｼｯｸM-PRO" w:hAnsi="HG丸ｺﾞｼｯｸM-PRO"/>
                <w:szCs w:val="21"/>
              </w:rPr>
              <w:t>勧奨を</w:t>
            </w:r>
            <w:r w:rsidRPr="00EE0F29">
              <w:rPr>
                <w:rFonts w:ascii="HG丸ｺﾞｼｯｸM-PRO" w:eastAsia="HG丸ｺﾞｼｯｸM-PRO" w:hAnsi="HG丸ｺﾞｼｯｸM-PRO" w:hint="eastAsia"/>
                <w:szCs w:val="21"/>
                <w:u w:val="single"/>
              </w:rPr>
              <w:t>行います</w:t>
            </w:r>
            <w:r w:rsidRPr="00EE0F29">
              <w:rPr>
                <w:rFonts w:ascii="HG丸ｺﾞｼｯｸM-PRO" w:eastAsia="HG丸ｺﾞｼｯｸM-PRO" w:hAnsi="HG丸ｺﾞｼｯｸM-PRO"/>
                <w:szCs w:val="21"/>
                <w:u w:val="single"/>
              </w:rPr>
              <w:t>。</w:t>
            </w:r>
            <w:r w:rsidRPr="00EE0F29">
              <w:rPr>
                <w:rFonts w:ascii="HG丸ｺﾞｼｯｸM-PRO" w:eastAsia="HG丸ｺﾞｼｯｸM-PRO" w:hAnsi="HG丸ｺﾞｼｯｸM-PRO"/>
                <w:szCs w:val="21"/>
              </w:rPr>
              <w:t>さらに、職域との連携を強化し</w:t>
            </w:r>
            <w:r w:rsidRPr="00EE0F29">
              <w:rPr>
                <w:rFonts w:ascii="HG丸ｺﾞｼｯｸM-PRO" w:eastAsia="HG丸ｺﾞｼｯｸM-PRO" w:hAnsi="HG丸ｺﾞｼｯｸM-PRO" w:hint="eastAsia"/>
                <w:szCs w:val="21"/>
                <w:u w:val="single"/>
              </w:rPr>
              <w:t>た</w:t>
            </w:r>
            <w:r w:rsidRPr="00EE0F29">
              <w:rPr>
                <w:rFonts w:ascii="HG丸ｺﾞｼｯｸM-PRO" w:eastAsia="HG丸ｺﾞｼｯｸM-PRO" w:hAnsi="HG丸ｺﾞｼｯｸM-PRO" w:hint="eastAsia"/>
                <w:szCs w:val="21"/>
              </w:rPr>
              <w:t>受診</w:t>
            </w:r>
            <w:r w:rsidRPr="00EE0F29">
              <w:rPr>
                <w:rFonts w:ascii="HG丸ｺﾞｼｯｸM-PRO" w:eastAsia="HG丸ｺﾞｼｯｸM-PRO" w:hAnsi="HG丸ｺﾞｼｯｸM-PRO"/>
                <w:szCs w:val="21"/>
              </w:rPr>
              <w:t>勧奨に</w:t>
            </w:r>
            <w:r w:rsidRPr="00EE0F29">
              <w:rPr>
                <w:rFonts w:ascii="HG丸ｺﾞｼｯｸM-PRO" w:eastAsia="HG丸ｺﾞｼｯｸM-PRO" w:hAnsi="HG丸ｺﾞｼｯｸM-PRO" w:hint="eastAsia"/>
                <w:szCs w:val="21"/>
                <w:u w:val="single"/>
              </w:rPr>
              <w:t>も</w:t>
            </w:r>
            <w:r w:rsidRPr="00EE0F29">
              <w:rPr>
                <w:rFonts w:ascii="HG丸ｺﾞｼｯｸM-PRO" w:eastAsia="HG丸ｺﾞｼｯｸM-PRO" w:hAnsi="HG丸ｺﾞｼｯｸM-PRO"/>
                <w:szCs w:val="21"/>
              </w:rPr>
              <w:t>取り組んでい</w:t>
            </w:r>
            <w:r w:rsidRPr="00EE0F29">
              <w:rPr>
                <w:rFonts w:ascii="HG丸ｺﾞｼｯｸM-PRO" w:eastAsia="HG丸ｺﾞｼｯｸM-PRO" w:hAnsi="HG丸ｺﾞｼｯｸM-PRO" w:hint="eastAsia"/>
                <w:szCs w:val="21"/>
              </w:rPr>
              <w:t>きます</w:t>
            </w:r>
            <w:r w:rsidRPr="00EE0F29">
              <w:rPr>
                <w:rFonts w:ascii="HG丸ｺﾞｼｯｸM-PRO" w:eastAsia="HG丸ｺﾞｼｯｸM-PRO" w:hAnsi="HG丸ｺﾞｼｯｸM-PRO"/>
                <w:szCs w:val="21"/>
              </w:rPr>
              <w:t>。</w:t>
            </w:r>
            <w:r w:rsidRPr="00EE0F29">
              <w:rPr>
                <w:rFonts w:ascii="HG丸ｺﾞｼｯｸM-PRO" w:eastAsia="HG丸ｺﾞｼｯｸM-PRO" w:hAnsi="HG丸ｺﾞｼｯｸM-PRO" w:hint="eastAsia"/>
                <w:szCs w:val="21"/>
                <w:u w:val="single"/>
              </w:rPr>
              <w:t>また、</w:t>
            </w:r>
            <w:r w:rsidRPr="00EE0F29">
              <w:rPr>
                <w:rFonts w:ascii="HG丸ｺﾞｼｯｸM-PRO" w:eastAsia="HG丸ｺﾞｼｯｸM-PRO" w:hAnsi="HG丸ｺﾞｼｯｸM-PRO" w:hint="eastAsia"/>
                <w:szCs w:val="21"/>
              </w:rPr>
              <w:t>肝炎ウイルス感染の高リスク集団を特定し、積極的な検査の受診勧奨を実施し、累積受診者数の増加を図ります。</w:t>
            </w:r>
          </w:p>
          <w:p w14:paraId="583B15D8"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p>
          <w:p w14:paraId="6DC1E332"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○肝炎無料ウイルス検査</w:t>
            </w:r>
            <w:r w:rsidRPr="00EE0F29">
              <w:rPr>
                <w:rFonts w:ascii="HG丸ｺﾞｼｯｸM-PRO" w:eastAsia="HG丸ｺﾞｼｯｸM-PRO" w:hAnsi="HG丸ｺﾞｼｯｸM-PRO" w:hint="eastAsia"/>
                <w:szCs w:val="21"/>
                <w:u w:val="single"/>
              </w:rPr>
              <w:t>の実施医療機関</w:t>
            </w:r>
            <w:r w:rsidRPr="00EE0F29">
              <w:rPr>
                <w:rFonts w:ascii="HG丸ｺﾞｼｯｸM-PRO" w:eastAsia="HG丸ｺﾞｼｯｸM-PRO" w:hAnsi="HG丸ｺﾞｼｯｸM-PRO" w:hint="eastAsia"/>
                <w:szCs w:val="21"/>
              </w:rPr>
              <w:t>（委託医療機関分）</w:t>
            </w:r>
            <w:r w:rsidRPr="00EE0F29">
              <w:rPr>
                <w:rFonts w:ascii="HG丸ｺﾞｼｯｸM-PRO" w:eastAsia="HG丸ｺﾞｼｯｸM-PRO" w:hAnsi="HG丸ｺﾞｼｯｸM-PRO" w:hint="eastAsia"/>
                <w:szCs w:val="21"/>
                <w:u w:val="single"/>
              </w:rPr>
              <w:t>の情報については、</w:t>
            </w:r>
            <w:r w:rsidRPr="00EE0F29">
              <w:rPr>
                <w:rFonts w:ascii="HG丸ｺﾞｼｯｸM-PRO" w:eastAsia="HG丸ｺﾞｼｯｸM-PRO" w:hAnsi="HG丸ｺﾞｼｯｸM-PRO" w:hint="eastAsia"/>
                <w:szCs w:val="21"/>
              </w:rPr>
              <w:t>医療圏別の公表を行う</w:t>
            </w:r>
            <w:r w:rsidRPr="00EE0F29">
              <w:rPr>
                <w:rFonts w:ascii="HG丸ｺﾞｼｯｸM-PRO" w:eastAsia="HG丸ｺﾞｼｯｸM-PRO" w:hAnsi="HG丸ｺﾞｼｯｸM-PRO" w:hint="eastAsia"/>
                <w:szCs w:val="21"/>
                <w:u w:val="single"/>
              </w:rPr>
              <w:t>など検診希望者の利便性に配慮した効果的な方法で発信します。</w:t>
            </w:r>
          </w:p>
          <w:p w14:paraId="4235EC4D"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p>
          <w:p w14:paraId="70384CA6" w14:textId="77777777" w:rsidR="004E0D68" w:rsidRPr="00EE0F29" w:rsidRDefault="004E0D68" w:rsidP="00435070">
            <w:pPr>
              <w:spacing w:line="280" w:lineRule="exact"/>
              <w:ind w:leftChars="250" w:left="736" w:hangingChars="100" w:hanging="211"/>
              <w:rPr>
                <w:rFonts w:ascii="HG丸ｺﾞｼｯｸM-PRO" w:eastAsia="HG丸ｺﾞｼｯｸM-PRO" w:hAnsi="HG丸ｺﾞｼｯｸM-PRO" w:cs="HG丸ｺﾞｼｯｸM-PRO"/>
                <w:b/>
                <w:kern w:val="0"/>
                <w:szCs w:val="21"/>
              </w:rPr>
            </w:pPr>
          </w:p>
          <w:p w14:paraId="3AE161AF"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③肝炎肝がん医療の推進</w:t>
            </w:r>
          </w:p>
          <w:p w14:paraId="736D4745"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○肝炎ウイルス検査（検診）の結果が陽性である者に対して精密検査の受診勧奨を実施し、精密検査のさらなる受診率向上を図ります。</w:t>
            </w:r>
          </w:p>
          <w:p w14:paraId="425413F5"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p>
          <w:p w14:paraId="2E8E7B71"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ウイルス性肝炎患者の重症化予防推進事業に基づく、陽性者のフォローアップ事業（追跡調査）を実施し、市町村とも連携の上、医療機関の受診状況や診療状況を確認し、未受診の場合は受診を勧奨するように努めます。</w:t>
            </w:r>
          </w:p>
          <w:p w14:paraId="2B2264EF" w14:textId="77777777" w:rsidR="004E0D68" w:rsidRPr="00EE0F29" w:rsidRDefault="004E0D68" w:rsidP="00435070">
            <w:pPr>
              <w:spacing w:line="280" w:lineRule="exact"/>
              <w:ind w:leftChars="250" w:left="735" w:hangingChars="100" w:hanging="210"/>
              <w:rPr>
                <w:rFonts w:ascii="HG丸ｺﾞｼｯｸM-PRO" w:eastAsia="HG丸ｺﾞｼｯｸM-PRO" w:hAnsi="HG丸ｺﾞｼｯｸM-PRO"/>
                <w:szCs w:val="21"/>
              </w:rPr>
            </w:pPr>
          </w:p>
          <w:p w14:paraId="6186F838"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○専門医療機関及び協力医療機関を指定するにあたっては、専門医療機関の評価を行い、必要に応じて、指定基準や専門・協力医療機関の評価の見直しについて検討します。</w:t>
            </w:r>
          </w:p>
          <w:p w14:paraId="11ED5C8E" w14:textId="6A96C0FD"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p>
          <w:p w14:paraId="0A8C9373" w14:textId="77777777" w:rsidR="00E0249F" w:rsidRPr="00EE0F29" w:rsidRDefault="00E0249F" w:rsidP="00435070">
            <w:pPr>
              <w:spacing w:line="280" w:lineRule="exact"/>
              <w:ind w:leftChars="250" w:left="735" w:hangingChars="100" w:hanging="210"/>
              <w:rPr>
                <w:rFonts w:ascii="HG丸ｺﾞｼｯｸM-PRO" w:eastAsia="HG丸ｺﾞｼｯｸM-PRO" w:hAnsi="HG丸ｺﾞｼｯｸM-PRO"/>
                <w:szCs w:val="21"/>
              </w:rPr>
            </w:pPr>
          </w:p>
          <w:p w14:paraId="5A046FC1"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○府内の肝疾患診療連携拠点病院が、他の専門医療機関及びかかりつけ医と連携しながら患者に良質な医療を提供するためのネットワーク構築を推進します。</w:t>
            </w:r>
          </w:p>
          <w:p w14:paraId="7740137B"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p>
          <w:p w14:paraId="703843C0"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○肝炎患者の治療促進を図るため、医療費助成を活用し受療を促進することにより、肝がんへの進行予防、肝炎治療の効果的促進を図ります。また、肝がん・重度肝硬変患者へ</w:t>
            </w:r>
            <w:r w:rsidRPr="00EE0F29">
              <w:rPr>
                <w:rFonts w:ascii="HG丸ｺﾞｼｯｸM-PRO" w:eastAsia="HG丸ｺﾞｼｯｸM-PRO" w:hAnsi="HG丸ｺﾞｼｯｸM-PRO" w:hint="eastAsia"/>
                <w:szCs w:val="21"/>
                <w:u w:val="single"/>
              </w:rPr>
              <w:t>は、医療費助成制度のさらなる周知を図り、制度利用による医療費の</w:t>
            </w:r>
            <w:r w:rsidRPr="00EE0F29">
              <w:rPr>
                <w:rFonts w:ascii="HG丸ｺﾞｼｯｸM-PRO" w:eastAsia="HG丸ｺﾞｼｯｸM-PRO" w:hAnsi="HG丸ｺﾞｼｯｸM-PRO" w:hint="eastAsia"/>
                <w:szCs w:val="21"/>
              </w:rPr>
              <w:t>負担軽減を図ります。</w:t>
            </w:r>
          </w:p>
          <w:p w14:paraId="398C1682" w14:textId="77777777" w:rsidR="00DB3BBA" w:rsidRPr="00EE0F29" w:rsidRDefault="00DB3BBA" w:rsidP="00435070">
            <w:pPr>
              <w:spacing w:line="280" w:lineRule="exact"/>
              <w:ind w:leftChars="321" w:left="951" w:hangingChars="132" w:hanging="277"/>
              <w:rPr>
                <w:rFonts w:ascii="HG丸ｺﾞｼｯｸM-PRO" w:eastAsia="HG丸ｺﾞｼｯｸM-PRO" w:hAnsi="HG丸ｺﾞｼｯｸM-PRO"/>
                <w:szCs w:val="21"/>
              </w:rPr>
            </w:pPr>
          </w:p>
          <w:p w14:paraId="4E485982"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6" w:name="_Toc138244375"/>
            <w:r w:rsidRPr="00EE0F29">
              <w:rPr>
                <w:rFonts w:ascii="HG丸ｺﾞｼｯｸM-PRO" w:eastAsia="HG丸ｺﾞｼｯｸM-PRO" w:hAnsi="HG丸ｺﾞｼｯｸM-PRO" w:cs="HG丸ｺﾞｼｯｸM-PRO" w:hint="eastAsia"/>
                <w:bCs/>
                <w:kern w:val="0"/>
                <w:szCs w:val="21"/>
              </w:rPr>
              <w:t>④肝炎肝がんに関する普及啓発の推進</w:t>
            </w:r>
            <w:bookmarkEnd w:id="16"/>
          </w:p>
          <w:p w14:paraId="489EB9BA"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○肝炎肝がんに対する正しい知識及び人権の尊重に関する普及・啓発、肝炎ウイルス検診の周知を図るため、関係機関と連携し、医療従事者等保健医療関係者への研修会や府民向けの講演会を開催します。</w:t>
            </w:r>
          </w:p>
          <w:p w14:paraId="0C47E4D2"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3D22145F"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肝炎ウイルス検査陽性者等が適切な肝炎医療や支援を受けられるように、医療機関や行政機関等の間の橋渡しを行い、肝炎の普及啓発や、肝炎ウイルス検査の受診勧奨を行う人材として肝炎医療コーディネーターを養成します。</w:t>
            </w:r>
          </w:p>
          <w:p w14:paraId="0C39D1B3" w14:textId="77777777" w:rsidR="004E0D68" w:rsidRPr="00EE0F29" w:rsidRDefault="004E0D68"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12E8231"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○肝疾患診療連携拠点病院において、ホームページや</w:t>
            </w:r>
            <w:r w:rsidRPr="00EE0F29">
              <w:rPr>
                <w:rFonts w:ascii="HG丸ｺﾞｼｯｸM-PRO" w:eastAsia="HG丸ｺﾞｼｯｸM-PRO" w:hAnsi="HG丸ｺﾞｼｯｸM-PRO" w:cs="HG丸ｺﾞｼｯｸM-PRO" w:hint="eastAsia"/>
                <w:kern w:val="0"/>
                <w:szCs w:val="21"/>
                <w:u w:val="single"/>
              </w:rPr>
              <w:t>チラシ・ポスター</w:t>
            </w:r>
            <w:r w:rsidRPr="00EE0F29">
              <w:rPr>
                <w:rFonts w:ascii="HG丸ｺﾞｼｯｸM-PRO" w:eastAsia="HG丸ｺﾞｼｯｸM-PRO" w:hAnsi="HG丸ｺﾞｼｯｸM-PRO" w:cs="HG丸ｺﾞｼｯｸM-PRO" w:hint="eastAsia"/>
                <w:kern w:val="0"/>
                <w:szCs w:val="21"/>
              </w:rPr>
              <w:t>等の紙媒体を用いた肝炎肝がん情報の周知など、情報提供体制の整備や相談支援体制の充実に努めます。また、院外からも利用しやすいよう掲示等を行うよう努め、積極的に情報提供・相談支援を行います。</w:t>
            </w:r>
          </w:p>
          <w:p w14:paraId="10455431"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4EBB8CBA" w14:textId="77777777" w:rsidR="00DB3BBA" w:rsidRPr="00EE0F29" w:rsidRDefault="00DB3BBA" w:rsidP="00435070">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肝炎肝がん患者の医療費負担の軽減を図る「肝炎治療医療費助成制度」や「肝がん・重度肝硬変治療研究促進事業」のさらなる利用促進を図るため医療機関や行政機関等と連携し、制度の周知を強化します。</w:t>
            </w:r>
          </w:p>
          <w:p w14:paraId="0C12ACDE" w14:textId="77777777" w:rsidR="00DB3BBA" w:rsidRPr="00EE0F29" w:rsidRDefault="00DB3BBA" w:rsidP="00435070">
            <w:pPr>
              <w:spacing w:line="280" w:lineRule="exact"/>
              <w:rPr>
                <w:rFonts w:ascii="HG丸ｺﾞｼｯｸM-PRO" w:eastAsia="HG丸ｺﾞｼｯｸM-PRO" w:hAnsi="HG丸ｺﾞｼｯｸM-PRO"/>
                <w:szCs w:val="21"/>
              </w:rPr>
            </w:pPr>
          </w:p>
          <w:p w14:paraId="437E6656" w14:textId="77777777" w:rsidR="00DB3BBA" w:rsidRPr="00EE0F29" w:rsidRDefault="00DB3BBA" w:rsidP="00435070">
            <w:pPr>
              <w:spacing w:line="280" w:lineRule="exact"/>
              <w:rPr>
                <w:rFonts w:ascii="HG丸ｺﾞｼｯｸM-PRO" w:eastAsia="HG丸ｺﾞｼｯｸM-PRO" w:hAnsi="HG丸ｺﾞｼｯｸM-PRO"/>
                <w:szCs w:val="21"/>
              </w:rPr>
            </w:pPr>
          </w:p>
          <w:p w14:paraId="6328D917" w14:textId="77777777" w:rsidR="00DB3BBA" w:rsidRPr="00EE0F29" w:rsidRDefault="00DB3BBA"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lastRenderedPageBreak/>
              <w:t xml:space="preserve">　２　がん医療の充実（府民誰もが心身ともに適切な医療を受けられる体制整備）</w:t>
            </w:r>
          </w:p>
          <w:p w14:paraId="311D3E1E" w14:textId="77777777" w:rsidR="00DB3BBA" w:rsidRPr="00EE0F29" w:rsidRDefault="004E0D68"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83840" behindDoc="0" locked="0" layoutInCell="1" allowOverlap="1" wp14:anchorId="7D6817FC" wp14:editId="0D96B977">
                      <wp:simplePos x="0" y="0"/>
                      <wp:positionH relativeFrom="margin">
                        <wp:posOffset>18415</wp:posOffset>
                      </wp:positionH>
                      <wp:positionV relativeFrom="paragraph">
                        <wp:posOffset>162560</wp:posOffset>
                      </wp:positionV>
                      <wp:extent cx="6741795" cy="2792730"/>
                      <wp:effectExtent l="0" t="0" r="20955" b="26670"/>
                      <wp:wrapNone/>
                      <wp:docPr id="5" name="正方形/長方形 5"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41795" cy="2792730"/>
                              </a:xfrm>
                              <a:prstGeom prst="rect">
                                <a:avLst/>
                              </a:prstGeom>
                              <a:solidFill>
                                <a:sysClr val="window" lastClr="FFFFFF"/>
                              </a:solidFill>
                              <a:ln w="25400" cap="flat" cmpd="sng" algn="ctr">
                                <a:solidFill>
                                  <a:sysClr val="windowText" lastClr="000000"/>
                                </a:solidFill>
                                <a:prstDash val="solid"/>
                              </a:ln>
                              <a:effectLst/>
                            </wps:spPr>
                            <wps:txbx>
                              <w:txbxContent>
                                <w:p w14:paraId="36FC308C" w14:textId="77777777" w:rsidR="00DB3BBA" w:rsidRPr="00DB3BBA" w:rsidRDefault="00DB3BBA"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がん診療拠点病院の機能強化に取り組むとともに、二次医療圏毎に設置されているがん診療ネットワーク協議会の一層の充実を図り、連携体制の強化を進めます。</w:t>
                                  </w:r>
                                </w:p>
                                <w:p w14:paraId="03DF4155" w14:textId="77777777" w:rsidR="00DB3BBA" w:rsidRPr="00DB3BBA" w:rsidRDefault="00DB3BBA"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小児・AYA世代のがん医療の連携・協力体制、長期フォローアップ体制の充実等に努めます。</w:t>
                                  </w:r>
                                </w:p>
                                <w:p w14:paraId="26D9FE85" w14:textId="222E95E7" w:rsidR="00DB3BBA" w:rsidRDefault="00DB3BBA" w:rsidP="00DB3BBA">
                                  <w:pPr>
                                    <w:adjustRightInd w:val="0"/>
                                    <w:ind w:left="210" w:hangingChars="100" w:hanging="210"/>
                                    <w:jc w:val="left"/>
                                    <w:textAlignment w:val="baseline"/>
                                    <w:rPr>
                                      <w:rFonts w:ascii="HG丸ｺﾞｼｯｸM-PRO" w:eastAsia="HG丸ｺﾞｼｯｸM-PRO" w:hAnsi="Century" w:cs="HG丸ｺﾞｼｯｸM-PRO"/>
                                      <w:strike/>
                                      <w:kern w:val="0"/>
                                      <w:szCs w:val="21"/>
                                    </w:rPr>
                                  </w:pPr>
                                </w:p>
                                <w:p w14:paraId="703983A0" w14:textId="77777777" w:rsidR="00005932" w:rsidRPr="00DB3BBA" w:rsidRDefault="00005932" w:rsidP="00DB3BBA">
                                  <w:pPr>
                                    <w:adjustRightInd w:val="0"/>
                                    <w:ind w:left="210" w:hangingChars="100" w:hanging="210"/>
                                    <w:jc w:val="left"/>
                                    <w:textAlignment w:val="baseline"/>
                                    <w:rPr>
                                      <w:rFonts w:ascii="HG丸ｺﾞｼｯｸM-PRO" w:eastAsia="HG丸ｺﾞｼｯｸM-PRO" w:hAnsi="Century" w:cs="HG丸ｺﾞｼｯｸM-PRO"/>
                                      <w:strike/>
                                      <w:kern w:val="0"/>
                                      <w:szCs w:val="21"/>
                                    </w:rPr>
                                  </w:pPr>
                                </w:p>
                                <w:p w14:paraId="14060757" w14:textId="77777777" w:rsidR="00DB3BBA" w:rsidRPr="00DB3BBA" w:rsidRDefault="00DB3BBA" w:rsidP="00DB3BBA">
                                  <w:pPr>
                                    <w:adjustRightInd w:val="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重粒子線治療施設等とがん診療拠点病院との連携を進めます。</w:t>
                                  </w:r>
                                </w:p>
                                <w:p w14:paraId="42021207" w14:textId="77777777" w:rsidR="00005932" w:rsidRDefault="00005932"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p>
                                <w:p w14:paraId="47E2D506" w14:textId="77777777" w:rsidR="00005932" w:rsidRDefault="00005932"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p>
                                <w:p w14:paraId="42E30CAD" w14:textId="77777777" w:rsidR="00005932" w:rsidRDefault="00005932"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p>
                                <w:p w14:paraId="26CB66C7" w14:textId="1B6A19EC" w:rsidR="00DB3BBA" w:rsidRPr="00005932" w:rsidRDefault="00DB3BBA" w:rsidP="00005932">
                                  <w:pPr>
                                    <w:adjustRightInd w:val="0"/>
                                    <w:ind w:left="210" w:hangingChars="100" w:hanging="21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17FC" id="正方形/長方形 5" o:spid="_x0000_s1038"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45pt;margin-top:12.8pt;width:530.85pt;height:219.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" fillcolor="window" strokecolor="windowText" strokeweight="2pt">
                      <v:textbox>
                        <w:txbxContent>
                          <w:p w14:paraId="36FC308C" w14:textId="77777777" w:rsidR="00DB3BBA" w:rsidRPr="00DB3BBA" w:rsidRDefault="00DB3BBA"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がん診療拠点病院の機能強化に取り組むとともに、二次医療圏毎に設置されているがん診療ネットワーク協議会の一層の充実を図り、連携体制の強化を進めます。</w:t>
                            </w:r>
                          </w:p>
                          <w:p w14:paraId="03DF4155" w14:textId="77777777" w:rsidR="00DB3BBA" w:rsidRPr="00DB3BBA" w:rsidRDefault="00DB3BBA"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小児・AYA世代のがん医療の連携・協力体制、長期フォローアップ体制の充実等に努めます。</w:t>
                            </w:r>
                          </w:p>
                          <w:p w14:paraId="26D9FE85" w14:textId="222E95E7" w:rsidR="00DB3BBA" w:rsidRDefault="00DB3BBA" w:rsidP="00DB3BBA">
                            <w:pPr>
                              <w:adjustRightInd w:val="0"/>
                              <w:ind w:left="210" w:hangingChars="100" w:hanging="210"/>
                              <w:jc w:val="left"/>
                              <w:textAlignment w:val="baseline"/>
                              <w:rPr>
                                <w:rFonts w:ascii="HG丸ｺﾞｼｯｸM-PRO" w:eastAsia="HG丸ｺﾞｼｯｸM-PRO" w:hAnsi="Century" w:cs="HG丸ｺﾞｼｯｸM-PRO"/>
                                <w:strike/>
                                <w:kern w:val="0"/>
                                <w:szCs w:val="21"/>
                              </w:rPr>
                            </w:pPr>
                          </w:p>
                          <w:p w14:paraId="703983A0" w14:textId="77777777" w:rsidR="00005932" w:rsidRPr="00DB3BBA" w:rsidRDefault="00005932" w:rsidP="00DB3BBA">
                            <w:pPr>
                              <w:adjustRightInd w:val="0"/>
                              <w:ind w:left="210" w:hangingChars="100" w:hanging="210"/>
                              <w:jc w:val="left"/>
                              <w:textAlignment w:val="baseline"/>
                              <w:rPr>
                                <w:rFonts w:ascii="HG丸ｺﾞｼｯｸM-PRO" w:eastAsia="HG丸ｺﾞｼｯｸM-PRO" w:hAnsi="Century" w:cs="HG丸ｺﾞｼｯｸM-PRO"/>
                                <w:strike/>
                                <w:kern w:val="0"/>
                                <w:szCs w:val="21"/>
                              </w:rPr>
                            </w:pPr>
                          </w:p>
                          <w:p w14:paraId="14060757" w14:textId="77777777" w:rsidR="00DB3BBA" w:rsidRPr="00DB3BBA" w:rsidRDefault="00DB3BBA" w:rsidP="00DB3BBA">
                            <w:pPr>
                              <w:adjustRightInd w:val="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重粒子線治療施設等とがん診療拠点病院との連携を進めます。</w:t>
                            </w:r>
                          </w:p>
                          <w:p w14:paraId="42021207" w14:textId="77777777" w:rsidR="00005932" w:rsidRDefault="00005932"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p>
                          <w:p w14:paraId="47E2D506" w14:textId="77777777" w:rsidR="00005932" w:rsidRDefault="00005932"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p>
                          <w:p w14:paraId="42E30CAD" w14:textId="77777777" w:rsidR="00005932" w:rsidRDefault="00005932" w:rsidP="00DB3BBA">
                            <w:pPr>
                              <w:adjustRightInd w:val="0"/>
                              <w:ind w:left="210" w:hangingChars="100" w:hanging="210"/>
                              <w:jc w:val="left"/>
                              <w:textAlignment w:val="baseline"/>
                              <w:rPr>
                                <w:rFonts w:ascii="HG丸ｺﾞｼｯｸM-PRO" w:eastAsia="HG丸ｺﾞｼｯｸM-PRO" w:hAnsi="Century" w:cs="HG丸ｺﾞｼｯｸM-PRO"/>
                                <w:kern w:val="0"/>
                                <w:szCs w:val="21"/>
                              </w:rPr>
                            </w:pPr>
                          </w:p>
                          <w:p w14:paraId="26CB66C7" w14:textId="1B6A19EC" w:rsidR="00DB3BBA" w:rsidRPr="00005932" w:rsidRDefault="00DB3BBA" w:rsidP="00005932">
                            <w:pPr>
                              <w:adjustRightInd w:val="0"/>
                              <w:ind w:left="210" w:hangingChars="100" w:hanging="210"/>
                              <w:jc w:val="left"/>
                              <w:textAlignment w:val="baseline"/>
                              <w:rPr>
                                <w:rFonts w:ascii="HG丸ｺﾞｼｯｸM-PRO" w:eastAsia="HG丸ｺﾞｼｯｸM-PRO" w:hAnsi="Century" w:cs="HG丸ｺﾞｼｯｸM-PRO"/>
                                <w:kern w:val="0"/>
                                <w:szCs w:val="21"/>
                              </w:rPr>
                            </w:pPr>
                            <w:r w:rsidRPr="00DB3BBA">
                              <w:rPr>
                                <w:rFonts w:ascii="HG丸ｺﾞｼｯｸM-PRO" w:eastAsia="HG丸ｺﾞｼｯｸM-PRO" w:hAnsi="Century" w:cs="HG丸ｺﾞｼｯｸM-PRO" w:hint="eastAsia"/>
                                <w:kern w:val="0"/>
                                <w:szCs w:val="21"/>
                              </w:rPr>
                              <w:t>▽</w:t>
                            </w:r>
                            <w:r w:rsidRPr="00DB3BBA">
                              <w:rPr>
                                <w:rFonts w:ascii="HG丸ｺﾞｼｯｸM-PRO" w:eastAsia="HG丸ｺﾞｼｯｸM-PRO" w:hAnsi="Century" w:cs="HG丸ｺﾞｼｯｸM-PRO"/>
                                <w:kern w:val="0"/>
                                <w:szCs w:val="21"/>
                              </w:rPr>
                              <w:t xml:space="preserve"> </w:t>
                            </w:r>
                            <w:r w:rsidRPr="00DB3BBA">
                              <w:rPr>
                                <w:rFonts w:ascii="HG丸ｺﾞｼｯｸM-PRO" w:eastAsia="HG丸ｺﾞｼｯｸM-PRO" w:hAnsi="Century" w:cs="HG丸ｺﾞｼｯｸM-PRO" w:hint="eastAsia"/>
                                <w:kern w:val="0"/>
                                <w:szCs w:val="21"/>
                              </w:rPr>
                              <w:t>緩和ケアについてがん患者に対する普及啓発を図るとともに、提供体制の充実、緩和ケアに関する人材育成等に努めます。</w:t>
                            </w:r>
                          </w:p>
                        </w:txbxContent>
                      </v:textbox>
                      <w10:wrap anchorx="margin"/>
                    </v:rect>
                  </w:pict>
                </mc:Fallback>
              </mc:AlternateContent>
            </w:r>
          </w:p>
          <w:p w14:paraId="49E4DAEA" w14:textId="77777777" w:rsidR="00DB3BBA" w:rsidRPr="00EE0F29" w:rsidRDefault="00DB3BBA" w:rsidP="00435070">
            <w:pPr>
              <w:spacing w:line="280" w:lineRule="exact"/>
              <w:rPr>
                <w:rFonts w:ascii="HG丸ｺﾞｼｯｸM-PRO" w:eastAsia="HG丸ｺﾞｼｯｸM-PRO" w:hAnsi="HG丸ｺﾞｼｯｸM-PRO"/>
                <w:szCs w:val="21"/>
              </w:rPr>
            </w:pPr>
          </w:p>
          <w:p w14:paraId="6BAF30ED" w14:textId="77777777" w:rsidR="00DB3BBA" w:rsidRPr="00EE0F29" w:rsidRDefault="00DB3BBA" w:rsidP="00435070">
            <w:pPr>
              <w:spacing w:line="280" w:lineRule="exact"/>
              <w:rPr>
                <w:rFonts w:ascii="HG丸ｺﾞｼｯｸM-PRO" w:eastAsia="HG丸ｺﾞｼｯｸM-PRO" w:hAnsi="HG丸ｺﾞｼｯｸM-PRO"/>
                <w:szCs w:val="21"/>
              </w:rPr>
            </w:pPr>
          </w:p>
          <w:p w14:paraId="3AF4DFD8" w14:textId="77777777" w:rsidR="00DB3BBA" w:rsidRPr="00EE0F29" w:rsidRDefault="00DB3BBA" w:rsidP="00435070">
            <w:pPr>
              <w:spacing w:line="280" w:lineRule="exact"/>
              <w:rPr>
                <w:rFonts w:ascii="HG丸ｺﾞｼｯｸM-PRO" w:eastAsia="HG丸ｺﾞｼｯｸM-PRO" w:hAnsi="HG丸ｺﾞｼｯｸM-PRO"/>
                <w:szCs w:val="21"/>
              </w:rPr>
            </w:pPr>
          </w:p>
          <w:p w14:paraId="5F3C4319" w14:textId="77777777" w:rsidR="00DB3BBA" w:rsidRPr="00EE0F29" w:rsidRDefault="00DB3BBA" w:rsidP="00435070">
            <w:pPr>
              <w:spacing w:line="280" w:lineRule="exact"/>
              <w:rPr>
                <w:rFonts w:ascii="HG丸ｺﾞｼｯｸM-PRO" w:eastAsia="HG丸ｺﾞｼｯｸM-PRO" w:hAnsi="HG丸ｺﾞｼｯｸM-PRO"/>
                <w:szCs w:val="21"/>
              </w:rPr>
            </w:pPr>
          </w:p>
          <w:p w14:paraId="25E709EC" w14:textId="77777777" w:rsidR="00DB3BBA" w:rsidRPr="00EE0F29" w:rsidRDefault="00DB3BBA" w:rsidP="00435070">
            <w:pPr>
              <w:spacing w:line="280" w:lineRule="exact"/>
              <w:rPr>
                <w:rFonts w:ascii="HG丸ｺﾞｼｯｸM-PRO" w:eastAsia="HG丸ｺﾞｼｯｸM-PRO" w:hAnsi="HG丸ｺﾞｼｯｸM-PRO"/>
                <w:szCs w:val="21"/>
              </w:rPr>
            </w:pPr>
          </w:p>
          <w:p w14:paraId="2B747588" w14:textId="77777777" w:rsidR="00DB3BBA" w:rsidRPr="00EE0F29" w:rsidRDefault="00DB3BBA" w:rsidP="00435070">
            <w:pPr>
              <w:spacing w:line="280" w:lineRule="exact"/>
              <w:rPr>
                <w:rFonts w:ascii="HG丸ｺﾞｼｯｸM-PRO" w:eastAsia="HG丸ｺﾞｼｯｸM-PRO" w:hAnsi="HG丸ｺﾞｼｯｸM-PRO"/>
                <w:szCs w:val="21"/>
              </w:rPr>
            </w:pPr>
          </w:p>
          <w:p w14:paraId="2DCDB13B" w14:textId="77777777" w:rsidR="00DB3BBA" w:rsidRPr="00EE0F29" w:rsidRDefault="00DB3BBA" w:rsidP="00435070">
            <w:pPr>
              <w:spacing w:line="280" w:lineRule="exact"/>
              <w:rPr>
                <w:rFonts w:ascii="HG丸ｺﾞｼｯｸM-PRO" w:eastAsia="HG丸ｺﾞｼｯｸM-PRO" w:hAnsi="HG丸ｺﾞｼｯｸM-PRO"/>
                <w:szCs w:val="21"/>
              </w:rPr>
            </w:pPr>
          </w:p>
          <w:p w14:paraId="47150192" w14:textId="77777777" w:rsidR="00DB3BBA" w:rsidRPr="00EE0F29" w:rsidRDefault="00DB3BBA" w:rsidP="00435070">
            <w:pPr>
              <w:spacing w:line="280" w:lineRule="exact"/>
              <w:rPr>
                <w:rFonts w:ascii="HG丸ｺﾞｼｯｸM-PRO" w:eastAsia="HG丸ｺﾞｼｯｸM-PRO" w:hAnsi="HG丸ｺﾞｼｯｸM-PRO"/>
                <w:szCs w:val="21"/>
              </w:rPr>
            </w:pPr>
          </w:p>
          <w:p w14:paraId="0BEA0F6A" w14:textId="77777777" w:rsidR="00DB3BBA" w:rsidRPr="00EE0F29" w:rsidRDefault="00DB3BBA" w:rsidP="00435070">
            <w:pPr>
              <w:spacing w:line="280" w:lineRule="exact"/>
              <w:rPr>
                <w:rFonts w:ascii="HG丸ｺﾞｼｯｸM-PRO" w:eastAsia="HG丸ｺﾞｼｯｸM-PRO" w:hAnsi="HG丸ｺﾞｼｯｸM-PRO"/>
                <w:szCs w:val="21"/>
              </w:rPr>
            </w:pPr>
          </w:p>
          <w:p w14:paraId="2D5E1307" w14:textId="77777777" w:rsidR="00DB3BBA" w:rsidRPr="00EE0F29" w:rsidRDefault="00DB3BBA" w:rsidP="00435070">
            <w:pPr>
              <w:spacing w:line="280" w:lineRule="exact"/>
              <w:rPr>
                <w:rFonts w:ascii="HG丸ｺﾞｼｯｸM-PRO" w:eastAsia="HG丸ｺﾞｼｯｸM-PRO" w:hAnsi="HG丸ｺﾞｼｯｸM-PRO"/>
                <w:szCs w:val="21"/>
              </w:rPr>
            </w:pPr>
          </w:p>
          <w:p w14:paraId="0D0CABE4" w14:textId="77777777" w:rsidR="00DB3BBA" w:rsidRPr="00EE0F29" w:rsidRDefault="00DB3BBA" w:rsidP="00435070">
            <w:pPr>
              <w:spacing w:line="280" w:lineRule="exact"/>
              <w:rPr>
                <w:rFonts w:ascii="HG丸ｺﾞｼｯｸM-PRO" w:eastAsia="HG丸ｺﾞｼｯｸM-PRO" w:hAnsi="HG丸ｺﾞｼｯｸM-PRO"/>
                <w:szCs w:val="21"/>
              </w:rPr>
            </w:pPr>
          </w:p>
          <w:p w14:paraId="3A2B1415" w14:textId="77777777" w:rsidR="00DB3BBA" w:rsidRPr="00EE0F29" w:rsidRDefault="00DB3BBA" w:rsidP="00435070">
            <w:pPr>
              <w:spacing w:line="280" w:lineRule="exact"/>
              <w:rPr>
                <w:rFonts w:ascii="HG丸ｺﾞｼｯｸM-PRO" w:eastAsia="HG丸ｺﾞｼｯｸM-PRO" w:hAnsi="HG丸ｺﾞｼｯｸM-PRO"/>
                <w:szCs w:val="21"/>
              </w:rPr>
            </w:pPr>
          </w:p>
          <w:p w14:paraId="21AE43B2" w14:textId="77777777" w:rsidR="00DB3BBA" w:rsidRPr="00EE0F29" w:rsidRDefault="00DB3BBA" w:rsidP="00435070">
            <w:pPr>
              <w:spacing w:line="280" w:lineRule="exact"/>
              <w:rPr>
                <w:rFonts w:ascii="HG丸ｺﾞｼｯｸM-PRO" w:eastAsia="HG丸ｺﾞｼｯｸM-PRO" w:hAnsi="HG丸ｺﾞｼｯｸM-PRO"/>
                <w:szCs w:val="21"/>
              </w:rPr>
            </w:pPr>
          </w:p>
          <w:p w14:paraId="3567C3E1" w14:textId="77777777" w:rsidR="004E0D68" w:rsidRPr="00EE0F29" w:rsidRDefault="004E0D68" w:rsidP="00435070">
            <w:pPr>
              <w:spacing w:line="280" w:lineRule="exact"/>
              <w:rPr>
                <w:rFonts w:ascii="HG丸ｺﾞｼｯｸM-PRO" w:eastAsia="HG丸ｺﾞｼｯｸM-PRO" w:hAnsi="HG丸ｺﾞｼｯｸM-PRO"/>
                <w:szCs w:val="21"/>
              </w:rPr>
            </w:pPr>
          </w:p>
          <w:p w14:paraId="68D25BC3" w14:textId="77777777" w:rsidR="004E0D68" w:rsidRPr="00EE0F29" w:rsidRDefault="004E0D68" w:rsidP="00435070">
            <w:pPr>
              <w:spacing w:line="280" w:lineRule="exact"/>
              <w:rPr>
                <w:rFonts w:ascii="HG丸ｺﾞｼｯｸM-PRO" w:eastAsia="HG丸ｺﾞｼｯｸM-PRO" w:hAnsi="HG丸ｺﾞｼｯｸM-PRO"/>
                <w:szCs w:val="21"/>
              </w:rPr>
            </w:pPr>
          </w:p>
          <w:p w14:paraId="69173D8D" w14:textId="77777777" w:rsidR="004E0D68" w:rsidRPr="00EE0F29" w:rsidRDefault="004E0D68" w:rsidP="00435070">
            <w:pPr>
              <w:spacing w:line="280" w:lineRule="exact"/>
              <w:rPr>
                <w:rFonts w:ascii="HG丸ｺﾞｼｯｸM-PRO" w:eastAsia="HG丸ｺﾞｼｯｸM-PRO" w:hAnsi="HG丸ｺﾞｼｯｸM-PRO"/>
                <w:szCs w:val="21"/>
              </w:rPr>
            </w:pPr>
          </w:p>
          <w:p w14:paraId="729C4F98" w14:textId="77777777" w:rsidR="00E0249F" w:rsidRPr="00EE0F29" w:rsidRDefault="00E0249F" w:rsidP="00435070">
            <w:pPr>
              <w:spacing w:line="280" w:lineRule="exact"/>
              <w:rPr>
                <w:rFonts w:ascii="HG丸ｺﾞｼｯｸM-PRO" w:eastAsia="HG丸ｺﾞｼｯｸM-PRO" w:hAnsi="HG丸ｺﾞｼｯｸM-PRO"/>
                <w:szCs w:val="21"/>
              </w:rPr>
            </w:pPr>
          </w:p>
          <w:p w14:paraId="2B3F5F6E" w14:textId="77777777" w:rsidR="00DB3BBA" w:rsidRPr="00EE0F29" w:rsidRDefault="00DB3BBA"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医療提供体制の充実</w:t>
            </w:r>
          </w:p>
          <w:p w14:paraId="393CC505"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7" w:name="_Toc138244382"/>
            <w:r w:rsidRPr="00EE0F29">
              <w:rPr>
                <w:rFonts w:ascii="HG丸ｺﾞｼｯｸM-PRO" w:eastAsia="HG丸ｺﾞｼｯｸM-PRO" w:hAnsi="HG丸ｺﾞｼｯｸM-PRO" w:cs="HG丸ｺﾞｼｯｸM-PRO" w:hint="eastAsia"/>
                <w:bCs/>
                <w:kern w:val="0"/>
                <w:szCs w:val="21"/>
              </w:rPr>
              <w:t>①がん診療拠点病院の機能強化</w:t>
            </w:r>
            <w:bookmarkEnd w:id="17"/>
          </w:p>
          <w:p w14:paraId="6B5F2449"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○府内のがん医療提供体制の均てん化を推進するため、大阪府がん診療連携協議会と連携して、がん診療拠点病院における、集学的治療、</w:t>
            </w:r>
            <w:r w:rsidRPr="00EE0F29">
              <w:rPr>
                <w:rFonts w:ascii="HG丸ｺﾞｼｯｸM-PRO" w:eastAsia="HG丸ｺﾞｼｯｸM-PRO" w:hAnsi="HG丸ｺﾞｼｯｸM-PRO" w:cs="HG丸ｺﾞｼｯｸM-PRO" w:hint="eastAsia"/>
                <w:kern w:val="0"/>
                <w:szCs w:val="21"/>
                <w:u w:val="single"/>
              </w:rPr>
              <w:t>医師、看護師、薬剤師、社会福祉士、管理栄養士等の</w:t>
            </w:r>
            <w:r w:rsidRPr="00EE0F29">
              <w:rPr>
                <w:rFonts w:ascii="HG丸ｺﾞｼｯｸM-PRO" w:eastAsia="HG丸ｺﾞｼｯｸM-PRO" w:hAnsi="HG丸ｺﾞｼｯｸM-PRO" w:cs="HG丸ｺﾞｼｯｸM-PRO" w:hint="eastAsia"/>
                <w:kern w:val="0"/>
                <w:szCs w:val="21"/>
              </w:rPr>
              <w:t>多職種によるチーム医療</w:t>
            </w:r>
            <w:r w:rsidRPr="00EE0F29">
              <w:rPr>
                <w:rFonts w:ascii="HG丸ｺﾞｼｯｸM-PRO" w:eastAsia="HG丸ｺﾞｼｯｸM-PRO" w:hAnsi="HG丸ｺﾞｼｯｸM-PRO" w:cs="HG丸ｺﾞｼｯｸM-PRO" w:hint="eastAsia"/>
                <w:kern w:val="0"/>
                <w:szCs w:val="21"/>
                <w:u w:val="single"/>
              </w:rPr>
              <w:t>及びカンファレンス</w:t>
            </w:r>
            <w:r w:rsidRPr="00EE0F29">
              <w:rPr>
                <w:rFonts w:ascii="HG丸ｺﾞｼｯｸM-PRO" w:eastAsia="HG丸ｺﾞｼｯｸM-PRO" w:hAnsi="HG丸ｺﾞｼｯｸM-PRO" w:cs="HG丸ｺﾞｼｯｸM-PRO" w:hint="eastAsia"/>
                <w:kern w:val="0"/>
                <w:szCs w:val="21"/>
              </w:rPr>
              <w:t>、緩和ケアの推進など、機能強化に取り組みます。</w:t>
            </w:r>
          </w:p>
          <w:p w14:paraId="3BFFEBB2"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p>
          <w:p w14:paraId="6401EA26"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○なお、府指定のがん診療拠点病院の指定要件については、大阪府がん対策推進委員会において、国指定のがん診療拠点病院の指定要件の見直しを踏まえ、求められる機能に応じて見直します。</w:t>
            </w:r>
          </w:p>
          <w:p w14:paraId="38808F85"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p>
          <w:p w14:paraId="370EA162"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strike/>
                <w:kern w:val="0"/>
                <w:szCs w:val="21"/>
              </w:rPr>
            </w:pPr>
            <w:r w:rsidRPr="00EE0F29">
              <w:rPr>
                <w:rFonts w:ascii="HG丸ｺﾞｼｯｸM-PRO" w:eastAsia="HG丸ｺﾞｼｯｸM-PRO" w:hAnsi="HG丸ｺﾞｼｯｸM-PRO" w:cs="HG丸ｺﾞｼｯｸM-PRO" w:hint="eastAsia"/>
                <w:kern w:val="0"/>
                <w:szCs w:val="21"/>
              </w:rPr>
              <w:t>○府内のがん診療の質の向上をめざし、都道府県がん診療連携拠点病院等は、府内のがん診療拠点病院を訪問し、好事例等の収集や情報共有を行います。</w:t>
            </w:r>
          </w:p>
          <w:p w14:paraId="4751EBB1" w14:textId="77777777" w:rsidR="00DB3BBA" w:rsidRPr="00EE0F29" w:rsidRDefault="00DB3BBA" w:rsidP="00435070">
            <w:pPr>
              <w:spacing w:line="280" w:lineRule="exact"/>
              <w:ind w:leftChars="250" w:left="735" w:hangingChars="100" w:hanging="210"/>
              <w:rPr>
                <w:rFonts w:ascii="HG丸ｺﾞｼｯｸM-PRO" w:eastAsia="HG丸ｺﾞｼｯｸM-PRO" w:hAnsi="HG丸ｺﾞｼｯｸM-PRO" w:cs="HG丸ｺﾞｼｯｸM-PRO"/>
                <w:kern w:val="0"/>
                <w:szCs w:val="21"/>
              </w:rPr>
            </w:pPr>
          </w:p>
          <w:p w14:paraId="2CCBBCE5"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8" w:name="_Toc138244383"/>
            <w:r w:rsidRPr="00EE0F29">
              <w:rPr>
                <w:rFonts w:ascii="HG丸ｺﾞｼｯｸM-PRO" w:eastAsia="HG丸ｺﾞｼｯｸM-PRO" w:hAnsi="HG丸ｺﾞｼｯｸM-PRO" w:cs="HG丸ｺﾞｼｯｸM-PRO" w:hint="eastAsia"/>
                <w:bCs/>
                <w:kern w:val="0"/>
                <w:szCs w:val="21"/>
              </w:rPr>
              <w:t>②がん医療連携体制の充実</w:t>
            </w:r>
            <w:bookmarkEnd w:id="18"/>
          </w:p>
          <w:p w14:paraId="1F1A5DA2" w14:textId="77777777" w:rsidR="00DB3BBA" w:rsidRPr="00EE0F29" w:rsidRDefault="00DB3BBA" w:rsidP="00435070">
            <w:pPr>
              <w:spacing w:line="280" w:lineRule="exact"/>
              <w:ind w:leftChars="241" w:left="716"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○大阪府がん診療連携協議会や二次医療圏</w:t>
            </w:r>
            <w:r w:rsidRPr="00EE0F29">
              <w:rPr>
                <w:rFonts w:ascii="HG丸ｺﾞｼｯｸM-PRO" w:eastAsia="HG丸ｺﾞｼｯｸM-PRO" w:hAnsi="HG丸ｺﾞｼｯｸM-PRO" w:cs="HG丸ｺﾞｼｯｸM-PRO" w:hint="eastAsia"/>
                <w:kern w:val="0"/>
                <w:szCs w:val="21"/>
                <w:u w:val="single"/>
              </w:rPr>
              <w:t>ごと</w:t>
            </w:r>
            <w:r w:rsidRPr="00EE0F29">
              <w:rPr>
                <w:rFonts w:ascii="HG丸ｺﾞｼｯｸM-PRO" w:eastAsia="HG丸ｺﾞｼｯｸM-PRO" w:hAnsi="HG丸ｺﾞｼｯｸM-PRO" w:cs="HG丸ｺﾞｼｯｸM-PRO" w:hint="eastAsia"/>
                <w:kern w:val="0"/>
                <w:szCs w:val="21"/>
              </w:rPr>
              <w:t>に設置されたがん診療ネットワーク協議会と連携して、</w:t>
            </w:r>
            <w:r w:rsidRPr="00EE0F29">
              <w:rPr>
                <w:rFonts w:ascii="HG丸ｺﾞｼｯｸM-PRO" w:eastAsia="HG丸ｺﾞｼｯｸM-PRO" w:hAnsi="HG丸ｺﾞｼｯｸM-PRO" w:cs="HG丸ｺﾞｼｯｸM-PRO" w:hint="eastAsia"/>
                <w:kern w:val="0"/>
                <w:szCs w:val="21"/>
                <w:u w:val="single"/>
              </w:rPr>
              <w:t>地域連携</w:t>
            </w:r>
            <w:r w:rsidRPr="00EE0F29">
              <w:rPr>
                <w:rFonts w:ascii="HG丸ｺﾞｼｯｸM-PRO" w:eastAsia="HG丸ｺﾞｼｯｸM-PRO" w:hAnsi="HG丸ｺﾞｼｯｸM-PRO" w:cs="HG丸ｺﾞｼｯｸM-PRO" w:hint="eastAsia"/>
                <w:kern w:val="0"/>
                <w:szCs w:val="21"/>
              </w:rPr>
              <w:t>、緩和ケア、在宅医療など、地域の実情に応じた切れ目のない連携体制の充実に努めます。</w:t>
            </w:r>
          </w:p>
          <w:p w14:paraId="5186CB6B" w14:textId="77777777" w:rsidR="00DB3BBA" w:rsidRPr="00EE0F29" w:rsidRDefault="00DB3BBA" w:rsidP="00435070">
            <w:pPr>
              <w:spacing w:line="280" w:lineRule="exact"/>
              <w:ind w:leftChars="325" w:left="893" w:hangingChars="100" w:hanging="210"/>
              <w:rPr>
                <w:rFonts w:ascii="HG丸ｺﾞｼｯｸM-PRO" w:eastAsia="HG丸ｺﾞｼｯｸM-PRO" w:hAnsi="HG丸ｺﾞｼｯｸM-PRO" w:cs="HG丸ｺﾞｼｯｸM-PRO"/>
                <w:kern w:val="0"/>
                <w:szCs w:val="21"/>
              </w:rPr>
            </w:pPr>
          </w:p>
          <w:p w14:paraId="284B6E21" w14:textId="77777777" w:rsidR="00DB3BBA" w:rsidRPr="00EE0F29" w:rsidRDefault="00DB3BBA" w:rsidP="00435070">
            <w:pPr>
              <w:spacing w:line="280" w:lineRule="exact"/>
              <w:ind w:leftChars="325" w:left="893" w:hangingChars="100" w:hanging="210"/>
              <w:rPr>
                <w:rFonts w:ascii="HG丸ｺﾞｼｯｸM-PRO" w:eastAsia="HG丸ｺﾞｼｯｸM-PRO" w:hAnsi="HG丸ｺﾞｼｯｸM-PRO" w:cs="HG丸ｺﾞｼｯｸM-PRO"/>
                <w:kern w:val="0"/>
                <w:szCs w:val="21"/>
              </w:rPr>
            </w:pPr>
          </w:p>
          <w:p w14:paraId="278521CD" w14:textId="6A55CF16" w:rsidR="00DB3BBA" w:rsidRPr="00EE0F29" w:rsidRDefault="00DB3BBA"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78F67C6B" w14:textId="231017A0"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3B670741" w14:textId="7A8E0FF1"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37068DC2" w14:textId="11791309"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6CDC05A7" w14:textId="4FD1B926"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3BB8CCC8" w14:textId="3B94F6AA"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5CC7A1B6" w14:textId="7193A7AB"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4894422F" w14:textId="7ABBD0AC" w:rsidR="00005932" w:rsidRPr="00EE0F29" w:rsidRDefault="00005932" w:rsidP="00435070">
            <w:pPr>
              <w:spacing w:line="280" w:lineRule="exact"/>
              <w:ind w:leftChars="240" w:left="715" w:hangingChars="100" w:hanging="211"/>
              <w:rPr>
                <w:rFonts w:ascii="HG丸ｺﾞｼｯｸM-PRO" w:eastAsia="HG丸ｺﾞｼｯｸM-PRO" w:hAnsi="HG丸ｺﾞｼｯｸM-PRO" w:cs="HG丸ｺﾞｼｯｸM-PRO"/>
                <w:b/>
                <w:bCs/>
                <w:strike/>
                <w:kern w:val="0"/>
                <w:szCs w:val="21"/>
              </w:rPr>
            </w:pPr>
          </w:p>
          <w:p w14:paraId="12416141" w14:textId="77777777" w:rsidR="00005932" w:rsidRPr="00EE0F29" w:rsidRDefault="00005932" w:rsidP="00435070">
            <w:pPr>
              <w:spacing w:line="280" w:lineRule="exact"/>
              <w:ind w:leftChars="240" w:left="714" w:hangingChars="100" w:hanging="210"/>
              <w:rPr>
                <w:rFonts w:ascii="HG丸ｺﾞｼｯｸM-PRO" w:eastAsia="HG丸ｺﾞｼｯｸM-PRO" w:hAnsi="HG丸ｺﾞｼｯｸM-PRO" w:cs="HG丸ｺﾞｼｯｸM-PRO"/>
                <w:strike/>
                <w:kern w:val="0"/>
                <w:szCs w:val="21"/>
              </w:rPr>
            </w:pPr>
          </w:p>
          <w:p w14:paraId="396E6B0C"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(2) 小児・AYA世代のがん・高齢者のがん・希少がん等の対策</w:t>
            </w:r>
          </w:p>
          <w:p w14:paraId="5C0D8054"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19" w:name="_Toc138244386"/>
            <w:r w:rsidRPr="00EE0F29">
              <w:rPr>
                <w:rFonts w:ascii="HG丸ｺﾞｼｯｸM-PRO" w:eastAsia="HG丸ｺﾞｼｯｸM-PRO" w:hAnsi="HG丸ｺﾞｼｯｸM-PRO" w:cs="HG丸ｺﾞｼｯｸM-PRO" w:hint="eastAsia"/>
                <w:bCs/>
                <w:kern w:val="0"/>
                <w:szCs w:val="21"/>
              </w:rPr>
              <w:t>①小児・</w:t>
            </w:r>
            <w:r w:rsidRPr="00EE0F29">
              <w:rPr>
                <w:rFonts w:ascii="HG丸ｺﾞｼｯｸM-PRO" w:eastAsia="HG丸ｺﾞｼｯｸM-PRO" w:hAnsi="HG丸ｺﾞｼｯｸM-PRO" w:cs="HG丸ｺﾞｼｯｸM-PRO"/>
                <w:bCs/>
                <w:kern w:val="0"/>
                <w:szCs w:val="21"/>
              </w:rPr>
              <w:t>AYA世代の</w:t>
            </w:r>
            <w:r w:rsidRPr="00EE0F29">
              <w:rPr>
                <w:rFonts w:ascii="HG丸ｺﾞｼｯｸM-PRO" w:eastAsia="HG丸ｺﾞｼｯｸM-PRO" w:hAnsi="HG丸ｺﾞｼｯｸM-PRO" w:cs="HG丸ｺﾞｼｯｸM-PRO" w:hint="eastAsia"/>
                <w:bCs/>
                <w:kern w:val="0"/>
                <w:szCs w:val="21"/>
              </w:rPr>
              <w:t>がん</w:t>
            </w:r>
            <w:bookmarkEnd w:id="19"/>
          </w:p>
          <w:p w14:paraId="0D00EF9C" w14:textId="77777777" w:rsidR="00DB3BBA" w:rsidRPr="00EE0F29" w:rsidRDefault="00DB3BBA" w:rsidP="004E0D68">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u w:val="single"/>
              </w:rPr>
              <w:t>○病院をはじめ、小児がん患者やその家族に対して、長期フォローアップの必要性について働きかけを行い</w:t>
            </w:r>
            <w:r w:rsidRPr="00EE0F29">
              <w:rPr>
                <w:rFonts w:ascii="HG丸ｺﾞｼｯｸM-PRO" w:eastAsia="HG丸ｺﾞｼｯｸM-PRO" w:hAnsi="HG丸ｺﾞｼｯｸM-PRO" w:cs="HG丸ｺﾞｼｯｸM-PRO" w:hint="eastAsia"/>
                <w:kern w:val="0"/>
                <w:szCs w:val="21"/>
                <w:u w:val="single"/>
              </w:rPr>
              <w:lastRenderedPageBreak/>
              <w:t>ます。</w:t>
            </w:r>
          </w:p>
          <w:p w14:paraId="77F4E605"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p>
          <w:p w14:paraId="0929506C" w14:textId="77777777" w:rsidR="00DB3BBA" w:rsidRPr="00EE0F29" w:rsidRDefault="00DB3BBA" w:rsidP="004E0D68">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u w:val="single"/>
              </w:rPr>
              <w:t>○また、小児・ＡＹＡ世代の診療実態を把握するための調査を実施し、その調査結果を踏まえ、長期フォローアップ体制のあり方等を検討するとともに、地域の医療機関との連携促進に取り組みます。</w:t>
            </w:r>
          </w:p>
          <w:p w14:paraId="10FEE36E" w14:textId="77777777" w:rsidR="00DB3BBA" w:rsidRPr="00EE0F29" w:rsidRDefault="00DB3BBA" w:rsidP="00435070">
            <w:pPr>
              <w:spacing w:line="280" w:lineRule="exact"/>
              <w:ind w:leftChars="340" w:left="714"/>
              <w:rPr>
                <w:rFonts w:ascii="HG丸ｺﾞｼｯｸM-PRO" w:eastAsia="HG丸ｺﾞｼｯｸM-PRO" w:hAnsi="HG丸ｺﾞｼｯｸM-PRO" w:cs="HG丸ｺﾞｼｯｸM-PRO"/>
                <w:kern w:val="0"/>
                <w:szCs w:val="21"/>
                <w:u w:val="single"/>
              </w:rPr>
            </w:pPr>
          </w:p>
          <w:p w14:paraId="1D679C2D" w14:textId="77777777" w:rsidR="00DB3BBA" w:rsidRPr="00EE0F29" w:rsidRDefault="00DB3BBA" w:rsidP="00435070">
            <w:pPr>
              <w:spacing w:line="280" w:lineRule="exact"/>
              <w:ind w:leftChars="340" w:left="714"/>
              <w:rPr>
                <w:rFonts w:ascii="HG丸ｺﾞｼｯｸM-PRO" w:eastAsia="HG丸ｺﾞｼｯｸM-PRO" w:hAnsi="HG丸ｺﾞｼｯｸM-PRO" w:cs="HG丸ｺﾞｼｯｸM-PRO"/>
                <w:kern w:val="0"/>
                <w:szCs w:val="21"/>
                <w:u w:val="single"/>
              </w:rPr>
            </w:pPr>
          </w:p>
          <w:p w14:paraId="2ADF1A14"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rPr>
            </w:pPr>
          </w:p>
          <w:p w14:paraId="4BF83FCA" w14:textId="77777777" w:rsidR="004E0D68" w:rsidRPr="00EE0F29" w:rsidRDefault="00DB3BBA" w:rsidP="004E0D68">
            <w:pPr>
              <w:spacing w:line="280" w:lineRule="exact"/>
              <w:ind w:firstLineChars="257" w:firstLine="54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○大阪府がん診療連携協議会小児・AYA部会、近畿ブロック小児がん医療提供体制協議会などと連携して、</w:t>
            </w:r>
          </w:p>
          <w:p w14:paraId="0DB41003" w14:textId="77777777" w:rsidR="004E0D68" w:rsidRPr="00EE0F29" w:rsidRDefault="00DB3BBA" w:rsidP="004E0D68">
            <w:pPr>
              <w:spacing w:line="280" w:lineRule="exact"/>
              <w:ind w:firstLineChars="257" w:firstLine="54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 xml:space="preserve"> 小児がん・AYA世代のがん患者・サバイバーの就学・就労等のニーズを把握し、がん医療の連携・協力体</w:t>
            </w:r>
          </w:p>
          <w:p w14:paraId="4FD6FE95" w14:textId="77777777" w:rsidR="00DB3BBA" w:rsidRPr="00EE0F29" w:rsidRDefault="00DB3BBA" w:rsidP="004E0D68">
            <w:pPr>
              <w:spacing w:line="280" w:lineRule="exact"/>
              <w:ind w:firstLineChars="257" w:firstLine="54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制、相談支援、情報提供、長期フォローアップ体制の充実に努めます。</w:t>
            </w:r>
          </w:p>
          <w:p w14:paraId="05F17C83" w14:textId="77777777" w:rsidR="00DB3BBA" w:rsidRPr="00EE0F29" w:rsidRDefault="00DB3BBA" w:rsidP="00435070">
            <w:pPr>
              <w:spacing w:line="280" w:lineRule="exact"/>
              <w:ind w:leftChars="340" w:left="714"/>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 xml:space="preserve">　  </w:t>
            </w:r>
          </w:p>
          <w:p w14:paraId="1C427406" w14:textId="77777777" w:rsidR="00DB3BBA" w:rsidRPr="00EE0F29" w:rsidRDefault="00DB3BBA" w:rsidP="004E0D68">
            <w:pPr>
              <w:spacing w:line="280" w:lineRule="exact"/>
              <w:ind w:firstLineChars="257" w:firstLine="54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○がん登録等を用いて、引き続き、小児・AYA世代のがん患者の診療状況等をモニタリングしていきます。</w:t>
            </w:r>
          </w:p>
          <w:p w14:paraId="3C69DA21" w14:textId="77777777" w:rsidR="00DB3BBA" w:rsidRPr="00EE0F29" w:rsidRDefault="00DB3BBA"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4EBCAC3B" w14:textId="77777777" w:rsidR="004E0D68" w:rsidRPr="00EE0F29" w:rsidRDefault="004E0D68"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37283CEF" w14:textId="77777777" w:rsidR="004E0D68" w:rsidRPr="00EE0F29" w:rsidRDefault="004E0D68"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1DB66D13" w14:textId="0E164843" w:rsidR="004E0D68" w:rsidRPr="00EE0F29" w:rsidRDefault="004E0D68"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4421F22F" w14:textId="713CBD5F" w:rsidR="00E0249F" w:rsidRPr="00EE0F29" w:rsidRDefault="00E0249F"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4239DFA5" w14:textId="414599C7" w:rsidR="00005932" w:rsidRPr="00EE0F29" w:rsidRDefault="00005932"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2519F59E" w14:textId="77777777" w:rsidR="00005932" w:rsidRPr="00EE0F29" w:rsidRDefault="00005932" w:rsidP="00005932">
            <w:pPr>
              <w:spacing w:line="280" w:lineRule="exact"/>
              <w:rPr>
                <w:rFonts w:ascii="HG丸ｺﾞｼｯｸM-PRO" w:eastAsia="HG丸ｺﾞｼｯｸM-PRO" w:hAnsi="HG丸ｺﾞｼｯｸM-PRO" w:cs="HG丸ｺﾞｼｯｸM-PRO"/>
                <w:kern w:val="0"/>
                <w:szCs w:val="21"/>
              </w:rPr>
            </w:pPr>
          </w:p>
          <w:p w14:paraId="7A8339FB" w14:textId="77777777" w:rsidR="004E0D68" w:rsidRPr="00EE0F29" w:rsidRDefault="004E0D68" w:rsidP="00435070">
            <w:pPr>
              <w:spacing w:line="280" w:lineRule="exact"/>
              <w:ind w:leftChars="300" w:left="840" w:hangingChars="100" w:hanging="210"/>
              <w:rPr>
                <w:rFonts w:ascii="HG丸ｺﾞｼｯｸM-PRO" w:eastAsia="HG丸ｺﾞｼｯｸM-PRO" w:hAnsi="HG丸ｺﾞｼｯｸM-PRO" w:cs="HG丸ｺﾞｼｯｸM-PRO"/>
                <w:kern w:val="0"/>
                <w:szCs w:val="21"/>
              </w:rPr>
            </w:pPr>
          </w:p>
          <w:p w14:paraId="17544859"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20" w:name="_Toc138244387"/>
            <w:r w:rsidRPr="00EE0F29">
              <w:rPr>
                <w:rFonts w:ascii="HG丸ｺﾞｼｯｸM-PRO" w:eastAsia="HG丸ｺﾞｼｯｸM-PRO" w:hAnsi="HG丸ｺﾞｼｯｸM-PRO" w:cs="HG丸ｺﾞｼｯｸM-PRO" w:hint="eastAsia"/>
                <w:bCs/>
                <w:kern w:val="0"/>
                <w:szCs w:val="21"/>
              </w:rPr>
              <w:t>②高齢者のがん医療</w:t>
            </w:r>
            <w:bookmarkEnd w:id="20"/>
          </w:p>
          <w:p w14:paraId="1768430B" w14:textId="09BFBBBE" w:rsidR="00DB3BBA" w:rsidRPr="00EE0F29" w:rsidRDefault="00DB3BBA" w:rsidP="00435070">
            <w:pPr>
              <w:spacing w:line="280" w:lineRule="exact"/>
              <w:ind w:leftChars="246" w:left="727"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○国</w:t>
            </w:r>
            <w:r w:rsidR="000C2523" w:rsidRPr="00EE0F29">
              <w:rPr>
                <w:rFonts w:ascii="HG丸ｺﾞｼｯｸM-PRO" w:eastAsia="HG丸ｺﾞｼｯｸM-PRO" w:hAnsi="HG丸ｺﾞｼｯｸM-PRO" w:cs="HG丸ｺﾞｼｯｸM-PRO" w:hint="eastAsia"/>
                <w:kern w:val="0"/>
                <w:szCs w:val="21"/>
                <w:u w:val="single"/>
              </w:rPr>
              <w:t>が厚生労働科学研究において作成している</w:t>
            </w: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高齢者のがん診療における意思決定支援の手引き</w:t>
            </w:r>
            <w:r w:rsidRPr="00EE0F29">
              <w:rPr>
                <w:rFonts w:ascii="HG丸ｺﾞｼｯｸM-PRO" w:eastAsia="HG丸ｺﾞｼｯｸM-PRO" w:hAnsi="HG丸ｺﾞｼｯｸM-PRO" w:cs="HG丸ｺﾞｼｯｸM-PRO" w:hint="eastAsia"/>
                <w:kern w:val="0"/>
                <w:szCs w:val="21"/>
              </w:rPr>
              <w:t>」について、大阪府がん診療連携協議会と連携して</w:t>
            </w:r>
            <w:r w:rsidR="000C2523" w:rsidRPr="00EE0F29">
              <w:rPr>
                <w:rFonts w:ascii="HG丸ｺﾞｼｯｸM-PRO" w:eastAsia="HG丸ｺﾞｼｯｸM-PRO" w:hAnsi="HG丸ｺﾞｼｯｸM-PRO" w:cs="HG丸ｺﾞｼｯｸM-PRO" w:hint="eastAsia"/>
                <w:kern w:val="0"/>
                <w:szCs w:val="21"/>
                <w:u w:val="single"/>
              </w:rPr>
              <w:t>情報提供に努めます。</w:t>
            </w:r>
          </w:p>
          <w:p w14:paraId="15E0C621" w14:textId="77777777" w:rsidR="004E0D68" w:rsidRPr="00EE0F29" w:rsidRDefault="004E0D68" w:rsidP="00435070">
            <w:pPr>
              <w:keepNext/>
              <w:adjustRightInd w:val="0"/>
              <w:spacing w:line="280" w:lineRule="exact"/>
              <w:ind w:firstLineChars="117" w:firstLine="247"/>
              <w:textAlignment w:val="baseline"/>
              <w:outlineLvl w:val="3"/>
              <w:rPr>
                <w:rFonts w:ascii="HG丸ｺﾞｼｯｸM-PRO" w:eastAsia="HG丸ｺﾞｼｯｸM-PRO" w:hAnsi="HG丸ｺﾞｼｯｸM-PRO" w:cs="HG丸ｺﾞｼｯｸM-PRO"/>
                <w:b/>
                <w:bCs/>
                <w:kern w:val="0"/>
                <w:szCs w:val="21"/>
              </w:rPr>
            </w:pPr>
            <w:bookmarkStart w:id="21" w:name="_Toc138244388"/>
          </w:p>
          <w:p w14:paraId="6B1D9E40"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r w:rsidRPr="00EE0F29">
              <w:rPr>
                <w:rFonts w:ascii="HG丸ｺﾞｼｯｸM-PRO" w:eastAsia="HG丸ｺﾞｼｯｸM-PRO" w:hAnsi="HG丸ｺﾞｼｯｸM-PRO" w:cs="HG丸ｺﾞｼｯｸM-PRO" w:hint="eastAsia"/>
                <w:bCs/>
                <w:kern w:val="0"/>
                <w:szCs w:val="21"/>
              </w:rPr>
              <w:t>③希少がん等</w:t>
            </w:r>
            <w:bookmarkEnd w:id="21"/>
          </w:p>
          <w:p w14:paraId="6EACD3E7" w14:textId="1C1D9D8A" w:rsidR="000C2523" w:rsidRPr="00EE0F29"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rPr>
            </w:pPr>
            <w:r w:rsidRPr="000C2523">
              <w:rPr>
                <w:rFonts w:ascii="HG丸ｺﾞｼｯｸM-PRO" w:eastAsia="HG丸ｺﾞｼｯｸM-PRO" w:hAnsi="HG丸ｺﾞｼｯｸM-PRO" w:cs="HG丸ｺﾞｼｯｸM-PRO" w:hint="eastAsia"/>
                <w:kern w:val="0"/>
                <w:szCs w:val="21"/>
              </w:rPr>
              <w:t>○希少がん患者が適切な医療を受けられるよう、</w:t>
            </w:r>
            <w:r w:rsidRPr="000C2523">
              <w:rPr>
                <w:rFonts w:ascii="HG丸ｺﾞｼｯｸM-PRO" w:eastAsia="HG丸ｺﾞｼｯｸM-PRO" w:hAnsi="HG丸ｺﾞｼｯｸM-PRO" w:cs="HG丸ｺﾞｼｯｸM-PRO" w:hint="eastAsia"/>
                <w:kern w:val="0"/>
                <w:szCs w:val="21"/>
                <w:u w:val="single"/>
              </w:rPr>
              <w:t>引き続き、大阪国際がんセンターに設置する「希少がんホットライン」を通じて相談支援を進めるとともに、</w:t>
            </w:r>
            <w:r w:rsidRPr="000C2523">
              <w:rPr>
                <w:rFonts w:ascii="HG丸ｺﾞｼｯｸM-PRO" w:eastAsia="HG丸ｺﾞｼｯｸM-PRO" w:hAnsi="HG丸ｺﾞｼｯｸM-PRO" w:cs="HG丸ｺﾞｼｯｸM-PRO" w:hint="eastAsia"/>
                <w:kern w:val="0"/>
                <w:szCs w:val="21"/>
              </w:rPr>
              <w:t>国が整備する中核的な役割を担う医療機関と府内がん診療拠点病院との連携のあり方、希少がんに関する情報提供や相談支援について、大阪府がん診療連携協議会と連携して検討する。</w:t>
            </w:r>
          </w:p>
          <w:p w14:paraId="37316823" w14:textId="77777777" w:rsidR="000C2523" w:rsidRPr="000C2523"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rPr>
            </w:pPr>
          </w:p>
          <w:p w14:paraId="774A2A38" w14:textId="77777777" w:rsidR="000C2523" w:rsidRPr="000C2523"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r w:rsidRPr="000C2523">
              <w:rPr>
                <w:rFonts w:ascii="HG丸ｺﾞｼｯｸM-PRO" w:eastAsia="HG丸ｺﾞｼｯｸM-PRO" w:hAnsi="HG丸ｺﾞｼｯｸM-PRO" w:cs="HG丸ｺﾞｼｯｸM-PRO" w:hint="eastAsia"/>
                <w:kern w:val="0"/>
                <w:szCs w:val="21"/>
                <w:u w:val="single"/>
              </w:rPr>
              <w:t>○引き続き、府内拠点病院のがん相談支援センターと大阪国際がんセンターにおいて設置されている「希少がんホットライン」との連携を通じて相談対応を行う。</w:t>
            </w:r>
          </w:p>
          <w:p w14:paraId="02FDF1DE" w14:textId="77777777" w:rsidR="004E0D68" w:rsidRPr="00EE0F29" w:rsidRDefault="004E0D68" w:rsidP="00435070">
            <w:pPr>
              <w:keepNext/>
              <w:adjustRightInd w:val="0"/>
              <w:spacing w:line="280" w:lineRule="exact"/>
              <w:ind w:leftChars="-9" w:left="-19" w:firstLineChars="50" w:firstLine="105"/>
              <w:textAlignment w:val="baseline"/>
              <w:outlineLvl w:val="2"/>
              <w:rPr>
                <w:rFonts w:ascii="HG丸ｺﾞｼｯｸM-PRO" w:eastAsia="HG丸ｺﾞｼｯｸM-PRO" w:hAnsi="HG丸ｺﾞｼｯｸM-PRO" w:cs="Times New Roman"/>
                <w:kern w:val="0"/>
                <w:szCs w:val="21"/>
              </w:rPr>
            </w:pPr>
            <w:bookmarkStart w:id="22" w:name="_Toc487748902"/>
            <w:bookmarkStart w:id="23" w:name="_Toc487757256"/>
            <w:bookmarkStart w:id="24" w:name="_Toc487757368"/>
            <w:bookmarkStart w:id="25" w:name="_Toc487757567"/>
            <w:bookmarkStart w:id="26" w:name="_Toc488834919"/>
            <w:bookmarkStart w:id="27" w:name="_Toc488877916"/>
            <w:bookmarkStart w:id="28" w:name="_Toc138244389"/>
          </w:p>
          <w:p w14:paraId="5B6F425A" w14:textId="21313084" w:rsidR="004E0D68" w:rsidRPr="00EE0F29" w:rsidRDefault="00DB3BBA" w:rsidP="000C2523">
            <w:pPr>
              <w:keepNext/>
              <w:adjustRightInd w:val="0"/>
              <w:spacing w:line="280" w:lineRule="exact"/>
              <w:ind w:leftChars="-9" w:left="-19" w:firstLineChars="50" w:firstLine="105"/>
              <w:textAlignment w:val="baseline"/>
              <w:outlineLvl w:val="2"/>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Times New Roman"/>
                <w:kern w:val="0"/>
                <w:szCs w:val="21"/>
              </w:rPr>
              <w:t>(3)</w:t>
            </w:r>
            <w:bookmarkEnd w:id="22"/>
            <w:bookmarkEnd w:id="23"/>
            <w:bookmarkEnd w:id="24"/>
            <w:bookmarkEnd w:id="25"/>
            <w:bookmarkEnd w:id="26"/>
            <w:bookmarkEnd w:id="27"/>
            <w:bookmarkEnd w:id="28"/>
            <w:r w:rsidR="00005932" w:rsidRPr="00EE0F29">
              <w:rPr>
                <w:rFonts w:ascii="HG丸ｺﾞｼｯｸM-PRO" w:eastAsia="HG丸ｺﾞｼｯｸM-PRO" w:hAnsi="HG丸ｺﾞｼｯｸM-PRO" w:cs="Times New Roman" w:hint="eastAsia"/>
                <w:kern w:val="0"/>
                <w:szCs w:val="21"/>
              </w:rPr>
              <w:t xml:space="preserve">　</w:t>
            </w:r>
            <w:r w:rsidR="000C2523" w:rsidRPr="00EE0F29">
              <w:rPr>
                <w:rFonts w:ascii="HG丸ｺﾞｼｯｸM-PRO" w:eastAsia="HG丸ｺﾞｼｯｸM-PRO" w:hAnsi="HG丸ｺﾞｼｯｸM-PRO" w:cs="Times New Roman" w:hint="eastAsia"/>
                <w:kern w:val="0"/>
                <w:szCs w:val="21"/>
              </w:rPr>
              <w:t>高度・専門的な医療</w:t>
            </w:r>
          </w:p>
          <w:p w14:paraId="107D6141" w14:textId="38E2AD63" w:rsidR="000C2523" w:rsidRPr="00EE0F29"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r w:rsidRPr="000C2523">
              <w:rPr>
                <w:rFonts w:ascii="HG丸ｺﾞｼｯｸM-PRO" w:eastAsia="HG丸ｺﾞｼｯｸM-PRO" w:hAnsi="HG丸ｺﾞｼｯｸM-PRO" w:cs="HG丸ｺﾞｼｯｸM-PRO" w:hint="eastAsia"/>
                <w:kern w:val="0"/>
                <w:szCs w:val="21"/>
                <w:u w:val="single"/>
              </w:rPr>
              <w:t>○ゲノム情報の保護が十分に図られるようにするとともに、ゲノム情報による不当な差別が行われることのないよう、がん相談支援センターと連携し、府民へ正しい情報を発信していく。</w:t>
            </w:r>
          </w:p>
          <w:p w14:paraId="6B228D99" w14:textId="77777777" w:rsidR="000C2523" w:rsidRPr="000C2523"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p>
          <w:p w14:paraId="3508C731" w14:textId="279F103C" w:rsidR="000C2523" w:rsidRPr="00EE0F29"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r w:rsidRPr="000C2523">
              <w:rPr>
                <w:rFonts w:ascii="HG丸ｺﾞｼｯｸM-PRO" w:eastAsia="HG丸ｺﾞｼｯｸM-PRO" w:hAnsi="HG丸ｺﾞｼｯｸM-PRO" w:cs="HG丸ｺﾞｼｯｸM-PRO" w:hint="eastAsia"/>
                <w:kern w:val="0"/>
                <w:szCs w:val="21"/>
                <w:u w:val="single"/>
              </w:rPr>
              <w:t>○大阪府がん診療連携協議会と連携して、大阪重粒子線センターや関西BNCT共同医療センターと府内のがん診療拠点病院との連携を進める。</w:t>
            </w:r>
          </w:p>
          <w:p w14:paraId="1C3E85C5" w14:textId="77777777" w:rsidR="000C2523" w:rsidRPr="000C2523"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p>
          <w:p w14:paraId="2CCE6EB4" w14:textId="77777777" w:rsidR="000C2523" w:rsidRPr="000C2523" w:rsidRDefault="000C2523" w:rsidP="000C2523">
            <w:pPr>
              <w:spacing w:line="280" w:lineRule="exact"/>
              <w:ind w:leftChars="240" w:left="714" w:hangingChars="100" w:hanging="210"/>
              <w:rPr>
                <w:rFonts w:ascii="HG丸ｺﾞｼｯｸM-PRO" w:eastAsia="HG丸ｺﾞｼｯｸM-PRO" w:hAnsi="HG丸ｺﾞｼｯｸM-PRO" w:cs="HG丸ｺﾞｼｯｸM-PRO"/>
                <w:kern w:val="0"/>
                <w:szCs w:val="21"/>
                <w:u w:val="single"/>
              </w:rPr>
            </w:pPr>
            <w:r w:rsidRPr="000C2523">
              <w:rPr>
                <w:rFonts w:ascii="HG丸ｺﾞｼｯｸM-PRO" w:eastAsia="HG丸ｺﾞｼｯｸM-PRO" w:hAnsi="HG丸ｺﾞｼｯｸM-PRO" w:cs="HG丸ｺﾞｼｯｸM-PRO" w:hint="eastAsia"/>
                <w:kern w:val="0"/>
                <w:szCs w:val="21"/>
                <w:u w:val="single"/>
              </w:rPr>
              <w:t>○治療開始時に公的医療保険の対象とならない重粒子線がん治療費の負担を低減するため、金融機関と連携し、利子補給制度により、大阪重粒子線センターにおけるがんの治療を支援する。</w:t>
            </w:r>
          </w:p>
          <w:p w14:paraId="41B7AD7F"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3E87A95E" w14:textId="77777777" w:rsidR="004E0D68" w:rsidRPr="00EE0F29" w:rsidRDefault="002B63C3" w:rsidP="00435070">
            <w:pPr>
              <w:spacing w:line="280" w:lineRule="exact"/>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（内容変更なし→５　データ基盤整備へ変更）</w:t>
            </w:r>
          </w:p>
          <w:p w14:paraId="757958E1"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4B53B8DB"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65E792FB"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FFE96D3"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64ED0F37"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56DA6D7"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0AA67B99"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2FE048DE"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4A582D89"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33D7C626"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7D9706D"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6BBAF085"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DA9FFF2"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DCCDAD3"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36F3D0DB"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42A0334E"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16DD17B2"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3AE2D1C5"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2A963EB2"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60EFFB1E"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181A089"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70F03D36"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4B692459"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1BA43B2F"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067F2D2E" w14:textId="77777777" w:rsidR="004E0D68" w:rsidRPr="00EE0F29" w:rsidRDefault="004E0D68" w:rsidP="00435070">
            <w:pPr>
              <w:spacing w:line="280" w:lineRule="exact"/>
              <w:rPr>
                <w:rFonts w:ascii="HG丸ｺﾞｼｯｸM-PRO" w:eastAsia="HG丸ｺﾞｼｯｸM-PRO" w:hAnsi="HG丸ｺﾞｼｯｸM-PRO" w:cs="HG丸ｺﾞｼｯｸM-PRO"/>
                <w:kern w:val="0"/>
                <w:szCs w:val="21"/>
              </w:rPr>
            </w:pPr>
          </w:p>
          <w:p w14:paraId="57F4EC8A"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(4) 緩和ケアの推進</w:t>
            </w:r>
          </w:p>
          <w:p w14:paraId="6A235820"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29" w:name="_Toc138244391"/>
            <w:r w:rsidRPr="00EE0F29">
              <w:rPr>
                <w:rFonts w:ascii="HG丸ｺﾞｼｯｸM-PRO" w:eastAsia="HG丸ｺﾞｼｯｸM-PRO" w:hAnsi="HG丸ｺﾞｼｯｸM-PRO" w:cs="HG丸ｺﾞｼｯｸM-PRO" w:hint="eastAsia"/>
                <w:bCs/>
                <w:kern w:val="0"/>
                <w:szCs w:val="21"/>
              </w:rPr>
              <w:t>①緩和ケアの普及啓発</w:t>
            </w:r>
            <w:bookmarkEnd w:id="29"/>
          </w:p>
          <w:p w14:paraId="287804F8" w14:textId="7E8B10F4" w:rsidR="00DB3BBA" w:rsidRPr="00EE0F29" w:rsidRDefault="00DB3BBA" w:rsidP="00A13ED3">
            <w:pPr>
              <w:adjustRightInd w:val="0"/>
              <w:spacing w:line="280" w:lineRule="exact"/>
              <w:ind w:leftChars="236" w:left="706"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がんの診断された時から</w:t>
            </w:r>
            <w:r w:rsidRPr="00EE0F29">
              <w:rPr>
                <w:rFonts w:ascii="HG丸ｺﾞｼｯｸM-PRO" w:eastAsia="HG丸ｺﾞｼｯｸM-PRO" w:hAnsi="HG丸ｺﾞｼｯｸM-PRO" w:cs="HG丸ｺﾞｼｯｸM-PRO" w:hint="eastAsia"/>
                <w:kern w:val="0"/>
                <w:szCs w:val="21"/>
              </w:rPr>
              <w:t>がん患者や家族</w:t>
            </w:r>
            <w:r w:rsidRPr="00EE0F29">
              <w:rPr>
                <w:rFonts w:ascii="HG丸ｺﾞｼｯｸM-PRO" w:eastAsia="HG丸ｺﾞｼｯｸM-PRO" w:hAnsi="HG丸ｺﾞｼｯｸM-PRO" w:cs="HG丸ｺﾞｼｯｸM-PRO" w:hint="eastAsia"/>
                <w:kern w:val="0"/>
                <w:szCs w:val="21"/>
                <w:u w:val="single"/>
              </w:rPr>
              <w:t>に対して</w:t>
            </w:r>
            <w:r w:rsidRPr="00EE0F29">
              <w:rPr>
                <w:rFonts w:ascii="HG丸ｺﾞｼｯｸM-PRO" w:eastAsia="HG丸ｺﾞｼｯｸM-PRO" w:hAnsi="HG丸ｺﾞｼｯｸM-PRO" w:cs="HG丸ｺﾞｼｯｸM-PRO" w:hint="eastAsia"/>
                <w:kern w:val="0"/>
                <w:szCs w:val="21"/>
              </w:rPr>
              <w:t>適切な緩和ケアが</w:t>
            </w:r>
            <w:r w:rsidRPr="00EE0F29">
              <w:rPr>
                <w:rFonts w:ascii="HG丸ｺﾞｼｯｸM-PRO" w:eastAsia="HG丸ｺﾞｼｯｸM-PRO" w:hAnsi="HG丸ｺﾞｼｯｸM-PRO" w:cs="HG丸ｺﾞｼｯｸM-PRO" w:hint="eastAsia"/>
                <w:kern w:val="0"/>
                <w:szCs w:val="21"/>
                <w:u w:val="single"/>
              </w:rPr>
              <w:t>提供</w:t>
            </w:r>
            <w:r w:rsidRPr="00EE0F29">
              <w:rPr>
                <w:rFonts w:ascii="HG丸ｺﾞｼｯｸM-PRO" w:eastAsia="HG丸ｺﾞｼｯｸM-PRO" w:hAnsi="HG丸ｺﾞｼｯｸM-PRO" w:cs="HG丸ｺﾞｼｯｸM-PRO" w:hint="eastAsia"/>
                <w:kern w:val="0"/>
                <w:szCs w:val="21"/>
              </w:rPr>
              <w:t>されるよう、がん診療拠点病院や関係機関と連携して、医療用麻薬</w:t>
            </w:r>
            <w:r w:rsidRPr="00EE0F29">
              <w:rPr>
                <w:rFonts w:ascii="HG丸ｺﾞｼｯｸM-PRO" w:eastAsia="HG丸ｺﾞｼｯｸM-PRO" w:hAnsi="HG丸ｺﾞｼｯｸM-PRO" w:cs="HG丸ｺﾞｼｯｸM-PRO" w:hint="eastAsia"/>
                <w:kern w:val="0"/>
                <w:szCs w:val="21"/>
                <w:u w:val="single"/>
              </w:rPr>
              <w:t>に対する正しい理解や、緩和的放射線治療や神経ブロック等の専門的な治療も含めた</w:t>
            </w:r>
            <w:r w:rsidRPr="00EE0F29">
              <w:rPr>
                <w:rFonts w:ascii="HG丸ｺﾞｼｯｸM-PRO" w:eastAsia="HG丸ｺﾞｼｯｸM-PRO" w:hAnsi="HG丸ｺﾞｼｯｸM-PRO" w:cs="HG丸ｺﾞｼｯｸM-PRO" w:hint="eastAsia"/>
                <w:kern w:val="0"/>
                <w:szCs w:val="21"/>
              </w:rPr>
              <w:t>緩和ケアに関する正しい知識の効果的な普及啓発を行います。</w:t>
            </w:r>
          </w:p>
          <w:p w14:paraId="41A9E51C" w14:textId="77777777" w:rsidR="004E0D68" w:rsidRPr="00EE0F29" w:rsidRDefault="004E0D68" w:rsidP="00435070">
            <w:pPr>
              <w:spacing w:line="280" w:lineRule="exact"/>
              <w:ind w:leftChars="200" w:left="630" w:hangingChars="100" w:hanging="210"/>
              <w:rPr>
                <w:rFonts w:ascii="HG丸ｺﾞｼｯｸM-PRO" w:eastAsia="HG丸ｺﾞｼｯｸM-PRO" w:hAnsi="HG丸ｺﾞｼｯｸM-PRO" w:cs="HG丸ｺﾞｼｯｸM-PRO"/>
                <w:kern w:val="0"/>
                <w:szCs w:val="21"/>
              </w:rPr>
            </w:pPr>
          </w:p>
          <w:p w14:paraId="2DC74C26"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30" w:name="_Toc138244392"/>
            <w:r w:rsidRPr="00EE0F29">
              <w:rPr>
                <w:rFonts w:ascii="HG丸ｺﾞｼｯｸM-PRO" w:eastAsia="HG丸ｺﾞｼｯｸM-PRO" w:hAnsi="HG丸ｺﾞｼｯｸM-PRO" w:cs="HG丸ｺﾞｼｯｸM-PRO" w:hint="eastAsia"/>
                <w:bCs/>
                <w:kern w:val="0"/>
                <w:szCs w:val="21"/>
              </w:rPr>
              <w:t>②質の高い緩和ケア提供体制の確保</w:t>
            </w:r>
            <w:bookmarkEnd w:id="30"/>
          </w:p>
          <w:p w14:paraId="771B3924" w14:textId="6FD8C7B3" w:rsidR="00DB3BBA" w:rsidRPr="00EE0F29" w:rsidRDefault="00DB3BBA" w:rsidP="00A13ED3">
            <w:pPr>
              <w:adjustRightInd w:val="0"/>
              <w:spacing w:line="280" w:lineRule="exact"/>
              <w:ind w:leftChars="236" w:left="706" w:hangingChars="100" w:hanging="210"/>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がん診療拠点病院が、地域におけるがん診療や在宅医療に携わる医療機関等と連携し、専門的な疼痛緩和を含む緩和ケアを提供する体制の整備を進め</w:t>
            </w:r>
            <w:r w:rsidR="00A13ED3" w:rsidRPr="00EE0F29">
              <w:rPr>
                <w:rFonts w:ascii="HG丸ｺﾞｼｯｸM-PRO" w:eastAsia="HG丸ｺﾞｼｯｸM-PRO" w:hAnsi="HG丸ｺﾞｼｯｸM-PRO" w:cs="HG丸ｺﾞｼｯｸM-PRO" w:hint="eastAsia"/>
                <w:kern w:val="0"/>
                <w:szCs w:val="21"/>
                <w:u w:val="single"/>
              </w:rPr>
              <w:t>ます</w:t>
            </w:r>
            <w:r w:rsidRPr="00EE0F29">
              <w:rPr>
                <w:rFonts w:ascii="HG丸ｺﾞｼｯｸM-PRO" w:eastAsia="HG丸ｺﾞｼｯｸM-PRO" w:hAnsi="HG丸ｺﾞｼｯｸM-PRO" w:cs="HG丸ｺﾞｼｯｸM-PRO" w:hint="eastAsia"/>
                <w:kern w:val="0"/>
                <w:szCs w:val="21"/>
                <w:u w:val="single"/>
              </w:rPr>
              <w:t>。</w:t>
            </w:r>
          </w:p>
          <w:p w14:paraId="6A6C0D9E"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rPr>
            </w:pPr>
          </w:p>
          <w:p w14:paraId="4E5343D5" w14:textId="70DD5BAF" w:rsidR="00DB3BBA" w:rsidRPr="00EE0F29" w:rsidRDefault="00DB3BBA" w:rsidP="00435070">
            <w:pPr>
              <w:adjustRightInd w:val="0"/>
              <w:spacing w:line="280" w:lineRule="exact"/>
              <w:ind w:leftChars="236" w:left="706"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大阪府がん診療連携協議会と連携し、入院だけでなく外来等におる緩和ケアの充実に向け、専門的な人材の配置等も含めた検討を行</w:t>
            </w:r>
            <w:r w:rsidR="00A13ED3" w:rsidRPr="00EE0F29">
              <w:rPr>
                <w:rFonts w:ascii="HG丸ｺﾞｼｯｸM-PRO" w:eastAsia="HG丸ｺﾞｼｯｸM-PRO" w:hAnsi="HG丸ｺﾞｼｯｸM-PRO" w:cs="HG丸ｺﾞｼｯｸM-PRO" w:hint="eastAsia"/>
                <w:kern w:val="0"/>
                <w:szCs w:val="21"/>
                <w:u w:val="single"/>
              </w:rPr>
              <w:t>います</w:t>
            </w:r>
            <w:r w:rsidRPr="00EE0F29">
              <w:rPr>
                <w:rFonts w:ascii="HG丸ｺﾞｼｯｸM-PRO" w:eastAsia="HG丸ｺﾞｼｯｸM-PRO" w:hAnsi="HG丸ｺﾞｼｯｸM-PRO" w:cs="HG丸ｺﾞｼｯｸM-PRO" w:hint="eastAsia"/>
                <w:kern w:val="0"/>
                <w:szCs w:val="21"/>
                <w:u w:val="single"/>
              </w:rPr>
              <w:t>。</w:t>
            </w:r>
          </w:p>
          <w:p w14:paraId="6B5E2F9F" w14:textId="77777777" w:rsidR="004E0D68" w:rsidRPr="00EE0F29" w:rsidRDefault="004E0D68"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31" w:name="_Toc138244393"/>
          </w:p>
          <w:p w14:paraId="1755E086" w14:textId="77777777" w:rsidR="004E0D68" w:rsidRPr="00EE0F29" w:rsidRDefault="004E0D68"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p>
          <w:p w14:paraId="54932E99" w14:textId="77777777" w:rsidR="004E0D68" w:rsidRPr="00EE0F29" w:rsidRDefault="004E0D68"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p>
          <w:p w14:paraId="2D6F8D15" w14:textId="77777777" w:rsidR="004E0D68" w:rsidRPr="00EE0F29" w:rsidRDefault="004E0D68"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p>
          <w:p w14:paraId="2B842EE1" w14:textId="77777777" w:rsidR="004E0D68" w:rsidRPr="00EE0F29" w:rsidRDefault="004E0D68"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p>
          <w:p w14:paraId="090735D3"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r w:rsidRPr="00EE0F29">
              <w:rPr>
                <w:rFonts w:ascii="HG丸ｺﾞｼｯｸM-PRO" w:eastAsia="HG丸ｺﾞｼｯｸM-PRO" w:hAnsi="HG丸ｺﾞｼｯｸM-PRO" w:cs="HG丸ｺﾞｼｯｸM-PRO" w:hint="eastAsia"/>
                <w:bCs/>
                <w:kern w:val="0"/>
                <w:szCs w:val="21"/>
              </w:rPr>
              <w:t>③緩和ケアに関する人材育成</w:t>
            </w:r>
            <w:bookmarkEnd w:id="31"/>
          </w:p>
          <w:p w14:paraId="74A88916" w14:textId="77777777" w:rsidR="00DB3BBA" w:rsidRPr="00EE0F29" w:rsidRDefault="00DB3BBA" w:rsidP="00435070">
            <w:pPr>
              <w:spacing w:line="280" w:lineRule="exact"/>
              <w:ind w:leftChars="236" w:left="706"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○府内における緩和ケアの提供体制を充実するため、大阪府がん診療連携協議会と連携して、</w:t>
            </w:r>
            <w:r w:rsidRPr="00EE0F29">
              <w:rPr>
                <w:rFonts w:ascii="HG丸ｺﾞｼｯｸM-PRO" w:eastAsia="HG丸ｺﾞｼｯｸM-PRO" w:hAnsi="HG丸ｺﾞｼｯｸM-PRO" w:cs="HG丸ｺﾞｼｯｸM-PRO" w:hint="eastAsia"/>
                <w:kern w:val="0"/>
                <w:szCs w:val="21"/>
                <w:u w:val="single"/>
              </w:rPr>
              <w:t>がん診療拠点病院の病院長や、府</w:t>
            </w:r>
            <w:r w:rsidRPr="00EE0F29">
              <w:rPr>
                <w:rFonts w:ascii="HG丸ｺﾞｼｯｸM-PRO" w:eastAsia="HG丸ｺﾞｼｯｸM-PRO" w:hAnsi="HG丸ｺﾞｼｯｸM-PRO" w:cs="HG丸ｺﾞｼｯｸM-PRO" w:hint="eastAsia"/>
                <w:kern w:val="0"/>
                <w:szCs w:val="21"/>
              </w:rPr>
              <w:t>がん診療拠点病院、</w:t>
            </w:r>
            <w:r w:rsidRPr="00EE0F29">
              <w:rPr>
                <w:rFonts w:ascii="HG丸ｺﾞｼｯｸM-PRO" w:eastAsia="HG丸ｺﾞｼｯｸM-PRO" w:hAnsi="HG丸ｺﾞｼｯｸM-PRO" w:cs="HG丸ｺﾞｼｯｸM-PRO" w:hint="eastAsia"/>
                <w:kern w:val="0"/>
                <w:szCs w:val="21"/>
                <w:u w:val="single"/>
              </w:rPr>
              <w:t>地域の医療機関で緩和ケアに従事する者などを中心に、がん診療拠点病院などが開催する</w:t>
            </w:r>
            <w:r w:rsidRPr="00EE0F29">
              <w:rPr>
                <w:rFonts w:ascii="HG丸ｺﾞｼｯｸM-PRO" w:eastAsia="HG丸ｺﾞｼｯｸM-PRO" w:hAnsi="HG丸ｺﾞｼｯｸM-PRO" w:cs="HG丸ｺﾞｼｯｸM-PRO" w:hint="eastAsia"/>
                <w:kern w:val="0"/>
                <w:szCs w:val="21"/>
              </w:rPr>
              <w:t>緩和ケア研修会への受講を積極的に働きかけます。</w:t>
            </w:r>
          </w:p>
          <w:p w14:paraId="009FFBFE" w14:textId="77777777" w:rsidR="00DB3BBA" w:rsidRPr="00EE0F29" w:rsidRDefault="00DB3BBA" w:rsidP="00435070">
            <w:pPr>
              <w:spacing w:line="280" w:lineRule="exact"/>
              <w:ind w:firstLineChars="300" w:firstLine="630"/>
              <w:rPr>
                <w:rFonts w:ascii="HG丸ｺﾞｼｯｸM-PRO" w:eastAsia="HG丸ｺﾞｼｯｸM-PRO" w:hAnsi="HG丸ｺﾞｼｯｸM-PRO" w:cs="HG丸ｺﾞｼｯｸM-PRO"/>
                <w:kern w:val="0"/>
                <w:szCs w:val="21"/>
              </w:rPr>
            </w:pPr>
          </w:p>
          <w:p w14:paraId="1447E1F8" w14:textId="71349288" w:rsidR="006941CC" w:rsidRPr="006941CC" w:rsidRDefault="00DB3BBA" w:rsidP="006941CC">
            <w:pPr>
              <w:spacing w:line="280" w:lineRule="exact"/>
              <w:ind w:leftChars="236" w:left="706"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w:t>
            </w:r>
            <w:r w:rsidR="006941CC" w:rsidRPr="00EE0F29">
              <w:rPr>
                <w:rFonts w:ascii="HG丸ｺﾞｼｯｸM-PRO" w:eastAsia="HG丸ｺﾞｼｯｸM-PRO" w:hAnsi="HG丸ｺﾞｼｯｸM-PRO" w:cs="HG丸ｺﾞｼｯｸM-PRO" w:hint="eastAsia"/>
                <w:szCs w:val="21"/>
              </w:rPr>
              <w:t>緩和ケア研修修了者が研修内容を実務</w:t>
            </w:r>
            <w:r w:rsidR="006941CC" w:rsidRPr="00EE0F29">
              <w:rPr>
                <w:rFonts w:ascii="HG丸ｺﾞｼｯｸM-PRO" w:eastAsia="HG丸ｺﾞｼｯｸM-PRO" w:hAnsi="HG丸ｺﾞｼｯｸM-PRO" w:cs="HG丸ｺﾞｼｯｸM-PRO" w:hint="eastAsia"/>
                <w:szCs w:val="21"/>
                <w:u w:val="single"/>
              </w:rPr>
              <w:t>へスムーズに反映できるよう</w:t>
            </w:r>
            <w:r w:rsidR="006941CC" w:rsidRPr="00EE0F29">
              <w:rPr>
                <w:rFonts w:ascii="HG丸ｺﾞｼｯｸM-PRO" w:eastAsia="HG丸ｺﾞｼｯｸM-PRO" w:hAnsi="HG丸ｺﾞｼｯｸM-PRO" w:cs="HG丸ｺﾞｼｯｸM-PRO" w:hint="eastAsia"/>
                <w:szCs w:val="21"/>
              </w:rPr>
              <w:t>、大阪府がん診療</w:t>
            </w:r>
            <w:r w:rsidR="006941CC" w:rsidRPr="006941CC">
              <w:rPr>
                <w:rFonts w:ascii="HG丸ｺﾞｼｯｸM-PRO" w:eastAsia="HG丸ｺﾞｼｯｸM-PRO" w:hAnsi="HG丸ｺﾞｼｯｸM-PRO" w:cs="HG丸ｺﾞｼｯｸM-PRO" w:hint="eastAsia"/>
                <w:kern w:val="0"/>
                <w:szCs w:val="21"/>
              </w:rPr>
              <w:t>連携協議会</w:t>
            </w:r>
            <w:r w:rsidR="006941CC" w:rsidRPr="006941CC">
              <w:rPr>
                <w:rFonts w:ascii="HG丸ｺﾞｼｯｸM-PRO" w:eastAsia="HG丸ｺﾞｼｯｸM-PRO" w:hAnsi="HG丸ｺﾞｼｯｸM-PRO" w:cs="HG丸ｺﾞｼｯｸM-PRO" w:hint="eastAsia"/>
                <w:kern w:val="0"/>
                <w:szCs w:val="21"/>
                <w:u w:val="single"/>
              </w:rPr>
              <w:t>緩和ケア部会</w:t>
            </w:r>
            <w:r w:rsidR="006941CC" w:rsidRPr="006941CC">
              <w:rPr>
                <w:rFonts w:ascii="HG丸ｺﾞｼｯｸM-PRO" w:eastAsia="HG丸ｺﾞｼｯｸM-PRO" w:hAnsi="HG丸ｺﾞｼｯｸM-PRO" w:cs="HG丸ｺﾞｼｯｸM-PRO" w:hint="eastAsia"/>
                <w:kern w:val="0"/>
                <w:szCs w:val="21"/>
              </w:rPr>
              <w:t>と連携し、受講後のフォローアップ</w:t>
            </w:r>
            <w:r w:rsidR="006941CC" w:rsidRPr="006941CC">
              <w:rPr>
                <w:rFonts w:ascii="HG丸ｺﾞｼｯｸM-PRO" w:eastAsia="HG丸ｺﾞｼｯｸM-PRO" w:hAnsi="HG丸ｺﾞｼｯｸM-PRO" w:cs="HG丸ｺﾞｼｯｸM-PRO" w:hint="eastAsia"/>
                <w:kern w:val="0"/>
                <w:szCs w:val="21"/>
                <w:u w:val="single"/>
              </w:rPr>
              <w:t>に努めます</w:t>
            </w:r>
            <w:r w:rsidR="006941CC" w:rsidRPr="006941CC">
              <w:rPr>
                <w:rFonts w:ascii="HG丸ｺﾞｼｯｸM-PRO" w:eastAsia="HG丸ｺﾞｼｯｸM-PRO" w:hAnsi="HG丸ｺﾞｼｯｸM-PRO" w:cs="HG丸ｺﾞｼｯｸM-PRO" w:hint="eastAsia"/>
                <w:kern w:val="0"/>
                <w:szCs w:val="21"/>
              </w:rPr>
              <w:t>。</w:t>
            </w:r>
          </w:p>
          <w:p w14:paraId="14930170" w14:textId="24B49062" w:rsidR="00DB3BBA" w:rsidRPr="00EE0F29" w:rsidRDefault="00DB3BBA" w:rsidP="00435070">
            <w:pPr>
              <w:spacing w:line="280" w:lineRule="exact"/>
              <w:ind w:leftChars="236" w:left="706" w:hangingChars="100" w:hanging="210"/>
              <w:rPr>
                <w:rFonts w:ascii="HG丸ｺﾞｼｯｸM-PRO" w:eastAsia="HG丸ｺﾞｼｯｸM-PRO" w:hAnsi="HG丸ｺﾞｼｯｸM-PRO" w:cs="HG丸ｺﾞｼｯｸM-PRO"/>
                <w:kern w:val="0"/>
                <w:szCs w:val="21"/>
              </w:rPr>
            </w:pPr>
          </w:p>
          <w:p w14:paraId="66AAE813" w14:textId="77777777" w:rsidR="00DB3BBA" w:rsidRPr="00EE0F29" w:rsidRDefault="00DB3BBA" w:rsidP="00435070">
            <w:pPr>
              <w:spacing w:line="280" w:lineRule="exact"/>
              <w:ind w:firstLineChars="200" w:firstLine="420"/>
              <w:rPr>
                <w:rFonts w:ascii="HG丸ｺﾞｼｯｸM-PRO" w:eastAsia="HG丸ｺﾞｼｯｸM-PRO" w:hAnsi="HG丸ｺﾞｼｯｸM-PRO" w:cs="HG丸ｺﾞｼｯｸM-PRO"/>
                <w:kern w:val="0"/>
                <w:szCs w:val="21"/>
              </w:rPr>
            </w:pPr>
          </w:p>
          <w:p w14:paraId="459603B2" w14:textId="646A3BBC" w:rsidR="00DB3BBA" w:rsidRPr="00EE0F29" w:rsidRDefault="00DB3BBA" w:rsidP="00435070">
            <w:pPr>
              <w:spacing w:line="280" w:lineRule="exact"/>
              <w:ind w:leftChars="236" w:left="707" w:hangingChars="100" w:hanging="211"/>
              <w:rPr>
                <w:rFonts w:ascii="HG丸ｺﾞｼｯｸM-PRO" w:eastAsia="HG丸ｺﾞｼｯｸM-PRO" w:hAnsi="HG丸ｺﾞｼｯｸM-PRO" w:cs="HG丸ｺﾞｼｯｸM-PRO"/>
                <w:b/>
                <w:kern w:val="0"/>
                <w:szCs w:val="21"/>
              </w:rPr>
            </w:pPr>
          </w:p>
          <w:p w14:paraId="27189D48" w14:textId="77777777" w:rsidR="00DB3BBA" w:rsidRPr="00EE0F29" w:rsidRDefault="00DB3BBA" w:rsidP="00435070">
            <w:pPr>
              <w:spacing w:line="280" w:lineRule="exact"/>
              <w:ind w:firstLineChars="100" w:firstLine="211"/>
              <w:rPr>
                <w:rFonts w:ascii="HG丸ｺﾞｼｯｸM-PRO" w:eastAsia="HG丸ｺﾞｼｯｸM-PRO" w:hAnsi="HG丸ｺﾞｼｯｸM-PRO" w:cs="HG丸ｺﾞｼｯｸM-PRO"/>
                <w:b/>
                <w:kern w:val="0"/>
                <w:szCs w:val="21"/>
              </w:rPr>
            </w:pPr>
          </w:p>
          <w:p w14:paraId="76568FEC"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
                <w:bCs/>
                <w:kern w:val="0"/>
                <w:szCs w:val="21"/>
              </w:rPr>
            </w:pPr>
            <w:bookmarkStart w:id="32" w:name="_Toc138244394"/>
            <w:r w:rsidRPr="00EE0F29">
              <w:rPr>
                <w:rFonts w:ascii="HG丸ｺﾞｼｯｸM-PRO" w:eastAsia="HG丸ｺﾞｼｯｸM-PRO" w:hAnsi="HG丸ｺﾞｼｯｸM-PRO" w:cs="HG丸ｺﾞｼｯｸM-PRO" w:hint="eastAsia"/>
                <w:bCs/>
                <w:kern w:val="0"/>
                <w:szCs w:val="21"/>
              </w:rPr>
              <w:t>④</w:t>
            </w:r>
            <w:r w:rsidRPr="00EE0F29">
              <w:rPr>
                <w:rFonts w:ascii="HG丸ｺﾞｼｯｸM-PRO" w:eastAsia="HG丸ｺﾞｼｯｸM-PRO" w:hAnsi="HG丸ｺﾞｼｯｸM-PRO" w:cs="HG丸ｺﾞｼｯｸM-PRO" w:hint="eastAsia"/>
                <w:bCs/>
                <w:kern w:val="0"/>
                <w:szCs w:val="21"/>
                <w:u w:val="single"/>
              </w:rPr>
              <w:t>社会連携に基づく緩和ケア</w:t>
            </w:r>
            <w:bookmarkEnd w:id="32"/>
          </w:p>
          <w:p w14:paraId="71DC367C" w14:textId="77777777" w:rsidR="00DB3BBA" w:rsidRPr="00EE0F29" w:rsidRDefault="00DB3BBA" w:rsidP="00435070">
            <w:pPr>
              <w:spacing w:line="280" w:lineRule="exact"/>
              <w:ind w:leftChars="238" w:left="710"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○二次医療圏がん医療ネットワーク協議会において、緩和ケアマップ・リストの作成、普及を図ることなどにより、引き続き在宅を含めた緩和ケアにおける連携の促進に努めます。</w:t>
            </w:r>
          </w:p>
          <w:p w14:paraId="282326AA" w14:textId="77777777" w:rsidR="00DB3BBA" w:rsidRPr="00EE0F29" w:rsidRDefault="00DB3BBA" w:rsidP="00435070">
            <w:pPr>
              <w:spacing w:line="280" w:lineRule="exact"/>
              <w:ind w:leftChars="235" w:left="629" w:hangingChars="65" w:hanging="136"/>
              <w:rPr>
                <w:rFonts w:ascii="HG丸ｺﾞｼｯｸM-PRO" w:eastAsia="HG丸ｺﾞｼｯｸM-PRO" w:hAnsi="HG丸ｺﾞｼｯｸM-PRO" w:cs="HG丸ｺﾞｼｯｸM-PRO"/>
                <w:kern w:val="0"/>
                <w:szCs w:val="21"/>
              </w:rPr>
            </w:pPr>
          </w:p>
          <w:p w14:paraId="74DB6C5C" w14:textId="06122705" w:rsidR="00DB3BBA" w:rsidRPr="00EE0F29" w:rsidRDefault="00DB3BBA" w:rsidP="006941CC">
            <w:pPr>
              <w:adjustRightInd w:val="0"/>
              <w:spacing w:line="280" w:lineRule="exact"/>
              <w:ind w:leftChars="236" w:left="706" w:hangingChars="100" w:hanging="210"/>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大阪府がん診療連携協議会と連携し、患者やその家族が地域の緩和ケア提供体制等必要な情報にアクセスすることができる情報提供の在り方を検討します。</w:t>
            </w:r>
          </w:p>
          <w:p w14:paraId="20D903AE"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u w:val="single"/>
              </w:rPr>
            </w:pPr>
          </w:p>
          <w:p w14:paraId="1C5768BC" w14:textId="790CBF62" w:rsidR="006941CC" w:rsidRPr="006941CC" w:rsidRDefault="00DB3BBA" w:rsidP="006941CC">
            <w:pPr>
              <w:spacing w:line="280" w:lineRule="exact"/>
              <w:ind w:leftChars="236" w:left="496"/>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bCs/>
                <w:kern w:val="0"/>
                <w:szCs w:val="21"/>
                <w:u w:val="single"/>
              </w:rPr>
              <w:t>○</w:t>
            </w:r>
            <w:r w:rsidR="006941CC" w:rsidRPr="00EE0F29">
              <w:rPr>
                <w:rFonts w:ascii="HG丸ｺﾞｼｯｸM-PRO" w:eastAsia="HG丸ｺﾞｼｯｸM-PRO" w:hAnsi="HG丸ｺﾞｼｯｸM-PRO" w:cs="HG丸ｺﾞｼｯｸM-PRO" w:hint="eastAsia"/>
                <w:szCs w:val="21"/>
                <w:u w:val="single"/>
              </w:rPr>
              <w:t>がん診療拠点病院の医療従事者を対象とした、意思決定支援の提供に関する研修会等</w:t>
            </w:r>
            <w:r w:rsidR="006941CC" w:rsidRPr="006941CC">
              <w:rPr>
                <w:rFonts w:ascii="HG丸ｺﾞｼｯｸM-PRO" w:eastAsia="HG丸ｺﾞｼｯｸM-PRO" w:hAnsi="HG丸ｺﾞｼｯｸM-PRO" w:cs="HG丸ｺﾞｼｯｸM-PRO" w:hint="eastAsia"/>
                <w:kern w:val="0"/>
                <w:szCs w:val="21"/>
                <w:u w:val="single"/>
              </w:rPr>
              <w:t>を実施します。</w:t>
            </w:r>
          </w:p>
          <w:p w14:paraId="42359C58" w14:textId="6059BAA7" w:rsidR="00DB3BBA" w:rsidRPr="00EE0F29" w:rsidRDefault="00DB3BBA" w:rsidP="006941CC">
            <w:pPr>
              <w:widowControl/>
              <w:spacing w:line="280" w:lineRule="exact"/>
              <w:ind w:leftChars="236" w:left="496"/>
              <w:jc w:val="left"/>
              <w:rPr>
                <w:rFonts w:ascii="HG丸ｺﾞｼｯｸM-PRO" w:eastAsia="HG丸ｺﾞｼｯｸM-PRO" w:hAnsi="HG丸ｺﾞｼｯｸM-PRO" w:cs="HG丸ｺﾞｼｯｸM-PRO"/>
                <w:kern w:val="0"/>
                <w:szCs w:val="21"/>
                <w:u w:val="single"/>
              </w:rPr>
            </w:pPr>
          </w:p>
          <w:p w14:paraId="1DBBB702" w14:textId="77777777" w:rsidR="004E0D68" w:rsidRPr="00EE0F29" w:rsidRDefault="004E0D68" w:rsidP="00435070">
            <w:pPr>
              <w:widowControl/>
              <w:spacing w:line="280" w:lineRule="exact"/>
              <w:ind w:leftChars="236" w:left="496" w:firstLineChars="100" w:firstLine="210"/>
              <w:jc w:val="left"/>
              <w:rPr>
                <w:rFonts w:ascii="HG丸ｺﾞｼｯｸM-PRO" w:eastAsia="HG丸ｺﾞｼｯｸM-PRO" w:hAnsi="HG丸ｺﾞｼｯｸM-PRO" w:cs="HG丸ｺﾞｼｯｸM-PRO"/>
                <w:kern w:val="0"/>
                <w:szCs w:val="21"/>
                <w:u w:val="single"/>
              </w:rPr>
            </w:pPr>
          </w:p>
          <w:p w14:paraId="456895CD" w14:textId="77777777" w:rsidR="004E0D68" w:rsidRPr="00EE0F29" w:rsidRDefault="004E0D68" w:rsidP="00435070">
            <w:pPr>
              <w:widowControl/>
              <w:spacing w:line="280" w:lineRule="exact"/>
              <w:ind w:leftChars="236" w:left="496" w:firstLineChars="100" w:firstLine="210"/>
              <w:jc w:val="left"/>
              <w:rPr>
                <w:rFonts w:ascii="HG丸ｺﾞｼｯｸM-PRO" w:eastAsia="HG丸ｺﾞｼｯｸM-PRO" w:hAnsi="HG丸ｺﾞｼｯｸM-PRO" w:cs="HG丸ｺﾞｼｯｸM-PRO"/>
                <w:kern w:val="0"/>
                <w:szCs w:val="21"/>
                <w:u w:val="single"/>
              </w:rPr>
            </w:pPr>
          </w:p>
          <w:p w14:paraId="5847BDA7"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３　患者支援の充実</w:t>
            </w:r>
          </w:p>
          <w:p w14:paraId="534383E3" w14:textId="77777777" w:rsidR="00DB3BBA" w:rsidRPr="00EE0F29" w:rsidRDefault="004E0D68" w:rsidP="00435070">
            <w:pPr>
              <w:spacing w:line="280" w:lineRule="exact"/>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85888" behindDoc="0" locked="0" layoutInCell="1" allowOverlap="1" wp14:anchorId="779E8A30" wp14:editId="3FBC30AF">
                      <wp:simplePos x="0" y="0"/>
                      <wp:positionH relativeFrom="margin">
                        <wp:posOffset>-19685</wp:posOffset>
                      </wp:positionH>
                      <wp:positionV relativeFrom="paragraph">
                        <wp:posOffset>177800</wp:posOffset>
                      </wp:positionV>
                      <wp:extent cx="6454140" cy="1630680"/>
                      <wp:effectExtent l="0" t="0" r="22860" b="26670"/>
                      <wp:wrapNone/>
                      <wp:docPr id="6" name="正方形/長方形 6"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454140" cy="1630680"/>
                              </a:xfrm>
                              <a:prstGeom prst="rect">
                                <a:avLst/>
                              </a:prstGeom>
                              <a:solidFill>
                                <a:sysClr val="window" lastClr="FFFFFF"/>
                              </a:solidFill>
                              <a:ln w="25400" cap="flat" cmpd="sng" algn="ctr">
                                <a:solidFill>
                                  <a:sysClr val="windowText" lastClr="000000"/>
                                </a:solidFill>
                                <a:prstDash val="solid"/>
                              </a:ln>
                              <a:effectLst/>
                            </wps:spPr>
                            <wps:txbx>
                              <w:txbxContent>
                                <w:p w14:paraId="06529C1A" w14:textId="77777777" w:rsidR="00DB3BBA" w:rsidRPr="00EE0F29" w:rsidRDefault="00DB3BBA" w:rsidP="00DB3BBA">
                                  <w:pPr>
                                    <w:ind w:left="210" w:hangingChars="100" w:hanging="210"/>
                                    <w:jc w:val="left"/>
                                    <w:rPr>
                                      <w:u w:val="single"/>
                                    </w:rPr>
                                  </w:pPr>
                                  <w:r w:rsidRPr="00EE0F29">
                                    <w:rPr>
                                      <w:rFonts w:hint="eastAsia"/>
                                    </w:rPr>
                                    <w:t>▽</w:t>
                                  </w:r>
                                  <w:r w:rsidRPr="00EE0F29">
                                    <w:t xml:space="preserve"> </w:t>
                                  </w:r>
                                  <w:r w:rsidRPr="00EE0F29">
                                    <w:rPr>
                                      <w:rFonts w:hint="eastAsia"/>
                                    </w:rPr>
                                    <w:t>がん診療拠点病院のがん相談支援センターの</w:t>
                                  </w:r>
                                  <w:r w:rsidRPr="00EE0F29">
                                    <w:rPr>
                                      <w:rFonts w:hint="eastAsia"/>
                                      <w:u w:val="single"/>
                                    </w:rPr>
                                    <w:t>認知度及び質を向上させ、適切な相談支援に努めます。</w:t>
                                  </w:r>
                                </w:p>
                                <w:p w14:paraId="2A3B36B0" w14:textId="77777777" w:rsidR="00DB3BBA" w:rsidRPr="00EE0F29" w:rsidRDefault="00DB3BBA" w:rsidP="00DB3BBA">
                                  <w:pPr>
                                    <w:jc w:val="left"/>
                                  </w:pPr>
                                  <w:r w:rsidRPr="00EE0F29">
                                    <w:rPr>
                                      <w:rFonts w:hint="eastAsia"/>
                                    </w:rPr>
                                    <w:t>▽</w:t>
                                  </w:r>
                                  <w:r w:rsidRPr="00EE0F29">
                                    <w:rPr>
                                      <w:rFonts w:hint="eastAsia"/>
                                    </w:rPr>
                                    <w:t xml:space="preserve"> </w:t>
                                  </w:r>
                                  <w:r w:rsidRPr="00EE0F29">
                                    <w:rPr>
                                      <w:rFonts w:hint="eastAsia"/>
                                    </w:rPr>
                                    <w:t>がん患者が必要とする</w:t>
                                  </w:r>
                                  <w:r w:rsidRPr="00EE0F29">
                                    <w:rPr>
                                      <w:rFonts w:hint="eastAsia"/>
                                      <w:u w:val="single"/>
                                    </w:rPr>
                                    <w:t>正しい</w:t>
                                  </w:r>
                                  <w:r w:rsidRPr="00EE0F29">
                                    <w:rPr>
                                      <w:rFonts w:hint="eastAsia"/>
                                    </w:rPr>
                                    <w:t>情報にアクセスできる環境整備に努めます。</w:t>
                                  </w:r>
                                </w:p>
                                <w:p w14:paraId="3CADBBFB" w14:textId="77777777" w:rsidR="00DB3BBA" w:rsidRPr="00EE0F29" w:rsidRDefault="00DB3BBA" w:rsidP="00DB3BBA">
                                  <w:pPr>
                                    <w:jc w:val="left"/>
                                  </w:pPr>
                                  <w:r w:rsidRPr="00EE0F29">
                                    <w:rPr>
                                      <w:rFonts w:hint="eastAsia"/>
                                    </w:rPr>
                                    <w:t>▽</w:t>
                                  </w:r>
                                  <w:r w:rsidRPr="00EE0F29">
                                    <w:t xml:space="preserve"> </w:t>
                                  </w:r>
                                  <w:r w:rsidRPr="00EE0F29">
                                    <w:rPr>
                                      <w:rFonts w:hint="eastAsia"/>
                                    </w:rPr>
                                    <w:t>働く世代のがん患者の治療と仕事の両立支援</w:t>
                                  </w:r>
                                  <w:r w:rsidRPr="00EE0F29">
                                    <w:rPr>
                                      <w:rFonts w:hint="eastAsia"/>
                                      <w:u w:val="single"/>
                                    </w:rPr>
                                    <w:t>やアピアランスケア</w:t>
                                  </w:r>
                                  <w:r w:rsidRPr="00EE0F29">
                                    <w:rPr>
                                      <w:rFonts w:hint="eastAsia"/>
                                    </w:rPr>
                                    <w:t>など、</w:t>
                                  </w:r>
                                  <w:r w:rsidRPr="00EE0F29">
                                    <w:rPr>
                                      <w:rFonts w:hint="eastAsia"/>
                                      <w:u w:val="single"/>
                                    </w:rPr>
                                    <w:t>サバイバーシップ支援</w:t>
                                  </w:r>
                                  <w:r w:rsidRPr="00EE0F29">
                                    <w:rPr>
                                      <w:rFonts w:hint="eastAsia"/>
                                    </w:rPr>
                                    <w:t>の推進を図ります。</w:t>
                                  </w:r>
                                </w:p>
                                <w:p w14:paraId="70114EF1" w14:textId="77777777" w:rsidR="00DB3BBA" w:rsidRPr="00EE0F29" w:rsidRDefault="00DB3BBA" w:rsidP="00DB3BBA">
                                  <w:pPr>
                                    <w:ind w:left="210" w:hangingChars="100" w:hanging="210"/>
                                    <w:jc w:val="left"/>
                                    <w:rPr>
                                      <w:u w:val="single"/>
                                    </w:rPr>
                                  </w:pPr>
                                  <w:r w:rsidRPr="00EE0F29">
                                    <w:rPr>
                                      <w:rFonts w:hint="eastAsia"/>
                                    </w:rPr>
                                    <w:t>▽</w:t>
                                  </w:r>
                                  <w:r w:rsidRPr="00EE0F29">
                                    <w:t xml:space="preserve"> </w:t>
                                  </w:r>
                                  <w:r w:rsidRPr="00EE0F29">
                                    <w:rPr>
                                      <w:rFonts w:hint="eastAsia"/>
                                    </w:rPr>
                                    <w:t>小児・</w:t>
                                  </w:r>
                                  <w:r w:rsidRPr="00EE0F29">
                                    <w:rPr>
                                      <w:rFonts w:hint="eastAsia"/>
                                    </w:rPr>
                                    <w:t>AYA</w:t>
                                  </w:r>
                                  <w:r w:rsidRPr="00EE0F29">
                                    <w:rPr>
                                      <w:rFonts w:hint="eastAsia"/>
                                    </w:rPr>
                                    <w:t>世代や高齢者のがん患者等</w:t>
                                  </w:r>
                                  <w:r w:rsidRPr="00EE0F29">
                                    <w:t>、</w:t>
                                  </w:r>
                                  <w:r w:rsidRPr="00EE0F29">
                                    <w:rPr>
                                      <w:rFonts w:hint="eastAsia"/>
                                      <w:u w:val="single"/>
                                    </w:rPr>
                                    <w:t>それぞれのライフステージに応じた適切な支援が受けられる環境整備に努めます。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9E8A30" id="正方形/長方形 6" o:spid="_x0000_s1039"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1.55pt;margin-top:14pt;width:508.2pt;height:12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" fillcolor="window" strokecolor="windowText" strokeweight="2pt">
                      <v:textbox>
                        <w:txbxContent>
                          <w:p w14:paraId="06529C1A" w14:textId="77777777" w:rsidR="00DB3BBA" w:rsidRPr="00EE0F29" w:rsidRDefault="00DB3BBA" w:rsidP="00DB3BBA">
                            <w:pPr>
                              <w:ind w:left="210" w:hangingChars="100" w:hanging="210"/>
                              <w:jc w:val="left"/>
                              <w:rPr>
                                <w:u w:val="single"/>
                              </w:rPr>
                            </w:pPr>
                            <w:r w:rsidRPr="00EE0F29">
                              <w:rPr>
                                <w:rFonts w:hint="eastAsia"/>
                              </w:rPr>
                              <w:t>▽</w:t>
                            </w:r>
                            <w:r w:rsidRPr="00EE0F29">
                              <w:t xml:space="preserve"> </w:t>
                            </w:r>
                            <w:r w:rsidRPr="00EE0F29">
                              <w:rPr>
                                <w:rFonts w:hint="eastAsia"/>
                              </w:rPr>
                              <w:t>がん診療拠点病院のがん相談支援センターの</w:t>
                            </w:r>
                            <w:r w:rsidRPr="00EE0F29">
                              <w:rPr>
                                <w:rFonts w:hint="eastAsia"/>
                                <w:u w:val="single"/>
                              </w:rPr>
                              <w:t>認知度及び質を向上させ、適切な相談支援に努めます。</w:t>
                            </w:r>
                          </w:p>
                          <w:p w14:paraId="2A3B36B0" w14:textId="77777777" w:rsidR="00DB3BBA" w:rsidRPr="00EE0F29" w:rsidRDefault="00DB3BBA" w:rsidP="00DB3BBA">
                            <w:pPr>
                              <w:jc w:val="left"/>
                            </w:pPr>
                            <w:r w:rsidRPr="00EE0F29">
                              <w:rPr>
                                <w:rFonts w:hint="eastAsia"/>
                              </w:rPr>
                              <w:t>▽</w:t>
                            </w:r>
                            <w:r w:rsidRPr="00EE0F29">
                              <w:rPr>
                                <w:rFonts w:hint="eastAsia"/>
                              </w:rPr>
                              <w:t xml:space="preserve"> </w:t>
                            </w:r>
                            <w:r w:rsidRPr="00EE0F29">
                              <w:rPr>
                                <w:rFonts w:hint="eastAsia"/>
                              </w:rPr>
                              <w:t>がん患者が必要とする</w:t>
                            </w:r>
                            <w:r w:rsidRPr="00EE0F29">
                              <w:rPr>
                                <w:rFonts w:hint="eastAsia"/>
                                <w:u w:val="single"/>
                              </w:rPr>
                              <w:t>正しい</w:t>
                            </w:r>
                            <w:r w:rsidRPr="00EE0F29">
                              <w:rPr>
                                <w:rFonts w:hint="eastAsia"/>
                              </w:rPr>
                              <w:t>情報にアクセスできる環境整備に努めます。</w:t>
                            </w:r>
                          </w:p>
                          <w:p w14:paraId="3CADBBFB" w14:textId="77777777" w:rsidR="00DB3BBA" w:rsidRPr="00EE0F29" w:rsidRDefault="00DB3BBA" w:rsidP="00DB3BBA">
                            <w:pPr>
                              <w:jc w:val="left"/>
                            </w:pPr>
                            <w:r w:rsidRPr="00EE0F29">
                              <w:rPr>
                                <w:rFonts w:hint="eastAsia"/>
                              </w:rPr>
                              <w:t>▽</w:t>
                            </w:r>
                            <w:r w:rsidRPr="00EE0F29">
                              <w:t xml:space="preserve"> </w:t>
                            </w:r>
                            <w:r w:rsidRPr="00EE0F29">
                              <w:rPr>
                                <w:rFonts w:hint="eastAsia"/>
                              </w:rPr>
                              <w:t>働く世代のがん患者の治療と仕事の両立支援</w:t>
                            </w:r>
                            <w:r w:rsidRPr="00EE0F29">
                              <w:rPr>
                                <w:rFonts w:hint="eastAsia"/>
                                <w:u w:val="single"/>
                              </w:rPr>
                              <w:t>やアピアランスケア</w:t>
                            </w:r>
                            <w:r w:rsidRPr="00EE0F29">
                              <w:rPr>
                                <w:rFonts w:hint="eastAsia"/>
                              </w:rPr>
                              <w:t>など、</w:t>
                            </w:r>
                            <w:r w:rsidRPr="00EE0F29">
                              <w:rPr>
                                <w:rFonts w:hint="eastAsia"/>
                                <w:u w:val="single"/>
                              </w:rPr>
                              <w:t>サバイバーシップ支援</w:t>
                            </w:r>
                            <w:r w:rsidRPr="00EE0F29">
                              <w:rPr>
                                <w:rFonts w:hint="eastAsia"/>
                              </w:rPr>
                              <w:t>の推進を図ります。</w:t>
                            </w:r>
                          </w:p>
                          <w:p w14:paraId="70114EF1" w14:textId="77777777" w:rsidR="00DB3BBA" w:rsidRPr="00EE0F29" w:rsidRDefault="00DB3BBA" w:rsidP="00DB3BBA">
                            <w:pPr>
                              <w:ind w:left="210" w:hangingChars="100" w:hanging="210"/>
                              <w:jc w:val="left"/>
                              <w:rPr>
                                <w:u w:val="single"/>
                              </w:rPr>
                            </w:pPr>
                            <w:r w:rsidRPr="00EE0F29">
                              <w:rPr>
                                <w:rFonts w:hint="eastAsia"/>
                              </w:rPr>
                              <w:t>▽</w:t>
                            </w:r>
                            <w:r w:rsidRPr="00EE0F29">
                              <w:t xml:space="preserve"> </w:t>
                            </w:r>
                            <w:r w:rsidRPr="00EE0F29">
                              <w:rPr>
                                <w:rFonts w:hint="eastAsia"/>
                              </w:rPr>
                              <w:t>小児・</w:t>
                            </w:r>
                            <w:r w:rsidRPr="00EE0F29">
                              <w:rPr>
                                <w:rFonts w:hint="eastAsia"/>
                              </w:rPr>
                              <w:t>AYA</w:t>
                            </w:r>
                            <w:r w:rsidRPr="00EE0F29">
                              <w:rPr>
                                <w:rFonts w:hint="eastAsia"/>
                              </w:rPr>
                              <w:t>世代や高齢者のがん患者等</w:t>
                            </w:r>
                            <w:r w:rsidRPr="00EE0F29">
                              <w:t>、</w:t>
                            </w:r>
                            <w:r w:rsidRPr="00EE0F29">
                              <w:rPr>
                                <w:rFonts w:hint="eastAsia"/>
                                <w:u w:val="single"/>
                              </w:rPr>
                              <w:t>それぞれのライフステージに応じた適切な支援が受けられる環境整備に努めます。</w:t>
                            </w:r>
                          </w:p>
                        </w:txbxContent>
                      </v:textbox>
                      <w10:wrap anchorx="margin"/>
                    </v:rect>
                  </w:pict>
                </mc:Fallback>
              </mc:AlternateContent>
            </w:r>
          </w:p>
          <w:p w14:paraId="60277B99"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p>
          <w:p w14:paraId="65BD7824" w14:textId="77777777" w:rsidR="00DB3BBA" w:rsidRPr="00EE0F29" w:rsidRDefault="00DB3BBA"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p>
          <w:p w14:paraId="30B6FBEF" w14:textId="77777777" w:rsidR="00DB3BBA" w:rsidRPr="00EE0F29" w:rsidRDefault="00DB3BBA" w:rsidP="00435070">
            <w:pPr>
              <w:spacing w:line="280" w:lineRule="exact"/>
              <w:rPr>
                <w:rFonts w:ascii="HG丸ｺﾞｼｯｸM-PRO" w:eastAsia="HG丸ｺﾞｼｯｸM-PRO" w:hAnsi="HG丸ｺﾞｼｯｸM-PRO" w:cs="HG丸ｺﾞｼｯｸM-PRO"/>
                <w:kern w:val="0"/>
                <w:szCs w:val="21"/>
              </w:rPr>
            </w:pPr>
          </w:p>
          <w:p w14:paraId="76EBC727" w14:textId="77777777" w:rsidR="00DB3BBA" w:rsidRPr="00EE0F29" w:rsidRDefault="00DB3BBA" w:rsidP="00435070">
            <w:pPr>
              <w:spacing w:line="280" w:lineRule="exact"/>
              <w:rPr>
                <w:rFonts w:ascii="HG丸ｺﾞｼｯｸM-PRO" w:eastAsia="HG丸ｺﾞｼｯｸM-PRO" w:hAnsi="HG丸ｺﾞｼｯｸM-PRO"/>
                <w:szCs w:val="21"/>
              </w:rPr>
            </w:pPr>
          </w:p>
          <w:p w14:paraId="4E44205F" w14:textId="77777777" w:rsidR="00DB3BBA" w:rsidRPr="00EE0F29" w:rsidRDefault="00DB3BBA" w:rsidP="00435070">
            <w:pPr>
              <w:spacing w:line="280" w:lineRule="exact"/>
              <w:rPr>
                <w:rFonts w:ascii="HG丸ｺﾞｼｯｸM-PRO" w:eastAsia="HG丸ｺﾞｼｯｸM-PRO" w:hAnsi="HG丸ｺﾞｼｯｸM-PRO"/>
                <w:szCs w:val="21"/>
              </w:rPr>
            </w:pPr>
          </w:p>
          <w:p w14:paraId="269ACA6F" w14:textId="77777777" w:rsidR="00DB3BBA" w:rsidRPr="00EE0F29" w:rsidRDefault="00DB3BBA" w:rsidP="00435070">
            <w:pPr>
              <w:spacing w:line="280" w:lineRule="exact"/>
              <w:rPr>
                <w:rFonts w:ascii="HG丸ｺﾞｼｯｸM-PRO" w:eastAsia="HG丸ｺﾞｼｯｸM-PRO" w:hAnsi="HG丸ｺﾞｼｯｸM-PRO"/>
                <w:szCs w:val="21"/>
              </w:rPr>
            </w:pPr>
          </w:p>
          <w:p w14:paraId="1B54C9B6" w14:textId="77777777" w:rsidR="004E0D68" w:rsidRPr="00EE0F29" w:rsidRDefault="004E0D68" w:rsidP="00435070">
            <w:pPr>
              <w:spacing w:line="280" w:lineRule="exact"/>
              <w:rPr>
                <w:rFonts w:ascii="HG丸ｺﾞｼｯｸM-PRO" w:eastAsia="HG丸ｺﾞｼｯｸM-PRO" w:hAnsi="HG丸ｺﾞｼｯｸM-PRO"/>
                <w:szCs w:val="21"/>
              </w:rPr>
            </w:pPr>
          </w:p>
          <w:p w14:paraId="1ECB063D" w14:textId="77777777" w:rsidR="004E0D68" w:rsidRPr="00EE0F29" w:rsidRDefault="004E0D68" w:rsidP="00435070">
            <w:pPr>
              <w:spacing w:line="280" w:lineRule="exact"/>
              <w:rPr>
                <w:rFonts w:ascii="HG丸ｺﾞｼｯｸM-PRO" w:eastAsia="HG丸ｺﾞｼｯｸM-PRO" w:hAnsi="HG丸ｺﾞｼｯｸM-PRO"/>
                <w:szCs w:val="21"/>
              </w:rPr>
            </w:pPr>
          </w:p>
          <w:p w14:paraId="6DBB11B2" w14:textId="77777777" w:rsidR="004E0D68" w:rsidRPr="00EE0F29" w:rsidRDefault="004E0D68" w:rsidP="00435070">
            <w:pPr>
              <w:spacing w:line="280" w:lineRule="exact"/>
              <w:rPr>
                <w:rFonts w:ascii="HG丸ｺﾞｼｯｸM-PRO" w:eastAsia="HG丸ｺﾞｼｯｸM-PRO" w:hAnsi="HG丸ｺﾞｼｯｸM-PRO"/>
                <w:szCs w:val="21"/>
              </w:rPr>
            </w:pPr>
          </w:p>
          <w:p w14:paraId="3CA2DB11" w14:textId="77777777" w:rsidR="004E0D68" w:rsidRPr="00EE0F29" w:rsidRDefault="004E0D68" w:rsidP="00435070">
            <w:pPr>
              <w:spacing w:line="280" w:lineRule="exact"/>
              <w:rPr>
                <w:rFonts w:ascii="HG丸ｺﾞｼｯｸM-PRO" w:eastAsia="HG丸ｺﾞｼｯｸM-PRO" w:hAnsi="HG丸ｺﾞｼｯｸM-PRO"/>
                <w:szCs w:val="21"/>
              </w:rPr>
            </w:pPr>
          </w:p>
          <w:p w14:paraId="5C965A12" w14:textId="77777777" w:rsidR="004E0D68" w:rsidRPr="00EE0F29" w:rsidRDefault="004E0D68"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(1) がん患者の相談支援</w:t>
            </w:r>
          </w:p>
          <w:p w14:paraId="0F0A4520" w14:textId="77777777" w:rsidR="00DB3BBA" w:rsidRPr="00EE0F29" w:rsidRDefault="00DB3BBA" w:rsidP="00435070">
            <w:pPr>
              <w:spacing w:line="280" w:lineRule="exact"/>
              <w:rPr>
                <w:rFonts w:ascii="HG丸ｺﾞｼｯｸM-PRO" w:eastAsia="HG丸ｺﾞｼｯｸM-PRO" w:hAnsi="HG丸ｺﾞｼｯｸM-PRO"/>
                <w:szCs w:val="21"/>
              </w:rPr>
            </w:pPr>
          </w:p>
          <w:p w14:paraId="180A9546" w14:textId="77777777" w:rsidR="00DB3BBA" w:rsidRPr="00EE0F29" w:rsidRDefault="00DB3BBA" w:rsidP="00435070">
            <w:pPr>
              <w:keepNext/>
              <w:adjustRightInd w:val="0"/>
              <w:spacing w:line="280" w:lineRule="exact"/>
              <w:ind w:firstLineChars="117" w:firstLine="246"/>
              <w:textAlignment w:val="baseline"/>
              <w:outlineLvl w:val="3"/>
              <w:rPr>
                <w:rFonts w:ascii="HG丸ｺﾞｼｯｸM-PRO" w:eastAsia="HG丸ｺﾞｼｯｸM-PRO" w:hAnsi="HG丸ｺﾞｼｯｸM-PRO" w:cs="HG丸ｺﾞｼｯｸM-PRO"/>
                <w:bCs/>
                <w:kern w:val="0"/>
                <w:szCs w:val="21"/>
              </w:rPr>
            </w:pPr>
            <w:bookmarkStart w:id="33" w:name="_Toc138244397"/>
            <w:r w:rsidRPr="00EE0F29">
              <w:rPr>
                <w:rFonts w:ascii="HG丸ｺﾞｼｯｸM-PRO" w:eastAsia="HG丸ｺﾞｼｯｸM-PRO" w:hAnsi="HG丸ｺﾞｼｯｸM-PRO" w:cs="HG丸ｺﾞｼｯｸM-PRO" w:hint="eastAsia"/>
                <w:bCs/>
                <w:kern w:val="0"/>
                <w:szCs w:val="21"/>
              </w:rPr>
              <w:t>①がん相談支援センターの</w:t>
            </w:r>
            <w:r w:rsidRPr="00EE0F29">
              <w:rPr>
                <w:rFonts w:ascii="HG丸ｺﾞｼｯｸM-PRO" w:eastAsia="HG丸ｺﾞｼｯｸM-PRO" w:hAnsi="HG丸ｺﾞｼｯｸM-PRO" w:cs="HG丸ｺﾞｼｯｸM-PRO" w:hint="eastAsia"/>
                <w:bCs/>
                <w:kern w:val="0"/>
                <w:szCs w:val="21"/>
                <w:u w:val="single"/>
              </w:rPr>
              <w:t>認知度及び質の向上</w:t>
            </w:r>
            <w:bookmarkEnd w:id="33"/>
          </w:p>
          <w:p w14:paraId="690D5E31" w14:textId="77777777" w:rsidR="00DB3BBA" w:rsidRPr="00EE0F29" w:rsidRDefault="00DB3BBA"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○多様化するがん患者や家族の相談ニーズに対応するため、がん診療拠点病院に設置されたがん相談支援センターの相談員向けスキルアップ研修会を実施します。</w:t>
            </w:r>
          </w:p>
          <w:p w14:paraId="40E36DBE" w14:textId="77777777" w:rsidR="00DB3BBA" w:rsidRPr="00EE0F29" w:rsidRDefault="00DB3BBA"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p>
          <w:p w14:paraId="6FF5FA19" w14:textId="77777777" w:rsidR="00DB3BBA" w:rsidRPr="00EE0F29" w:rsidRDefault="00DB3BBA"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がん相談支援センターへのアクセス向上のため、オンラインなどを活用した相談支援体制の整備を進めます。</w:t>
            </w:r>
          </w:p>
          <w:p w14:paraId="4A887662" w14:textId="77777777" w:rsidR="00DB3BBA" w:rsidRPr="00EE0F29" w:rsidRDefault="00DB3BBA"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p>
          <w:p w14:paraId="70327D9E" w14:textId="4FDAF1A3" w:rsidR="00DB3BBA" w:rsidRPr="00EE0F29" w:rsidRDefault="00DB3BBA"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○がん患者や家族が</w:t>
            </w:r>
            <w:r w:rsidR="00354819" w:rsidRPr="00EE0F29">
              <w:rPr>
                <w:rFonts w:ascii="HG丸ｺﾞｼｯｸM-PRO" w:eastAsia="HG丸ｺﾞｼｯｸM-PRO" w:hAnsi="HG丸ｺﾞｼｯｸM-PRO" w:cs="HG丸ｺﾞｼｯｸM-PRO" w:hint="eastAsia"/>
                <w:kern w:val="0"/>
                <w:szCs w:val="21"/>
                <w:u w:val="single"/>
              </w:rPr>
              <w:t>必要とするときに</w:t>
            </w:r>
            <w:r w:rsidRPr="00EE0F29">
              <w:rPr>
                <w:rFonts w:ascii="HG丸ｺﾞｼｯｸM-PRO" w:eastAsia="HG丸ｺﾞｼｯｸM-PRO" w:hAnsi="HG丸ｺﾞｼｯｸM-PRO" w:cs="HG丸ｺﾞｼｯｸM-PRO" w:hint="eastAsia"/>
                <w:kern w:val="0"/>
                <w:szCs w:val="21"/>
              </w:rPr>
              <w:t>がん相談支援センターを</w:t>
            </w:r>
            <w:r w:rsidR="00354819" w:rsidRPr="00EE0F29">
              <w:rPr>
                <w:rFonts w:ascii="HG丸ｺﾞｼｯｸM-PRO" w:eastAsia="HG丸ｺﾞｼｯｸM-PRO" w:hAnsi="HG丸ｺﾞｼｯｸM-PRO" w:cs="HG丸ｺﾞｼｯｸM-PRO" w:hint="eastAsia"/>
                <w:kern w:val="0"/>
                <w:szCs w:val="21"/>
                <w:u w:val="single"/>
              </w:rPr>
              <w:t>確実</w:t>
            </w:r>
            <w:r w:rsidRPr="00EE0F29">
              <w:rPr>
                <w:rFonts w:ascii="HG丸ｺﾞｼｯｸM-PRO" w:eastAsia="HG丸ｺﾞｼｯｸM-PRO" w:hAnsi="HG丸ｺﾞｼｯｸM-PRO" w:cs="HG丸ｺﾞｼｯｸM-PRO" w:hint="eastAsia"/>
                <w:kern w:val="0"/>
                <w:szCs w:val="21"/>
                <w:u w:val="single"/>
              </w:rPr>
              <w:t>に</w:t>
            </w:r>
            <w:r w:rsidRPr="00EE0F29">
              <w:rPr>
                <w:rFonts w:ascii="HG丸ｺﾞｼｯｸM-PRO" w:eastAsia="HG丸ｺﾞｼｯｸM-PRO" w:hAnsi="HG丸ｺﾞｼｯｸM-PRO" w:cs="HG丸ｺﾞｼｯｸM-PRO" w:hint="eastAsia"/>
                <w:kern w:val="0"/>
                <w:szCs w:val="21"/>
              </w:rPr>
              <w:t>利用できるよう、院内掲示の充実を図ることはもとより、主治医等医療従事者からもがん患者や家族に相談支援センターの紹介がされるよう働きかけます。また、ホームページや療養情報冊子</w:t>
            </w:r>
            <w:r w:rsidRPr="00EE0F29">
              <w:rPr>
                <w:rFonts w:ascii="HG丸ｺﾞｼｯｸM-PRO" w:eastAsia="HG丸ｺﾞｼｯｸM-PRO" w:hAnsi="HG丸ｺﾞｼｯｸM-PRO" w:cs="HG丸ｺﾞｼｯｸM-PRO" w:hint="eastAsia"/>
                <w:kern w:val="0"/>
                <w:szCs w:val="21"/>
                <w:u w:val="single"/>
              </w:rPr>
              <w:t>「おおさかがんサポートブック」</w:t>
            </w:r>
            <w:r w:rsidRPr="00EE0F29">
              <w:rPr>
                <w:rFonts w:ascii="HG丸ｺﾞｼｯｸM-PRO" w:eastAsia="HG丸ｺﾞｼｯｸM-PRO" w:hAnsi="HG丸ｺﾞｼｯｸM-PRO" w:cs="HG丸ｺﾞｼｯｸM-PRO" w:hint="eastAsia"/>
                <w:kern w:val="0"/>
                <w:szCs w:val="21"/>
              </w:rPr>
              <w:t>、チラシ等を用いて広く院外の方にもがん相談支援センターの周知を行います。</w:t>
            </w:r>
          </w:p>
          <w:p w14:paraId="5C0A0571" w14:textId="77777777" w:rsidR="00DB3BBA" w:rsidRPr="00EE0F29" w:rsidRDefault="00DB3BBA" w:rsidP="00435070">
            <w:pPr>
              <w:tabs>
                <w:tab w:val="left" w:pos="8364"/>
              </w:tabs>
              <w:adjustRightInd w:val="0"/>
              <w:spacing w:line="280" w:lineRule="exact"/>
              <w:ind w:firstLineChars="400" w:firstLine="840"/>
              <w:textAlignment w:val="baseline"/>
              <w:rPr>
                <w:rFonts w:ascii="HG丸ｺﾞｼｯｸM-PRO" w:eastAsia="HG丸ｺﾞｼｯｸM-PRO" w:hAnsi="HG丸ｺﾞｼｯｸM-PRO" w:cs="HG丸ｺﾞｼｯｸM-PRO"/>
                <w:kern w:val="0"/>
                <w:szCs w:val="21"/>
              </w:rPr>
            </w:pPr>
          </w:p>
          <w:p w14:paraId="077FA163" w14:textId="77777777" w:rsidR="00DB3BBA" w:rsidRPr="00EE0F29" w:rsidRDefault="00DB3BBA" w:rsidP="00435070">
            <w:pPr>
              <w:tabs>
                <w:tab w:val="left" w:pos="8364"/>
              </w:tabs>
              <w:adjustRightInd w:val="0"/>
              <w:spacing w:line="280" w:lineRule="exact"/>
              <w:ind w:firstLineChars="400" w:firstLine="840"/>
              <w:textAlignment w:val="baseline"/>
              <w:rPr>
                <w:rFonts w:ascii="HG丸ｺﾞｼｯｸM-PRO" w:eastAsia="HG丸ｺﾞｼｯｸM-PRO" w:hAnsi="HG丸ｺﾞｼｯｸM-PRO" w:cs="HG丸ｺﾞｼｯｸM-PRO"/>
                <w:kern w:val="0"/>
                <w:szCs w:val="21"/>
              </w:rPr>
            </w:pPr>
          </w:p>
          <w:p w14:paraId="465F0491" w14:textId="77777777" w:rsidR="00DB3BBA" w:rsidRPr="00EE0F29" w:rsidRDefault="00DB3BBA" w:rsidP="00435070">
            <w:pPr>
              <w:keepNext/>
              <w:adjustRightInd w:val="0"/>
              <w:spacing w:line="280" w:lineRule="exact"/>
              <w:ind w:firstLineChars="50" w:firstLine="105"/>
              <w:textAlignment w:val="baseline"/>
              <w:outlineLvl w:val="2"/>
              <w:rPr>
                <w:rFonts w:ascii="HG丸ｺﾞｼｯｸM-PRO" w:eastAsia="HG丸ｺﾞｼｯｸM-PRO" w:hAnsi="HG丸ｺﾞｼｯｸM-PRO" w:cs="Times New Roman"/>
                <w:b/>
                <w:kern w:val="0"/>
                <w:szCs w:val="21"/>
              </w:rPr>
            </w:pPr>
            <w:bookmarkStart w:id="34" w:name="_Toc488834924"/>
            <w:bookmarkStart w:id="35" w:name="_Toc488877921"/>
            <w:bookmarkStart w:id="36" w:name="_Toc138244398"/>
            <w:r w:rsidRPr="00EE0F29">
              <w:rPr>
                <w:rFonts w:ascii="HG丸ｺﾞｼｯｸM-PRO" w:eastAsia="HG丸ｺﾞｼｯｸM-PRO" w:hAnsi="HG丸ｺﾞｼｯｸM-PRO" w:cs="Times New Roman"/>
                <w:b/>
                <w:kern w:val="0"/>
                <w:szCs w:val="21"/>
              </w:rPr>
              <w:t>(2)</w:t>
            </w:r>
            <w:r w:rsidRPr="00EE0F29">
              <w:rPr>
                <w:rFonts w:ascii="HG丸ｺﾞｼｯｸM-PRO" w:eastAsia="HG丸ｺﾞｼｯｸM-PRO" w:hAnsi="HG丸ｺﾞｼｯｸM-PRO" w:cs="Times New Roman" w:hint="eastAsia"/>
                <w:b/>
                <w:kern w:val="0"/>
                <w:szCs w:val="21"/>
              </w:rPr>
              <w:t xml:space="preserve"> がん患者への情報提供</w:t>
            </w:r>
            <w:bookmarkEnd w:id="34"/>
            <w:bookmarkEnd w:id="35"/>
            <w:bookmarkEnd w:id="36"/>
          </w:p>
          <w:p w14:paraId="463F11F5" w14:textId="77777777" w:rsidR="00DB3BBA" w:rsidRPr="00EE0F29" w:rsidRDefault="00DB3BBA" w:rsidP="00435070">
            <w:pPr>
              <w:keepNext/>
              <w:adjustRightInd w:val="0"/>
              <w:spacing w:line="280" w:lineRule="exact"/>
              <w:ind w:firstLineChars="117" w:firstLine="247"/>
              <w:textAlignment w:val="baseline"/>
              <w:outlineLvl w:val="3"/>
              <w:rPr>
                <w:rFonts w:ascii="HG丸ｺﾞｼｯｸM-PRO" w:eastAsia="HG丸ｺﾞｼｯｸM-PRO" w:hAnsi="HG丸ｺﾞｼｯｸM-PRO" w:cs="HG丸ｺﾞｼｯｸM-PRO"/>
                <w:b/>
                <w:bCs/>
                <w:kern w:val="0"/>
                <w:szCs w:val="21"/>
              </w:rPr>
            </w:pPr>
            <w:bookmarkStart w:id="37" w:name="_Toc138244399"/>
            <w:r w:rsidRPr="00EE0F29">
              <w:rPr>
                <w:rFonts w:ascii="HG丸ｺﾞｼｯｸM-PRO" w:eastAsia="HG丸ｺﾞｼｯｸM-PRO" w:hAnsi="HG丸ｺﾞｼｯｸM-PRO" w:cs="HG丸ｺﾞｼｯｸM-PRO" w:hint="eastAsia"/>
                <w:b/>
                <w:bCs/>
                <w:kern w:val="0"/>
                <w:szCs w:val="21"/>
              </w:rPr>
              <w:t>①情報提供</w:t>
            </w:r>
            <w:bookmarkEnd w:id="37"/>
          </w:p>
          <w:p w14:paraId="7CA0B154" w14:textId="77777777" w:rsidR="00DB3BBA" w:rsidRPr="00EE0F29" w:rsidRDefault="00DB3BBA" w:rsidP="00435070">
            <w:pPr>
              <w:adjustRightInd w:val="0"/>
              <w:spacing w:line="280" w:lineRule="exact"/>
              <w:ind w:leftChars="241" w:left="716"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○療養情報冊子</w:t>
            </w:r>
            <w:r w:rsidRPr="00EE0F29">
              <w:rPr>
                <w:rFonts w:ascii="HG丸ｺﾞｼｯｸM-PRO" w:eastAsia="HG丸ｺﾞｼｯｸM-PRO" w:hAnsi="HG丸ｺﾞｼｯｸM-PRO" w:cs="HG丸ｺﾞｼｯｸM-PRO" w:hint="eastAsia"/>
                <w:kern w:val="0"/>
                <w:szCs w:val="21"/>
                <w:u w:val="single"/>
              </w:rPr>
              <w:t>「おおさかがんサポートブック」</w:t>
            </w:r>
            <w:r w:rsidRPr="00EE0F29">
              <w:rPr>
                <w:rFonts w:ascii="HG丸ｺﾞｼｯｸM-PRO" w:eastAsia="HG丸ｺﾞｼｯｸM-PRO" w:hAnsi="HG丸ｺﾞｼｯｸM-PRO" w:cs="HG丸ｺﾞｼｯｸM-PRO" w:hint="eastAsia"/>
                <w:kern w:val="0"/>
                <w:szCs w:val="21"/>
              </w:rPr>
              <w:t>やホームページなどを活用して、がん患者が必要とするがん診療拠点病院の診療情報などの情報にアクセスできる環境整備に努めます。</w:t>
            </w:r>
          </w:p>
          <w:p w14:paraId="3BBFCEBD" w14:textId="77777777" w:rsidR="00DB3BBA" w:rsidRPr="00EE0F29" w:rsidRDefault="00DB3BBA" w:rsidP="00435070">
            <w:pPr>
              <w:adjustRightInd w:val="0"/>
              <w:spacing w:line="280" w:lineRule="exact"/>
              <w:ind w:leftChars="235" w:left="629" w:hangingChars="65" w:hanging="136"/>
              <w:textAlignment w:val="baseline"/>
              <w:rPr>
                <w:rFonts w:ascii="HG丸ｺﾞｼｯｸM-PRO" w:eastAsia="HG丸ｺﾞｼｯｸM-PRO" w:hAnsi="HG丸ｺﾞｼｯｸM-PRO"/>
                <w:szCs w:val="21"/>
              </w:rPr>
            </w:pPr>
          </w:p>
          <w:p w14:paraId="486AFFCD" w14:textId="77777777" w:rsidR="00DB3BBA" w:rsidRPr="00EE0F29" w:rsidRDefault="00DB3BBA" w:rsidP="00435070">
            <w:pPr>
              <w:keepNext/>
              <w:adjustRightInd w:val="0"/>
              <w:spacing w:line="280" w:lineRule="exact"/>
              <w:ind w:firstLineChars="50" w:firstLine="105"/>
              <w:textAlignment w:val="baseline"/>
              <w:outlineLvl w:val="2"/>
              <w:rPr>
                <w:rFonts w:ascii="HG丸ｺﾞｼｯｸM-PRO" w:eastAsia="HG丸ｺﾞｼｯｸM-PRO" w:hAnsi="HG丸ｺﾞｼｯｸM-PRO" w:cs="Times New Roman"/>
                <w:b/>
                <w:kern w:val="0"/>
                <w:szCs w:val="21"/>
              </w:rPr>
            </w:pPr>
            <w:bookmarkStart w:id="38" w:name="_Toc486531984"/>
            <w:bookmarkStart w:id="39" w:name="_Toc487755825"/>
            <w:bookmarkStart w:id="40" w:name="_Toc487757261"/>
            <w:bookmarkStart w:id="41" w:name="_Toc487757373"/>
            <w:bookmarkStart w:id="42" w:name="_Toc487757572"/>
            <w:bookmarkStart w:id="43" w:name="_Toc488834925"/>
            <w:bookmarkStart w:id="44" w:name="_Toc488877922"/>
            <w:bookmarkStart w:id="45" w:name="_Toc138244400"/>
            <w:r w:rsidRPr="00EE0F29">
              <w:rPr>
                <w:rFonts w:ascii="HG丸ｺﾞｼｯｸM-PRO" w:eastAsia="HG丸ｺﾞｼｯｸM-PRO" w:hAnsi="HG丸ｺﾞｼｯｸM-PRO" w:cs="Times New Roman"/>
                <w:b/>
                <w:kern w:val="0"/>
                <w:szCs w:val="21"/>
              </w:rPr>
              <w:t>(</w:t>
            </w:r>
            <w:r w:rsidRPr="00EE0F29">
              <w:rPr>
                <w:rFonts w:ascii="HG丸ｺﾞｼｯｸM-PRO" w:eastAsia="HG丸ｺﾞｼｯｸM-PRO" w:hAnsi="HG丸ｺﾞｼｯｸM-PRO" w:cs="Times New Roman" w:hint="eastAsia"/>
                <w:b/>
                <w:kern w:val="0"/>
                <w:szCs w:val="21"/>
              </w:rPr>
              <w:t>3</w:t>
            </w:r>
            <w:r w:rsidRPr="00EE0F29">
              <w:rPr>
                <w:rFonts w:ascii="HG丸ｺﾞｼｯｸM-PRO" w:eastAsia="HG丸ｺﾞｼｯｸM-PRO" w:hAnsi="HG丸ｺﾞｼｯｸM-PRO" w:cs="Times New Roman"/>
                <w:b/>
                <w:kern w:val="0"/>
                <w:szCs w:val="21"/>
              </w:rPr>
              <w:t>)</w:t>
            </w:r>
            <w:bookmarkEnd w:id="38"/>
            <w:bookmarkEnd w:id="39"/>
            <w:bookmarkEnd w:id="40"/>
            <w:bookmarkEnd w:id="41"/>
            <w:bookmarkEnd w:id="42"/>
            <w:r w:rsidRPr="00EE0F29">
              <w:rPr>
                <w:rFonts w:ascii="HG丸ｺﾞｼｯｸM-PRO" w:eastAsia="HG丸ｺﾞｼｯｸM-PRO" w:hAnsi="HG丸ｺﾞｼｯｸM-PRO" w:cs="Times New Roman" w:hint="eastAsia"/>
                <w:b/>
                <w:kern w:val="0"/>
                <w:szCs w:val="21"/>
              </w:rPr>
              <w:t xml:space="preserve"> </w:t>
            </w:r>
            <w:bookmarkEnd w:id="43"/>
            <w:bookmarkEnd w:id="44"/>
            <w:bookmarkEnd w:id="45"/>
            <w:r w:rsidRPr="00EE0F29">
              <w:rPr>
                <w:rFonts w:ascii="HG丸ｺﾞｼｯｸM-PRO" w:eastAsia="HG丸ｺﾞｼｯｸM-PRO" w:hAnsi="HG丸ｺﾞｼｯｸM-PRO" w:cs="Times New Roman" w:hint="eastAsia"/>
                <w:b/>
                <w:kern w:val="0"/>
                <w:szCs w:val="21"/>
              </w:rPr>
              <w:t>がん患者等の社会的な問題への対策</w:t>
            </w:r>
          </w:p>
          <w:p w14:paraId="4BE43ED4" w14:textId="77777777" w:rsidR="00DB3BBA" w:rsidRPr="00EE0F29" w:rsidRDefault="00DB3BBA" w:rsidP="00435070">
            <w:pPr>
              <w:keepNext/>
              <w:adjustRightInd w:val="0"/>
              <w:spacing w:line="280" w:lineRule="exact"/>
              <w:ind w:leftChars="118" w:left="400" w:hangingChars="72" w:hanging="152"/>
              <w:textAlignment w:val="baseline"/>
              <w:outlineLvl w:val="3"/>
              <w:rPr>
                <w:rFonts w:ascii="HG丸ｺﾞｼｯｸM-PRO" w:eastAsia="HG丸ｺﾞｼｯｸM-PRO" w:hAnsi="HG丸ｺﾞｼｯｸM-PRO" w:cs="HG丸ｺﾞｼｯｸM-PRO"/>
                <w:b/>
                <w:bCs/>
                <w:kern w:val="0"/>
                <w:szCs w:val="21"/>
              </w:rPr>
            </w:pPr>
            <w:bookmarkStart w:id="46" w:name="_Toc138244401"/>
            <w:r w:rsidRPr="00EE0F29">
              <w:rPr>
                <w:rFonts w:ascii="HG丸ｺﾞｼｯｸM-PRO" w:eastAsia="HG丸ｺﾞｼｯｸM-PRO" w:hAnsi="HG丸ｺﾞｼｯｸM-PRO" w:cs="HG丸ｺﾞｼｯｸM-PRO" w:hint="eastAsia"/>
                <w:b/>
                <w:bCs/>
                <w:kern w:val="0"/>
                <w:szCs w:val="21"/>
              </w:rPr>
              <w:t>①小児・AYA世代における療養環境への支援</w:t>
            </w:r>
            <w:bookmarkEnd w:id="46"/>
          </w:p>
          <w:p w14:paraId="6F148FE9" w14:textId="77777777" w:rsidR="00DB3BBA" w:rsidRPr="00EE0F29" w:rsidRDefault="00DB3BBA" w:rsidP="00435070">
            <w:pPr>
              <w:tabs>
                <w:tab w:val="left" w:pos="8364"/>
              </w:tabs>
              <w:adjustRightInd w:val="0"/>
              <w:spacing w:line="280" w:lineRule="exact"/>
              <w:ind w:leftChars="300" w:left="840" w:hangingChars="100" w:hanging="210"/>
              <w:textAlignment w:val="baseline"/>
              <w:rPr>
                <w:rFonts w:ascii="HG丸ｺﾞｼｯｸM-PRO" w:eastAsia="HG丸ｺﾞｼｯｸM-PRO" w:hAnsi="HG丸ｺﾞｼｯｸM-PRO" w:cs="HG丸ｺﾞｼｯｸM-PRO"/>
                <w:kern w:val="0"/>
                <w:szCs w:val="21"/>
              </w:rPr>
            </w:pPr>
          </w:p>
          <w:p w14:paraId="666B5A3E" w14:textId="77777777" w:rsidR="00997D72" w:rsidRPr="00EE0F29" w:rsidRDefault="00997D72" w:rsidP="00435070">
            <w:pPr>
              <w:tabs>
                <w:tab w:val="left" w:pos="8364"/>
              </w:tabs>
              <w:adjustRightInd w:val="0"/>
              <w:spacing w:line="280" w:lineRule="exact"/>
              <w:ind w:firstLineChars="192" w:firstLine="405"/>
              <w:textAlignment w:val="baseline"/>
              <w:rPr>
                <w:rFonts w:ascii="HG丸ｺﾞｼｯｸM-PRO" w:eastAsia="HG丸ｺﾞｼｯｸM-PRO" w:hAnsi="HG丸ｺﾞｼｯｸM-PRO" w:cs="HG丸ｺﾞｼｯｸM-PRO"/>
                <w:b/>
                <w:kern w:val="0"/>
                <w:szCs w:val="21"/>
                <w:u w:val="single"/>
              </w:rPr>
            </w:pPr>
          </w:p>
          <w:p w14:paraId="126C6395" w14:textId="77777777" w:rsidR="00997D72" w:rsidRPr="00EE0F29" w:rsidRDefault="00997D72" w:rsidP="00435070">
            <w:pPr>
              <w:tabs>
                <w:tab w:val="left" w:pos="8364"/>
              </w:tabs>
              <w:adjustRightInd w:val="0"/>
              <w:spacing w:line="280" w:lineRule="exact"/>
              <w:ind w:firstLineChars="192" w:firstLine="405"/>
              <w:textAlignment w:val="baseline"/>
              <w:rPr>
                <w:rFonts w:ascii="HG丸ｺﾞｼｯｸM-PRO" w:eastAsia="HG丸ｺﾞｼｯｸM-PRO" w:hAnsi="HG丸ｺﾞｼｯｸM-PRO" w:cs="HG丸ｺﾞｼｯｸM-PRO"/>
                <w:b/>
                <w:kern w:val="0"/>
                <w:szCs w:val="21"/>
                <w:u w:val="single"/>
              </w:rPr>
            </w:pPr>
          </w:p>
          <w:p w14:paraId="048B214D" w14:textId="77777777" w:rsidR="00997D72" w:rsidRPr="00EE0F29" w:rsidRDefault="00997D72" w:rsidP="00435070">
            <w:pPr>
              <w:tabs>
                <w:tab w:val="left" w:pos="8364"/>
              </w:tabs>
              <w:adjustRightInd w:val="0"/>
              <w:spacing w:line="280" w:lineRule="exact"/>
              <w:ind w:firstLineChars="192" w:firstLine="405"/>
              <w:textAlignment w:val="baseline"/>
              <w:rPr>
                <w:rFonts w:ascii="HG丸ｺﾞｼｯｸM-PRO" w:eastAsia="HG丸ｺﾞｼｯｸM-PRO" w:hAnsi="HG丸ｺﾞｼｯｸM-PRO" w:cs="HG丸ｺﾞｼｯｸM-PRO"/>
                <w:b/>
                <w:kern w:val="0"/>
                <w:szCs w:val="21"/>
                <w:u w:val="single"/>
              </w:rPr>
            </w:pPr>
          </w:p>
          <w:p w14:paraId="7454B6C8" w14:textId="77777777" w:rsidR="00997D72" w:rsidRPr="00EE0F29" w:rsidRDefault="00997D72" w:rsidP="00435070">
            <w:pPr>
              <w:tabs>
                <w:tab w:val="left" w:pos="8364"/>
              </w:tabs>
              <w:adjustRightInd w:val="0"/>
              <w:spacing w:line="280" w:lineRule="exact"/>
              <w:ind w:firstLineChars="192" w:firstLine="405"/>
              <w:textAlignment w:val="baseline"/>
              <w:rPr>
                <w:rFonts w:ascii="HG丸ｺﾞｼｯｸM-PRO" w:eastAsia="HG丸ｺﾞｼｯｸM-PRO" w:hAnsi="HG丸ｺﾞｼｯｸM-PRO" w:cs="HG丸ｺﾞｼｯｸM-PRO"/>
                <w:b/>
                <w:kern w:val="0"/>
                <w:szCs w:val="21"/>
                <w:u w:val="single"/>
              </w:rPr>
            </w:pPr>
          </w:p>
          <w:p w14:paraId="02E1DCF4" w14:textId="68893F77" w:rsidR="00DB3BBA" w:rsidRPr="00EE0F29" w:rsidRDefault="00DB3BBA" w:rsidP="00435070">
            <w:pPr>
              <w:tabs>
                <w:tab w:val="left" w:pos="8364"/>
              </w:tabs>
              <w:adjustRightInd w:val="0"/>
              <w:spacing w:line="280" w:lineRule="exact"/>
              <w:ind w:firstLineChars="192" w:firstLine="405"/>
              <w:textAlignment w:val="baseline"/>
              <w:rPr>
                <w:rFonts w:ascii="HG丸ｺﾞｼｯｸM-PRO" w:eastAsia="HG丸ｺﾞｼｯｸM-PRO" w:hAnsi="HG丸ｺﾞｼｯｸM-PRO" w:cs="HG丸ｺﾞｼｯｸM-PRO"/>
                <w:b/>
                <w:kern w:val="0"/>
                <w:szCs w:val="21"/>
              </w:rPr>
            </w:pPr>
            <w:r w:rsidRPr="00EE0F29">
              <w:rPr>
                <w:rFonts w:ascii="HG丸ｺﾞｼｯｸM-PRO" w:eastAsia="HG丸ｺﾞｼｯｸM-PRO" w:hAnsi="HG丸ｺﾞｼｯｸM-PRO" w:cs="HG丸ｺﾞｼｯｸM-PRO" w:hint="eastAsia"/>
                <w:b/>
                <w:kern w:val="0"/>
                <w:szCs w:val="21"/>
                <w:u w:val="single"/>
              </w:rPr>
              <w:t>ア</w:t>
            </w:r>
            <w:r w:rsidRPr="00EE0F29">
              <w:rPr>
                <w:rFonts w:ascii="HG丸ｺﾞｼｯｸM-PRO" w:eastAsia="HG丸ｺﾞｼｯｸM-PRO" w:hAnsi="HG丸ｺﾞｼｯｸM-PRO" w:cs="HG丸ｺﾞｼｯｸM-PRO" w:hint="eastAsia"/>
                <w:b/>
                <w:kern w:val="0"/>
                <w:szCs w:val="21"/>
              </w:rPr>
              <w:t xml:space="preserve"> 療養中における就学支援等</w:t>
            </w:r>
          </w:p>
          <w:p w14:paraId="2DE62122" w14:textId="77777777" w:rsidR="00DB3BBA" w:rsidRPr="00EE0F29" w:rsidRDefault="00DB3BBA" w:rsidP="00435070">
            <w:pPr>
              <w:tabs>
                <w:tab w:val="left" w:pos="8364"/>
              </w:tabs>
              <w:adjustRightInd w:val="0"/>
              <w:spacing w:line="280" w:lineRule="exact"/>
              <w:ind w:leftChars="236" w:left="628" w:hangingChars="63" w:hanging="132"/>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rPr>
              <w:t>○小児・AYA世代のがん患者が治療を受けながら学業を継続できるよう、</w:t>
            </w:r>
            <w:r w:rsidRPr="00EE0F29">
              <w:rPr>
                <w:rFonts w:ascii="HG丸ｺﾞｼｯｸM-PRO" w:eastAsia="HG丸ｺﾞｼｯｸM-PRO" w:hAnsi="HG丸ｺﾞｼｯｸM-PRO" w:cs="HG丸ｺﾞｼｯｸM-PRO" w:hint="eastAsia"/>
                <w:kern w:val="0"/>
                <w:szCs w:val="21"/>
                <w:u w:val="single"/>
              </w:rPr>
              <w:t>大阪府がん診療連携協議会と連携しながら、がん患者やその家族に対して、治療中の学習支援や配慮内容等についての情報提供に努めるとともに、学校に通う他の児童等が遠隔でのコミュニケーションを図るための機器整備支援等を引き続き推進する。</w:t>
            </w:r>
          </w:p>
          <w:p w14:paraId="7091DA6F" w14:textId="77777777" w:rsidR="00DB3BBA" w:rsidRPr="00EE0F29" w:rsidRDefault="00DB3BBA" w:rsidP="00435070">
            <w:pPr>
              <w:tabs>
                <w:tab w:val="left" w:pos="8364"/>
              </w:tabs>
              <w:adjustRightInd w:val="0"/>
              <w:spacing w:line="280" w:lineRule="exact"/>
              <w:ind w:leftChars="236" w:left="628" w:hangingChars="63" w:hanging="132"/>
              <w:textAlignment w:val="baseline"/>
              <w:rPr>
                <w:rFonts w:ascii="HG丸ｺﾞｼｯｸM-PRO" w:eastAsia="HG丸ｺﾞｼｯｸM-PRO" w:hAnsi="HG丸ｺﾞｼｯｸM-PRO" w:cs="HG丸ｺﾞｼｯｸM-PRO"/>
                <w:kern w:val="0"/>
                <w:szCs w:val="21"/>
                <w:u w:val="single"/>
              </w:rPr>
            </w:pPr>
          </w:p>
          <w:p w14:paraId="2675D74D" w14:textId="144B49DD" w:rsidR="00DB3BBA" w:rsidRPr="00EE0F29" w:rsidRDefault="00DB3BBA" w:rsidP="00435070">
            <w:pPr>
              <w:tabs>
                <w:tab w:val="left" w:pos="8364"/>
              </w:tabs>
              <w:adjustRightInd w:val="0"/>
              <w:spacing w:line="280" w:lineRule="exact"/>
              <w:ind w:firstLineChars="192" w:firstLine="405"/>
              <w:textAlignment w:val="baseline"/>
              <w:rPr>
                <w:rFonts w:ascii="HG丸ｺﾞｼｯｸM-PRO" w:eastAsia="HG丸ｺﾞｼｯｸM-PRO" w:hAnsi="HG丸ｺﾞｼｯｸM-PRO" w:cs="HG丸ｺﾞｼｯｸM-PRO"/>
                <w:b/>
                <w:kern w:val="0"/>
                <w:szCs w:val="21"/>
              </w:rPr>
            </w:pPr>
            <w:r w:rsidRPr="00EE0F29">
              <w:rPr>
                <w:rFonts w:ascii="HG丸ｺﾞｼｯｸM-PRO" w:eastAsia="HG丸ｺﾞｼｯｸM-PRO" w:hAnsi="HG丸ｺﾞｼｯｸM-PRO" w:cs="HG丸ｺﾞｼｯｸM-PRO" w:hint="eastAsia"/>
                <w:b/>
                <w:kern w:val="0"/>
                <w:szCs w:val="21"/>
                <w:u w:val="single"/>
              </w:rPr>
              <w:t>イ</w:t>
            </w:r>
            <w:r w:rsidRPr="00EE0F29">
              <w:rPr>
                <w:rFonts w:ascii="HG丸ｺﾞｼｯｸM-PRO" w:eastAsia="HG丸ｺﾞｼｯｸM-PRO" w:hAnsi="HG丸ｺﾞｼｯｸM-PRO" w:cs="HG丸ｺﾞｼｯｸM-PRO" w:hint="eastAsia"/>
                <w:b/>
                <w:kern w:val="0"/>
                <w:szCs w:val="21"/>
              </w:rPr>
              <w:t xml:space="preserve"> 就労支援</w:t>
            </w:r>
          </w:p>
          <w:p w14:paraId="11D16BEF" w14:textId="77777777" w:rsidR="00DB3BBA" w:rsidRPr="00EE0F29" w:rsidRDefault="00DB3BBA" w:rsidP="00435070">
            <w:pPr>
              <w:adjustRightInd w:val="0"/>
              <w:spacing w:line="280" w:lineRule="exact"/>
              <w:ind w:leftChars="236" w:left="622" w:hangingChars="60" w:hanging="126"/>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○小児がん・AYA世代のがん経験者の就労支援に向け、ハローワーク、地域若者サポートステーション（注32）等の労働関係機関とがん相談支援センター、学校との連携を</w:t>
            </w:r>
            <w:r w:rsidRPr="00EE0F29">
              <w:rPr>
                <w:rFonts w:ascii="HG丸ｺﾞｼｯｸM-PRO" w:eastAsia="HG丸ｺﾞｼｯｸM-PRO" w:hAnsi="HG丸ｺﾞｼｯｸM-PRO" w:cs="HG丸ｺﾞｼｯｸM-PRO" w:hint="eastAsia"/>
                <w:kern w:val="0"/>
                <w:szCs w:val="21"/>
                <w:u w:val="single"/>
              </w:rPr>
              <w:t>引き続き</w:t>
            </w:r>
            <w:r w:rsidRPr="00EE0F29">
              <w:rPr>
                <w:rFonts w:ascii="HG丸ｺﾞｼｯｸM-PRO" w:eastAsia="HG丸ｺﾞｼｯｸM-PRO" w:hAnsi="HG丸ｺﾞｼｯｸM-PRO" w:cs="HG丸ｺﾞｼｯｸM-PRO" w:hint="eastAsia"/>
                <w:kern w:val="0"/>
                <w:szCs w:val="21"/>
              </w:rPr>
              <w:t>進めます。</w:t>
            </w:r>
          </w:p>
          <w:p w14:paraId="2A2663D3" w14:textId="77777777" w:rsidR="00DB3BBA" w:rsidRPr="00EE0F29" w:rsidRDefault="00DB3BBA" w:rsidP="00435070">
            <w:pPr>
              <w:adjustRightInd w:val="0"/>
              <w:spacing w:line="280" w:lineRule="exact"/>
              <w:ind w:leftChars="200" w:left="630" w:hangingChars="100" w:hanging="210"/>
              <w:textAlignment w:val="baseline"/>
              <w:rPr>
                <w:rFonts w:ascii="HG丸ｺﾞｼｯｸM-PRO" w:eastAsia="HG丸ｺﾞｼｯｸM-PRO" w:hAnsi="HG丸ｺﾞｼｯｸM-PRO" w:cs="HG丸ｺﾞｼｯｸM-PRO"/>
                <w:kern w:val="0"/>
                <w:szCs w:val="21"/>
              </w:rPr>
            </w:pPr>
          </w:p>
          <w:p w14:paraId="1DD071BE" w14:textId="275D5018" w:rsidR="00DB3BBA" w:rsidRPr="00EE0F29" w:rsidRDefault="00DB3BBA" w:rsidP="00435070">
            <w:pPr>
              <w:adjustRightInd w:val="0"/>
              <w:spacing w:line="280" w:lineRule="exact"/>
              <w:ind w:leftChars="178" w:left="635" w:hangingChars="124" w:hanging="261"/>
              <w:textAlignment w:val="baseline"/>
              <w:rPr>
                <w:rFonts w:ascii="HG丸ｺﾞｼｯｸM-PRO" w:eastAsia="HG丸ｺﾞｼｯｸM-PRO" w:hAnsi="HG丸ｺﾞｼｯｸM-PRO" w:cs="HG丸ｺﾞｼｯｸM-PRO"/>
                <w:b/>
                <w:kern w:val="0"/>
                <w:szCs w:val="21"/>
              </w:rPr>
            </w:pPr>
            <w:r w:rsidRPr="00EE0F29">
              <w:rPr>
                <w:rFonts w:ascii="HG丸ｺﾞｼｯｸM-PRO" w:eastAsia="HG丸ｺﾞｼｯｸM-PRO" w:hAnsi="HG丸ｺﾞｼｯｸM-PRO" w:cs="HG丸ｺﾞｼｯｸM-PRO" w:hint="eastAsia"/>
                <w:b/>
                <w:kern w:val="0"/>
                <w:szCs w:val="21"/>
                <w:u w:val="single"/>
              </w:rPr>
              <w:t>ウ</w:t>
            </w:r>
            <w:r w:rsidRPr="00EE0F29">
              <w:rPr>
                <w:rFonts w:ascii="HG丸ｺﾞｼｯｸM-PRO" w:eastAsia="HG丸ｺﾞｼｯｸM-PRO" w:hAnsi="HG丸ｺﾞｼｯｸM-PRO" w:cs="HG丸ｺﾞｼｯｸM-PRO" w:hint="eastAsia"/>
                <w:b/>
                <w:kern w:val="0"/>
                <w:szCs w:val="21"/>
              </w:rPr>
              <w:t xml:space="preserve"> 家族支援</w:t>
            </w:r>
          </w:p>
          <w:p w14:paraId="320E8586" w14:textId="1D74EAD6" w:rsidR="00DB3BBA" w:rsidRPr="00EE0F29" w:rsidRDefault="00DB3BBA" w:rsidP="00354819">
            <w:pPr>
              <w:tabs>
                <w:tab w:val="left" w:pos="8364"/>
              </w:tabs>
              <w:adjustRightInd w:val="0"/>
              <w:spacing w:line="280" w:lineRule="exact"/>
              <w:ind w:leftChars="236" w:left="735" w:hangingChars="114" w:hanging="239"/>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○大阪府がん診療連携協議会と連携し、小児がんの患者本人だけでなく、家族が抱える様々な心理・社会的問題に対応するため、家族に対する相談支援の充実を図ります。</w:t>
            </w:r>
          </w:p>
          <w:p w14:paraId="72253F24" w14:textId="77777777" w:rsidR="00DB3BBA" w:rsidRPr="00EE0F29" w:rsidRDefault="00DB3BBA" w:rsidP="00435070">
            <w:pPr>
              <w:tabs>
                <w:tab w:val="left" w:pos="8364"/>
              </w:tabs>
              <w:adjustRightInd w:val="0"/>
              <w:spacing w:line="280" w:lineRule="exact"/>
              <w:ind w:leftChars="50" w:left="105" w:firstLineChars="400" w:firstLine="840"/>
              <w:textAlignment w:val="baseline"/>
              <w:rPr>
                <w:rFonts w:ascii="HG丸ｺﾞｼｯｸM-PRO" w:eastAsia="HG丸ｺﾞｼｯｸM-PRO" w:hAnsi="HG丸ｺﾞｼｯｸM-PRO" w:cs="HG丸ｺﾞｼｯｸM-PRO"/>
                <w:kern w:val="0"/>
                <w:szCs w:val="21"/>
              </w:rPr>
            </w:pPr>
          </w:p>
          <w:p w14:paraId="19F443A3" w14:textId="77777777" w:rsidR="00DB3BBA" w:rsidRPr="00EE0F29" w:rsidRDefault="00DB3BBA" w:rsidP="00435070">
            <w:pPr>
              <w:tabs>
                <w:tab w:val="left" w:pos="8364"/>
              </w:tabs>
              <w:adjustRightInd w:val="0"/>
              <w:spacing w:line="280" w:lineRule="exact"/>
              <w:ind w:leftChars="50" w:left="105" w:firstLineChars="400" w:firstLine="840"/>
              <w:textAlignment w:val="baseline"/>
              <w:rPr>
                <w:rFonts w:ascii="HG丸ｺﾞｼｯｸM-PRO" w:eastAsia="HG丸ｺﾞｼｯｸM-PRO" w:hAnsi="HG丸ｺﾞｼｯｸM-PRO" w:cs="HG丸ｺﾞｼｯｸM-PRO"/>
                <w:kern w:val="0"/>
                <w:szCs w:val="21"/>
              </w:rPr>
            </w:pPr>
          </w:p>
          <w:p w14:paraId="4AD38BEC" w14:textId="77777777" w:rsidR="00DB3BBA" w:rsidRPr="00EE0F29" w:rsidRDefault="00DB3BBA" w:rsidP="00435070">
            <w:pPr>
              <w:keepNext/>
              <w:adjustRightInd w:val="0"/>
              <w:spacing w:line="280" w:lineRule="exact"/>
              <w:ind w:leftChars="119" w:left="442" w:hangingChars="91" w:hanging="192"/>
              <w:textAlignment w:val="baseline"/>
              <w:outlineLvl w:val="3"/>
              <w:rPr>
                <w:rFonts w:ascii="HG丸ｺﾞｼｯｸM-PRO" w:eastAsia="HG丸ｺﾞｼｯｸM-PRO" w:hAnsi="HG丸ｺﾞｼｯｸM-PRO" w:cs="HG丸ｺﾞｼｯｸM-PRO"/>
                <w:b/>
                <w:bCs/>
                <w:kern w:val="0"/>
                <w:szCs w:val="21"/>
              </w:rPr>
            </w:pPr>
            <w:bookmarkStart w:id="47" w:name="_Toc138244402"/>
            <w:r w:rsidRPr="00EE0F29">
              <w:rPr>
                <w:rFonts w:ascii="HG丸ｺﾞｼｯｸM-PRO" w:eastAsia="HG丸ｺﾞｼｯｸM-PRO" w:hAnsi="HG丸ｺﾞｼｯｸM-PRO" w:cs="HG丸ｺﾞｼｯｸM-PRO" w:hint="eastAsia"/>
                <w:b/>
                <w:bCs/>
                <w:kern w:val="0"/>
                <w:szCs w:val="21"/>
              </w:rPr>
              <w:t>②全ての働く世代のがん患者の就労支援の推進</w:t>
            </w:r>
            <w:bookmarkEnd w:id="47"/>
          </w:p>
          <w:p w14:paraId="30ABB00E" w14:textId="77777777" w:rsidR="00DB3BBA" w:rsidRPr="00EE0F29" w:rsidRDefault="00DB3BBA" w:rsidP="00435070">
            <w:pPr>
              <w:tabs>
                <w:tab w:val="left" w:pos="8364"/>
              </w:tabs>
              <w:adjustRightInd w:val="0"/>
              <w:spacing w:line="280" w:lineRule="exact"/>
              <w:ind w:leftChars="236" w:left="733" w:hangingChars="113" w:hanging="237"/>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○がん患者や家族に対して、がん診療拠点病院や労働関係機関、産業医等と連携し、診断から治療開始までの間に治療と仕事の両立支援に関する積極的な普及啓発を行います。</w:t>
            </w:r>
          </w:p>
          <w:p w14:paraId="306462D5" w14:textId="77777777" w:rsidR="000313DC" w:rsidRPr="00EE0F29" w:rsidRDefault="000313DC" w:rsidP="00435070">
            <w:pPr>
              <w:tabs>
                <w:tab w:val="left" w:pos="8364"/>
              </w:tabs>
              <w:adjustRightInd w:val="0"/>
              <w:spacing w:line="280" w:lineRule="exact"/>
              <w:ind w:leftChars="236" w:left="733" w:hangingChars="113" w:hanging="237"/>
              <w:textAlignment w:val="baseline"/>
              <w:rPr>
                <w:rFonts w:ascii="HG丸ｺﾞｼｯｸM-PRO" w:eastAsia="HG丸ｺﾞｼｯｸM-PRO" w:hAnsi="HG丸ｺﾞｼｯｸM-PRO" w:cs="HG丸ｺﾞｼｯｸM-PRO"/>
                <w:kern w:val="0"/>
                <w:szCs w:val="21"/>
              </w:rPr>
            </w:pPr>
          </w:p>
          <w:p w14:paraId="163050AF" w14:textId="39933D2E" w:rsidR="000313DC" w:rsidRPr="00EE0F29" w:rsidRDefault="000313DC" w:rsidP="000313DC">
            <w:pPr>
              <w:adjustRightInd w:val="0"/>
              <w:spacing w:line="280" w:lineRule="exact"/>
              <w:ind w:leftChars="236" w:left="733" w:hangingChars="113" w:hanging="237"/>
              <w:textAlignment w:val="baseline"/>
              <w:rPr>
                <w:rFonts w:ascii="HG丸ｺﾞｼｯｸM-PRO" w:eastAsia="HG丸ｺﾞｼｯｸM-PRO" w:hAnsi="Century" w:cs="HG丸ｺﾞｼｯｸM-PRO"/>
                <w:kern w:val="0"/>
                <w:szCs w:val="21"/>
              </w:rPr>
            </w:pPr>
            <w:r w:rsidRPr="00EE0F29">
              <w:rPr>
                <w:rFonts w:ascii="HG丸ｺﾞｼｯｸM-PRO" w:eastAsia="HG丸ｺﾞｼｯｸM-PRO" w:hAnsi="Century" w:cs="HG丸ｺﾞｼｯｸM-PRO" w:hint="eastAsia"/>
                <w:kern w:val="0"/>
                <w:szCs w:val="21"/>
              </w:rPr>
              <w:t>○がん患者の就労支援について企業の理解を進めるため、企業に対する「事業場における治療と職業生活の両立支援のためのガイドライン」の普及啓発</w:t>
            </w:r>
            <w:r w:rsidRPr="00EE0F29">
              <w:rPr>
                <w:rFonts w:ascii="HG丸ｺﾞｼｯｸM-PRO" w:eastAsia="HG丸ｺﾞｼｯｸM-PRO" w:hAnsi="Century" w:cs="HG丸ｺﾞｼｯｸM-PRO" w:hint="eastAsia"/>
                <w:kern w:val="0"/>
                <w:szCs w:val="21"/>
                <w:u w:val="single"/>
              </w:rPr>
              <w:t>や、大阪産業保健総合支援センター等の活用、団体経由産業保健活動推進助成金</w:t>
            </w:r>
            <w:r w:rsidRPr="00EE0F29">
              <w:rPr>
                <w:rFonts w:ascii="HG丸ｺﾞｼｯｸM-PRO" w:eastAsia="HG丸ｺﾞｼｯｸM-PRO" w:hAnsi="Century" w:cs="HG丸ｺﾞｼｯｸM-PRO" w:hint="eastAsia"/>
                <w:kern w:val="0"/>
                <w:szCs w:val="21"/>
              </w:rPr>
              <w:t>等の支援制度の周知、治療や仕事の両立支援や健康経営等に取り組む企業への表彰</w:t>
            </w:r>
            <w:r w:rsidRPr="00EE0F29">
              <w:rPr>
                <w:rFonts w:ascii="HG丸ｺﾞｼｯｸM-PRO" w:eastAsia="HG丸ｺﾞｼｯｸM-PRO" w:hAnsi="Century" w:cs="HG丸ｺﾞｼｯｸM-PRO" w:hint="eastAsia"/>
                <w:kern w:val="0"/>
                <w:szCs w:val="21"/>
                <w:u w:val="single"/>
              </w:rPr>
              <w:t>についても引き続き</w:t>
            </w:r>
            <w:r w:rsidRPr="00EE0F29">
              <w:rPr>
                <w:rFonts w:ascii="HG丸ｺﾞｼｯｸM-PRO" w:eastAsia="HG丸ｺﾞｼｯｸM-PRO" w:hAnsi="Century" w:cs="HG丸ｺﾞｼｯｸM-PRO" w:hint="eastAsia"/>
                <w:kern w:val="0"/>
                <w:szCs w:val="21"/>
              </w:rPr>
              <w:t>取</w:t>
            </w:r>
            <w:r w:rsidR="00354819" w:rsidRPr="00EE0F29">
              <w:rPr>
                <w:rFonts w:ascii="HG丸ｺﾞｼｯｸM-PRO" w:eastAsia="HG丸ｺﾞｼｯｸM-PRO" w:hAnsi="Century" w:cs="HG丸ｺﾞｼｯｸM-PRO" w:hint="eastAsia"/>
                <w:kern w:val="0"/>
                <w:szCs w:val="21"/>
              </w:rPr>
              <w:t>り</w:t>
            </w:r>
            <w:r w:rsidRPr="00EE0F29">
              <w:rPr>
                <w:rFonts w:ascii="HG丸ｺﾞｼｯｸM-PRO" w:eastAsia="HG丸ｺﾞｼｯｸM-PRO" w:hAnsi="Century" w:cs="HG丸ｺﾞｼｯｸM-PRO" w:hint="eastAsia"/>
                <w:kern w:val="0"/>
                <w:szCs w:val="21"/>
              </w:rPr>
              <w:t>組みます。</w:t>
            </w:r>
          </w:p>
          <w:p w14:paraId="5694121B" w14:textId="77777777" w:rsidR="000313DC" w:rsidRPr="00EE0F29" w:rsidRDefault="000313DC" w:rsidP="000313DC">
            <w:pPr>
              <w:adjustRightInd w:val="0"/>
              <w:spacing w:line="280" w:lineRule="exact"/>
              <w:ind w:leftChars="236" w:left="733" w:hangingChars="113" w:hanging="237"/>
              <w:textAlignment w:val="baseline"/>
              <w:rPr>
                <w:rFonts w:ascii="HG丸ｺﾞｼｯｸM-PRO" w:eastAsia="HG丸ｺﾞｼｯｸM-PRO" w:hAnsi="Century" w:cs="HG丸ｺﾞｼｯｸM-PRO"/>
                <w:kern w:val="0"/>
                <w:szCs w:val="21"/>
              </w:rPr>
            </w:pPr>
          </w:p>
          <w:p w14:paraId="0987690F" w14:textId="33A690E4" w:rsidR="000313DC" w:rsidRPr="00EE0F29" w:rsidRDefault="000313DC" w:rsidP="000313DC">
            <w:pPr>
              <w:adjustRightInd w:val="0"/>
              <w:spacing w:line="280" w:lineRule="exact"/>
              <w:ind w:leftChars="236" w:left="733" w:hangingChars="113" w:hanging="237"/>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○がん診療連携協議会</w:t>
            </w:r>
            <w:r w:rsidR="00354819" w:rsidRPr="00EE0F29">
              <w:rPr>
                <w:rFonts w:ascii="HG丸ｺﾞｼｯｸM-PRO" w:eastAsia="HG丸ｺﾞｼｯｸM-PRO" w:hAnsi="HG丸ｺﾞｼｯｸM-PRO" w:cs="HG丸ｺﾞｼｯｸM-PRO" w:hint="eastAsia"/>
                <w:kern w:val="0"/>
                <w:szCs w:val="21"/>
              </w:rPr>
              <w:t>相談支援センター部会</w:t>
            </w:r>
            <w:r w:rsidRPr="00EE0F29">
              <w:rPr>
                <w:rFonts w:ascii="HG丸ｺﾞｼｯｸM-PRO" w:eastAsia="HG丸ｺﾞｼｯｸM-PRO" w:hAnsi="HG丸ｺﾞｼｯｸM-PRO" w:cs="HG丸ｺﾞｼｯｸM-PRO" w:hint="eastAsia"/>
                <w:kern w:val="0"/>
                <w:szCs w:val="21"/>
              </w:rPr>
              <w:t>と連携し、相談支援体制の整備を進めるとともに、</w:t>
            </w:r>
            <w:r w:rsidR="00354819" w:rsidRPr="00EE0F29">
              <w:rPr>
                <w:rFonts w:ascii="HG丸ｺﾞｼｯｸM-PRO" w:eastAsia="HG丸ｺﾞｼｯｸM-PRO" w:hAnsi="HG丸ｺﾞｼｯｸM-PRO" w:cs="HG丸ｺﾞｼｯｸM-PRO" w:hint="eastAsia"/>
                <w:kern w:val="0"/>
                <w:szCs w:val="21"/>
              </w:rPr>
              <w:t>各</w:t>
            </w:r>
            <w:r w:rsidRPr="00EE0F29">
              <w:rPr>
                <w:rFonts w:ascii="HG丸ｺﾞｼｯｸM-PRO" w:eastAsia="HG丸ｺﾞｼｯｸM-PRO" w:hAnsi="HG丸ｺﾞｼｯｸM-PRO" w:cs="HG丸ｺﾞｼｯｸM-PRO" w:hint="eastAsia"/>
                <w:kern w:val="0"/>
                <w:szCs w:val="21"/>
              </w:rPr>
              <w:t>拠点病院のがん相談支援センターの相談員を対象とした就労支援のためのスキルアップ研修を実施します。</w:t>
            </w:r>
          </w:p>
          <w:p w14:paraId="2AD6105C" w14:textId="77777777" w:rsidR="000313DC" w:rsidRPr="00EE0F29" w:rsidRDefault="000313DC" w:rsidP="000313DC">
            <w:pPr>
              <w:tabs>
                <w:tab w:val="left" w:pos="8364"/>
              </w:tabs>
              <w:adjustRightInd w:val="0"/>
              <w:spacing w:line="280" w:lineRule="exact"/>
              <w:textAlignment w:val="baseline"/>
              <w:rPr>
                <w:rFonts w:ascii="HG丸ｺﾞｼｯｸM-PRO" w:eastAsia="HG丸ｺﾞｼｯｸM-PRO" w:hAnsi="HG丸ｺﾞｼｯｸM-PRO" w:cs="HG丸ｺﾞｼｯｸM-PRO"/>
                <w:kern w:val="0"/>
                <w:szCs w:val="21"/>
              </w:rPr>
            </w:pPr>
          </w:p>
          <w:p w14:paraId="713E5DD4" w14:textId="77777777" w:rsidR="000313DC" w:rsidRPr="00EE0F29" w:rsidRDefault="000313DC" w:rsidP="000313DC">
            <w:pPr>
              <w:keepNext/>
              <w:adjustRightInd w:val="0"/>
              <w:spacing w:line="280" w:lineRule="exact"/>
              <w:ind w:firstLineChars="117" w:firstLine="247"/>
              <w:textAlignment w:val="baseline"/>
              <w:outlineLvl w:val="3"/>
              <w:rPr>
                <w:rFonts w:ascii="HG丸ｺﾞｼｯｸM-PRO" w:eastAsia="HG丸ｺﾞｼｯｸM-PRO" w:hAnsi="Century" w:cs="HG丸ｺﾞｼｯｸM-PRO"/>
                <w:b/>
                <w:bCs/>
                <w:kern w:val="0"/>
                <w:szCs w:val="21"/>
              </w:rPr>
            </w:pPr>
            <w:bookmarkStart w:id="48" w:name="_Toc138244403"/>
            <w:r w:rsidRPr="00EE0F29">
              <w:rPr>
                <w:rFonts w:ascii="HG丸ｺﾞｼｯｸM-PRO" w:eastAsia="HG丸ｺﾞｼｯｸM-PRO" w:hAnsi="Century" w:cs="HG丸ｺﾞｼｯｸM-PRO" w:hint="eastAsia"/>
                <w:b/>
                <w:bCs/>
                <w:kern w:val="0"/>
                <w:szCs w:val="21"/>
              </w:rPr>
              <w:t>③高齢者の支援</w:t>
            </w:r>
            <w:bookmarkEnd w:id="48"/>
          </w:p>
          <w:p w14:paraId="00A28801" w14:textId="70F50ED7"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u w:val="single"/>
              </w:rPr>
            </w:pPr>
            <w:r w:rsidRPr="00EE0F29">
              <w:rPr>
                <w:rFonts w:ascii="HG丸ｺﾞｼｯｸM-PRO" w:eastAsia="HG丸ｺﾞｼｯｸM-PRO" w:hAnsi="HG丸ｺﾞｼｯｸM-PRO" w:cs="HG丸ｺﾞｼｯｸM-PRO" w:hint="eastAsia"/>
                <w:kern w:val="0"/>
                <w:szCs w:val="21"/>
              </w:rPr>
              <w:t>○</w:t>
            </w:r>
            <w:r w:rsidRPr="00EE0F29">
              <w:rPr>
                <w:rFonts w:ascii="HG丸ｺﾞｼｯｸM-PRO" w:eastAsia="HG丸ｺﾞｼｯｸM-PRO" w:hAnsi="HG丸ｺﾞｼｯｸM-PRO" w:cs="HG丸ｺﾞｼｯｸM-PRO" w:hint="eastAsia"/>
                <w:kern w:val="0"/>
                <w:szCs w:val="21"/>
                <w:u w:val="single"/>
              </w:rPr>
              <w:t>高齢者のがん患者については、認知症の発症や介護の必要性など、家族等の負担が大きくなることから、家族等に対する早期からの情報提供等を、府内のがん相談支援センターと連携し、相談できる体制づくりに努めます。</w:t>
            </w:r>
          </w:p>
          <w:p w14:paraId="764836BF" w14:textId="77777777"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4B6939EB" w14:textId="77777777" w:rsidR="000313DC" w:rsidRPr="00EE0F29" w:rsidRDefault="000313DC" w:rsidP="000313DC">
            <w:pPr>
              <w:keepNext/>
              <w:adjustRightInd w:val="0"/>
              <w:spacing w:line="280" w:lineRule="exact"/>
              <w:ind w:firstLineChars="117" w:firstLine="247"/>
              <w:textAlignment w:val="baseline"/>
              <w:outlineLvl w:val="3"/>
              <w:rPr>
                <w:rFonts w:ascii="HG丸ｺﾞｼｯｸM-PRO" w:eastAsia="HG丸ｺﾞｼｯｸM-PRO" w:hAnsi="Century" w:cs="HG丸ｺﾞｼｯｸM-PRO"/>
                <w:b/>
                <w:bCs/>
                <w:kern w:val="0"/>
                <w:szCs w:val="21"/>
              </w:rPr>
            </w:pPr>
            <w:bookmarkStart w:id="49" w:name="_Toc138244404"/>
            <w:r w:rsidRPr="00EE0F29">
              <w:rPr>
                <w:rFonts w:ascii="HG丸ｺﾞｼｯｸM-PRO" w:eastAsia="HG丸ｺﾞｼｯｸM-PRO" w:hAnsi="Century" w:cs="HG丸ｺﾞｼｯｸM-PRO" w:hint="eastAsia"/>
                <w:b/>
                <w:bCs/>
                <w:kern w:val="0"/>
                <w:szCs w:val="21"/>
              </w:rPr>
              <w:t>④妊よう性温存療法について</w:t>
            </w:r>
            <w:bookmarkEnd w:id="49"/>
          </w:p>
          <w:p w14:paraId="1EDFCD68" w14:textId="77777777"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Century" w:cs="HG丸ｺﾞｼｯｸM-PRO"/>
                <w:kern w:val="0"/>
                <w:szCs w:val="21"/>
              </w:rPr>
            </w:pPr>
            <w:r w:rsidRPr="00EE0F29">
              <w:rPr>
                <w:rFonts w:ascii="HG丸ｺﾞｼｯｸM-PRO" w:eastAsia="HG丸ｺﾞｼｯｸM-PRO" w:hAnsi="Century" w:cs="HG丸ｺﾞｼｯｸM-PRO" w:hint="eastAsia"/>
                <w:kern w:val="0"/>
                <w:szCs w:val="21"/>
              </w:rPr>
              <w:t>○がん患者の生殖機能の温存に向けては、的確な時期に治療を選択できるよう、患者向け療養情報冊子「おおさかがんサポートブック」や大阪国際がんセンターがん対策センターホームページ「大阪のがん情報」などを通じた情報提供に努めるとともに、がん診療拠点病院のがん治療医と生殖医療専門医との連携体制の構築を図っていきます。</w:t>
            </w:r>
          </w:p>
          <w:p w14:paraId="0AD7CAE1" w14:textId="77777777"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Century" w:cs="HG丸ｺﾞｼｯｸM-PRO"/>
                <w:kern w:val="0"/>
                <w:szCs w:val="21"/>
              </w:rPr>
            </w:pPr>
          </w:p>
          <w:p w14:paraId="66865E1E" w14:textId="4E683FF4" w:rsidR="000313DC" w:rsidRPr="00EE0F29" w:rsidRDefault="000313DC" w:rsidP="000313DC">
            <w:pPr>
              <w:adjustRightInd w:val="0"/>
              <w:spacing w:line="280" w:lineRule="exact"/>
              <w:textAlignment w:val="baseline"/>
              <w:rPr>
                <w:rFonts w:ascii="HG丸ｺﾞｼｯｸM-PRO" w:eastAsia="HG丸ｺﾞｼｯｸM-PRO" w:hAnsi="Century" w:cs="HG丸ｺﾞｼｯｸM-PRO"/>
                <w:strike/>
                <w:kern w:val="0"/>
                <w:szCs w:val="21"/>
              </w:rPr>
            </w:pPr>
          </w:p>
          <w:p w14:paraId="106A5653" w14:textId="5A7E6A18" w:rsidR="0017624C" w:rsidRPr="00EE0F29" w:rsidRDefault="0017624C" w:rsidP="000313DC">
            <w:pPr>
              <w:adjustRightInd w:val="0"/>
              <w:spacing w:line="280" w:lineRule="exact"/>
              <w:textAlignment w:val="baseline"/>
              <w:rPr>
                <w:rFonts w:ascii="HG丸ｺﾞｼｯｸM-PRO" w:eastAsia="HG丸ｺﾞｼｯｸM-PRO" w:hAnsi="Century" w:cs="HG丸ｺﾞｼｯｸM-PRO"/>
                <w:strike/>
                <w:kern w:val="0"/>
                <w:szCs w:val="21"/>
              </w:rPr>
            </w:pPr>
          </w:p>
          <w:p w14:paraId="3EB9008C" w14:textId="6468DAD5" w:rsidR="0017624C" w:rsidRPr="00EE0F29" w:rsidRDefault="0017624C" w:rsidP="000313DC">
            <w:pPr>
              <w:adjustRightInd w:val="0"/>
              <w:spacing w:line="280" w:lineRule="exact"/>
              <w:textAlignment w:val="baseline"/>
              <w:rPr>
                <w:rFonts w:ascii="HG丸ｺﾞｼｯｸM-PRO" w:eastAsia="HG丸ｺﾞｼｯｸM-PRO" w:hAnsi="Century" w:cs="HG丸ｺﾞｼｯｸM-PRO"/>
                <w:strike/>
                <w:kern w:val="0"/>
                <w:szCs w:val="21"/>
              </w:rPr>
            </w:pPr>
          </w:p>
          <w:p w14:paraId="25A01B7C" w14:textId="2AE071D6" w:rsidR="0017624C" w:rsidRPr="00EE0F29" w:rsidRDefault="0017624C" w:rsidP="000313DC">
            <w:pPr>
              <w:adjustRightInd w:val="0"/>
              <w:spacing w:line="280" w:lineRule="exact"/>
              <w:textAlignment w:val="baseline"/>
              <w:rPr>
                <w:rFonts w:ascii="HG丸ｺﾞｼｯｸM-PRO" w:eastAsia="HG丸ｺﾞｼｯｸM-PRO" w:hAnsi="Century" w:cs="HG丸ｺﾞｼｯｸM-PRO"/>
                <w:strike/>
                <w:kern w:val="0"/>
                <w:szCs w:val="21"/>
              </w:rPr>
            </w:pPr>
          </w:p>
          <w:p w14:paraId="7F7BDA02" w14:textId="09708817" w:rsidR="0017624C" w:rsidRPr="00EE0F29" w:rsidRDefault="0017624C" w:rsidP="000313DC">
            <w:pPr>
              <w:adjustRightInd w:val="0"/>
              <w:spacing w:line="280" w:lineRule="exact"/>
              <w:textAlignment w:val="baseline"/>
              <w:rPr>
                <w:rFonts w:ascii="HG丸ｺﾞｼｯｸM-PRO" w:eastAsia="HG丸ｺﾞｼｯｸM-PRO" w:hAnsi="Century" w:cs="HG丸ｺﾞｼｯｸM-PRO"/>
                <w:strike/>
                <w:kern w:val="0"/>
                <w:szCs w:val="21"/>
              </w:rPr>
            </w:pPr>
          </w:p>
          <w:p w14:paraId="3D218CEF" w14:textId="77777777" w:rsidR="0017624C" w:rsidRPr="00EE0F29" w:rsidRDefault="0017624C" w:rsidP="000313DC">
            <w:pPr>
              <w:adjustRightInd w:val="0"/>
              <w:spacing w:line="280" w:lineRule="exact"/>
              <w:textAlignment w:val="baseline"/>
              <w:rPr>
                <w:rFonts w:ascii="HG丸ｺﾞｼｯｸM-PRO" w:eastAsia="HG丸ｺﾞｼｯｸM-PRO" w:hAnsi="HG丸ｺﾞｼｯｸM-PRO" w:cs="HG丸ｺﾞｼｯｸM-PRO"/>
                <w:kern w:val="0"/>
                <w:szCs w:val="21"/>
              </w:rPr>
            </w:pPr>
          </w:p>
          <w:p w14:paraId="4BD59E35" w14:textId="77777777" w:rsidR="000313DC" w:rsidRPr="00EE0F29" w:rsidRDefault="000313DC" w:rsidP="000313DC">
            <w:pPr>
              <w:keepNext/>
              <w:adjustRightInd w:val="0"/>
              <w:spacing w:line="280" w:lineRule="exact"/>
              <w:ind w:firstLineChars="117" w:firstLine="247"/>
              <w:textAlignment w:val="baseline"/>
              <w:outlineLvl w:val="3"/>
              <w:rPr>
                <w:rFonts w:ascii="HG丸ｺﾞｼｯｸM-PRO" w:eastAsia="HG丸ｺﾞｼｯｸM-PRO" w:hAnsi="Century" w:cs="HG丸ｺﾞｼｯｸM-PRO"/>
                <w:b/>
                <w:bCs/>
                <w:kern w:val="0"/>
                <w:szCs w:val="21"/>
              </w:rPr>
            </w:pPr>
            <w:bookmarkStart w:id="50" w:name="_Toc138244405"/>
            <w:r w:rsidRPr="00EE0F29">
              <w:rPr>
                <w:rFonts w:ascii="HG丸ｺﾞｼｯｸM-PRO" w:eastAsia="HG丸ｺﾞｼｯｸM-PRO" w:hAnsi="Century" w:cs="HG丸ｺﾞｼｯｸM-PRO" w:hint="eastAsia"/>
                <w:b/>
                <w:bCs/>
                <w:kern w:val="0"/>
                <w:szCs w:val="21"/>
              </w:rPr>
              <w:lastRenderedPageBreak/>
              <w:t>⑤アピアランスケアの充実</w:t>
            </w:r>
            <w:bookmarkEnd w:id="50"/>
          </w:p>
          <w:p w14:paraId="5D233404" w14:textId="77777777"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Century" w:cs="HG丸ｺﾞｼｯｸM-PRO"/>
                <w:kern w:val="0"/>
                <w:szCs w:val="21"/>
                <w:u w:val="single"/>
              </w:rPr>
            </w:pPr>
            <w:r w:rsidRPr="00EE0F29">
              <w:rPr>
                <w:rFonts w:ascii="HG丸ｺﾞｼｯｸM-PRO" w:eastAsia="HG丸ｺﾞｼｯｸM-PRO" w:hAnsi="Century" w:cs="HG丸ｺﾞｼｯｸM-PRO" w:hint="eastAsia"/>
                <w:kern w:val="0"/>
                <w:szCs w:val="21"/>
              </w:rPr>
              <w:t>○</w:t>
            </w:r>
            <w:r w:rsidRPr="00EE0F29">
              <w:rPr>
                <w:rFonts w:ascii="HG丸ｺﾞｼｯｸM-PRO" w:eastAsia="HG丸ｺﾞｼｯｸM-PRO" w:hAnsi="Century" w:cs="HG丸ｺﾞｼｯｸM-PRO" w:hint="eastAsia"/>
                <w:kern w:val="0"/>
                <w:szCs w:val="21"/>
                <w:u w:val="single"/>
              </w:rPr>
              <w:t>アピアランスケアについて、患者やその家族に必要な支援が行われるよう、各拠点病院のがん相談支援センターの相談員を対象としたアピアランスケアのためのスキルアップ研修を実施します。</w:t>
            </w:r>
          </w:p>
          <w:p w14:paraId="2A8F5259" w14:textId="77777777"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Century" w:cs="HG丸ｺﾞｼｯｸM-PRO"/>
                <w:kern w:val="0"/>
                <w:szCs w:val="21"/>
                <w:u w:val="single"/>
              </w:rPr>
            </w:pPr>
          </w:p>
          <w:p w14:paraId="5756F274" w14:textId="7B2AA710" w:rsidR="000313DC" w:rsidRPr="00EE0F29" w:rsidRDefault="000313DC" w:rsidP="000313DC">
            <w:pPr>
              <w:adjustRightInd w:val="0"/>
              <w:spacing w:line="280" w:lineRule="exact"/>
              <w:ind w:leftChars="250" w:left="735" w:hangingChars="100" w:hanging="210"/>
              <w:textAlignment w:val="baseline"/>
              <w:rPr>
                <w:rFonts w:ascii="HG丸ｺﾞｼｯｸM-PRO" w:eastAsia="HG丸ｺﾞｼｯｸM-PRO" w:hAnsi="Century" w:cs="HG丸ｺﾞｼｯｸM-PRO"/>
                <w:kern w:val="0"/>
                <w:szCs w:val="21"/>
                <w:u w:val="single"/>
              </w:rPr>
            </w:pPr>
            <w:r w:rsidRPr="00EE0F29">
              <w:rPr>
                <w:rFonts w:ascii="HG丸ｺﾞｼｯｸM-PRO" w:eastAsia="HG丸ｺﾞｼｯｸM-PRO" w:hAnsi="Century" w:cs="HG丸ｺﾞｼｯｸM-PRO" w:hint="eastAsia"/>
                <w:kern w:val="0"/>
                <w:szCs w:val="21"/>
                <w:u w:val="single"/>
              </w:rPr>
              <w:t>○府のホームページにおいて、府内企業のアピアランスケアに取り組む企業についての情報を更に充実させていくとともに、民間の理美容サービス機関等との連携による啓発セミナー</w:t>
            </w:r>
            <w:r w:rsidR="00354819" w:rsidRPr="00EE0F29">
              <w:rPr>
                <w:rFonts w:ascii="HG丸ｺﾞｼｯｸM-PRO" w:eastAsia="HG丸ｺﾞｼｯｸM-PRO" w:hAnsi="Century" w:cs="HG丸ｺﾞｼｯｸM-PRO" w:hint="eastAsia"/>
                <w:kern w:val="0"/>
                <w:szCs w:val="21"/>
                <w:u w:val="single"/>
              </w:rPr>
              <w:t>を</w:t>
            </w:r>
            <w:r w:rsidRPr="00EE0F29">
              <w:rPr>
                <w:rFonts w:ascii="HG丸ｺﾞｼｯｸM-PRO" w:eastAsia="HG丸ｺﾞｼｯｸM-PRO" w:hAnsi="Century" w:cs="HG丸ｺﾞｼｯｸM-PRO" w:hint="eastAsia"/>
                <w:kern w:val="0"/>
                <w:szCs w:val="21"/>
                <w:u w:val="single"/>
              </w:rPr>
              <w:t>実施する等、府民へのアピアランスケアの普及啓発を更に進めていきます。</w:t>
            </w:r>
          </w:p>
          <w:p w14:paraId="7BF6B8EF" w14:textId="77777777" w:rsidR="00E0249F" w:rsidRPr="00EE0F29" w:rsidRDefault="00E0249F" w:rsidP="000313DC">
            <w:pPr>
              <w:adjustRightInd w:val="0"/>
              <w:spacing w:line="280" w:lineRule="exact"/>
              <w:textAlignment w:val="baseline"/>
              <w:rPr>
                <w:rFonts w:ascii="HG丸ｺﾞｼｯｸM-PRO" w:eastAsia="HG丸ｺﾞｼｯｸM-PRO" w:hAnsi="Century" w:cs="HG丸ｺﾞｼｯｸM-PRO"/>
                <w:kern w:val="0"/>
                <w:szCs w:val="21"/>
              </w:rPr>
            </w:pPr>
          </w:p>
          <w:p w14:paraId="4450DAAF" w14:textId="77777777" w:rsidR="00DB3BBA" w:rsidRPr="00EE0F29" w:rsidRDefault="00435070"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hint="eastAsia"/>
                <w:szCs w:val="21"/>
              </w:rPr>
              <w:t>４　がん対策を社会全体で進める環境づくり</w:t>
            </w:r>
          </w:p>
          <w:p w14:paraId="6CE23992" w14:textId="77777777" w:rsidR="00DB3BBA" w:rsidRPr="00EE0F29" w:rsidRDefault="000313DC" w:rsidP="00435070">
            <w:pPr>
              <w:spacing w:line="280" w:lineRule="exact"/>
              <w:rPr>
                <w:rFonts w:ascii="HG丸ｺﾞｼｯｸM-PRO" w:eastAsia="HG丸ｺﾞｼｯｸM-PRO" w:hAnsi="HG丸ｺﾞｼｯｸM-PRO"/>
                <w:szCs w:val="21"/>
              </w:rPr>
            </w:pPr>
            <w:r w:rsidRPr="00EE0F29">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87936" behindDoc="0" locked="0" layoutInCell="1" allowOverlap="1" wp14:anchorId="52F764A4" wp14:editId="77DCCBAE">
                      <wp:simplePos x="0" y="0"/>
                      <wp:positionH relativeFrom="margin">
                        <wp:posOffset>1584</wp:posOffset>
                      </wp:positionH>
                      <wp:positionV relativeFrom="paragraph">
                        <wp:posOffset>162589</wp:posOffset>
                      </wp:positionV>
                      <wp:extent cx="6451042" cy="1266092"/>
                      <wp:effectExtent l="0" t="0" r="26035" b="10795"/>
                      <wp:wrapNone/>
                      <wp:docPr id="7" name="正方形/長方形 7"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451042" cy="1266092"/>
                              </a:xfrm>
                              <a:prstGeom prst="rect">
                                <a:avLst/>
                              </a:prstGeom>
                              <a:solidFill>
                                <a:sysClr val="window" lastClr="FFFFFF"/>
                              </a:solidFill>
                              <a:ln w="25400" cap="flat" cmpd="sng" algn="ctr">
                                <a:solidFill>
                                  <a:sysClr val="windowText" lastClr="000000"/>
                                </a:solidFill>
                                <a:prstDash val="solid"/>
                              </a:ln>
                              <a:effectLst/>
                            </wps:spPr>
                            <wps:txbx>
                              <w:txbxContent>
                                <w:p w14:paraId="3B92AF69" w14:textId="77777777" w:rsidR="00435070" w:rsidRPr="000313DC" w:rsidRDefault="00435070" w:rsidP="000313DC">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5602B03" w14:textId="77777777" w:rsidR="00435070" w:rsidRPr="000313DC" w:rsidRDefault="00435070" w:rsidP="000313DC">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555EB9BA" w14:textId="77777777" w:rsidR="00435070" w:rsidRPr="000313DC" w:rsidRDefault="00435070" w:rsidP="000313DC">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p w14:paraId="2E07F1C8" w14:textId="77777777" w:rsidR="00435070" w:rsidRPr="000313DC" w:rsidRDefault="00435070" w:rsidP="000313DC">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xml:space="preserve">▽ </w:t>
                                  </w:r>
                                  <w:r w:rsidRPr="00147924">
                                    <w:rPr>
                                      <w:rFonts w:ascii="HG丸ｺﾞｼｯｸM-PRO" w:eastAsia="HG丸ｺﾞｼｯｸM-PRO" w:hAnsi="HG丸ｺﾞｼｯｸM-PRO" w:hint="eastAsia"/>
                                      <w:u w:val="single"/>
                                    </w:rPr>
                                    <w:t>喫煙、飲酒、食事、運動など生活習慣の改善に取り組みます。特に、子どもの頃からがんに対する正しい知識などを普及する、がん教育の充実に取り組みます。</w:t>
                                  </w:r>
                                </w:p>
                                <w:p w14:paraId="01D35E00" w14:textId="77777777" w:rsidR="00435070" w:rsidRPr="00A04C56" w:rsidRDefault="00435070" w:rsidP="0043507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F764A4" id="正方形/長方形 7" o:spid="_x0000_s1040"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1pt;margin-top:12.8pt;width:507.95pt;height:99.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" fillcolor="window" strokecolor="windowText" strokeweight="2pt">
                      <v:textbox>
                        <w:txbxContent>
                          <w:p w14:paraId="3B92AF69" w14:textId="77777777" w:rsidR="00435070" w:rsidRPr="000313DC" w:rsidRDefault="00435070" w:rsidP="000313DC">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5602B03" w14:textId="77777777" w:rsidR="00435070" w:rsidRPr="000313DC" w:rsidRDefault="00435070" w:rsidP="000313DC">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555EB9BA" w14:textId="77777777" w:rsidR="00435070" w:rsidRPr="000313DC" w:rsidRDefault="00435070" w:rsidP="000313DC">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p w14:paraId="2E07F1C8" w14:textId="77777777" w:rsidR="00435070" w:rsidRPr="000313DC" w:rsidRDefault="00435070" w:rsidP="000313DC">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xml:space="preserve">▽ </w:t>
                            </w:r>
                            <w:r w:rsidRPr="00147924">
                              <w:rPr>
                                <w:rFonts w:ascii="HG丸ｺﾞｼｯｸM-PRO" w:eastAsia="HG丸ｺﾞｼｯｸM-PRO" w:hAnsi="HG丸ｺﾞｼｯｸM-PRO" w:hint="eastAsia"/>
                                <w:u w:val="single"/>
                              </w:rPr>
                              <w:t>喫煙、飲酒、食事、運動など生活習慣の改善に取り組みます。特に、子どもの頃からがんに対する正しい知識などを普及する、がん教育の充実に取り組みます。</w:t>
                            </w:r>
                          </w:p>
                          <w:p w14:paraId="01D35E00" w14:textId="77777777" w:rsidR="00435070" w:rsidRPr="00A04C56" w:rsidRDefault="00435070" w:rsidP="00435070">
                            <w:pPr>
                              <w:jc w:val="left"/>
                            </w:pPr>
                          </w:p>
                        </w:txbxContent>
                      </v:textbox>
                      <w10:wrap anchorx="margin"/>
                    </v:rect>
                  </w:pict>
                </mc:Fallback>
              </mc:AlternateContent>
            </w:r>
          </w:p>
          <w:p w14:paraId="3DC7999D" w14:textId="77777777" w:rsidR="00DB3BBA" w:rsidRPr="00EE0F29" w:rsidRDefault="00DB3BBA" w:rsidP="00435070">
            <w:pPr>
              <w:spacing w:line="280" w:lineRule="exact"/>
              <w:rPr>
                <w:rFonts w:ascii="HG丸ｺﾞｼｯｸM-PRO" w:eastAsia="HG丸ｺﾞｼｯｸM-PRO" w:hAnsi="HG丸ｺﾞｼｯｸM-PRO"/>
                <w:szCs w:val="21"/>
              </w:rPr>
            </w:pPr>
          </w:p>
          <w:p w14:paraId="2D5CF461" w14:textId="77777777" w:rsidR="00DB3BBA" w:rsidRPr="00EE0F29" w:rsidRDefault="00DB3BBA" w:rsidP="00435070">
            <w:pPr>
              <w:spacing w:line="280" w:lineRule="exact"/>
              <w:rPr>
                <w:rFonts w:ascii="HG丸ｺﾞｼｯｸM-PRO" w:eastAsia="HG丸ｺﾞｼｯｸM-PRO" w:hAnsi="HG丸ｺﾞｼｯｸM-PRO"/>
                <w:szCs w:val="21"/>
              </w:rPr>
            </w:pPr>
          </w:p>
          <w:p w14:paraId="6217E6A2" w14:textId="77777777" w:rsidR="00DB3BBA" w:rsidRPr="00EE0F29" w:rsidRDefault="00DB3BBA" w:rsidP="00435070">
            <w:pPr>
              <w:spacing w:line="280" w:lineRule="exact"/>
              <w:rPr>
                <w:rFonts w:ascii="HG丸ｺﾞｼｯｸM-PRO" w:eastAsia="HG丸ｺﾞｼｯｸM-PRO" w:hAnsi="HG丸ｺﾞｼｯｸM-PRO"/>
                <w:szCs w:val="21"/>
              </w:rPr>
            </w:pPr>
          </w:p>
          <w:p w14:paraId="49F7B3EF" w14:textId="77777777" w:rsidR="00435070" w:rsidRPr="00EE0F29" w:rsidRDefault="00435070" w:rsidP="00435070">
            <w:pPr>
              <w:spacing w:line="280" w:lineRule="exact"/>
              <w:rPr>
                <w:rFonts w:ascii="HG丸ｺﾞｼｯｸM-PRO" w:eastAsia="HG丸ｺﾞｼｯｸM-PRO" w:hAnsi="HG丸ｺﾞｼｯｸM-PRO"/>
                <w:szCs w:val="21"/>
              </w:rPr>
            </w:pPr>
          </w:p>
          <w:p w14:paraId="3EBEC4EC" w14:textId="77777777" w:rsidR="00435070" w:rsidRPr="00EE0F29" w:rsidRDefault="00435070" w:rsidP="00435070">
            <w:pPr>
              <w:spacing w:line="280" w:lineRule="exact"/>
              <w:rPr>
                <w:rFonts w:ascii="HG丸ｺﾞｼｯｸM-PRO" w:eastAsia="HG丸ｺﾞｼｯｸM-PRO" w:hAnsi="HG丸ｺﾞｼｯｸM-PRO"/>
                <w:szCs w:val="21"/>
              </w:rPr>
            </w:pPr>
          </w:p>
          <w:p w14:paraId="37955732" w14:textId="77777777" w:rsidR="000313DC" w:rsidRPr="00EE0F29" w:rsidRDefault="000313DC" w:rsidP="00435070">
            <w:pPr>
              <w:spacing w:line="280" w:lineRule="exact"/>
              <w:rPr>
                <w:rFonts w:ascii="HG丸ｺﾞｼｯｸM-PRO" w:eastAsia="HG丸ｺﾞｼｯｸM-PRO" w:hAnsi="HG丸ｺﾞｼｯｸM-PRO"/>
                <w:szCs w:val="21"/>
              </w:rPr>
            </w:pPr>
          </w:p>
          <w:p w14:paraId="773EDB3F" w14:textId="77777777" w:rsidR="000313DC" w:rsidRPr="00EE0F29" w:rsidRDefault="000313DC" w:rsidP="00435070">
            <w:pPr>
              <w:spacing w:line="280" w:lineRule="exact"/>
              <w:rPr>
                <w:rFonts w:ascii="HG丸ｺﾞｼｯｸM-PRO" w:eastAsia="HG丸ｺﾞｼｯｸM-PRO" w:hAnsi="HG丸ｺﾞｼｯｸM-PRO"/>
                <w:szCs w:val="21"/>
              </w:rPr>
            </w:pPr>
          </w:p>
          <w:p w14:paraId="3536F665" w14:textId="77777777" w:rsidR="000313DC" w:rsidRPr="00EE0F29" w:rsidRDefault="000313DC" w:rsidP="00435070">
            <w:pPr>
              <w:spacing w:line="280" w:lineRule="exact"/>
              <w:rPr>
                <w:rFonts w:ascii="HG丸ｺﾞｼｯｸM-PRO" w:eastAsia="HG丸ｺﾞｼｯｸM-PRO" w:hAnsi="HG丸ｺﾞｼｯｸM-PRO"/>
                <w:szCs w:val="21"/>
              </w:rPr>
            </w:pPr>
          </w:p>
          <w:p w14:paraId="18975237" w14:textId="77777777" w:rsidR="00435070" w:rsidRPr="00EE0F29" w:rsidRDefault="00435070" w:rsidP="00435070">
            <w:pPr>
              <w:keepNext/>
              <w:adjustRightInd w:val="0"/>
              <w:spacing w:line="280" w:lineRule="exact"/>
              <w:ind w:firstLineChars="50" w:firstLine="105"/>
              <w:jc w:val="left"/>
              <w:textAlignment w:val="baseline"/>
              <w:outlineLvl w:val="2"/>
              <w:rPr>
                <w:rFonts w:ascii="HG丸ｺﾞｼｯｸM-PRO" w:eastAsia="HG丸ｺﾞｼｯｸM-PRO" w:hAnsi="HG丸ｺﾞｼｯｸM-PRO" w:cs="Times New Roman"/>
                <w:b/>
                <w:kern w:val="0"/>
                <w:szCs w:val="21"/>
              </w:rPr>
            </w:pPr>
            <w:bookmarkStart w:id="51" w:name="_Toc487755828"/>
            <w:bookmarkStart w:id="52" w:name="_Toc488834927"/>
            <w:bookmarkStart w:id="53" w:name="_Toc488877924"/>
            <w:bookmarkStart w:id="54" w:name="_Toc138244407"/>
            <w:r w:rsidRPr="00EE0F29">
              <w:rPr>
                <w:rFonts w:ascii="HG丸ｺﾞｼｯｸM-PRO" w:eastAsia="HG丸ｺﾞｼｯｸM-PRO" w:hAnsi="HG丸ｺﾞｼｯｸM-PRO" w:cs="Times New Roman"/>
                <w:b/>
                <w:kern w:val="0"/>
                <w:szCs w:val="21"/>
              </w:rPr>
              <w:t xml:space="preserve">(1) </w:t>
            </w:r>
            <w:r w:rsidRPr="00EE0F29">
              <w:rPr>
                <w:rFonts w:ascii="HG丸ｺﾞｼｯｸM-PRO" w:eastAsia="HG丸ｺﾞｼｯｸM-PRO" w:hAnsi="HG丸ｺﾞｼｯｸM-PRO" w:cs="Times New Roman" w:hint="eastAsia"/>
                <w:b/>
                <w:kern w:val="0"/>
                <w:szCs w:val="21"/>
              </w:rPr>
              <w:t>社会全体での機運づくり</w:t>
            </w:r>
            <w:bookmarkEnd w:id="51"/>
            <w:bookmarkEnd w:id="52"/>
            <w:bookmarkEnd w:id="53"/>
            <w:bookmarkEnd w:id="54"/>
          </w:p>
          <w:p w14:paraId="0039D370" w14:textId="77777777" w:rsidR="00435070" w:rsidRPr="00EE0F29" w:rsidRDefault="00435070" w:rsidP="00435070">
            <w:pPr>
              <w:tabs>
                <w:tab w:val="left" w:pos="8364"/>
              </w:tabs>
              <w:adjustRightInd w:val="0"/>
              <w:spacing w:line="280" w:lineRule="exact"/>
              <w:ind w:leftChars="236" w:left="716" w:hangingChars="105" w:hanging="22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患者や家族を含めた府民、医療関係者、医療保険者、教育関係者、企業、マスメディア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45711FCB" w14:textId="77777777" w:rsidR="00435070" w:rsidRPr="00EE0F29" w:rsidRDefault="00435070" w:rsidP="00435070">
            <w:pPr>
              <w:spacing w:line="280" w:lineRule="exact"/>
              <w:rPr>
                <w:rFonts w:ascii="HG丸ｺﾞｼｯｸM-PRO" w:eastAsia="HG丸ｺﾞｼｯｸM-PRO" w:hAnsi="HG丸ｺﾞｼｯｸM-PRO"/>
                <w:szCs w:val="21"/>
              </w:rPr>
            </w:pPr>
          </w:p>
          <w:p w14:paraId="1FDD79C1" w14:textId="77777777" w:rsidR="00435070" w:rsidRPr="00EE0F29" w:rsidRDefault="00435070" w:rsidP="00435070">
            <w:pPr>
              <w:keepNext/>
              <w:adjustRightInd w:val="0"/>
              <w:spacing w:line="280" w:lineRule="exact"/>
              <w:ind w:firstLineChars="50" w:firstLine="105"/>
              <w:jc w:val="left"/>
              <w:textAlignment w:val="baseline"/>
              <w:outlineLvl w:val="2"/>
              <w:rPr>
                <w:rFonts w:ascii="HG丸ｺﾞｼｯｸM-PRO" w:eastAsia="HG丸ｺﾞｼｯｸM-PRO" w:hAnsi="HG丸ｺﾞｼｯｸM-PRO" w:cs="Times New Roman"/>
                <w:b/>
                <w:kern w:val="0"/>
                <w:szCs w:val="21"/>
              </w:rPr>
            </w:pPr>
            <w:bookmarkStart w:id="55" w:name="_Toc488834928"/>
            <w:bookmarkStart w:id="56" w:name="_Toc488877925"/>
            <w:bookmarkStart w:id="57" w:name="_Toc138244408"/>
            <w:r w:rsidRPr="00EE0F29">
              <w:rPr>
                <w:rFonts w:ascii="HG丸ｺﾞｼｯｸM-PRO" w:eastAsia="HG丸ｺﾞｼｯｸM-PRO" w:hAnsi="HG丸ｺﾞｼｯｸM-PRO" w:cs="Times New Roman"/>
                <w:b/>
                <w:kern w:val="0"/>
                <w:szCs w:val="21"/>
              </w:rPr>
              <w:t xml:space="preserve">(2) </w:t>
            </w:r>
            <w:r w:rsidRPr="00EE0F29">
              <w:rPr>
                <w:rFonts w:ascii="HG丸ｺﾞｼｯｸM-PRO" w:eastAsia="HG丸ｺﾞｼｯｸM-PRO" w:hAnsi="HG丸ｺﾞｼｯｸM-PRO" w:cs="Times New Roman" w:hint="eastAsia"/>
                <w:b/>
                <w:kern w:val="0"/>
                <w:szCs w:val="21"/>
              </w:rPr>
              <w:t>大阪府がん対策基金</w:t>
            </w:r>
            <w:bookmarkEnd w:id="55"/>
            <w:bookmarkEnd w:id="56"/>
            <w:bookmarkEnd w:id="57"/>
          </w:p>
          <w:p w14:paraId="0E949C29" w14:textId="77777777" w:rsidR="00435070" w:rsidRPr="00EE0F29" w:rsidRDefault="00435070" w:rsidP="00435070">
            <w:pPr>
              <w:tabs>
                <w:tab w:val="left" w:pos="8364"/>
              </w:tabs>
              <w:adjustRightInd w:val="0"/>
              <w:spacing w:line="280" w:lineRule="exact"/>
              <w:ind w:leftChars="241" w:left="716"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○大阪府がん対策基金は、平成30（2018）年５月末以降も継続して運用します。</w:t>
            </w:r>
          </w:p>
          <w:p w14:paraId="76378976" w14:textId="77777777" w:rsidR="00435070" w:rsidRPr="00EE0F29" w:rsidRDefault="00435070" w:rsidP="00435070">
            <w:pPr>
              <w:tabs>
                <w:tab w:val="left" w:pos="8364"/>
              </w:tabs>
              <w:adjustRightInd w:val="0"/>
              <w:spacing w:line="280" w:lineRule="exact"/>
              <w:ind w:firstLineChars="200" w:firstLine="420"/>
              <w:textAlignment w:val="baseline"/>
              <w:rPr>
                <w:rFonts w:ascii="HG丸ｺﾞｼｯｸM-PRO" w:eastAsia="HG丸ｺﾞｼｯｸM-PRO" w:hAnsi="HG丸ｺﾞｼｯｸM-PRO" w:cs="HG丸ｺﾞｼｯｸM-PRO"/>
                <w:kern w:val="0"/>
                <w:szCs w:val="21"/>
              </w:rPr>
            </w:pPr>
          </w:p>
          <w:p w14:paraId="4BA17964" w14:textId="77777777" w:rsidR="00435070" w:rsidRPr="00EE0F29" w:rsidRDefault="00435070"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○がん患者が相互に支え合えるよう、大阪府がん対策基金を活用し、患者会活動の充実につながる取組みを支援します。</w:t>
            </w:r>
          </w:p>
          <w:p w14:paraId="0CBABF2F" w14:textId="77777777" w:rsidR="00435070" w:rsidRPr="00EE0F29" w:rsidRDefault="00435070" w:rsidP="00435070">
            <w:pPr>
              <w:tabs>
                <w:tab w:val="left" w:pos="8364"/>
              </w:tabs>
              <w:adjustRightInd w:val="0"/>
              <w:spacing w:line="280" w:lineRule="exact"/>
              <w:ind w:leftChars="193" w:left="630" w:hangingChars="107" w:hanging="225"/>
              <w:textAlignment w:val="baseline"/>
              <w:rPr>
                <w:rFonts w:ascii="HG丸ｺﾞｼｯｸM-PRO" w:eastAsia="HG丸ｺﾞｼｯｸM-PRO" w:hAnsi="HG丸ｺﾞｼｯｸM-PRO" w:cs="HG丸ｺﾞｼｯｸM-PRO"/>
                <w:kern w:val="0"/>
                <w:szCs w:val="21"/>
              </w:rPr>
            </w:pPr>
          </w:p>
          <w:p w14:paraId="734516FB" w14:textId="77777777" w:rsidR="00435070" w:rsidRPr="00EE0F29" w:rsidRDefault="00435070" w:rsidP="00435070">
            <w:pPr>
              <w:tabs>
                <w:tab w:val="left" w:pos="8364"/>
              </w:tabs>
              <w:adjustRightInd w:val="0"/>
              <w:spacing w:line="280" w:lineRule="exact"/>
              <w:ind w:leftChars="236" w:left="706"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○企画提案公募事業を引き続き実施し、府民の意見を踏まえながら、民間団体が自主的に行う活動を支援します。</w:t>
            </w:r>
          </w:p>
          <w:p w14:paraId="3C8FA221" w14:textId="77777777" w:rsidR="00435070" w:rsidRPr="00EE0F29" w:rsidRDefault="00435070" w:rsidP="00435070">
            <w:pPr>
              <w:tabs>
                <w:tab w:val="left" w:pos="8364"/>
              </w:tabs>
              <w:adjustRightInd w:val="0"/>
              <w:spacing w:line="280" w:lineRule="exact"/>
              <w:ind w:leftChars="193" w:left="630" w:hangingChars="107" w:hanging="225"/>
              <w:textAlignment w:val="baseline"/>
              <w:rPr>
                <w:rFonts w:ascii="HG丸ｺﾞｼｯｸM-PRO" w:eastAsia="HG丸ｺﾞｼｯｸM-PRO" w:hAnsi="HG丸ｺﾞｼｯｸM-PRO" w:cs="HG丸ｺﾞｼｯｸM-PRO"/>
                <w:kern w:val="0"/>
                <w:szCs w:val="21"/>
              </w:rPr>
            </w:pPr>
          </w:p>
          <w:p w14:paraId="6D4BAB12" w14:textId="77777777" w:rsidR="00435070" w:rsidRPr="00EE0F29" w:rsidRDefault="00435070" w:rsidP="00435070">
            <w:pPr>
              <w:tabs>
                <w:tab w:val="left" w:pos="8364"/>
              </w:tabs>
              <w:adjustRightInd w:val="0"/>
              <w:spacing w:line="280" w:lineRule="exact"/>
              <w:ind w:leftChars="240" w:left="714"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府がん対策基金を活用した普及啓発活動について、市町村、医療機関、民間団体、企業など、公民連携の枠組みを活用して、効果的な事業展開を図ります。あわせて、広く府民から寄附への協力を得られるように努めます。</w:t>
            </w:r>
          </w:p>
          <w:p w14:paraId="0AEEBEA3" w14:textId="77777777" w:rsidR="00435070" w:rsidRPr="00EE0F29" w:rsidRDefault="00435070" w:rsidP="00435070">
            <w:pPr>
              <w:widowControl/>
              <w:spacing w:line="280" w:lineRule="exact"/>
              <w:jc w:val="left"/>
              <w:rPr>
                <w:rFonts w:ascii="HG丸ｺﾞｼｯｸM-PRO" w:eastAsia="HG丸ｺﾞｼｯｸM-PRO" w:hAnsi="HG丸ｺﾞｼｯｸM-PRO" w:cs="HG丸ｺﾞｼｯｸM-PRO"/>
                <w:b/>
                <w:kern w:val="0"/>
                <w:szCs w:val="21"/>
              </w:rPr>
            </w:pPr>
          </w:p>
          <w:p w14:paraId="041438AD" w14:textId="77777777" w:rsidR="00435070" w:rsidRPr="00EE0F29" w:rsidRDefault="00435070" w:rsidP="00435070">
            <w:pPr>
              <w:keepNext/>
              <w:adjustRightInd w:val="0"/>
              <w:spacing w:line="280" w:lineRule="exact"/>
              <w:ind w:firstLineChars="50" w:firstLine="105"/>
              <w:jc w:val="left"/>
              <w:textAlignment w:val="baseline"/>
              <w:outlineLvl w:val="2"/>
              <w:rPr>
                <w:rFonts w:ascii="HG丸ｺﾞｼｯｸM-PRO" w:eastAsia="HG丸ｺﾞｼｯｸM-PRO" w:hAnsi="HG丸ｺﾞｼｯｸM-PRO" w:cs="Times New Roman"/>
                <w:b/>
                <w:kern w:val="0"/>
                <w:szCs w:val="21"/>
              </w:rPr>
            </w:pPr>
            <w:bookmarkStart w:id="58" w:name="_Toc488834929"/>
            <w:bookmarkStart w:id="59" w:name="_Toc488877926"/>
            <w:bookmarkStart w:id="60" w:name="_Toc138244409"/>
            <w:r w:rsidRPr="00EE0F29">
              <w:rPr>
                <w:rFonts w:ascii="HG丸ｺﾞｼｯｸM-PRO" w:eastAsia="HG丸ｺﾞｼｯｸM-PRO" w:hAnsi="HG丸ｺﾞｼｯｸM-PRO" w:cs="Times New Roman"/>
                <w:b/>
                <w:kern w:val="0"/>
                <w:szCs w:val="21"/>
              </w:rPr>
              <w:t xml:space="preserve">(3) </w:t>
            </w:r>
            <w:r w:rsidRPr="00EE0F29">
              <w:rPr>
                <w:rFonts w:ascii="HG丸ｺﾞｼｯｸM-PRO" w:eastAsia="HG丸ｺﾞｼｯｸM-PRO" w:hAnsi="HG丸ｺﾞｼｯｸM-PRO" w:cs="Times New Roman" w:hint="eastAsia"/>
                <w:b/>
                <w:kern w:val="0"/>
                <w:szCs w:val="21"/>
              </w:rPr>
              <w:t>がん患者会等との連携</w:t>
            </w:r>
            <w:bookmarkEnd w:id="58"/>
            <w:bookmarkEnd w:id="59"/>
            <w:r w:rsidRPr="00EE0F29">
              <w:rPr>
                <w:rFonts w:ascii="HG丸ｺﾞｼｯｸM-PRO" w:eastAsia="HG丸ｺﾞｼｯｸM-PRO" w:hAnsi="HG丸ｺﾞｼｯｸM-PRO" w:cs="Times New Roman" w:hint="eastAsia"/>
                <w:b/>
                <w:kern w:val="0"/>
                <w:szCs w:val="21"/>
              </w:rPr>
              <w:t>推進</w:t>
            </w:r>
            <w:bookmarkEnd w:id="60"/>
          </w:p>
          <w:p w14:paraId="16CF06F0"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○大阪がん患者団体協議会を中心に、がん患者をはじめとする関係者と大阪府におけるがん対策の現状や方向性について、継続的に意見交換に努めます。</w:t>
            </w:r>
          </w:p>
          <w:p w14:paraId="1F49E09C"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703A75B8"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○がん患者会や患者サロンなどに関する情報について、療養情報冊子</w:t>
            </w:r>
            <w:r w:rsidRPr="00EE0F29">
              <w:rPr>
                <w:rFonts w:ascii="HG丸ｺﾞｼｯｸM-PRO" w:eastAsia="HG丸ｺﾞｼｯｸM-PRO" w:hAnsi="HG丸ｺﾞｼｯｸM-PRO" w:cs="HG丸ｺﾞｼｯｸM-PRO" w:hint="eastAsia"/>
                <w:kern w:val="0"/>
                <w:szCs w:val="21"/>
                <w:u w:val="single"/>
              </w:rPr>
              <w:t>「おおさかがんサポートブック」</w:t>
            </w:r>
            <w:r w:rsidRPr="00EE0F29">
              <w:rPr>
                <w:rFonts w:ascii="HG丸ｺﾞｼｯｸM-PRO" w:eastAsia="HG丸ｺﾞｼｯｸM-PRO" w:hAnsi="HG丸ｺﾞｼｯｸM-PRO" w:cs="HG丸ｺﾞｼｯｸM-PRO" w:hint="eastAsia"/>
                <w:kern w:val="0"/>
                <w:szCs w:val="21"/>
              </w:rPr>
              <w:t>やホームページ、がん診療拠点病院の相談支援センター等で情報提供を行います。</w:t>
            </w:r>
          </w:p>
          <w:p w14:paraId="0DC304C4"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0D9A7C7E"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○がん診療拠点病院における、患者同士の交流・支え合いの場であるがん患者サロンなどの整備の取組みを促進します。</w:t>
            </w:r>
          </w:p>
          <w:p w14:paraId="7AA6A478"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6600805C" w14:textId="77777777" w:rsidR="00435070" w:rsidRPr="00EE0F29" w:rsidRDefault="00435070" w:rsidP="00435070">
            <w:pPr>
              <w:keepNext/>
              <w:adjustRightInd w:val="0"/>
              <w:spacing w:line="280" w:lineRule="exact"/>
              <w:ind w:firstLineChars="50" w:firstLine="105"/>
              <w:jc w:val="left"/>
              <w:textAlignment w:val="baseline"/>
              <w:outlineLvl w:val="2"/>
              <w:rPr>
                <w:rFonts w:ascii="HG丸ｺﾞｼｯｸM-PRO" w:eastAsia="HG丸ｺﾞｼｯｸM-PRO" w:hAnsi="HG丸ｺﾞｼｯｸM-PRO" w:cs="Times New Roman"/>
                <w:b/>
                <w:kern w:val="0"/>
                <w:szCs w:val="21"/>
              </w:rPr>
            </w:pPr>
            <w:bookmarkStart w:id="61" w:name="_Toc138244410"/>
            <w:r w:rsidRPr="00EE0F29">
              <w:rPr>
                <w:rFonts w:ascii="HG丸ｺﾞｼｯｸM-PRO" w:eastAsia="HG丸ｺﾞｼｯｸM-PRO" w:hAnsi="HG丸ｺﾞｼｯｸM-PRO" w:cs="Times New Roman"/>
                <w:b/>
                <w:kern w:val="0"/>
                <w:szCs w:val="21"/>
              </w:rPr>
              <w:t xml:space="preserve">(3) </w:t>
            </w:r>
            <w:r w:rsidRPr="00EE0F29">
              <w:rPr>
                <w:rFonts w:ascii="HG丸ｺﾞｼｯｸM-PRO" w:eastAsia="HG丸ｺﾞｼｯｸM-PRO" w:hAnsi="HG丸ｺﾞｼｯｸM-PRO" w:cs="Times New Roman" w:hint="eastAsia"/>
                <w:b/>
                <w:kern w:val="0"/>
                <w:szCs w:val="21"/>
              </w:rPr>
              <w:t>がん教育、がんに関する知識の普及啓発</w:t>
            </w:r>
            <w:bookmarkEnd w:id="61"/>
          </w:p>
          <w:p w14:paraId="3C49317F"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○学校で、新学習指導要領に対応したがん教育を充実させるため、がん教育を担当する教員に対する研修を</w:t>
            </w:r>
            <w:r w:rsidRPr="00EE0F29">
              <w:rPr>
                <w:rFonts w:ascii="HG丸ｺﾞｼｯｸM-PRO" w:eastAsia="HG丸ｺﾞｼｯｸM-PRO" w:hAnsi="HG丸ｺﾞｼｯｸM-PRO" w:cs="HG丸ｺﾞｼｯｸM-PRO" w:hint="eastAsia"/>
                <w:kern w:val="0"/>
                <w:szCs w:val="21"/>
              </w:rPr>
              <w:lastRenderedPageBreak/>
              <w:t>実施します。</w:t>
            </w:r>
          </w:p>
          <w:p w14:paraId="5EFCBA70"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0894AB5"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○がん対策基金を活用し、がん専門医、がん経験者、学校医など外部講師の活用やテキストの定期的な更新など、学校主体のがん教育を実施できるよう支援します。</w:t>
            </w:r>
          </w:p>
          <w:p w14:paraId="4E03CA6F" w14:textId="48D7A015"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13251C06" w14:textId="32585796" w:rsidR="00E0249F" w:rsidRPr="00EE0F29" w:rsidRDefault="00E0249F"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0224ECCA" w14:textId="77777777" w:rsidR="00E0249F" w:rsidRPr="00EE0F29" w:rsidRDefault="00E0249F"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0279E583"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p>
          <w:p w14:paraId="19667642" w14:textId="77777777" w:rsidR="000313DC" w:rsidRPr="00EE0F29" w:rsidRDefault="000313DC" w:rsidP="00435070">
            <w:pPr>
              <w:tabs>
                <w:tab w:val="left" w:pos="8364"/>
              </w:tabs>
              <w:adjustRightInd w:val="0"/>
              <w:spacing w:line="280" w:lineRule="exact"/>
              <w:textAlignment w:val="baseline"/>
              <w:rPr>
                <w:rFonts w:ascii="HG丸ｺﾞｼｯｸM-PRO" w:eastAsia="HG丸ｺﾞｼｯｸM-PRO" w:hAnsi="HG丸ｺﾞｼｯｸM-PRO" w:cs="HG丸ｺﾞｼｯｸM-PRO"/>
                <w:kern w:val="0"/>
                <w:szCs w:val="21"/>
              </w:rPr>
            </w:pPr>
          </w:p>
          <w:p w14:paraId="0AD38724" w14:textId="77777777" w:rsidR="00435070" w:rsidRPr="00EE0F29" w:rsidRDefault="00435070" w:rsidP="000313DC">
            <w:pPr>
              <w:tabs>
                <w:tab w:val="left" w:pos="8364"/>
              </w:tabs>
              <w:adjustRightInd w:val="0"/>
              <w:spacing w:line="280" w:lineRule="exact"/>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５　データの基盤整備・活用</w:t>
            </w:r>
          </w:p>
          <w:p w14:paraId="6FF42D4B" w14:textId="77777777" w:rsidR="000313DC" w:rsidRPr="00EE0F29" w:rsidRDefault="000313DC"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057A7F73"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①がん登録の精度向上</w:t>
            </w:r>
          </w:p>
          <w:p w14:paraId="47781327"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648397BB"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760D599"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○届出対象医療機関に積極的に働きかけを行うとともに、登録作業の効率化を図り、より最新の情報を府民に還元できるように努めます。</w:t>
            </w:r>
          </w:p>
          <w:p w14:paraId="48EF214D"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18DD7532"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②がん登録による情報の提供</w:t>
            </w:r>
          </w:p>
          <w:p w14:paraId="02E5BA10"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○大阪国際がんセンターがん対策センターや大阪府がん診療連携協議会と連携し、医療機関、府民に対して、がん登録の意義等について周知に努めます。</w:t>
            </w:r>
          </w:p>
          <w:p w14:paraId="08A7A302" w14:textId="77777777" w:rsidR="000313DC" w:rsidRPr="00EE0F29" w:rsidRDefault="000313DC"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22537CE"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○がん登録データを用いて、府内のがん診療拠点病院等の診療実績を算出し公表することにより、引き続き、情報提供を推進します。</w:t>
            </w:r>
          </w:p>
          <w:p w14:paraId="08DAAD86"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483FB426"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登録を通じて把握された、希少がん、難治性がんや小児・AYA世代のがん等に係る情報について、国が策定するがん登録情報の提供マニュアルを踏まえ、患者や家族等に必要なデータを提供できるよう、条件整備を進めます。</w:t>
            </w:r>
          </w:p>
          <w:p w14:paraId="4EEEFC6B"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41567887"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2D5A9CD9" w14:textId="77777777" w:rsidR="00435070" w:rsidRPr="00EE0F29" w:rsidRDefault="00435070" w:rsidP="00435070">
            <w:pPr>
              <w:keepNext/>
              <w:adjustRightInd w:val="0"/>
              <w:spacing w:line="280" w:lineRule="exact"/>
              <w:ind w:firstLineChars="117" w:firstLine="247"/>
              <w:textAlignment w:val="baseline"/>
              <w:outlineLvl w:val="3"/>
              <w:rPr>
                <w:rFonts w:ascii="HG丸ｺﾞｼｯｸM-PRO" w:eastAsia="HG丸ｺﾞｼｯｸM-PRO" w:hAnsi="HG丸ｺﾞｼｯｸM-PRO" w:cs="HG丸ｺﾞｼｯｸM-PRO"/>
                <w:b/>
                <w:bCs/>
                <w:kern w:val="0"/>
                <w:szCs w:val="21"/>
              </w:rPr>
            </w:pPr>
            <w:bookmarkStart w:id="62" w:name="_Toc138244415"/>
            <w:r w:rsidRPr="00EE0F29">
              <w:rPr>
                <w:rFonts w:ascii="HG丸ｺﾞｼｯｸM-PRO" w:eastAsia="HG丸ｺﾞｼｯｸM-PRO" w:hAnsi="HG丸ｺﾞｼｯｸM-PRO" w:cs="HG丸ｺﾞｼｯｸM-PRO" w:hint="eastAsia"/>
                <w:b/>
                <w:bCs/>
                <w:kern w:val="0"/>
                <w:szCs w:val="21"/>
              </w:rPr>
              <w:t>③がん登録による情報の活用</w:t>
            </w:r>
            <w:bookmarkEnd w:id="62"/>
          </w:p>
          <w:p w14:paraId="08400774" w14:textId="77777777" w:rsidR="00435070" w:rsidRPr="00EE0F29" w:rsidRDefault="00435070"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○がん登録により集約された情報の活用については、個人情報保護に留意しながら、がん検診の精度管理やがん医療の向上等、がん対策の企画立案や評価に積極的に活用します。</w:t>
            </w:r>
          </w:p>
          <w:p w14:paraId="1B6A9FB8" w14:textId="77777777" w:rsidR="00435070" w:rsidRPr="00EE0F29" w:rsidRDefault="00435070"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p>
          <w:p w14:paraId="647E209F" w14:textId="77777777" w:rsidR="00435070" w:rsidRPr="00EE0F29" w:rsidRDefault="00435070" w:rsidP="00435070">
            <w:pPr>
              <w:spacing w:line="280" w:lineRule="exact"/>
              <w:ind w:leftChars="240" w:left="714" w:hangingChars="100" w:hanging="210"/>
              <w:rPr>
                <w:rFonts w:ascii="HG丸ｺﾞｼｯｸM-PRO" w:eastAsia="HG丸ｺﾞｼｯｸM-PRO" w:hAnsi="HG丸ｺﾞｼｯｸM-PRO" w:cs="HG丸ｺﾞｼｯｸM-PRO"/>
                <w:kern w:val="0"/>
                <w:szCs w:val="21"/>
              </w:rPr>
            </w:pPr>
            <w:r w:rsidRPr="00EE0F29">
              <w:rPr>
                <w:rFonts w:ascii="HG丸ｺﾞｼｯｸM-PRO" w:eastAsia="HG丸ｺﾞｼｯｸM-PRO" w:hAnsi="HG丸ｺﾞｼｯｸM-PRO" w:cs="HG丸ｺﾞｼｯｸM-PRO" w:hint="eastAsia"/>
                <w:kern w:val="0"/>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55B6583D" w14:textId="77777777" w:rsidR="00435070" w:rsidRPr="00EE0F29" w:rsidRDefault="00435070" w:rsidP="00435070">
            <w:pPr>
              <w:tabs>
                <w:tab w:val="left" w:pos="8364"/>
              </w:tabs>
              <w:adjustRightInd w:val="0"/>
              <w:spacing w:line="280" w:lineRule="exact"/>
              <w:ind w:leftChars="250" w:left="735" w:hangingChars="100" w:hanging="210"/>
              <w:textAlignment w:val="baseline"/>
              <w:rPr>
                <w:rFonts w:ascii="HG丸ｺﾞｼｯｸM-PRO" w:eastAsia="HG丸ｺﾞｼｯｸM-PRO" w:hAnsi="HG丸ｺﾞｼｯｸM-PRO" w:cs="HG丸ｺﾞｼｯｸM-PRO"/>
                <w:kern w:val="0"/>
                <w:szCs w:val="21"/>
              </w:rPr>
            </w:pPr>
          </w:p>
          <w:p w14:paraId="10DA15D3" w14:textId="77777777" w:rsidR="00DB3BBA" w:rsidRPr="00EE0F29" w:rsidRDefault="00DB3BBA" w:rsidP="00435070">
            <w:pPr>
              <w:spacing w:line="280" w:lineRule="exact"/>
              <w:rPr>
                <w:rFonts w:ascii="HG丸ｺﾞｼｯｸM-PRO" w:eastAsia="HG丸ｺﾞｼｯｸM-PRO" w:hAnsi="HG丸ｺﾞｼｯｸM-PRO"/>
                <w:szCs w:val="21"/>
              </w:rPr>
            </w:pPr>
          </w:p>
        </w:tc>
      </w:tr>
    </w:tbl>
    <w:p w14:paraId="78353216" w14:textId="77777777" w:rsidR="004328C8" w:rsidRPr="00EE0F29" w:rsidRDefault="004328C8" w:rsidP="00435070">
      <w:pPr>
        <w:spacing w:line="280" w:lineRule="exact"/>
        <w:rPr>
          <w:rFonts w:ascii="HG丸ｺﾞｼｯｸM-PRO" w:eastAsia="HG丸ｺﾞｼｯｸM-PRO" w:hAnsi="HG丸ｺﾞｼｯｸM-PRO"/>
          <w:szCs w:val="21"/>
        </w:rPr>
      </w:pPr>
    </w:p>
    <w:sectPr w:rsidR="004328C8" w:rsidRPr="00EE0F29" w:rsidSect="00794F44">
      <w:footerReference w:type="default" r:id="rId7"/>
      <w:pgSz w:w="23814" w:h="16839"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42DB" w14:textId="77777777" w:rsidR="00DB3BBA" w:rsidRDefault="00DB3BBA" w:rsidP="008B0873">
      <w:r>
        <w:separator/>
      </w:r>
    </w:p>
  </w:endnote>
  <w:endnote w:type="continuationSeparator" w:id="0">
    <w:p w14:paraId="7952CF7D" w14:textId="77777777" w:rsidR="00DB3BBA" w:rsidRDefault="00DB3BBA" w:rsidP="008B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13880"/>
      <w:docPartObj>
        <w:docPartGallery w:val="Page Numbers (Bottom of Page)"/>
        <w:docPartUnique/>
      </w:docPartObj>
    </w:sdtPr>
    <w:sdtEndPr/>
    <w:sdtContent>
      <w:p w14:paraId="02DCFC6C" w14:textId="5E2994C3" w:rsidR="00DB3BBA" w:rsidRDefault="00DB3BBA">
        <w:pPr>
          <w:pStyle w:val="a6"/>
          <w:jc w:val="center"/>
        </w:pPr>
        <w:r>
          <w:fldChar w:fldCharType="begin"/>
        </w:r>
        <w:r>
          <w:instrText>PAGE   \* MERGEFORMAT</w:instrText>
        </w:r>
        <w:r>
          <w:fldChar w:fldCharType="separate"/>
        </w:r>
        <w:r w:rsidR="006B67BF" w:rsidRPr="006B67BF">
          <w:rPr>
            <w:noProof/>
            <w:lang w:val="ja-JP"/>
          </w:rPr>
          <w:t>22</w:t>
        </w:r>
        <w:r>
          <w:fldChar w:fldCharType="end"/>
        </w:r>
      </w:p>
    </w:sdtContent>
  </w:sdt>
  <w:p w14:paraId="72CC6B8F" w14:textId="77777777" w:rsidR="00DB3BBA" w:rsidRDefault="00DB3B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AE15" w14:textId="77777777" w:rsidR="00DB3BBA" w:rsidRDefault="00DB3BBA" w:rsidP="008B0873">
      <w:r>
        <w:separator/>
      </w:r>
    </w:p>
  </w:footnote>
  <w:footnote w:type="continuationSeparator" w:id="0">
    <w:p w14:paraId="44366549" w14:textId="77777777" w:rsidR="00DB3BBA" w:rsidRDefault="00DB3BBA" w:rsidP="008B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CBB"/>
    <w:multiLevelType w:val="hybridMultilevel"/>
    <w:tmpl w:val="AD16A034"/>
    <w:lvl w:ilvl="0" w:tplc="C73E1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5AF7"/>
    <w:multiLevelType w:val="hybridMultilevel"/>
    <w:tmpl w:val="74881C0C"/>
    <w:lvl w:ilvl="0" w:tplc="0846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11D4A"/>
    <w:multiLevelType w:val="hybridMultilevel"/>
    <w:tmpl w:val="C79A1D34"/>
    <w:lvl w:ilvl="0" w:tplc="CFF8D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44"/>
    <w:rsid w:val="00005932"/>
    <w:rsid w:val="000313DC"/>
    <w:rsid w:val="00051F67"/>
    <w:rsid w:val="000700BF"/>
    <w:rsid w:val="00080371"/>
    <w:rsid w:val="000B6D9F"/>
    <w:rsid w:val="000B7DB8"/>
    <w:rsid w:val="000C2523"/>
    <w:rsid w:val="00147924"/>
    <w:rsid w:val="00156D8D"/>
    <w:rsid w:val="00161A16"/>
    <w:rsid w:val="00165025"/>
    <w:rsid w:val="0017624C"/>
    <w:rsid w:val="001D70C6"/>
    <w:rsid w:val="001E246D"/>
    <w:rsid w:val="002275DB"/>
    <w:rsid w:val="00254112"/>
    <w:rsid w:val="00265BB5"/>
    <w:rsid w:val="00271BD9"/>
    <w:rsid w:val="00275D25"/>
    <w:rsid w:val="002B63C3"/>
    <w:rsid w:val="002C0363"/>
    <w:rsid w:val="002F4E89"/>
    <w:rsid w:val="003121D8"/>
    <w:rsid w:val="0031708A"/>
    <w:rsid w:val="00327558"/>
    <w:rsid w:val="00354819"/>
    <w:rsid w:val="00392A6C"/>
    <w:rsid w:val="003C1D7A"/>
    <w:rsid w:val="003E5D8C"/>
    <w:rsid w:val="003F0090"/>
    <w:rsid w:val="003F366C"/>
    <w:rsid w:val="004038CD"/>
    <w:rsid w:val="0041575C"/>
    <w:rsid w:val="004318A7"/>
    <w:rsid w:val="00431927"/>
    <w:rsid w:val="004328C8"/>
    <w:rsid w:val="00435070"/>
    <w:rsid w:val="004376CB"/>
    <w:rsid w:val="004401F7"/>
    <w:rsid w:val="00441B57"/>
    <w:rsid w:val="00497FC3"/>
    <w:rsid w:val="004A58F3"/>
    <w:rsid w:val="004E0D68"/>
    <w:rsid w:val="004E38D7"/>
    <w:rsid w:val="00537E83"/>
    <w:rsid w:val="0055441B"/>
    <w:rsid w:val="00554E78"/>
    <w:rsid w:val="00576315"/>
    <w:rsid w:val="0058380D"/>
    <w:rsid w:val="00587998"/>
    <w:rsid w:val="00597257"/>
    <w:rsid w:val="005B559F"/>
    <w:rsid w:val="005F2806"/>
    <w:rsid w:val="005F5213"/>
    <w:rsid w:val="006050C4"/>
    <w:rsid w:val="00605D1C"/>
    <w:rsid w:val="006204B6"/>
    <w:rsid w:val="00682D5E"/>
    <w:rsid w:val="006941CC"/>
    <w:rsid w:val="006A68F6"/>
    <w:rsid w:val="006B67BF"/>
    <w:rsid w:val="006B78AF"/>
    <w:rsid w:val="00716E64"/>
    <w:rsid w:val="007837CA"/>
    <w:rsid w:val="00794F44"/>
    <w:rsid w:val="007C2D6D"/>
    <w:rsid w:val="007E74A5"/>
    <w:rsid w:val="00832DE6"/>
    <w:rsid w:val="00860A15"/>
    <w:rsid w:val="00882E69"/>
    <w:rsid w:val="00891C6B"/>
    <w:rsid w:val="008B0873"/>
    <w:rsid w:val="008C3EFB"/>
    <w:rsid w:val="008D66EF"/>
    <w:rsid w:val="008E0BD8"/>
    <w:rsid w:val="00923256"/>
    <w:rsid w:val="009408E4"/>
    <w:rsid w:val="0099006B"/>
    <w:rsid w:val="00997D72"/>
    <w:rsid w:val="009B619C"/>
    <w:rsid w:val="009D02D9"/>
    <w:rsid w:val="009D789F"/>
    <w:rsid w:val="009E204B"/>
    <w:rsid w:val="00A13ED3"/>
    <w:rsid w:val="00A2254C"/>
    <w:rsid w:val="00A422DA"/>
    <w:rsid w:val="00A914F2"/>
    <w:rsid w:val="00A9245D"/>
    <w:rsid w:val="00A95E21"/>
    <w:rsid w:val="00AB4978"/>
    <w:rsid w:val="00AE65B2"/>
    <w:rsid w:val="00B3022A"/>
    <w:rsid w:val="00B67763"/>
    <w:rsid w:val="00B776C3"/>
    <w:rsid w:val="00B82A28"/>
    <w:rsid w:val="00BB310B"/>
    <w:rsid w:val="00BF7CBF"/>
    <w:rsid w:val="00C02858"/>
    <w:rsid w:val="00C03A2B"/>
    <w:rsid w:val="00C11599"/>
    <w:rsid w:val="00C74B3F"/>
    <w:rsid w:val="00C76CCA"/>
    <w:rsid w:val="00C84B85"/>
    <w:rsid w:val="00C91AD8"/>
    <w:rsid w:val="00CA24F0"/>
    <w:rsid w:val="00CC520F"/>
    <w:rsid w:val="00CE2B77"/>
    <w:rsid w:val="00D7553A"/>
    <w:rsid w:val="00DA5968"/>
    <w:rsid w:val="00DB3BBA"/>
    <w:rsid w:val="00E00997"/>
    <w:rsid w:val="00E0249F"/>
    <w:rsid w:val="00E3226E"/>
    <w:rsid w:val="00E33AF4"/>
    <w:rsid w:val="00E408A4"/>
    <w:rsid w:val="00E52D9C"/>
    <w:rsid w:val="00E753C4"/>
    <w:rsid w:val="00E8081D"/>
    <w:rsid w:val="00EB14B9"/>
    <w:rsid w:val="00EC3510"/>
    <w:rsid w:val="00EE0F29"/>
    <w:rsid w:val="00EE2610"/>
    <w:rsid w:val="00F02F76"/>
    <w:rsid w:val="00F21876"/>
    <w:rsid w:val="00F325A2"/>
    <w:rsid w:val="00F34DA9"/>
    <w:rsid w:val="00F72392"/>
    <w:rsid w:val="00F74726"/>
    <w:rsid w:val="00F8176E"/>
    <w:rsid w:val="00F8420B"/>
    <w:rsid w:val="00F87F7E"/>
    <w:rsid w:val="00F900FD"/>
    <w:rsid w:val="00FA1192"/>
    <w:rsid w:val="00FA2049"/>
    <w:rsid w:val="00FB3D1E"/>
    <w:rsid w:val="00FC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FE996B"/>
  <w15:docId w15:val="{FC8DEF51-9A1D-4631-8F4C-454B7ED6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873"/>
    <w:pPr>
      <w:tabs>
        <w:tab w:val="center" w:pos="4252"/>
        <w:tab w:val="right" w:pos="8504"/>
      </w:tabs>
      <w:snapToGrid w:val="0"/>
    </w:pPr>
  </w:style>
  <w:style w:type="character" w:customStyle="1" w:styleId="a5">
    <w:name w:val="ヘッダー (文字)"/>
    <w:basedOn w:val="a0"/>
    <w:link w:val="a4"/>
    <w:uiPriority w:val="99"/>
    <w:rsid w:val="008B0873"/>
  </w:style>
  <w:style w:type="paragraph" w:styleId="a6">
    <w:name w:val="footer"/>
    <w:basedOn w:val="a"/>
    <w:link w:val="a7"/>
    <w:uiPriority w:val="99"/>
    <w:unhideWhenUsed/>
    <w:rsid w:val="008B0873"/>
    <w:pPr>
      <w:tabs>
        <w:tab w:val="center" w:pos="4252"/>
        <w:tab w:val="right" w:pos="8504"/>
      </w:tabs>
      <w:snapToGrid w:val="0"/>
    </w:pPr>
  </w:style>
  <w:style w:type="character" w:customStyle="1" w:styleId="a7">
    <w:name w:val="フッター (文字)"/>
    <w:basedOn w:val="a0"/>
    <w:link w:val="a6"/>
    <w:uiPriority w:val="99"/>
    <w:rsid w:val="008B0873"/>
  </w:style>
  <w:style w:type="paragraph" w:styleId="a8">
    <w:name w:val="List Paragraph"/>
    <w:basedOn w:val="a"/>
    <w:uiPriority w:val="34"/>
    <w:qFormat/>
    <w:rsid w:val="00FA2049"/>
    <w:pPr>
      <w:ind w:leftChars="400" w:left="840"/>
    </w:pPr>
  </w:style>
  <w:style w:type="paragraph" w:styleId="a9">
    <w:name w:val="Balloon Text"/>
    <w:basedOn w:val="a"/>
    <w:link w:val="aa"/>
    <w:uiPriority w:val="99"/>
    <w:semiHidden/>
    <w:unhideWhenUsed/>
    <w:rsid w:val="00587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998"/>
    <w:rPr>
      <w:rFonts w:asciiTheme="majorHAnsi" w:eastAsiaTheme="majorEastAsia" w:hAnsiTheme="majorHAnsi" w:cstheme="majorBidi"/>
      <w:sz w:val="18"/>
      <w:szCs w:val="18"/>
    </w:rPr>
  </w:style>
  <w:style w:type="character" w:styleId="ab">
    <w:name w:val="annotation reference"/>
    <w:rsid w:val="00DB3BBA"/>
    <w:rPr>
      <w:sz w:val="18"/>
      <w:szCs w:val="18"/>
    </w:rPr>
  </w:style>
  <w:style w:type="paragraph" w:styleId="ac">
    <w:name w:val="annotation text"/>
    <w:basedOn w:val="a"/>
    <w:link w:val="ad"/>
    <w:rsid w:val="00DB3BBA"/>
    <w:pPr>
      <w:adjustRightInd w:val="0"/>
      <w:jc w:val="left"/>
      <w:textAlignment w:val="baseline"/>
    </w:pPr>
    <w:rPr>
      <w:rFonts w:ascii="HG丸ｺﾞｼｯｸM-PRO" w:eastAsia="HG丸ｺﾞｼｯｸM-PRO" w:hAnsi="Century" w:cs="HG丸ｺﾞｼｯｸM-PRO"/>
      <w:color w:val="000000"/>
      <w:kern w:val="0"/>
      <w:sz w:val="24"/>
      <w:szCs w:val="24"/>
    </w:rPr>
  </w:style>
  <w:style w:type="character" w:customStyle="1" w:styleId="ad">
    <w:name w:val="コメント文字列 (文字)"/>
    <w:basedOn w:val="a0"/>
    <w:link w:val="ac"/>
    <w:rsid w:val="00DB3BBA"/>
    <w:rPr>
      <w:rFonts w:ascii="HG丸ｺﾞｼｯｸM-PRO" w:eastAsia="HG丸ｺﾞｼｯｸM-PRO" w:hAnsi="Century" w:cs="HG丸ｺﾞｼｯｸM-PRO"/>
      <w:color w:val="000000"/>
      <w:kern w:val="0"/>
      <w:sz w:val="24"/>
      <w:szCs w:val="24"/>
    </w:rPr>
  </w:style>
  <w:style w:type="paragraph" w:styleId="Web">
    <w:name w:val="Normal (Web)"/>
    <w:basedOn w:val="a"/>
    <w:uiPriority w:val="99"/>
    <w:semiHidden/>
    <w:unhideWhenUsed/>
    <w:rsid w:val="009D02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778">
      <w:bodyDiv w:val="1"/>
      <w:marLeft w:val="0"/>
      <w:marRight w:val="0"/>
      <w:marTop w:val="0"/>
      <w:marBottom w:val="0"/>
      <w:divBdr>
        <w:top w:val="none" w:sz="0" w:space="0" w:color="auto"/>
        <w:left w:val="none" w:sz="0" w:space="0" w:color="auto"/>
        <w:bottom w:val="none" w:sz="0" w:space="0" w:color="auto"/>
        <w:right w:val="none" w:sz="0" w:space="0" w:color="auto"/>
      </w:divBdr>
    </w:div>
    <w:div w:id="489489583">
      <w:bodyDiv w:val="1"/>
      <w:marLeft w:val="0"/>
      <w:marRight w:val="0"/>
      <w:marTop w:val="0"/>
      <w:marBottom w:val="0"/>
      <w:divBdr>
        <w:top w:val="none" w:sz="0" w:space="0" w:color="auto"/>
        <w:left w:val="none" w:sz="0" w:space="0" w:color="auto"/>
        <w:bottom w:val="none" w:sz="0" w:space="0" w:color="auto"/>
        <w:right w:val="none" w:sz="0" w:space="0" w:color="auto"/>
      </w:divBdr>
    </w:div>
    <w:div w:id="856426608">
      <w:bodyDiv w:val="1"/>
      <w:marLeft w:val="0"/>
      <w:marRight w:val="0"/>
      <w:marTop w:val="0"/>
      <w:marBottom w:val="0"/>
      <w:divBdr>
        <w:top w:val="none" w:sz="0" w:space="0" w:color="auto"/>
        <w:left w:val="none" w:sz="0" w:space="0" w:color="auto"/>
        <w:bottom w:val="none" w:sz="0" w:space="0" w:color="auto"/>
        <w:right w:val="none" w:sz="0" w:space="0" w:color="auto"/>
      </w:divBdr>
    </w:div>
    <w:div w:id="1052189708">
      <w:bodyDiv w:val="1"/>
      <w:marLeft w:val="0"/>
      <w:marRight w:val="0"/>
      <w:marTop w:val="0"/>
      <w:marBottom w:val="0"/>
      <w:divBdr>
        <w:top w:val="none" w:sz="0" w:space="0" w:color="auto"/>
        <w:left w:val="none" w:sz="0" w:space="0" w:color="auto"/>
        <w:bottom w:val="none" w:sz="0" w:space="0" w:color="auto"/>
        <w:right w:val="none" w:sz="0" w:space="0" w:color="auto"/>
      </w:divBdr>
    </w:div>
    <w:div w:id="1194031189">
      <w:bodyDiv w:val="1"/>
      <w:marLeft w:val="0"/>
      <w:marRight w:val="0"/>
      <w:marTop w:val="0"/>
      <w:marBottom w:val="0"/>
      <w:divBdr>
        <w:top w:val="none" w:sz="0" w:space="0" w:color="auto"/>
        <w:left w:val="none" w:sz="0" w:space="0" w:color="auto"/>
        <w:bottom w:val="none" w:sz="0" w:space="0" w:color="auto"/>
        <w:right w:val="none" w:sz="0" w:space="0" w:color="auto"/>
      </w:divBdr>
    </w:div>
    <w:div w:id="1571579851">
      <w:bodyDiv w:val="1"/>
      <w:marLeft w:val="0"/>
      <w:marRight w:val="0"/>
      <w:marTop w:val="0"/>
      <w:marBottom w:val="0"/>
      <w:divBdr>
        <w:top w:val="none" w:sz="0" w:space="0" w:color="auto"/>
        <w:left w:val="none" w:sz="0" w:space="0" w:color="auto"/>
        <w:bottom w:val="none" w:sz="0" w:space="0" w:color="auto"/>
        <w:right w:val="none" w:sz="0" w:space="0" w:color="auto"/>
      </w:divBdr>
    </w:div>
    <w:div w:id="1760250751">
      <w:bodyDiv w:val="1"/>
      <w:marLeft w:val="0"/>
      <w:marRight w:val="0"/>
      <w:marTop w:val="0"/>
      <w:marBottom w:val="0"/>
      <w:divBdr>
        <w:top w:val="none" w:sz="0" w:space="0" w:color="auto"/>
        <w:left w:val="none" w:sz="0" w:space="0" w:color="auto"/>
        <w:bottom w:val="none" w:sz="0" w:space="0" w:color="auto"/>
        <w:right w:val="none" w:sz="0" w:space="0" w:color="auto"/>
      </w:divBdr>
    </w:div>
    <w:div w:id="1792750025">
      <w:bodyDiv w:val="1"/>
      <w:marLeft w:val="0"/>
      <w:marRight w:val="0"/>
      <w:marTop w:val="0"/>
      <w:marBottom w:val="0"/>
      <w:divBdr>
        <w:top w:val="none" w:sz="0" w:space="0" w:color="auto"/>
        <w:left w:val="none" w:sz="0" w:space="0" w:color="auto"/>
        <w:bottom w:val="none" w:sz="0" w:space="0" w:color="auto"/>
        <w:right w:val="none" w:sz="0" w:space="0" w:color="auto"/>
      </w:divBdr>
    </w:div>
    <w:div w:id="2022849114">
      <w:bodyDiv w:val="1"/>
      <w:marLeft w:val="0"/>
      <w:marRight w:val="0"/>
      <w:marTop w:val="0"/>
      <w:marBottom w:val="0"/>
      <w:divBdr>
        <w:top w:val="none" w:sz="0" w:space="0" w:color="auto"/>
        <w:left w:val="none" w:sz="0" w:space="0" w:color="auto"/>
        <w:bottom w:val="none" w:sz="0" w:space="0" w:color="auto"/>
        <w:right w:val="none" w:sz="0" w:space="0" w:color="auto"/>
      </w:divBdr>
    </w:div>
    <w:div w:id="20981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23</Pages>
  <Words>6510</Words>
  <Characters>37110</Characters>
  <Application>Microsoft Office Word</Application>
  <DocSecurity>0</DocSecurity>
  <Lines>309</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藤原　遼祐</cp:lastModifiedBy>
  <cp:revision>18</cp:revision>
  <cp:lastPrinted>2023-06-22T06:48:00Z</cp:lastPrinted>
  <dcterms:created xsi:type="dcterms:W3CDTF">2024-01-04T02:48:00Z</dcterms:created>
  <dcterms:modified xsi:type="dcterms:W3CDTF">2024-01-04T06:03:00Z</dcterms:modified>
</cp:coreProperties>
</file>