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B2" w:rsidRPr="001F76B2" w:rsidRDefault="00204B0A">
      <w:pPr>
        <w:rPr>
          <w:rFonts w:ascii="HGPｺﾞｼｯｸE" w:eastAsia="HGPｺﾞｼｯｸE" w:hAnsi="HGPｺﾞｼｯｸE"/>
          <w:b/>
          <w:sz w:val="22"/>
          <w:u w:val="single"/>
        </w:rPr>
      </w:pPr>
      <w:r>
        <w:rPr>
          <w:rFonts w:ascii="HGPｺﾞｼｯｸE" w:eastAsia="HGPｺﾞｼｯｸE" w:hAnsi="HGPｺﾞｼｯｸE" w:hint="eastAsia"/>
          <w:b/>
          <w:sz w:val="32"/>
          <w:u w:val="single"/>
        </w:rPr>
        <w:t>平成</w:t>
      </w:r>
      <w:r w:rsidR="00BE649A">
        <w:rPr>
          <w:rFonts w:ascii="HGPｺﾞｼｯｸE" w:eastAsia="HGPｺﾞｼｯｸE" w:hAnsi="HGPｺﾞｼｯｸE" w:hint="eastAsia"/>
          <w:b/>
          <w:sz w:val="32"/>
          <w:u w:val="single"/>
        </w:rPr>
        <w:t>２９</w:t>
      </w:r>
      <w:r w:rsidR="001F76B2" w:rsidRPr="001F76B2">
        <w:rPr>
          <w:rFonts w:ascii="HGPｺﾞｼｯｸE" w:eastAsia="HGPｺﾞｼｯｸE" w:hAnsi="HGPｺﾞｼｯｸE" w:hint="eastAsia"/>
          <w:b/>
          <w:sz w:val="32"/>
          <w:u w:val="single"/>
        </w:rPr>
        <w:t>年度</w:t>
      </w:r>
      <w:r w:rsidR="00F152B8">
        <w:rPr>
          <w:rFonts w:ascii="HGPｺﾞｼｯｸE" w:eastAsia="HGPｺﾞｼｯｸE" w:hAnsi="HGPｺﾞｼｯｸE" w:hint="eastAsia"/>
          <w:b/>
          <w:sz w:val="32"/>
          <w:u w:val="single"/>
        </w:rPr>
        <w:t>大阪府がん診療拠点病院指定</w:t>
      </w:r>
      <w:r w:rsidR="001F76B2" w:rsidRPr="001F76B2">
        <w:rPr>
          <w:rFonts w:ascii="HGPｺﾞｼｯｸE" w:eastAsia="HGPｺﾞｼｯｸE" w:hAnsi="HGPｺﾞｼｯｸE" w:hint="eastAsia"/>
          <w:b/>
          <w:sz w:val="32"/>
          <w:u w:val="single"/>
        </w:rPr>
        <w:t>に係る経過</w:t>
      </w:r>
      <w:r w:rsidR="001F76B2" w:rsidRPr="001F76B2">
        <w:rPr>
          <w:rFonts w:ascii="HGPｺﾞｼｯｸE" w:eastAsia="HGPｺﾞｼｯｸE" w:hAnsi="HGPｺﾞｼｯｸE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7FC3C" wp14:editId="42845E2B">
                <wp:simplePos x="0" y="0"/>
                <wp:positionH relativeFrom="column">
                  <wp:posOffset>8281035</wp:posOffset>
                </wp:positionH>
                <wp:positionV relativeFrom="paragraph">
                  <wp:posOffset>-514350</wp:posOffset>
                </wp:positionV>
                <wp:extent cx="1343025" cy="466725"/>
                <wp:effectExtent l="0" t="0" r="28575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CB" w:rsidRDefault="008313CB" w:rsidP="008313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資料１－１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2.05pt;margin-top:-40.5pt;width:10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lxXgIAABAFAAAOAAAAZHJzL2Uyb0RvYy54bWysVMFuEzEQvSPxD5bvZLdJSVGUTQWtipAQ&#10;RRQ+wPHaiYXXY2wnu+HYSBUfwS8gznzP/ghjb7JpCpciLt71eOb5zZsZT8+bSpO1cF6BKejJIKdE&#10;GA6lMouCfvp49ewFJT4wUzINRhR0Izw9nz19Mq3tRAxhCboUjiCI8ZPaFnQZgp1kmedLUTE/ACsM&#10;HkpwFQu4dYusdKxG9EpnwzwfZzW40jrgwnu0XnaHdJbwpRQ8XEvpRSC6oMgtpNWldR7XbDZlk4Vj&#10;dqn4jgb7BxYVUwYv7aEuWWBk5dQfUJXiDjzIMOBQZSCl4iLlgNmc5A+yuVkyK1IuKI63vUz+/8Hy&#10;d+v3jqiyoCNKDKuwRO32rr390d7+arffSLv93m637e1P3JNhlKu2foJRNxbjQvMKGiz73u7RGFVo&#10;pKviF/MjeI7Cb3qxRRMIj0Gj01E+fE4Jx7PT8fgM/xE+O0Rb58NrARWJPwV1WMykMVu/9aFz3bvE&#10;yzxoVV4prdMmNpC40I6sGZZeh8QRwY+8tCE1Mhme5UiRVxZl8GaRLjnyS+14QAvNX9AQWxvkH/Xp&#10;dEh/YaNFJKTNByFR6CRHx9At5pFg1404Lshh35MJDAOio8SUHhm7C4nRIg3BI+P7oHQ/mNDHV8qA&#10;6wQ6Vrj8vNdEdv57KToBohahmTep1fp+mUO5wTbC9yNc4yI1YDm4VpaSJbivD201zilW6MuKOUGJ&#10;fmNwEEbjPBYvpA3+uPvWeW8N+gK6J4AZjth4TejyMPByFUCq1FGRZkdqRx/HLvXk7omIc31/n7wO&#10;D9nsNwAAAP//AwBQSwMEFAAGAAgAAAAhAJCsTXzhAAAADAEAAA8AAABkcnMvZG93bnJldi54bWxM&#10;j0FLw0AQhe+C/2EZwVu7iZpaYzZFFEEQlaRF8LbNjklwdzZkt236752e9PjefLx5r1hNzoo9jqH3&#10;pCCdJyCQGm96ahVs1s+zJYgQNRltPaGCIwZYlednhc6NP1CF+zq2gkMo5FpBF+OQSxmaDp0Ocz8g&#10;8e3bj05HlmMrzagPHO6svEqShXS6J/7Q6QEfO2x+6p1TEDNbvVY0hCfz8vlefx0/3u6cVOryYnq4&#10;BxFxin8wnOpzdSi509bvyARhWV8nNymzCmbLlFedkCzNFiC2bN1mIMtC/h9R/gIAAP//AwBQSwEC&#10;LQAUAAYACAAAACEAtoM4kv4AAADhAQAAEwAAAAAAAAAAAAAAAAAAAAAAW0NvbnRlbnRfVHlwZXNd&#10;LnhtbFBLAQItABQABgAIAAAAIQA4/SH/1gAAAJQBAAALAAAAAAAAAAAAAAAAAC8BAABfcmVscy8u&#10;cmVsc1BLAQItABQABgAIAAAAIQBqfnlxXgIAABAFAAAOAAAAAAAAAAAAAAAAAC4CAABkcnMvZTJv&#10;RG9jLnhtbFBLAQItABQABgAIAAAAIQCQrE184QAAAAwBAAAPAAAAAAAAAAAAAAAAALgEAABkcnMv&#10;ZG93bnJldi54bWxQSwUGAAAAAAQABADzAAAAxgUAAAAA&#10;" fillcolor="white [3201]" strokecolor="black [3213]" strokeweight="1pt">
                <v:textbox inset="1mm,0,1mm,0">
                  <w:txbxContent>
                    <w:p w:rsidR="008313CB" w:rsidRDefault="008313CB" w:rsidP="008313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資料１－１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1F76B2" w:rsidRPr="00BE649A" w:rsidRDefault="001F76B2">
      <w:pPr>
        <w:rPr>
          <w:rFonts w:ascii="HGPｺﾞｼｯｸE" w:eastAsia="HGPｺﾞｼｯｸE" w:hAnsi="HGPｺﾞｼｯｸE"/>
          <w:b/>
          <w:sz w:val="22"/>
        </w:rPr>
      </w:pPr>
    </w:p>
    <w:p w:rsidR="00D07B51" w:rsidRPr="00CB5419" w:rsidRDefault="00C04BE0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１　大阪府がん診療拠点病院指定要件改正による経過措置等</w:t>
      </w:r>
      <w:r w:rsidR="00F152B8" w:rsidRPr="00CB5419">
        <w:rPr>
          <w:rFonts w:ascii="HGPｺﾞｼｯｸE" w:eastAsia="HGPｺﾞｼｯｸE" w:hAnsi="HGPｺﾞｼｯｸE" w:hint="eastAsia"/>
          <w:sz w:val="22"/>
        </w:rPr>
        <w:t>に係る経過</w:t>
      </w:r>
    </w:p>
    <w:p w:rsidR="00C8374E" w:rsidRDefault="00D07B51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平成２７年　</w:t>
      </w:r>
      <w:r w:rsidR="00C8374E">
        <w:rPr>
          <w:rFonts w:ascii="HG丸ｺﾞｼｯｸM-PRO" w:eastAsia="HG丸ｺﾞｼｯｸM-PRO" w:hAnsi="HG丸ｺﾞｼｯｸM-PRO" w:cs="メイリオ" w:hint="eastAsia"/>
          <w:sz w:val="22"/>
        </w:rPr>
        <w:t>1月　大阪府がん診療拠点病院指定要件　改正</w:t>
      </w:r>
      <w:r w:rsidR="00356031">
        <w:rPr>
          <w:rFonts w:ascii="HG丸ｺﾞｼｯｸM-PRO" w:eastAsia="HG丸ｺﾞｼｯｸM-PRO" w:hAnsi="HG丸ｺﾞｼｯｸM-PRO" w:cs="メイリオ" w:hint="eastAsia"/>
          <w:sz w:val="22"/>
        </w:rPr>
        <w:t>（経過措置含む）</w:t>
      </w:r>
    </w:p>
    <w:p w:rsidR="00597125" w:rsidRDefault="000C2E5A" w:rsidP="000C2E5A">
      <w:pPr>
        <w:ind w:firstLineChars="700" w:firstLine="154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３</w:t>
      </w:r>
      <w:r w:rsidR="00204B0A">
        <w:rPr>
          <w:rFonts w:ascii="HG丸ｺﾞｼｯｸM-PRO" w:eastAsia="HG丸ｺﾞｼｯｸM-PRO" w:hAnsi="HG丸ｺﾞｼｯｸM-PRO" w:cs="メイリオ" w:hint="eastAsia"/>
          <w:sz w:val="22"/>
        </w:rPr>
        <w:t>月</w:t>
      </w:r>
      <w:r w:rsidR="00D52801" w:rsidRPr="002C741F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="00597125">
        <w:rPr>
          <w:rFonts w:ascii="HG丸ｺﾞｼｯｸM-PRO" w:eastAsia="HG丸ｺﾞｼｯｸM-PRO" w:hAnsi="HG丸ｺﾞｼｯｸM-PRO" w:cs="メイリオ" w:hint="eastAsia"/>
          <w:sz w:val="22"/>
        </w:rPr>
        <w:t>平成</w:t>
      </w:r>
      <w:r w:rsidR="00BE649A">
        <w:rPr>
          <w:rFonts w:ascii="HG丸ｺﾞｼｯｸM-PRO" w:eastAsia="HG丸ｺﾞｼｯｸM-PRO" w:hAnsi="HG丸ｺﾞｼｯｸM-PRO" w:cs="メイリオ" w:hint="eastAsia"/>
          <w:sz w:val="22"/>
        </w:rPr>
        <w:t>２６年度第３回がん診療拠点病院部会において、府拠点病院の指定更新</w:t>
      </w:r>
      <w:r w:rsidR="00597125">
        <w:rPr>
          <w:rFonts w:ascii="HG丸ｺﾞｼｯｸM-PRO" w:eastAsia="HG丸ｺﾞｼｯｸM-PRO" w:hAnsi="HG丸ｺﾞｼｯｸM-PRO" w:cs="メイリオ" w:hint="eastAsia"/>
          <w:sz w:val="22"/>
        </w:rPr>
        <w:t>及び新規指定</w:t>
      </w:r>
      <w:r w:rsidR="00C04BE0">
        <w:rPr>
          <w:rFonts w:ascii="HG丸ｺﾞｼｯｸM-PRO" w:eastAsia="HG丸ｺﾞｼｯｸM-PRO" w:hAnsi="HG丸ｺﾞｼｯｸM-PRO" w:cs="メイリオ" w:hint="eastAsia"/>
          <w:sz w:val="22"/>
        </w:rPr>
        <w:t>の審議</w:t>
      </w:r>
      <w:r w:rsidR="00C8374E">
        <w:rPr>
          <w:rFonts w:ascii="HG丸ｺﾞｼｯｸM-PRO" w:eastAsia="HG丸ｺﾞｼｯｸM-PRO" w:hAnsi="HG丸ｺﾞｼｯｸM-PRO" w:cs="メイリオ" w:hint="eastAsia"/>
          <w:sz w:val="22"/>
        </w:rPr>
        <w:t>⇒平成27年4月1日指定</w:t>
      </w:r>
    </w:p>
    <w:p w:rsidR="00C8374E" w:rsidRDefault="00C8374E" w:rsidP="00C8374E">
      <w:pPr>
        <w:ind w:firstLineChars="800" w:firstLine="176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指定要件改正の経過措置として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>、</w:t>
      </w:r>
      <w:r w:rsidR="007056C1">
        <w:rPr>
          <w:rFonts w:ascii="HG丸ｺﾞｼｯｸM-PRO" w:eastAsia="HG丸ｺﾞｼｯｸM-PRO" w:hAnsi="HG丸ｺﾞｼｯｸM-PRO" w:cs="メイリオ" w:hint="eastAsia"/>
          <w:sz w:val="22"/>
        </w:rPr>
        <w:t>指定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>要件の充足状況に応じて指定更新・新規指定（資料１－２）</w:t>
      </w:r>
    </w:p>
    <w:p w:rsidR="00597125" w:rsidRDefault="00597125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 xml:space="preserve">　　　指定更新</w:t>
      </w: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４２病院（うち４年更新１３病院、経過措置（２年）１病院、経過措置（１年）２８病院）</w:t>
      </w:r>
    </w:p>
    <w:p w:rsidR="00597125" w:rsidRDefault="00597125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cs="メイリオ" w:hint="eastAsia"/>
          <w:sz w:val="22"/>
        </w:rPr>
        <w:t>新規指定　　３病院</w:t>
      </w:r>
    </w:p>
    <w:p w:rsidR="00C8374E" w:rsidRDefault="00BE649A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平成２８年　３月　平成２７年度第２回がん診療拠点病院部会において、府拠点病院の指定更新及び新規指定の審議⇒平成２８年４月１日指定</w:t>
      </w:r>
    </w:p>
    <w:p w:rsidR="00BE649A" w:rsidRDefault="00BE649A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　指定要件改正の経過措置として、指定要件の充足状況に応じて指定更新・新規指定</w:t>
      </w:r>
    </w:p>
    <w:p w:rsidR="00BE649A" w:rsidRDefault="006C7F64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　　　指定更新　２７病院（うち３年更新２３</w:t>
      </w:r>
      <w:r w:rsidR="00BE649A">
        <w:rPr>
          <w:rFonts w:ascii="HG丸ｺﾞｼｯｸM-PRO" w:eastAsia="HG丸ｺﾞｼｯｸM-PRO" w:hAnsi="HG丸ｺﾞｼｯｸM-PRO" w:cs="メイリオ" w:hint="eastAsia"/>
          <w:sz w:val="22"/>
        </w:rPr>
        <w:t>病院、経過措置（１年延長）４病院</w:t>
      </w:r>
      <w:bookmarkStart w:id="0" w:name="_GoBack"/>
      <w:bookmarkEnd w:id="0"/>
    </w:p>
    <w:p w:rsidR="00BE649A" w:rsidRPr="000C2E5A" w:rsidRDefault="00BE649A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　　　新規指定　　２病院</w:t>
      </w:r>
    </w:p>
    <w:p w:rsidR="00C8374E" w:rsidRPr="00C8374E" w:rsidRDefault="00C8374E">
      <w:pPr>
        <w:rPr>
          <w:rFonts w:ascii="HG丸ｺﾞｼｯｸM-PRO" w:eastAsia="HG丸ｺﾞｼｯｸM-PRO" w:hAnsi="HG丸ｺﾞｼｯｸM-PRO" w:cs="メイリオ"/>
          <w:sz w:val="22"/>
        </w:rPr>
      </w:pPr>
    </w:p>
    <w:p w:rsidR="008313CB" w:rsidRPr="00CE3A3A" w:rsidRDefault="00402707" w:rsidP="008313CB">
      <w:pPr>
        <w:rPr>
          <w:rFonts w:ascii="HGPｺﾞｼｯｸE" w:eastAsia="HGPｺﾞｼｯｸE" w:hAnsi="HGPｺﾞｼｯｸE"/>
          <w:sz w:val="22"/>
        </w:rPr>
      </w:pPr>
      <w:r w:rsidRPr="00CB5419">
        <w:rPr>
          <w:rFonts w:ascii="HGPｺﾞｼｯｸE" w:eastAsia="HGPｺﾞｼｯｸE" w:hAnsi="HGPｺﾞｼｯｸE" w:hint="eastAsia"/>
          <w:sz w:val="22"/>
        </w:rPr>
        <w:t xml:space="preserve">２　</w:t>
      </w:r>
      <w:r w:rsidR="00BE649A">
        <w:rPr>
          <w:rFonts w:ascii="HGPｺﾞｼｯｸE" w:eastAsia="HGPｺﾞｼｯｸE" w:hAnsi="HGPｺﾞｼｯｸE" w:hint="eastAsia"/>
          <w:sz w:val="22"/>
        </w:rPr>
        <w:t>指定更新</w:t>
      </w:r>
      <w:r w:rsidR="006C41A2">
        <w:rPr>
          <w:rFonts w:ascii="HGPｺﾞｼｯｸE" w:eastAsia="HGPｺﾞｼｯｸE" w:hAnsi="HGPｺﾞｼｯｸE" w:hint="eastAsia"/>
          <w:sz w:val="22"/>
        </w:rPr>
        <w:t>・新規指定に係る</w:t>
      </w:r>
      <w:r w:rsidR="00356031" w:rsidRPr="00CE3A3A">
        <w:rPr>
          <w:rFonts w:ascii="HGPｺﾞｼｯｸE" w:eastAsia="HGPｺﾞｼｯｸE" w:hAnsi="HGPｺﾞｼｯｸE" w:hint="eastAsia"/>
          <w:sz w:val="22"/>
        </w:rPr>
        <w:t>現況報告書による</w:t>
      </w:r>
      <w:r w:rsidR="008313CB" w:rsidRPr="00CE3A3A">
        <w:rPr>
          <w:rFonts w:ascii="HGPｺﾞｼｯｸE" w:eastAsia="HGPｺﾞｼｯｸE" w:hAnsi="HGPｺﾞｼｯｸE" w:hint="eastAsia"/>
          <w:sz w:val="22"/>
        </w:rPr>
        <w:t>指定要件の確認</w:t>
      </w:r>
    </w:p>
    <w:p w:rsidR="00A432CF" w:rsidRDefault="000557A1" w:rsidP="000557A1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平成</w:t>
      </w:r>
      <w:r w:rsidR="00BE649A">
        <w:rPr>
          <w:rFonts w:ascii="HG丸ｺﾞｼｯｸM-PRO" w:eastAsia="HG丸ｺﾞｼｯｸM-PRO" w:hAnsi="HG丸ｺﾞｼｯｸM-PRO" w:hint="eastAsia"/>
          <w:sz w:val="22"/>
        </w:rPr>
        <w:t>２８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年</w:t>
      </w:r>
      <w:r w:rsidR="00C8374E">
        <w:rPr>
          <w:rFonts w:ascii="HG丸ｺﾞｼｯｸM-PRO" w:eastAsia="HG丸ｺﾞｼｯｸM-PRO" w:hAnsi="HG丸ｺﾞｼｯｸM-PRO" w:hint="eastAsia"/>
          <w:sz w:val="22"/>
        </w:rPr>
        <w:t>１０月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に</w:t>
      </w:r>
      <w:r w:rsidR="00BE649A">
        <w:rPr>
          <w:rFonts w:ascii="HG丸ｺﾞｼｯｸM-PRO" w:eastAsia="HG丸ｺﾞｼｯｸM-PRO" w:hAnsi="HG丸ｺﾞｼｯｸM-PRO" w:hint="eastAsia"/>
          <w:sz w:val="22"/>
        </w:rPr>
        <w:t>指定更新</w:t>
      </w:r>
      <w:r w:rsidR="000C2E5A">
        <w:rPr>
          <w:rFonts w:ascii="HG丸ｺﾞｼｯｸM-PRO" w:eastAsia="HG丸ｺﾞｼｯｸM-PRO" w:hAnsi="HG丸ｺﾞｼｯｸM-PRO" w:hint="eastAsia"/>
          <w:sz w:val="22"/>
        </w:rPr>
        <w:t>・新規指定の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各病院から提出された「現況報告書」</w:t>
      </w:r>
      <w:r w:rsidR="007056C1">
        <w:rPr>
          <w:rFonts w:ascii="HG丸ｺﾞｼｯｸM-PRO" w:eastAsia="HG丸ｺﾞｼｯｸM-PRO" w:hAnsi="HG丸ｺﾞｼｯｸM-PRO" w:hint="eastAsia"/>
          <w:sz w:val="22"/>
        </w:rPr>
        <w:t>による書類審査の結果</w:t>
      </w:r>
      <w:r w:rsidR="000C2E5A">
        <w:rPr>
          <w:rFonts w:ascii="HG丸ｺﾞｼｯｸM-PRO" w:eastAsia="HG丸ｺﾞｼｯｸM-PRO" w:hAnsi="HG丸ｺﾞｼｯｸM-PRO" w:hint="eastAsia"/>
          <w:sz w:val="22"/>
        </w:rPr>
        <w:t>、</w:t>
      </w:r>
      <w:r w:rsidR="007056C1">
        <w:rPr>
          <w:rFonts w:ascii="HG丸ｺﾞｼｯｸM-PRO" w:eastAsia="HG丸ｺﾞｼｯｸM-PRO" w:hAnsi="HG丸ｺﾞｼｯｸM-PRO" w:hint="eastAsia"/>
          <w:sz w:val="22"/>
        </w:rPr>
        <w:t>指定要件の充足状況は下記のとおりであった</w:t>
      </w:r>
      <w:r w:rsidR="00747FEE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F167B" w:rsidRDefault="008F167B" w:rsidP="000557A1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</w:t>
      </w:r>
      <w:r w:rsidR="007056C1">
        <w:rPr>
          <w:rFonts w:ascii="HG丸ｺﾞｼｯｸM-PRO" w:eastAsia="HG丸ｺﾞｼｯｸM-PRO" w:hAnsi="HG丸ｺﾞｼｯｸM-PRO" w:hint="eastAsia"/>
          <w:sz w:val="22"/>
        </w:rPr>
        <w:t>書類審査</w:t>
      </w:r>
      <w:r w:rsidR="001E1ED0">
        <w:rPr>
          <w:rFonts w:ascii="HG丸ｺﾞｼｯｸM-PRO" w:eastAsia="HG丸ｺﾞｼｯｸM-PRO" w:hAnsi="HG丸ｺﾞｼｯｸM-PRO" w:hint="eastAsia"/>
          <w:sz w:val="22"/>
        </w:rPr>
        <w:t>の</w:t>
      </w:r>
      <w:r w:rsidR="007056C1">
        <w:rPr>
          <w:rFonts w:ascii="HG丸ｺﾞｼｯｸM-PRO" w:eastAsia="HG丸ｺﾞｼｯｸM-PRO" w:hAnsi="HG丸ｺﾞｼｯｸM-PRO" w:hint="eastAsia"/>
          <w:sz w:val="22"/>
        </w:rPr>
        <w:t>結果</w:t>
      </w:r>
      <w:r>
        <w:rPr>
          <w:rFonts w:ascii="HG丸ｺﾞｼｯｸM-PRO" w:eastAsia="HG丸ｺﾞｼｯｸM-PRO" w:hAnsi="HG丸ｺﾞｼｯｸM-PRO" w:hint="eastAsia"/>
          <w:sz w:val="22"/>
        </w:rPr>
        <w:t>概要＞</w:t>
      </w:r>
      <w:r w:rsidR="0035603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8F167B" w:rsidRDefault="008F167B" w:rsidP="00BE649A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　申請病院から提出された現況報告書について、記載の誤りや齟齬がないことを確認した。</w:t>
      </w:r>
    </w:p>
    <w:p w:rsidR="007056C1" w:rsidRDefault="00E45DE3" w:rsidP="00BE649A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　指定更新</w:t>
      </w:r>
      <w:r w:rsidR="00BE649A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病院</w:t>
      </w:r>
      <w:r w:rsidR="001E1ED0">
        <w:rPr>
          <w:rFonts w:ascii="HG丸ｺﾞｼｯｸM-PRO" w:eastAsia="HG丸ｺﾞｼｯｸM-PRO" w:hAnsi="HG丸ｺﾞｼｯｸM-PRO" w:hint="eastAsia"/>
          <w:sz w:val="22"/>
        </w:rPr>
        <w:t>のうち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BE649A">
        <w:rPr>
          <w:rFonts w:ascii="HG丸ｺﾞｼｯｸM-PRO" w:eastAsia="HG丸ｺﾞｼｯｸM-PRO" w:hAnsi="HG丸ｺﾞｼｯｸM-PRO" w:hint="eastAsia"/>
          <w:sz w:val="22"/>
        </w:rPr>
        <w:t>５</w:t>
      </w:r>
      <w:r w:rsidR="001E1ED0">
        <w:rPr>
          <w:rFonts w:ascii="HG丸ｺﾞｼｯｸM-PRO" w:eastAsia="HG丸ｺﾞｼｯｸM-PRO" w:hAnsi="HG丸ｺﾞｼｯｸM-PRO" w:hint="eastAsia"/>
          <w:sz w:val="22"/>
        </w:rPr>
        <w:t>病院</w:t>
      </w:r>
      <w:r w:rsidR="00BE649A">
        <w:rPr>
          <w:rFonts w:ascii="HG丸ｺﾞｼｯｸM-PRO" w:eastAsia="HG丸ｺﾞｼｯｸM-PRO" w:hAnsi="HG丸ｺﾞｼｯｸM-PRO" w:hint="eastAsia"/>
          <w:sz w:val="22"/>
        </w:rPr>
        <w:t>全て</w:t>
      </w:r>
      <w:r w:rsidR="001E1ED0">
        <w:rPr>
          <w:rFonts w:ascii="HG丸ｺﾞｼｯｸM-PRO" w:eastAsia="HG丸ｺﾞｼｯｸM-PRO" w:hAnsi="HG丸ｺﾞｼｯｸM-PRO" w:hint="eastAsia"/>
          <w:sz w:val="22"/>
        </w:rPr>
        <w:t>が指定要件を全て満たし</w:t>
      </w:r>
      <w:r w:rsidR="007056C1">
        <w:rPr>
          <w:rFonts w:ascii="HG丸ｺﾞｼｯｸM-PRO" w:eastAsia="HG丸ｺﾞｼｯｸM-PRO" w:hAnsi="HG丸ｺﾞｼｯｸM-PRO" w:hint="eastAsia"/>
          <w:sz w:val="22"/>
        </w:rPr>
        <w:t>ていた。</w:t>
      </w:r>
    </w:p>
    <w:p w:rsidR="000720DF" w:rsidRPr="00CE3A3A" w:rsidRDefault="00A432CF" w:rsidP="00BE649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BE649A">
        <w:rPr>
          <w:rFonts w:ascii="HG丸ｺﾞｼｯｸM-PRO" w:eastAsia="HG丸ｺﾞｼｯｸM-PRO" w:hAnsi="HG丸ｺﾞｼｯｸM-PRO" w:hint="eastAsia"/>
          <w:sz w:val="22"/>
        </w:rPr>
        <w:t>新規指定１</w:t>
      </w:r>
      <w:r w:rsidR="007056C1">
        <w:rPr>
          <w:rFonts w:ascii="HG丸ｺﾞｼｯｸM-PRO" w:eastAsia="HG丸ｺﾞｼｯｸM-PRO" w:hAnsi="HG丸ｺﾞｼｯｸM-PRO" w:hint="eastAsia"/>
          <w:sz w:val="22"/>
        </w:rPr>
        <w:t>病院について、指定要件を全て満たしていた。</w:t>
      </w:r>
      <w:r w:rsidR="001E1ED0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現地確認</w:t>
      </w:r>
      <w:r w:rsidR="001E1ED0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記載と齟齬がないことを確認した。</w:t>
      </w:r>
    </w:p>
    <w:p w:rsidR="007056C1" w:rsidRDefault="007056C1" w:rsidP="00794563">
      <w:pPr>
        <w:rPr>
          <w:rFonts w:asciiTheme="majorEastAsia" w:eastAsiaTheme="majorEastAsia" w:hAnsiTheme="majorEastAsia"/>
          <w:sz w:val="22"/>
        </w:rPr>
      </w:pPr>
    </w:p>
    <w:p w:rsidR="001F76B2" w:rsidRPr="001F76B2" w:rsidRDefault="00747FEE" w:rsidP="001F76B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⇒</w:t>
      </w:r>
      <w:r w:rsidR="001F76B2">
        <w:rPr>
          <w:rFonts w:asciiTheme="majorEastAsia" w:eastAsiaTheme="majorEastAsia" w:hAnsiTheme="majorEastAsia" w:hint="eastAsia"/>
          <w:sz w:val="22"/>
        </w:rPr>
        <w:t xml:space="preserve">　</w:t>
      </w:r>
      <w:r w:rsidR="00794563">
        <w:rPr>
          <w:rFonts w:asciiTheme="majorEastAsia" w:eastAsiaTheme="majorEastAsia" w:hAnsiTheme="majorEastAsia" w:hint="eastAsia"/>
          <w:sz w:val="22"/>
        </w:rPr>
        <w:t>指定</w:t>
      </w:r>
      <w:r w:rsidR="001F76B2">
        <w:rPr>
          <w:rFonts w:asciiTheme="majorEastAsia" w:eastAsiaTheme="majorEastAsia" w:hAnsiTheme="majorEastAsia" w:hint="eastAsia"/>
          <w:sz w:val="22"/>
        </w:rPr>
        <w:t>更新</w:t>
      </w:r>
      <w:r w:rsidR="00BE649A">
        <w:rPr>
          <w:rFonts w:asciiTheme="majorEastAsia" w:eastAsiaTheme="majorEastAsia" w:hAnsiTheme="majorEastAsia" w:hint="eastAsia"/>
          <w:sz w:val="22"/>
        </w:rPr>
        <w:t>５</w:t>
      </w:r>
      <w:r w:rsidR="00356031">
        <w:rPr>
          <w:rFonts w:asciiTheme="majorEastAsia" w:eastAsiaTheme="majorEastAsia" w:hAnsiTheme="majorEastAsia" w:hint="eastAsia"/>
          <w:sz w:val="22"/>
        </w:rPr>
        <w:t>病院及び</w:t>
      </w:r>
      <w:r w:rsidR="001F76B2">
        <w:rPr>
          <w:rFonts w:asciiTheme="majorEastAsia" w:eastAsiaTheme="majorEastAsia" w:hAnsiTheme="majorEastAsia" w:hint="eastAsia"/>
          <w:sz w:val="22"/>
        </w:rPr>
        <w:t>新規</w:t>
      </w:r>
      <w:r w:rsidR="00CB0116">
        <w:rPr>
          <w:rFonts w:asciiTheme="majorEastAsia" w:eastAsiaTheme="majorEastAsia" w:hAnsiTheme="majorEastAsia" w:hint="eastAsia"/>
          <w:sz w:val="22"/>
        </w:rPr>
        <w:t>指定</w:t>
      </w:r>
      <w:r w:rsidR="00BE649A">
        <w:rPr>
          <w:rFonts w:asciiTheme="majorEastAsia" w:eastAsiaTheme="majorEastAsia" w:hAnsiTheme="majorEastAsia" w:hint="eastAsia"/>
          <w:sz w:val="22"/>
        </w:rPr>
        <w:t>１</w:t>
      </w:r>
      <w:r w:rsidR="001F76B2" w:rsidRPr="007C2A4D">
        <w:rPr>
          <w:rFonts w:asciiTheme="majorEastAsia" w:eastAsiaTheme="majorEastAsia" w:hAnsiTheme="majorEastAsia" w:hint="eastAsia"/>
          <w:sz w:val="22"/>
        </w:rPr>
        <w:t>病</w:t>
      </w:r>
      <w:r w:rsidR="001F76B2">
        <w:rPr>
          <w:rFonts w:asciiTheme="majorEastAsia" w:eastAsiaTheme="majorEastAsia" w:hAnsiTheme="majorEastAsia" w:hint="eastAsia"/>
          <w:sz w:val="22"/>
        </w:rPr>
        <w:t>院</w:t>
      </w:r>
      <w:r w:rsidR="00BE649A">
        <w:rPr>
          <w:rFonts w:asciiTheme="majorEastAsia" w:eastAsiaTheme="majorEastAsia" w:hAnsiTheme="majorEastAsia" w:hint="eastAsia"/>
          <w:sz w:val="22"/>
        </w:rPr>
        <w:t>について</w:t>
      </w:r>
      <w:proofErr w:type="gramStart"/>
      <w:r w:rsidR="00BE649A">
        <w:rPr>
          <w:rFonts w:asciiTheme="majorEastAsia" w:eastAsiaTheme="majorEastAsia" w:hAnsiTheme="majorEastAsia" w:hint="eastAsia"/>
          <w:sz w:val="22"/>
        </w:rPr>
        <w:t>、</w:t>
      </w:r>
      <w:r w:rsidR="00794563">
        <w:rPr>
          <w:rFonts w:asciiTheme="majorEastAsia" w:eastAsiaTheme="majorEastAsia" w:hAnsiTheme="majorEastAsia" w:hint="eastAsia"/>
          <w:sz w:val="22"/>
        </w:rPr>
        <w:t>、</w:t>
      </w:r>
      <w:proofErr w:type="gramEnd"/>
      <w:r w:rsidR="00794563">
        <w:rPr>
          <w:rFonts w:asciiTheme="majorEastAsia" w:eastAsiaTheme="majorEastAsia" w:hAnsiTheme="majorEastAsia" w:hint="eastAsia"/>
          <w:sz w:val="22"/>
        </w:rPr>
        <w:t>指定の可否について</w:t>
      </w:r>
      <w:r w:rsidR="001F76B2" w:rsidRPr="00CE3A3A">
        <w:rPr>
          <w:rFonts w:asciiTheme="majorEastAsia" w:eastAsiaTheme="majorEastAsia" w:hAnsiTheme="majorEastAsia" w:hint="eastAsia"/>
          <w:sz w:val="22"/>
        </w:rPr>
        <w:t>審議する。</w:t>
      </w:r>
    </w:p>
    <w:sectPr w:rsidR="001F76B2" w:rsidRPr="001F76B2" w:rsidSect="00013A16">
      <w:pgSz w:w="16838" w:h="11906" w:orient="landscape" w:code="9"/>
      <w:pgMar w:top="1418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B2" w:rsidRDefault="001F76B2" w:rsidP="001F76B2">
      <w:r>
        <w:separator/>
      </w:r>
    </w:p>
  </w:endnote>
  <w:endnote w:type="continuationSeparator" w:id="0">
    <w:p w:rsidR="001F76B2" w:rsidRDefault="001F76B2" w:rsidP="001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B2" w:rsidRDefault="001F76B2" w:rsidP="001F76B2">
      <w:r>
        <w:separator/>
      </w:r>
    </w:p>
  </w:footnote>
  <w:footnote w:type="continuationSeparator" w:id="0">
    <w:p w:rsidR="001F76B2" w:rsidRDefault="001F76B2" w:rsidP="001F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CB"/>
    <w:rsid w:val="00013A16"/>
    <w:rsid w:val="0001798E"/>
    <w:rsid w:val="000557A1"/>
    <w:rsid w:val="000720DF"/>
    <w:rsid w:val="000A37A7"/>
    <w:rsid w:val="000C2E5A"/>
    <w:rsid w:val="001E1ED0"/>
    <w:rsid w:val="001F0506"/>
    <w:rsid w:val="001F76B2"/>
    <w:rsid w:val="00204B0A"/>
    <w:rsid w:val="00204CAE"/>
    <w:rsid w:val="00212A26"/>
    <w:rsid w:val="002C741F"/>
    <w:rsid w:val="00300281"/>
    <w:rsid w:val="00356031"/>
    <w:rsid w:val="00360C8E"/>
    <w:rsid w:val="00402707"/>
    <w:rsid w:val="004923D1"/>
    <w:rsid w:val="00510019"/>
    <w:rsid w:val="00543519"/>
    <w:rsid w:val="00597125"/>
    <w:rsid w:val="006C41A2"/>
    <w:rsid w:val="006C578A"/>
    <w:rsid w:val="006C7F64"/>
    <w:rsid w:val="007056C1"/>
    <w:rsid w:val="0073343D"/>
    <w:rsid w:val="00747FEE"/>
    <w:rsid w:val="00780D76"/>
    <w:rsid w:val="00790402"/>
    <w:rsid w:val="00794563"/>
    <w:rsid w:val="007C2A4D"/>
    <w:rsid w:val="007D3519"/>
    <w:rsid w:val="007F402B"/>
    <w:rsid w:val="008313CB"/>
    <w:rsid w:val="008F167B"/>
    <w:rsid w:val="009F17D0"/>
    <w:rsid w:val="00A432CF"/>
    <w:rsid w:val="00A9240B"/>
    <w:rsid w:val="00AD0C19"/>
    <w:rsid w:val="00B257EF"/>
    <w:rsid w:val="00BE649A"/>
    <w:rsid w:val="00BF055C"/>
    <w:rsid w:val="00C04BE0"/>
    <w:rsid w:val="00C3459E"/>
    <w:rsid w:val="00C8374E"/>
    <w:rsid w:val="00CB0116"/>
    <w:rsid w:val="00CB5419"/>
    <w:rsid w:val="00CC2948"/>
    <w:rsid w:val="00CE3A3A"/>
    <w:rsid w:val="00CF1B4E"/>
    <w:rsid w:val="00D07B51"/>
    <w:rsid w:val="00D52801"/>
    <w:rsid w:val="00E45DE3"/>
    <w:rsid w:val="00E5541D"/>
    <w:rsid w:val="00F152B8"/>
    <w:rsid w:val="00F35F69"/>
    <w:rsid w:val="00F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6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6B2"/>
    <w:rPr>
      <w:kern w:val="2"/>
      <w:sz w:val="21"/>
      <w:szCs w:val="24"/>
    </w:rPr>
  </w:style>
  <w:style w:type="character" w:styleId="a7">
    <w:name w:val="Emphasis"/>
    <w:basedOn w:val="a0"/>
    <w:qFormat/>
    <w:rsid w:val="00204B0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B0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1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374E"/>
  </w:style>
  <w:style w:type="character" w:customStyle="1" w:styleId="ab">
    <w:name w:val="日付 (文字)"/>
    <w:basedOn w:val="a0"/>
    <w:link w:val="aa"/>
    <w:uiPriority w:val="99"/>
    <w:semiHidden/>
    <w:rsid w:val="00C8374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6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6B2"/>
    <w:rPr>
      <w:kern w:val="2"/>
      <w:sz w:val="21"/>
      <w:szCs w:val="24"/>
    </w:rPr>
  </w:style>
  <w:style w:type="character" w:styleId="a7">
    <w:name w:val="Emphasis"/>
    <w:basedOn w:val="a0"/>
    <w:qFormat/>
    <w:rsid w:val="00204B0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B0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1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374E"/>
  </w:style>
  <w:style w:type="character" w:customStyle="1" w:styleId="ab">
    <w:name w:val="日付 (文字)"/>
    <w:basedOn w:val="a0"/>
    <w:link w:val="aa"/>
    <w:uiPriority w:val="99"/>
    <w:semiHidden/>
    <w:rsid w:val="00C83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7B46-8046-41FF-94D4-7CB0ED5C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4</cp:revision>
  <cp:lastPrinted>2016-03-08T12:48:00Z</cp:lastPrinted>
  <dcterms:created xsi:type="dcterms:W3CDTF">2016-12-29T05:55:00Z</dcterms:created>
  <dcterms:modified xsi:type="dcterms:W3CDTF">2017-02-10T02:16:00Z</dcterms:modified>
</cp:coreProperties>
</file>