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5A654" w14:textId="79BDEF05" w:rsidR="009001E3" w:rsidRPr="00DC1BEC" w:rsidRDefault="002730B2" w:rsidP="00B90887">
      <w:pPr>
        <w:jc w:val="center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令和４</w:t>
      </w:r>
      <w:r w:rsidR="00B90887">
        <w:rPr>
          <w:rFonts w:ascii="HG丸ｺﾞｼｯｸM-PRO" w:eastAsia="HG丸ｺﾞｼｯｸM-PRO" w:hAnsi="HG丸ｺﾞｼｯｸM-PRO" w:cs="Times New Roman" w:hint="eastAsia"/>
          <w:szCs w:val="21"/>
        </w:rPr>
        <w:t>年</w:t>
      </w:r>
      <w:r w:rsidR="009001E3" w:rsidRPr="00DC1BEC">
        <w:rPr>
          <w:rFonts w:ascii="HG丸ｺﾞｼｯｸM-PRO" w:eastAsia="HG丸ｺﾞｼｯｸM-PRO" w:hAnsi="HG丸ｺﾞｼｯｸM-PRO" w:cs="Times New Roman" w:hint="eastAsia"/>
          <w:szCs w:val="21"/>
        </w:rPr>
        <w:t>大阪府がん対策推進委員会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　第１</w:t>
      </w:r>
      <w:r w:rsidR="00B90887">
        <w:rPr>
          <w:rFonts w:ascii="HG丸ｺﾞｼｯｸM-PRO" w:eastAsia="HG丸ｺﾞｼｯｸM-PRO" w:hAnsi="HG丸ｺﾞｼｯｸM-PRO" w:cs="Times New Roman" w:hint="eastAsia"/>
          <w:szCs w:val="21"/>
        </w:rPr>
        <w:t>回</w:t>
      </w:r>
      <w:r w:rsidR="009001E3" w:rsidRPr="00DC1BEC">
        <w:rPr>
          <w:rFonts w:ascii="HG丸ｺﾞｼｯｸM-PRO" w:eastAsia="HG丸ｺﾞｼｯｸM-PRO" w:hAnsi="HG丸ｺﾞｼｯｸM-PRO" w:cs="Times New Roman" w:hint="eastAsia"/>
          <w:szCs w:val="21"/>
        </w:rPr>
        <w:t>がん登録等部会（概要）</w:t>
      </w:r>
    </w:p>
    <w:p w14:paraId="375ADCC7" w14:textId="77777777" w:rsidR="009001E3" w:rsidRPr="00DC1BEC" w:rsidRDefault="009001E3" w:rsidP="009001E3">
      <w:pPr>
        <w:jc w:val="center"/>
        <w:rPr>
          <w:rFonts w:ascii="HG丸ｺﾞｼｯｸM-PRO" w:eastAsia="HG丸ｺﾞｼｯｸM-PRO" w:hAnsi="HG丸ｺﾞｼｯｸM-PRO" w:cs="Times New Roman"/>
          <w:szCs w:val="21"/>
        </w:rPr>
      </w:pPr>
    </w:p>
    <w:p w14:paraId="33D4864D" w14:textId="34C6FB86" w:rsidR="009001E3" w:rsidRPr="00DC1BEC" w:rsidRDefault="009001E3" w:rsidP="00830EB9">
      <w:pPr>
        <w:ind w:leftChars="200" w:left="420"/>
        <w:rPr>
          <w:rFonts w:ascii="HG丸ｺﾞｼｯｸM-PRO" w:eastAsia="HG丸ｺﾞｼｯｸM-PRO" w:hAnsi="HG丸ｺﾞｼｯｸM-PRO" w:cs="Times New Roman"/>
          <w:szCs w:val="21"/>
        </w:rPr>
      </w:pP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１．日　時：</w:t>
      </w:r>
      <w:r w:rsidR="00AB1C75" w:rsidRPr="00DC1BEC">
        <w:rPr>
          <w:rFonts w:ascii="HG丸ｺﾞｼｯｸM-PRO" w:eastAsia="HG丸ｺﾞｼｯｸM-PRO" w:hAnsi="HG丸ｺﾞｼｯｸM-PRO" w:cs="Times New Roman" w:hint="eastAsia"/>
          <w:szCs w:val="21"/>
        </w:rPr>
        <w:t>令和</w:t>
      </w:r>
      <w:r w:rsidR="00B90887">
        <w:rPr>
          <w:rFonts w:ascii="HG丸ｺﾞｼｯｸM-PRO" w:eastAsia="HG丸ｺﾞｼｯｸM-PRO" w:hAnsi="HG丸ｺﾞｼｯｸM-PRO" w:cs="Times New Roman" w:hint="eastAsia"/>
          <w:szCs w:val="21"/>
        </w:rPr>
        <w:t>４</w:t>
      </w: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年</w:t>
      </w:r>
      <w:r w:rsidR="003F087A">
        <w:rPr>
          <w:rFonts w:ascii="HG丸ｺﾞｼｯｸM-PRO" w:eastAsia="HG丸ｺﾞｼｯｸM-PRO" w:hAnsi="HG丸ｺﾞｼｯｸM-PRO" w:cs="Times New Roman" w:hint="eastAsia"/>
          <w:szCs w:val="21"/>
        </w:rPr>
        <w:t>６</w:t>
      </w: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月</w:t>
      </w:r>
      <w:r w:rsidR="003F087A">
        <w:rPr>
          <w:rFonts w:ascii="HG丸ｺﾞｼｯｸM-PRO" w:eastAsia="HG丸ｺﾞｼｯｸM-PRO" w:hAnsi="HG丸ｺﾞｼｯｸM-PRO" w:cs="Times New Roman" w:hint="eastAsia"/>
          <w:szCs w:val="21"/>
        </w:rPr>
        <w:t>３０</w:t>
      </w: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日（</w:t>
      </w:r>
      <w:r w:rsidR="003F087A">
        <w:rPr>
          <w:rFonts w:ascii="HG丸ｺﾞｼｯｸM-PRO" w:eastAsia="HG丸ｺﾞｼｯｸM-PRO" w:hAnsi="HG丸ｺﾞｼｯｸM-PRO" w:cs="Times New Roman" w:hint="eastAsia"/>
          <w:szCs w:val="21"/>
        </w:rPr>
        <w:t>木</w:t>
      </w: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）</w:t>
      </w:r>
      <w:r w:rsidR="003F087A">
        <w:rPr>
          <w:rFonts w:ascii="HG丸ｺﾞｼｯｸM-PRO" w:eastAsia="HG丸ｺﾞｼｯｸM-PRO" w:hAnsi="HG丸ｺﾞｼｯｸM-PRO" w:cs="Times New Roman" w:hint="eastAsia"/>
          <w:szCs w:val="21"/>
        </w:rPr>
        <w:t>～</w:t>
      </w:r>
      <w:r w:rsidR="003F087A" w:rsidRPr="00DC1BEC">
        <w:rPr>
          <w:rFonts w:ascii="HG丸ｺﾞｼｯｸM-PRO" w:eastAsia="HG丸ｺﾞｼｯｸM-PRO" w:hAnsi="HG丸ｺﾞｼｯｸM-PRO" w:cs="Times New Roman" w:hint="eastAsia"/>
          <w:szCs w:val="21"/>
        </w:rPr>
        <w:t>令和</w:t>
      </w:r>
      <w:r w:rsidR="003F087A">
        <w:rPr>
          <w:rFonts w:ascii="HG丸ｺﾞｼｯｸM-PRO" w:eastAsia="HG丸ｺﾞｼｯｸM-PRO" w:hAnsi="HG丸ｺﾞｼｯｸM-PRO" w:cs="Times New Roman" w:hint="eastAsia"/>
          <w:szCs w:val="21"/>
        </w:rPr>
        <w:t>４</w:t>
      </w:r>
      <w:r w:rsidR="003F087A" w:rsidRPr="00DC1BEC">
        <w:rPr>
          <w:rFonts w:ascii="HG丸ｺﾞｼｯｸM-PRO" w:eastAsia="HG丸ｺﾞｼｯｸM-PRO" w:hAnsi="HG丸ｺﾞｼｯｸM-PRO" w:cs="Times New Roman" w:hint="eastAsia"/>
          <w:szCs w:val="21"/>
        </w:rPr>
        <w:t>年</w:t>
      </w:r>
      <w:r w:rsidR="003F087A">
        <w:rPr>
          <w:rFonts w:ascii="HG丸ｺﾞｼｯｸM-PRO" w:eastAsia="HG丸ｺﾞｼｯｸM-PRO" w:hAnsi="HG丸ｺﾞｼｯｸM-PRO" w:cs="Times New Roman" w:hint="eastAsia"/>
          <w:szCs w:val="21"/>
        </w:rPr>
        <w:t>７</w:t>
      </w:r>
      <w:r w:rsidR="003F087A" w:rsidRPr="00DC1BEC">
        <w:rPr>
          <w:rFonts w:ascii="HG丸ｺﾞｼｯｸM-PRO" w:eastAsia="HG丸ｺﾞｼｯｸM-PRO" w:hAnsi="HG丸ｺﾞｼｯｸM-PRO" w:cs="Times New Roman" w:hint="eastAsia"/>
          <w:szCs w:val="21"/>
        </w:rPr>
        <w:t>月</w:t>
      </w:r>
      <w:r w:rsidR="003F087A">
        <w:rPr>
          <w:rFonts w:ascii="HG丸ｺﾞｼｯｸM-PRO" w:eastAsia="HG丸ｺﾞｼｯｸM-PRO" w:hAnsi="HG丸ｺﾞｼｯｸM-PRO" w:cs="Times New Roman" w:hint="eastAsia"/>
          <w:szCs w:val="21"/>
        </w:rPr>
        <w:t>１９</w:t>
      </w:r>
      <w:r w:rsidR="003F087A" w:rsidRPr="00DC1BEC">
        <w:rPr>
          <w:rFonts w:ascii="HG丸ｺﾞｼｯｸM-PRO" w:eastAsia="HG丸ｺﾞｼｯｸM-PRO" w:hAnsi="HG丸ｺﾞｼｯｸM-PRO" w:cs="Times New Roman" w:hint="eastAsia"/>
          <w:szCs w:val="21"/>
        </w:rPr>
        <w:t>日（</w:t>
      </w:r>
      <w:r w:rsidR="003F087A">
        <w:rPr>
          <w:rFonts w:ascii="HG丸ｺﾞｼｯｸM-PRO" w:eastAsia="HG丸ｺﾞｼｯｸM-PRO" w:hAnsi="HG丸ｺﾞｼｯｸM-PRO" w:cs="Times New Roman" w:hint="eastAsia"/>
          <w:szCs w:val="21"/>
        </w:rPr>
        <w:t>火</w:t>
      </w:r>
      <w:r w:rsidR="003F087A" w:rsidRPr="00DC1BEC">
        <w:rPr>
          <w:rFonts w:ascii="HG丸ｺﾞｼｯｸM-PRO" w:eastAsia="HG丸ｺﾞｼｯｸM-PRO" w:hAnsi="HG丸ｺﾞｼｯｸM-PRO" w:cs="Times New Roman" w:hint="eastAsia"/>
          <w:szCs w:val="21"/>
        </w:rPr>
        <w:t>）</w:t>
      </w:r>
      <w:r w:rsidR="003F087A">
        <w:rPr>
          <w:rFonts w:ascii="HG丸ｺﾞｼｯｸM-PRO" w:eastAsia="HG丸ｺﾞｼｯｸM-PRO" w:hAnsi="HG丸ｺﾞｼｯｸM-PRO" w:cs="Times New Roman" w:hint="eastAsia"/>
          <w:szCs w:val="21"/>
        </w:rPr>
        <w:t>（書面開催）</w:t>
      </w:r>
    </w:p>
    <w:p w14:paraId="23DE3763" w14:textId="77777777" w:rsidR="00E26433" w:rsidRDefault="00E26433" w:rsidP="00830EB9">
      <w:pPr>
        <w:ind w:leftChars="200" w:left="420"/>
        <w:rPr>
          <w:rFonts w:ascii="HG丸ｺﾞｼｯｸM-PRO" w:eastAsia="HG丸ｺﾞｼｯｸM-PRO" w:hAnsi="HG丸ｺﾞｼｯｸM-PRO" w:cs="Times New Roman"/>
          <w:szCs w:val="21"/>
        </w:rPr>
      </w:pPr>
    </w:p>
    <w:p w14:paraId="21F8A798" w14:textId="13AB0B53" w:rsidR="009001E3" w:rsidRPr="00DC1BEC" w:rsidRDefault="003F087A" w:rsidP="00830EB9">
      <w:pPr>
        <w:ind w:leftChars="200" w:left="420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２</w:t>
      </w:r>
      <w:r w:rsidR="009001E3" w:rsidRPr="00DC1BEC">
        <w:rPr>
          <w:rFonts w:ascii="HG丸ｺﾞｼｯｸM-PRO" w:eastAsia="HG丸ｺﾞｼｯｸM-PRO" w:hAnsi="HG丸ｺﾞｼｯｸM-PRO" w:cs="Times New Roman" w:hint="eastAsia"/>
          <w:szCs w:val="21"/>
        </w:rPr>
        <w:t>．議　事：</w:t>
      </w:r>
    </w:p>
    <w:p w14:paraId="53C27B24" w14:textId="6374D20C" w:rsidR="008F5D57" w:rsidRPr="008F5D57" w:rsidRDefault="009001E3" w:rsidP="00E26433">
      <w:pPr>
        <w:ind w:leftChars="200" w:left="420"/>
        <w:rPr>
          <w:rFonts w:ascii="HG丸ｺﾞｼｯｸM-PRO" w:eastAsia="HG丸ｺﾞｼｯｸM-PRO" w:hAnsi="HG丸ｺﾞｼｯｸM-PRO" w:cs="Times New Roman" w:hint="eastAsia"/>
          <w:szCs w:val="21"/>
        </w:rPr>
      </w:pP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（１）</w:t>
      </w:r>
      <w:r w:rsidR="002730B2" w:rsidRPr="008F5D57">
        <w:rPr>
          <w:rFonts w:ascii="HG丸ｺﾞｼｯｸM-PRO" w:eastAsia="HG丸ｺﾞｼｯｸM-PRO" w:hAnsi="HG丸ｺﾞｼｯｸM-PRO" w:cs="Times New Roman" w:hint="eastAsia"/>
          <w:szCs w:val="21"/>
        </w:rPr>
        <w:t>大阪府がん登録情報の利用申出にかかる審議について</w:t>
      </w:r>
    </w:p>
    <w:p w14:paraId="4C1E2DFF" w14:textId="77777777" w:rsidR="00E26433" w:rsidRDefault="00E26433" w:rsidP="003F087A">
      <w:pPr>
        <w:ind w:leftChars="200" w:left="420"/>
        <w:rPr>
          <w:rFonts w:ascii="HG丸ｺﾞｼｯｸM-PRO" w:eastAsia="HG丸ｺﾞｼｯｸM-PRO" w:hAnsi="HG丸ｺﾞｼｯｸM-PRO" w:cs="Times New Roman"/>
          <w:szCs w:val="21"/>
        </w:rPr>
      </w:pPr>
    </w:p>
    <w:p w14:paraId="2C5BAE74" w14:textId="1EFF8857" w:rsidR="00464F95" w:rsidRDefault="003F087A" w:rsidP="003F087A">
      <w:pPr>
        <w:ind w:leftChars="200" w:left="420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３</w:t>
      </w:r>
      <w:r w:rsidR="00E26433">
        <w:rPr>
          <w:rFonts w:ascii="HG丸ｺﾞｼｯｸM-PRO" w:eastAsia="HG丸ｺﾞｼｯｸM-PRO" w:hAnsi="HG丸ｺﾞｼｯｸM-PRO" w:cs="Times New Roman" w:hint="eastAsia"/>
          <w:szCs w:val="21"/>
        </w:rPr>
        <w:t>．</w:t>
      </w:r>
      <w:r w:rsidR="009001E3" w:rsidRPr="00DC1BEC">
        <w:rPr>
          <w:rFonts w:ascii="HG丸ｺﾞｼｯｸM-PRO" w:eastAsia="HG丸ｺﾞｼｯｸM-PRO" w:hAnsi="HG丸ｺﾞｼｯｸM-PRO" w:cs="Times New Roman" w:hint="eastAsia"/>
          <w:szCs w:val="21"/>
        </w:rPr>
        <w:t>審議結果</w:t>
      </w:r>
    </w:p>
    <w:p w14:paraId="7484A523" w14:textId="294ECF77" w:rsidR="00E26433" w:rsidRPr="00E26433" w:rsidRDefault="008F5D57" w:rsidP="00E26433">
      <w:pPr>
        <w:ind w:leftChars="200" w:left="420" w:firstLineChars="300" w:firstLine="630"/>
        <w:rPr>
          <w:rFonts w:ascii="HG丸ｺﾞｼｯｸM-PRO" w:eastAsia="HG丸ｺﾞｼｯｸM-PRO" w:hAnsi="HG丸ｺﾞｼｯｸM-PRO" w:cs="Times New Roman" w:hint="eastAsia"/>
          <w:szCs w:val="21"/>
        </w:rPr>
      </w:pPr>
      <w:r w:rsidRPr="008F5D57">
        <w:rPr>
          <w:rFonts w:ascii="HG丸ｺﾞｼｯｸM-PRO" w:eastAsia="HG丸ｺﾞｼｯｸM-PRO" w:hAnsi="HG丸ｺﾞｼｯｸM-PRO" w:cs="Times New Roman" w:hint="eastAsia"/>
          <w:szCs w:val="21"/>
        </w:rPr>
        <w:t>大阪府がん登録情報の利用申出にかかる審議について</w:t>
      </w:r>
    </w:p>
    <w:p w14:paraId="0627B8A5" w14:textId="3146645A" w:rsidR="00AB1C75" w:rsidRDefault="00AA67AA" w:rsidP="00AA67AA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１．</w:t>
      </w:r>
      <w:r w:rsidR="008F5D57">
        <w:rPr>
          <w:rFonts w:ascii="HG丸ｺﾞｼｯｸM-PRO" w:eastAsia="HG丸ｺﾞｼｯｸM-PRO" w:hAnsi="HG丸ｺﾞｼｯｸM-PRO" w:cs="Times New Roman" w:hint="eastAsia"/>
        </w:rPr>
        <w:t>No．１</w:t>
      </w:r>
    </w:p>
    <w:p w14:paraId="44189B85" w14:textId="222EEC71" w:rsidR="008F5D57" w:rsidRPr="008F5D57" w:rsidRDefault="008F5D57" w:rsidP="00AA67AA">
      <w:pPr>
        <w:ind w:firstLineChars="400" w:firstLine="840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</w:rPr>
        <w:t>【審議結果】</w:t>
      </w:r>
    </w:p>
    <w:p w14:paraId="3F65A991" w14:textId="067DBE68" w:rsidR="00AB1C75" w:rsidRPr="00E26433" w:rsidRDefault="00E26433" w:rsidP="00E26433">
      <w:pPr>
        <w:ind w:firstLineChars="500" w:firstLine="1050"/>
        <w:rPr>
          <w:rFonts w:ascii="HG丸ｺﾞｼｯｸM-PRO" w:eastAsia="HG丸ｺﾞｼｯｸM-PRO" w:hAnsi="HG丸ｺﾞｼｯｸM-PRO" w:cs="Times New Roman" w:hint="eastAsia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653C3D">
        <w:rPr>
          <w:rFonts w:ascii="HG丸ｺﾞｼｯｸM-PRO" w:eastAsia="HG丸ｺﾞｼｯｸM-PRO" w:hAnsi="HG丸ｺﾞｼｯｸM-PRO" w:cs="Times New Roman" w:hint="eastAsia"/>
        </w:rPr>
        <w:t>利用申出に対し、情報提供することは妥当。</w:t>
      </w:r>
    </w:p>
    <w:p w14:paraId="4F73B768" w14:textId="6367C320" w:rsidR="006C1243" w:rsidRPr="00E26433" w:rsidRDefault="00AA67AA" w:rsidP="00E26433">
      <w:pPr>
        <w:ind w:leftChars="200" w:left="420"/>
        <w:rPr>
          <w:rFonts w:ascii="HG丸ｺﾞｼｯｸM-PRO" w:eastAsia="HG丸ｺﾞｼｯｸM-PRO" w:hAnsi="HG丸ｺﾞｼｯｸM-PRO" w:cs="Times New Roman" w:hint="eastAsia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　２．No．２</w:t>
      </w:r>
      <w:r w:rsidR="00BB1BF2">
        <w:rPr>
          <w:rFonts w:ascii="HG丸ｺﾞｼｯｸM-PRO" w:eastAsia="HG丸ｺﾞｼｯｸM-PRO" w:hAnsi="HG丸ｺﾞｼｯｸM-PRO" w:cs="Times New Roman"/>
          <w:szCs w:val="21"/>
        </w:rPr>
        <w:tab/>
      </w:r>
      <w:bookmarkStart w:id="0" w:name="_GoBack"/>
      <w:bookmarkEnd w:id="0"/>
    </w:p>
    <w:p w14:paraId="72EF2672" w14:textId="77727ED5" w:rsidR="006C1243" w:rsidRPr="006C1243" w:rsidRDefault="00AA67AA" w:rsidP="006C1243">
      <w:pPr>
        <w:ind w:leftChars="200" w:left="420" w:firstLineChars="200" w:firstLine="42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【審議結果】</w:t>
      </w:r>
    </w:p>
    <w:p w14:paraId="7D6110F4" w14:textId="7FC82BC7" w:rsidR="00E26433" w:rsidRPr="00E26433" w:rsidRDefault="00E26433" w:rsidP="00E26433">
      <w:pPr>
        <w:ind w:leftChars="200" w:left="420" w:firstLineChars="400" w:firstLine="840"/>
        <w:rPr>
          <w:rFonts w:ascii="HG丸ｺﾞｼｯｸM-PRO" w:eastAsia="HG丸ｺﾞｼｯｸM-PRO" w:hAnsi="HG丸ｺﾞｼｯｸM-PRO" w:cs="Times New Roman" w:hint="eastAsia"/>
        </w:rPr>
      </w:pPr>
      <w:r w:rsidRPr="00653C3D">
        <w:rPr>
          <w:rFonts w:ascii="HG丸ｺﾞｼｯｸM-PRO" w:eastAsia="HG丸ｺﾞｼｯｸM-PRO" w:hAnsi="HG丸ｺﾞｼｯｸM-PRO" w:cs="Times New Roman" w:hint="eastAsia"/>
        </w:rPr>
        <w:t>利用申出に対し、情報提供することは妥当。</w:t>
      </w:r>
    </w:p>
    <w:p w14:paraId="16673036" w14:textId="333CD1EF" w:rsidR="006719B9" w:rsidRDefault="00AA67AA" w:rsidP="00AA67AA">
      <w:pPr>
        <w:ind w:leftChars="200" w:left="420" w:firstLineChars="100" w:firstLine="210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３．No．３</w:t>
      </w:r>
    </w:p>
    <w:p w14:paraId="452B85C8" w14:textId="77777777" w:rsidR="00AA67AA" w:rsidRPr="008F5D57" w:rsidRDefault="00AA67AA" w:rsidP="00AA67AA">
      <w:pPr>
        <w:ind w:firstLineChars="400" w:firstLine="840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</w:rPr>
        <w:t>【審議結果】</w:t>
      </w:r>
    </w:p>
    <w:p w14:paraId="3F4E980A" w14:textId="20FE4F7C" w:rsidR="00AA67AA" w:rsidRDefault="00AA67AA" w:rsidP="00AA67AA">
      <w:pPr>
        <w:ind w:leftChars="200" w:left="420" w:firstLineChars="400" w:firstLine="840"/>
        <w:rPr>
          <w:rFonts w:ascii="HG丸ｺﾞｼｯｸM-PRO" w:eastAsia="HG丸ｺﾞｼｯｸM-PRO" w:hAnsi="HG丸ｺﾞｼｯｸM-PRO" w:cs="Times New Roman"/>
        </w:rPr>
      </w:pPr>
      <w:r w:rsidRPr="00653C3D">
        <w:rPr>
          <w:rFonts w:ascii="HG丸ｺﾞｼｯｸM-PRO" w:eastAsia="HG丸ｺﾞｼｯｸM-PRO" w:hAnsi="HG丸ｺﾞｼｯｸM-PRO" w:cs="Times New Roman" w:hint="eastAsia"/>
        </w:rPr>
        <w:t>利用申出に対し、情報提供することは妥当。</w:t>
      </w:r>
    </w:p>
    <w:p w14:paraId="573C0842" w14:textId="11FCAF9C" w:rsidR="00E26433" w:rsidRDefault="00E26433" w:rsidP="00E26433">
      <w:pPr>
        <w:ind w:firstLineChars="500" w:firstLine="1050"/>
        <w:rPr>
          <w:rFonts w:ascii="HG丸ｺﾞｼｯｸM-PRO" w:eastAsia="HG丸ｺﾞｼｯｸM-PRO" w:hAnsi="HG丸ｺﾞｼｯｸM-PRO" w:cs="Times New Roman" w:hint="eastAsia"/>
        </w:rPr>
      </w:pPr>
      <w:r>
        <w:rPr>
          <w:rFonts w:ascii="HG丸ｺﾞｼｯｸM-PRO" w:eastAsia="HG丸ｺﾞｼｯｸM-PRO" w:hAnsi="HG丸ｺﾞｼｯｸM-PRO" w:cs="Times New Roman" w:hint="eastAsia"/>
        </w:rPr>
        <w:t>＜条件＞</w:t>
      </w:r>
    </w:p>
    <w:p w14:paraId="16CB0FC4" w14:textId="02CB6B12" w:rsidR="00AA67AA" w:rsidRDefault="00E26433" w:rsidP="00E26433">
      <w:pPr>
        <w:ind w:leftChars="300" w:left="1155" w:hangingChars="250" w:hanging="525"/>
        <w:rPr>
          <w:rFonts w:ascii="HG丸ｺﾞｼｯｸM-PRO" w:eastAsia="HG丸ｺﾞｼｯｸM-PRO" w:hAnsi="HG丸ｺﾞｼｯｸM-PRO" w:cs="Times New Roman" w:hint="eastAsia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・2015年診断症例までの死亡の原因を提供していないので、死因の提供を「要」を「不要」に修正すること。</w:t>
      </w:r>
    </w:p>
    <w:p w14:paraId="1FC014AC" w14:textId="0F16B7D1" w:rsidR="00E841EE" w:rsidRDefault="00E841EE" w:rsidP="00E841EE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55359FD0" w14:textId="01B78956" w:rsidR="00CC0C2D" w:rsidRPr="00DC1BEC" w:rsidRDefault="00CC0C2D" w:rsidP="00EA1877">
      <w:pPr>
        <w:rPr>
          <w:rFonts w:ascii="HG丸ｺﾞｼｯｸM-PRO" w:eastAsia="HG丸ｺﾞｼｯｸM-PRO" w:hAnsi="HG丸ｺﾞｼｯｸM-PRO" w:cs="Times New Roman"/>
          <w:szCs w:val="21"/>
        </w:rPr>
      </w:pPr>
    </w:p>
    <w:sectPr w:rsidR="00CC0C2D" w:rsidRPr="00DC1BEC" w:rsidSect="00D52F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0E34" w16cex:dateUtc="2022-01-27T03:07:00Z"/>
  <w16cex:commentExtensible w16cex:durableId="259D0E35" w16cex:dateUtc="2022-01-27T02:32:00Z"/>
  <w16cex:commentExtensible w16cex:durableId="259D1A10" w16cex:dateUtc="2022-01-27T04:18:00Z"/>
  <w16cex:commentExtensible w16cex:durableId="259D0E36" w16cex:dateUtc="2022-01-27T02:33:00Z"/>
  <w16cex:commentExtensible w16cex:durableId="259D1BDC" w16cex:dateUtc="2022-01-27T04:25:00Z"/>
  <w16cex:commentExtensible w16cex:durableId="259D0E37" w16cex:dateUtc="2022-01-27T02:36:00Z"/>
  <w16cex:commentExtensible w16cex:durableId="259D0E38" w16cex:dateUtc="2022-01-27T02:41:00Z"/>
  <w16cex:commentExtensible w16cex:durableId="259D1DB6" w16cex:dateUtc="2022-01-27T04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B7555F" w16cid:durableId="259D0E34"/>
  <w16cid:commentId w16cid:paraId="158DBD97" w16cid:durableId="259D0E35"/>
  <w16cid:commentId w16cid:paraId="650F5944" w16cid:durableId="259D1A10"/>
  <w16cid:commentId w16cid:paraId="4EE2DC5C" w16cid:durableId="259D0E36"/>
  <w16cid:commentId w16cid:paraId="00D7EEDE" w16cid:durableId="259D1BDC"/>
  <w16cid:commentId w16cid:paraId="47DA57EF" w16cid:durableId="259D0E37"/>
  <w16cid:commentId w16cid:paraId="7C3D9FBA" w16cid:durableId="259D0E38"/>
  <w16cid:commentId w16cid:paraId="2F4D9CFE" w16cid:durableId="259D1D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770AE" w14:textId="77777777" w:rsidR="00631111" w:rsidRDefault="00631111" w:rsidP="009001E3">
      <w:r>
        <w:separator/>
      </w:r>
    </w:p>
  </w:endnote>
  <w:endnote w:type="continuationSeparator" w:id="0">
    <w:p w14:paraId="73D1F2B2" w14:textId="77777777" w:rsidR="00631111" w:rsidRDefault="00631111" w:rsidP="0090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3B73D" w14:textId="77777777" w:rsidR="00631111" w:rsidRDefault="00631111" w:rsidP="009001E3">
      <w:r>
        <w:separator/>
      </w:r>
    </w:p>
  </w:footnote>
  <w:footnote w:type="continuationSeparator" w:id="0">
    <w:p w14:paraId="7A5CB126" w14:textId="77777777" w:rsidR="00631111" w:rsidRDefault="00631111" w:rsidP="0090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E3"/>
    <w:rsid w:val="00022C67"/>
    <w:rsid w:val="0003658A"/>
    <w:rsid w:val="00057CCB"/>
    <w:rsid w:val="0015064C"/>
    <w:rsid w:val="001965FA"/>
    <w:rsid w:val="0022660E"/>
    <w:rsid w:val="0027181A"/>
    <w:rsid w:val="002730B2"/>
    <w:rsid w:val="002E4FB1"/>
    <w:rsid w:val="00307FDC"/>
    <w:rsid w:val="0039089D"/>
    <w:rsid w:val="003B4BF2"/>
    <w:rsid w:val="003F087A"/>
    <w:rsid w:val="00464F95"/>
    <w:rsid w:val="004E7090"/>
    <w:rsid w:val="004F4D11"/>
    <w:rsid w:val="005074EB"/>
    <w:rsid w:val="00520503"/>
    <w:rsid w:val="0058353C"/>
    <w:rsid w:val="005B4CF7"/>
    <w:rsid w:val="00626A46"/>
    <w:rsid w:val="00631111"/>
    <w:rsid w:val="00652C85"/>
    <w:rsid w:val="00660E26"/>
    <w:rsid w:val="00662916"/>
    <w:rsid w:val="00665A42"/>
    <w:rsid w:val="006719B9"/>
    <w:rsid w:val="006C1243"/>
    <w:rsid w:val="00713C3E"/>
    <w:rsid w:val="0072298C"/>
    <w:rsid w:val="0078055A"/>
    <w:rsid w:val="00797F49"/>
    <w:rsid w:val="007C5ECB"/>
    <w:rsid w:val="007E494C"/>
    <w:rsid w:val="007F758A"/>
    <w:rsid w:val="00830EB9"/>
    <w:rsid w:val="00895867"/>
    <w:rsid w:val="008B58FF"/>
    <w:rsid w:val="008C3FFE"/>
    <w:rsid w:val="008C4CB0"/>
    <w:rsid w:val="008F5D57"/>
    <w:rsid w:val="009001E3"/>
    <w:rsid w:val="00924914"/>
    <w:rsid w:val="00A945A0"/>
    <w:rsid w:val="00AA67AA"/>
    <w:rsid w:val="00AA7513"/>
    <w:rsid w:val="00AB1C75"/>
    <w:rsid w:val="00AB3AF5"/>
    <w:rsid w:val="00AB47AF"/>
    <w:rsid w:val="00B24CED"/>
    <w:rsid w:val="00B308AC"/>
    <w:rsid w:val="00B90887"/>
    <w:rsid w:val="00BA2A04"/>
    <w:rsid w:val="00BB1BF2"/>
    <w:rsid w:val="00BB4E16"/>
    <w:rsid w:val="00BC4AC9"/>
    <w:rsid w:val="00C03F76"/>
    <w:rsid w:val="00C05A3D"/>
    <w:rsid w:val="00C11016"/>
    <w:rsid w:val="00C44E4D"/>
    <w:rsid w:val="00C55944"/>
    <w:rsid w:val="00C77E79"/>
    <w:rsid w:val="00C851EE"/>
    <w:rsid w:val="00CC0C2D"/>
    <w:rsid w:val="00CF3076"/>
    <w:rsid w:val="00D07BF4"/>
    <w:rsid w:val="00D52F34"/>
    <w:rsid w:val="00DC1BEC"/>
    <w:rsid w:val="00DC5AD4"/>
    <w:rsid w:val="00DC6ABE"/>
    <w:rsid w:val="00E26433"/>
    <w:rsid w:val="00E841EE"/>
    <w:rsid w:val="00EA1877"/>
    <w:rsid w:val="00EC5389"/>
    <w:rsid w:val="00EE5779"/>
    <w:rsid w:val="00F44547"/>
    <w:rsid w:val="00FB2165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71085"/>
  <w15:chartTrackingRefBased/>
  <w15:docId w15:val="{C71F8E20-2126-444D-A7B4-8731A818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1E3"/>
  </w:style>
  <w:style w:type="paragraph" w:styleId="a5">
    <w:name w:val="footer"/>
    <w:basedOn w:val="a"/>
    <w:link w:val="a6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1E3"/>
  </w:style>
  <w:style w:type="character" w:styleId="a7">
    <w:name w:val="annotation reference"/>
    <w:basedOn w:val="a0"/>
    <w:uiPriority w:val="99"/>
    <w:semiHidden/>
    <w:unhideWhenUsed/>
    <w:rsid w:val="001965F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965F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965FA"/>
  </w:style>
  <w:style w:type="paragraph" w:styleId="aa">
    <w:name w:val="annotation subject"/>
    <w:basedOn w:val="a8"/>
    <w:next w:val="a8"/>
    <w:link w:val="ab"/>
    <w:uiPriority w:val="99"/>
    <w:semiHidden/>
    <w:unhideWhenUsed/>
    <w:rsid w:val="001965F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965F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96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65F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DC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3E184-0504-46C9-A6BB-5A13B12C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優水</dc:creator>
  <cp:keywords/>
  <dc:description/>
  <cp:lastModifiedBy>金子　翔太</cp:lastModifiedBy>
  <cp:revision>23</cp:revision>
  <dcterms:created xsi:type="dcterms:W3CDTF">2022-01-25T01:49:00Z</dcterms:created>
  <dcterms:modified xsi:type="dcterms:W3CDTF">2022-07-27T08:42:00Z</dcterms:modified>
</cp:coreProperties>
</file>