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3A5" w:rsidRPr="00266747" w:rsidRDefault="000A0CD7" w:rsidP="00862B40">
      <w:pPr>
        <w:spacing w:line="360" w:lineRule="auto"/>
        <w:jc w:val="center"/>
        <w:rPr>
          <w:rFonts w:asciiTheme="majorEastAsia" w:eastAsiaTheme="majorEastAsia" w:hAnsiTheme="majorEastAsia"/>
          <w:color w:val="000000"/>
          <w:sz w:val="24"/>
          <w:szCs w:val="21"/>
        </w:rPr>
      </w:pPr>
      <w:r w:rsidRPr="00266747">
        <w:rPr>
          <w:rFonts w:asciiTheme="majorEastAsia" w:eastAsiaTheme="majorEastAsia" w:hAnsiTheme="majorEastAsia" w:hint="eastAsia"/>
          <w:sz w:val="24"/>
          <w:szCs w:val="21"/>
        </w:rPr>
        <w:t>令和</w:t>
      </w:r>
      <w:r w:rsidR="007E25D1">
        <w:rPr>
          <w:rFonts w:asciiTheme="majorEastAsia" w:eastAsiaTheme="majorEastAsia" w:hAnsiTheme="majorEastAsia" w:hint="eastAsia"/>
          <w:sz w:val="24"/>
          <w:szCs w:val="21"/>
        </w:rPr>
        <w:t>３</w:t>
      </w:r>
      <w:r w:rsidR="000E72C8" w:rsidRPr="00266747">
        <w:rPr>
          <w:rFonts w:asciiTheme="majorEastAsia" w:eastAsiaTheme="majorEastAsia" w:hAnsiTheme="majorEastAsia" w:hint="eastAsia"/>
          <w:sz w:val="24"/>
          <w:szCs w:val="21"/>
        </w:rPr>
        <w:t>年度</w:t>
      </w:r>
      <w:r w:rsidR="00AC4451">
        <w:rPr>
          <w:rFonts w:asciiTheme="majorEastAsia" w:eastAsiaTheme="majorEastAsia" w:hAnsiTheme="majorEastAsia" w:hint="eastAsia"/>
          <w:sz w:val="24"/>
          <w:szCs w:val="21"/>
        </w:rPr>
        <w:t xml:space="preserve">　</w:t>
      </w:r>
      <w:r w:rsidR="00EF3EC7" w:rsidRPr="00266747">
        <w:rPr>
          <w:rFonts w:asciiTheme="majorEastAsia" w:eastAsiaTheme="majorEastAsia" w:hAnsiTheme="majorEastAsia" w:hint="eastAsia"/>
          <w:sz w:val="24"/>
          <w:szCs w:val="21"/>
        </w:rPr>
        <w:t>大阪府</w:t>
      </w:r>
      <w:r w:rsidR="006463A5" w:rsidRPr="00266747">
        <w:rPr>
          <w:rFonts w:asciiTheme="majorEastAsia" w:eastAsiaTheme="majorEastAsia" w:hAnsiTheme="majorEastAsia" w:hint="eastAsia"/>
          <w:sz w:val="24"/>
          <w:szCs w:val="21"/>
        </w:rPr>
        <w:t>がん対策推進委員会</w:t>
      </w:r>
      <w:r w:rsidR="00AC4451">
        <w:rPr>
          <w:rFonts w:asciiTheme="majorEastAsia" w:eastAsiaTheme="majorEastAsia" w:hAnsiTheme="majorEastAsia" w:hint="eastAsia"/>
          <w:sz w:val="24"/>
          <w:szCs w:val="21"/>
        </w:rPr>
        <w:t xml:space="preserve">　</w:t>
      </w:r>
      <w:r w:rsidR="00DA270E">
        <w:rPr>
          <w:rFonts w:asciiTheme="majorEastAsia" w:eastAsiaTheme="majorEastAsia" w:hAnsiTheme="majorEastAsia" w:hint="eastAsia"/>
          <w:sz w:val="24"/>
          <w:szCs w:val="21"/>
        </w:rPr>
        <w:t>第１</w:t>
      </w:r>
      <w:r w:rsidR="0075480D">
        <w:rPr>
          <w:rFonts w:asciiTheme="majorEastAsia" w:eastAsiaTheme="majorEastAsia" w:hAnsiTheme="majorEastAsia" w:hint="eastAsia"/>
          <w:sz w:val="24"/>
          <w:szCs w:val="21"/>
        </w:rPr>
        <w:t>回</w:t>
      </w:r>
      <w:r w:rsidR="006B7E3E" w:rsidRPr="00266747">
        <w:rPr>
          <w:rFonts w:asciiTheme="majorEastAsia" w:eastAsiaTheme="majorEastAsia" w:hAnsiTheme="majorEastAsia" w:hint="eastAsia"/>
          <w:color w:val="000000"/>
          <w:sz w:val="24"/>
          <w:szCs w:val="21"/>
        </w:rPr>
        <w:t>がん</w:t>
      </w:r>
      <w:r w:rsidR="00227DB9" w:rsidRPr="00266747">
        <w:rPr>
          <w:rFonts w:asciiTheme="majorEastAsia" w:eastAsiaTheme="majorEastAsia" w:hAnsiTheme="majorEastAsia" w:hint="eastAsia"/>
          <w:color w:val="000000"/>
          <w:sz w:val="24"/>
          <w:szCs w:val="21"/>
        </w:rPr>
        <w:t>登録等</w:t>
      </w:r>
      <w:r w:rsidR="00C210E9" w:rsidRPr="00266747">
        <w:rPr>
          <w:rFonts w:asciiTheme="majorEastAsia" w:eastAsiaTheme="majorEastAsia" w:hAnsiTheme="majorEastAsia" w:hint="eastAsia"/>
          <w:color w:val="000000"/>
          <w:sz w:val="24"/>
          <w:szCs w:val="21"/>
        </w:rPr>
        <w:t>部会</w:t>
      </w:r>
    </w:p>
    <w:p w:rsidR="00266747" w:rsidRPr="00266747" w:rsidRDefault="00266747" w:rsidP="00266747">
      <w:pPr>
        <w:spacing w:line="360" w:lineRule="auto"/>
        <w:jc w:val="center"/>
        <w:rPr>
          <w:rFonts w:asciiTheme="majorEastAsia" w:eastAsiaTheme="majorEastAsia" w:hAnsiTheme="majorEastAsia"/>
          <w:color w:val="000000"/>
          <w:sz w:val="24"/>
          <w:szCs w:val="21"/>
        </w:rPr>
      </w:pPr>
      <w:r w:rsidRPr="00266747">
        <w:rPr>
          <w:rFonts w:asciiTheme="majorEastAsia" w:eastAsiaTheme="majorEastAsia" w:hAnsiTheme="majorEastAsia" w:hint="eastAsia"/>
          <w:color w:val="000000"/>
          <w:sz w:val="24"/>
          <w:szCs w:val="21"/>
        </w:rPr>
        <w:t>議　　事　　次　　第（　書　面　開　催　）</w:t>
      </w:r>
    </w:p>
    <w:p w:rsidR="00ED3C90" w:rsidRPr="00266747" w:rsidRDefault="00266747" w:rsidP="00266747">
      <w:pPr>
        <w:spacing w:line="360" w:lineRule="auto"/>
        <w:jc w:val="right"/>
        <w:rPr>
          <w:rFonts w:asciiTheme="majorEastAsia" w:eastAsiaTheme="majorEastAsia" w:hAnsiTheme="majorEastAsia"/>
          <w:sz w:val="24"/>
          <w:szCs w:val="21"/>
        </w:rPr>
      </w:pPr>
      <w:r w:rsidRPr="00266747">
        <w:rPr>
          <w:rFonts w:asciiTheme="majorEastAsia" w:eastAsiaTheme="majorEastAsia" w:hAnsiTheme="majorEastAsia" w:hint="eastAsia"/>
          <w:color w:val="000000"/>
          <w:sz w:val="24"/>
          <w:szCs w:val="21"/>
        </w:rPr>
        <w:t>日時：令和</w:t>
      </w:r>
      <w:r w:rsidR="00817AD6">
        <w:rPr>
          <w:rFonts w:asciiTheme="majorEastAsia" w:eastAsiaTheme="majorEastAsia" w:hAnsiTheme="majorEastAsia" w:hint="eastAsia"/>
          <w:color w:val="000000"/>
          <w:sz w:val="24"/>
          <w:szCs w:val="21"/>
        </w:rPr>
        <w:t>３年６</w:t>
      </w:r>
      <w:r w:rsidRPr="00266747">
        <w:rPr>
          <w:rFonts w:asciiTheme="majorEastAsia" w:eastAsiaTheme="majorEastAsia" w:hAnsiTheme="majorEastAsia" w:hint="eastAsia"/>
          <w:color w:val="000000"/>
          <w:sz w:val="24"/>
          <w:szCs w:val="21"/>
        </w:rPr>
        <w:t>月</w:t>
      </w:r>
      <w:r w:rsidR="00817AD6">
        <w:rPr>
          <w:rFonts w:asciiTheme="majorEastAsia" w:eastAsiaTheme="majorEastAsia" w:hAnsiTheme="majorEastAsia" w:hint="eastAsia"/>
          <w:color w:val="000000"/>
          <w:sz w:val="24"/>
          <w:szCs w:val="21"/>
        </w:rPr>
        <w:t>３日（金</w:t>
      </w:r>
      <w:bookmarkStart w:id="0" w:name="_GoBack"/>
      <w:bookmarkEnd w:id="0"/>
      <w:r w:rsidR="002B4A3E">
        <w:rPr>
          <w:rFonts w:asciiTheme="majorEastAsia" w:eastAsiaTheme="majorEastAsia" w:hAnsiTheme="majorEastAsia" w:hint="eastAsia"/>
          <w:color w:val="000000"/>
          <w:sz w:val="24"/>
          <w:szCs w:val="21"/>
        </w:rPr>
        <w:t>）</w:t>
      </w:r>
    </w:p>
    <w:p w:rsidR="000A0CD7" w:rsidRDefault="000A0CD7" w:rsidP="000760D0">
      <w:pPr>
        <w:spacing w:line="240" w:lineRule="atLeast"/>
        <w:rPr>
          <w:rFonts w:asciiTheme="majorEastAsia" w:eastAsiaTheme="majorEastAsia" w:hAnsiTheme="majorEastAsia"/>
          <w:sz w:val="24"/>
          <w:szCs w:val="21"/>
        </w:rPr>
      </w:pPr>
    </w:p>
    <w:p w:rsidR="005F5FB2" w:rsidRDefault="005F5FB2" w:rsidP="000760D0">
      <w:pPr>
        <w:spacing w:line="240" w:lineRule="atLeast"/>
        <w:rPr>
          <w:rFonts w:asciiTheme="majorEastAsia" w:eastAsiaTheme="majorEastAsia" w:hAnsiTheme="majorEastAsia"/>
          <w:sz w:val="24"/>
          <w:szCs w:val="21"/>
        </w:rPr>
      </w:pPr>
    </w:p>
    <w:p w:rsidR="005F5FB2" w:rsidRPr="00266747" w:rsidRDefault="005F5FB2" w:rsidP="000760D0">
      <w:pPr>
        <w:spacing w:line="240" w:lineRule="atLeast"/>
        <w:rPr>
          <w:rFonts w:asciiTheme="majorEastAsia" w:eastAsiaTheme="majorEastAsia" w:hAnsiTheme="majorEastAsia"/>
          <w:sz w:val="24"/>
          <w:szCs w:val="21"/>
        </w:rPr>
      </w:pPr>
    </w:p>
    <w:p w:rsidR="00C42638" w:rsidRPr="00266747" w:rsidRDefault="00C42638" w:rsidP="000760D0">
      <w:pPr>
        <w:spacing w:line="240" w:lineRule="atLeast"/>
        <w:rPr>
          <w:rFonts w:asciiTheme="majorEastAsia" w:eastAsiaTheme="majorEastAsia" w:hAnsiTheme="majorEastAsia"/>
          <w:sz w:val="24"/>
          <w:szCs w:val="21"/>
        </w:rPr>
      </w:pPr>
      <w:r w:rsidRPr="00266747">
        <w:rPr>
          <w:rFonts w:asciiTheme="majorEastAsia" w:eastAsiaTheme="majorEastAsia" w:hAnsiTheme="majorEastAsia" w:hint="eastAsia"/>
          <w:sz w:val="24"/>
          <w:szCs w:val="21"/>
        </w:rPr>
        <w:t xml:space="preserve">　議事</w:t>
      </w:r>
    </w:p>
    <w:p w:rsidR="00B25EDD" w:rsidRPr="00266747" w:rsidRDefault="004C2230" w:rsidP="007733BA">
      <w:pPr>
        <w:spacing w:line="240" w:lineRule="atLeast"/>
        <w:rPr>
          <w:rFonts w:asciiTheme="majorEastAsia" w:eastAsiaTheme="majorEastAsia" w:hAnsiTheme="majorEastAsia"/>
          <w:sz w:val="24"/>
          <w:szCs w:val="21"/>
        </w:rPr>
      </w:pPr>
      <w:r w:rsidRPr="00266747">
        <w:rPr>
          <w:rFonts w:asciiTheme="majorEastAsia" w:eastAsiaTheme="majorEastAsia" w:hAnsiTheme="majorEastAsia" w:hint="eastAsia"/>
          <w:sz w:val="24"/>
          <w:szCs w:val="21"/>
        </w:rPr>
        <w:t xml:space="preserve">　　</w:t>
      </w:r>
    </w:p>
    <w:p w:rsidR="0027441F" w:rsidRPr="00266747" w:rsidRDefault="00BD4A5F" w:rsidP="00227DB9">
      <w:pPr>
        <w:spacing w:line="240" w:lineRule="atLeast"/>
        <w:ind w:left="720" w:hangingChars="300" w:hanging="720"/>
        <w:rPr>
          <w:rFonts w:asciiTheme="majorEastAsia" w:eastAsiaTheme="majorEastAsia" w:hAnsiTheme="majorEastAsia"/>
          <w:sz w:val="24"/>
          <w:szCs w:val="21"/>
        </w:rPr>
      </w:pPr>
      <w:r w:rsidRPr="00266747">
        <w:rPr>
          <w:rFonts w:asciiTheme="majorEastAsia" w:eastAsiaTheme="majorEastAsia" w:hAnsiTheme="majorEastAsia" w:hint="eastAsia"/>
          <w:sz w:val="24"/>
          <w:szCs w:val="21"/>
        </w:rPr>
        <w:t xml:space="preserve">　</w:t>
      </w:r>
      <w:r w:rsidR="004C2230" w:rsidRPr="00266747">
        <w:rPr>
          <w:rFonts w:asciiTheme="majorEastAsia" w:eastAsiaTheme="majorEastAsia" w:hAnsiTheme="majorEastAsia" w:hint="eastAsia"/>
          <w:sz w:val="24"/>
          <w:szCs w:val="21"/>
        </w:rPr>
        <w:t>（１</w:t>
      </w:r>
      <w:r w:rsidR="00375B17" w:rsidRPr="00266747">
        <w:rPr>
          <w:rFonts w:asciiTheme="majorEastAsia" w:eastAsiaTheme="majorEastAsia" w:hAnsiTheme="majorEastAsia" w:hint="eastAsia"/>
          <w:sz w:val="24"/>
          <w:szCs w:val="21"/>
        </w:rPr>
        <w:t>）</w:t>
      </w:r>
      <w:r w:rsidR="00E14EB2">
        <w:rPr>
          <w:rFonts w:asciiTheme="majorEastAsia" w:eastAsiaTheme="majorEastAsia" w:hAnsiTheme="majorEastAsia" w:hint="eastAsia"/>
          <w:sz w:val="24"/>
          <w:szCs w:val="21"/>
        </w:rPr>
        <w:t>大阪府がん対策推進委員会</w:t>
      </w:r>
      <w:r w:rsidR="00DA270E">
        <w:rPr>
          <w:rFonts w:asciiTheme="majorEastAsia" w:eastAsiaTheme="majorEastAsia" w:hAnsiTheme="majorEastAsia" w:hint="eastAsia"/>
          <w:sz w:val="24"/>
          <w:szCs w:val="21"/>
        </w:rPr>
        <w:t>がん登録等部会長の指名について</w:t>
      </w:r>
    </w:p>
    <w:p w:rsidR="000A0CD7" w:rsidRPr="00266747" w:rsidRDefault="004C2230" w:rsidP="004C2230">
      <w:pPr>
        <w:spacing w:line="240" w:lineRule="atLeast"/>
        <w:ind w:rightChars="-150" w:right="-315" w:firstLineChars="100" w:firstLine="240"/>
        <w:rPr>
          <w:rFonts w:asciiTheme="majorEastAsia" w:eastAsiaTheme="majorEastAsia" w:hAnsiTheme="majorEastAsia"/>
          <w:sz w:val="24"/>
          <w:szCs w:val="21"/>
        </w:rPr>
      </w:pPr>
      <w:r w:rsidRPr="00266747">
        <w:rPr>
          <w:rFonts w:asciiTheme="majorEastAsia" w:eastAsiaTheme="majorEastAsia" w:hAnsiTheme="majorEastAsia" w:hint="eastAsia"/>
          <w:sz w:val="24"/>
          <w:szCs w:val="21"/>
        </w:rPr>
        <w:t>（２）</w:t>
      </w:r>
      <w:r w:rsidR="00DA270E" w:rsidRPr="00DA270E">
        <w:rPr>
          <w:rFonts w:asciiTheme="majorEastAsia" w:eastAsiaTheme="majorEastAsia" w:hAnsiTheme="majorEastAsia" w:hint="eastAsia"/>
          <w:sz w:val="24"/>
          <w:szCs w:val="21"/>
        </w:rPr>
        <w:t>大阪府がん登録情報の利用申出にかかる審議について</w:t>
      </w:r>
    </w:p>
    <w:p w:rsidR="004C2230" w:rsidRPr="00266747" w:rsidRDefault="004C2230" w:rsidP="00227DB9">
      <w:pPr>
        <w:spacing w:line="240" w:lineRule="atLeast"/>
        <w:ind w:rightChars="-150" w:right="-315"/>
        <w:rPr>
          <w:rFonts w:asciiTheme="majorEastAsia" w:eastAsiaTheme="majorEastAsia" w:hAnsiTheme="majorEastAsia"/>
          <w:sz w:val="24"/>
          <w:szCs w:val="21"/>
        </w:rPr>
      </w:pPr>
    </w:p>
    <w:p w:rsidR="0002232A" w:rsidRPr="00266747" w:rsidRDefault="00C42638" w:rsidP="00227DB9">
      <w:pPr>
        <w:spacing w:line="240" w:lineRule="atLeast"/>
        <w:ind w:rightChars="-150" w:right="-315"/>
        <w:rPr>
          <w:rFonts w:asciiTheme="majorEastAsia" w:eastAsiaTheme="majorEastAsia" w:hAnsiTheme="majorEastAsia"/>
          <w:sz w:val="24"/>
          <w:szCs w:val="21"/>
        </w:rPr>
      </w:pPr>
      <w:r w:rsidRPr="00266747">
        <w:rPr>
          <w:rFonts w:asciiTheme="majorEastAsia" w:eastAsiaTheme="majorEastAsia" w:hAnsiTheme="majorEastAsia" w:hint="eastAsia"/>
          <w:sz w:val="24"/>
          <w:szCs w:val="21"/>
        </w:rPr>
        <w:t>【配布資料】</w:t>
      </w:r>
    </w:p>
    <w:p w:rsidR="004C2230" w:rsidRDefault="004C2230" w:rsidP="004C2230">
      <w:pPr>
        <w:ind w:firstLineChars="200" w:firstLine="480"/>
        <w:rPr>
          <w:rFonts w:asciiTheme="majorEastAsia" w:eastAsiaTheme="majorEastAsia" w:hAnsiTheme="majorEastAsia"/>
          <w:sz w:val="24"/>
          <w:szCs w:val="21"/>
        </w:rPr>
      </w:pPr>
      <w:r w:rsidRPr="00266747">
        <w:rPr>
          <w:rFonts w:asciiTheme="majorEastAsia" w:eastAsiaTheme="majorEastAsia" w:hAnsiTheme="majorEastAsia" w:hint="eastAsia"/>
          <w:sz w:val="24"/>
          <w:szCs w:val="21"/>
        </w:rPr>
        <w:t>資　料　１</w:t>
      </w:r>
      <w:r w:rsidR="00B80400">
        <w:rPr>
          <w:rFonts w:asciiTheme="majorEastAsia" w:eastAsiaTheme="majorEastAsia" w:hAnsiTheme="majorEastAsia" w:hint="eastAsia"/>
          <w:sz w:val="24"/>
          <w:szCs w:val="21"/>
        </w:rPr>
        <w:t xml:space="preserve">　　</w:t>
      </w:r>
      <w:r w:rsidRPr="00266747">
        <w:rPr>
          <w:rFonts w:asciiTheme="majorEastAsia" w:eastAsiaTheme="majorEastAsia" w:hAnsiTheme="majorEastAsia" w:hint="eastAsia"/>
          <w:sz w:val="24"/>
          <w:szCs w:val="21"/>
        </w:rPr>
        <w:t>：</w:t>
      </w:r>
      <w:r w:rsidR="007E25D1" w:rsidRPr="00266747">
        <w:rPr>
          <w:rFonts w:asciiTheme="majorEastAsia" w:eastAsiaTheme="majorEastAsia" w:hAnsiTheme="majorEastAsia"/>
          <w:sz w:val="24"/>
          <w:szCs w:val="21"/>
        </w:rPr>
        <w:t xml:space="preserve"> </w:t>
      </w:r>
      <w:r w:rsidR="00B01AB7" w:rsidRPr="00B01AB7">
        <w:rPr>
          <w:rFonts w:asciiTheme="majorEastAsia" w:eastAsiaTheme="majorEastAsia" w:hAnsiTheme="majorEastAsia" w:hint="eastAsia"/>
          <w:sz w:val="24"/>
          <w:szCs w:val="21"/>
        </w:rPr>
        <w:t>大阪府がん登録情報の利用申出及び公表前申請一覧</w:t>
      </w:r>
    </w:p>
    <w:p w:rsidR="002A5086" w:rsidRDefault="00095035" w:rsidP="002A5086">
      <w:pPr>
        <w:ind w:firstLineChars="200" w:firstLine="480"/>
        <w:rPr>
          <w:rFonts w:asciiTheme="majorEastAsia" w:eastAsiaTheme="majorEastAsia" w:hAnsiTheme="majorEastAsia"/>
          <w:sz w:val="24"/>
          <w:szCs w:val="21"/>
        </w:rPr>
      </w:pPr>
      <w:r>
        <w:rPr>
          <w:rFonts w:asciiTheme="majorEastAsia" w:eastAsiaTheme="majorEastAsia" w:hAnsiTheme="majorEastAsia" w:hint="eastAsia"/>
          <w:sz w:val="24"/>
          <w:szCs w:val="21"/>
        </w:rPr>
        <w:t>資　料　２</w:t>
      </w:r>
      <w:r w:rsidR="002A5086">
        <w:rPr>
          <w:rFonts w:asciiTheme="majorEastAsia" w:eastAsiaTheme="majorEastAsia" w:hAnsiTheme="majorEastAsia" w:hint="eastAsia"/>
          <w:sz w:val="24"/>
          <w:szCs w:val="21"/>
        </w:rPr>
        <w:t xml:space="preserve">　　： 大阪府がん情報の提供について（申出）※</w:t>
      </w:r>
    </w:p>
    <w:p w:rsidR="002A5086" w:rsidRDefault="00095035" w:rsidP="00A96AAB">
      <w:pPr>
        <w:ind w:leftChars="229" w:left="2552" w:hangingChars="863" w:hanging="2071"/>
        <w:rPr>
          <w:rFonts w:asciiTheme="majorEastAsia" w:eastAsiaTheme="majorEastAsia" w:hAnsiTheme="majorEastAsia"/>
          <w:sz w:val="24"/>
          <w:szCs w:val="21"/>
        </w:rPr>
      </w:pPr>
      <w:r>
        <w:rPr>
          <w:rFonts w:asciiTheme="majorEastAsia" w:eastAsiaTheme="majorEastAsia" w:hAnsiTheme="majorEastAsia" w:hint="eastAsia"/>
          <w:sz w:val="24"/>
          <w:szCs w:val="21"/>
        </w:rPr>
        <w:t>資　料　３</w:t>
      </w:r>
      <w:r w:rsidR="002A5086">
        <w:rPr>
          <w:rFonts w:asciiTheme="majorEastAsia" w:eastAsiaTheme="majorEastAsia" w:hAnsiTheme="majorEastAsia" w:hint="eastAsia"/>
          <w:sz w:val="24"/>
          <w:szCs w:val="21"/>
        </w:rPr>
        <w:t xml:space="preserve">　　： 令和元年度がん登録データの活用による肺がん検診の精度管理事業報告※</w:t>
      </w:r>
    </w:p>
    <w:p w:rsidR="002A5086" w:rsidRPr="002A5086" w:rsidRDefault="002A5086" w:rsidP="00A96AAB">
      <w:pPr>
        <w:ind w:firstLineChars="1100" w:firstLine="2640"/>
        <w:rPr>
          <w:rFonts w:asciiTheme="majorEastAsia" w:eastAsiaTheme="majorEastAsia" w:hAnsiTheme="majorEastAsia"/>
          <w:sz w:val="24"/>
          <w:szCs w:val="21"/>
        </w:rPr>
      </w:pPr>
      <w:r>
        <w:rPr>
          <w:rFonts w:asciiTheme="majorEastAsia" w:eastAsiaTheme="majorEastAsia" w:hAnsiTheme="majorEastAsia" w:hint="eastAsia"/>
          <w:sz w:val="24"/>
          <w:szCs w:val="21"/>
        </w:rPr>
        <w:t>※</w:t>
      </w:r>
      <w:r w:rsidRPr="002A5086">
        <w:rPr>
          <w:rFonts w:asciiTheme="majorEastAsia" w:eastAsiaTheme="majorEastAsia" w:hAnsiTheme="majorEastAsia" w:hint="eastAsia"/>
          <w:sz w:val="24"/>
          <w:szCs w:val="21"/>
        </w:rPr>
        <w:t>大阪府情報公開条例第９条第１号</w:t>
      </w:r>
      <w:r>
        <w:rPr>
          <w:rFonts w:asciiTheme="majorEastAsia" w:eastAsiaTheme="majorEastAsia" w:hAnsiTheme="majorEastAsia" w:hint="eastAsia"/>
          <w:sz w:val="24"/>
          <w:szCs w:val="21"/>
        </w:rPr>
        <w:t>に基づき</w:t>
      </w:r>
      <w:r w:rsidR="00A96AAB">
        <w:rPr>
          <w:rFonts w:asciiTheme="majorEastAsia" w:eastAsiaTheme="majorEastAsia" w:hAnsiTheme="majorEastAsia" w:hint="eastAsia"/>
          <w:sz w:val="24"/>
          <w:szCs w:val="21"/>
        </w:rPr>
        <w:t>非公開とする</w:t>
      </w:r>
    </w:p>
    <w:p w:rsidR="00385154" w:rsidRDefault="00385154" w:rsidP="002A5086">
      <w:pPr>
        <w:ind w:firstLineChars="177" w:firstLine="425"/>
        <w:rPr>
          <w:rFonts w:asciiTheme="majorEastAsia" w:eastAsiaTheme="majorEastAsia" w:hAnsiTheme="majorEastAsia"/>
          <w:sz w:val="24"/>
          <w:szCs w:val="22"/>
        </w:rPr>
      </w:pPr>
      <w:r w:rsidRPr="00266747">
        <w:rPr>
          <w:rFonts w:asciiTheme="majorEastAsia" w:eastAsiaTheme="majorEastAsia" w:hAnsiTheme="majorEastAsia" w:hint="eastAsia"/>
          <w:sz w:val="24"/>
          <w:szCs w:val="22"/>
        </w:rPr>
        <w:t>参考資料１</w:t>
      </w:r>
      <w:r w:rsidR="008C686C">
        <w:rPr>
          <w:rFonts w:asciiTheme="majorEastAsia" w:eastAsiaTheme="majorEastAsia" w:hAnsiTheme="majorEastAsia" w:hint="eastAsia"/>
          <w:sz w:val="24"/>
          <w:szCs w:val="22"/>
        </w:rPr>
        <w:t xml:space="preserve">     </w:t>
      </w:r>
      <w:r w:rsidRPr="00266747">
        <w:rPr>
          <w:rFonts w:asciiTheme="majorEastAsia" w:eastAsiaTheme="majorEastAsia" w:hAnsiTheme="majorEastAsia" w:hint="eastAsia"/>
          <w:sz w:val="24"/>
          <w:szCs w:val="22"/>
        </w:rPr>
        <w:t>：</w:t>
      </w:r>
      <w:r w:rsidR="002A5086" w:rsidRPr="002A5086">
        <w:rPr>
          <w:rFonts w:asciiTheme="majorEastAsia" w:eastAsiaTheme="majorEastAsia" w:hAnsiTheme="majorEastAsia" w:hint="eastAsia"/>
          <w:sz w:val="24"/>
          <w:szCs w:val="22"/>
        </w:rPr>
        <w:t>大阪府がん対策推進委員会規則</w:t>
      </w:r>
    </w:p>
    <w:p w:rsidR="002A5086" w:rsidRPr="002852E3" w:rsidRDefault="002A5086" w:rsidP="002A5086">
      <w:pPr>
        <w:ind w:leftChars="202" w:left="2337" w:hangingChars="797" w:hanging="1913"/>
        <w:rPr>
          <w:rFonts w:asciiTheme="majorEastAsia" w:eastAsiaTheme="majorEastAsia" w:hAnsiTheme="majorEastAsia"/>
          <w:sz w:val="24"/>
          <w:szCs w:val="22"/>
        </w:rPr>
      </w:pPr>
      <w:r>
        <w:rPr>
          <w:rFonts w:asciiTheme="majorEastAsia" w:eastAsiaTheme="majorEastAsia" w:hAnsiTheme="majorEastAsia" w:hint="eastAsia"/>
          <w:sz w:val="24"/>
          <w:szCs w:val="22"/>
        </w:rPr>
        <w:t>参考資料</w:t>
      </w:r>
      <w:r w:rsidR="00DF3047">
        <w:rPr>
          <w:rFonts w:asciiTheme="majorEastAsia" w:eastAsiaTheme="majorEastAsia" w:hAnsiTheme="majorEastAsia" w:hint="eastAsia"/>
          <w:sz w:val="24"/>
          <w:szCs w:val="22"/>
        </w:rPr>
        <w:t>２</w:t>
      </w:r>
      <w:r>
        <w:rPr>
          <w:rFonts w:asciiTheme="majorEastAsia" w:eastAsiaTheme="majorEastAsia" w:hAnsiTheme="majorEastAsia" w:hint="eastAsia"/>
          <w:sz w:val="24"/>
          <w:szCs w:val="22"/>
        </w:rPr>
        <w:t xml:space="preserve">　　 ：</w:t>
      </w:r>
      <w:r w:rsidRPr="00F82308">
        <w:rPr>
          <w:rFonts w:asciiTheme="majorEastAsia" w:eastAsiaTheme="majorEastAsia" w:hAnsiTheme="majorEastAsia" w:hint="eastAsia"/>
          <w:sz w:val="24"/>
          <w:szCs w:val="22"/>
        </w:rPr>
        <w:t>情報の提供の審査の方向性</w:t>
      </w:r>
    </w:p>
    <w:p w:rsidR="002A5086" w:rsidRPr="002A5086" w:rsidRDefault="002A5086" w:rsidP="002852E3">
      <w:pPr>
        <w:ind w:leftChars="202" w:left="2337" w:hangingChars="797" w:hanging="1913"/>
        <w:rPr>
          <w:rFonts w:asciiTheme="majorEastAsia" w:eastAsiaTheme="majorEastAsia" w:hAnsiTheme="majorEastAsia"/>
          <w:sz w:val="24"/>
          <w:szCs w:val="22"/>
        </w:rPr>
      </w:pPr>
    </w:p>
    <w:sectPr w:rsidR="002A5086" w:rsidRPr="002A5086" w:rsidSect="005F5FB2"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385C" w:rsidRDefault="008A385C" w:rsidP="008C55BE">
      <w:r>
        <w:separator/>
      </w:r>
    </w:p>
  </w:endnote>
  <w:endnote w:type="continuationSeparator" w:id="0">
    <w:p w:rsidR="008A385C" w:rsidRDefault="008A385C" w:rsidP="008C5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385C" w:rsidRDefault="008A385C" w:rsidP="008C55BE">
      <w:r>
        <w:separator/>
      </w:r>
    </w:p>
  </w:footnote>
  <w:footnote w:type="continuationSeparator" w:id="0">
    <w:p w:rsidR="008A385C" w:rsidRDefault="008A385C" w:rsidP="008C55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A5174A"/>
    <w:multiLevelType w:val="hybridMultilevel"/>
    <w:tmpl w:val="D666B420"/>
    <w:lvl w:ilvl="0" w:tplc="E3DA9DC4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9736A6D"/>
    <w:multiLevelType w:val="multilevel"/>
    <w:tmpl w:val="68061C58"/>
    <w:lvl w:ilvl="0"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68D3235F"/>
    <w:multiLevelType w:val="hybridMultilevel"/>
    <w:tmpl w:val="B49C5752"/>
    <w:lvl w:ilvl="0" w:tplc="5ED0E34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ascii="Times New Roman" w:eastAsia="Times New Roman" w:hAnsi="Times New Roman" w:cs="Times New Roman"/>
      </w:rPr>
    </w:lvl>
    <w:lvl w:ilvl="1" w:tplc="5658CAF2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722F4C20"/>
    <w:multiLevelType w:val="hybridMultilevel"/>
    <w:tmpl w:val="D3FCEB8C"/>
    <w:lvl w:ilvl="0" w:tplc="51C43940">
      <w:numFmt w:val="bullet"/>
      <w:lvlText w:val="○"/>
      <w:lvlJc w:val="left"/>
      <w:pPr>
        <w:ind w:left="64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</w:abstractNum>
  <w:abstractNum w:abstractNumId="4" w15:restartNumberingAfterBreak="0">
    <w:nsid w:val="74EE18B7"/>
    <w:multiLevelType w:val="hybridMultilevel"/>
    <w:tmpl w:val="FE28E1F6"/>
    <w:lvl w:ilvl="0" w:tplc="21783F3C"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7B540C70"/>
    <w:multiLevelType w:val="hybridMultilevel"/>
    <w:tmpl w:val="B20E331C"/>
    <w:lvl w:ilvl="0" w:tplc="CC64A3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0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EC7"/>
    <w:rsid w:val="000019BA"/>
    <w:rsid w:val="00001A40"/>
    <w:rsid w:val="00001C1B"/>
    <w:rsid w:val="00001FCF"/>
    <w:rsid w:val="00003001"/>
    <w:rsid w:val="00011210"/>
    <w:rsid w:val="0001131A"/>
    <w:rsid w:val="00016645"/>
    <w:rsid w:val="00021F37"/>
    <w:rsid w:val="0002232A"/>
    <w:rsid w:val="00025440"/>
    <w:rsid w:val="000275E4"/>
    <w:rsid w:val="00042761"/>
    <w:rsid w:val="0004350C"/>
    <w:rsid w:val="00044931"/>
    <w:rsid w:val="000513C5"/>
    <w:rsid w:val="000760D0"/>
    <w:rsid w:val="00080790"/>
    <w:rsid w:val="00090E37"/>
    <w:rsid w:val="00095035"/>
    <w:rsid w:val="000A0CD7"/>
    <w:rsid w:val="000A594B"/>
    <w:rsid w:val="000A60A7"/>
    <w:rsid w:val="000B0402"/>
    <w:rsid w:val="000B0BAF"/>
    <w:rsid w:val="000B0D90"/>
    <w:rsid w:val="000B5589"/>
    <w:rsid w:val="000C323D"/>
    <w:rsid w:val="000C36B8"/>
    <w:rsid w:val="000C6165"/>
    <w:rsid w:val="000D1766"/>
    <w:rsid w:val="000D46C3"/>
    <w:rsid w:val="000E28F5"/>
    <w:rsid w:val="000E3028"/>
    <w:rsid w:val="000E3E3D"/>
    <w:rsid w:val="000E72C8"/>
    <w:rsid w:val="000F33EE"/>
    <w:rsid w:val="00102719"/>
    <w:rsid w:val="00103B49"/>
    <w:rsid w:val="00107745"/>
    <w:rsid w:val="0011398B"/>
    <w:rsid w:val="00117288"/>
    <w:rsid w:val="00120FE4"/>
    <w:rsid w:val="00130839"/>
    <w:rsid w:val="00133E7E"/>
    <w:rsid w:val="00133F29"/>
    <w:rsid w:val="00135477"/>
    <w:rsid w:val="00140A2B"/>
    <w:rsid w:val="00140BD9"/>
    <w:rsid w:val="00141B1B"/>
    <w:rsid w:val="001459F8"/>
    <w:rsid w:val="00150DE0"/>
    <w:rsid w:val="00151335"/>
    <w:rsid w:val="001546C0"/>
    <w:rsid w:val="00174F03"/>
    <w:rsid w:val="001762F3"/>
    <w:rsid w:val="001A130A"/>
    <w:rsid w:val="001A1AEC"/>
    <w:rsid w:val="001B0BED"/>
    <w:rsid w:val="001B43AC"/>
    <w:rsid w:val="001D40E8"/>
    <w:rsid w:val="001D78C5"/>
    <w:rsid w:val="001D7E40"/>
    <w:rsid w:val="001F291B"/>
    <w:rsid w:val="001F45FC"/>
    <w:rsid w:val="00207076"/>
    <w:rsid w:val="00215FB6"/>
    <w:rsid w:val="00217424"/>
    <w:rsid w:val="00217CDE"/>
    <w:rsid w:val="00220173"/>
    <w:rsid w:val="00221EE9"/>
    <w:rsid w:val="00222199"/>
    <w:rsid w:val="00222945"/>
    <w:rsid w:val="00227DB9"/>
    <w:rsid w:val="002332DD"/>
    <w:rsid w:val="00233812"/>
    <w:rsid w:val="00234799"/>
    <w:rsid w:val="002461AD"/>
    <w:rsid w:val="00246AD4"/>
    <w:rsid w:val="00250BA5"/>
    <w:rsid w:val="00254E3C"/>
    <w:rsid w:val="00266747"/>
    <w:rsid w:val="00271B07"/>
    <w:rsid w:val="0027441F"/>
    <w:rsid w:val="002852E3"/>
    <w:rsid w:val="00287724"/>
    <w:rsid w:val="00287895"/>
    <w:rsid w:val="00292A10"/>
    <w:rsid w:val="00296276"/>
    <w:rsid w:val="002A5086"/>
    <w:rsid w:val="002B206A"/>
    <w:rsid w:val="002B4216"/>
    <w:rsid w:val="002B4A3E"/>
    <w:rsid w:val="002C2F6E"/>
    <w:rsid w:val="002D138E"/>
    <w:rsid w:val="002D76CC"/>
    <w:rsid w:val="002E0DB6"/>
    <w:rsid w:val="002E3A24"/>
    <w:rsid w:val="002E6EE2"/>
    <w:rsid w:val="002F4C2B"/>
    <w:rsid w:val="0031095A"/>
    <w:rsid w:val="003133D4"/>
    <w:rsid w:val="00314A65"/>
    <w:rsid w:val="0032222C"/>
    <w:rsid w:val="003240FD"/>
    <w:rsid w:val="00327F45"/>
    <w:rsid w:val="003503CF"/>
    <w:rsid w:val="003549CA"/>
    <w:rsid w:val="003560BF"/>
    <w:rsid w:val="003561B0"/>
    <w:rsid w:val="00360213"/>
    <w:rsid w:val="00360456"/>
    <w:rsid w:val="00375B17"/>
    <w:rsid w:val="00382BE4"/>
    <w:rsid w:val="00383B4E"/>
    <w:rsid w:val="00385154"/>
    <w:rsid w:val="00387A33"/>
    <w:rsid w:val="00393614"/>
    <w:rsid w:val="003A1EC4"/>
    <w:rsid w:val="003A39E8"/>
    <w:rsid w:val="003B2493"/>
    <w:rsid w:val="003B7A2C"/>
    <w:rsid w:val="003B7FB4"/>
    <w:rsid w:val="003C1A98"/>
    <w:rsid w:val="003C4CCA"/>
    <w:rsid w:val="003C69C5"/>
    <w:rsid w:val="003C7A25"/>
    <w:rsid w:val="003D4C82"/>
    <w:rsid w:val="003E0699"/>
    <w:rsid w:val="00421247"/>
    <w:rsid w:val="00421ECF"/>
    <w:rsid w:val="004221DB"/>
    <w:rsid w:val="00423D63"/>
    <w:rsid w:val="00426C02"/>
    <w:rsid w:val="004273AD"/>
    <w:rsid w:val="00430FB2"/>
    <w:rsid w:val="00432BD4"/>
    <w:rsid w:val="0043371F"/>
    <w:rsid w:val="00435D62"/>
    <w:rsid w:val="00437779"/>
    <w:rsid w:val="00446625"/>
    <w:rsid w:val="004472AD"/>
    <w:rsid w:val="004673CC"/>
    <w:rsid w:val="0047071D"/>
    <w:rsid w:val="004724C3"/>
    <w:rsid w:val="00485649"/>
    <w:rsid w:val="00493E7B"/>
    <w:rsid w:val="004950AB"/>
    <w:rsid w:val="00496F49"/>
    <w:rsid w:val="004A19EB"/>
    <w:rsid w:val="004A3CFB"/>
    <w:rsid w:val="004A48E4"/>
    <w:rsid w:val="004B3FEE"/>
    <w:rsid w:val="004B61BA"/>
    <w:rsid w:val="004C08FC"/>
    <w:rsid w:val="004C1936"/>
    <w:rsid w:val="004C2230"/>
    <w:rsid w:val="004D1E91"/>
    <w:rsid w:val="004D4024"/>
    <w:rsid w:val="004D6196"/>
    <w:rsid w:val="004D7051"/>
    <w:rsid w:val="004E58A9"/>
    <w:rsid w:val="004E7414"/>
    <w:rsid w:val="004F321B"/>
    <w:rsid w:val="004F420D"/>
    <w:rsid w:val="004F4312"/>
    <w:rsid w:val="004F5B4C"/>
    <w:rsid w:val="00500028"/>
    <w:rsid w:val="0050602A"/>
    <w:rsid w:val="00507D9E"/>
    <w:rsid w:val="00507E5E"/>
    <w:rsid w:val="00513A5F"/>
    <w:rsid w:val="00520AF5"/>
    <w:rsid w:val="005228C7"/>
    <w:rsid w:val="0053167E"/>
    <w:rsid w:val="00544850"/>
    <w:rsid w:val="0054576B"/>
    <w:rsid w:val="00554ABF"/>
    <w:rsid w:val="00577E63"/>
    <w:rsid w:val="00587226"/>
    <w:rsid w:val="00590D24"/>
    <w:rsid w:val="00590E05"/>
    <w:rsid w:val="005979AB"/>
    <w:rsid w:val="005B0BBE"/>
    <w:rsid w:val="005B2786"/>
    <w:rsid w:val="005B5C7E"/>
    <w:rsid w:val="005C57A0"/>
    <w:rsid w:val="005C74E5"/>
    <w:rsid w:val="005D4CC3"/>
    <w:rsid w:val="005E7F83"/>
    <w:rsid w:val="005F39FE"/>
    <w:rsid w:val="005F4AC2"/>
    <w:rsid w:val="005F5FB2"/>
    <w:rsid w:val="005F65B5"/>
    <w:rsid w:val="006018C0"/>
    <w:rsid w:val="00604B6D"/>
    <w:rsid w:val="00610C84"/>
    <w:rsid w:val="006133D1"/>
    <w:rsid w:val="00615D08"/>
    <w:rsid w:val="00616519"/>
    <w:rsid w:val="006208C7"/>
    <w:rsid w:val="00623673"/>
    <w:rsid w:val="006241F6"/>
    <w:rsid w:val="006248C0"/>
    <w:rsid w:val="0063525B"/>
    <w:rsid w:val="006438CC"/>
    <w:rsid w:val="00645A6A"/>
    <w:rsid w:val="006463A5"/>
    <w:rsid w:val="0065217E"/>
    <w:rsid w:val="006523BA"/>
    <w:rsid w:val="0065453D"/>
    <w:rsid w:val="00656CAE"/>
    <w:rsid w:val="00662A33"/>
    <w:rsid w:val="00673DE9"/>
    <w:rsid w:val="00675C2D"/>
    <w:rsid w:val="00676822"/>
    <w:rsid w:val="0068283B"/>
    <w:rsid w:val="0068346E"/>
    <w:rsid w:val="00684211"/>
    <w:rsid w:val="00694498"/>
    <w:rsid w:val="0069470B"/>
    <w:rsid w:val="0069762B"/>
    <w:rsid w:val="006A310E"/>
    <w:rsid w:val="006A5001"/>
    <w:rsid w:val="006B2EAC"/>
    <w:rsid w:val="006B7E3E"/>
    <w:rsid w:val="006C127F"/>
    <w:rsid w:val="006C2A77"/>
    <w:rsid w:val="006C31D6"/>
    <w:rsid w:val="006C4A7B"/>
    <w:rsid w:val="006C666E"/>
    <w:rsid w:val="006D0D72"/>
    <w:rsid w:val="006D5119"/>
    <w:rsid w:val="006D7E85"/>
    <w:rsid w:val="006E706F"/>
    <w:rsid w:val="006F0345"/>
    <w:rsid w:val="006F25CD"/>
    <w:rsid w:val="006F7C65"/>
    <w:rsid w:val="00700D5C"/>
    <w:rsid w:val="0070306B"/>
    <w:rsid w:val="0070327B"/>
    <w:rsid w:val="00712FF2"/>
    <w:rsid w:val="00713613"/>
    <w:rsid w:val="00715B1F"/>
    <w:rsid w:val="00717A77"/>
    <w:rsid w:val="007219C6"/>
    <w:rsid w:val="00730D0E"/>
    <w:rsid w:val="00742521"/>
    <w:rsid w:val="00746B6B"/>
    <w:rsid w:val="00746F81"/>
    <w:rsid w:val="00746FD5"/>
    <w:rsid w:val="00752152"/>
    <w:rsid w:val="00752C62"/>
    <w:rsid w:val="0075480D"/>
    <w:rsid w:val="00757271"/>
    <w:rsid w:val="00765420"/>
    <w:rsid w:val="00765FB2"/>
    <w:rsid w:val="0077225D"/>
    <w:rsid w:val="007733BA"/>
    <w:rsid w:val="00786012"/>
    <w:rsid w:val="00787358"/>
    <w:rsid w:val="0079089D"/>
    <w:rsid w:val="00793825"/>
    <w:rsid w:val="00795F44"/>
    <w:rsid w:val="007964F8"/>
    <w:rsid w:val="00796FB7"/>
    <w:rsid w:val="007A1974"/>
    <w:rsid w:val="007B0F14"/>
    <w:rsid w:val="007B79B6"/>
    <w:rsid w:val="007C0749"/>
    <w:rsid w:val="007C317A"/>
    <w:rsid w:val="007D0F0F"/>
    <w:rsid w:val="007E25D1"/>
    <w:rsid w:val="007E38AC"/>
    <w:rsid w:val="007F2116"/>
    <w:rsid w:val="00804B1E"/>
    <w:rsid w:val="00805F58"/>
    <w:rsid w:val="00816F4A"/>
    <w:rsid w:val="00817AD6"/>
    <w:rsid w:val="00823F47"/>
    <w:rsid w:val="00827351"/>
    <w:rsid w:val="0083120B"/>
    <w:rsid w:val="008322A0"/>
    <w:rsid w:val="008340E8"/>
    <w:rsid w:val="008472AC"/>
    <w:rsid w:val="0085371B"/>
    <w:rsid w:val="00862019"/>
    <w:rsid w:val="008629BE"/>
    <w:rsid w:val="00862B40"/>
    <w:rsid w:val="00880F4C"/>
    <w:rsid w:val="008840AD"/>
    <w:rsid w:val="008903FA"/>
    <w:rsid w:val="00891CF5"/>
    <w:rsid w:val="008931A7"/>
    <w:rsid w:val="008A385C"/>
    <w:rsid w:val="008C12B0"/>
    <w:rsid w:val="008C20A5"/>
    <w:rsid w:val="008C49CE"/>
    <w:rsid w:val="008C506C"/>
    <w:rsid w:val="008C55BE"/>
    <w:rsid w:val="008C5C37"/>
    <w:rsid w:val="008C686C"/>
    <w:rsid w:val="008D033C"/>
    <w:rsid w:val="008D239A"/>
    <w:rsid w:val="008D37F7"/>
    <w:rsid w:val="008F2F3E"/>
    <w:rsid w:val="008F39FE"/>
    <w:rsid w:val="00903CC0"/>
    <w:rsid w:val="009061A2"/>
    <w:rsid w:val="0092215B"/>
    <w:rsid w:val="009326B6"/>
    <w:rsid w:val="009348ED"/>
    <w:rsid w:val="009403FD"/>
    <w:rsid w:val="009416C0"/>
    <w:rsid w:val="00944317"/>
    <w:rsid w:val="00945833"/>
    <w:rsid w:val="00953C07"/>
    <w:rsid w:val="00955921"/>
    <w:rsid w:val="0096596F"/>
    <w:rsid w:val="00972081"/>
    <w:rsid w:val="00972F0C"/>
    <w:rsid w:val="009751CA"/>
    <w:rsid w:val="009760C2"/>
    <w:rsid w:val="00976608"/>
    <w:rsid w:val="00984440"/>
    <w:rsid w:val="009847E6"/>
    <w:rsid w:val="009900E4"/>
    <w:rsid w:val="00994CF6"/>
    <w:rsid w:val="009A6C4F"/>
    <w:rsid w:val="009B4BD7"/>
    <w:rsid w:val="009C1467"/>
    <w:rsid w:val="009C1EC7"/>
    <w:rsid w:val="009C60AF"/>
    <w:rsid w:val="009D13F6"/>
    <w:rsid w:val="009D3ABD"/>
    <w:rsid w:val="009E0CD5"/>
    <w:rsid w:val="009F36CB"/>
    <w:rsid w:val="009F643F"/>
    <w:rsid w:val="009F65CB"/>
    <w:rsid w:val="00A1034A"/>
    <w:rsid w:val="00A12B41"/>
    <w:rsid w:val="00A13379"/>
    <w:rsid w:val="00A15A6A"/>
    <w:rsid w:val="00A21B29"/>
    <w:rsid w:val="00A22D17"/>
    <w:rsid w:val="00A2551D"/>
    <w:rsid w:val="00A27A7A"/>
    <w:rsid w:val="00A33049"/>
    <w:rsid w:val="00A4317D"/>
    <w:rsid w:val="00A462E8"/>
    <w:rsid w:val="00A55C57"/>
    <w:rsid w:val="00A565CC"/>
    <w:rsid w:val="00A57FCE"/>
    <w:rsid w:val="00A623D4"/>
    <w:rsid w:val="00A63847"/>
    <w:rsid w:val="00A642D9"/>
    <w:rsid w:val="00A66AE6"/>
    <w:rsid w:val="00A675CD"/>
    <w:rsid w:val="00A709AB"/>
    <w:rsid w:val="00A73761"/>
    <w:rsid w:val="00A756F8"/>
    <w:rsid w:val="00A817B0"/>
    <w:rsid w:val="00A86E44"/>
    <w:rsid w:val="00A93C59"/>
    <w:rsid w:val="00A96AAB"/>
    <w:rsid w:val="00A96DD5"/>
    <w:rsid w:val="00AA637B"/>
    <w:rsid w:val="00AB1537"/>
    <w:rsid w:val="00AC4451"/>
    <w:rsid w:val="00AC7875"/>
    <w:rsid w:val="00AD0D64"/>
    <w:rsid w:val="00AD166D"/>
    <w:rsid w:val="00AE26F8"/>
    <w:rsid w:val="00AE696C"/>
    <w:rsid w:val="00AF479D"/>
    <w:rsid w:val="00B01AB7"/>
    <w:rsid w:val="00B059D0"/>
    <w:rsid w:val="00B1113A"/>
    <w:rsid w:val="00B2221A"/>
    <w:rsid w:val="00B25EDD"/>
    <w:rsid w:val="00B30E0E"/>
    <w:rsid w:val="00B35732"/>
    <w:rsid w:val="00B477AA"/>
    <w:rsid w:val="00B53DDA"/>
    <w:rsid w:val="00B54B44"/>
    <w:rsid w:val="00B54E70"/>
    <w:rsid w:val="00B671AA"/>
    <w:rsid w:val="00B701BB"/>
    <w:rsid w:val="00B7262C"/>
    <w:rsid w:val="00B8034D"/>
    <w:rsid w:val="00B80400"/>
    <w:rsid w:val="00B9539A"/>
    <w:rsid w:val="00B97837"/>
    <w:rsid w:val="00BA2864"/>
    <w:rsid w:val="00BB4253"/>
    <w:rsid w:val="00BC4744"/>
    <w:rsid w:val="00BC56C2"/>
    <w:rsid w:val="00BD079E"/>
    <w:rsid w:val="00BD4A5F"/>
    <w:rsid w:val="00BD7295"/>
    <w:rsid w:val="00BE2DD6"/>
    <w:rsid w:val="00BE5297"/>
    <w:rsid w:val="00BF3B92"/>
    <w:rsid w:val="00BF665E"/>
    <w:rsid w:val="00C006BD"/>
    <w:rsid w:val="00C10A8D"/>
    <w:rsid w:val="00C156E0"/>
    <w:rsid w:val="00C170EA"/>
    <w:rsid w:val="00C210E9"/>
    <w:rsid w:val="00C230BF"/>
    <w:rsid w:val="00C27CFE"/>
    <w:rsid w:val="00C31C7D"/>
    <w:rsid w:val="00C3206C"/>
    <w:rsid w:val="00C34D06"/>
    <w:rsid w:val="00C3761C"/>
    <w:rsid w:val="00C42488"/>
    <w:rsid w:val="00C42638"/>
    <w:rsid w:val="00C43BFB"/>
    <w:rsid w:val="00C44568"/>
    <w:rsid w:val="00C56D38"/>
    <w:rsid w:val="00C60C1F"/>
    <w:rsid w:val="00C61BAC"/>
    <w:rsid w:val="00C64AC0"/>
    <w:rsid w:val="00C72676"/>
    <w:rsid w:val="00C74D24"/>
    <w:rsid w:val="00C82F5E"/>
    <w:rsid w:val="00C860A5"/>
    <w:rsid w:val="00C86450"/>
    <w:rsid w:val="00CA026F"/>
    <w:rsid w:val="00CA6349"/>
    <w:rsid w:val="00CB0E1D"/>
    <w:rsid w:val="00CB2760"/>
    <w:rsid w:val="00CB6DAD"/>
    <w:rsid w:val="00CC1F00"/>
    <w:rsid w:val="00CC24DD"/>
    <w:rsid w:val="00CC7B6B"/>
    <w:rsid w:val="00CE4377"/>
    <w:rsid w:val="00CE5BC3"/>
    <w:rsid w:val="00CF7B13"/>
    <w:rsid w:val="00D064D5"/>
    <w:rsid w:val="00D14FCD"/>
    <w:rsid w:val="00D20F53"/>
    <w:rsid w:val="00D23796"/>
    <w:rsid w:val="00D46014"/>
    <w:rsid w:val="00D478B6"/>
    <w:rsid w:val="00D579E5"/>
    <w:rsid w:val="00D60D15"/>
    <w:rsid w:val="00D677C0"/>
    <w:rsid w:val="00D75BF7"/>
    <w:rsid w:val="00D81E27"/>
    <w:rsid w:val="00D92812"/>
    <w:rsid w:val="00D935B6"/>
    <w:rsid w:val="00D94675"/>
    <w:rsid w:val="00DA270E"/>
    <w:rsid w:val="00DA4551"/>
    <w:rsid w:val="00DB2E06"/>
    <w:rsid w:val="00DB33DE"/>
    <w:rsid w:val="00DB4BC4"/>
    <w:rsid w:val="00DB6E82"/>
    <w:rsid w:val="00DC4DE3"/>
    <w:rsid w:val="00DD79CE"/>
    <w:rsid w:val="00DE5E87"/>
    <w:rsid w:val="00DF3047"/>
    <w:rsid w:val="00DF5A31"/>
    <w:rsid w:val="00E01F90"/>
    <w:rsid w:val="00E05A14"/>
    <w:rsid w:val="00E07ED0"/>
    <w:rsid w:val="00E13DDF"/>
    <w:rsid w:val="00E14EB2"/>
    <w:rsid w:val="00E33504"/>
    <w:rsid w:val="00E41F8F"/>
    <w:rsid w:val="00E44746"/>
    <w:rsid w:val="00E44E7F"/>
    <w:rsid w:val="00E45045"/>
    <w:rsid w:val="00E45628"/>
    <w:rsid w:val="00E46714"/>
    <w:rsid w:val="00E51DED"/>
    <w:rsid w:val="00E537FF"/>
    <w:rsid w:val="00E57C20"/>
    <w:rsid w:val="00E613DA"/>
    <w:rsid w:val="00E62B71"/>
    <w:rsid w:val="00E6666F"/>
    <w:rsid w:val="00E66B84"/>
    <w:rsid w:val="00E7109E"/>
    <w:rsid w:val="00E756C7"/>
    <w:rsid w:val="00E8747E"/>
    <w:rsid w:val="00E875D4"/>
    <w:rsid w:val="00E8785C"/>
    <w:rsid w:val="00E91907"/>
    <w:rsid w:val="00E92D98"/>
    <w:rsid w:val="00E9304D"/>
    <w:rsid w:val="00EA48F0"/>
    <w:rsid w:val="00EA778F"/>
    <w:rsid w:val="00EB2926"/>
    <w:rsid w:val="00EB2EC3"/>
    <w:rsid w:val="00EB626C"/>
    <w:rsid w:val="00EB68A5"/>
    <w:rsid w:val="00ED00A3"/>
    <w:rsid w:val="00ED3C90"/>
    <w:rsid w:val="00ED4FA4"/>
    <w:rsid w:val="00EE1CE4"/>
    <w:rsid w:val="00EE26BB"/>
    <w:rsid w:val="00EF0D3E"/>
    <w:rsid w:val="00EF1AC1"/>
    <w:rsid w:val="00EF3441"/>
    <w:rsid w:val="00EF3EC7"/>
    <w:rsid w:val="00EF61AD"/>
    <w:rsid w:val="00F46E37"/>
    <w:rsid w:val="00F5039A"/>
    <w:rsid w:val="00F5085F"/>
    <w:rsid w:val="00F525EB"/>
    <w:rsid w:val="00F605AE"/>
    <w:rsid w:val="00F628E3"/>
    <w:rsid w:val="00F67F3B"/>
    <w:rsid w:val="00F739D8"/>
    <w:rsid w:val="00F74FB8"/>
    <w:rsid w:val="00F801EE"/>
    <w:rsid w:val="00F82308"/>
    <w:rsid w:val="00F9087F"/>
    <w:rsid w:val="00F91E18"/>
    <w:rsid w:val="00F96612"/>
    <w:rsid w:val="00F96922"/>
    <w:rsid w:val="00F970A0"/>
    <w:rsid w:val="00F97D39"/>
    <w:rsid w:val="00FA3A38"/>
    <w:rsid w:val="00FB59F4"/>
    <w:rsid w:val="00FB6EAF"/>
    <w:rsid w:val="00FC1EFE"/>
    <w:rsid w:val="00FD03D3"/>
    <w:rsid w:val="00FD41F0"/>
    <w:rsid w:val="00FE1931"/>
    <w:rsid w:val="00FE51EF"/>
    <w:rsid w:val="00FE6121"/>
    <w:rsid w:val="00FF447F"/>
    <w:rsid w:val="00FF4C08"/>
    <w:rsid w:val="00FF5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0097">
      <v:textbox inset="5.85pt,.7pt,5.85pt,.7pt"/>
    </o:shapedefaults>
    <o:shapelayout v:ext="edit">
      <o:idmap v:ext="edit" data="1"/>
    </o:shapelayout>
  </w:shapeDefaults>
  <w:decimalSymbol w:val="."/>
  <w:listSeparator w:val=","/>
  <w14:docId w14:val="34D7F6B0"/>
  <w15:docId w15:val="{F98937B4-60ED-45E5-933F-B67F94AD6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16519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8C55B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C55BE"/>
    <w:rPr>
      <w:kern w:val="2"/>
      <w:sz w:val="21"/>
      <w:szCs w:val="24"/>
    </w:rPr>
  </w:style>
  <w:style w:type="paragraph" w:styleId="a6">
    <w:name w:val="footer"/>
    <w:basedOn w:val="a"/>
    <w:link w:val="a7"/>
    <w:rsid w:val="008C55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C55BE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9348ED"/>
    <w:pPr>
      <w:ind w:leftChars="400" w:left="840"/>
    </w:pPr>
  </w:style>
  <w:style w:type="paragraph" w:styleId="a9">
    <w:name w:val="No Spacing"/>
    <w:uiPriority w:val="1"/>
    <w:qFormat/>
    <w:rsid w:val="0068283B"/>
    <w:pPr>
      <w:widowControl w:val="0"/>
      <w:jc w:val="both"/>
    </w:pPr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3B249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7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36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57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22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90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82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97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267</Words>
  <Characters>59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第３回大阪府政策医療等調整会議</vt:lpstr>
      <vt:lpstr>第３回大阪府政策医療等調整会議</vt:lpstr>
    </vt:vector>
  </TitlesOfParts>
  <Company>大阪府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第３回大阪府政策医療等調整会議</dc:title>
  <dc:creator>職員端末機１３年度９月調達</dc:creator>
  <cp:lastModifiedBy>川﨑　康平</cp:lastModifiedBy>
  <cp:revision>14</cp:revision>
  <cp:lastPrinted>2021-03-03T06:07:00Z</cp:lastPrinted>
  <dcterms:created xsi:type="dcterms:W3CDTF">2021-03-03T06:08:00Z</dcterms:created>
  <dcterms:modified xsi:type="dcterms:W3CDTF">2021-06-02T10:24:00Z</dcterms:modified>
</cp:coreProperties>
</file>