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3A" w:rsidRDefault="00621E3A" w:rsidP="00C22990">
      <w:pPr>
        <w:spacing w:line="380" w:lineRule="exact"/>
        <w:jc w:val="center"/>
        <w:rPr>
          <w:rFonts w:ascii="メイリオ" w:eastAsia="メイリオ" w:hAnsi="メイリオ" w:cs="メイリオ"/>
          <w:b/>
          <w:sz w:val="22"/>
        </w:rPr>
      </w:pPr>
    </w:p>
    <w:p w:rsidR="00D24FBD" w:rsidRPr="00B051C2" w:rsidRDefault="00D24FBD" w:rsidP="00C22990">
      <w:pPr>
        <w:spacing w:line="380" w:lineRule="exact"/>
        <w:jc w:val="center"/>
        <w:rPr>
          <w:rFonts w:ascii="メイリオ" w:eastAsia="メイリオ" w:hAnsi="メイリオ" w:cs="メイリオ"/>
          <w:b/>
          <w:sz w:val="22"/>
        </w:rPr>
      </w:pPr>
      <w:r w:rsidRPr="00B051C2">
        <w:rPr>
          <w:rFonts w:ascii="メイリオ" w:eastAsia="メイリオ" w:hAnsi="メイリオ" w:cs="メイリオ" w:hint="eastAsia"/>
          <w:b/>
          <w:sz w:val="22"/>
        </w:rPr>
        <w:t>平成</w:t>
      </w:r>
      <w:r w:rsidR="00104CA4">
        <w:rPr>
          <w:rFonts w:ascii="メイリオ" w:eastAsia="メイリオ" w:hAnsi="メイリオ" w:cs="メイリオ" w:hint="eastAsia"/>
          <w:b/>
          <w:sz w:val="22"/>
        </w:rPr>
        <w:t>29</w:t>
      </w:r>
      <w:r w:rsidRPr="00B051C2">
        <w:rPr>
          <w:rFonts w:ascii="メイリオ" w:eastAsia="メイリオ" w:hAnsi="メイリオ" w:cs="メイリオ" w:hint="eastAsia"/>
          <w:b/>
          <w:sz w:val="22"/>
        </w:rPr>
        <w:t>年度第</w:t>
      </w:r>
      <w:r w:rsidR="0066336A">
        <w:rPr>
          <w:rFonts w:ascii="メイリオ" w:eastAsia="メイリオ" w:hAnsi="メイリオ" w:cs="メイリオ" w:hint="eastAsia"/>
          <w:b/>
          <w:sz w:val="22"/>
        </w:rPr>
        <w:t>２</w:t>
      </w:r>
      <w:r w:rsidRPr="00B051C2">
        <w:rPr>
          <w:rFonts w:ascii="メイリオ" w:eastAsia="メイリオ" w:hAnsi="メイリオ" w:cs="メイリオ" w:hint="eastAsia"/>
          <w:b/>
          <w:sz w:val="22"/>
        </w:rPr>
        <w:t>回大阪府がん対策推進委員会</w:t>
      </w:r>
      <w:r w:rsidR="00104CA4">
        <w:rPr>
          <w:rFonts w:ascii="メイリオ" w:eastAsia="メイリオ" w:hAnsi="メイリオ" w:cs="メイリオ" w:hint="eastAsia"/>
          <w:b/>
          <w:sz w:val="22"/>
        </w:rPr>
        <w:t>がん検診・診療</w:t>
      </w:r>
      <w:r w:rsidR="0066336A">
        <w:rPr>
          <w:rFonts w:ascii="メイリオ" w:eastAsia="メイリオ" w:hAnsi="メイリオ" w:cs="メイリオ" w:hint="eastAsia"/>
          <w:b/>
          <w:sz w:val="22"/>
        </w:rPr>
        <w:t>部会</w:t>
      </w:r>
      <w:r w:rsidRPr="00B051C2">
        <w:rPr>
          <w:rFonts w:ascii="メイリオ" w:eastAsia="メイリオ" w:hAnsi="メイリオ" w:cs="メイリオ" w:hint="eastAsia"/>
          <w:b/>
          <w:sz w:val="22"/>
        </w:rPr>
        <w:t>（</w:t>
      </w:r>
      <w:r w:rsidR="00EC3568" w:rsidRPr="00B051C2">
        <w:rPr>
          <w:rFonts w:ascii="メイリオ" w:eastAsia="メイリオ" w:hAnsi="メイリオ" w:cs="メイリオ" w:hint="eastAsia"/>
          <w:b/>
          <w:sz w:val="22"/>
        </w:rPr>
        <w:t>議事</w:t>
      </w:r>
      <w:r w:rsidRPr="00B051C2">
        <w:rPr>
          <w:rFonts w:ascii="メイリオ" w:eastAsia="メイリオ" w:hAnsi="メイリオ" w:cs="メイリオ" w:hint="eastAsia"/>
          <w:b/>
          <w:sz w:val="22"/>
        </w:rPr>
        <w:t>概要）</w:t>
      </w:r>
    </w:p>
    <w:p w:rsidR="00D24FBD" w:rsidRPr="00B051C2" w:rsidRDefault="00D24FBD" w:rsidP="00E65A69">
      <w:pPr>
        <w:spacing w:line="380" w:lineRule="exact"/>
        <w:rPr>
          <w:rFonts w:ascii="メイリオ" w:eastAsia="メイリオ" w:hAnsi="メイリオ" w:cs="メイリオ"/>
          <w:b/>
          <w:sz w:val="22"/>
        </w:rPr>
      </w:pP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１．日　時：</w:t>
      </w:r>
      <w:r w:rsidRPr="00753B85">
        <w:rPr>
          <w:rFonts w:ascii="メイリオ" w:eastAsia="メイリオ" w:hAnsi="メイリオ" w:cs="メイリオ" w:hint="eastAsia"/>
          <w:sz w:val="22"/>
        </w:rPr>
        <w:t>平成29年</w:t>
      </w:r>
      <w:r w:rsidR="00104CA4">
        <w:rPr>
          <w:rFonts w:ascii="メイリオ" w:eastAsia="メイリオ" w:hAnsi="メイリオ" w:cs="メイリオ" w:hint="eastAsia"/>
          <w:sz w:val="22"/>
        </w:rPr>
        <w:t>11</w:t>
      </w:r>
      <w:r w:rsidRPr="00753B85">
        <w:rPr>
          <w:rFonts w:ascii="メイリオ" w:eastAsia="メイリオ" w:hAnsi="メイリオ" w:cs="メイリオ" w:hint="eastAsia"/>
          <w:sz w:val="22"/>
        </w:rPr>
        <w:t>月</w:t>
      </w:r>
      <w:r w:rsidR="00104CA4">
        <w:rPr>
          <w:rFonts w:ascii="メイリオ" w:eastAsia="メイリオ" w:hAnsi="メイリオ" w:cs="メイリオ" w:hint="eastAsia"/>
          <w:sz w:val="22"/>
        </w:rPr>
        <w:t>15</w:t>
      </w:r>
      <w:r w:rsidR="00631A45">
        <w:rPr>
          <w:rFonts w:ascii="メイリオ" w:eastAsia="メイリオ" w:hAnsi="メイリオ" w:cs="メイリオ" w:hint="eastAsia"/>
          <w:sz w:val="22"/>
        </w:rPr>
        <w:t>日（</w:t>
      </w:r>
      <w:r w:rsidR="00104CA4">
        <w:rPr>
          <w:rFonts w:ascii="メイリオ" w:eastAsia="メイリオ" w:hAnsi="メイリオ" w:cs="メイリオ" w:hint="eastAsia"/>
          <w:sz w:val="22"/>
        </w:rPr>
        <w:t>水</w:t>
      </w:r>
      <w:r w:rsidRPr="00753B85">
        <w:rPr>
          <w:rFonts w:ascii="メイリオ" w:eastAsia="メイリオ" w:hAnsi="メイリオ" w:cs="メイリオ" w:hint="eastAsia"/>
          <w:sz w:val="22"/>
        </w:rPr>
        <w:t>）</w:t>
      </w:r>
      <w:r w:rsidR="00104CA4">
        <w:rPr>
          <w:rFonts w:ascii="メイリオ" w:eastAsia="メイリオ" w:hAnsi="メイリオ" w:cs="メイリオ" w:hint="eastAsia"/>
          <w:sz w:val="22"/>
        </w:rPr>
        <w:t>18</w:t>
      </w:r>
      <w:r w:rsidRPr="00753B85">
        <w:rPr>
          <w:rFonts w:ascii="メイリオ" w:eastAsia="メイリオ" w:hAnsi="メイリオ" w:cs="メイリオ" w:hint="eastAsia"/>
          <w:sz w:val="22"/>
        </w:rPr>
        <w:t>時～</w:t>
      </w:r>
    </w:p>
    <w:p w:rsidR="00631A45" w:rsidRDefault="00D24FBD" w:rsidP="00173100">
      <w:pPr>
        <w:spacing w:line="380" w:lineRule="exact"/>
        <w:rPr>
          <w:rFonts w:ascii="メイリオ" w:eastAsia="メイリオ" w:hAnsi="メイリオ" w:cs="メイリオ" w:hint="eastAsia"/>
          <w:sz w:val="22"/>
        </w:rPr>
      </w:pPr>
      <w:r w:rsidRPr="00753B85">
        <w:rPr>
          <w:rFonts w:ascii="メイリオ" w:eastAsia="メイリオ" w:hAnsi="メイリオ" w:cs="メイリオ" w:hint="eastAsia"/>
          <w:b/>
          <w:sz w:val="22"/>
        </w:rPr>
        <w:t>２．場　所：</w:t>
      </w:r>
      <w:r w:rsidR="00173100">
        <w:rPr>
          <w:rFonts w:ascii="メイリオ" w:eastAsia="メイリオ" w:hAnsi="メイリオ" w:cs="メイリオ" w:hint="eastAsia"/>
          <w:sz w:val="22"/>
        </w:rPr>
        <w:t>大阪がん循環器病予防センター　６階　研修室</w:t>
      </w:r>
    </w:p>
    <w:p w:rsidR="007D04C0" w:rsidRPr="007D04C0" w:rsidRDefault="007D04C0" w:rsidP="00173100">
      <w:pPr>
        <w:spacing w:line="380" w:lineRule="exact"/>
        <w:rPr>
          <w:rFonts w:ascii="メイリオ" w:eastAsia="メイリオ" w:hAnsi="メイリオ" w:cs="メイリオ"/>
          <w:sz w:val="22"/>
        </w:rPr>
      </w:pPr>
      <w:r w:rsidRPr="007D04C0">
        <w:rPr>
          <w:rFonts w:ascii="メイリオ" w:eastAsia="メイリオ" w:hAnsi="メイリオ" w:cs="メイリオ" w:hint="eastAsia"/>
          <w:b/>
          <w:sz w:val="22"/>
        </w:rPr>
        <w:t>３．議　事：</w:t>
      </w:r>
      <w:r>
        <w:rPr>
          <w:rFonts w:ascii="メイリオ" w:eastAsia="メイリオ" w:hAnsi="メイリオ" w:cs="メイリオ" w:hint="eastAsia"/>
          <w:sz w:val="22"/>
        </w:rPr>
        <w:t>(1) がん検診の精度管理に関する取組みについて</w:t>
      </w:r>
    </w:p>
    <w:p w:rsidR="00104CA4" w:rsidRDefault="00D24FBD" w:rsidP="00C22990">
      <w:pPr>
        <w:spacing w:line="380" w:lineRule="exact"/>
        <w:ind w:firstLineChars="550" w:firstLine="1210"/>
        <w:rPr>
          <w:rFonts w:ascii="メイリオ" w:eastAsia="メイリオ" w:hAnsi="メイリオ" w:cs="メイリオ"/>
          <w:sz w:val="22"/>
        </w:rPr>
      </w:pPr>
      <w:r w:rsidRPr="00753B85">
        <w:rPr>
          <w:rFonts w:ascii="メイリオ" w:eastAsia="メイリオ" w:hAnsi="メイリオ" w:cs="メイリオ" w:hint="eastAsia"/>
          <w:sz w:val="22"/>
        </w:rPr>
        <w:t>（2）</w:t>
      </w:r>
      <w:r w:rsidR="00104CA4">
        <w:rPr>
          <w:rFonts w:ascii="メイリオ" w:eastAsia="メイリオ" w:hAnsi="メイリオ" w:cs="メイリオ" w:hint="eastAsia"/>
          <w:sz w:val="22"/>
        </w:rPr>
        <w:t>市町村におけるがん検診重点受診勧奨の取組み状況について</w:t>
      </w:r>
    </w:p>
    <w:p w:rsidR="00104CA4" w:rsidRDefault="00631A45" w:rsidP="00104CA4">
      <w:pPr>
        <w:spacing w:line="380" w:lineRule="exact"/>
        <w:ind w:firstLineChars="600" w:firstLine="1320"/>
        <w:rPr>
          <w:rFonts w:ascii="メイリオ" w:eastAsia="メイリオ" w:hAnsi="メイリオ" w:cs="メイリオ"/>
          <w:sz w:val="22"/>
        </w:rPr>
      </w:pPr>
      <w:r>
        <w:rPr>
          <w:rFonts w:ascii="メイリオ" w:eastAsia="メイリオ" w:hAnsi="メイリオ" w:cs="メイリオ" w:hint="eastAsia"/>
          <w:sz w:val="22"/>
        </w:rPr>
        <w:t xml:space="preserve">(3) </w:t>
      </w:r>
      <w:r w:rsidR="00104CA4">
        <w:rPr>
          <w:rFonts w:ascii="メイリオ" w:eastAsia="メイリオ" w:hAnsi="メイリオ" w:cs="メイリオ" w:hint="eastAsia"/>
          <w:sz w:val="22"/>
        </w:rPr>
        <w:t>精密検査依頼書兼結果報告書様式の改正について</w:t>
      </w:r>
    </w:p>
    <w:p w:rsidR="00104CA4" w:rsidRDefault="00104CA4" w:rsidP="00104CA4">
      <w:pPr>
        <w:spacing w:line="380" w:lineRule="exact"/>
        <w:rPr>
          <w:rFonts w:ascii="メイリオ" w:eastAsia="メイリオ" w:hAnsi="メイリオ" w:cs="メイリオ"/>
          <w:sz w:val="22"/>
        </w:rPr>
      </w:pPr>
      <w:r>
        <w:rPr>
          <w:rFonts w:ascii="メイリオ" w:eastAsia="メイリオ" w:hAnsi="メイリオ" w:cs="メイリオ" w:hint="eastAsia"/>
          <w:sz w:val="22"/>
        </w:rPr>
        <w:t xml:space="preserve">　　　　　　(4) 第３期大阪府がん対策推進計画（案）について</w:t>
      </w:r>
    </w:p>
    <w:p w:rsidR="00D75D78" w:rsidRPr="00753B85" w:rsidRDefault="00D75D78" w:rsidP="00104CA4">
      <w:pPr>
        <w:spacing w:line="380" w:lineRule="exact"/>
        <w:rPr>
          <w:rFonts w:ascii="メイリオ" w:eastAsia="メイリオ" w:hAnsi="メイリオ" w:cs="メイリオ"/>
          <w:sz w:val="22"/>
        </w:rPr>
      </w:pPr>
      <w:r>
        <w:rPr>
          <w:rFonts w:ascii="メイリオ" w:eastAsia="メイリオ" w:hAnsi="メイリオ" w:cs="メイリオ" w:hint="eastAsia"/>
          <w:sz w:val="22"/>
        </w:rPr>
        <w:t xml:space="preserve">　　　　　　(5) その他</w:t>
      </w:r>
    </w:p>
    <w:p w:rsidR="00887C04" w:rsidRPr="00753B85" w:rsidRDefault="00D24FBD" w:rsidP="00C22990">
      <w:pPr>
        <w:spacing w:line="380" w:lineRule="exact"/>
        <w:rPr>
          <w:rFonts w:ascii="メイリオ" w:eastAsia="メイリオ" w:hAnsi="メイリオ" w:cs="メイリオ"/>
          <w:b/>
          <w:sz w:val="22"/>
        </w:rPr>
      </w:pPr>
      <w:r w:rsidRPr="00753B85">
        <w:rPr>
          <w:rFonts w:ascii="メイリオ" w:eastAsia="メイリオ" w:hAnsi="メイリオ" w:cs="メイリオ" w:hint="eastAsia"/>
          <w:b/>
          <w:sz w:val="22"/>
        </w:rPr>
        <w:t>４．委員からの意見要旨</w:t>
      </w:r>
    </w:p>
    <w:p w:rsidR="00CA5160" w:rsidRPr="00631A45" w:rsidRDefault="00D24FBD" w:rsidP="007F4A8B">
      <w:pPr>
        <w:spacing w:line="380" w:lineRule="exact"/>
        <w:ind w:firstLineChars="193" w:firstLine="425"/>
        <w:rPr>
          <w:rFonts w:ascii="メイリオ" w:eastAsia="メイリオ" w:hAnsi="メイリオ" w:cs="メイリオ"/>
          <w:sz w:val="22"/>
        </w:rPr>
      </w:pPr>
      <w:r w:rsidRPr="00753B85">
        <w:rPr>
          <w:rFonts w:ascii="メイリオ" w:eastAsia="メイリオ" w:hAnsi="メイリオ" w:cs="メイリオ" w:hint="eastAsia"/>
          <w:sz w:val="22"/>
        </w:rPr>
        <w:t>（1）</w:t>
      </w:r>
      <w:r w:rsidR="00CA5160">
        <w:rPr>
          <w:rFonts w:ascii="メイリオ" w:eastAsia="メイリオ" w:hAnsi="メイリオ" w:cs="メイリオ" w:hint="eastAsia"/>
          <w:sz w:val="22"/>
        </w:rPr>
        <w:t>がん検診の精度管理に関する取組みについて</w:t>
      </w:r>
      <w:r w:rsidR="0041749C">
        <w:rPr>
          <w:rFonts w:ascii="メイリオ" w:eastAsia="メイリオ" w:hAnsi="メイリオ" w:cs="メイリオ" w:hint="eastAsia"/>
          <w:sz w:val="22"/>
        </w:rPr>
        <w:t>【資料１】</w:t>
      </w:r>
    </w:p>
    <w:p w:rsidR="00CA5160" w:rsidRDefault="00CA5160" w:rsidP="00D75D78">
      <w:pPr>
        <w:spacing w:line="380" w:lineRule="exact"/>
        <w:ind w:leftChars="472" w:left="991"/>
        <w:rPr>
          <w:rFonts w:ascii="メイリオ" w:eastAsia="メイリオ" w:hAnsi="メイリオ" w:cs="メイリオ"/>
          <w:sz w:val="22"/>
        </w:rPr>
      </w:pPr>
      <w:r>
        <w:rPr>
          <w:rFonts w:ascii="メイリオ" w:eastAsia="メイリオ" w:hAnsi="メイリオ" w:cs="メイリオ" w:hint="eastAsia"/>
          <w:sz w:val="22"/>
        </w:rPr>
        <w:t>平成27年度精密検査受診率が許容値を下回る市町村に対し、</w:t>
      </w:r>
      <w:r w:rsidR="00D75D78">
        <w:rPr>
          <w:rFonts w:ascii="メイリオ" w:eastAsia="メイリオ" w:hAnsi="メイリオ" w:cs="メイリオ" w:hint="eastAsia"/>
          <w:sz w:val="22"/>
        </w:rPr>
        <w:t>精検受診勧奨等</w:t>
      </w:r>
      <w:r w:rsidR="007A1F1C">
        <w:rPr>
          <w:rFonts w:ascii="メイリオ" w:eastAsia="メイリオ" w:hAnsi="メイリオ" w:cs="メイリオ" w:hint="eastAsia"/>
          <w:sz w:val="22"/>
        </w:rPr>
        <w:t>事後</w:t>
      </w:r>
      <w:r w:rsidR="00D75D78">
        <w:rPr>
          <w:rFonts w:ascii="メイリオ" w:eastAsia="メイリオ" w:hAnsi="メイリオ" w:cs="メイリオ" w:hint="eastAsia"/>
          <w:sz w:val="22"/>
        </w:rPr>
        <w:t>指導の徹底及び精検受診状況を把握するなどの取組みを行うよう依頼する</w:t>
      </w:r>
      <w:r>
        <w:rPr>
          <w:rFonts w:ascii="メイリオ" w:eastAsia="メイリオ" w:hAnsi="メイリオ" w:cs="メイリオ" w:hint="eastAsia"/>
          <w:sz w:val="22"/>
        </w:rPr>
        <w:t>通知文書の発出について検討された。</w:t>
      </w:r>
    </w:p>
    <w:p w:rsidR="00CA5160" w:rsidRPr="00CA5160" w:rsidRDefault="00CA5160" w:rsidP="00173100">
      <w:pPr>
        <w:spacing w:line="380" w:lineRule="exact"/>
        <w:ind w:leftChars="403" w:left="1253" w:hangingChars="185" w:hanging="407"/>
        <w:rPr>
          <w:rFonts w:ascii="メイリオ" w:eastAsia="メイリオ" w:hAnsi="メイリオ" w:cs="メイリオ"/>
          <w:b/>
          <w:sz w:val="22"/>
        </w:rPr>
      </w:pPr>
      <w:r w:rsidRPr="00CA5160">
        <w:rPr>
          <w:rFonts w:ascii="メイリオ" w:eastAsia="メイリオ" w:hAnsi="メイリオ" w:cs="メイリオ" w:hint="eastAsia"/>
          <w:b/>
          <w:sz w:val="22"/>
        </w:rPr>
        <w:t>【審議結果】</w:t>
      </w:r>
    </w:p>
    <w:p w:rsidR="00CA5160" w:rsidRDefault="00CA5160" w:rsidP="00CA5160">
      <w:pPr>
        <w:spacing w:line="380" w:lineRule="exact"/>
        <w:ind w:leftChars="203" w:left="1273" w:hangingChars="385" w:hanging="847"/>
        <w:rPr>
          <w:rFonts w:ascii="メイリオ" w:eastAsia="メイリオ" w:hAnsi="メイリオ" w:cs="メイリオ"/>
          <w:sz w:val="22"/>
        </w:rPr>
      </w:pPr>
      <w:r>
        <w:rPr>
          <w:rFonts w:ascii="メイリオ" w:eastAsia="メイリオ" w:hAnsi="メイリオ" w:cs="メイリオ" w:hint="eastAsia"/>
          <w:sz w:val="22"/>
        </w:rPr>
        <w:t xml:space="preserve">　　</w:t>
      </w:r>
      <w:r w:rsidR="00173100">
        <w:rPr>
          <w:rFonts w:ascii="メイリオ" w:eastAsia="メイリオ" w:hAnsi="メイリオ" w:cs="メイリオ" w:hint="eastAsia"/>
          <w:sz w:val="22"/>
        </w:rPr>
        <w:t xml:space="preserve">　</w:t>
      </w:r>
      <w:r>
        <w:rPr>
          <w:rFonts w:ascii="メイリオ" w:eastAsia="メイリオ" w:hAnsi="メイリオ" w:cs="メイリオ" w:hint="eastAsia"/>
          <w:sz w:val="22"/>
        </w:rPr>
        <w:t>通知文書の発出について承認を得た。</w:t>
      </w:r>
    </w:p>
    <w:p w:rsidR="00CA5160" w:rsidRDefault="006B55D8" w:rsidP="00173100">
      <w:pPr>
        <w:spacing w:line="380" w:lineRule="exact"/>
        <w:ind w:firstLineChars="400" w:firstLine="880"/>
        <w:rPr>
          <w:rFonts w:ascii="メイリオ" w:eastAsia="メイリオ" w:hAnsi="メイリオ" w:cs="メイリオ"/>
          <w:b/>
          <w:sz w:val="22"/>
        </w:rPr>
      </w:pPr>
      <w:r w:rsidRPr="00753B85">
        <w:rPr>
          <w:rFonts w:ascii="メイリオ" w:eastAsia="メイリオ" w:hAnsi="メイリオ" w:cs="メイリオ" w:hint="eastAsia"/>
          <w:b/>
          <w:sz w:val="22"/>
        </w:rPr>
        <w:t>【意見要旨】</w:t>
      </w:r>
    </w:p>
    <w:p w:rsidR="00CA5160" w:rsidRDefault="00CA5160" w:rsidP="00173100">
      <w:pPr>
        <w:spacing w:line="380" w:lineRule="exact"/>
        <w:ind w:leftChars="405" w:left="1132" w:hangingChars="128" w:hanging="282"/>
        <w:rPr>
          <w:rFonts w:ascii="メイリオ" w:eastAsia="メイリオ" w:hAnsi="メイリオ" w:cs="メイリオ"/>
          <w:sz w:val="22"/>
        </w:rPr>
      </w:pPr>
      <w:r w:rsidRPr="00CA5160">
        <w:rPr>
          <w:rFonts w:ascii="メイリオ" w:eastAsia="メイリオ" w:hAnsi="メイリオ" w:cs="メイリオ" w:hint="eastAsia"/>
          <w:sz w:val="22"/>
        </w:rPr>
        <w:t>○</w:t>
      </w:r>
      <w:r w:rsidR="00D75D78">
        <w:rPr>
          <w:rFonts w:ascii="メイリオ" w:eastAsia="メイリオ" w:hAnsi="メイリオ" w:cs="メイリオ" w:hint="eastAsia"/>
          <w:sz w:val="22"/>
        </w:rPr>
        <w:t>精検受診率を集計するうえで</w:t>
      </w:r>
      <w:r>
        <w:rPr>
          <w:rFonts w:ascii="メイリオ" w:eastAsia="メイリオ" w:hAnsi="メイリオ" w:cs="メイリオ" w:hint="eastAsia"/>
          <w:sz w:val="22"/>
        </w:rPr>
        <w:t>、</w:t>
      </w:r>
      <w:r w:rsidR="00D75D78">
        <w:rPr>
          <w:rFonts w:ascii="メイリオ" w:eastAsia="メイリオ" w:hAnsi="メイリオ" w:cs="メイリオ" w:hint="eastAsia"/>
          <w:sz w:val="22"/>
        </w:rPr>
        <w:t>「</w:t>
      </w:r>
      <w:r>
        <w:rPr>
          <w:rFonts w:ascii="メイリオ" w:eastAsia="メイリオ" w:hAnsi="メイリオ" w:cs="メイリオ" w:hint="eastAsia"/>
          <w:sz w:val="22"/>
        </w:rPr>
        <w:t>未把握</w:t>
      </w:r>
      <w:r w:rsidR="00D75D78">
        <w:rPr>
          <w:rFonts w:ascii="メイリオ" w:eastAsia="メイリオ" w:hAnsi="メイリオ" w:cs="メイリオ" w:hint="eastAsia"/>
          <w:sz w:val="22"/>
        </w:rPr>
        <w:t>」</w:t>
      </w:r>
      <w:r>
        <w:rPr>
          <w:rFonts w:ascii="メイリオ" w:eastAsia="メイリオ" w:hAnsi="メイリオ" w:cs="メイリオ" w:hint="eastAsia"/>
          <w:sz w:val="22"/>
        </w:rPr>
        <w:t>と</w:t>
      </w:r>
      <w:r w:rsidR="00D75D78">
        <w:rPr>
          <w:rFonts w:ascii="メイリオ" w:eastAsia="メイリオ" w:hAnsi="メイリオ" w:cs="メイリオ" w:hint="eastAsia"/>
          <w:sz w:val="22"/>
        </w:rPr>
        <w:t>「</w:t>
      </w:r>
      <w:r>
        <w:rPr>
          <w:rFonts w:ascii="メイリオ" w:eastAsia="メイリオ" w:hAnsi="メイリオ" w:cs="メイリオ" w:hint="eastAsia"/>
          <w:sz w:val="22"/>
        </w:rPr>
        <w:t>未受診</w:t>
      </w:r>
      <w:r w:rsidR="00D75D78">
        <w:rPr>
          <w:rFonts w:ascii="メイリオ" w:eastAsia="メイリオ" w:hAnsi="メイリオ" w:cs="メイリオ" w:hint="eastAsia"/>
          <w:sz w:val="22"/>
        </w:rPr>
        <w:t>」の項目</w:t>
      </w:r>
      <w:r>
        <w:rPr>
          <w:rFonts w:ascii="メイリオ" w:eastAsia="メイリオ" w:hAnsi="メイリオ" w:cs="メイリオ" w:hint="eastAsia"/>
          <w:sz w:val="22"/>
        </w:rPr>
        <w:t>がある</w:t>
      </w:r>
      <w:r w:rsidR="00D75D78">
        <w:rPr>
          <w:rFonts w:ascii="メイリオ" w:eastAsia="メイリオ" w:hAnsi="メイリオ" w:cs="メイリオ" w:hint="eastAsia"/>
          <w:sz w:val="22"/>
        </w:rPr>
        <w:t>が、きちんと区別できていない場合が多い</w:t>
      </w:r>
      <w:r w:rsidR="00621E3A">
        <w:rPr>
          <w:rFonts w:ascii="メイリオ" w:eastAsia="メイリオ" w:hAnsi="メイリオ" w:cs="メイリオ" w:hint="eastAsia"/>
          <w:sz w:val="22"/>
        </w:rPr>
        <w:t>のではないか。</w:t>
      </w:r>
      <w:r w:rsidR="00173100">
        <w:rPr>
          <w:rFonts w:ascii="メイリオ" w:eastAsia="メイリオ" w:hAnsi="メイリオ" w:cs="メイリオ" w:hint="eastAsia"/>
          <w:sz w:val="22"/>
        </w:rPr>
        <w:t xml:space="preserve">　　　　　　　　　　　　</w:t>
      </w:r>
    </w:p>
    <w:p w:rsidR="008272A7" w:rsidRDefault="00B63AC3" w:rsidP="00173100">
      <w:pPr>
        <w:spacing w:line="380" w:lineRule="exact"/>
        <w:ind w:leftChars="405" w:left="1132" w:hangingChars="128" w:hanging="282"/>
        <w:rPr>
          <w:rFonts w:ascii="メイリオ" w:eastAsia="メイリオ" w:hAnsi="メイリオ" w:cs="メイリオ"/>
          <w:sz w:val="22"/>
        </w:rPr>
      </w:pPr>
      <w:r>
        <w:rPr>
          <w:rFonts w:ascii="メイリオ" w:eastAsia="メイリオ" w:hAnsi="メイリオ" w:cs="メイリオ" w:hint="eastAsia"/>
          <w:sz w:val="22"/>
        </w:rPr>
        <w:t xml:space="preserve">　</w:t>
      </w:r>
      <w:r w:rsidR="00173100">
        <w:rPr>
          <w:rFonts w:ascii="メイリオ" w:eastAsia="メイリオ" w:hAnsi="メイリオ" w:cs="メイリオ" w:hint="eastAsia"/>
          <w:sz w:val="22"/>
        </w:rPr>
        <w:t xml:space="preserve"> </w:t>
      </w:r>
      <w:r w:rsidR="00CA5160">
        <w:rPr>
          <w:rFonts w:ascii="メイリオ" w:eastAsia="メイリオ" w:hAnsi="メイリオ" w:cs="メイリオ" w:hint="eastAsia"/>
          <w:sz w:val="22"/>
        </w:rPr>
        <w:t>⇒大阪府では、</w:t>
      </w:r>
      <w:r w:rsidR="008272A7">
        <w:rPr>
          <w:rFonts w:ascii="メイリオ" w:eastAsia="メイリオ" w:hAnsi="メイリオ" w:cs="メイリオ" w:hint="eastAsia"/>
          <w:sz w:val="22"/>
        </w:rPr>
        <w:t>市町村からマスターデータを</w:t>
      </w:r>
      <w:r w:rsidR="00D75D78">
        <w:rPr>
          <w:rFonts w:ascii="メイリオ" w:eastAsia="メイリオ" w:hAnsi="メイリオ" w:cs="メイリオ" w:hint="eastAsia"/>
          <w:sz w:val="22"/>
        </w:rPr>
        <w:t>もらい</w:t>
      </w:r>
      <w:r w:rsidR="00CA5160">
        <w:rPr>
          <w:rFonts w:ascii="メイリオ" w:eastAsia="メイリオ" w:hAnsi="メイリオ" w:cs="メイリオ" w:hint="eastAsia"/>
          <w:sz w:val="22"/>
        </w:rPr>
        <w:t>、</w:t>
      </w:r>
      <w:r w:rsidR="008272A7">
        <w:rPr>
          <w:rFonts w:ascii="メイリオ" w:eastAsia="メイリオ" w:hAnsi="メイリオ" w:cs="メイリオ" w:hint="eastAsia"/>
          <w:sz w:val="22"/>
        </w:rPr>
        <w:t>精密検査結果まできちんと把握しているため</w:t>
      </w:r>
      <w:r w:rsidR="00CA5160">
        <w:rPr>
          <w:rFonts w:ascii="メイリオ" w:eastAsia="メイリオ" w:hAnsi="メイリオ" w:cs="メイリオ" w:hint="eastAsia"/>
          <w:sz w:val="22"/>
        </w:rPr>
        <w:t>きちんと区別できている</w:t>
      </w:r>
      <w:r w:rsidR="00D75D78">
        <w:rPr>
          <w:rFonts w:ascii="メイリオ" w:eastAsia="メイリオ" w:hAnsi="メイリオ" w:cs="メイリオ" w:hint="eastAsia"/>
          <w:sz w:val="22"/>
        </w:rPr>
        <w:t>。</w:t>
      </w:r>
    </w:p>
    <w:p w:rsidR="00D75D78" w:rsidRDefault="00D75D78" w:rsidP="00173100">
      <w:pPr>
        <w:spacing w:line="380" w:lineRule="exact"/>
        <w:ind w:leftChars="539" w:left="1132" w:firstLine="2"/>
        <w:rPr>
          <w:rFonts w:ascii="メイリオ" w:eastAsia="メイリオ" w:hAnsi="メイリオ" w:cs="メイリオ"/>
          <w:sz w:val="22"/>
        </w:rPr>
      </w:pPr>
      <w:r>
        <w:rPr>
          <w:rFonts w:ascii="メイリオ" w:eastAsia="メイリオ" w:hAnsi="メイリオ" w:cs="メイリオ" w:hint="eastAsia"/>
          <w:sz w:val="22"/>
        </w:rPr>
        <w:t>府内市町村で</w:t>
      </w:r>
      <w:r w:rsidR="008272A7">
        <w:rPr>
          <w:rFonts w:ascii="メイリオ" w:eastAsia="メイリオ" w:hAnsi="メイリオ" w:cs="メイリオ" w:hint="eastAsia"/>
          <w:sz w:val="22"/>
        </w:rPr>
        <w:t>は</w:t>
      </w:r>
      <w:r w:rsidR="00CA5160">
        <w:rPr>
          <w:rFonts w:ascii="メイリオ" w:eastAsia="メイリオ" w:hAnsi="メイリオ" w:cs="メイリオ" w:hint="eastAsia"/>
          <w:sz w:val="22"/>
        </w:rPr>
        <w:t>子宮頸がん</w:t>
      </w:r>
      <w:r w:rsidR="008272A7">
        <w:rPr>
          <w:rFonts w:ascii="メイリオ" w:eastAsia="メイリオ" w:hAnsi="メイリオ" w:cs="メイリオ" w:hint="eastAsia"/>
          <w:sz w:val="22"/>
        </w:rPr>
        <w:t>の</w:t>
      </w:r>
      <w:r w:rsidR="00CA5160">
        <w:rPr>
          <w:rFonts w:ascii="メイリオ" w:eastAsia="メイリオ" w:hAnsi="メイリオ" w:cs="メイリオ" w:hint="eastAsia"/>
          <w:sz w:val="22"/>
        </w:rPr>
        <w:t>検体不適正</w:t>
      </w:r>
      <w:r w:rsidR="008272A7">
        <w:rPr>
          <w:rFonts w:ascii="メイリオ" w:eastAsia="メイリオ" w:hAnsi="メイリオ" w:cs="メイリオ" w:hint="eastAsia"/>
          <w:sz w:val="22"/>
        </w:rPr>
        <w:t>と大腸がんの精検未受診</w:t>
      </w:r>
      <w:r w:rsidR="00CA5160">
        <w:rPr>
          <w:rFonts w:ascii="メイリオ" w:eastAsia="メイリオ" w:hAnsi="メイリオ" w:cs="メイリオ" w:hint="eastAsia"/>
          <w:sz w:val="22"/>
        </w:rPr>
        <w:t>が多い</w:t>
      </w:r>
      <w:r w:rsidR="00B726F4">
        <w:rPr>
          <w:rFonts w:ascii="メイリオ" w:eastAsia="メイリオ" w:hAnsi="メイリオ" w:cs="メイリオ" w:hint="eastAsia"/>
          <w:sz w:val="22"/>
        </w:rPr>
        <w:t>。</w:t>
      </w:r>
    </w:p>
    <w:p w:rsidR="00D75D78" w:rsidRPr="00CA5160" w:rsidRDefault="00D75D78" w:rsidP="00CA5160">
      <w:pPr>
        <w:spacing w:line="380" w:lineRule="exact"/>
        <w:ind w:firstLineChars="200" w:firstLine="440"/>
        <w:rPr>
          <w:rFonts w:ascii="メイリオ" w:eastAsia="メイリオ" w:hAnsi="メイリオ" w:cs="メイリオ"/>
          <w:sz w:val="22"/>
        </w:rPr>
      </w:pPr>
    </w:p>
    <w:p w:rsidR="007F4A8B" w:rsidRDefault="007F4A8B" w:rsidP="007F4A8B">
      <w:pPr>
        <w:spacing w:line="380" w:lineRule="exact"/>
        <w:ind w:firstLineChars="193" w:firstLine="425"/>
        <w:rPr>
          <w:rFonts w:ascii="メイリオ" w:eastAsia="メイリオ" w:hAnsi="メイリオ" w:cs="メイリオ"/>
          <w:sz w:val="22"/>
        </w:rPr>
      </w:pPr>
      <w:r w:rsidRPr="00753B85">
        <w:rPr>
          <w:rFonts w:ascii="メイリオ" w:eastAsia="メイリオ" w:hAnsi="メイリオ" w:cs="メイリオ" w:hint="eastAsia"/>
          <w:sz w:val="22"/>
        </w:rPr>
        <w:t>（2）</w:t>
      </w:r>
      <w:r>
        <w:rPr>
          <w:rFonts w:ascii="メイリオ" w:eastAsia="メイリオ" w:hAnsi="メイリオ" w:cs="メイリオ" w:hint="eastAsia"/>
          <w:sz w:val="22"/>
        </w:rPr>
        <w:t>市町村におけるがん検診重点受診勧奨の取組み状況について</w:t>
      </w:r>
      <w:r w:rsidR="0041749C">
        <w:rPr>
          <w:rFonts w:ascii="メイリオ" w:eastAsia="メイリオ" w:hAnsi="メイリオ" w:cs="メイリオ" w:hint="eastAsia"/>
          <w:sz w:val="22"/>
        </w:rPr>
        <w:t>【資料２】</w:t>
      </w:r>
    </w:p>
    <w:p w:rsidR="00CA5160" w:rsidRPr="007F4A8B" w:rsidRDefault="007F4A8B" w:rsidP="007F4A8B">
      <w:pPr>
        <w:spacing w:line="380" w:lineRule="exact"/>
        <w:ind w:leftChars="472" w:left="991"/>
        <w:rPr>
          <w:rFonts w:ascii="メイリオ" w:eastAsia="メイリオ" w:hAnsi="メイリオ" w:cs="メイリオ"/>
          <w:sz w:val="22"/>
        </w:rPr>
      </w:pPr>
      <w:r w:rsidRPr="007F4A8B">
        <w:rPr>
          <w:rFonts w:ascii="メイリオ" w:eastAsia="メイリオ" w:hAnsi="メイリオ" w:cs="メイリオ" w:hint="eastAsia"/>
          <w:sz w:val="22"/>
        </w:rPr>
        <w:t>平成25年度に大阪府が設定した重点受診勧奨対象者について、</w:t>
      </w:r>
      <w:r w:rsidR="00D75D78">
        <w:rPr>
          <w:rFonts w:ascii="メイリオ" w:eastAsia="メイリオ" w:hAnsi="メイリオ" w:cs="メイリオ" w:hint="eastAsia"/>
          <w:sz w:val="22"/>
        </w:rPr>
        <w:t>平成29年度における</w:t>
      </w:r>
      <w:r w:rsidRPr="007F4A8B">
        <w:rPr>
          <w:rFonts w:ascii="メイリオ" w:eastAsia="メイリオ" w:hAnsi="メイリオ" w:cs="メイリオ" w:hint="eastAsia"/>
          <w:sz w:val="22"/>
        </w:rPr>
        <w:t>市町村の導入状況等について報告を行った。</w:t>
      </w:r>
    </w:p>
    <w:p w:rsidR="00B6428D" w:rsidRDefault="00B6428D" w:rsidP="00173100">
      <w:pPr>
        <w:spacing w:line="380" w:lineRule="exact"/>
        <w:rPr>
          <w:rFonts w:ascii="メイリオ" w:eastAsia="メイリオ" w:hAnsi="メイリオ" w:cs="メイリオ"/>
          <w:sz w:val="22"/>
        </w:rPr>
      </w:pPr>
    </w:p>
    <w:p w:rsidR="0041749C" w:rsidRDefault="0041749C" w:rsidP="0041749C">
      <w:pPr>
        <w:spacing w:line="380" w:lineRule="exact"/>
        <w:ind w:firstLineChars="257" w:firstLine="565"/>
        <w:rPr>
          <w:rFonts w:ascii="メイリオ" w:eastAsia="メイリオ" w:hAnsi="メイリオ" w:cs="メイリオ"/>
          <w:sz w:val="22"/>
        </w:rPr>
      </w:pPr>
      <w:r>
        <w:rPr>
          <w:rFonts w:ascii="メイリオ" w:eastAsia="メイリオ" w:hAnsi="メイリオ" w:cs="メイリオ" w:hint="eastAsia"/>
          <w:sz w:val="22"/>
        </w:rPr>
        <w:t>(3) 精密検査依頼書兼結果報告書様式の改正について【資料３】</w:t>
      </w:r>
    </w:p>
    <w:p w:rsidR="007F4A8B" w:rsidRPr="0041749C" w:rsidRDefault="0041749C" w:rsidP="0041749C">
      <w:pPr>
        <w:spacing w:line="380" w:lineRule="exact"/>
        <w:ind w:leftChars="472" w:left="991" w:firstLine="2"/>
        <w:rPr>
          <w:rFonts w:ascii="メイリオ" w:eastAsia="メイリオ" w:hAnsi="メイリオ" w:cs="メイリオ"/>
          <w:sz w:val="22"/>
        </w:rPr>
      </w:pPr>
      <w:r w:rsidRPr="0041749C">
        <w:rPr>
          <w:rFonts w:ascii="メイリオ" w:eastAsia="メイリオ" w:hAnsi="メイリオ" w:cs="メイリオ" w:hint="eastAsia"/>
          <w:sz w:val="22"/>
        </w:rPr>
        <w:t>平成29年7月付にて「子宮頸がん取扱い規約　病理編」（日本産科婦人科学会編）が改正され</w:t>
      </w:r>
      <w:r>
        <w:rPr>
          <w:rFonts w:ascii="メイリオ" w:eastAsia="メイリオ" w:hAnsi="メイリオ" w:cs="メイリオ" w:hint="eastAsia"/>
          <w:sz w:val="22"/>
        </w:rPr>
        <w:t>たが</w:t>
      </w:r>
      <w:r w:rsidRPr="0041749C">
        <w:rPr>
          <w:rFonts w:ascii="メイリオ" w:eastAsia="メイリオ" w:hAnsi="メイリオ" w:cs="メイリオ" w:hint="eastAsia"/>
          <w:sz w:val="22"/>
        </w:rPr>
        <w:t>、地域保健・健康増進報告の調査票は変更されていない</w:t>
      </w:r>
      <w:r w:rsidR="00D75D78">
        <w:rPr>
          <w:rFonts w:ascii="メイリオ" w:eastAsia="メイリオ" w:hAnsi="メイリオ" w:cs="メイリオ" w:hint="eastAsia"/>
          <w:sz w:val="22"/>
        </w:rPr>
        <w:t>。</w:t>
      </w:r>
      <w:r>
        <w:rPr>
          <w:rFonts w:ascii="メイリオ" w:eastAsia="メイリオ" w:hAnsi="メイリオ" w:cs="メイリオ" w:hint="eastAsia"/>
          <w:kern w:val="0"/>
        </w:rPr>
        <w:t>変更後の病理区分と地域保健・健康増進報告の両方に対応し市町村担当者及び精密検査医療機関の混乱を避けるため、精密検査依頼書兼結果報告書の様式の改正を行う旨報告を行った。</w:t>
      </w:r>
    </w:p>
    <w:p w:rsidR="00CA5160" w:rsidRDefault="00CA5160" w:rsidP="00CA5160">
      <w:pPr>
        <w:spacing w:line="380" w:lineRule="exact"/>
        <w:ind w:firstLineChars="200" w:firstLine="440"/>
        <w:rPr>
          <w:rFonts w:ascii="メイリオ" w:eastAsia="メイリオ" w:hAnsi="メイリオ" w:cs="メイリオ"/>
          <w:sz w:val="22"/>
        </w:rPr>
      </w:pPr>
    </w:p>
    <w:p w:rsidR="00621E3A" w:rsidRDefault="00621E3A" w:rsidP="00621E3A">
      <w:pPr>
        <w:spacing w:line="380" w:lineRule="exact"/>
        <w:rPr>
          <w:rFonts w:ascii="メイリオ" w:eastAsia="メイリオ" w:hAnsi="メイリオ" w:cs="メイリオ"/>
          <w:sz w:val="22"/>
        </w:rPr>
      </w:pPr>
    </w:p>
    <w:p w:rsidR="0041749C" w:rsidRPr="00CA5160" w:rsidRDefault="0041749C" w:rsidP="0041749C">
      <w:pPr>
        <w:spacing w:line="380" w:lineRule="exact"/>
        <w:ind w:firstLineChars="257" w:firstLine="565"/>
        <w:rPr>
          <w:rFonts w:ascii="メイリオ" w:eastAsia="メイリオ" w:hAnsi="メイリオ" w:cs="メイリオ"/>
          <w:sz w:val="22"/>
        </w:rPr>
      </w:pPr>
      <w:r>
        <w:rPr>
          <w:rFonts w:ascii="メイリオ" w:eastAsia="メイリオ" w:hAnsi="メイリオ" w:cs="メイリオ" w:hint="eastAsia"/>
          <w:sz w:val="22"/>
        </w:rPr>
        <w:t>(4) 第３期大阪府がん対策推進計画（案）について</w:t>
      </w:r>
      <w:r w:rsidR="00C82EF1">
        <w:rPr>
          <w:rFonts w:ascii="メイリオ" w:eastAsia="メイリオ" w:hAnsi="メイリオ" w:cs="メイリオ" w:hint="eastAsia"/>
          <w:sz w:val="22"/>
        </w:rPr>
        <w:t>【資料４、資料５】</w:t>
      </w:r>
    </w:p>
    <w:p w:rsidR="0041749C" w:rsidRPr="0041749C" w:rsidRDefault="0041749C" w:rsidP="0041749C">
      <w:pPr>
        <w:spacing w:line="380" w:lineRule="exact"/>
        <w:ind w:leftChars="405" w:left="991" w:hangingChars="64" w:hanging="141"/>
        <w:rPr>
          <w:rFonts w:ascii="メイリオ" w:eastAsia="メイリオ" w:hAnsi="メイリオ" w:cs="メイリオ"/>
          <w:sz w:val="22"/>
        </w:rPr>
      </w:pPr>
      <w:r w:rsidRPr="0041749C">
        <w:rPr>
          <w:rFonts w:ascii="メイリオ" w:eastAsia="メイリオ" w:hAnsi="メイリオ" w:cs="メイリオ" w:hint="eastAsia"/>
          <w:sz w:val="22"/>
        </w:rPr>
        <w:t>「</w:t>
      </w:r>
      <w:r>
        <w:rPr>
          <w:rFonts w:ascii="メイリオ" w:eastAsia="メイリオ" w:hAnsi="メイリオ" w:cs="メイリオ" w:hint="eastAsia"/>
          <w:sz w:val="22"/>
        </w:rPr>
        <w:t>第２期大阪府がん対策推進計画」の後継計画として策定する「第３期大阪府がん対策推進計画」の素案について、検討を行った。</w:t>
      </w:r>
    </w:p>
    <w:p w:rsidR="00CA5160" w:rsidRPr="00753B85" w:rsidRDefault="00CA5160" w:rsidP="00173100">
      <w:pPr>
        <w:spacing w:line="380" w:lineRule="exact"/>
        <w:ind w:firstLineChars="400" w:firstLine="880"/>
        <w:rPr>
          <w:rFonts w:ascii="メイリオ" w:eastAsia="メイリオ" w:hAnsi="メイリオ" w:cs="メイリオ"/>
          <w:b/>
          <w:sz w:val="22"/>
        </w:rPr>
      </w:pPr>
      <w:r w:rsidRPr="00753B85">
        <w:rPr>
          <w:rFonts w:ascii="メイリオ" w:eastAsia="メイリオ" w:hAnsi="メイリオ" w:cs="メイリオ" w:hint="eastAsia"/>
          <w:b/>
          <w:sz w:val="22"/>
        </w:rPr>
        <w:lastRenderedPageBreak/>
        <w:t>【意見要旨】</w:t>
      </w:r>
    </w:p>
    <w:p w:rsidR="001A5262" w:rsidRDefault="001A5262" w:rsidP="00BC394B">
      <w:pPr>
        <w:spacing w:line="380" w:lineRule="exact"/>
        <w:ind w:firstLineChars="400" w:firstLine="880"/>
        <w:rPr>
          <w:rFonts w:ascii="メイリオ" w:eastAsia="メイリオ" w:hAnsi="メイリオ" w:cs="メイリオ"/>
          <w:b/>
          <w:sz w:val="22"/>
        </w:rPr>
      </w:pPr>
      <w:r>
        <w:rPr>
          <w:rFonts w:ascii="メイリオ" w:eastAsia="メイリオ" w:hAnsi="メイリオ" w:cs="メイリオ" w:hint="eastAsia"/>
          <w:b/>
          <w:sz w:val="22"/>
        </w:rPr>
        <w:t>＜大阪府のがん対策の現状と課題＞</w:t>
      </w:r>
    </w:p>
    <w:p w:rsidR="00996611" w:rsidRDefault="00996611" w:rsidP="00BC394B">
      <w:pPr>
        <w:spacing w:line="380" w:lineRule="exact"/>
        <w:ind w:leftChars="472" w:left="1244" w:hanging="253"/>
        <w:rPr>
          <w:rFonts w:ascii="メイリオ" w:eastAsia="メイリオ" w:hAnsi="メイリオ" w:cs="メイリオ"/>
          <w:sz w:val="22"/>
        </w:rPr>
      </w:pPr>
      <w:r>
        <w:rPr>
          <w:rFonts w:ascii="メイリオ" w:eastAsia="メイリオ" w:hAnsi="メイリオ" w:cs="メイリオ" w:hint="eastAsia"/>
          <w:sz w:val="22"/>
        </w:rPr>
        <w:t>○がん教育</w:t>
      </w:r>
      <w:r w:rsidR="007D04C0">
        <w:rPr>
          <w:rFonts w:ascii="メイリオ" w:eastAsia="メイリオ" w:hAnsi="メイリオ" w:cs="メイリオ" w:hint="eastAsia"/>
          <w:sz w:val="22"/>
        </w:rPr>
        <w:t>については、</w:t>
      </w:r>
      <w:r w:rsidR="00B614CD">
        <w:rPr>
          <w:rFonts w:ascii="メイリオ" w:eastAsia="メイリオ" w:hAnsi="メイリオ" w:cs="メイリオ" w:hint="eastAsia"/>
          <w:sz w:val="22"/>
        </w:rPr>
        <w:t>若い</w:t>
      </w:r>
      <w:r w:rsidR="007D04C0">
        <w:rPr>
          <w:rFonts w:ascii="メイリオ" w:eastAsia="メイリオ" w:hAnsi="メイリオ" w:cs="メイリオ" w:hint="eastAsia"/>
          <w:sz w:val="22"/>
        </w:rPr>
        <w:t>人だけではなく</w:t>
      </w:r>
      <w:r>
        <w:rPr>
          <w:rFonts w:ascii="メイリオ" w:eastAsia="メイリオ" w:hAnsi="メイリオ" w:cs="メイリオ" w:hint="eastAsia"/>
          <w:sz w:val="22"/>
        </w:rPr>
        <w:t>、実際にがんになる</w:t>
      </w:r>
      <w:r w:rsidR="00B614CD">
        <w:rPr>
          <w:rFonts w:ascii="メイリオ" w:eastAsia="メイリオ" w:hAnsi="メイリオ" w:cs="メイリオ" w:hint="eastAsia"/>
          <w:sz w:val="22"/>
        </w:rPr>
        <w:t>年齢層</w:t>
      </w:r>
      <w:r w:rsidR="007D04C0">
        <w:rPr>
          <w:rFonts w:ascii="メイリオ" w:eastAsia="メイリオ" w:hAnsi="メイリオ" w:cs="メイリオ" w:hint="eastAsia"/>
          <w:sz w:val="22"/>
        </w:rPr>
        <w:t>の人にもしっかり取り組んでいくべき</w:t>
      </w:r>
      <w:r w:rsidR="00B614CD">
        <w:rPr>
          <w:rFonts w:ascii="メイリオ" w:eastAsia="メイリオ" w:hAnsi="メイリオ" w:cs="メイリオ" w:hint="eastAsia"/>
          <w:sz w:val="22"/>
        </w:rPr>
        <w:t>。</w:t>
      </w:r>
    </w:p>
    <w:p w:rsidR="00984E34" w:rsidRDefault="00984E34" w:rsidP="00BC394B">
      <w:pPr>
        <w:spacing w:line="380" w:lineRule="exact"/>
        <w:ind w:leftChars="473" w:left="1217" w:hangingChars="102" w:hanging="224"/>
        <w:jc w:val="left"/>
        <w:rPr>
          <w:rFonts w:ascii="メイリオ" w:eastAsia="メイリオ" w:hAnsi="メイリオ" w:cs="メイリオ"/>
          <w:sz w:val="22"/>
        </w:rPr>
      </w:pPr>
      <w:r>
        <w:rPr>
          <w:rFonts w:ascii="メイリオ" w:eastAsia="メイリオ" w:hAnsi="メイリオ" w:cs="メイリオ" w:hint="eastAsia"/>
          <w:sz w:val="22"/>
        </w:rPr>
        <w:t>○</w:t>
      </w:r>
      <w:r w:rsidR="00621E3A">
        <w:rPr>
          <w:rFonts w:ascii="メイリオ" w:eastAsia="メイリオ" w:hAnsi="メイリオ" w:cs="メイリオ" w:hint="eastAsia"/>
          <w:sz w:val="22"/>
        </w:rPr>
        <w:t>非アルコール性脂肪肝炎（NASH）</w:t>
      </w:r>
      <w:r w:rsidR="00B614CD">
        <w:rPr>
          <w:rFonts w:ascii="メイリオ" w:eastAsia="メイリオ" w:hAnsi="メイリオ" w:cs="メイリオ" w:hint="eastAsia"/>
          <w:sz w:val="22"/>
        </w:rPr>
        <w:t>が原因となるがんもある。</w:t>
      </w:r>
      <w:r w:rsidR="00D75D78">
        <w:rPr>
          <w:rFonts w:ascii="メイリオ" w:eastAsia="メイリオ" w:hAnsi="メイリオ" w:cs="メイリオ" w:hint="eastAsia"/>
          <w:sz w:val="22"/>
        </w:rPr>
        <w:t>肥満対策をはじめとした</w:t>
      </w:r>
      <w:r w:rsidR="00B614CD">
        <w:rPr>
          <w:rFonts w:ascii="メイリオ" w:eastAsia="メイリオ" w:hAnsi="メイリオ" w:cs="メイリオ" w:hint="eastAsia"/>
          <w:sz w:val="22"/>
        </w:rPr>
        <w:t>生活習慣病</w:t>
      </w:r>
      <w:r>
        <w:rPr>
          <w:rFonts w:ascii="メイリオ" w:eastAsia="メイリオ" w:hAnsi="メイリオ" w:cs="メイリオ" w:hint="eastAsia"/>
          <w:sz w:val="22"/>
        </w:rPr>
        <w:t>対策もがん対策</w:t>
      </w:r>
      <w:r w:rsidR="00621E3A">
        <w:rPr>
          <w:rFonts w:ascii="メイリオ" w:eastAsia="メイリオ" w:hAnsi="メイリオ" w:cs="メイリオ" w:hint="eastAsia"/>
          <w:sz w:val="22"/>
        </w:rPr>
        <w:t>として必要</w:t>
      </w:r>
      <w:r>
        <w:rPr>
          <w:rFonts w:ascii="メイリオ" w:eastAsia="メイリオ" w:hAnsi="メイリオ" w:cs="メイリオ" w:hint="eastAsia"/>
          <w:sz w:val="22"/>
        </w:rPr>
        <w:t>になってくるのではないか。</w:t>
      </w:r>
      <w:r w:rsidR="00BC394B">
        <w:rPr>
          <w:rFonts w:ascii="メイリオ" w:eastAsia="メイリオ" w:hAnsi="メイリオ" w:cs="メイリオ" w:hint="eastAsia"/>
          <w:sz w:val="22"/>
        </w:rPr>
        <w:t xml:space="preserve">　　　　　　　　　　　</w:t>
      </w:r>
      <w:r w:rsidR="00B726F4">
        <w:rPr>
          <w:rFonts w:ascii="メイリオ" w:eastAsia="メイリオ" w:hAnsi="メイリオ" w:cs="メイリオ" w:hint="eastAsia"/>
          <w:sz w:val="22"/>
        </w:rPr>
        <w:t xml:space="preserve">　</w:t>
      </w:r>
    </w:p>
    <w:p w:rsidR="00EA597E" w:rsidRDefault="00B614CD" w:rsidP="002B476A">
      <w:pPr>
        <w:spacing w:line="380" w:lineRule="exact"/>
        <w:ind w:leftChars="606" w:left="1301" w:hanging="28"/>
        <w:rPr>
          <w:rFonts w:ascii="メイリオ" w:eastAsia="メイリオ" w:hAnsi="メイリオ" w:cs="メイリオ"/>
          <w:sz w:val="22"/>
        </w:rPr>
      </w:pPr>
      <w:r>
        <w:rPr>
          <w:rFonts w:ascii="メイリオ" w:eastAsia="メイリオ" w:hAnsi="メイリオ" w:cs="メイリオ" w:hint="eastAsia"/>
          <w:sz w:val="22"/>
        </w:rPr>
        <w:t>⇒</w:t>
      </w:r>
      <w:r w:rsidR="00984E34">
        <w:rPr>
          <w:rFonts w:ascii="メイリオ" w:eastAsia="メイリオ" w:hAnsi="メイリオ" w:cs="メイリオ" w:hint="eastAsia"/>
          <w:sz w:val="22"/>
        </w:rPr>
        <w:t>肥満だけではないが、</w:t>
      </w:r>
      <w:r w:rsidR="003C3B8B">
        <w:rPr>
          <w:rFonts w:ascii="メイリオ" w:eastAsia="メイリオ" w:hAnsi="メイリオ" w:cs="メイリオ" w:hint="eastAsia"/>
          <w:sz w:val="22"/>
        </w:rPr>
        <w:t>次期がん計画案の中にも「喫煙以外の生活習慣の改善」という項目がある。詳細は、別途策定中である健康増進計画にて記載予定。生活習慣病対策については、他計画と連携し実施していく予定。</w:t>
      </w:r>
      <w:r w:rsidR="00B726F4">
        <w:rPr>
          <w:rFonts w:ascii="メイリオ" w:eastAsia="メイリオ" w:hAnsi="メイリオ" w:cs="メイリオ" w:hint="eastAsia"/>
          <w:sz w:val="22"/>
        </w:rPr>
        <w:t xml:space="preserve">　　　　　</w:t>
      </w:r>
      <w:r w:rsidR="00BC394B">
        <w:rPr>
          <w:rFonts w:ascii="メイリオ" w:eastAsia="メイリオ" w:hAnsi="メイリオ" w:cs="メイリオ" w:hint="eastAsia"/>
          <w:sz w:val="22"/>
        </w:rPr>
        <w:t xml:space="preserve">　　　　　　　　　　　　　　　　　　　　　　</w:t>
      </w:r>
      <w:r w:rsidR="00B726F4">
        <w:rPr>
          <w:rFonts w:ascii="メイリオ" w:eastAsia="メイリオ" w:hAnsi="メイリオ" w:cs="メイリオ" w:hint="eastAsia"/>
          <w:sz w:val="22"/>
        </w:rPr>
        <w:t xml:space="preserve">　　　　　　　　　　　　</w:t>
      </w:r>
    </w:p>
    <w:p w:rsidR="003C3B8B" w:rsidRDefault="003C3B8B" w:rsidP="00984E34">
      <w:pPr>
        <w:spacing w:line="380" w:lineRule="exact"/>
        <w:ind w:firstLineChars="193" w:firstLine="425"/>
        <w:rPr>
          <w:rFonts w:ascii="メイリオ" w:eastAsia="メイリオ" w:hAnsi="メイリオ" w:cs="メイリオ"/>
          <w:sz w:val="22"/>
        </w:rPr>
      </w:pPr>
    </w:p>
    <w:p w:rsidR="00984E34" w:rsidRDefault="008946F0" w:rsidP="00BC394B">
      <w:pPr>
        <w:spacing w:line="380" w:lineRule="exact"/>
        <w:ind w:firstLineChars="393" w:firstLine="865"/>
        <w:rPr>
          <w:rFonts w:ascii="メイリオ" w:eastAsia="メイリオ" w:hAnsi="メイリオ" w:cs="メイリオ"/>
          <w:b/>
          <w:sz w:val="22"/>
        </w:rPr>
      </w:pPr>
      <w:r w:rsidRPr="00753B85">
        <w:rPr>
          <w:rFonts w:ascii="メイリオ" w:eastAsia="メイリオ" w:hAnsi="メイリオ" w:cs="メイリオ" w:hint="eastAsia"/>
          <w:b/>
          <w:sz w:val="22"/>
        </w:rPr>
        <w:t>＜</w:t>
      </w:r>
      <w:r w:rsidR="00E86FA5" w:rsidRPr="00753B85">
        <w:rPr>
          <w:rFonts w:ascii="メイリオ" w:eastAsia="メイリオ" w:hAnsi="メイリオ" w:cs="メイリオ" w:hint="eastAsia"/>
          <w:b/>
          <w:sz w:val="22"/>
        </w:rPr>
        <w:t>個別の取組と目標</w:t>
      </w:r>
      <w:r w:rsidRPr="00753B85">
        <w:rPr>
          <w:rFonts w:ascii="メイリオ" w:eastAsia="メイリオ" w:hAnsi="メイリオ" w:cs="メイリオ" w:hint="eastAsia"/>
          <w:b/>
          <w:sz w:val="22"/>
        </w:rPr>
        <w:t>＞</w:t>
      </w:r>
    </w:p>
    <w:p w:rsidR="00E90B6E" w:rsidRDefault="00AD409E" w:rsidP="00BC394B">
      <w:pPr>
        <w:spacing w:line="380" w:lineRule="exact"/>
        <w:ind w:leftChars="470" w:left="1084" w:hangingChars="44" w:hanging="97"/>
        <w:rPr>
          <w:rFonts w:ascii="メイリオ" w:eastAsia="メイリオ" w:hAnsi="メイリオ" w:cs="メイリオ"/>
          <w:b/>
          <w:sz w:val="22"/>
        </w:rPr>
      </w:pPr>
      <w:r w:rsidRPr="00753B85">
        <w:rPr>
          <w:rFonts w:ascii="メイリオ" w:eastAsia="メイリオ" w:hAnsi="メイリオ" w:cs="メイリオ" w:hint="eastAsia"/>
          <w:b/>
          <w:sz w:val="22"/>
        </w:rPr>
        <w:t>≪</w:t>
      </w:r>
      <w:r w:rsidR="00BC394B">
        <w:rPr>
          <w:rFonts w:ascii="メイリオ" w:eastAsia="メイリオ" w:hAnsi="メイリオ" w:cs="メイリオ" w:hint="eastAsia"/>
          <w:b/>
          <w:sz w:val="22"/>
        </w:rPr>
        <w:t>たばこ</w:t>
      </w:r>
      <w:r w:rsidR="00E90B6E">
        <w:rPr>
          <w:rFonts w:ascii="メイリオ" w:eastAsia="メイリオ" w:hAnsi="メイリオ" w:cs="メイリオ" w:hint="eastAsia"/>
          <w:b/>
          <w:sz w:val="22"/>
        </w:rPr>
        <w:t>対策</w:t>
      </w:r>
      <w:r w:rsidRPr="00753B85">
        <w:rPr>
          <w:rFonts w:ascii="メイリオ" w:eastAsia="メイリオ" w:hAnsi="メイリオ" w:cs="メイリオ" w:hint="eastAsia"/>
          <w:b/>
          <w:sz w:val="22"/>
        </w:rPr>
        <w:t>≫</w:t>
      </w:r>
    </w:p>
    <w:p w:rsidR="001A5262" w:rsidRPr="004235EF" w:rsidRDefault="001A5262" w:rsidP="00BC394B">
      <w:pPr>
        <w:spacing w:line="380" w:lineRule="exact"/>
        <w:ind w:firstLineChars="400" w:firstLine="880"/>
        <w:rPr>
          <w:rFonts w:ascii="メイリオ" w:eastAsia="メイリオ" w:hAnsi="メイリオ" w:cs="メイリオ"/>
          <w:b/>
          <w:sz w:val="22"/>
        </w:rPr>
      </w:pPr>
      <w:r>
        <w:rPr>
          <w:rFonts w:ascii="メイリオ" w:eastAsia="メイリオ" w:hAnsi="メイリオ" w:cs="メイリオ" w:hint="eastAsia"/>
          <w:b/>
          <w:sz w:val="22"/>
        </w:rPr>
        <w:t>【意見要旨】</w:t>
      </w:r>
    </w:p>
    <w:p w:rsidR="004235EF" w:rsidRDefault="001A5262" w:rsidP="00AB07F5">
      <w:pPr>
        <w:spacing w:line="380" w:lineRule="exact"/>
        <w:ind w:leftChars="473" w:left="1103" w:hangingChars="50" w:hanging="110"/>
        <w:jc w:val="left"/>
        <w:rPr>
          <w:rFonts w:ascii="メイリオ" w:eastAsia="メイリオ" w:hAnsi="メイリオ" w:cs="メイリオ"/>
          <w:sz w:val="22"/>
        </w:rPr>
      </w:pPr>
      <w:r>
        <w:rPr>
          <w:rFonts w:ascii="メイリオ" w:eastAsia="メイリオ" w:hAnsi="メイリオ" w:cs="メイリオ" w:hint="eastAsia"/>
          <w:b/>
          <w:sz w:val="22"/>
        </w:rPr>
        <w:t>○</w:t>
      </w:r>
      <w:r>
        <w:rPr>
          <w:rFonts w:ascii="メイリオ" w:eastAsia="メイリオ" w:hAnsi="メイリオ" w:cs="メイリオ" w:hint="eastAsia"/>
          <w:sz w:val="22"/>
        </w:rPr>
        <w:t>私立</w:t>
      </w:r>
      <w:r w:rsidR="003C3B8B">
        <w:rPr>
          <w:rFonts w:ascii="メイリオ" w:eastAsia="メイリオ" w:hAnsi="メイリオ" w:cs="メイリオ" w:hint="eastAsia"/>
          <w:sz w:val="22"/>
        </w:rPr>
        <w:t>小・中・高等学校</w:t>
      </w:r>
      <w:r w:rsidR="00BC394B">
        <w:rPr>
          <w:rFonts w:ascii="メイリオ" w:eastAsia="メイリオ" w:hAnsi="メイリオ" w:cs="メイリオ" w:hint="eastAsia"/>
          <w:sz w:val="22"/>
        </w:rPr>
        <w:t>で</w:t>
      </w:r>
      <w:r w:rsidR="003C3B8B">
        <w:rPr>
          <w:rFonts w:ascii="メイリオ" w:eastAsia="メイリオ" w:hAnsi="メイリオ" w:cs="メイリオ" w:hint="eastAsia"/>
          <w:sz w:val="22"/>
        </w:rPr>
        <w:t>の</w:t>
      </w:r>
      <w:r w:rsidR="00BC394B">
        <w:rPr>
          <w:rFonts w:ascii="メイリオ" w:eastAsia="メイリオ" w:hAnsi="メイリオ" w:cs="メイリオ" w:hint="eastAsia"/>
          <w:sz w:val="22"/>
        </w:rPr>
        <w:t>たばこ対策について</w:t>
      </w:r>
      <w:r w:rsidR="00B6428D">
        <w:rPr>
          <w:rFonts w:ascii="メイリオ" w:eastAsia="メイリオ" w:hAnsi="メイリオ" w:cs="メイリオ" w:hint="eastAsia"/>
          <w:sz w:val="22"/>
        </w:rPr>
        <w:t>は</w:t>
      </w:r>
      <w:r w:rsidR="00AB07F5">
        <w:rPr>
          <w:rFonts w:ascii="メイリオ" w:eastAsia="メイリオ" w:hAnsi="メイリオ" w:cs="メイリオ" w:hint="eastAsia"/>
          <w:sz w:val="22"/>
        </w:rPr>
        <w:t>、</w:t>
      </w:r>
      <w:r w:rsidR="00D75D78">
        <w:rPr>
          <w:rFonts w:ascii="メイリオ" w:eastAsia="メイリオ" w:hAnsi="メイリオ" w:cs="メイリオ" w:hint="eastAsia"/>
          <w:sz w:val="22"/>
        </w:rPr>
        <w:t>今後がん教育を推進していくうえで</w:t>
      </w:r>
      <w:r w:rsidR="007D04C0">
        <w:rPr>
          <w:rFonts w:ascii="メイリオ" w:eastAsia="メイリオ" w:hAnsi="メイリオ" w:cs="メイリオ" w:hint="eastAsia"/>
          <w:sz w:val="22"/>
        </w:rPr>
        <w:t>も</w:t>
      </w:r>
      <w:r w:rsidR="00B6428D">
        <w:rPr>
          <w:rFonts w:ascii="メイリオ" w:eastAsia="メイリオ" w:hAnsi="メイリオ" w:cs="メイリオ" w:hint="eastAsia"/>
          <w:sz w:val="22"/>
        </w:rPr>
        <w:t>非常に重要</w:t>
      </w:r>
      <w:r w:rsidR="007D04C0">
        <w:rPr>
          <w:rFonts w:ascii="メイリオ" w:eastAsia="メイリオ" w:hAnsi="メイリオ" w:cs="メイリオ" w:hint="eastAsia"/>
          <w:sz w:val="22"/>
        </w:rPr>
        <w:t>であるため、しっかり進めるべき</w:t>
      </w:r>
      <w:r w:rsidR="00B6428D">
        <w:rPr>
          <w:rFonts w:ascii="メイリオ" w:eastAsia="メイリオ" w:hAnsi="メイリオ" w:cs="メイリオ" w:hint="eastAsia"/>
          <w:sz w:val="22"/>
        </w:rPr>
        <w:t>。</w:t>
      </w:r>
      <w:r w:rsidR="00B726F4">
        <w:rPr>
          <w:rFonts w:ascii="メイリオ" w:eastAsia="メイリオ" w:hAnsi="メイリオ" w:cs="メイリオ" w:hint="eastAsia"/>
          <w:sz w:val="22"/>
        </w:rPr>
        <w:t xml:space="preserve">　　　　</w:t>
      </w:r>
      <w:r w:rsidR="006C21E2">
        <w:rPr>
          <w:rFonts w:ascii="メイリオ" w:eastAsia="メイリオ" w:hAnsi="メイリオ" w:cs="メイリオ" w:hint="eastAsia"/>
          <w:sz w:val="22"/>
        </w:rPr>
        <w:t xml:space="preserve">　　　　</w:t>
      </w:r>
      <w:r w:rsidR="00AB07F5">
        <w:rPr>
          <w:rFonts w:ascii="メイリオ" w:eastAsia="メイリオ" w:hAnsi="メイリオ" w:cs="メイリオ" w:hint="eastAsia"/>
          <w:sz w:val="22"/>
        </w:rPr>
        <w:t xml:space="preserve">　　　　　　　</w:t>
      </w:r>
      <w:r w:rsidR="006C21E2">
        <w:rPr>
          <w:rFonts w:ascii="メイリオ" w:eastAsia="メイリオ" w:hAnsi="メイリオ" w:cs="メイリオ" w:hint="eastAsia"/>
          <w:sz w:val="22"/>
        </w:rPr>
        <w:t xml:space="preserve">　</w:t>
      </w:r>
    </w:p>
    <w:p w:rsidR="001A5262" w:rsidRPr="001A5262" w:rsidRDefault="001A5262" w:rsidP="00BC394B">
      <w:pPr>
        <w:spacing w:line="380" w:lineRule="exact"/>
        <w:ind w:leftChars="473" w:left="1103" w:hangingChars="50" w:hanging="110"/>
        <w:rPr>
          <w:rFonts w:ascii="メイリオ" w:eastAsia="メイリオ" w:hAnsi="メイリオ" w:cs="メイリオ"/>
          <w:sz w:val="22"/>
        </w:rPr>
      </w:pPr>
      <w:r>
        <w:rPr>
          <w:rFonts w:ascii="メイリオ" w:eastAsia="メイリオ" w:hAnsi="メイリオ" w:cs="メイリオ" w:hint="eastAsia"/>
          <w:sz w:val="22"/>
        </w:rPr>
        <w:t>○</w:t>
      </w:r>
      <w:r w:rsidR="00B6428D">
        <w:rPr>
          <w:rFonts w:ascii="メイリオ" w:eastAsia="メイリオ" w:hAnsi="メイリオ" w:cs="メイリオ" w:hint="eastAsia"/>
          <w:sz w:val="22"/>
        </w:rPr>
        <w:t>禁煙は重要であ</w:t>
      </w:r>
      <w:r w:rsidR="002B476A">
        <w:rPr>
          <w:rFonts w:ascii="メイリオ" w:eastAsia="メイリオ" w:hAnsi="メイリオ" w:cs="メイリオ" w:hint="eastAsia"/>
          <w:sz w:val="22"/>
        </w:rPr>
        <w:t>るため</w:t>
      </w:r>
      <w:r w:rsidR="00B6428D">
        <w:rPr>
          <w:rFonts w:ascii="メイリオ" w:eastAsia="メイリオ" w:hAnsi="メイリオ" w:cs="メイリオ" w:hint="eastAsia"/>
          <w:sz w:val="22"/>
        </w:rPr>
        <w:t>、目標値</w:t>
      </w:r>
      <w:r w:rsidR="002B476A">
        <w:rPr>
          <w:rFonts w:ascii="メイリオ" w:eastAsia="メイリオ" w:hAnsi="メイリオ" w:cs="メイリオ" w:hint="eastAsia"/>
          <w:sz w:val="22"/>
        </w:rPr>
        <w:t>は</w:t>
      </w:r>
      <w:r w:rsidR="001C117C">
        <w:rPr>
          <w:rFonts w:ascii="メイリオ" w:eastAsia="メイリオ" w:hAnsi="メイリオ" w:cs="メイリオ" w:hint="eastAsia"/>
          <w:sz w:val="22"/>
        </w:rPr>
        <w:t>計画案通り</w:t>
      </w:r>
      <w:r w:rsidR="007D04C0">
        <w:rPr>
          <w:rFonts w:ascii="メイリオ" w:eastAsia="メイリオ" w:hAnsi="メイリオ" w:cs="メイリオ" w:hint="eastAsia"/>
          <w:sz w:val="22"/>
        </w:rPr>
        <w:t>とすべき</w:t>
      </w:r>
      <w:r w:rsidR="001C117C">
        <w:rPr>
          <w:rFonts w:ascii="メイリオ" w:eastAsia="メイリオ" w:hAnsi="メイリオ" w:cs="メイリオ" w:hint="eastAsia"/>
          <w:sz w:val="22"/>
        </w:rPr>
        <w:t>。</w:t>
      </w:r>
    </w:p>
    <w:p w:rsidR="00266208" w:rsidRDefault="007F52C2" w:rsidP="00BC394B">
      <w:pPr>
        <w:spacing w:line="380" w:lineRule="exact"/>
        <w:ind w:leftChars="471" w:left="1086" w:hangingChars="44" w:hanging="97"/>
        <w:rPr>
          <w:rFonts w:ascii="メイリオ" w:eastAsia="メイリオ" w:hAnsi="メイリオ" w:cs="メイリオ"/>
          <w:b/>
          <w:sz w:val="22"/>
        </w:rPr>
      </w:pPr>
      <w:r w:rsidRPr="00753B85">
        <w:rPr>
          <w:rFonts w:ascii="メイリオ" w:eastAsia="メイリオ" w:hAnsi="メイリオ" w:cs="メイリオ" w:hint="eastAsia"/>
          <w:b/>
          <w:sz w:val="22"/>
        </w:rPr>
        <w:t>≪</w:t>
      </w:r>
      <w:r w:rsidR="00E90B6E">
        <w:rPr>
          <w:rFonts w:ascii="メイリオ" w:eastAsia="メイリオ" w:hAnsi="メイリオ" w:cs="メイリオ" w:hint="eastAsia"/>
          <w:b/>
          <w:sz w:val="22"/>
        </w:rPr>
        <w:t>がん検診</w:t>
      </w:r>
      <w:r w:rsidRPr="00753B85">
        <w:rPr>
          <w:rFonts w:ascii="メイリオ" w:eastAsia="メイリオ" w:hAnsi="メイリオ" w:cs="メイリオ" w:hint="eastAsia"/>
          <w:b/>
          <w:sz w:val="22"/>
        </w:rPr>
        <w:t>≫</w:t>
      </w:r>
    </w:p>
    <w:p w:rsidR="004235EF" w:rsidRPr="004235EF" w:rsidRDefault="004235EF" w:rsidP="00BC394B">
      <w:pPr>
        <w:spacing w:line="380" w:lineRule="exact"/>
        <w:ind w:firstLineChars="400" w:firstLine="880"/>
        <w:rPr>
          <w:rFonts w:ascii="メイリオ" w:eastAsia="メイリオ" w:hAnsi="メイリオ" w:cs="メイリオ"/>
          <w:b/>
          <w:sz w:val="22"/>
        </w:rPr>
      </w:pPr>
      <w:r>
        <w:rPr>
          <w:rFonts w:ascii="メイリオ" w:eastAsia="メイリオ" w:hAnsi="メイリオ" w:cs="メイリオ" w:hint="eastAsia"/>
          <w:b/>
          <w:sz w:val="22"/>
        </w:rPr>
        <w:t>【意見要旨】</w:t>
      </w:r>
    </w:p>
    <w:p w:rsidR="004235EF" w:rsidRDefault="00266208" w:rsidP="00AB07F5">
      <w:pPr>
        <w:spacing w:line="380" w:lineRule="exact"/>
        <w:ind w:leftChars="480" w:left="1188" w:hangingChars="82" w:hanging="180"/>
        <w:jc w:val="left"/>
        <w:rPr>
          <w:rFonts w:ascii="メイリオ" w:eastAsia="メイリオ" w:hAnsi="メイリオ" w:cs="メイリオ"/>
          <w:sz w:val="22"/>
        </w:rPr>
      </w:pPr>
      <w:r>
        <w:rPr>
          <w:rFonts w:ascii="メイリオ" w:eastAsia="メイリオ" w:hAnsi="メイリオ" w:cs="メイリオ" w:hint="eastAsia"/>
          <w:sz w:val="22"/>
        </w:rPr>
        <w:t>○</w:t>
      </w:r>
      <w:r w:rsidR="00B6428D">
        <w:rPr>
          <w:rFonts w:ascii="メイリオ" w:eastAsia="メイリオ" w:hAnsi="メイリオ" w:cs="メイリオ" w:hint="eastAsia"/>
          <w:sz w:val="22"/>
        </w:rPr>
        <w:t>がん検診</w:t>
      </w:r>
      <w:r w:rsidR="00E90B6E">
        <w:rPr>
          <w:rFonts w:ascii="メイリオ" w:eastAsia="メイリオ" w:hAnsi="メイリオ" w:cs="メイリオ" w:hint="eastAsia"/>
          <w:sz w:val="22"/>
        </w:rPr>
        <w:t>受診勧奨</w:t>
      </w:r>
      <w:r w:rsidR="00B6428D">
        <w:rPr>
          <w:rFonts w:ascii="メイリオ" w:eastAsia="メイリオ" w:hAnsi="メイリオ" w:cs="メイリオ" w:hint="eastAsia"/>
          <w:sz w:val="22"/>
        </w:rPr>
        <w:t>を充分にできていない市町村が多い</w:t>
      </w:r>
      <w:r w:rsidR="004235EF">
        <w:rPr>
          <w:rFonts w:ascii="メイリオ" w:eastAsia="メイリオ" w:hAnsi="メイリオ" w:cs="メイリオ" w:hint="eastAsia"/>
          <w:sz w:val="22"/>
        </w:rPr>
        <w:t>。</w:t>
      </w:r>
      <w:r w:rsidR="00AB07F5">
        <w:rPr>
          <w:rFonts w:ascii="メイリオ" w:eastAsia="メイリオ" w:hAnsi="メイリオ" w:cs="メイリオ" w:hint="eastAsia"/>
          <w:sz w:val="22"/>
        </w:rPr>
        <w:t>市町村のマンパワーに制限があるなか</w:t>
      </w:r>
      <w:r w:rsidR="006C21E2">
        <w:rPr>
          <w:rFonts w:ascii="メイリオ" w:eastAsia="メイリオ" w:hAnsi="メイリオ" w:cs="メイリオ" w:hint="eastAsia"/>
          <w:sz w:val="22"/>
        </w:rPr>
        <w:t>で</w:t>
      </w:r>
      <w:r w:rsidR="00B6428D">
        <w:rPr>
          <w:rFonts w:ascii="メイリオ" w:eastAsia="メイリオ" w:hAnsi="メイリオ" w:cs="メイリオ" w:hint="eastAsia"/>
          <w:sz w:val="22"/>
        </w:rPr>
        <w:t>目標値</w:t>
      </w:r>
      <w:r w:rsidR="007D04C0">
        <w:rPr>
          <w:rFonts w:ascii="メイリオ" w:eastAsia="メイリオ" w:hAnsi="メイリオ" w:cs="メイリオ" w:hint="eastAsia"/>
          <w:sz w:val="22"/>
        </w:rPr>
        <w:t>を</w:t>
      </w:r>
      <w:r w:rsidR="00B6428D">
        <w:rPr>
          <w:rFonts w:ascii="メイリオ" w:eastAsia="メイリオ" w:hAnsi="メイリオ" w:cs="メイリオ" w:hint="eastAsia"/>
          <w:sz w:val="22"/>
        </w:rPr>
        <w:t>達成</w:t>
      </w:r>
      <w:r w:rsidR="007D04C0">
        <w:rPr>
          <w:rFonts w:ascii="メイリオ" w:eastAsia="メイリオ" w:hAnsi="メイリオ" w:cs="メイリオ" w:hint="eastAsia"/>
          <w:sz w:val="22"/>
        </w:rPr>
        <w:t>する</w:t>
      </w:r>
      <w:r w:rsidR="00B6428D">
        <w:rPr>
          <w:rFonts w:ascii="メイリオ" w:eastAsia="メイリオ" w:hAnsi="メイリオ" w:cs="メイリオ" w:hint="eastAsia"/>
          <w:sz w:val="22"/>
        </w:rPr>
        <w:t>ため</w:t>
      </w:r>
      <w:r w:rsidR="007D04C0">
        <w:rPr>
          <w:rFonts w:ascii="メイリオ" w:eastAsia="メイリオ" w:hAnsi="メイリオ" w:cs="メイリオ" w:hint="eastAsia"/>
          <w:sz w:val="22"/>
        </w:rPr>
        <w:t>、</w:t>
      </w:r>
      <w:r w:rsidR="00B6428D">
        <w:rPr>
          <w:rFonts w:ascii="メイリオ" w:eastAsia="メイリオ" w:hAnsi="メイリオ" w:cs="メイリオ" w:hint="eastAsia"/>
          <w:sz w:val="22"/>
        </w:rPr>
        <w:t>大阪府として</w:t>
      </w:r>
      <w:r w:rsidR="00621E3A">
        <w:rPr>
          <w:rFonts w:ascii="メイリオ" w:eastAsia="メイリオ" w:hAnsi="メイリオ" w:cs="メイリオ" w:hint="eastAsia"/>
          <w:sz w:val="22"/>
        </w:rPr>
        <w:t>もできることをしっかり取り組んでほしい</w:t>
      </w:r>
      <w:r w:rsidR="00B6428D">
        <w:rPr>
          <w:rFonts w:ascii="メイリオ" w:eastAsia="メイリオ" w:hAnsi="メイリオ" w:cs="メイリオ" w:hint="eastAsia"/>
          <w:sz w:val="22"/>
        </w:rPr>
        <w:t>。</w:t>
      </w:r>
      <w:r w:rsidR="00AB07F5">
        <w:rPr>
          <w:rFonts w:ascii="メイリオ" w:eastAsia="メイリオ" w:hAnsi="メイリオ" w:cs="メイリオ" w:hint="eastAsia"/>
          <w:sz w:val="22"/>
        </w:rPr>
        <w:t xml:space="preserve">　　　　　　　　　　　　　　　　　　　　　　　</w:t>
      </w:r>
    </w:p>
    <w:p w:rsidR="004235EF" w:rsidRDefault="004235EF" w:rsidP="00BC394B">
      <w:pPr>
        <w:spacing w:line="380" w:lineRule="exact"/>
        <w:ind w:leftChars="480" w:left="1188" w:hangingChars="82" w:hanging="180"/>
        <w:rPr>
          <w:rFonts w:ascii="メイリオ" w:eastAsia="メイリオ" w:hAnsi="メイリオ" w:cs="メイリオ"/>
          <w:sz w:val="22"/>
        </w:rPr>
      </w:pPr>
      <w:r>
        <w:rPr>
          <w:rFonts w:ascii="メイリオ" w:eastAsia="メイリオ" w:hAnsi="メイリオ" w:cs="メイリオ" w:hint="eastAsia"/>
          <w:sz w:val="22"/>
        </w:rPr>
        <w:t>○</w:t>
      </w:r>
      <w:r w:rsidR="00B6428D">
        <w:rPr>
          <w:rFonts w:ascii="メイリオ" w:eastAsia="メイリオ" w:hAnsi="メイリオ" w:cs="メイリオ" w:hint="eastAsia"/>
          <w:sz w:val="22"/>
        </w:rPr>
        <w:t>がん検診について、</w:t>
      </w:r>
      <w:r w:rsidR="006C21E2">
        <w:rPr>
          <w:rFonts w:ascii="メイリオ" w:eastAsia="メイリオ" w:hAnsi="メイリオ" w:cs="メイリオ" w:hint="eastAsia"/>
          <w:sz w:val="22"/>
        </w:rPr>
        <w:t>定期的に</w:t>
      </w:r>
      <w:r w:rsidR="002B5C7B">
        <w:rPr>
          <w:rFonts w:ascii="メイリオ" w:eastAsia="メイリオ" w:hAnsi="メイリオ" w:cs="メイリオ" w:hint="eastAsia"/>
          <w:sz w:val="22"/>
        </w:rPr>
        <w:t>きちんと</w:t>
      </w:r>
      <w:r w:rsidR="007D04C0">
        <w:rPr>
          <w:rFonts w:ascii="メイリオ" w:eastAsia="メイリオ" w:hAnsi="メイリオ" w:cs="メイリオ" w:hint="eastAsia"/>
          <w:sz w:val="22"/>
        </w:rPr>
        <w:t>受診している人</w:t>
      </w:r>
      <w:r w:rsidR="00B6428D">
        <w:rPr>
          <w:rFonts w:ascii="メイリオ" w:eastAsia="メイリオ" w:hAnsi="メイリオ" w:cs="メイリオ" w:hint="eastAsia"/>
          <w:sz w:val="22"/>
        </w:rPr>
        <w:t>と</w:t>
      </w:r>
      <w:r w:rsidR="00621E3A">
        <w:rPr>
          <w:rFonts w:ascii="メイリオ" w:eastAsia="メイリオ" w:hAnsi="メイリオ" w:cs="メイリオ" w:hint="eastAsia"/>
          <w:sz w:val="22"/>
        </w:rPr>
        <w:t>全く</w:t>
      </w:r>
      <w:r w:rsidR="00B6428D">
        <w:rPr>
          <w:rFonts w:ascii="メイリオ" w:eastAsia="メイリオ" w:hAnsi="メイリオ" w:cs="メイリオ" w:hint="eastAsia"/>
          <w:sz w:val="22"/>
        </w:rPr>
        <w:t>受診経験がない</w:t>
      </w:r>
      <w:r w:rsidR="007D04C0">
        <w:rPr>
          <w:rFonts w:ascii="メイリオ" w:eastAsia="メイリオ" w:hAnsi="メイリオ" w:cs="メイリオ" w:hint="eastAsia"/>
          <w:sz w:val="22"/>
        </w:rPr>
        <w:t>人</w:t>
      </w:r>
      <w:r w:rsidR="00B6428D">
        <w:rPr>
          <w:rFonts w:ascii="メイリオ" w:eastAsia="メイリオ" w:hAnsi="メイリオ" w:cs="メイリオ" w:hint="eastAsia"/>
          <w:sz w:val="22"/>
        </w:rPr>
        <w:t>の2分化している。</w:t>
      </w:r>
      <w:r w:rsidR="007D04C0">
        <w:rPr>
          <w:rFonts w:ascii="メイリオ" w:eastAsia="メイリオ" w:hAnsi="メイリオ" w:cs="メイリオ" w:hint="eastAsia"/>
          <w:sz w:val="22"/>
        </w:rPr>
        <w:t>まったく</w:t>
      </w:r>
      <w:r w:rsidR="002B5C7B">
        <w:rPr>
          <w:rFonts w:ascii="メイリオ" w:eastAsia="メイリオ" w:hAnsi="メイリオ" w:cs="メイリオ" w:hint="eastAsia"/>
          <w:sz w:val="22"/>
        </w:rPr>
        <w:t>受診経験がない人の掘り</w:t>
      </w:r>
      <w:r w:rsidR="00621E3A">
        <w:rPr>
          <w:rFonts w:ascii="メイリオ" w:eastAsia="メイリオ" w:hAnsi="メイリオ" w:cs="メイリオ" w:hint="eastAsia"/>
          <w:sz w:val="22"/>
        </w:rPr>
        <w:t>起こ</w:t>
      </w:r>
      <w:r w:rsidR="002B5C7B">
        <w:rPr>
          <w:rFonts w:ascii="メイリオ" w:eastAsia="メイリオ" w:hAnsi="メイリオ" w:cs="メイリオ" w:hint="eastAsia"/>
          <w:sz w:val="22"/>
        </w:rPr>
        <w:t>し</w:t>
      </w:r>
      <w:r w:rsidR="007D04C0">
        <w:rPr>
          <w:rFonts w:ascii="メイリオ" w:eastAsia="メイリオ" w:hAnsi="メイリオ" w:cs="メイリオ" w:hint="eastAsia"/>
          <w:sz w:val="22"/>
        </w:rPr>
        <w:t>をしていくことも</w:t>
      </w:r>
      <w:r w:rsidR="002B5C7B">
        <w:rPr>
          <w:rFonts w:ascii="メイリオ" w:eastAsia="メイリオ" w:hAnsi="メイリオ" w:cs="メイリオ" w:hint="eastAsia"/>
          <w:sz w:val="22"/>
        </w:rPr>
        <w:t>必要。</w:t>
      </w:r>
      <w:r w:rsidR="006C21E2">
        <w:rPr>
          <w:rFonts w:ascii="メイリオ" w:eastAsia="メイリオ" w:hAnsi="メイリオ" w:cs="メイリオ" w:hint="eastAsia"/>
          <w:sz w:val="22"/>
        </w:rPr>
        <w:t xml:space="preserve">　</w:t>
      </w:r>
      <w:r w:rsidR="00BC394B">
        <w:rPr>
          <w:rFonts w:ascii="メイリオ" w:eastAsia="メイリオ" w:hAnsi="メイリオ" w:cs="メイリオ" w:hint="eastAsia"/>
          <w:sz w:val="22"/>
        </w:rPr>
        <w:t xml:space="preserve">　　　　　</w:t>
      </w:r>
    </w:p>
    <w:p w:rsidR="002B5C7B" w:rsidRDefault="001A5262" w:rsidP="00BC394B">
      <w:pPr>
        <w:spacing w:line="380" w:lineRule="exact"/>
        <w:ind w:leftChars="480" w:left="1188" w:hangingChars="82" w:hanging="180"/>
        <w:rPr>
          <w:rFonts w:ascii="メイリオ" w:eastAsia="メイリオ" w:hAnsi="メイリオ" w:cs="メイリオ"/>
          <w:sz w:val="22"/>
        </w:rPr>
      </w:pPr>
      <w:r>
        <w:rPr>
          <w:rFonts w:ascii="メイリオ" w:eastAsia="メイリオ" w:hAnsi="メイリオ" w:cs="メイリオ" w:hint="eastAsia"/>
          <w:sz w:val="22"/>
        </w:rPr>
        <w:t>○１次検診よりも</w:t>
      </w:r>
      <w:r w:rsidR="00B6428D">
        <w:rPr>
          <w:rFonts w:ascii="メイリオ" w:eastAsia="メイリオ" w:hAnsi="メイリオ" w:cs="メイリオ" w:hint="eastAsia"/>
          <w:sz w:val="22"/>
        </w:rPr>
        <w:t>精密検査</w:t>
      </w:r>
      <w:r>
        <w:rPr>
          <w:rFonts w:ascii="メイリオ" w:eastAsia="メイリオ" w:hAnsi="メイリオ" w:cs="メイリオ" w:hint="eastAsia"/>
          <w:sz w:val="22"/>
        </w:rPr>
        <w:t>の方が、</w:t>
      </w:r>
      <w:r w:rsidR="006C21E2">
        <w:rPr>
          <w:rFonts w:ascii="メイリオ" w:eastAsia="メイリオ" w:hAnsi="メイリオ" w:cs="メイリオ" w:hint="eastAsia"/>
          <w:sz w:val="22"/>
        </w:rPr>
        <w:t>死亡率減少の</w:t>
      </w:r>
      <w:r>
        <w:rPr>
          <w:rFonts w:ascii="メイリオ" w:eastAsia="メイリオ" w:hAnsi="メイリオ" w:cs="メイリオ" w:hint="eastAsia"/>
          <w:sz w:val="22"/>
        </w:rPr>
        <w:t>効果</w:t>
      </w:r>
      <w:r w:rsidR="002B5C7B">
        <w:rPr>
          <w:rFonts w:ascii="メイリオ" w:eastAsia="メイリオ" w:hAnsi="メイリオ" w:cs="メイリオ" w:hint="eastAsia"/>
          <w:sz w:val="22"/>
        </w:rPr>
        <w:t>がある</w:t>
      </w:r>
      <w:r w:rsidR="00B6428D">
        <w:rPr>
          <w:rFonts w:ascii="メイリオ" w:eastAsia="メイリオ" w:hAnsi="メイリオ" w:cs="メイリオ" w:hint="eastAsia"/>
          <w:sz w:val="22"/>
        </w:rPr>
        <w:t>。</w:t>
      </w:r>
      <w:r w:rsidR="002B5C7B">
        <w:rPr>
          <w:rFonts w:ascii="メイリオ" w:eastAsia="メイリオ" w:hAnsi="メイリオ" w:cs="メイリオ" w:hint="eastAsia"/>
          <w:sz w:val="22"/>
        </w:rPr>
        <w:t>精検受診率向上に向けて最善を尽くしていただきたい。</w:t>
      </w:r>
      <w:r w:rsidR="006C21E2">
        <w:rPr>
          <w:rFonts w:ascii="メイリオ" w:eastAsia="メイリオ" w:hAnsi="メイリオ" w:cs="メイリオ" w:hint="eastAsia"/>
          <w:sz w:val="22"/>
        </w:rPr>
        <w:t xml:space="preserve">　　　　　　　　　</w:t>
      </w:r>
      <w:r w:rsidR="00BC394B">
        <w:rPr>
          <w:rFonts w:ascii="メイリオ" w:eastAsia="メイリオ" w:hAnsi="メイリオ" w:cs="メイリオ" w:hint="eastAsia"/>
          <w:sz w:val="22"/>
        </w:rPr>
        <w:t xml:space="preserve">　　</w:t>
      </w:r>
      <w:r w:rsidR="00B726F4">
        <w:rPr>
          <w:rFonts w:ascii="メイリオ" w:eastAsia="メイリオ" w:hAnsi="メイリオ" w:cs="メイリオ" w:hint="eastAsia"/>
          <w:sz w:val="22"/>
        </w:rPr>
        <w:t xml:space="preserve">　</w:t>
      </w:r>
    </w:p>
    <w:p w:rsidR="001A5262" w:rsidRDefault="001A5262" w:rsidP="00BC394B">
      <w:pPr>
        <w:spacing w:line="380" w:lineRule="exact"/>
        <w:ind w:leftChars="480" w:left="1188" w:hangingChars="82" w:hanging="180"/>
        <w:rPr>
          <w:rFonts w:ascii="メイリオ" w:eastAsia="メイリオ" w:hAnsi="メイリオ" w:cs="メイリオ"/>
          <w:sz w:val="22"/>
        </w:rPr>
      </w:pPr>
      <w:r>
        <w:rPr>
          <w:rFonts w:ascii="メイリオ" w:eastAsia="メイリオ" w:hAnsi="メイリオ" w:cs="メイリオ" w:hint="eastAsia"/>
          <w:sz w:val="22"/>
        </w:rPr>
        <w:t>○</w:t>
      </w:r>
      <w:r w:rsidR="002B5C7B">
        <w:rPr>
          <w:rFonts w:ascii="メイリオ" w:eastAsia="メイリオ" w:hAnsi="メイリオ" w:cs="メイリオ" w:hint="eastAsia"/>
          <w:sz w:val="22"/>
        </w:rPr>
        <w:t>府内の</w:t>
      </w:r>
      <w:r>
        <w:rPr>
          <w:rFonts w:ascii="メイリオ" w:eastAsia="メイリオ" w:hAnsi="メイリオ" w:cs="メイリオ" w:hint="eastAsia"/>
          <w:sz w:val="22"/>
        </w:rPr>
        <w:t>自治体</w:t>
      </w:r>
      <w:r w:rsidR="007D04C0">
        <w:rPr>
          <w:rFonts w:ascii="メイリオ" w:eastAsia="メイリオ" w:hAnsi="メイリオ" w:cs="メイリオ" w:hint="eastAsia"/>
          <w:sz w:val="22"/>
        </w:rPr>
        <w:t>で</w:t>
      </w:r>
      <w:r w:rsidR="002B5C7B">
        <w:rPr>
          <w:rFonts w:ascii="メイリオ" w:eastAsia="メイリオ" w:hAnsi="メイリオ" w:cs="メイリオ" w:hint="eastAsia"/>
          <w:sz w:val="22"/>
        </w:rPr>
        <w:t>、受診率が向上した</w:t>
      </w:r>
      <w:r w:rsidR="007D04C0">
        <w:rPr>
          <w:rFonts w:ascii="メイリオ" w:eastAsia="メイリオ" w:hAnsi="メイリオ" w:cs="メイリオ" w:hint="eastAsia"/>
          <w:sz w:val="22"/>
        </w:rPr>
        <w:t>取組事</w:t>
      </w:r>
      <w:bookmarkStart w:id="0" w:name="_GoBack"/>
      <w:bookmarkEnd w:id="0"/>
      <w:r w:rsidR="002B5C7B">
        <w:rPr>
          <w:rFonts w:ascii="メイリオ" w:eastAsia="メイリオ" w:hAnsi="メイリオ" w:cs="メイリオ" w:hint="eastAsia"/>
          <w:sz w:val="22"/>
        </w:rPr>
        <w:t>例</w:t>
      </w:r>
      <w:r>
        <w:rPr>
          <w:rFonts w:ascii="メイリオ" w:eastAsia="メイリオ" w:hAnsi="メイリオ" w:cs="メイリオ" w:hint="eastAsia"/>
          <w:sz w:val="22"/>
        </w:rPr>
        <w:t>を、他の自治体に</w:t>
      </w:r>
      <w:r w:rsidR="002B5C7B">
        <w:rPr>
          <w:rFonts w:ascii="メイリオ" w:eastAsia="メイリオ" w:hAnsi="メイリオ" w:cs="メイリオ" w:hint="eastAsia"/>
          <w:sz w:val="22"/>
        </w:rPr>
        <w:t>成功体験として、</w:t>
      </w:r>
      <w:r>
        <w:rPr>
          <w:rFonts w:ascii="メイリオ" w:eastAsia="メイリオ" w:hAnsi="メイリオ" w:cs="メイリオ" w:hint="eastAsia"/>
          <w:sz w:val="22"/>
        </w:rPr>
        <w:t>広めていく</w:t>
      </w:r>
      <w:r w:rsidR="006C21E2">
        <w:rPr>
          <w:rFonts w:ascii="メイリオ" w:eastAsia="メイリオ" w:hAnsi="メイリオ" w:cs="メイリオ" w:hint="eastAsia"/>
          <w:sz w:val="22"/>
        </w:rPr>
        <w:t>べき</w:t>
      </w:r>
      <w:r>
        <w:rPr>
          <w:rFonts w:ascii="メイリオ" w:eastAsia="メイリオ" w:hAnsi="メイリオ" w:cs="メイリオ" w:hint="eastAsia"/>
          <w:sz w:val="22"/>
        </w:rPr>
        <w:t>。</w:t>
      </w:r>
      <w:r w:rsidR="006C21E2">
        <w:rPr>
          <w:rFonts w:ascii="メイリオ" w:eastAsia="メイリオ" w:hAnsi="メイリオ" w:cs="メイリオ" w:hint="eastAsia"/>
          <w:sz w:val="22"/>
        </w:rPr>
        <w:t xml:space="preserve">　　　　　　</w:t>
      </w:r>
      <w:r w:rsidR="00BC394B">
        <w:rPr>
          <w:rFonts w:ascii="メイリオ" w:eastAsia="メイリオ" w:hAnsi="メイリオ" w:cs="メイリオ" w:hint="eastAsia"/>
          <w:sz w:val="22"/>
        </w:rPr>
        <w:t xml:space="preserve">　　　　　　　　　　　　　</w:t>
      </w:r>
    </w:p>
    <w:p w:rsidR="004235EF" w:rsidRDefault="004235EF" w:rsidP="004235EF">
      <w:pPr>
        <w:spacing w:line="380" w:lineRule="exact"/>
        <w:ind w:leftChars="500" w:left="1050"/>
        <w:rPr>
          <w:rFonts w:ascii="メイリオ" w:eastAsia="メイリオ" w:hAnsi="メイリオ" w:cs="メイリオ"/>
          <w:sz w:val="22"/>
        </w:rPr>
      </w:pPr>
    </w:p>
    <w:p w:rsidR="0031676E" w:rsidRPr="0031676E" w:rsidRDefault="0031676E" w:rsidP="0031676E">
      <w:pPr>
        <w:spacing w:line="380" w:lineRule="exact"/>
        <w:ind w:leftChars="472" w:left="991" w:firstLine="1"/>
        <w:jc w:val="right"/>
        <w:rPr>
          <w:rFonts w:ascii="メイリオ" w:eastAsia="メイリオ" w:hAnsi="メイリオ" w:cs="メイリオ"/>
          <w:sz w:val="22"/>
        </w:rPr>
      </w:pPr>
    </w:p>
    <w:sectPr w:rsidR="0031676E" w:rsidRPr="0031676E" w:rsidSect="002D0FEF">
      <w:footerReference w:type="default" r:id="rId8"/>
      <w:pgSz w:w="11906" w:h="16838"/>
      <w:pgMar w:top="851" w:right="1701" w:bottom="99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58" w:rsidRDefault="00DF0958" w:rsidP="00505D9C">
      <w:r>
        <w:separator/>
      </w:r>
    </w:p>
  </w:endnote>
  <w:endnote w:type="continuationSeparator" w:id="0">
    <w:p w:rsidR="00DF0958" w:rsidRDefault="00DF0958"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F4" w:rsidRDefault="00B726F4">
    <w:pPr>
      <w:pStyle w:val="a5"/>
      <w:jc w:val="right"/>
    </w:pPr>
    <w:r>
      <w:fldChar w:fldCharType="begin"/>
    </w:r>
    <w:r>
      <w:instrText>PAGE   \* MERGEFORMAT</w:instrText>
    </w:r>
    <w:r>
      <w:fldChar w:fldCharType="separate"/>
    </w:r>
    <w:r w:rsidR="007D04C0" w:rsidRPr="007D04C0">
      <w:rPr>
        <w:noProof/>
        <w:lang w:val="ja-JP"/>
      </w:rPr>
      <w:t>1</w:t>
    </w:r>
    <w:r>
      <w:fldChar w:fldCharType="end"/>
    </w:r>
  </w:p>
  <w:p w:rsidR="00B726F4" w:rsidRDefault="00B726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58" w:rsidRDefault="00DF0958" w:rsidP="00505D9C">
      <w:r>
        <w:separator/>
      </w:r>
    </w:p>
  </w:footnote>
  <w:footnote w:type="continuationSeparator" w:id="0">
    <w:p w:rsidR="00DF0958" w:rsidRDefault="00DF0958"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01227A"/>
    <w:rsid w:val="0002426B"/>
    <w:rsid w:val="00055FAE"/>
    <w:rsid w:val="0009702F"/>
    <w:rsid w:val="000C0A40"/>
    <w:rsid w:val="000C3775"/>
    <w:rsid w:val="000C60A5"/>
    <w:rsid w:val="00104CA4"/>
    <w:rsid w:val="00105D0D"/>
    <w:rsid w:val="00173100"/>
    <w:rsid w:val="00185AA9"/>
    <w:rsid w:val="001A5262"/>
    <w:rsid w:val="001B3C1D"/>
    <w:rsid w:val="001C117C"/>
    <w:rsid w:val="001C3AFF"/>
    <w:rsid w:val="00266208"/>
    <w:rsid w:val="002B476A"/>
    <w:rsid w:val="002B5C7B"/>
    <w:rsid w:val="002D0FEF"/>
    <w:rsid w:val="002F3AC6"/>
    <w:rsid w:val="00302DE4"/>
    <w:rsid w:val="00315DA5"/>
    <w:rsid w:val="0031676E"/>
    <w:rsid w:val="0033028A"/>
    <w:rsid w:val="00334AD5"/>
    <w:rsid w:val="0035678D"/>
    <w:rsid w:val="00356EC5"/>
    <w:rsid w:val="003A3297"/>
    <w:rsid w:val="003B2ABC"/>
    <w:rsid w:val="003B5C30"/>
    <w:rsid w:val="003C32BB"/>
    <w:rsid w:val="003C3B8B"/>
    <w:rsid w:val="003E279E"/>
    <w:rsid w:val="003F2730"/>
    <w:rsid w:val="003F58BA"/>
    <w:rsid w:val="0040076E"/>
    <w:rsid w:val="0041749C"/>
    <w:rsid w:val="004235EF"/>
    <w:rsid w:val="0043131A"/>
    <w:rsid w:val="004540B2"/>
    <w:rsid w:val="00466D96"/>
    <w:rsid w:val="004672ED"/>
    <w:rsid w:val="004F25B1"/>
    <w:rsid w:val="00505D9C"/>
    <w:rsid w:val="0052596F"/>
    <w:rsid w:val="00552155"/>
    <w:rsid w:val="005A31AB"/>
    <w:rsid w:val="005B6A4D"/>
    <w:rsid w:val="005E6900"/>
    <w:rsid w:val="006146E9"/>
    <w:rsid w:val="00617BA8"/>
    <w:rsid w:val="00621E3A"/>
    <w:rsid w:val="00622925"/>
    <w:rsid w:val="00623484"/>
    <w:rsid w:val="00631A45"/>
    <w:rsid w:val="00644034"/>
    <w:rsid w:val="0066336A"/>
    <w:rsid w:val="00665989"/>
    <w:rsid w:val="00670834"/>
    <w:rsid w:val="00692B83"/>
    <w:rsid w:val="006B55D8"/>
    <w:rsid w:val="006C21E2"/>
    <w:rsid w:val="006D3FFC"/>
    <w:rsid w:val="00714A31"/>
    <w:rsid w:val="0072397B"/>
    <w:rsid w:val="00753B85"/>
    <w:rsid w:val="0077166E"/>
    <w:rsid w:val="00772A26"/>
    <w:rsid w:val="007730B8"/>
    <w:rsid w:val="0079496B"/>
    <w:rsid w:val="007A1F1C"/>
    <w:rsid w:val="007C491A"/>
    <w:rsid w:val="007C7B57"/>
    <w:rsid w:val="007D04C0"/>
    <w:rsid w:val="007F4A8B"/>
    <w:rsid w:val="007F52C2"/>
    <w:rsid w:val="00811431"/>
    <w:rsid w:val="00815D26"/>
    <w:rsid w:val="008216B7"/>
    <w:rsid w:val="00825FB1"/>
    <w:rsid w:val="008272A7"/>
    <w:rsid w:val="00830687"/>
    <w:rsid w:val="00840D31"/>
    <w:rsid w:val="00862BF7"/>
    <w:rsid w:val="00887C04"/>
    <w:rsid w:val="008946F0"/>
    <w:rsid w:val="00897A0F"/>
    <w:rsid w:val="00943C72"/>
    <w:rsid w:val="00972B8A"/>
    <w:rsid w:val="00984E34"/>
    <w:rsid w:val="009878EE"/>
    <w:rsid w:val="00995287"/>
    <w:rsid w:val="00996611"/>
    <w:rsid w:val="009B479E"/>
    <w:rsid w:val="009B50D7"/>
    <w:rsid w:val="009D33A4"/>
    <w:rsid w:val="009E1F83"/>
    <w:rsid w:val="00A64629"/>
    <w:rsid w:val="00A823C0"/>
    <w:rsid w:val="00A8339B"/>
    <w:rsid w:val="00A86B59"/>
    <w:rsid w:val="00A92C97"/>
    <w:rsid w:val="00AA1519"/>
    <w:rsid w:val="00AB07F5"/>
    <w:rsid w:val="00AB7048"/>
    <w:rsid w:val="00AD409E"/>
    <w:rsid w:val="00AE0E3E"/>
    <w:rsid w:val="00B051C2"/>
    <w:rsid w:val="00B051DE"/>
    <w:rsid w:val="00B614CD"/>
    <w:rsid w:val="00B6246A"/>
    <w:rsid w:val="00B63AC3"/>
    <w:rsid w:val="00B6428D"/>
    <w:rsid w:val="00B7030C"/>
    <w:rsid w:val="00B726F4"/>
    <w:rsid w:val="00B95F4B"/>
    <w:rsid w:val="00B96748"/>
    <w:rsid w:val="00BC394B"/>
    <w:rsid w:val="00BD643B"/>
    <w:rsid w:val="00C22990"/>
    <w:rsid w:val="00C24E1F"/>
    <w:rsid w:val="00C65026"/>
    <w:rsid w:val="00C80305"/>
    <w:rsid w:val="00C80F0E"/>
    <w:rsid w:val="00C82EF1"/>
    <w:rsid w:val="00CA5160"/>
    <w:rsid w:val="00CB0B46"/>
    <w:rsid w:val="00CD202B"/>
    <w:rsid w:val="00CD7C62"/>
    <w:rsid w:val="00CF7711"/>
    <w:rsid w:val="00D0755A"/>
    <w:rsid w:val="00D24FBD"/>
    <w:rsid w:val="00D44E92"/>
    <w:rsid w:val="00D75D78"/>
    <w:rsid w:val="00D766E9"/>
    <w:rsid w:val="00D8324E"/>
    <w:rsid w:val="00DA6937"/>
    <w:rsid w:val="00DE28B7"/>
    <w:rsid w:val="00DF0958"/>
    <w:rsid w:val="00DF4FB7"/>
    <w:rsid w:val="00E0344A"/>
    <w:rsid w:val="00E0469B"/>
    <w:rsid w:val="00E43E76"/>
    <w:rsid w:val="00E459FF"/>
    <w:rsid w:val="00E51F88"/>
    <w:rsid w:val="00E53920"/>
    <w:rsid w:val="00E55043"/>
    <w:rsid w:val="00E56D4C"/>
    <w:rsid w:val="00E6319B"/>
    <w:rsid w:val="00E65A69"/>
    <w:rsid w:val="00E67C32"/>
    <w:rsid w:val="00E86FA5"/>
    <w:rsid w:val="00E90B6E"/>
    <w:rsid w:val="00EA597E"/>
    <w:rsid w:val="00EB510E"/>
    <w:rsid w:val="00EB7790"/>
    <w:rsid w:val="00EC3568"/>
    <w:rsid w:val="00F213E5"/>
    <w:rsid w:val="00F32BD3"/>
    <w:rsid w:val="00F35200"/>
    <w:rsid w:val="00F36D17"/>
    <w:rsid w:val="00F6583E"/>
    <w:rsid w:val="00F96885"/>
    <w:rsid w:val="00FC47C6"/>
    <w:rsid w:val="00FC5D36"/>
    <w:rsid w:val="00FD717A"/>
    <w:rsid w:val="00FE001E"/>
    <w:rsid w:val="00FE6318"/>
    <w:rsid w:val="00FF16FA"/>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 w:type="paragraph" w:styleId="a7">
    <w:name w:val="Balloon Text"/>
    <w:basedOn w:val="a"/>
    <w:link w:val="a8"/>
    <w:uiPriority w:val="99"/>
    <w:semiHidden/>
    <w:unhideWhenUsed/>
    <w:rsid w:val="00B726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26F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 w:type="paragraph" w:styleId="a7">
    <w:name w:val="Balloon Text"/>
    <w:basedOn w:val="a"/>
    <w:link w:val="a8"/>
    <w:uiPriority w:val="99"/>
    <w:semiHidden/>
    <w:unhideWhenUsed/>
    <w:rsid w:val="00B726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26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30197">
      <w:bodyDiv w:val="1"/>
      <w:marLeft w:val="0"/>
      <w:marRight w:val="0"/>
      <w:marTop w:val="0"/>
      <w:marBottom w:val="0"/>
      <w:divBdr>
        <w:top w:val="none" w:sz="0" w:space="0" w:color="auto"/>
        <w:left w:val="none" w:sz="0" w:space="0" w:color="auto"/>
        <w:bottom w:val="none" w:sz="0" w:space="0" w:color="auto"/>
        <w:right w:val="none" w:sz="0" w:space="0" w:color="auto"/>
      </w:divBdr>
    </w:div>
    <w:div w:id="840508243">
      <w:bodyDiv w:val="1"/>
      <w:marLeft w:val="0"/>
      <w:marRight w:val="0"/>
      <w:marTop w:val="0"/>
      <w:marBottom w:val="0"/>
      <w:divBdr>
        <w:top w:val="none" w:sz="0" w:space="0" w:color="auto"/>
        <w:left w:val="none" w:sz="0" w:space="0" w:color="auto"/>
        <w:bottom w:val="none" w:sz="0" w:space="0" w:color="auto"/>
        <w:right w:val="none" w:sz="0" w:space="0" w:color="auto"/>
      </w:divBdr>
    </w:div>
    <w:div w:id="980883299">
      <w:bodyDiv w:val="1"/>
      <w:marLeft w:val="0"/>
      <w:marRight w:val="0"/>
      <w:marTop w:val="0"/>
      <w:marBottom w:val="0"/>
      <w:divBdr>
        <w:top w:val="none" w:sz="0" w:space="0" w:color="auto"/>
        <w:left w:val="none" w:sz="0" w:space="0" w:color="auto"/>
        <w:bottom w:val="none" w:sz="0" w:space="0" w:color="auto"/>
        <w:right w:val="none" w:sz="0" w:space="0" w:color="auto"/>
      </w:divBdr>
    </w:div>
    <w:div w:id="1701852940">
      <w:bodyDiv w:val="1"/>
      <w:marLeft w:val="0"/>
      <w:marRight w:val="0"/>
      <w:marTop w:val="0"/>
      <w:marBottom w:val="0"/>
      <w:divBdr>
        <w:top w:val="none" w:sz="0" w:space="0" w:color="auto"/>
        <w:left w:val="none" w:sz="0" w:space="0" w:color="auto"/>
        <w:bottom w:val="none" w:sz="0" w:space="0" w:color="auto"/>
        <w:right w:val="none" w:sz="0" w:space="0" w:color="auto"/>
      </w:divBdr>
    </w:div>
    <w:div w:id="19490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5A2B-F124-4096-99EF-4102A27D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野口</cp:lastModifiedBy>
  <cp:revision>5</cp:revision>
  <cp:lastPrinted>2017-12-15T10:27:00Z</cp:lastPrinted>
  <dcterms:created xsi:type="dcterms:W3CDTF">2017-12-05T05:00:00Z</dcterms:created>
  <dcterms:modified xsi:type="dcterms:W3CDTF">2017-12-20T00:57:00Z</dcterms:modified>
</cp:coreProperties>
</file>