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C8" w:rsidRPr="00107E21" w:rsidRDefault="00BD06D8" w:rsidP="00554235">
      <w:pPr>
        <w:jc w:val="right"/>
        <w:rPr>
          <w:rFonts w:asciiTheme="minorEastAsia" w:hAnsiTheme="minorEastAsia"/>
        </w:rPr>
      </w:pPr>
      <w:r w:rsidRPr="00BD06D8">
        <w:rPr>
          <w:rFonts w:asciiTheme="minorEastAsia" w:hAnsiTheme="minorEastAsia"/>
          <w:noProof/>
          <w:spacing w:val="52"/>
          <w:kern w:val="0"/>
          <w:fitText w:val="2100" w:id="1225547265"/>
        </w:rPr>
        <mc:AlternateContent>
          <mc:Choice Requires="wps">
            <w:drawing>
              <wp:anchor distT="0" distB="0" distL="114300" distR="114300" simplePos="0" relativeHeight="251659264" behindDoc="0" locked="0" layoutInCell="1" allowOverlap="1" wp14:editId="36B11C9B">
                <wp:simplePos x="0" y="0"/>
                <wp:positionH relativeFrom="column">
                  <wp:posOffset>4841875</wp:posOffset>
                </wp:positionH>
                <wp:positionV relativeFrom="paragraph">
                  <wp:posOffset>-406740</wp:posOffset>
                </wp:positionV>
                <wp:extent cx="1137684" cy="393405"/>
                <wp:effectExtent l="0" t="0" r="24765" b="260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684" cy="393405"/>
                        </a:xfrm>
                        <a:prstGeom prst="rect">
                          <a:avLst/>
                        </a:prstGeom>
                        <a:solidFill>
                          <a:srgbClr val="FFFFFF"/>
                        </a:solidFill>
                        <a:ln w="19050">
                          <a:solidFill>
                            <a:srgbClr val="000000"/>
                          </a:solidFill>
                          <a:miter lim="800000"/>
                          <a:headEnd/>
                          <a:tailEnd/>
                        </a:ln>
                      </wps:spPr>
                      <wps:txbx>
                        <w:txbxContent>
                          <w:p w:rsidR="00BD06D8" w:rsidRDefault="00BD06D8" w:rsidP="0073320D">
                            <w:pPr>
                              <w:jc w:val="center"/>
                              <w:rPr>
                                <w:rFonts w:ascii="HG丸ｺﾞｼｯｸM-PRO" w:eastAsia="HG丸ｺﾞｼｯｸM-PRO" w:hAnsi="HG丸ｺﾞｼｯｸM-PRO"/>
                                <w:sz w:val="24"/>
                              </w:rPr>
                            </w:pPr>
                            <w:r w:rsidRPr="006E7D56">
                              <w:rPr>
                                <w:rFonts w:ascii="HG丸ｺﾞｼｯｸM-PRO" w:eastAsia="HG丸ｺﾞｼｯｸM-PRO" w:hAnsi="HG丸ｺﾞｼｯｸM-PRO" w:hint="eastAsia"/>
                                <w:sz w:val="24"/>
                              </w:rPr>
                              <w:t>参考資料</w:t>
                            </w:r>
                            <w:r w:rsidR="00EF1FD2">
                              <w:rPr>
                                <w:rFonts w:ascii="HG丸ｺﾞｼｯｸM-PRO" w:eastAsia="HG丸ｺﾞｼｯｸM-PRO" w:hAnsi="HG丸ｺﾞｼｯｸM-PRO" w:hint="eastAsia"/>
                                <w:sz w:val="24"/>
                              </w:rPr>
                              <w:t>１</w:t>
                            </w:r>
                          </w:p>
                          <w:p w:rsidR="0063046A" w:rsidRPr="006E7D56" w:rsidRDefault="0063046A" w:rsidP="0063046A">
                            <w:pPr>
                              <w:rPr>
                                <w:rFonts w:ascii="HG丸ｺﾞｼｯｸM-PRO" w:eastAsia="HG丸ｺﾞｼｯｸM-PRO" w:hAnsi="HG丸ｺﾞｼｯｸM-PRO"/>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1.25pt;margin-top:-32.05pt;width:89.6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" strokeweight="1.5pt">
                <v:textbox>
                  <w:txbxContent>
                    <w:p w:rsidR="00BD06D8" w:rsidRDefault="00BD06D8" w:rsidP="0073320D">
                      <w:pPr>
                        <w:jc w:val="center"/>
                        <w:rPr>
                          <w:rFonts w:ascii="HG丸ｺﾞｼｯｸM-PRO" w:eastAsia="HG丸ｺﾞｼｯｸM-PRO" w:hAnsi="HG丸ｺﾞｼｯｸM-PRO"/>
                          <w:sz w:val="24"/>
                        </w:rPr>
                      </w:pPr>
                      <w:r w:rsidRPr="006E7D56">
                        <w:rPr>
                          <w:rFonts w:ascii="HG丸ｺﾞｼｯｸM-PRO" w:eastAsia="HG丸ｺﾞｼｯｸM-PRO" w:hAnsi="HG丸ｺﾞｼｯｸM-PRO" w:hint="eastAsia"/>
                          <w:sz w:val="24"/>
                        </w:rPr>
                        <w:t>参考資料</w:t>
                      </w:r>
                      <w:r w:rsidR="00EF1FD2">
                        <w:rPr>
                          <w:rFonts w:ascii="HG丸ｺﾞｼｯｸM-PRO" w:eastAsia="HG丸ｺﾞｼｯｸM-PRO" w:hAnsi="HG丸ｺﾞｼｯｸM-PRO" w:hint="eastAsia"/>
                          <w:sz w:val="24"/>
                        </w:rPr>
                        <w:t>１</w:t>
                      </w:r>
                    </w:p>
                    <w:p w:rsidR="0063046A" w:rsidRPr="006E7D56" w:rsidRDefault="0063046A" w:rsidP="0063046A">
                      <w:pPr>
                        <w:rPr>
                          <w:rFonts w:ascii="HG丸ｺﾞｼｯｸM-PRO" w:eastAsia="HG丸ｺﾞｼｯｸM-PRO" w:hAnsi="HG丸ｺﾞｼｯｸM-PRO"/>
                          <w:sz w:val="24"/>
                        </w:rPr>
                      </w:pPr>
                    </w:p>
                  </w:txbxContent>
                </v:textbox>
              </v:shape>
            </w:pict>
          </mc:Fallback>
        </mc:AlternateContent>
      </w:r>
      <w:r w:rsidR="00554235" w:rsidRPr="00554235">
        <w:rPr>
          <w:rFonts w:asciiTheme="minorEastAsia" w:hAnsiTheme="minorEastAsia" w:hint="eastAsia"/>
          <w:spacing w:val="52"/>
          <w:kern w:val="0"/>
          <w:fitText w:val="2100" w:id="1225547265"/>
        </w:rPr>
        <w:t>健第１８１２</w:t>
      </w:r>
      <w:r w:rsidR="008832C8" w:rsidRPr="00554235">
        <w:rPr>
          <w:rFonts w:asciiTheme="minorEastAsia" w:hAnsiTheme="minorEastAsia" w:hint="eastAsia"/>
          <w:spacing w:val="3"/>
          <w:kern w:val="0"/>
          <w:fitText w:val="2100" w:id="1225547265"/>
        </w:rPr>
        <w:t>号</w:t>
      </w:r>
    </w:p>
    <w:p w:rsidR="008832C8" w:rsidRDefault="004D19C5" w:rsidP="00E64324">
      <w:pPr>
        <w:jc w:val="right"/>
        <w:rPr>
          <w:rFonts w:asciiTheme="minorEastAsia" w:hAnsiTheme="minorEastAsia"/>
        </w:rPr>
      </w:pPr>
      <w:r w:rsidRPr="00BD06D8">
        <w:rPr>
          <w:rFonts w:asciiTheme="minorEastAsia" w:hAnsiTheme="minorEastAsia" w:hint="eastAsia"/>
          <w:spacing w:val="13"/>
          <w:kern w:val="0"/>
          <w:fitText w:val="2100" w:id="1225547264"/>
        </w:rPr>
        <w:t>平成２８</w:t>
      </w:r>
      <w:r w:rsidR="008832C8" w:rsidRPr="00BD06D8">
        <w:rPr>
          <w:rFonts w:asciiTheme="minorEastAsia" w:hAnsiTheme="minorEastAsia" w:hint="eastAsia"/>
          <w:spacing w:val="13"/>
          <w:kern w:val="0"/>
          <w:fitText w:val="2100" w:id="1225547264"/>
        </w:rPr>
        <w:t>年</w:t>
      </w:r>
      <w:r w:rsidR="00166D84" w:rsidRPr="00BD06D8">
        <w:rPr>
          <w:rFonts w:asciiTheme="minorEastAsia" w:hAnsiTheme="minorEastAsia" w:hint="eastAsia"/>
          <w:spacing w:val="13"/>
          <w:kern w:val="0"/>
          <w:fitText w:val="2100" w:id="1225547264"/>
        </w:rPr>
        <w:t>９月６</w:t>
      </w:r>
      <w:r w:rsidR="008832C8" w:rsidRPr="00BD06D8">
        <w:rPr>
          <w:rFonts w:asciiTheme="minorEastAsia" w:hAnsiTheme="minorEastAsia" w:hint="eastAsia"/>
          <w:spacing w:val="1"/>
          <w:kern w:val="0"/>
          <w:fitText w:val="2100" w:id="1225547264"/>
        </w:rPr>
        <w:t>日</w:t>
      </w:r>
    </w:p>
    <w:p w:rsidR="00E64324" w:rsidRPr="00107E21" w:rsidRDefault="00E64324" w:rsidP="00E64324">
      <w:pPr>
        <w:jc w:val="right"/>
        <w:rPr>
          <w:rFonts w:asciiTheme="minorEastAsia" w:hAnsiTheme="minorEastAsia"/>
        </w:rPr>
      </w:pPr>
    </w:p>
    <w:p w:rsidR="008832C8" w:rsidRPr="00107E21" w:rsidRDefault="008832C8" w:rsidP="00554235">
      <w:pPr>
        <w:rPr>
          <w:rFonts w:asciiTheme="minorEastAsia" w:hAnsiTheme="minorEastAsia"/>
        </w:rPr>
      </w:pPr>
      <w:r w:rsidRPr="00107E21">
        <w:rPr>
          <w:rFonts w:asciiTheme="minorEastAsia" w:hAnsiTheme="minorEastAsia" w:hint="eastAsia"/>
        </w:rPr>
        <w:t>各市町村長　様</w:t>
      </w:r>
    </w:p>
    <w:p w:rsidR="008832C8" w:rsidRPr="00107E21" w:rsidRDefault="008832C8" w:rsidP="00554235">
      <w:pPr>
        <w:rPr>
          <w:rFonts w:asciiTheme="minorEastAsia" w:hAnsiTheme="minorEastAsia"/>
        </w:rPr>
      </w:pPr>
      <w:bookmarkStart w:id="0" w:name="_GoBack"/>
      <w:bookmarkEnd w:id="0"/>
    </w:p>
    <w:p w:rsidR="008832C8" w:rsidRPr="00107E21" w:rsidRDefault="008832C8" w:rsidP="00B6744D">
      <w:pPr>
        <w:ind w:firstLineChars="1890" w:firstLine="3969"/>
        <w:rPr>
          <w:rFonts w:asciiTheme="minorEastAsia" w:hAnsiTheme="minorEastAsia"/>
        </w:rPr>
      </w:pPr>
      <w:r w:rsidRPr="00107E21">
        <w:rPr>
          <w:rFonts w:asciiTheme="minorEastAsia" w:hAnsiTheme="minorEastAsia" w:hint="eastAsia"/>
        </w:rPr>
        <w:t>大阪府健康医療部保健医療室長</w:t>
      </w:r>
    </w:p>
    <w:p w:rsidR="008832C8" w:rsidRPr="00107E21" w:rsidRDefault="008832C8" w:rsidP="00B6744D">
      <w:pPr>
        <w:ind w:firstLineChars="1890" w:firstLine="3969"/>
        <w:rPr>
          <w:rFonts w:asciiTheme="minorEastAsia" w:hAnsiTheme="minorEastAsia"/>
        </w:rPr>
      </w:pPr>
      <w:r w:rsidRPr="00107E21">
        <w:rPr>
          <w:rFonts w:asciiTheme="minorEastAsia" w:hAnsiTheme="minorEastAsia" w:hint="eastAsia"/>
        </w:rPr>
        <w:t>大阪府がん対策</w:t>
      </w:r>
      <w:r w:rsidR="00B6744D">
        <w:rPr>
          <w:rFonts w:asciiTheme="minorEastAsia" w:hAnsiTheme="minorEastAsia" w:hint="eastAsia"/>
        </w:rPr>
        <w:t>推進</w:t>
      </w:r>
      <w:r w:rsidRPr="00107E21">
        <w:rPr>
          <w:rFonts w:asciiTheme="minorEastAsia" w:hAnsiTheme="minorEastAsia" w:hint="eastAsia"/>
        </w:rPr>
        <w:t>委員会がん検診・診療部会長</w:t>
      </w:r>
    </w:p>
    <w:p w:rsidR="008832C8" w:rsidRPr="00107E21" w:rsidRDefault="008832C8" w:rsidP="00554235">
      <w:pPr>
        <w:rPr>
          <w:rFonts w:asciiTheme="minorEastAsia" w:hAnsiTheme="minorEastAsia"/>
        </w:rPr>
      </w:pPr>
    </w:p>
    <w:p w:rsidR="008832C8" w:rsidRPr="00107E21" w:rsidRDefault="00C7597C" w:rsidP="00554235">
      <w:pPr>
        <w:jc w:val="center"/>
        <w:rPr>
          <w:rFonts w:asciiTheme="minorEastAsia" w:hAnsiTheme="minorEastAsia"/>
        </w:rPr>
      </w:pPr>
      <w:r w:rsidRPr="00107E21">
        <w:rPr>
          <w:rFonts w:asciiTheme="minorEastAsia" w:hAnsiTheme="minorEastAsia" w:hint="eastAsia"/>
        </w:rPr>
        <w:t>胃</w:t>
      </w:r>
      <w:r w:rsidR="008832C8" w:rsidRPr="00107E21">
        <w:rPr>
          <w:rFonts w:asciiTheme="minorEastAsia" w:hAnsiTheme="minorEastAsia" w:hint="eastAsia"/>
        </w:rPr>
        <w:t>がん検診</w:t>
      </w:r>
      <w:r w:rsidRPr="00107E21">
        <w:rPr>
          <w:rFonts w:asciiTheme="minorEastAsia" w:hAnsiTheme="minorEastAsia" w:hint="eastAsia"/>
        </w:rPr>
        <w:t>（内視鏡検査）</w:t>
      </w:r>
      <w:r w:rsidR="008832C8" w:rsidRPr="00107E21">
        <w:rPr>
          <w:rFonts w:asciiTheme="minorEastAsia" w:hAnsiTheme="minorEastAsia" w:hint="eastAsia"/>
        </w:rPr>
        <w:t>の実施について（依頼）</w:t>
      </w:r>
    </w:p>
    <w:p w:rsidR="008832C8" w:rsidRPr="00107E21" w:rsidRDefault="008832C8" w:rsidP="00554235">
      <w:pPr>
        <w:rPr>
          <w:rFonts w:asciiTheme="minorEastAsia" w:hAnsiTheme="minorEastAsia"/>
        </w:rPr>
      </w:pPr>
    </w:p>
    <w:p w:rsidR="008832C8" w:rsidRPr="00107E21" w:rsidRDefault="008832C8" w:rsidP="00554235">
      <w:pPr>
        <w:rPr>
          <w:rFonts w:asciiTheme="minorEastAsia" w:hAnsiTheme="minorEastAsia"/>
        </w:rPr>
      </w:pPr>
      <w:r w:rsidRPr="00107E21">
        <w:rPr>
          <w:rFonts w:asciiTheme="minorEastAsia" w:hAnsiTheme="minorEastAsia" w:hint="eastAsia"/>
        </w:rPr>
        <w:t xml:space="preserve">　</w:t>
      </w:r>
      <w:r w:rsidR="00C7597C" w:rsidRPr="00107E21">
        <w:rPr>
          <w:rFonts w:asciiTheme="minorEastAsia" w:hAnsiTheme="minorEastAsia" w:hint="eastAsia"/>
        </w:rPr>
        <w:t>日ごろは、本府</w:t>
      </w:r>
      <w:r w:rsidRPr="00107E21">
        <w:rPr>
          <w:rFonts w:asciiTheme="minorEastAsia" w:hAnsiTheme="minorEastAsia" w:hint="eastAsia"/>
        </w:rPr>
        <w:t>健康医療行政の推進に御理解、御協力をいただき</w:t>
      </w:r>
      <w:r w:rsidR="00C7597C" w:rsidRPr="00107E21">
        <w:rPr>
          <w:rFonts w:asciiTheme="minorEastAsia" w:hAnsiTheme="minorEastAsia" w:hint="eastAsia"/>
        </w:rPr>
        <w:t>厚く</w:t>
      </w:r>
      <w:r w:rsidRPr="00107E21">
        <w:rPr>
          <w:rFonts w:asciiTheme="minorEastAsia" w:hAnsiTheme="minorEastAsia" w:hint="eastAsia"/>
        </w:rPr>
        <w:t>お礼申し上げます。</w:t>
      </w:r>
    </w:p>
    <w:p w:rsidR="008832C8" w:rsidRPr="00107E21" w:rsidRDefault="008832C8" w:rsidP="00554235">
      <w:pPr>
        <w:rPr>
          <w:rFonts w:asciiTheme="minorEastAsia" w:hAnsiTheme="minorEastAsia"/>
        </w:rPr>
      </w:pPr>
      <w:r w:rsidRPr="00107E21">
        <w:rPr>
          <w:rFonts w:asciiTheme="minorEastAsia" w:hAnsiTheme="minorEastAsia" w:hint="eastAsia"/>
        </w:rPr>
        <w:t xml:space="preserve">　</w:t>
      </w:r>
      <w:r w:rsidR="00C7597C" w:rsidRPr="00107E21">
        <w:rPr>
          <w:rFonts w:asciiTheme="minorEastAsia" w:hAnsiTheme="minorEastAsia" w:hint="eastAsia"/>
        </w:rPr>
        <w:t>さて、大阪府では</w:t>
      </w:r>
      <w:r w:rsidR="00FE5CCD" w:rsidRPr="00107E21">
        <w:rPr>
          <w:rFonts w:asciiTheme="minorEastAsia" w:hAnsiTheme="minorEastAsia" w:hint="eastAsia"/>
        </w:rPr>
        <w:t>、市町村及び検診機関に対し</w:t>
      </w:r>
      <w:r w:rsidR="00C7597C" w:rsidRPr="00107E21">
        <w:rPr>
          <w:rFonts w:asciiTheme="minorEastAsia" w:hAnsiTheme="minorEastAsia" w:hint="eastAsia"/>
        </w:rPr>
        <w:t>専門的な見地から</w:t>
      </w:r>
      <w:r w:rsidRPr="00107E21">
        <w:rPr>
          <w:rFonts w:asciiTheme="minorEastAsia" w:hAnsiTheme="minorEastAsia" w:hint="eastAsia"/>
        </w:rPr>
        <w:t>がん検診の実施方法、その効果及び</w:t>
      </w:r>
      <w:r w:rsidR="00FE5CCD" w:rsidRPr="00107E21">
        <w:rPr>
          <w:rFonts w:asciiTheme="minorEastAsia" w:hAnsiTheme="minorEastAsia" w:hint="eastAsia"/>
        </w:rPr>
        <w:t>精度管理のあり方等について</w:t>
      </w:r>
      <w:r w:rsidR="00C7597C" w:rsidRPr="00107E21">
        <w:rPr>
          <w:rFonts w:asciiTheme="minorEastAsia" w:hAnsiTheme="minorEastAsia" w:hint="eastAsia"/>
        </w:rPr>
        <w:t>適切な実施を推進するため</w:t>
      </w:r>
      <w:r w:rsidR="00FE5CCD" w:rsidRPr="00107E21">
        <w:rPr>
          <w:rFonts w:asciiTheme="minorEastAsia" w:hAnsiTheme="minorEastAsia" w:hint="eastAsia"/>
        </w:rPr>
        <w:t>、</w:t>
      </w:r>
      <w:r w:rsidR="00C7597C" w:rsidRPr="00107E21">
        <w:rPr>
          <w:rFonts w:asciiTheme="minorEastAsia" w:hAnsiTheme="minorEastAsia" w:hint="eastAsia"/>
        </w:rPr>
        <w:t>大阪府がん対策推進委員会がん検診・診療部会</w:t>
      </w:r>
      <w:r w:rsidR="00FE5CCD" w:rsidRPr="00107E21">
        <w:rPr>
          <w:rFonts w:asciiTheme="minorEastAsia" w:hAnsiTheme="minorEastAsia" w:hint="eastAsia"/>
        </w:rPr>
        <w:t>を設置し協議を行って</w:t>
      </w:r>
      <w:r w:rsidRPr="00107E21">
        <w:rPr>
          <w:rFonts w:asciiTheme="minorEastAsia" w:hAnsiTheme="minorEastAsia" w:hint="eastAsia"/>
        </w:rPr>
        <w:t>おります。</w:t>
      </w:r>
    </w:p>
    <w:p w:rsidR="008832C8" w:rsidRPr="00107E21" w:rsidRDefault="008832C8" w:rsidP="00554235">
      <w:pPr>
        <w:rPr>
          <w:rFonts w:asciiTheme="minorEastAsia" w:hAnsiTheme="minorEastAsia"/>
        </w:rPr>
      </w:pPr>
      <w:r w:rsidRPr="00107E21">
        <w:rPr>
          <w:rFonts w:asciiTheme="minorEastAsia" w:hAnsiTheme="minorEastAsia" w:hint="eastAsia"/>
        </w:rPr>
        <w:t xml:space="preserve">　</w:t>
      </w:r>
      <w:r w:rsidR="00FE5CCD" w:rsidRPr="00107E21">
        <w:rPr>
          <w:rFonts w:asciiTheme="minorEastAsia" w:hAnsiTheme="minorEastAsia" w:hint="eastAsia"/>
        </w:rPr>
        <w:t>先般開催しました</w:t>
      </w:r>
      <w:r w:rsidRPr="00107E21">
        <w:rPr>
          <w:rFonts w:asciiTheme="minorEastAsia" w:hAnsiTheme="minorEastAsia" w:hint="eastAsia"/>
        </w:rPr>
        <w:t>当部会において、</w:t>
      </w:r>
      <w:r w:rsidR="00FE5CCD" w:rsidRPr="00107E21">
        <w:rPr>
          <w:rFonts w:asciiTheme="minorEastAsia" w:hAnsiTheme="minorEastAsia" w:hint="eastAsia"/>
        </w:rPr>
        <w:t>大阪府内市町村における胃</w:t>
      </w:r>
      <w:r w:rsidRPr="00107E21">
        <w:rPr>
          <w:rFonts w:asciiTheme="minorEastAsia" w:hAnsiTheme="minorEastAsia" w:hint="eastAsia"/>
        </w:rPr>
        <w:t>がん検診</w:t>
      </w:r>
      <w:r w:rsidR="00FE5CCD" w:rsidRPr="00107E21">
        <w:rPr>
          <w:rFonts w:asciiTheme="minorEastAsia" w:hAnsiTheme="minorEastAsia" w:hint="eastAsia"/>
        </w:rPr>
        <w:t>（内視鏡検査）の実施体制等について協議した結果、下記のとおり取り扱うことといたしました</w:t>
      </w:r>
      <w:r w:rsidR="00FC7F2A">
        <w:rPr>
          <w:rFonts w:asciiTheme="minorEastAsia" w:hAnsiTheme="minorEastAsia" w:hint="eastAsia"/>
        </w:rPr>
        <w:t>ので、</w:t>
      </w:r>
      <w:r w:rsidRPr="00107E21">
        <w:rPr>
          <w:rFonts w:asciiTheme="minorEastAsia" w:hAnsiTheme="minorEastAsia" w:hint="eastAsia"/>
        </w:rPr>
        <w:t>趣旨を御理解いただき</w:t>
      </w:r>
      <w:r w:rsidR="001A4E44">
        <w:rPr>
          <w:rFonts w:asciiTheme="minorEastAsia" w:hAnsiTheme="minorEastAsia" w:hint="eastAsia"/>
        </w:rPr>
        <w:t>ますよう</w:t>
      </w:r>
      <w:r w:rsidR="00925E31">
        <w:rPr>
          <w:rFonts w:asciiTheme="minorEastAsia" w:hAnsiTheme="minorEastAsia" w:hint="eastAsia"/>
        </w:rPr>
        <w:t>お願いします</w:t>
      </w:r>
      <w:r w:rsidRPr="00107E21">
        <w:rPr>
          <w:rFonts w:asciiTheme="minorEastAsia" w:hAnsiTheme="minorEastAsia" w:hint="eastAsia"/>
        </w:rPr>
        <w:t>。</w:t>
      </w:r>
    </w:p>
    <w:p w:rsidR="008832C8" w:rsidRPr="00107E21" w:rsidRDefault="008832C8" w:rsidP="00554235">
      <w:pPr>
        <w:rPr>
          <w:rFonts w:asciiTheme="minorEastAsia" w:hAnsiTheme="minorEastAsia"/>
        </w:rPr>
      </w:pPr>
    </w:p>
    <w:p w:rsidR="008832C8" w:rsidRPr="00107E21" w:rsidRDefault="008832C8" w:rsidP="00554235">
      <w:pPr>
        <w:jc w:val="center"/>
        <w:rPr>
          <w:rFonts w:asciiTheme="minorEastAsia" w:hAnsiTheme="minorEastAsia"/>
        </w:rPr>
      </w:pPr>
      <w:r w:rsidRPr="00107E21">
        <w:rPr>
          <w:rFonts w:asciiTheme="minorEastAsia" w:hAnsiTheme="minorEastAsia" w:hint="eastAsia"/>
        </w:rPr>
        <w:t>記</w:t>
      </w:r>
    </w:p>
    <w:p w:rsidR="00925E31" w:rsidRPr="00107E21" w:rsidRDefault="00764FB7" w:rsidP="00554235">
      <w:pPr>
        <w:rPr>
          <w:rFonts w:asciiTheme="minorEastAsia" w:hAnsiTheme="minorEastAsia"/>
        </w:rPr>
      </w:pPr>
      <w:r>
        <w:rPr>
          <w:rFonts w:asciiTheme="minorEastAsia" w:hAnsiTheme="minorEastAsia" w:hint="eastAsia"/>
        </w:rPr>
        <w:t>＜意見要旨＞</w:t>
      </w:r>
    </w:p>
    <w:p w:rsidR="006F51D8" w:rsidRPr="00554235" w:rsidRDefault="00EF0738" w:rsidP="00554235">
      <w:pPr>
        <w:ind w:firstLineChars="50" w:firstLine="105"/>
        <w:rPr>
          <w:rFonts w:asciiTheme="minorEastAsia" w:hAnsiTheme="minorEastAsia"/>
        </w:rPr>
      </w:pPr>
      <w:r w:rsidRPr="00554235">
        <w:rPr>
          <w:rFonts w:asciiTheme="minorEastAsia" w:hAnsiTheme="minorEastAsia" w:hint="eastAsia"/>
        </w:rPr>
        <w:t>がん検診は</w:t>
      </w:r>
      <w:r w:rsidR="006F51D8" w:rsidRPr="00554235">
        <w:rPr>
          <w:rFonts w:asciiTheme="minorEastAsia" w:hAnsiTheme="minorEastAsia" w:hint="eastAsia"/>
        </w:rPr>
        <w:t>健康な人が対象者であることから</w:t>
      </w:r>
      <w:r w:rsidRPr="00554235">
        <w:rPr>
          <w:rFonts w:asciiTheme="minorEastAsia" w:hAnsiTheme="minorEastAsia" w:hint="eastAsia"/>
        </w:rPr>
        <w:t>、</w:t>
      </w:r>
      <w:r w:rsidR="006F51D8" w:rsidRPr="00554235">
        <w:rPr>
          <w:rFonts w:asciiTheme="minorEastAsia" w:hAnsiTheme="minorEastAsia" w:hint="eastAsia"/>
        </w:rPr>
        <w:t>偶発症の可能性ができるだけ低いことが望まれる。がん検診としての胃内視鏡検査の実施にあたっては、適切な検診実施のための条件及び精度管理体制の整備が必要である。</w:t>
      </w:r>
    </w:p>
    <w:p w:rsidR="006F51D8" w:rsidRPr="00554235" w:rsidRDefault="006F51D8" w:rsidP="00554235">
      <w:pPr>
        <w:ind w:firstLineChars="50" w:firstLine="105"/>
        <w:rPr>
          <w:rFonts w:asciiTheme="minorEastAsia" w:hAnsiTheme="minorEastAsia"/>
        </w:rPr>
      </w:pPr>
      <w:r w:rsidRPr="00554235">
        <w:rPr>
          <w:rFonts w:asciiTheme="minorEastAsia" w:hAnsiTheme="minorEastAsia" w:hint="eastAsia"/>
        </w:rPr>
        <w:t>よって、大阪府内市町村にて実施する胃がん検診（内視鏡検査）については、「がん予防重点教育及びがん検診実施のための指針について（平成20年3月31日健発第0331058号）」及び「対策型検診のための胃内視鏡検診マニュアル2015年度版（一般社団法人日本消化器がん検診学会）」を遵守して行うこと。また、導入にあたっては、胃内視鏡検診運営委員会を設置し、重篤な偶発症に迅速かつ適切に対応できる体制の整備や検査医資格の設定等について、十分な検討を行った上で</w:t>
      </w:r>
      <w:r w:rsidR="00EF0738" w:rsidRPr="00554235">
        <w:rPr>
          <w:rFonts w:asciiTheme="minorEastAsia" w:hAnsiTheme="minorEastAsia" w:hint="eastAsia"/>
        </w:rPr>
        <w:t>計画的かつ</w:t>
      </w:r>
      <w:r w:rsidRPr="00554235">
        <w:rPr>
          <w:rFonts w:asciiTheme="minorEastAsia" w:hAnsiTheme="minorEastAsia" w:hint="eastAsia"/>
        </w:rPr>
        <w:t>慎重に進めること。</w:t>
      </w:r>
    </w:p>
    <w:p w:rsidR="0013182A" w:rsidRPr="006F51D8" w:rsidRDefault="0013182A" w:rsidP="00554235">
      <w:pPr>
        <w:rPr>
          <w:rFonts w:asciiTheme="minorEastAsia" w:hAnsiTheme="minorEastAsia"/>
        </w:rPr>
      </w:pPr>
    </w:p>
    <w:tbl>
      <w:tblPr>
        <w:tblpPr w:leftFromText="142" w:rightFromText="142" w:vertAnchor="text" w:horzAnchor="page" w:tblpX="6439" w:tblpY="2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4370"/>
      </w:tblGrid>
      <w:tr w:rsidR="0013182A" w:rsidRPr="00107E21" w:rsidTr="002F3DDB">
        <w:trPr>
          <w:trHeight w:val="1813"/>
        </w:trPr>
        <w:tc>
          <w:tcPr>
            <w:tcW w:w="0" w:type="auto"/>
            <w:tcBorders>
              <w:top w:val="double" w:sz="4" w:space="0" w:color="auto"/>
              <w:left w:val="double" w:sz="4" w:space="0" w:color="auto"/>
              <w:bottom w:val="double" w:sz="4" w:space="0" w:color="auto"/>
              <w:right w:val="double" w:sz="4" w:space="0" w:color="auto"/>
            </w:tcBorders>
          </w:tcPr>
          <w:p w:rsidR="0013182A" w:rsidRPr="00107E21" w:rsidRDefault="0013182A" w:rsidP="00554235">
            <w:pPr>
              <w:rPr>
                <w:rFonts w:asciiTheme="majorEastAsia" w:eastAsiaTheme="majorEastAsia" w:hAnsiTheme="majorEastAsia"/>
              </w:rPr>
            </w:pPr>
            <w:r w:rsidRPr="00107E21">
              <w:rPr>
                <w:rFonts w:asciiTheme="majorEastAsia" w:eastAsiaTheme="majorEastAsia" w:hAnsiTheme="majorEastAsia" w:hint="eastAsia"/>
              </w:rPr>
              <w:t>問い合せ先</w:t>
            </w:r>
          </w:p>
          <w:p w:rsidR="0013182A" w:rsidRPr="00107E21" w:rsidRDefault="0013182A" w:rsidP="00554235">
            <w:pPr>
              <w:rPr>
                <w:rFonts w:asciiTheme="majorEastAsia" w:eastAsiaTheme="majorEastAsia" w:hAnsiTheme="majorEastAsia"/>
              </w:rPr>
            </w:pPr>
            <w:r w:rsidRPr="00107E21">
              <w:rPr>
                <w:rFonts w:asciiTheme="majorEastAsia" w:eastAsiaTheme="majorEastAsia" w:hAnsiTheme="majorEastAsia" w:hint="eastAsia"/>
              </w:rPr>
              <w:t xml:space="preserve">大阪府健康医療部保健医療室健康づくり課 </w:t>
            </w:r>
          </w:p>
          <w:p w:rsidR="0013182A" w:rsidRPr="00107E21" w:rsidRDefault="0013182A" w:rsidP="00554235">
            <w:pPr>
              <w:rPr>
                <w:rFonts w:asciiTheme="majorEastAsia" w:eastAsiaTheme="majorEastAsia" w:hAnsiTheme="majorEastAsia"/>
              </w:rPr>
            </w:pPr>
            <w:r w:rsidRPr="00107E21">
              <w:rPr>
                <w:rFonts w:asciiTheme="majorEastAsia" w:eastAsiaTheme="majorEastAsia" w:hAnsiTheme="majorEastAsia" w:hint="eastAsia"/>
              </w:rPr>
              <w:t>がん対策グループ　佐藤・橋田・渡部・野口</w:t>
            </w:r>
          </w:p>
          <w:p w:rsidR="0013182A" w:rsidRPr="00107E21" w:rsidRDefault="0013182A" w:rsidP="00554235">
            <w:pPr>
              <w:rPr>
                <w:rFonts w:asciiTheme="majorEastAsia" w:eastAsiaTheme="majorEastAsia" w:hAnsiTheme="majorEastAsia"/>
              </w:rPr>
            </w:pPr>
            <w:r w:rsidRPr="00107E21">
              <w:rPr>
                <w:rFonts w:asciiTheme="majorEastAsia" w:eastAsiaTheme="majorEastAsia" w:hAnsiTheme="majorEastAsia" w:hint="eastAsia"/>
              </w:rPr>
              <w:t>電　話：０６－６９４４－９１６３</w:t>
            </w:r>
          </w:p>
          <w:p w:rsidR="0013182A" w:rsidRPr="00107E21" w:rsidRDefault="0013182A" w:rsidP="00554235">
            <w:pPr>
              <w:rPr>
                <w:rFonts w:asciiTheme="majorEastAsia" w:eastAsiaTheme="majorEastAsia" w:hAnsiTheme="majorEastAsia"/>
              </w:rPr>
            </w:pPr>
            <w:r w:rsidRPr="00107E21">
              <w:rPr>
                <w:rFonts w:asciiTheme="majorEastAsia" w:eastAsiaTheme="majorEastAsia" w:hAnsiTheme="majorEastAsia" w:hint="eastAsia"/>
              </w:rPr>
              <w:t>ＦＡＸ：０６－６９４４－７２６２</w:t>
            </w:r>
          </w:p>
        </w:tc>
      </w:tr>
    </w:tbl>
    <w:p w:rsidR="00BA4476" w:rsidRDefault="002F3DDB" w:rsidP="00554235">
      <w:pPr>
        <w:rPr>
          <w:rFonts w:asciiTheme="minorEastAsia" w:hAnsiTheme="minorEastAsia"/>
        </w:rPr>
      </w:pPr>
      <w:r>
        <w:rPr>
          <w:rFonts w:asciiTheme="minorEastAsia" w:hAnsiTheme="minorEastAsia" w:hint="eastAsia"/>
        </w:rPr>
        <w:t>（参考）</w:t>
      </w:r>
    </w:p>
    <w:p w:rsidR="002F3DDB" w:rsidRDefault="002F3DDB" w:rsidP="00554235">
      <w:pPr>
        <w:rPr>
          <w:rFonts w:asciiTheme="minorEastAsia" w:hAnsiTheme="minorEastAsia"/>
        </w:rPr>
      </w:pPr>
      <w:r>
        <w:rPr>
          <w:rFonts w:asciiTheme="minorEastAsia" w:hAnsiTheme="minorEastAsia" w:hint="eastAsia"/>
        </w:rPr>
        <w:t>・がん予防重点健康教育及びがん検診実施のための指針</w:t>
      </w:r>
    </w:p>
    <w:p w:rsidR="002F3DDB" w:rsidRDefault="002F3DDB" w:rsidP="00554235">
      <w:pPr>
        <w:rPr>
          <w:rFonts w:asciiTheme="minorEastAsia" w:hAnsiTheme="minorEastAsia"/>
        </w:rPr>
      </w:pPr>
      <w:r>
        <w:rPr>
          <w:rFonts w:asciiTheme="minorEastAsia" w:hAnsiTheme="minorEastAsia" w:hint="eastAsia"/>
        </w:rPr>
        <w:t xml:space="preserve">　掲載アドレス　</w:t>
      </w:r>
      <w:hyperlink r:id="rId9" w:history="1">
        <w:r w:rsidRPr="002F3DDB">
          <w:rPr>
            <w:rStyle w:val="a3"/>
            <w:rFonts w:asciiTheme="majorEastAsia" w:eastAsiaTheme="majorEastAsia" w:hAnsiTheme="majorEastAsia"/>
          </w:rPr>
          <w:t>http://www.mhlw.go.jp/stf/seisakunitsuite/bunya/0000059490.html</w:t>
        </w:r>
      </w:hyperlink>
    </w:p>
    <w:p w:rsidR="002F3DDB" w:rsidRDefault="002F3DDB" w:rsidP="00554235">
      <w:pPr>
        <w:rPr>
          <w:rFonts w:asciiTheme="minorEastAsia" w:hAnsiTheme="minorEastAsia"/>
        </w:rPr>
      </w:pPr>
    </w:p>
    <w:p w:rsidR="002F3DDB" w:rsidRDefault="002F3DDB" w:rsidP="00554235">
      <w:pPr>
        <w:rPr>
          <w:rFonts w:asciiTheme="minorEastAsia" w:hAnsiTheme="minorEastAsia"/>
        </w:rPr>
      </w:pPr>
      <w:r>
        <w:rPr>
          <w:rFonts w:asciiTheme="minorEastAsia" w:hAnsiTheme="minorEastAsia" w:hint="eastAsia"/>
        </w:rPr>
        <w:t>・</w:t>
      </w:r>
      <w:r w:rsidRPr="00107E21">
        <w:rPr>
          <w:rFonts w:asciiTheme="minorEastAsia" w:hAnsiTheme="minorEastAsia" w:hint="eastAsia"/>
        </w:rPr>
        <w:t>対策型検診のための胃内視鏡検診マニュアル2015年度版</w:t>
      </w:r>
    </w:p>
    <w:p w:rsidR="002F3DDB" w:rsidRDefault="002F3DDB" w:rsidP="00554235">
      <w:pPr>
        <w:rPr>
          <w:rFonts w:asciiTheme="minorEastAsia" w:hAnsiTheme="minorEastAsia"/>
        </w:rPr>
      </w:pPr>
      <w:r>
        <w:rPr>
          <w:rFonts w:asciiTheme="minorEastAsia" w:hAnsiTheme="minorEastAsia" w:hint="eastAsia"/>
        </w:rPr>
        <w:t xml:space="preserve">　掲載アドレス　</w:t>
      </w:r>
      <w:hyperlink r:id="rId10" w:history="1">
        <w:r w:rsidRPr="002F3DDB">
          <w:rPr>
            <w:rStyle w:val="a3"/>
            <w:rFonts w:asciiTheme="majorEastAsia" w:eastAsiaTheme="majorEastAsia" w:hAnsiTheme="majorEastAsia"/>
          </w:rPr>
          <w:t>http://www.jsgcs.or.jp/importants/archives/10</w:t>
        </w:r>
      </w:hyperlink>
    </w:p>
    <w:p w:rsidR="002F3DDB" w:rsidRPr="00107E21" w:rsidRDefault="002F3DDB" w:rsidP="005B250E">
      <w:pPr>
        <w:rPr>
          <w:rFonts w:asciiTheme="minorEastAsia" w:hAnsiTheme="minorEastAsia"/>
        </w:rPr>
      </w:pPr>
    </w:p>
    <w:sectPr w:rsidR="002F3DDB" w:rsidRPr="00107E21" w:rsidSect="006F51D8">
      <w:pgSz w:w="11906" w:h="16838"/>
      <w:pgMar w:top="993"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405" w:rsidRDefault="00F33405" w:rsidP="00F33405">
      <w:r>
        <w:separator/>
      </w:r>
    </w:p>
  </w:endnote>
  <w:endnote w:type="continuationSeparator" w:id="0">
    <w:p w:rsidR="00F33405" w:rsidRDefault="00F33405" w:rsidP="00F3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405" w:rsidRDefault="00F33405" w:rsidP="00F33405">
      <w:r>
        <w:separator/>
      </w:r>
    </w:p>
  </w:footnote>
  <w:footnote w:type="continuationSeparator" w:id="0">
    <w:p w:rsidR="00F33405" w:rsidRDefault="00F33405" w:rsidP="00F33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2706"/>
    <w:multiLevelType w:val="hybridMultilevel"/>
    <w:tmpl w:val="64E4004A"/>
    <w:lvl w:ilvl="0" w:tplc="F7900C84">
      <w:start w:val="1"/>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26"/>
    <w:rsid w:val="00006317"/>
    <w:rsid w:val="00034753"/>
    <w:rsid w:val="00040C06"/>
    <w:rsid w:val="000F3085"/>
    <w:rsid w:val="000F6208"/>
    <w:rsid w:val="00107E21"/>
    <w:rsid w:val="0013182A"/>
    <w:rsid w:val="00162B7D"/>
    <w:rsid w:val="00166D84"/>
    <w:rsid w:val="001A4E44"/>
    <w:rsid w:val="001B66EB"/>
    <w:rsid w:val="001C0812"/>
    <w:rsid w:val="001E28F4"/>
    <w:rsid w:val="001F55D1"/>
    <w:rsid w:val="00221565"/>
    <w:rsid w:val="0023743A"/>
    <w:rsid w:val="00273AA5"/>
    <w:rsid w:val="002822C5"/>
    <w:rsid w:val="00286EC9"/>
    <w:rsid w:val="002F3DDB"/>
    <w:rsid w:val="0033016D"/>
    <w:rsid w:val="00350C86"/>
    <w:rsid w:val="003C1188"/>
    <w:rsid w:val="003E18D8"/>
    <w:rsid w:val="004442EE"/>
    <w:rsid w:val="00482019"/>
    <w:rsid w:val="004A6A93"/>
    <w:rsid w:val="004D19C5"/>
    <w:rsid w:val="004E4F10"/>
    <w:rsid w:val="00503700"/>
    <w:rsid w:val="00503ED3"/>
    <w:rsid w:val="00554235"/>
    <w:rsid w:val="00565A7C"/>
    <w:rsid w:val="00573C59"/>
    <w:rsid w:val="00584E19"/>
    <w:rsid w:val="005906ED"/>
    <w:rsid w:val="005A56D0"/>
    <w:rsid w:val="005B250E"/>
    <w:rsid w:val="005B5210"/>
    <w:rsid w:val="005B7D3A"/>
    <w:rsid w:val="0063046A"/>
    <w:rsid w:val="006911D7"/>
    <w:rsid w:val="006A75BD"/>
    <w:rsid w:val="006E39CF"/>
    <w:rsid w:val="006E7D56"/>
    <w:rsid w:val="006F51D8"/>
    <w:rsid w:val="00721826"/>
    <w:rsid w:val="0073061D"/>
    <w:rsid w:val="0073320D"/>
    <w:rsid w:val="0074742A"/>
    <w:rsid w:val="00764FB7"/>
    <w:rsid w:val="007A1451"/>
    <w:rsid w:val="007B3839"/>
    <w:rsid w:val="00852A61"/>
    <w:rsid w:val="008832C8"/>
    <w:rsid w:val="00897A0A"/>
    <w:rsid w:val="008F1D85"/>
    <w:rsid w:val="0090256B"/>
    <w:rsid w:val="00903CB4"/>
    <w:rsid w:val="00925E31"/>
    <w:rsid w:val="00926E74"/>
    <w:rsid w:val="009277B2"/>
    <w:rsid w:val="009463C0"/>
    <w:rsid w:val="0096630C"/>
    <w:rsid w:val="00994F66"/>
    <w:rsid w:val="009A0224"/>
    <w:rsid w:val="009E588D"/>
    <w:rsid w:val="00A70D14"/>
    <w:rsid w:val="00A75B33"/>
    <w:rsid w:val="00A815EA"/>
    <w:rsid w:val="00AD19DA"/>
    <w:rsid w:val="00AE2009"/>
    <w:rsid w:val="00B6744D"/>
    <w:rsid w:val="00B96174"/>
    <w:rsid w:val="00BA4476"/>
    <w:rsid w:val="00BD06D8"/>
    <w:rsid w:val="00BF6685"/>
    <w:rsid w:val="00C36D6D"/>
    <w:rsid w:val="00C7597C"/>
    <w:rsid w:val="00C82389"/>
    <w:rsid w:val="00CD1FAF"/>
    <w:rsid w:val="00CE206A"/>
    <w:rsid w:val="00D525CF"/>
    <w:rsid w:val="00D6144A"/>
    <w:rsid w:val="00DE06F8"/>
    <w:rsid w:val="00DE3DEC"/>
    <w:rsid w:val="00E31120"/>
    <w:rsid w:val="00E3138D"/>
    <w:rsid w:val="00E64324"/>
    <w:rsid w:val="00E8595D"/>
    <w:rsid w:val="00E85DB2"/>
    <w:rsid w:val="00EE7F32"/>
    <w:rsid w:val="00EF0738"/>
    <w:rsid w:val="00EF1FD2"/>
    <w:rsid w:val="00EF3939"/>
    <w:rsid w:val="00F33405"/>
    <w:rsid w:val="00F62F09"/>
    <w:rsid w:val="00F676DC"/>
    <w:rsid w:val="00F77432"/>
    <w:rsid w:val="00FC7F2A"/>
    <w:rsid w:val="00FD23A6"/>
    <w:rsid w:val="00FE5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50E"/>
    <w:rPr>
      <w:color w:val="0000FF" w:themeColor="hyperlink"/>
      <w:u w:val="single"/>
    </w:rPr>
  </w:style>
  <w:style w:type="paragraph" w:styleId="a4">
    <w:name w:val="Date"/>
    <w:basedOn w:val="a"/>
    <w:next w:val="a"/>
    <w:link w:val="a5"/>
    <w:uiPriority w:val="99"/>
    <w:semiHidden/>
    <w:unhideWhenUsed/>
    <w:rsid w:val="00DE3DEC"/>
  </w:style>
  <w:style w:type="character" w:customStyle="1" w:styleId="a5">
    <w:name w:val="日付 (文字)"/>
    <w:basedOn w:val="a0"/>
    <w:link w:val="a4"/>
    <w:uiPriority w:val="99"/>
    <w:semiHidden/>
    <w:rsid w:val="00DE3DEC"/>
  </w:style>
  <w:style w:type="paragraph" w:styleId="a6">
    <w:name w:val="header"/>
    <w:basedOn w:val="a"/>
    <w:link w:val="a7"/>
    <w:uiPriority w:val="99"/>
    <w:unhideWhenUsed/>
    <w:rsid w:val="00F33405"/>
    <w:pPr>
      <w:tabs>
        <w:tab w:val="center" w:pos="4252"/>
        <w:tab w:val="right" w:pos="8504"/>
      </w:tabs>
      <w:snapToGrid w:val="0"/>
    </w:pPr>
  </w:style>
  <w:style w:type="character" w:customStyle="1" w:styleId="a7">
    <w:name w:val="ヘッダー (文字)"/>
    <w:basedOn w:val="a0"/>
    <w:link w:val="a6"/>
    <w:uiPriority w:val="99"/>
    <w:rsid w:val="00F33405"/>
  </w:style>
  <w:style w:type="paragraph" w:styleId="a8">
    <w:name w:val="footer"/>
    <w:basedOn w:val="a"/>
    <w:link w:val="a9"/>
    <w:uiPriority w:val="99"/>
    <w:unhideWhenUsed/>
    <w:rsid w:val="00F33405"/>
    <w:pPr>
      <w:tabs>
        <w:tab w:val="center" w:pos="4252"/>
        <w:tab w:val="right" w:pos="8504"/>
      </w:tabs>
      <w:snapToGrid w:val="0"/>
    </w:pPr>
  </w:style>
  <w:style w:type="character" w:customStyle="1" w:styleId="a9">
    <w:name w:val="フッター (文字)"/>
    <w:basedOn w:val="a0"/>
    <w:link w:val="a8"/>
    <w:uiPriority w:val="99"/>
    <w:rsid w:val="00F33405"/>
  </w:style>
  <w:style w:type="paragraph" w:styleId="Web">
    <w:name w:val="Normal (Web)"/>
    <w:basedOn w:val="a"/>
    <w:uiPriority w:val="99"/>
    <w:semiHidden/>
    <w:unhideWhenUsed/>
    <w:rsid w:val="00286E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20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20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50E"/>
    <w:rPr>
      <w:color w:val="0000FF" w:themeColor="hyperlink"/>
      <w:u w:val="single"/>
    </w:rPr>
  </w:style>
  <w:style w:type="paragraph" w:styleId="a4">
    <w:name w:val="Date"/>
    <w:basedOn w:val="a"/>
    <w:next w:val="a"/>
    <w:link w:val="a5"/>
    <w:uiPriority w:val="99"/>
    <w:semiHidden/>
    <w:unhideWhenUsed/>
    <w:rsid w:val="00DE3DEC"/>
  </w:style>
  <w:style w:type="character" w:customStyle="1" w:styleId="a5">
    <w:name w:val="日付 (文字)"/>
    <w:basedOn w:val="a0"/>
    <w:link w:val="a4"/>
    <w:uiPriority w:val="99"/>
    <w:semiHidden/>
    <w:rsid w:val="00DE3DEC"/>
  </w:style>
  <w:style w:type="paragraph" w:styleId="a6">
    <w:name w:val="header"/>
    <w:basedOn w:val="a"/>
    <w:link w:val="a7"/>
    <w:uiPriority w:val="99"/>
    <w:unhideWhenUsed/>
    <w:rsid w:val="00F33405"/>
    <w:pPr>
      <w:tabs>
        <w:tab w:val="center" w:pos="4252"/>
        <w:tab w:val="right" w:pos="8504"/>
      </w:tabs>
      <w:snapToGrid w:val="0"/>
    </w:pPr>
  </w:style>
  <w:style w:type="character" w:customStyle="1" w:styleId="a7">
    <w:name w:val="ヘッダー (文字)"/>
    <w:basedOn w:val="a0"/>
    <w:link w:val="a6"/>
    <w:uiPriority w:val="99"/>
    <w:rsid w:val="00F33405"/>
  </w:style>
  <w:style w:type="paragraph" w:styleId="a8">
    <w:name w:val="footer"/>
    <w:basedOn w:val="a"/>
    <w:link w:val="a9"/>
    <w:uiPriority w:val="99"/>
    <w:unhideWhenUsed/>
    <w:rsid w:val="00F33405"/>
    <w:pPr>
      <w:tabs>
        <w:tab w:val="center" w:pos="4252"/>
        <w:tab w:val="right" w:pos="8504"/>
      </w:tabs>
      <w:snapToGrid w:val="0"/>
    </w:pPr>
  </w:style>
  <w:style w:type="character" w:customStyle="1" w:styleId="a9">
    <w:name w:val="フッター (文字)"/>
    <w:basedOn w:val="a0"/>
    <w:link w:val="a8"/>
    <w:uiPriority w:val="99"/>
    <w:rsid w:val="00F33405"/>
  </w:style>
  <w:style w:type="paragraph" w:styleId="Web">
    <w:name w:val="Normal (Web)"/>
    <w:basedOn w:val="a"/>
    <w:uiPriority w:val="99"/>
    <w:semiHidden/>
    <w:unhideWhenUsed/>
    <w:rsid w:val="00286E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20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20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10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jsgcs.or.jp/importants/archives/10" TargetMode="External"/><Relationship Id="rId4" Type="http://schemas.microsoft.com/office/2007/relationships/stylesWithEffects" Target="stylesWithEffects.xml"/><Relationship Id="rId9" Type="http://schemas.openxmlformats.org/officeDocument/2006/relationships/hyperlink" Target="http://www.mhlw.go.jp/stf/seisakunitsuite/bunya/000005949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D113A-CDE0-4E33-A4C8-D0B7BB88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野口</cp:lastModifiedBy>
  <cp:revision>10</cp:revision>
  <cp:lastPrinted>2017-08-08T09:20:00Z</cp:lastPrinted>
  <dcterms:created xsi:type="dcterms:W3CDTF">2017-01-13T10:03:00Z</dcterms:created>
  <dcterms:modified xsi:type="dcterms:W3CDTF">2017-08-08T09:20:00Z</dcterms:modified>
</cp:coreProperties>
</file>