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A99C" w14:textId="7D2A0E5F" w:rsidR="00A32099" w:rsidRPr="00A32099" w:rsidRDefault="00A32099" w:rsidP="00A32099">
      <w:pPr>
        <w:jc w:val="center"/>
        <w:rPr>
          <w:rFonts w:ascii="HG丸ｺﾞｼｯｸM-PRO" w:eastAsia="HG丸ｺﾞｼｯｸM-PRO" w:hAnsi="HG丸ｺﾞｼｯｸM-PRO"/>
          <w:sz w:val="32"/>
          <w:szCs w:val="32"/>
        </w:rPr>
      </w:pPr>
      <w:r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51764FCB">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5D646CD0" w14:textId="6CD81ACC" w:rsidR="00A22F67" w:rsidRPr="00A32099" w:rsidRDefault="009A6EC5" w:rsidP="009A6EC5">
      <w:pPr>
        <w:tabs>
          <w:tab w:val="left" w:pos="6465"/>
        </w:tabs>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ab/>
      </w: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2EF3BBC2"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第３</w:t>
      </w:r>
      <w:r w:rsidR="00916167">
        <w:rPr>
          <w:rFonts w:ascii="ＭＳ ゴシック" w:eastAsia="ＭＳ ゴシック" w:hAnsi="ＭＳ ゴシック" w:hint="eastAsia"/>
          <w:b/>
          <w:bCs/>
          <w:sz w:val="56"/>
          <w:szCs w:val="56"/>
        </w:rPr>
        <w:t>期</w:t>
      </w:r>
      <w:r w:rsidRPr="00A32099">
        <w:rPr>
          <w:rFonts w:ascii="ＭＳ ゴシック" w:eastAsia="ＭＳ ゴシック" w:hAnsi="ＭＳ ゴシック" w:hint="eastAsia"/>
          <w:b/>
          <w:bCs/>
          <w:sz w:val="56"/>
          <w:szCs w:val="56"/>
        </w:rPr>
        <w:t>大阪府</w:t>
      </w:r>
      <w:r w:rsidR="00B03945">
        <w:rPr>
          <w:rFonts w:ascii="ＭＳ ゴシック" w:eastAsia="ＭＳ ゴシック" w:hAnsi="ＭＳ ゴシック" w:hint="eastAsia"/>
          <w:b/>
          <w:bCs/>
          <w:sz w:val="56"/>
          <w:szCs w:val="56"/>
        </w:rPr>
        <w:t>がん対策推進</w:t>
      </w:r>
      <w:r w:rsidRPr="00A32099">
        <w:rPr>
          <w:rFonts w:ascii="ＭＳ ゴシック" w:eastAsia="ＭＳ ゴシック" w:hAnsi="ＭＳ ゴシック" w:hint="eastAsia"/>
          <w:b/>
          <w:bCs/>
          <w:sz w:val="56"/>
          <w:szCs w:val="56"/>
        </w:rPr>
        <w:t>計画</w:t>
      </w:r>
    </w:p>
    <w:p w14:paraId="1E0AAFAB" w14:textId="766AE369"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14:paraId="7DA331C5" w14:textId="269DF288" w:rsidR="00A32099" w:rsidRPr="00B677BB" w:rsidRDefault="00A32099" w:rsidP="00A32099">
      <w:pPr>
        <w:jc w:val="center"/>
        <w:rPr>
          <w:rFonts w:ascii="HG丸ｺﾞｼｯｸM-PRO" w:eastAsia="HG丸ｺﾞｼｯｸM-PRO" w:hAnsi="HG丸ｺﾞｼｯｸM-PRO"/>
          <w:b/>
          <w:sz w:val="32"/>
          <w:szCs w:val="32"/>
        </w:rPr>
      </w:pP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699B3616" w:rsidR="00A32099" w:rsidRPr="00A32099" w:rsidRDefault="00FA18A8"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令和４</w:t>
      </w:r>
      <w:r w:rsidR="00A32099" w:rsidRPr="00A32099">
        <w:rPr>
          <w:rFonts w:ascii="HG丸ｺﾞｼｯｸM-PRO" w:eastAsia="HG丸ｺﾞｼｯｸM-PRO" w:hAnsi="HG丸ｺﾞｼｯｸM-PRO"/>
          <w:b/>
          <w:bCs/>
          <w:sz w:val="36"/>
          <w:szCs w:val="36"/>
        </w:rPr>
        <w:t>（</w:t>
      </w:r>
      <w:r>
        <w:rPr>
          <w:rFonts w:ascii="HG丸ｺﾞｼｯｸM-PRO" w:eastAsia="HG丸ｺﾞｼｯｸM-PRO" w:hAnsi="HG丸ｺﾞｼｯｸM-PRO" w:hint="eastAsia"/>
          <w:b/>
          <w:bCs/>
          <w:sz w:val="36"/>
          <w:szCs w:val="36"/>
        </w:rPr>
        <w:t>202２</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３</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0837CD6F"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中間点検について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1B3A235"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14:paraId="7F0383E9" w14:textId="6827CC76" w:rsidR="00D707EA" w:rsidRPr="00184484" w:rsidRDefault="00D707EA" w:rsidP="00D707E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w:t>
      </w:r>
      <w:r w:rsidR="00F71175">
        <w:rPr>
          <w:rFonts w:ascii="HG丸ｺﾞｼｯｸM-PRO" w:eastAsia="HG丸ｺﾞｼｯｸM-PRO" w:hAnsi="HG丸ｺﾞｼｯｸM-PRO" w:hint="eastAsia"/>
          <w:sz w:val="22"/>
        </w:rPr>
        <w:t>期</w:t>
      </w:r>
      <w:r>
        <w:rPr>
          <w:rFonts w:ascii="HG丸ｺﾞｼｯｸM-PRO" w:eastAsia="HG丸ｺﾞｼｯｸM-PRO" w:hAnsi="HG丸ｺﾞｼｯｸM-PRO" w:hint="eastAsia"/>
          <w:sz w:val="22"/>
        </w:rPr>
        <w:t>計画の期間は、平成30（2018）年度から令和５（2023）年度の６か年で、その中</w:t>
      </w:r>
      <w:r w:rsidRPr="00184484">
        <w:rPr>
          <w:rFonts w:ascii="HG丸ｺﾞｼｯｸM-PRO" w:eastAsia="HG丸ｺﾞｼｯｸM-PRO" w:hAnsi="HG丸ｺﾞｼｯｸM-PRO" w:hint="eastAsia"/>
          <w:sz w:val="22"/>
        </w:rPr>
        <w:t>間年（令和２（2020）年度）に、社会・経済情勢等を踏まえ、点検・見直しを実施することとしています。</w:t>
      </w:r>
    </w:p>
    <w:p w14:paraId="44E8799B" w14:textId="77777777" w:rsidR="00D707EA" w:rsidRPr="00184484" w:rsidRDefault="00D707EA" w:rsidP="00D707EA">
      <w:pPr>
        <w:ind w:firstLineChars="100" w:firstLine="220"/>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に基づく取組み等について、現時点での進捗状況を整理・評価することにより、計画内容の適正性や見直しの必要性を判断するとともに、その結果を計画の残り期間の施策・事業展開に反映させていくことを目的としています。</w:t>
      </w:r>
    </w:p>
    <w:p w14:paraId="258E01CE" w14:textId="77777777" w:rsidR="00D707EA" w:rsidRDefault="00D707EA" w:rsidP="00D707EA">
      <w:pPr>
        <w:ind w:firstLineChars="100" w:firstLine="220"/>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なお、本来は令和２（2020）年度に中間点検を実施する予定でしたが、新型コロナウイルス感染症による影響で適切な点検が困難であったことから</w:t>
      </w:r>
      <w:r>
        <w:rPr>
          <w:rFonts w:ascii="HG丸ｺﾞｼｯｸM-PRO" w:eastAsia="HG丸ｺﾞｼｯｸM-PRO" w:hAnsi="HG丸ｺﾞｼｯｸM-PRO" w:hint="eastAsia"/>
          <w:sz w:val="22"/>
        </w:rPr>
        <w:t>、令和３（2021）年度に変更して実施することとしました。</w:t>
      </w:r>
    </w:p>
    <w:p w14:paraId="3FD6D72D" w14:textId="77777777" w:rsidR="008F7F83" w:rsidRPr="00D707EA" w:rsidRDefault="008F7F83">
      <w:pPr>
        <w:rPr>
          <w:rFonts w:ascii="HG丸ｺﾞｼｯｸM-PRO" w:eastAsia="HG丸ｺﾞｼｯｸM-PRO" w:hAnsi="HG丸ｺﾞｼｯｸM-PRO"/>
          <w:sz w:val="22"/>
        </w:rPr>
      </w:pPr>
    </w:p>
    <w:p w14:paraId="3009AB8C" w14:textId="77777777" w:rsidR="008F7F83" w:rsidRDefault="008F7F83">
      <w:pPr>
        <w:rPr>
          <w:rFonts w:ascii="HG丸ｺﾞｼｯｸM-PRO" w:eastAsia="HG丸ｺﾞｼｯｸM-PRO" w:hAnsi="HG丸ｺﾞｼｯｸM-PRO"/>
          <w:sz w:val="22"/>
        </w:rPr>
      </w:pPr>
    </w:p>
    <w:p w14:paraId="7E06D74C" w14:textId="13874AB2"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14:paraId="0C5E5D31" w14:textId="1CC98281" w:rsidR="00D707EA" w:rsidRPr="00184484" w:rsidRDefault="002B1D75" w:rsidP="00D707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07EA" w:rsidRPr="00184484">
        <w:rPr>
          <w:rFonts w:ascii="HG丸ｺﾞｼｯｸM-PRO" w:eastAsia="HG丸ｺﾞｼｯｸM-PRO" w:hAnsi="HG丸ｺﾞｼｯｸM-PRO" w:hint="eastAsia"/>
          <w:sz w:val="22"/>
        </w:rPr>
        <w:t>計画に定める目標や取組み施策については、毎年、当該年度の状況をとりまとめた「PDCA進捗管理票」を作成し、計画の評価等を行う</w:t>
      </w:r>
      <w:r w:rsidR="00D707EA">
        <w:rPr>
          <w:rFonts w:ascii="HG丸ｺﾞｼｯｸM-PRO" w:eastAsia="HG丸ｺﾞｼｯｸM-PRO" w:hAnsi="HG丸ｺﾞｼｯｸM-PRO" w:hint="eastAsia"/>
          <w:sz w:val="22"/>
        </w:rPr>
        <w:t>大阪府</w:t>
      </w:r>
      <w:r w:rsidR="001648BC">
        <w:rPr>
          <w:rFonts w:ascii="HG丸ｺﾞｼｯｸM-PRO" w:eastAsia="HG丸ｺﾞｼｯｸM-PRO" w:hAnsi="HG丸ｺﾞｼｯｸM-PRO" w:hint="eastAsia"/>
          <w:sz w:val="22"/>
        </w:rPr>
        <w:t>がん対策推進委員会</w:t>
      </w:r>
      <w:r w:rsidR="00D707EA">
        <w:rPr>
          <w:rFonts w:ascii="HG丸ｺﾞｼｯｸM-PRO" w:eastAsia="HG丸ｺﾞｼｯｸM-PRO" w:hAnsi="HG丸ｺﾞｼｯｸM-PRO" w:hint="eastAsia"/>
          <w:sz w:val="22"/>
        </w:rPr>
        <w:t>に</w:t>
      </w:r>
      <w:r w:rsidR="00D707EA" w:rsidRPr="00184484">
        <w:rPr>
          <w:rFonts w:ascii="HG丸ｺﾞｼｯｸM-PRO" w:eastAsia="HG丸ｺﾞｼｯｸM-PRO" w:hAnsi="HG丸ｺﾞｼｯｸM-PRO" w:hint="eastAsia"/>
          <w:sz w:val="22"/>
        </w:rPr>
        <w:t>おいて点検・検証を行い、計画の適切な進捗管理を行ってきました。中間点検では、平成</w:t>
      </w:r>
      <w:r w:rsidR="00B965DC">
        <w:rPr>
          <w:rFonts w:ascii="HG丸ｺﾞｼｯｸM-PRO" w:eastAsia="HG丸ｺﾞｼｯｸM-PRO" w:hAnsi="HG丸ｺﾞｼｯｸM-PRO" w:hint="eastAsia"/>
          <w:sz w:val="22"/>
        </w:rPr>
        <w:t>30</w:t>
      </w:r>
      <w:r w:rsidR="00D707EA" w:rsidRPr="00184484">
        <w:rPr>
          <w:rFonts w:ascii="HG丸ｺﾞｼｯｸM-PRO" w:eastAsia="HG丸ｺﾞｼｯｸM-PRO" w:hAnsi="HG丸ｺﾞｼｯｸM-PRO" w:hint="eastAsia"/>
          <w:sz w:val="22"/>
        </w:rPr>
        <w:t>（2018）年度から令和２（2020）年度のPDCA進捗管理票を整理し、計画前半３年間の健康づくり施策の実施内容や効果等をもとに取組みに対する評価を行います。</w:t>
      </w:r>
    </w:p>
    <w:p w14:paraId="1B29D4F4"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また、数値目標については、毎年各指標の最新値の把握を行っており、その経年的な変化を参考にしながら、計画策定時のベースライン値及び目標値と現状値を比較することにより評価を行います。</w:t>
      </w:r>
    </w:p>
    <w:p w14:paraId="2EDB584D"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これらの取組みに対する評価及び数値目標に対する評価をもって点検を行い、計画の見直しの必要性や追加事項の有無を判断します。</w:t>
      </w:r>
    </w:p>
    <w:p w14:paraId="2FD75CA3"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なお、点検にあたっては、社会・経済情勢等のほか、関係法令や国の計画・方針の改定等も含めた、計画策定時から現在の間における健康関連施策の動向等を参考にします。</w:t>
      </w:r>
    </w:p>
    <w:p w14:paraId="7409AACF" w14:textId="77777777" w:rsidR="00D707EA" w:rsidRPr="00184484" w:rsidRDefault="00D707EA" w:rsidP="00D707EA">
      <w:pPr>
        <w:rPr>
          <w:rFonts w:ascii="HG丸ｺﾞｼｯｸM-PRO" w:eastAsia="HG丸ｺﾞｼｯｸM-PRO" w:hAnsi="HG丸ｺﾞｼｯｸM-PRO"/>
          <w:sz w:val="22"/>
        </w:rPr>
      </w:pPr>
    </w:p>
    <w:p w14:paraId="31EABFFC" w14:textId="77777777" w:rsidR="00D707EA"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点検により明らかになった課題（取組みが不十分な点やさらなる強化が必要な点）については、計画の残り期間の施策や事業を通じて改善に取り組んでいきま</w:t>
      </w:r>
      <w:r>
        <w:rPr>
          <w:rFonts w:ascii="HG丸ｺﾞｼｯｸM-PRO" w:eastAsia="HG丸ｺﾞｼｯｸM-PRO" w:hAnsi="HG丸ｺﾞｼｯｸM-PRO" w:hint="eastAsia"/>
          <w:sz w:val="22"/>
        </w:rPr>
        <w:t>す。</w:t>
      </w:r>
    </w:p>
    <w:p w14:paraId="4DC7E80A" w14:textId="52F49754" w:rsidR="008F7F83" w:rsidRPr="00D707EA" w:rsidRDefault="008F7F83" w:rsidP="00D707EA">
      <w:pPr>
        <w:rPr>
          <w:rFonts w:ascii="HG丸ｺﾞｼｯｸM-PRO" w:eastAsia="HG丸ｺﾞｼｯｸM-PRO" w:hAnsi="HG丸ｺﾞｼｯｸM-PRO"/>
          <w:sz w:val="22"/>
        </w:rPr>
      </w:pPr>
    </w:p>
    <w:p w14:paraId="091DAAEB" w14:textId="5DA0CFFC" w:rsidR="008F7F83" w:rsidRDefault="007537BD">
      <w:pPr>
        <w:rPr>
          <w:rFonts w:ascii="HG丸ｺﾞｼｯｸM-PRO" w:eastAsia="HG丸ｺﾞｼｯｸM-PRO" w:hAnsi="HG丸ｺﾞｼｯｸM-PRO"/>
          <w:sz w:val="22"/>
        </w:rPr>
      </w:pPr>
      <w:r>
        <w:rPr>
          <w:rFonts w:ascii="ＭＳ 明朝" w:eastAsia="ＭＳ 明朝" w:hAnsi="ＭＳ 明朝" w:hint="eastAsia"/>
          <w:b/>
          <w:noProof/>
          <w:sz w:val="24"/>
          <w:szCs w:val="24"/>
        </w:rPr>
        <mc:AlternateContent>
          <mc:Choice Requires="wps">
            <w:drawing>
              <wp:anchor distT="0" distB="0" distL="114300" distR="114300" simplePos="0" relativeHeight="251667456" behindDoc="0" locked="0" layoutInCell="1" allowOverlap="1" wp14:anchorId="35F07A2D" wp14:editId="6457F005">
                <wp:simplePos x="0" y="0"/>
                <wp:positionH relativeFrom="rightMargin">
                  <wp:posOffset>-628650</wp:posOffset>
                </wp:positionH>
                <wp:positionV relativeFrom="paragraph">
                  <wp:posOffset>774066</wp:posOffset>
                </wp:positionV>
                <wp:extent cx="1536700" cy="641350"/>
                <wp:effectExtent l="0" t="9525" r="15875" b="15875"/>
                <wp:wrapNone/>
                <wp:docPr id="3" name="テキスト ボックス 3"/>
                <wp:cNvGraphicFramePr/>
                <a:graphic xmlns:a="http://schemas.openxmlformats.org/drawingml/2006/main">
                  <a:graphicData uri="http://schemas.microsoft.com/office/word/2010/wordprocessingShape">
                    <wps:wsp>
                      <wps:cNvSpPr txBox="1"/>
                      <wps:spPr>
                        <a:xfrm rot="5400000">
                          <a:off x="0" y="0"/>
                          <a:ext cx="1536700" cy="641350"/>
                        </a:xfrm>
                        <a:prstGeom prst="rect">
                          <a:avLst/>
                        </a:prstGeom>
                        <a:solidFill>
                          <a:sysClr val="window" lastClr="FFFFFF"/>
                        </a:solidFill>
                        <a:ln w="6350" cmpd="dbl">
                          <a:solidFill>
                            <a:prstClr val="black"/>
                          </a:solidFill>
                        </a:ln>
                      </wps:spPr>
                      <wps:txbx>
                        <w:txbxContent>
                          <w:p w14:paraId="1600819C" w14:textId="77777777" w:rsidR="007537BD" w:rsidRPr="007537BD" w:rsidRDefault="007537BD" w:rsidP="007537BD">
                            <w:pPr>
                              <w:jc w:val="center"/>
                              <w:rPr>
                                <w:rFonts w:asciiTheme="majorEastAsia" w:eastAsiaTheme="majorEastAsia" w:hAnsiTheme="majorEastAsia"/>
                                <w:sz w:val="36"/>
                                <w14:textOutline w14:w="9525" w14:cap="rnd" w14:cmpd="dbl" w14:algn="ctr">
                                  <w14:solidFill>
                                    <w14:srgbClr w14:val="000000"/>
                                  </w14:solidFill>
                                  <w14:prstDash w14:val="solid"/>
                                  <w14:bevel/>
                                </w14:textOutline>
                              </w:rPr>
                            </w:pPr>
                            <w:r w:rsidRPr="007537BD">
                              <w:rPr>
                                <w:rFonts w:asciiTheme="majorEastAsia" w:eastAsiaTheme="majorEastAsia" w:hAnsiTheme="majorEastAsia" w:hint="eastAsia"/>
                                <w:sz w:val="36"/>
                                <w14:textOutline w14:w="9525" w14:cap="rnd" w14:cmpd="dbl" w14:algn="ctr">
                                  <w14:solidFill>
                                    <w14:srgbClr w14:val="000000"/>
                                  </w14:solidFill>
                                  <w14:prstDash w14:val="solid"/>
                                  <w14:bevel/>
                                </w14:textOutline>
                              </w:rPr>
                              <w:t>参考資料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07A2D" id="_x0000_t202" coordsize="21600,21600" o:spt="202" path="m,l,21600r21600,l21600,xe">
                <v:stroke joinstyle="miter"/>
                <v:path gradientshapeok="t" o:connecttype="rect"/>
              </v:shapetype>
              <v:shape id="テキスト ボックス 3" o:spid="_x0000_s1026" type="#_x0000_t202" style="position:absolute;left:0;text-align:left;margin-left:-49.5pt;margin-top:60.95pt;width:121pt;height:50.5pt;rotation:90;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xfgwIAAOQEAAAOAAAAZHJzL2Uyb0RvYy54bWysVM1uEzEQviPxDpbvdJMmKRB1U4VWQUhV&#10;W6lFPTteb7PC6zG2k91wbCTEQ/AKiDPPkxfhs/NDfzgh9mB5fvzNzDcze3zS1potlPMVmZx3Dzqc&#10;KSOpqMxdzj/eTF694cwHYQqhyaicL5XnJ6OXL44bO1SHNCNdKMcAYvywsTmfhWCHWeblTNXCH5BV&#10;BsaSXC0CRHeXFU40QK91dtjpHGUNucI6ksp7aM82Rj5K+GWpZLgsS68C0zlHbiGdLp3TeGajYzG8&#10;c8LOKrlNQ/xDFrWoDILuoc5EEGzuqmdQdSUdeSrDgaQ6o7KspEo1oJpu50k11zNhVaoF5Hi7p8n/&#10;P1h5sbhyrCpy3uPMiBotWq++ru9/rO9/rVff2Hr1fb1are9/Qma9SFdj/RCvri3ehfYdtWj7Tu+h&#10;jCy0pauZI7A96Hfil7hBtQzeaMNyT71qA5MRYtA7eg0/JmE76nd7g9SbbIMVMa3z4b2imsVLzh1a&#10;m1DF4twH5AXXnUt096SrYlJpnYSlP9WOLQSmAMNTUMOZFj5AmfNJ+mIJgHj0TBvWIJuYC5O1BUnF&#10;VKegj9xi2D38VAv56TkYoLVBhMjehqV4C+20TeR39xROqViC2UQewnorJxXwz5HtlXCYTSixb+ES&#10;R6kJ+dH2xtmM3Je/6aM/RgZWzhrMes7957lwCiR8MBimt91+H7AhCf3B60MI7qFl+tBi5vUpgchu&#10;yi5do3/Qu2vpqL7FWo5jVJiEkYid87C7nobNBmKtpRqPkxPWwYpwbq6tjNC7jt+0t8LZbc8DpuWC&#10;dlshhk9av/GNLw2N54HKKs1FJHrD6pZ/rFLq9Xbt464+lJPXn5/T6DcAAAD//wMAUEsDBBQABgAI&#10;AAAAIQAymBCZ3wAAAAkBAAAPAAAAZHJzL2Rvd25yZXYueG1sTI/LTsMwEEX3SPyDNUjsWqehL0Im&#10;FeIhUbpqyge48TSJiB/Ebpv+PdMVLK/m6N4z+WownThRH1pnESbjBATZyunW1ghfu/fREkSIymrV&#10;OUsIFwqwKm5vcpVpd7ZbOpWxFlxiQ6YQmhh9JmWoGjIqjJ0ny7eD642KHPta6l6dudx0Mk2SuTSq&#10;tbzQKE8vDVXf5dEg7DZvia8vi5/Xcjs/bD60X3/GNeL93fD8BCLSEP9guOqzOhTstHdHq4PoEEbp&#10;csYowmwyBcHAIuW8R0gfH6Ygi1z+/6D4BQAA//8DAFBLAQItABQABgAIAAAAIQC2gziS/gAAAOEB&#10;AAATAAAAAAAAAAAAAAAAAAAAAABbQ29udGVudF9UeXBlc10ueG1sUEsBAi0AFAAGAAgAAAAhADj9&#10;If/WAAAAlAEAAAsAAAAAAAAAAAAAAAAALwEAAF9yZWxzLy5yZWxzUEsBAi0AFAAGAAgAAAAhAPHP&#10;jF+DAgAA5AQAAA4AAAAAAAAAAAAAAAAALgIAAGRycy9lMm9Eb2MueG1sUEsBAi0AFAAGAAgAAAAh&#10;ADKYEJnfAAAACQEAAA8AAAAAAAAAAAAAAAAA3QQAAGRycy9kb3ducmV2LnhtbFBLBQYAAAAABAAE&#10;APMAAADpBQAAAAA=&#10;" fillcolor="window" strokeweight=".5pt">
                <v:stroke linestyle="thinThin"/>
                <v:textbox>
                  <w:txbxContent>
                    <w:p w14:paraId="1600819C" w14:textId="77777777" w:rsidR="007537BD" w:rsidRPr="007537BD" w:rsidRDefault="007537BD" w:rsidP="007537BD">
                      <w:pPr>
                        <w:jc w:val="center"/>
                        <w:rPr>
                          <w:rFonts w:asciiTheme="majorEastAsia" w:eastAsiaTheme="majorEastAsia" w:hAnsiTheme="majorEastAsia"/>
                          <w:sz w:val="36"/>
                          <w14:textOutline w14:w="9525" w14:cap="rnd" w14:cmpd="dbl" w14:algn="ctr">
                            <w14:solidFill>
                              <w14:srgbClr w14:val="000000"/>
                            </w14:solidFill>
                            <w14:prstDash w14:val="solid"/>
                            <w14:bevel/>
                          </w14:textOutline>
                        </w:rPr>
                      </w:pPr>
                      <w:r w:rsidRPr="007537BD">
                        <w:rPr>
                          <w:rFonts w:asciiTheme="majorEastAsia" w:eastAsiaTheme="majorEastAsia" w:hAnsiTheme="majorEastAsia" w:hint="eastAsia"/>
                          <w:sz w:val="36"/>
                          <w14:textOutline w14:w="9525" w14:cap="rnd" w14:cmpd="dbl" w14:algn="ctr">
                            <w14:solidFill>
                              <w14:srgbClr w14:val="000000"/>
                            </w14:solidFill>
                            <w14:prstDash w14:val="solid"/>
                            <w14:bevel/>
                          </w14:textOutline>
                        </w:rPr>
                        <w:t>参考資料 1</w:t>
                      </w:r>
                    </w:p>
                  </w:txbxContent>
                </v:textbox>
                <w10:wrap anchorx="margin"/>
              </v:shape>
            </w:pict>
          </mc:Fallback>
        </mc:AlternateContent>
      </w:r>
      <w:r w:rsidR="00A9332C">
        <w:rPr>
          <w:noProof/>
        </w:rPr>
        <w:drawing>
          <wp:inline distT="0" distB="0" distL="0" distR="0" wp14:anchorId="5DBD195C" wp14:editId="60E244C3">
            <wp:extent cx="5400040" cy="843280"/>
            <wp:effectExtent l="0" t="0" r="0" b="0"/>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43280"/>
                    </a:xfrm>
                    <a:prstGeom prst="rect">
                      <a:avLst/>
                    </a:prstGeom>
                    <a:noFill/>
                  </pic:spPr>
                </pic:pic>
              </a:graphicData>
            </a:graphic>
          </wp:inline>
        </w:drawing>
      </w:r>
    </w:p>
    <w:p w14:paraId="5232A055" w14:textId="1CF4279F" w:rsidR="00626108" w:rsidRDefault="00626108">
      <w:pPr>
        <w:widowControl/>
        <w:jc w:val="left"/>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sz w:val="22"/>
        </w:rPr>
        <w:br w:type="page"/>
      </w:r>
    </w:p>
    <w:p w14:paraId="11A7E92B" w14:textId="38E4A422" w:rsidR="00F00281" w:rsidRPr="00F00281" w:rsidRDefault="00CB69FE" w:rsidP="00F00281">
      <w:pPr>
        <w:pStyle w:val="1"/>
      </w:pPr>
      <w:r>
        <w:rPr>
          <w:rFonts w:hint="eastAsia"/>
        </w:rPr>
        <w:lastRenderedPageBreak/>
        <w:t xml:space="preserve">第２章　</w:t>
      </w:r>
      <w:r w:rsidR="00F00281">
        <w:rPr>
          <w:rFonts w:hint="eastAsia"/>
        </w:rPr>
        <w:t>全体</w:t>
      </w:r>
      <w:r>
        <w:rPr>
          <w:rFonts w:hint="eastAsia"/>
        </w:rPr>
        <w:t>目標</w:t>
      </w:r>
      <w:r w:rsidR="005B3542">
        <w:rPr>
          <w:rFonts w:hint="eastAsia"/>
        </w:rPr>
        <w:t>及び数値目標</w:t>
      </w:r>
      <w:r>
        <w:rPr>
          <w:rFonts w:hint="eastAsia"/>
        </w:rPr>
        <w:t xml:space="preserve">に対する評価　　　　　　　　　</w:t>
      </w:r>
    </w:p>
    <w:p w14:paraId="28EB60BE" w14:textId="77777777" w:rsidR="00BA7978" w:rsidRPr="00371756" w:rsidRDefault="00BA7978" w:rsidP="00BA797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68EB13B1" w14:textId="77777777"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ベースライン値／現状値／目標値の比較やベースライン値から現状値までの推移等を分析し、それらの結果を総合的に勘案して評価を行います。</w:t>
      </w:r>
    </w:p>
    <w:p w14:paraId="1D5F4FC2" w14:textId="77777777"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BA7978" w:rsidRPr="00445E76" w14:paraId="2691C6A0" w14:textId="77777777" w:rsidTr="00854AF9">
        <w:trPr>
          <w:trHeight w:val="57"/>
        </w:trPr>
        <w:tc>
          <w:tcPr>
            <w:tcW w:w="624" w:type="dxa"/>
            <w:vAlign w:val="center"/>
          </w:tcPr>
          <w:p w14:paraId="6C8392E0"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0EA68D92"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F371EF" w:rsidRPr="00445E76" w14:paraId="63F48C86" w14:textId="77777777" w:rsidTr="00854AF9">
        <w:trPr>
          <w:trHeight w:val="57"/>
        </w:trPr>
        <w:tc>
          <w:tcPr>
            <w:tcW w:w="624" w:type="dxa"/>
            <w:vAlign w:val="center"/>
          </w:tcPr>
          <w:p w14:paraId="417D9E86" w14:textId="65A08599" w:rsidR="00F371EF" w:rsidRPr="00445E76" w:rsidRDefault="00F371EF" w:rsidP="00F371EF">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0B374F94" w14:textId="5210142D" w:rsidR="00F371EF" w:rsidRPr="00445E76" w:rsidRDefault="00F371EF" w:rsidP="00F371EF">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Pr="00445E76">
              <w:rPr>
                <w:rFonts w:ascii="HG丸ｺﾞｼｯｸM-PRO" w:eastAsia="HG丸ｺﾞｼｯｸM-PRO" w:hAnsi="HG丸ｺﾞｼｯｸM-PRO" w:hint="eastAsia"/>
                <w:sz w:val="20"/>
              </w:rPr>
              <w:t>目標値に達すると見込まれる</w:t>
            </w:r>
          </w:p>
        </w:tc>
      </w:tr>
      <w:tr w:rsidR="00F371EF" w:rsidRPr="00184484" w14:paraId="212A4BEE" w14:textId="77777777" w:rsidTr="00854AF9">
        <w:trPr>
          <w:trHeight w:val="57"/>
        </w:trPr>
        <w:tc>
          <w:tcPr>
            <w:tcW w:w="624" w:type="dxa"/>
            <w:vAlign w:val="center"/>
          </w:tcPr>
          <w:p w14:paraId="37BFCD84" w14:textId="15E90F4C"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Ｂ</w:t>
            </w:r>
          </w:p>
        </w:tc>
        <w:tc>
          <w:tcPr>
            <w:tcW w:w="8050" w:type="dxa"/>
            <w:vAlign w:val="center"/>
          </w:tcPr>
          <w:p w14:paraId="543C1CD0" w14:textId="7E861A6A"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ベースライン値と比較して改善傾向にあるものの、計画終了時点で目標値に達するには今後さらなる取組みの強化が必要</w:t>
            </w:r>
          </w:p>
        </w:tc>
      </w:tr>
      <w:tr w:rsidR="00F371EF" w:rsidRPr="00184484" w14:paraId="0E049278" w14:textId="77777777" w:rsidTr="00854AF9">
        <w:trPr>
          <w:trHeight w:val="57"/>
        </w:trPr>
        <w:tc>
          <w:tcPr>
            <w:tcW w:w="624" w:type="dxa"/>
            <w:vAlign w:val="center"/>
          </w:tcPr>
          <w:p w14:paraId="6EAFA04E" w14:textId="7CF95880"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Ｃ</w:t>
            </w:r>
          </w:p>
        </w:tc>
        <w:tc>
          <w:tcPr>
            <w:tcW w:w="8050" w:type="dxa"/>
            <w:vAlign w:val="center"/>
          </w:tcPr>
          <w:p w14:paraId="62A5CF0A" w14:textId="16D88244"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ベースライン値と同程度で、明確な改善傾向も悪化傾向もみられない</w:t>
            </w:r>
          </w:p>
        </w:tc>
      </w:tr>
      <w:tr w:rsidR="00F371EF" w:rsidRPr="00184484" w14:paraId="25969230" w14:textId="77777777" w:rsidTr="00854AF9">
        <w:trPr>
          <w:trHeight w:val="57"/>
        </w:trPr>
        <w:tc>
          <w:tcPr>
            <w:tcW w:w="624" w:type="dxa"/>
            <w:vAlign w:val="center"/>
          </w:tcPr>
          <w:p w14:paraId="6073C548" w14:textId="201A6687"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54644421" w14:textId="2A3EB4C5"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F371EF" w:rsidRPr="00184484" w14:paraId="19C01C6C" w14:textId="77777777" w:rsidTr="00854AF9">
        <w:trPr>
          <w:trHeight w:val="57"/>
        </w:trPr>
        <w:tc>
          <w:tcPr>
            <w:tcW w:w="624" w:type="dxa"/>
            <w:vAlign w:val="center"/>
          </w:tcPr>
          <w:p w14:paraId="1C72FA01" w14:textId="00A9D8C9"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01EDC58B" w14:textId="636E012F"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5FCBB398" w14:textId="77777777" w:rsidR="00F371EF" w:rsidRPr="00C57841" w:rsidRDefault="00F371EF" w:rsidP="00F371EF">
      <w:pPr>
        <w:ind w:left="220" w:hangingChars="100" w:hanging="220"/>
        <w:rPr>
          <w:rFonts w:ascii="HG丸ｺﾞｼｯｸM-PRO" w:eastAsia="HG丸ｺﾞｼｯｸM-PRO" w:hAnsi="HG丸ｺﾞｼｯｸM-PRO"/>
          <w:sz w:val="22"/>
        </w:rPr>
      </w:pPr>
      <w:r w:rsidRPr="002C7577">
        <w:rPr>
          <w:rFonts w:ascii="HG丸ｺﾞｼｯｸM-PRO" w:eastAsia="HG丸ｺﾞｼｯｸM-PRO" w:hAnsi="HG丸ｺﾞｼｯｸM-PRO" w:hint="eastAsia"/>
          <w:sz w:val="22"/>
        </w:rPr>
        <w:t>※評価欄で括弧を付している項目は、現状値が計画期間外の値</w:t>
      </w:r>
      <w:r w:rsidRPr="00F371EF">
        <w:rPr>
          <w:rFonts w:ascii="HG丸ｺﾞｼｯｸM-PRO" w:eastAsia="HG丸ｺﾞｼｯｸM-PRO" w:hAnsi="HG丸ｺﾞｼｯｸM-PRO" w:hint="eastAsia"/>
          <w:sz w:val="22"/>
        </w:rPr>
        <w:t>のため評価できませんが、傾向を把握するため、ベースライン値から現状値の推移等により参考の評</w:t>
      </w:r>
      <w:r w:rsidRPr="002C7577">
        <w:rPr>
          <w:rFonts w:ascii="HG丸ｺﾞｼｯｸM-PRO" w:eastAsia="HG丸ｺﾞｼｯｸM-PRO" w:hAnsi="HG丸ｺﾞｼｯｸM-PRO" w:hint="eastAsia"/>
          <w:sz w:val="22"/>
        </w:rPr>
        <w:t>価</w:t>
      </w:r>
      <w:r>
        <w:rPr>
          <w:rFonts w:ascii="HG丸ｺﾞｼｯｸM-PRO" w:eastAsia="HG丸ｺﾞｼｯｸM-PRO" w:hAnsi="HG丸ｺﾞｼｯｸM-PRO" w:hint="eastAsia"/>
          <w:sz w:val="22"/>
        </w:rPr>
        <w:t>と</w:t>
      </w:r>
      <w:r w:rsidRPr="002C7577">
        <w:rPr>
          <w:rFonts w:ascii="HG丸ｺﾞｼｯｸM-PRO" w:eastAsia="HG丸ｺﾞｼｯｸM-PRO" w:hAnsi="HG丸ｺﾞｼｯｸM-PRO" w:hint="eastAsia"/>
          <w:sz w:val="22"/>
        </w:rPr>
        <w:t>します。</w:t>
      </w:r>
    </w:p>
    <w:p w14:paraId="53C6A2E8" w14:textId="159A6970" w:rsidR="00CB69FE" w:rsidRDefault="00F00281">
      <w:pPr>
        <w:widowControl/>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478EE56E" wp14:editId="7662B010">
                <wp:simplePos x="0" y="0"/>
                <wp:positionH relativeFrom="margin">
                  <wp:align>left</wp:align>
                </wp:positionH>
                <wp:positionV relativeFrom="paragraph">
                  <wp:posOffset>190500</wp:posOffset>
                </wp:positionV>
                <wp:extent cx="4730750" cy="413385"/>
                <wp:effectExtent l="0" t="0" r="0" b="5715"/>
                <wp:wrapNone/>
                <wp:docPr id="6" name="正方形/長方形 6" descr="≪第３期大阪府がん対策推進計画における全体目標≫" title="≪第３期大阪府がん対策推進計画における全体目標≫"/>
                <wp:cNvGraphicFramePr/>
                <a:graphic xmlns:a="http://schemas.openxmlformats.org/drawingml/2006/main">
                  <a:graphicData uri="http://schemas.microsoft.com/office/word/2010/wordprocessingShape">
                    <wps:wsp>
                      <wps:cNvSpPr/>
                      <wps:spPr>
                        <a:xfrm>
                          <a:off x="0" y="0"/>
                          <a:ext cx="4730750" cy="41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49257" w14:textId="60D85498" w:rsidR="00FC2D9B" w:rsidRPr="00BF4A9B" w:rsidRDefault="00FC2D9B"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EE56E" id="正方形/長方形 6" o:spid="_x0000_s1027" alt="タイトル: ≪第３期大阪府がん対策推進計画における全体目標≫ - 説明: ≪第３期大阪府がん対策推進計画における全体目標≫" style="position:absolute;margin-left:0;margin-top:15pt;width:372.5pt;height:3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N/wIAAOYFAAAOAAAAZHJzL2Uyb0RvYy54bWysVFtrE0EUfhf8D8u8203S9GLopoSWilBq&#10;sZU+T2Znm8XZmXVmcvPJFASrIki1KBYEFQy9KPgiXuqPaUxin/wLnpndbGvtk/Rl5syc+znfOTOz&#10;rYg5DSpVKLiH8mM55FBOhB/ydQ/dWl24Mo0cpTH3MROceqhNFZotX74004xLtCBqgvlUOmCEq1Iz&#10;9lBN67jkuorUaITVmIgpB2YgZIQ1POW660vcBOsRcwu53KTbFNKPpSBUKfidT5iobO0HASX6RhAo&#10;qh3mIYhN21Pas2pOtzyDS+sSx7WQpGHg/4giwiEHp5mpeayxU5fhP6aikEihRKDHiIhcEQQhoTYH&#10;yCafO5PNSg3H1OYCxVFxViZ1cWbJUmNZOqHvoUnkcBxBiwYHbwfbX/qHb9zj558TygGmTxWBwh1t&#10;7g73939/3xrsvO6/e3/8Yrf/dafXedzb2Op//DE82B486R7f+/Sr+2D47Fuvs9frPOx1nvY2HvXv&#10;d38ebg1ffRh0Xx5t7kEvQs3A3YUZhFY2Y1WCjFbiZZm+FJCmL61ARuaGijst2/521n7a0g6Bz+LU&#10;eG5qAlBCgFfMj49PTxh8uCfasVT6GhWRYwgPSYCX7TpuLCqdiI5EjDPGzcnFQshYwjU/rokyictS&#10;us1oIn2TBtAKiKRgrdohoHNMOg0M8MWEUK4n05AYB2mjFoDxTDF/niLT+VQplTVq1A5Hppg7T/Fv&#10;j5mG9Sq4zpSjkAt5ngH/duY5kR9ln+Rs0tetasviz0qan6rw24BJKZJhVTFZCKHci1jpZSxhOqFD&#10;sHH0DTgCJpoeEimFnJqQd8/7N/IwNMBFThOm3UPqTh1Lihx2ncM4Xc0Xi2Y92EdxYqoAD3maUz3N&#10;4fVoTkBH8rDbYmJJI6/ZiAykiNZgMVWMV2BhTsC3h6ojck4nOwgWG6GVihWChRBjvchXYmJMmyob&#10;MK221rCMU8RpwOqSGO0FXDoDvETWaHJRqWsRhBaVJ1VN6w/LxOI6XXxmW51+W6mT9Vz+AwAA//8D&#10;AFBLAwQUAAYACAAAACEA1TWDIN4AAAAGAQAADwAAAGRycy9kb3ducmV2LnhtbEyPQU/DMAyF70j8&#10;h8hIXBBLVrYCpemEYNwmBGMSHLPGaysSp2qyrfz7mROc/Kxnvfe5XIzeiQMOsQukYTpRIJDqYDtq&#10;NGw+Xq7vQMRkyBoXCDX8YIRFdX5WmsKGI73jYZ0awSEUC6OhTakvpIx1i97ESeiR2NuFwZvE69BI&#10;O5gjh3snM6Vy6U1H3NCaHp9arL/Xe68hy2l19ey+8O11NcvHT7XcZZul1pcX4+MDiIRj+juGX3xG&#10;h4qZtmFPNgqngR9JGm4UT3ZvZ3MWWw338ynIqpT/8asTAAAA//8DAFBLAQItABQABgAIAAAAIQC2&#10;gziS/gAAAOEBAAATAAAAAAAAAAAAAAAAAAAAAABbQ29udGVudF9UeXBlc10ueG1sUEsBAi0AFAAG&#10;AAgAAAAhADj9If/WAAAAlAEAAAsAAAAAAAAAAAAAAAAALwEAAF9yZWxzLy5yZWxzUEsBAi0AFAAG&#10;AAgAAAAhAJ2zv83/AgAA5gUAAA4AAAAAAAAAAAAAAAAALgIAAGRycy9lMm9Eb2MueG1sUEsBAi0A&#10;FAAGAAgAAAAhANU1gyDeAAAABgEAAA8AAAAAAAAAAAAAAAAAWQUAAGRycy9kb3ducmV2LnhtbFBL&#10;BQYAAAAABAAEAPMAAABkBgAAAAA=&#10;" fillcolor="white [3201]" stroked="f" strokeweight="1pt">
                <v:textbox>
                  <w:txbxContent>
                    <w:p w14:paraId="50049257" w14:textId="60D85498" w:rsidR="00FC2D9B" w:rsidRPr="00BF4A9B" w:rsidRDefault="00FC2D9B"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v:textbox>
                <w10:wrap anchorx="margin"/>
              </v:rect>
            </w:pict>
          </mc:Fallback>
        </mc:AlternateContent>
      </w:r>
    </w:p>
    <w:p w14:paraId="051FDE43" w14:textId="794F73EF" w:rsidR="00CB69FE" w:rsidRDefault="00CB69FE">
      <w:pPr>
        <w:widowControl/>
        <w:jc w:val="left"/>
        <w:rPr>
          <w:rFonts w:ascii="HG丸ｺﾞｼｯｸM-PRO" w:eastAsia="HG丸ｺﾞｼｯｸM-PRO" w:hAnsi="HG丸ｺﾞｼｯｸM-PRO"/>
          <w:sz w:val="22"/>
        </w:rPr>
      </w:pPr>
    </w:p>
    <w:p w14:paraId="6F9F5114" w14:textId="25BC3711" w:rsidR="00CB69FE" w:rsidRDefault="00CB69FE">
      <w:pPr>
        <w:widowControl/>
        <w:jc w:val="left"/>
        <w:rPr>
          <w:rFonts w:ascii="HG丸ｺﾞｼｯｸM-PRO" w:eastAsia="HG丸ｺﾞｼｯｸM-PRO" w:hAnsi="HG丸ｺﾞｼｯｸM-PRO"/>
          <w:sz w:val="22"/>
        </w:rPr>
      </w:pPr>
    </w:p>
    <w:tbl>
      <w:tblPr>
        <w:tblStyle w:val="a7"/>
        <w:tblW w:w="9924" w:type="dxa"/>
        <w:tblInd w:w="-491" w:type="dxa"/>
        <w:tblCellMar>
          <w:left w:w="57" w:type="dxa"/>
          <w:right w:w="57" w:type="dxa"/>
        </w:tblCellMar>
        <w:tblLook w:val="04A0" w:firstRow="1" w:lastRow="0" w:firstColumn="1" w:lastColumn="0" w:noHBand="0" w:noVBand="1"/>
      </w:tblPr>
      <w:tblGrid>
        <w:gridCol w:w="4063"/>
        <w:gridCol w:w="1824"/>
        <w:gridCol w:w="1974"/>
        <w:gridCol w:w="1407"/>
        <w:gridCol w:w="656"/>
      </w:tblGrid>
      <w:tr w:rsidR="000F0203" w:rsidRPr="00445E76" w14:paraId="3BD391C1" w14:textId="77777777" w:rsidTr="005B3542">
        <w:trPr>
          <w:trHeight w:val="70"/>
        </w:trPr>
        <w:tc>
          <w:tcPr>
            <w:tcW w:w="4112" w:type="dxa"/>
            <w:tcBorders>
              <w:top w:val="single" w:sz="4" w:space="0" w:color="auto"/>
            </w:tcBorders>
            <w:shd w:val="clear" w:color="auto" w:fill="DDDDDD"/>
            <w:vAlign w:val="center"/>
          </w:tcPr>
          <w:p w14:paraId="68D6CA0E" w14:textId="75754988"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全体目標</w:t>
            </w:r>
          </w:p>
        </w:tc>
        <w:tc>
          <w:tcPr>
            <w:tcW w:w="1837" w:type="dxa"/>
            <w:tcBorders>
              <w:top w:val="single" w:sz="4" w:space="0" w:color="auto"/>
            </w:tcBorders>
            <w:shd w:val="clear" w:color="auto" w:fill="607796"/>
            <w:vAlign w:val="center"/>
          </w:tcPr>
          <w:p w14:paraId="13125A53"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990" w:type="dxa"/>
            <w:tcBorders>
              <w:top w:val="single" w:sz="4" w:space="0" w:color="auto"/>
            </w:tcBorders>
            <w:shd w:val="clear" w:color="auto" w:fill="002060"/>
            <w:vAlign w:val="center"/>
          </w:tcPr>
          <w:p w14:paraId="421FD07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418" w:type="dxa"/>
            <w:tcBorders>
              <w:top w:val="single" w:sz="4" w:space="0" w:color="auto"/>
            </w:tcBorders>
            <w:shd w:val="clear" w:color="auto" w:fill="607796"/>
            <w:vAlign w:val="center"/>
          </w:tcPr>
          <w:p w14:paraId="598CFC1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567" w:type="dxa"/>
            <w:tcBorders>
              <w:top w:val="single" w:sz="4" w:space="0" w:color="auto"/>
            </w:tcBorders>
            <w:shd w:val="clear" w:color="auto" w:fill="002060"/>
            <w:vAlign w:val="center"/>
          </w:tcPr>
          <w:p w14:paraId="10AF9AD5" w14:textId="77777777"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A7978" w14:paraId="402EA133" w14:textId="77777777" w:rsidTr="005B3542">
        <w:tblPrEx>
          <w:tblCellMar>
            <w:left w:w="108" w:type="dxa"/>
            <w:right w:w="108" w:type="dxa"/>
          </w:tblCellMar>
        </w:tblPrEx>
        <w:tc>
          <w:tcPr>
            <w:tcW w:w="4112" w:type="dxa"/>
            <w:tcBorders>
              <w:bottom w:val="single" w:sz="4" w:space="0" w:color="auto"/>
            </w:tcBorders>
            <w:vAlign w:val="center"/>
          </w:tcPr>
          <w:p w14:paraId="71E0C658" w14:textId="09BFC2DF" w:rsidR="00BA7978" w:rsidRDefault="00BA7978" w:rsidP="00BA7978">
            <w:pPr>
              <w:widowControl/>
              <w:spacing w:line="320" w:lineRule="exact"/>
              <w:jc w:val="left"/>
              <w:rPr>
                <w:rFonts w:ascii="ＭＳ ゴシック" w:eastAsia="ＭＳ ゴシック" w:hAnsi="ＭＳ ゴシック"/>
                <w:sz w:val="20"/>
                <w:szCs w:val="20"/>
              </w:rPr>
            </w:pPr>
            <w:r w:rsidRPr="000F0203">
              <w:rPr>
                <w:rFonts w:ascii="ＭＳ ゴシック" w:eastAsia="ＭＳ ゴシック" w:hAnsi="ＭＳ ゴシック" w:hint="eastAsia"/>
                <w:sz w:val="20"/>
                <w:szCs w:val="20"/>
              </w:rPr>
              <w:t>大阪府のがん年齢調整死亡率（75</w:t>
            </w:r>
            <w:r w:rsidR="007514F1">
              <w:rPr>
                <w:rFonts w:ascii="ＭＳ ゴシック" w:eastAsia="ＭＳ ゴシック" w:hAnsi="ＭＳ ゴシック" w:hint="eastAsia"/>
                <w:sz w:val="20"/>
                <w:szCs w:val="20"/>
              </w:rPr>
              <w:t>歳未満</w:t>
            </w:r>
            <w:r w:rsidRPr="000F0203">
              <w:rPr>
                <w:rFonts w:ascii="ＭＳ ゴシック" w:eastAsia="ＭＳ ゴシック" w:hAnsi="ＭＳ ゴシック" w:hint="eastAsia"/>
                <w:sz w:val="20"/>
                <w:szCs w:val="20"/>
              </w:rPr>
              <w:t>）</w:t>
            </w:r>
          </w:p>
          <w:p w14:paraId="3FCF3346" w14:textId="2805642C" w:rsidR="00BA7978" w:rsidRPr="00BA7978" w:rsidRDefault="00BA7978" w:rsidP="00BA7978">
            <w:pPr>
              <w:widowControl/>
              <w:spacing w:line="320" w:lineRule="exact"/>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Pr="00BA7978">
              <w:rPr>
                <w:rFonts w:ascii="ＭＳ ゴシック" w:eastAsia="ＭＳ ゴシック" w:hAnsi="ＭＳ ゴシック" w:hint="eastAsia"/>
                <w:kern w:val="0"/>
                <w:sz w:val="16"/>
                <w:szCs w:val="16"/>
              </w:rPr>
              <w:t>大阪国際がんセンター　がん対策センター】</w:t>
            </w:r>
          </w:p>
        </w:tc>
        <w:tc>
          <w:tcPr>
            <w:tcW w:w="1837" w:type="dxa"/>
            <w:tcBorders>
              <w:top w:val="single" w:sz="12" w:space="0" w:color="auto"/>
              <w:left w:val="single" w:sz="4" w:space="0" w:color="auto"/>
              <w:bottom w:val="single" w:sz="4" w:space="0" w:color="auto"/>
              <w:right w:val="single" w:sz="4" w:space="0" w:color="auto"/>
            </w:tcBorders>
            <w:vAlign w:val="center"/>
          </w:tcPr>
          <w:p w14:paraId="4D22984B" w14:textId="77777777" w:rsidR="00BA7978" w:rsidRPr="00BA7978" w:rsidRDefault="00BA7978" w:rsidP="00BA7978">
            <w:pPr>
              <w:widowControl/>
              <w:spacing w:line="320" w:lineRule="exact"/>
              <w:jc w:val="center"/>
              <w:rPr>
                <w:rFonts w:ascii="ＭＳ ゴシック" w:eastAsia="ＭＳ ゴシック" w:hAnsi="ＭＳ ゴシック" w:cs="ＭＳ Ｐゴシック"/>
                <w:szCs w:val="20"/>
              </w:rPr>
            </w:pPr>
            <w:r w:rsidRPr="00BA7978">
              <w:rPr>
                <w:rFonts w:ascii="ＭＳ ゴシック" w:eastAsia="ＭＳ ゴシック" w:hAnsi="ＭＳ ゴシック" w:cs="ＭＳ Ｐゴシック" w:hint="eastAsia"/>
                <w:szCs w:val="20"/>
              </w:rPr>
              <w:t>79.9人</w:t>
            </w:r>
          </w:p>
          <w:p w14:paraId="43395D06"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22"/>
                <w:szCs w:val="20"/>
              </w:rPr>
            </w:pPr>
            <w:r w:rsidRPr="00BA7978">
              <w:rPr>
                <w:rFonts w:ascii="ＭＳ ゴシック" w:eastAsia="ＭＳ ゴシック" w:hAnsi="ＭＳ ゴシック" w:cs="ＭＳ Ｐゴシック" w:hint="eastAsia"/>
                <w:sz w:val="16"/>
                <w:szCs w:val="20"/>
              </w:rPr>
              <w:t>＜人口10万対＞</w:t>
            </w:r>
          </w:p>
          <w:p w14:paraId="0AEEED55" w14:textId="4C7D6D89"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20"/>
              </w:rPr>
              <w:t>【</w:t>
            </w:r>
            <w:r w:rsidR="00B965DC">
              <w:rPr>
                <w:rFonts w:ascii="ＭＳ ゴシック" w:eastAsia="ＭＳ ゴシック" w:hAnsi="ＭＳ ゴシック" w:cs="ＭＳ Ｐゴシック" w:hint="eastAsia"/>
                <w:sz w:val="12"/>
                <w:szCs w:val="20"/>
              </w:rPr>
              <w:t>H</w:t>
            </w:r>
            <w:r w:rsidRPr="00BA7978">
              <w:rPr>
                <w:rFonts w:ascii="ＭＳ ゴシック" w:eastAsia="ＭＳ ゴシック" w:hAnsi="ＭＳ ゴシック" w:cs="ＭＳ Ｐゴシック" w:hint="eastAsia"/>
                <w:sz w:val="12"/>
                <w:szCs w:val="20"/>
              </w:rPr>
              <w:t>29（2017）年推計値】</w:t>
            </w:r>
          </w:p>
        </w:tc>
        <w:tc>
          <w:tcPr>
            <w:tcW w:w="1990" w:type="dxa"/>
            <w:tcBorders>
              <w:top w:val="single" w:sz="12" w:space="0" w:color="auto"/>
              <w:left w:val="single" w:sz="4" w:space="0" w:color="auto"/>
              <w:bottom w:val="single" w:sz="4" w:space="0" w:color="auto"/>
              <w:right w:val="single" w:sz="4" w:space="0" w:color="auto"/>
            </w:tcBorders>
            <w:vAlign w:val="center"/>
          </w:tcPr>
          <w:p w14:paraId="1870810B" w14:textId="77777777" w:rsidR="00BA7978" w:rsidRPr="000F0203" w:rsidRDefault="00BA7978" w:rsidP="00BA7978">
            <w:pPr>
              <w:widowControl/>
              <w:spacing w:line="320" w:lineRule="exact"/>
              <w:jc w:val="center"/>
              <w:rPr>
                <w:rFonts w:ascii="ＭＳ ゴシック" w:eastAsia="ＭＳ ゴシック" w:hAnsi="ＭＳ ゴシック" w:cs="ＭＳ Ｐゴシック"/>
                <w:kern w:val="0"/>
                <w:sz w:val="20"/>
                <w:szCs w:val="20"/>
              </w:rPr>
            </w:pPr>
            <w:r w:rsidRPr="000F0203">
              <w:rPr>
                <w:rFonts w:ascii="ＭＳ ゴシック" w:eastAsia="ＭＳ ゴシック" w:hAnsi="ＭＳ ゴシック" w:cs="ＭＳ Ｐゴシック"/>
                <w:sz w:val="20"/>
                <w:szCs w:val="20"/>
              </w:rPr>
              <w:t>75.1</w:t>
            </w:r>
            <w:r w:rsidRPr="000F0203">
              <w:rPr>
                <w:rFonts w:ascii="ＭＳ ゴシック" w:eastAsia="ＭＳ ゴシック" w:hAnsi="ＭＳ ゴシック" w:cs="ＭＳ Ｐゴシック" w:hint="eastAsia"/>
                <w:sz w:val="20"/>
                <w:szCs w:val="20"/>
              </w:rPr>
              <w:t>人</w:t>
            </w:r>
          </w:p>
          <w:p w14:paraId="2F133307"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B1394BF" w14:textId="371BA884" w:rsidR="00BA7978" w:rsidRPr="000F0203" w:rsidRDefault="00BA7978" w:rsidP="00B965DC">
            <w:pPr>
              <w:widowControl/>
              <w:jc w:val="center"/>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w:t>
            </w:r>
            <w:r w:rsidR="00B965DC">
              <w:rPr>
                <w:rFonts w:ascii="ＭＳ ゴシック" w:eastAsia="ＭＳ ゴシック" w:hAnsi="ＭＳ ゴシック" w:cs="ＭＳ Ｐゴシック" w:hint="eastAsia"/>
                <w:sz w:val="12"/>
                <w:szCs w:val="12"/>
              </w:rPr>
              <w:t>R１</w:t>
            </w:r>
            <w:r w:rsidRPr="000F0203">
              <w:rPr>
                <w:rFonts w:ascii="ＭＳ ゴシック" w:eastAsia="ＭＳ ゴシック" w:hAnsi="ＭＳ ゴシック" w:cs="ＭＳ Ｐゴシック" w:hint="eastAsia"/>
                <w:sz w:val="12"/>
                <w:szCs w:val="12"/>
              </w:rPr>
              <w:t>元年（2019）年推計】</w:t>
            </w:r>
          </w:p>
        </w:tc>
        <w:tc>
          <w:tcPr>
            <w:tcW w:w="1418" w:type="dxa"/>
            <w:tcBorders>
              <w:top w:val="single" w:sz="12" w:space="0" w:color="auto"/>
              <w:left w:val="single" w:sz="4" w:space="0" w:color="auto"/>
              <w:bottom w:val="single" w:sz="4" w:space="0" w:color="auto"/>
              <w:right w:val="single" w:sz="4" w:space="0" w:color="auto"/>
            </w:tcBorders>
            <w:vAlign w:val="center"/>
          </w:tcPr>
          <w:p w14:paraId="15027F2C"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20"/>
                <w:szCs w:val="20"/>
              </w:rPr>
            </w:pPr>
            <w:r w:rsidRPr="000F0203">
              <w:rPr>
                <w:rFonts w:ascii="ＭＳ ゴシック" w:eastAsia="ＭＳ ゴシック" w:hAnsi="ＭＳ ゴシック" w:cs="ＭＳ Ｐゴシック" w:hint="eastAsia"/>
                <w:sz w:val="20"/>
                <w:szCs w:val="20"/>
              </w:rPr>
              <w:t>72.3人</w:t>
            </w:r>
          </w:p>
          <w:p w14:paraId="1BD58671"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93E2614" w14:textId="69934D27" w:rsidR="00BA7978" w:rsidRPr="000F0203" w:rsidRDefault="00BA7978" w:rsidP="00BA7978">
            <w:pPr>
              <w:widowControl/>
              <w:jc w:val="left"/>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（10年後に66.9人）</w:t>
            </w:r>
          </w:p>
        </w:tc>
        <w:tc>
          <w:tcPr>
            <w:tcW w:w="567" w:type="dxa"/>
            <w:tcBorders>
              <w:left w:val="single" w:sz="4" w:space="0" w:color="auto"/>
              <w:bottom w:val="single" w:sz="4" w:space="0" w:color="auto"/>
            </w:tcBorders>
            <w:vAlign w:val="center"/>
          </w:tcPr>
          <w:p w14:paraId="304773B5" w14:textId="711E8306" w:rsidR="00BA7978" w:rsidRPr="000F0203" w:rsidRDefault="000A6D1B" w:rsidP="00BA7978">
            <w:pPr>
              <w:widowControl/>
              <w:jc w:val="left"/>
              <w:rPr>
                <w:rFonts w:ascii="ＭＳ ゴシック" w:eastAsia="ＭＳ ゴシック" w:hAnsi="ＭＳ ゴシック"/>
                <w:sz w:val="22"/>
              </w:rPr>
            </w:pPr>
            <w:r>
              <w:rPr>
                <w:rFonts w:ascii="ＭＳ ゴシック" w:eastAsia="ＭＳ ゴシック" w:hAnsi="ＭＳ ゴシック" w:hint="eastAsia"/>
                <w:sz w:val="22"/>
              </w:rPr>
              <w:t>Ｂ</w:t>
            </w:r>
          </w:p>
        </w:tc>
      </w:tr>
      <w:tr w:rsidR="00BA7978" w14:paraId="17274044"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68F16210" w14:textId="77777777"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大阪府のがん年齢調整り患率</w:t>
            </w:r>
          </w:p>
          <w:p w14:paraId="57EAEF14" w14:textId="0F4BDF93"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w:t>
            </w:r>
            <w:r w:rsidRPr="000F0203">
              <w:rPr>
                <w:rFonts w:ascii="ＭＳ ゴシック" w:eastAsia="ＭＳ ゴシック" w:hAnsi="ＭＳ ゴシック"/>
                <w:sz w:val="18"/>
                <w:szCs w:val="18"/>
              </w:rPr>
              <w:t>75歳未満、 進行がん）【大阪府がん登録】</w:t>
            </w:r>
          </w:p>
        </w:tc>
        <w:tc>
          <w:tcPr>
            <w:tcW w:w="1837" w:type="dxa"/>
            <w:tcBorders>
              <w:top w:val="single" w:sz="4" w:space="0" w:color="auto"/>
              <w:left w:val="single" w:sz="4" w:space="0" w:color="auto"/>
              <w:bottom w:val="single" w:sz="4" w:space="0" w:color="auto"/>
              <w:right w:val="single" w:sz="4" w:space="0" w:color="auto"/>
            </w:tcBorders>
            <w:vAlign w:val="center"/>
          </w:tcPr>
          <w:p w14:paraId="08A93CC0"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16"/>
                <w:szCs w:val="16"/>
              </w:rPr>
            </w:pPr>
            <w:r w:rsidRPr="00BA7978">
              <w:rPr>
                <w:rFonts w:ascii="ＭＳ ゴシック" w:eastAsia="ＭＳ ゴシック" w:hAnsi="ＭＳ ゴシック" w:cs="ＭＳ Ｐゴシック" w:hint="eastAsia"/>
                <w:szCs w:val="20"/>
              </w:rPr>
              <w:t>149．8人</w:t>
            </w:r>
            <w:r w:rsidRPr="00BA7978">
              <w:rPr>
                <w:rFonts w:ascii="ＭＳ ゴシック" w:eastAsia="ＭＳ ゴシック" w:hAnsi="ＭＳ ゴシック" w:cs="ＭＳ Ｐゴシック" w:hint="eastAsia"/>
                <w:sz w:val="16"/>
                <w:szCs w:val="20"/>
              </w:rPr>
              <w:br/>
            </w:r>
            <w:r w:rsidRPr="00BA7978">
              <w:rPr>
                <w:rFonts w:ascii="ＭＳ ゴシック" w:eastAsia="ＭＳ ゴシック" w:hAnsi="ＭＳ ゴシック" w:cs="ＭＳ Ｐゴシック" w:hint="eastAsia"/>
                <w:sz w:val="16"/>
                <w:szCs w:val="16"/>
              </w:rPr>
              <w:t>＜人口10万対＞</w:t>
            </w:r>
          </w:p>
          <w:p w14:paraId="6AE2AC07" w14:textId="71E9F69B"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16"/>
              </w:rPr>
              <w:t>【</w:t>
            </w:r>
            <w:r w:rsidR="00B965DC">
              <w:rPr>
                <w:rFonts w:ascii="ＭＳ ゴシック" w:eastAsia="ＭＳ ゴシック" w:hAnsi="ＭＳ ゴシック" w:cs="ＭＳ Ｐゴシック" w:hint="eastAsia"/>
                <w:sz w:val="12"/>
                <w:szCs w:val="16"/>
              </w:rPr>
              <w:t>H</w:t>
            </w:r>
            <w:r w:rsidRPr="00BA7978">
              <w:rPr>
                <w:rFonts w:ascii="ＭＳ ゴシック" w:eastAsia="ＭＳ ゴシック" w:hAnsi="ＭＳ ゴシック" w:cs="ＭＳ Ｐゴシック" w:hint="eastAsia"/>
                <w:sz w:val="12"/>
                <w:szCs w:val="16"/>
              </w:rPr>
              <w:t>24（2012）年】</w:t>
            </w:r>
          </w:p>
        </w:tc>
        <w:tc>
          <w:tcPr>
            <w:tcW w:w="1990" w:type="dxa"/>
            <w:tcBorders>
              <w:top w:val="single" w:sz="4" w:space="0" w:color="auto"/>
              <w:left w:val="single" w:sz="4" w:space="0" w:color="auto"/>
              <w:bottom w:val="single" w:sz="4" w:space="0" w:color="auto"/>
              <w:right w:val="single" w:sz="4" w:space="0" w:color="auto"/>
            </w:tcBorders>
            <w:vAlign w:val="center"/>
          </w:tcPr>
          <w:p w14:paraId="2BC19FE9" w14:textId="77777777" w:rsidR="00BA7978" w:rsidRPr="000F0203" w:rsidRDefault="00BA7978" w:rsidP="00BA7978">
            <w:pPr>
              <w:widowControl/>
              <w:spacing w:line="320" w:lineRule="exact"/>
              <w:jc w:val="center"/>
              <w:rPr>
                <w:rFonts w:ascii="ＭＳ ゴシック" w:eastAsia="ＭＳ ゴシック" w:hAnsi="ＭＳ ゴシック" w:cs="ＭＳ Ｐゴシック"/>
                <w:kern w:val="0"/>
                <w:sz w:val="16"/>
                <w:szCs w:val="16"/>
              </w:rPr>
            </w:pPr>
            <w:r w:rsidRPr="00BA7978">
              <w:rPr>
                <w:rFonts w:ascii="ＭＳ ゴシック" w:eastAsia="ＭＳ ゴシック" w:hAnsi="ＭＳ ゴシック" w:cs="ＭＳ Ｐゴシック"/>
                <w:sz w:val="20"/>
                <w:szCs w:val="20"/>
              </w:rPr>
              <w:t>164.6</w:t>
            </w:r>
            <w:r w:rsidRPr="00BA7978">
              <w:rPr>
                <w:rFonts w:ascii="ＭＳ ゴシック" w:eastAsia="ＭＳ ゴシック" w:hAnsi="ＭＳ ゴシック" w:cs="ＭＳ Ｐゴシック" w:hint="eastAsia"/>
                <w:sz w:val="20"/>
                <w:szCs w:val="20"/>
              </w:rPr>
              <w:t>人</w:t>
            </w:r>
            <w:r w:rsidRPr="00BA7978">
              <w:rPr>
                <w:rFonts w:ascii="ＭＳ ゴシック" w:eastAsia="ＭＳ ゴシック" w:hAnsi="ＭＳ ゴシック" w:cs="ＭＳ Ｐゴシック" w:hint="eastAsia"/>
                <w:sz w:val="20"/>
                <w:szCs w:val="20"/>
              </w:rPr>
              <w:br/>
            </w:r>
            <w:r w:rsidRPr="000F0203">
              <w:rPr>
                <w:rFonts w:ascii="ＭＳ ゴシック" w:eastAsia="ＭＳ ゴシック" w:hAnsi="ＭＳ ゴシック" w:cs="ＭＳ Ｐゴシック" w:hint="eastAsia"/>
                <w:sz w:val="16"/>
                <w:szCs w:val="16"/>
              </w:rPr>
              <w:t>＜人口10万対＞</w:t>
            </w:r>
          </w:p>
          <w:p w14:paraId="14EE799D" w14:textId="2AFB621E" w:rsidR="00BA7978" w:rsidRPr="000F0203" w:rsidRDefault="00B965DC" w:rsidP="00B965DC">
            <w:pPr>
              <w:widowControl/>
              <w:jc w:val="center"/>
              <w:rPr>
                <w:rFonts w:ascii="ＭＳ ゴシック" w:eastAsia="ＭＳ ゴシック" w:hAnsi="ＭＳ ゴシック"/>
                <w:sz w:val="16"/>
                <w:szCs w:val="16"/>
              </w:rPr>
            </w:pPr>
            <w:r>
              <w:rPr>
                <w:rFonts w:ascii="ＭＳ ゴシック" w:eastAsia="ＭＳ ゴシック" w:hAnsi="ＭＳ ゴシック" w:cs="ＭＳ Ｐゴシック" w:hint="eastAsia"/>
                <w:sz w:val="16"/>
                <w:szCs w:val="16"/>
              </w:rPr>
              <w:t>【H</w:t>
            </w:r>
            <w:r w:rsidR="00BA7978" w:rsidRPr="000F0203">
              <w:rPr>
                <w:rFonts w:ascii="ＭＳ ゴシック" w:eastAsia="ＭＳ ゴシック" w:hAnsi="ＭＳ ゴシック" w:cs="ＭＳ Ｐゴシック" w:hint="eastAsia"/>
                <w:sz w:val="16"/>
                <w:szCs w:val="16"/>
              </w:rPr>
              <w:t>29（2017）年】</w:t>
            </w:r>
          </w:p>
        </w:tc>
        <w:tc>
          <w:tcPr>
            <w:tcW w:w="1418" w:type="dxa"/>
            <w:tcBorders>
              <w:top w:val="single" w:sz="4" w:space="0" w:color="auto"/>
              <w:left w:val="single" w:sz="4" w:space="0" w:color="auto"/>
              <w:bottom w:val="single" w:sz="4" w:space="0" w:color="auto"/>
              <w:right w:val="single" w:sz="4" w:space="0" w:color="auto"/>
            </w:tcBorders>
            <w:vAlign w:val="center"/>
          </w:tcPr>
          <w:p w14:paraId="1BBC3343" w14:textId="5303C289" w:rsidR="00BA7978" w:rsidRPr="00BA7978" w:rsidRDefault="00BA7978" w:rsidP="00BA7978">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減少</w:t>
            </w:r>
          </w:p>
        </w:tc>
        <w:tc>
          <w:tcPr>
            <w:tcW w:w="567" w:type="dxa"/>
            <w:tcBorders>
              <w:top w:val="single" w:sz="4" w:space="0" w:color="auto"/>
              <w:left w:val="single" w:sz="4" w:space="0" w:color="auto"/>
              <w:bottom w:val="single" w:sz="4" w:space="0" w:color="auto"/>
            </w:tcBorders>
            <w:vAlign w:val="center"/>
          </w:tcPr>
          <w:p w14:paraId="1E073FCC" w14:textId="3ECB5EF2" w:rsidR="00BA7978" w:rsidRPr="000F0203" w:rsidRDefault="005B3542" w:rsidP="00BA7978">
            <w:pPr>
              <w:widowControl/>
              <w:jc w:val="left"/>
              <w:rPr>
                <w:rFonts w:ascii="ＭＳ ゴシック" w:eastAsia="ＭＳ ゴシック" w:hAnsi="ＭＳ ゴシック"/>
                <w:sz w:val="22"/>
              </w:rPr>
            </w:pPr>
            <w:r>
              <w:rPr>
                <w:rFonts w:ascii="ＭＳ ゴシック" w:eastAsia="ＭＳ ゴシック" w:hAnsi="ＭＳ ゴシック" w:hint="eastAsia"/>
                <w:sz w:val="22"/>
              </w:rPr>
              <w:t>(Ｄ)</w:t>
            </w:r>
          </w:p>
        </w:tc>
      </w:tr>
      <w:tr w:rsidR="000F0203" w14:paraId="4B2DEF93"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57D92B4C" w14:textId="44553B8B"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二次医療圏間の大阪府のがん年齢調整死亡率（</w:t>
            </w:r>
            <w:r w:rsidRPr="000F0203">
              <w:rPr>
                <w:rFonts w:ascii="ＭＳ ゴシック" w:eastAsia="ＭＳ ゴシック" w:hAnsi="ＭＳ ゴシック"/>
                <w:sz w:val="18"/>
                <w:szCs w:val="18"/>
              </w:rPr>
              <w:t>75歳未満）【人口動態統計】</w:t>
            </w:r>
          </w:p>
        </w:tc>
        <w:tc>
          <w:tcPr>
            <w:tcW w:w="1837" w:type="dxa"/>
            <w:tcBorders>
              <w:top w:val="single" w:sz="4" w:space="0" w:color="auto"/>
              <w:bottom w:val="single" w:sz="4" w:space="0" w:color="auto"/>
            </w:tcBorders>
          </w:tcPr>
          <w:p w14:paraId="46A299DC"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1.3倍程度</w:t>
            </w:r>
          </w:p>
          <w:p w14:paraId="66F56124"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1.1倍程度</w:t>
            </w:r>
          </w:p>
          <w:p w14:paraId="57A0B4B1" w14:textId="77777777" w:rsidR="003614BE" w:rsidRDefault="003614BE" w:rsidP="00BA797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【H</w:t>
            </w:r>
            <w:r w:rsidR="00BA7978" w:rsidRPr="00BA7978">
              <w:rPr>
                <w:rFonts w:ascii="ＭＳ ゴシック" w:eastAsia="ＭＳ ゴシック" w:hAnsi="ＭＳ ゴシック"/>
                <w:sz w:val="16"/>
                <w:szCs w:val="16"/>
              </w:rPr>
              <w:t>24（2012）年</w:t>
            </w:r>
          </w:p>
          <w:p w14:paraId="415EDE19" w14:textId="792DAA5B"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28（2016）年】</w:t>
            </w:r>
          </w:p>
        </w:tc>
        <w:tc>
          <w:tcPr>
            <w:tcW w:w="1990" w:type="dxa"/>
            <w:tcBorders>
              <w:top w:val="single" w:sz="4" w:space="0" w:color="auto"/>
              <w:left w:val="single" w:sz="4" w:space="0" w:color="auto"/>
              <w:bottom w:val="single" w:sz="4" w:space="0" w:color="auto"/>
              <w:right w:val="single" w:sz="4" w:space="0" w:color="auto"/>
            </w:tcBorders>
            <w:vAlign w:val="center"/>
          </w:tcPr>
          <w:p w14:paraId="0CD5DC5D" w14:textId="7A0421F0"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w:t>
            </w:r>
            <w:r>
              <w:rPr>
                <w:rFonts w:ascii="ＭＳ ゴシック" w:eastAsia="ＭＳ ゴシック" w:hAnsi="ＭＳ ゴシック" w:hint="eastAsia"/>
                <w:sz w:val="22"/>
              </w:rPr>
              <w:t>4</w:t>
            </w:r>
            <w:r w:rsidRPr="00BA7978">
              <w:rPr>
                <w:rFonts w:ascii="ＭＳ ゴシック" w:eastAsia="ＭＳ ゴシック" w:hAnsi="ＭＳ ゴシック"/>
                <w:sz w:val="22"/>
              </w:rPr>
              <w:t>倍程度</w:t>
            </w:r>
          </w:p>
          <w:p w14:paraId="0373A046" w14:textId="4E0AAECB"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w:t>
            </w:r>
            <w:r>
              <w:rPr>
                <w:rFonts w:ascii="ＭＳ ゴシック" w:eastAsia="ＭＳ ゴシック" w:hAnsi="ＭＳ ゴシック" w:hint="eastAsia"/>
                <w:sz w:val="22"/>
              </w:rPr>
              <w:t>2</w:t>
            </w:r>
            <w:r w:rsidRPr="00BA7978">
              <w:rPr>
                <w:rFonts w:ascii="ＭＳ ゴシック" w:eastAsia="ＭＳ ゴシック" w:hAnsi="ＭＳ ゴシック"/>
                <w:sz w:val="22"/>
              </w:rPr>
              <w:t>倍程度</w:t>
            </w:r>
          </w:p>
          <w:p w14:paraId="6F7B369A" w14:textId="53725990" w:rsidR="009F7166" w:rsidRPr="00BA7978" w:rsidRDefault="00BE0ACF" w:rsidP="00BE0AC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6"/>
                <w:szCs w:val="16"/>
              </w:rPr>
              <w:t>【H30</w:t>
            </w:r>
            <w:r w:rsidRPr="00BA7978">
              <w:rPr>
                <w:rFonts w:ascii="ＭＳ ゴシック" w:eastAsia="ＭＳ ゴシック" w:hAnsi="ＭＳ ゴシック"/>
                <w:sz w:val="16"/>
                <w:szCs w:val="16"/>
              </w:rPr>
              <w:t>（201</w:t>
            </w:r>
            <w:r>
              <w:rPr>
                <w:rFonts w:ascii="ＭＳ ゴシック" w:eastAsia="ＭＳ ゴシック" w:hAnsi="ＭＳ ゴシック" w:hint="eastAsia"/>
                <w:sz w:val="16"/>
                <w:szCs w:val="16"/>
              </w:rPr>
              <w:t>8</w:t>
            </w:r>
            <w:r w:rsidRPr="00BA7978">
              <w:rPr>
                <w:rFonts w:ascii="ＭＳ ゴシック" w:eastAsia="ＭＳ ゴシック" w:hAnsi="ＭＳ ゴシック"/>
                <w:sz w:val="16"/>
                <w:szCs w:val="16"/>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64EAA3C2" w14:textId="524AD4CA"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567" w:type="dxa"/>
            <w:tcBorders>
              <w:top w:val="single" w:sz="4" w:space="0" w:color="auto"/>
              <w:left w:val="single" w:sz="4" w:space="0" w:color="auto"/>
              <w:bottom w:val="single" w:sz="4" w:space="0" w:color="auto"/>
            </w:tcBorders>
            <w:vAlign w:val="center"/>
          </w:tcPr>
          <w:p w14:paraId="18994662" w14:textId="6CBC5FA2"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r w:rsidR="000F0203" w14:paraId="7A8E320F"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3C4CA94D" w14:textId="7359E45E"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二次医療圏間の大阪府のがん年齢調整り患率（</w:t>
            </w:r>
            <w:r w:rsidRPr="000F0203">
              <w:rPr>
                <w:rFonts w:ascii="ＭＳ ゴシック" w:eastAsia="ＭＳ ゴシック" w:hAnsi="ＭＳ ゴシック"/>
                <w:sz w:val="18"/>
                <w:szCs w:val="18"/>
              </w:rPr>
              <w:t>75歳未満、進行がん）</w:t>
            </w:r>
            <w:r w:rsidRPr="000F0203">
              <w:rPr>
                <w:rFonts w:ascii="ＭＳ ゴシック" w:eastAsia="ＭＳ ゴシック" w:hAnsi="ＭＳ ゴシック" w:hint="eastAsia"/>
                <w:sz w:val="18"/>
                <w:szCs w:val="18"/>
              </w:rPr>
              <w:t>【大阪府がん登録】</w:t>
            </w:r>
          </w:p>
        </w:tc>
        <w:tc>
          <w:tcPr>
            <w:tcW w:w="1837" w:type="dxa"/>
            <w:tcBorders>
              <w:top w:val="single" w:sz="4" w:space="0" w:color="auto"/>
              <w:bottom w:val="single" w:sz="4" w:space="0" w:color="auto"/>
            </w:tcBorders>
          </w:tcPr>
          <w:p w14:paraId="440B03D0"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1.2倍程度</w:t>
            </w:r>
          </w:p>
          <w:p w14:paraId="759E22D8"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723094F8" w14:textId="77777777" w:rsidR="003614BE" w:rsidRDefault="00BA7978" w:rsidP="003614BE">
            <w:pPr>
              <w:widowControl/>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20（2008）年</w:t>
            </w:r>
          </w:p>
          <w:p w14:paraId="6407D313" w14:textId="033A6490"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24（2012））</w:t>
            </w:r>
            <w:r w:rsidR="00794166">
              <w:rPr>
                <w:rFonts w:ascii="ＭＳ ゴシック" w:eastAsia="ＭＳ ゴシック" w:hAnsi="ＭＳ ゴシック" w:hint="eastAsia"/>
                <w:sz w:val="16"/>
                <w:szCs w:val="16"/>
              </w:rPr>
              <w:t>年</w:t>
            </w:r>
          </w:p>
        </w:tc>
        <w:tc>
          <w:tcPr>
            <w:tcW w:w="1990" w:type="dxa"/>
            <w:tcBorders>
              <w:top w:val="single" w:sz="4" w:space="0" w:color="auto"/>
              <w:left w:val="single" w:sz="4" w:space="0" w:color="auto"/>
              <w:bottom w:val="single" w:sz="4" w:space="0" w:color="auto"/>
              <w:right w:val="single" w:sz="4" w:space="0" w:color="auto"/>
            </w:tcBorders>
            <w:vAlign w:val="center"/>
          </w:tcPr>
          <w:p w14:paraId="2695EF23" w14:textId="4941A688"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w:t>
            </w:r>
            <w:r>
              <w:rPr>
                <w:rFonts w:ascii="ＭＳ ゴシック" w:eastAsia="ＭＳ ゴシック" w:hAnsi="ＭＳ ゴシック" w:hint="eastAsia"/>
                <w:sz w:val="22"/>
              </w:rPr>
              <w:t>3</w:t>
            </w:r>
            <w:r w:rsidRPr="00BA7978">
              <w:rPr>
                <w:rFonts w:ascii="ＭＳ ゴシック" w:eastAsia="ＭＳ ゴシック" w:hAnsi="ＭＳ ゴシック"/>
                <w:sz w:val="22"/>
              </w:rPr>
              <w:t>倍程度</w:t>
            </w:r>
          </w:p>
          <w:p w14:paraId="6103EB2D" w14:textId="77777777"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1B397385" w14:textId="4BE51AE6" w:rsidR="009F7166" w:rsidRPr="00BA7978" w:rsidRDefault="00BE0ACF" w:rsidP="00BE0ACF">
            <w:pPr>
              <w:widowControl/>
              <w:rPr>
                <w:rFonts w:ascii="ＭＳ ゴシック" w:eastAsia="ＭＳ ゴシック" w:hAnsi="ＭＳ ゴシック"/>
                <w:sz w:val="20"/>
                <w:szCs w:val="20"/>
              </w:rPr>
            </w:pPr>
            <w:r>
              <w:rPr>
                <w:rFonts w:ascii="ＭＳ ゴシック" w:eastAsia="ＭＳ ゴシック" w:hAnsi="ＭＳ ゴシック" w:hint="eastAsia"/>
                <w:sz w:val="16"/>
                <w:szCs w:val="16"/>
              </w:rPr>
              <w:t>【H30</w:t>
            </w:r>
            <w:r w:rsidRPr="00BA7978">
              <w:rPr>
                <w:rFonts w:ascii="ＭＳ ゴシック" w:eastAsia="ＭＳ ゴシック" w:hAnsi="ＭＳ ゴシック"/>
                <w:sz w:val="16"/>
                <w:szCs w:val="16"/>
              </w:rPr>
              <w:t>（201</w:t>
            </w:r>
            <w:r>
              <w:rPr>
                <w:rFonts w:ascii="ＭＳ ゴシック" w:eastAsia="ＭＳ ゴシック" w:hAnsi="ＭＳ ゴシック" w:hint="eastAsia"/>
                <w:sz w:val="16"/>
                <w:szCs w:val="16"/>
              </w:rPr>
              <w:t>8</w:t>
            </w:r>
            <w:r w:rsidRPr="00BA7978">
              <w:rPr>
                <w:rFonts w:ascii="ＭＳ ゴシック" w:eastAsia="ＭＳ ゴシック" w:hAnsi="ＭＳ ゴシック"/>
                <w:sz w:val="16"/>
                <w:szCs w:val="16"/>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06117336" w14:textId="1BD22D1D"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567" w:type="dxa"/>
            <w:tcBorders>
              <w:top w:val="single" w:sz="4" w:space="0" w:color="auto"/>
              <w:left w:val="single" w:sz="4" w:space="0" w:color="auto"/>
              <w:bottom w:val="single" w:sz="4" w:space="0" w:color="auto"/>
            </w:tcBorders>
            <w:vAlign w:val="center"/>
          </w:tcPr>
          <w:p w14:paraId="667D9371" w14:textId="39D20F21"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bl>
    <w:p w14:paraId="7C14A720" w14:textId="2F3313B5" w:rsidR="00CB69FE" w:rsidRDefault="00CB69FE">
      <w:pPr>
        <w:widowControl/>
        <w:jc w:val="left"/>
        <w:rPr>
          <w:rFonts w:ascii="HG丸ｺﾞｼｯｸM-PRO" w:eastAsia="HG丸ｺﾞｼｯｸM-PRO" w:hAnsi="HG丸ｺﾞｼｯｸM-PRO"/>
          <w:sz w:val="22"/>
        </w:rPr>
      </w:pPr>
    </w:p>
    <w:p w14:paraId="43B7F4A5" w14:textId="3C54C718" w:rsidR="0094404C" w:rsidRPr="00F00281" w:rsidRDefault="0094404C" w:rsidP="0094404C">
      <w:pPr>
        <w:adjustRightInd w:val="0"/>
        <w:spacing w:line="300" w:lineRule="exact"/>
        <w:ind w:leftChars="100" w:left="210"/>
        <w:rPr>
          <w:rFonts w:ascii="HG丸ｺﾞｼｯｸM-PRO" w:eastAsia="HG丸ｺﾞｼｯｸM-PRO" w:hAnsi="HG丸ｺﾞｼｯｸM-PRO" w:cs="HG丸ｺﾞｼｯｸM-PRO"/>
          <w:kern w:val="0"/>
          <w:sz w:val="22"/>
          <w:szCs w:val="24"/>
        </w:rPr>
      </w:pPr>
    </w:p>
    <w:p w14:paraId="0D9A9BBA" w14:textId="77777777" w:rsidR="005B3542" w:rsidRDefault="005B3542" w:rsidP="00D707EA">
      <w:pPr>
        <w:rPr>
          <w:rFonts w:ascii="HG丸ｺﾞｼｯｸM-PRO" w:eastAsia="HG丸ｺﾞｼｯｸM-PRO" w:hAnsi="HG丸ｺﾞｼｯｸM-PRO"/>
          <w:b/>
          <w:color w:val="FF0000"/>
          <w:sz w:val="22"/>
        </w:rPr>
      </w:pPr>
    </w:p>
    <w:p w14:paraId="0E0FE745" w14:textId="04B60FF1" w:rsidR="005B3542" w:rsidRDefault="005B3542" w:rsidP="00D707EA">
      <w:pPr>
        <w:rPr>
          <w:rFonts w:ascii="HG丸ｺﾞｼｯｸM-PRO" w:eastAsia="HG丸ｺﾞｼｯｸM-PRO" w:hAnsi="HG丸ｺﾞｼｯｸM-PRO"/>
          <w:b/>
          <w:color w:val="FF0000"/>
          <w:sz w:val="22"/>
        </w:rPr>
      </w:pPr>
    </w:p>
    <w:p w14:paraId="578E33C4" w14:textId="77777777" w:rsidR="00F64E1D" w:rsidRDefault="00F64E1D" w:rsidP="00D707EA">
      <w:pPr>
        <w:rPr>
          <w:rFonts w:ascii="HG丸ｺﾞｼｯｸM-PRO" w:eastAsia="HG丸ｺﾞｼｯｸM-PRO" w:hAnsi="HG丸ｺﾞｼｯｸM-PRO"/>
          <w:b/>
          <w:color w:val="FF0000"/>
          <w:sz w:val="22"/>
        </w:rPr>
      </w:pPr>
    </w:p>
    <w:p w14:paraId="11B2CC42" w14:textId="77777777" w:rsidR="005B3542" w:rsidRDefault="005B3542" w:rsidP="00D707EA">
      <w:pPr>
        <w:rPr>
          <w:rFonts w:ascii="HG丸ｺﾞｼｯｸM-PRO" w:eastAsia="HG丸ｺﾞｼｯｸM-PRO" w:hAnsi="HG丸ｺﾞｼｯｸM-PRO"/>
          <w:b/>
          <w:color w:val="FF0000"/>
          <w:sz w:val="22"/>
        </w:rPr>
      </w:pPr>
    </w:p>
    <w:p w14:paraId="0AB0EDF7" w14:textId="788E61BA"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b/>
          <w:sz w:val="22"/>
        </w:rPr>
        <w:lastRenderedPageBreak/>
        <w:t>《評価》</w:t>
      </w:r>
    </w:p>
    <w:p w14:paraId="5B9C5E66" w14:textId="77777777" w:rsidR="008F7F83" w:rsidRPr="00371756" w:rsidRDefault="00371756">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t>【行政等が取り組む数値目標】</w:t>
      </w:r>
    </w:p>
    <w:tbl>
      <w:tblPr>
        <w:tblStyle w:val="a7"/>
        <w:tblW w:w="8947" w:type="dxa"/>
        <w:tblCellMar>
          <w:left w:w="57" w:type="dxa"/>
          <w:right w:w="57" w:type="dxa"/>
        </w:tblCellMar>
        <w:tblLook w:val="04A0" w:firstRow="1" w:lastRow="0" w:firstColumn="1" w:lastColumn="0" w:noHBand="0" w:noVBand="1"/>
      </w:tblPr>
      <w:tblGrid>
        <w:gridCol w:w="316"/>
        <w:gridCol w:w="2054"/>
        <w:gridCol w:w="1256"/>
        <w:gridCol w:w="1756"/>
        <w:gridCol w:w="66"/>
        <w:gridCol w:w="1777"/>
        <w:gridCol w:w="65"/>
        <w:gridCol w:w="943"/>
        <w:gridCol w:w="714"/>
      </w:tblGrid>
      <w:tr w:rsidR="008D7D32" w:rsidRPr="00500642" w14:paraId="63CA05AC" w14:textId="77777777" w:rsidTr="00DC7F1C">
        <w:trPr>
          <w:trHeight w:val="70"/>
        </w:trPr>
        <w:tc>
          <w:tcPr>
            <w:tcW w:w="3626" w:type="dxa"/>
            <w:gridSpan w:val="3"/>
            <w:shd w:val="clear" w:color="auto" w:fill="DDDDDD"/>
            <w:vAlign w:val="center"/>
          </w:tcPr>
          <w:p w14:paraId="18DE435A"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822" w:type="dxa"/>
            <w:gridSpan w:val="2"/>
            <w:shd w:val="clear" w:color="auto" w:fill="607796"/>
            <w:vAlign w:val="center"/>
          </w:tcPr>
          <w:p w14:paraId="21CA946F" w14:textId="77777777" w:rsidR="008D7D32" w:rsidRPr="00445E76" w:rsidRDefault="0050064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1842" w:type="dxa"/>
            <w:gridSpan w:val="2"/>
            <w:shd w:val="clear" w:color="auto" w:fill="002060"/>
            <w:vAlign w:val="center"/>
          </w:tcPr>
          <w:p w14:paraId="73AD3DC3"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943" w:type="dxa"/>
            <w:shd w:val="clear" w:color="auto" w:fill="607796"/>
            <w:vAlign w:val="center"/>
          </w:tcPr>
          <w:p w14:paraId="58276111"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14" w:type="dxa"/>
            <w:shd w:val="clear" w:color="auto" w:fill="002060"/>
            <w:vAlign w:val="center"/>
          </w:tcPr>
          <w:p w14:paraId="79C3B37F"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03945" w:rsidRPr="00500642" w14:paraId="70413707" w14:textId="77777777" w:rsidTr="00B979D0">
        <w:trPr>
          <w:trHeight w:val="150"/>
        </w:trPr>
        <w:tc>
          <w:tcPr>
            <w:tcW w:w="894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58487F1C" w14:textId="40E2E382" w:rsidR="00B03945" w:rsidRPr="00445E76" w:rsidRDefault="00B03945" w:rsidP="000E0652">
            <w:pPr>
              <w:autoSpaceDE w:val="0"/>
              <w:autoSpaceDN w:val="0"/>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bCs/>
                <w:color w:val="FFFFFF"/>
                <w:sz w:val="20"/>
                <w:szCs w:val="20"/>
              </w:rPr>
              <w:t>１　がんの予防・早期発見</w:t>
            </w:r>
          </w:p>
        </w:tc>
      </w:tr>
      <w:tr w:rsidR="00B03945" w:rsidRPr="00500642" w14:paraId="5262EF9B" w14:textId="77777777" w:rsidTr="00B979D0">
        <w:trPr>
          <w:trHeight w:val="70"/>
        </w:trPr>
        <w:tc>
          <w:tcPr>
            <w:tcW w:w="8947" w:type="dxa"/>
            <w:gridSpan w:val="9"/>
            <w:tcBorders>
              <w:top w:val="single" w:sz="8" w:space="0" w:color="auto"/>
              <w:left w:val="single" w:sz="8" w:space="0" w:color="auto"/>
              <w:bottom w:val="single" w:sz="8" w:space="0" w:color="auto"/>
              <w:right w:val="single" w:sz="8" w:space="0" w:color="000000"/>
            </w:tcBorders>
            <w:shd w:val="clear" w:color="000000" w:fill="BDD6EE"/>
            <w:vAlign w:val="center"/>
          </w:tcPr>
          <w:p w14:paraId="10E8E9ED" w14:textId="126402A5" w:rsidR="00B03945" w:rsidRPr="00500642" w:rsidRDefault="00B03945" w:rsidP="000E0652">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（１）がんの一次予防</w:t>
            </w:r>
          </w:p>
        </w:tc>
      </w:tr>
      <w:tr w:rsidR="00495FD1" w:rsidRPr="00500642" w14:paraId="6C2B34EE" w14:textId="77777777" w:rsidTr="00DC7F1C">
        <w:trPr>
          <w:trHeight w:val="300"/>
        </w:trPr>
        <w:tc>
          <w:tcPr>
            <w:tcW w:w="316" w:type="dxa"/>
            <w:vMerge w:val="restart"/>
            <w:tcBorders>
              <w:top w:val="nil"/>
              <w:left w:val="single" w:sz="8" w:space="0" w:color="auto"/>
              <w:right w:val="single" w:sz="8" w:space="0" w:color="auto"/>
            </w:tcBorders>
            <w:shd w:val="clear" w:color="auto" w:fill="auto"/>
            <w:vAlign w:val="center"/>
          </w:tcPr>
          <w:p w14:paraId="388EE43A" w14:textId="234013AE" w:rsidR="00495FD1" w:rsidRPr="00500642" w:rsidRDefault="00495FD1" w:rsidP="000E0652">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p>
        </w:tc>
        <w:tc>
          <w:tcPr>
            <w:tcW w:w="2054" w:type="dxa"/>
            <w:vMerge w:val="restart"/>
            <w:tcBorders>
              <w:top w:val="single" w:sz="8" w:space="0" w:color="auto"/>
              <w:left w:val="nil"/>
              <w:right w:val="single" w:sz="8" w:space="0" w:color="000000"/>
            </w:tcBorders>
            <w:shd w:val="clear" w:color="auto" w:fill="auto"/>
            <w:vAlign w:val="center"/>
          </w:tcPr>
          <w:p w14:paraId="724BC659" w14:textId="47AB94F3"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成人の喫煙率の減少【国民生活基礎調査】</w:t>
            </w:r>
          </w:p>
        </w:tc>
        <w:tc>
          <w:tcPr>
            <w:tcW w:w="1256" w:type="dxa"/>
            <w:tcBorders>
              <w:top w:val="single" w:sz="8" w:space="0" w:color="auto"/>
              <w:left w:val="nil"/>
              <w:bottom w:val="single" w:sz="8" w:space="0" w:color="auto"/>
              <w:right w:val="single" w:sz="8" w:space="0" w:color="000000"/>
            </w:tcBorders>
            <w:shd w:val="clear" w:color="auto" w:fill="auto"/>
            <w:vAlign w:val="center"/>
          </w:tcPr>
          <w:p w14:paraId="5CD65385" w14:textId="0CA29957"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男性</w:t>
            </w:r>
          </w:p>
        </w:tc>
        <w:tc>
          <w:tcPr>
            <w:tcW w:w="1822" w:type="dxa"/>
            <w:gridSpan w:val="2"/>
            <w:tcBorders>
              <w:top w:val="nil"/>
              <w:left w:val="nil"/>
              <w:right w:val="single" w:sz="8" w:space="0" w:color="auto"/>
            </w:tcBorders>
            <w:shd w:val="clear" w:color="auto" w:fill="auto"/>
            <w:vAlign w:val="center"/>
          </w:tcPr>
          <w:p w14:paraId="254EF5FA" w14:textId="271D11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30.4%【H28年】</w:t>
            </w:r>
          </w:p>
        </w:tc>
        <w:tc>
          <w:tcPr>
            <w:tcW w:w="1842" w:type="dxa"/>
            <w:gridSpan w:val="2"/>
            <w:tcBorders>
              <w:top w:val="nil"/>
              <w:left w:val="nil"/>
              <w:right w:val="single" w:sz="8" w:space="0" w:color="auto"/>
            </w:tcBorders>
            <w:shd w:val="clear" w:color="auto" w:fill="auto"/>
            <w:vAlign w:val="center"/>
          </w:tcPr>
          <w:p w14:paraId="613F376F" w14:textId="28AEA73F"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29.1%【R1年】</w:t>
            </w:r>
          </w:p>
        </w:tc>
        <w:tc>
          <w:tcPr>
            <w:tcW w:w="943" w:type="dxa"/>
            <w:tcBorders>
              <w:top w:val="nil"/>
              <w:left w:val="nil"/>
              <w:right w:val="single" w:sz="8" w:space="0" w:color="auto"/>
            </w:tcBorders>
            <w:shd w:val="clear" w:color="auto" w:fill="auto"/>
            <w:vAlign w:val="center"/>
          </w:tcPr>
          <w:p w14:paraId="513E7F54" w14:textId="0B308E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15%</w:t>
            </w:r>
          </w:p>
        </w:tc>
        <w:tc>
          <w:tcPr>
            <w:tcW w:w="714" w:type="dxa"/>
            <w:tcBorders>
              <w:top w:val="nil"/>
              <w:left w:val="nil"/>
              <w:right w:val="single" w:sz="8" w:space="0" w:color="auto"/>
            </w:tcBorders>
            <w:shd w:val="clear" w:color="auto" w:fill="auto"/>
            <w:vAlign w:val="center"/>
          </w:tcPr>
          <w:p w14:paraId="65A7A9D5" w14:textId="6A7E8A4B"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color w:val="000000"/>
                <w:sz w:val="20"/>
                <w:szCs w:val="20"/>
              </w:rPr>
              <w:t>Ｂ</w:t>
            </w:r>
          </w:p>
        </w:tc>
      </w:tr>
      <w:tr w:rsidR="00495FD1" w:rsidRPr="00500642" w14:paraId="54218E7F" w14:textId="77777777" w:rsidTr="00DC7F1C">
        <w:trPr>
          <w:trHeight w:val="300"/>
        </w:trPr>
        <w:tc>
          <w:tcPr>
            <w:tcW w:w="316" w:type="dxa"/>
            <w:vMerge/>
            <w:tcBorders>
              <w:left w:val="single" w:sz="8" w:space="0" w:color="auto"/>
              <w:bottom w:val="single" w:sz="8" w:space="0" w:color="auto"/>
              <w:right w:val="single" w:sz="8" w:space="0" w:color="auto"/>
            </w:tcBorders>
            <w:shd w:val="clear" w:color="auto" w:fill="auto"/>
            <w:vAlign w:val="center"/>
          </w:tcPr>
          <w:p w14:paraId="3E44E747" w14:textId="77777777" w:rsidR="00495FD1" w:rsidRDefault="00495FD1" w:rsidP="000E0652">
            <w:pPr>
              <w:autoSpaceDE w:val="0"/>
              <w:autoSpaceDN w:val="0"/>
              <w:spacing w:line="300" w:lineRule="exact"/>
              <w:jc w:val="center"/>
              <w:rPr>
                <w:rFonts w:ascii="ＭＳ ゴシック" w:eastAsia="ＭＳ ゴシック" w:hAnsi="ＭＳ ゴシック"/>
                <w:color w:val="000000"/>
                <w:sz w:val="20"/>
                <w:szCs w:val="20"/>
              </w:rPr>
            </w:pPr>
          </w:p>
        </w:tc>
        <w:tc>
          <w:tcPr>
            <w:tcW w:w="2054" w:type="dxa"/>
            <w:vMerge/>
            <w:tcBorders>
              <w:left w:val="nil"/>
              <w:bottom w:val="single" w:sz="8" w:space="0" w:color="auto"/>
              <w:right w:val="single" w:sz="8" w:space="0" w:color="000000"/>
            </w:tcBorders>
            <w:shd w:val="clear" w:color="auto" w:fill="auto"/>
            <w:vAlign w:val="center"/>
          </w:tcPr>
          <w:p w14:paraId="1A95FE86" w14:textId="77777777" w:rsidR="00495FD1" w:rsidRPr="00222692" w:rsidRDefault="00495FD1" w:rsidP="000E0652">
            <w:pPr>
              <w:autoSpaceDE w:val="0"/>
              <w:autoSpaceDN w:val="0"/>
              <w:spacing w:line="300" w:lineRule="exact"/>
              <w:rPr>
                <w:rFonts w:ascii="ＭＳ ゴシック" w:eastAsia="ＭＳ ゴシック" w:hAnsi="ＭＳ ゴシック"/>
                <w:sz w:val="20"/>
                <w:szCs w:val="20"/>
              </w:rPr>
            </w:pPr>
          </w:p>
        </w:tc>
        <w:tc>
          <w:tcPr>
            <w:tcW w:w="1256" w:type="dxa"/>
            <w:tcBorders>
              <w:top w:val="single" w:sz="8" w:space="0" w:color="auto"/>
              <w:left w:val="nil"/>
              <w:bottom w:val="single" w:sz="8" w:space="0" w:color="auto"/>
              <w:right w:val="single" w:sz="8" w:space="0" w:color="000000"/>
            </w:tcBorders>
            <w:shd w:val="clear" w:color="auto" w:fill="auto"/>
            <w:vAlign w:val="center"/>
          </w:tcPr>
          <w:p w14:paraId="746962EF" w14:textId="4E9B63BD"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女性</w:t>
            </w:r>
          </w:p>
        </w:tc>
        <w:tc>
          <w:tcPr>
            <w:tcW w:w="1822" w:type="dxa"/>
            <w:gridSpan w:val="2"/>
            <w:tcBorders>
              <w:left w:val="nil"/>
              <w:bottom w:val="single" w:sz="8" w:space="0" w:color="auto"/>
              <w:right w:val="single" w:sz="8" w:space="0" w:color="auto"/>
            </w:tcBorders>
            <w:shd w:val="clear" w:color="auto" w:fill="auto"/>
            <w:vAlign w:val="center"/>
          </w:tcPr>
          <w:p w14:paraId="0A056A5B" w14:textId="7B79C3DD"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10.7%【H28年】</w:t>
            </w:r>
          </w:p>
        </w:tc>
        <w:tc>
          <w:tcPr>
            <w:tcW w:w="1842" w:type="dxa"/>
            <w:gridSpan w:val="2"/>
            <w:tcBorders>
              <w:left w:val="nil"/>
              <w:bottom w:val="single" w:sz="8" w:space="0" w:color="auto"/>
              <w:right w:val="single" w:sz="8" w:space="0" w:color="auto"/>
            </w:tcBorders>
            <w:shd w:val="clear" w:color="auto" w:fill="auto"/>
            <w:vAlign w:val="center"/>
          </w:tcPr>
          <w:p w14:paraId="0CCDDE88" w14:textId="1ACA6D38"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10.4%【R1年】</w:t>
            </w:r>
          </w:p>
        </w:tc>
        <w:tc>
          <w:tcPr>
            <w:tcW w:w="943" w:type="dxa"/>
            <w:tcBorders>
              <w:left w:val="nil"/>
              <w:bottom w:val="single" w:sz="8" w:space="0" w:color="auto"/>
              <w:right w:val="single" w:sz="8" w:space="0" w:color="auto"/>
            </w:tcBorders>
            <w:shd w:val="clear" w:color="auto" w:fill="auto"/>
            <w:vAlign w:val="center"/>
          </w:tcPr>
          <w:p w14:paraId="50DEC718" w14:textId="1AC8A9D6"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5%</w:t>
            </w:r>
          </w:p>
        </w:tc>
        <w:tc>
          <w:tcPr>
            <w:tcW w:w="714" w:type="dxa"/>
            <w:tcBorders>
              <w:left w:val="nil"/>
              <w:bottom w:val="single" w:sz="8" w:space="0" w:color="auto"/>
              <w:right w:val="single" w:sz="8" w:space="0" w:color="auto"/>
            </w:tcBorders>
            <w:shd w:val="clear" w:color="auto" w:fill="auto"/>
            <w:vAlign w:val="center"/>
          </w:tcPr>
          <w:p w14:paraId="0D88CCB2" w14:textId="38A7E42E" w:rsidR="00495FD1" w:rsidRPr="00375153" w:rsidRDefault="00495FD1" w:rsidP="000E0652">
            <w:pPr>
              <w:autoSpaceDE w:val="0"/>
              <w:autoSpaceDN w:val="0"/>
              <w:spacing w:line="300" w:lineRule="exact"/>
              <w:jc w:val="center"/>
              <w:rPr>
                <w:rFonts w:ascii="ＭＳ ゴシック" w:eastAsia="ＭＳ ゴシック" w:hAnsi="ＭＳ ゴシック"/>
                <w:color w:val="000000"/>
                <w:sz w:val="20"/>
                <w:szCs w:val="20"/>
              </w:rPr>
            </w:pPr>
            <w:r w:rsidRPr="00375153">
              <w:rPr>
                <w:rFonts w:ascii="ＭＳ ゴシック" w:eastAsia="ＭＳ ゴシック" w:hAnsi="ＭＳ ゴシック" w:hint="eastAsia"/>
                <w:color w:val="000000"/>
                <w:sz w:val="20"/>
                <w:szCs w:val="20"/>
              </w:rPr>
              <w:t>Ｂ</w:t>
            </w:r>
          </w:p>
        </w:tc>
      </w:tr>
      <w:tr w:rsidR="00495FD1" w:rsidRPr="00B03945" w14:paraId="358A3459" w14:textId="77777777" w:rsidTr="00DC7F1C">
        <w:tblPrEx>
          <w:tblCellMar>
            <w:left w:w="108" w:type="dxa"/>
            <w:right w:w="108" w:type="dxa"/>
          </w:tblCellMar>
        </w:tblPrEx>
        <w:trPr>
          <w:trHeight w:val="540"/>
        </w:trPr>
        <w:tc>
          <w:tcPr>
            <w:tcW w:w="316" w:type="dxa"/>
            <w:vMerge w:val="restart"/>
            <w:hideMark/>
          </w:tcPr>
          <w:p w14:paraId="554F4A2C" w14:textId="77777777" w:rsidR="00495FD1" w:rsidRPr="00B03945" w:rsidRDefault="00495FD1" w:rsidP="000E0652">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2</w:t>
            </w:r>
          </w:p>
        </w:tc>
        <w:tc>
          <w:tcPr>
            <w:tcW w:w="2054" w:type="dxa"/>
            <w:vMerge w:val="restart"/>
            <w:hideMark/>
          </w:tcPr>
          <w:p w14:paraId="139226DA" w14:textId="15B12BB2" w:rsidR="00495FD1" w:rsidRDefault="00495FD1" w:rsidP="000E0652">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敷地内禁煙の割合</w:t>
            </w:r>
            <w:r w:rsidRPr="00222692">
              <w:rPr>
                <w:rFonts w:ascii="ＭＳ ゴシック" w:eastAsia="ＭＳ ゴシック" w:hAnsi="ＭＳ ゴシック" w:cs="ＭＳ Ｐゴシック" w:hint="eastAsia"/>
                <w:kern w:val="0"/>
                <w:sz w:val="20"/>
                <w:szCs w:val="20"/>
                <w:vertAlign w:val="superscript"/>
              </w:rPr>
              <w:t>※</w:t>
            </w:r>
            <w:r w:rsidRPr="00222692">
              <w:rPr>
                <w:rFonts w:ascii="ＭＳ ゴシック" w:eastAsia="ＭＳ ゴシック" w:hAnsi="ＭＳ ゴシック" w:cs="ＭＳ Ｐゴシック" w:hint="eastAsia"/>
                <w:kern w:val="0"/>
                <w:sz w:val="20"/>
                <w:szCs w:val="20"/>
              </w:rPr>
              <w:t>【大阪府調べ】</w:t>
            </w:r>
          </w:p>
          <w:p w14:paraId="6A63EA75" w14:textId="55FB8059" w:rsidR="00495FD1" w:rsidRPr="00222692" w:rsidRDefault="00495FD1" w:rsidP="000E0652">
            <w:pPr>
              <w:widowControl/>
              <w:autoSpaceDE w:val="0"/>
              <w:autoSpaceDN w:val="0"/>
              <w:jc w:val="left"/>
              <w:rPr>
                <w:rFonts w:ascii="ＭＳ ゴシック" w:eastAsia="ＭＳ ゴシック" w:hAnsi="ＭＳ ゴシック" w:cs="ＭＳ Ｐゴシック"/>
                <w:kern w:val="0"/>
                <w:sz w:val="20"/>
                <w:szCs w:val="20"/>
              </w:rPr>
            </w:pPr>
            <w:r w:rsidRPr="008B0707">
              <w:rPr>
                <w:rFonts w:ascii="ＭＳ ゴシック" w:eastAsia="ＭＳ ゴシック" w:hAnsi="ＭＳ ゴシック" w:cs="ＭＳ Ｐゴシック" w:hint="eastAsia"/>
                <w:kern w:val="0"/>
                <w:sz w:val="18"/>
                <w:szCs w:val="20"/>
              </w:rPr>
              <w:t>※敷地内に喫煙場所がない状態をいう。</w:t>
            </w:r>
          </w:p>
        </w:tc>
        <w:tc>
          <w:tcPr>
            <w:tcW w:w="1256" w:type="dxa"/>
          </w:tcPr>
          <w:p w14:paraId="5DDD60A2" w14:textId="38009FD7" w:rsidR="00495FD1" w:rsidRPr="00375153" w:rsidRDefault="00495FD1" w:rsidP="002D1E93">
            <w:pPr>
              <w:widowControl/>
              <w:autoSpaceDE w:val="0"/>
              <w:autoSpaceDN w:val="0"/>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病院</w:t>
            </w:r>
          </w:p>
        </w:tc>
        <w:tc>
          <w:tcPr>
            <w:tcW w:w="1822" w:type="dxa"/>
            <w:gridSpan w:val="2"/>
            <w:hideMark/>
          </w:tcPr>
          <w:p w14:paraId="10D12136" w14:textId="02B2FF9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73.5%【H28年度】</w:t>
            </w:r>
          </w:p>
        </w:tc>
        <w:tc>
          <w:tcPr>
            <w:tcW w:w="1842" w:type="dxa"/>
            <w:gridSpan w:val="2"/>
            <w:noWrap/>
            <w:hideMark/>
          </w:tcPr>
          <w:p w14:paraId="41F3DFD8" w14:textId="27975244"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88.5%【R1年度】</w:t>
            </w:r>
          </w:p>
        </w:tc>
        <w:tc>
          <w:tcPr>
            <w:tcW w:w="943" w:type="dxa"/>
            <w:hideMark/>
          </w:tcPr>
          <w:p w14:paraId="43DF4965" w14:textId="77777777" w:rsidR="00495FD1" w:rsidRPr="00375153" w:rsidRDefault="00495FD1" w:rsidP="000E0652">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hideMark/>
          </w:tcPr>
          <w:p w14:paraId="680F7F0E" w14:textId="50A1FF7B" w:rsidR="00495FD1" w:rsidRPr="00375153" w:rsidRDefault="00495FD1" w:rsidP="000E0652">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B03945" w14:paraId="413FC5B0" w14:textId="77777777" w:rsidTr="00DC7F1C">
        <w:tblPrEx>
          <w:tblCellMar>
            <w:left w:w="108" w:type="dxa"/>
            <w:right w:w="108" w:type="dxa"/>
          </w:tblCellMar>
        </w:tblPrEx>
        <w:trPr>
          <w:trHeight w:val="540"/>
        </w:trPr>
        <w:tc>
          <w:tcPr>
            <w:tcW w:w="316" w:type="dxa"/>
            <w:vMerge/>
          </w:tcPr>
          <w:p w14:paraId="5456FC6E"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6D1B4E87"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13EC7332" w14:textId="77777777" w:rsidR="008B0707"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私立小中</w:t>
            </w:r>
          </w:p>
          <w:p w14:paraId="281EE9E5" w14:textId="37F382C4"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高等学校</w:t>
            </w:r>
          </w:p>
        </w:tc>
        <w:tc>
          <w:tcPr>
            <w:tcW w:w="1822" w:type="dxa"/>
            <w:gridSpan w:val="2"/>
          </w:tcPr>
          <w:p w14:paraId="44FFB92D" w14:textId="1DB73521"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51.9%【H28年度】</w:t>
            </w:r>
          </w:p>
        </w:tc>
        <w:tc>
          <w:tcPr>
            <w:tcW w:w="1842" w:type="dxa"/>
            <w:gridSpan w:val="2"/>
            <w:noWrap/>
          </w:tcPr>
          <w:p w14:paraId="216FDC06" w14:textId="2FDB4690"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66.1%【R1年度】</w:t>
            </w:r>
          </w:p>
        </w:tc>
        <w:tc>
          <w:tcPr>
            <w:tcW w:w="943" w:type="dxa"/>
          </w:tcPr>
          <w:p w14:paraId="5B58A280" w14:textId="055E74CC"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tcPr>
          <w:p w14:paraId="725EFDE9" w14:textId="16114174"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hint="eastAsia"/>
                <w:color w:val="000000"/>
                <w:sz w:val="20"/>
                <w:szCs w:val="20"/>
              </w:rPr>
              <w:t>Ｂ</w:t>
            </w:r>
          </w:p>
        </w:tc>
      </w:tr>
      <w:tr w:rsidR="00495FD1" w:rsidRPr="00B03945" w14:paraId="51645BA0" w14:textId="77777777" w:rsidTr="00DC7F1C">
        <w:tblPrEx>
          <w:tblCellMar>
            <w:left w:w="108" w:type="dxa"/>
            <w:right w:w="108" w:type="dxa"/>
          </w:tblCellMar>
        </w:tblPrEx>
        <w:trPr>
          <w:trHeight w:val="336"/>
        </w:trPr>
        <w:tc>
          <w:tcPr>
            <w:tcW w:w="316" w:type="dxa"/>
            <w:vMerge w:val="restart"/>
            <w:hideMark/>
          </w:tcPr>
          <w:p w14:paraId="12070244"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3</w:t>
            </w:r>
          </w:p>
        </w:tc>
        <w:tc>
          <w:tcPr>
            <w:tcW w:w="2054" w:type="dxa"/>
            <w:vMerge w:val="restart"/>
            <w:hideMark/>
          </w:tcPr>
          <w:p w14:paraId="7F8E340E" w14:textId="6C981DA5"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建物内禁煙の割合</w:t>
            </w:r>
          </w:p>
          <w:p w14:paraId="07065217" w14:textId="6E7E3650"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【大阪府調べ】</w:t>
            </w:r>
          </w:p>
        </w:tc>
        <w:tc>
          <w:tcPr>
            <w:tcW w:w="1256" w:type="dxa"/>
          </w:tcPr>
          <w:p w14:paraId="31EEAC91" w14:textId="3DACDEDE"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官公庁</w:t>
            </w:r>
          </w:p>
        </w:tc>
        <w:tc>
          <w:tcPr>
            <w:tcW w:w="1822" w:type="dxa"/>
            <w:gridSpan w:val="2"/>
            <w:hideMark/>
          </w:tcPr>
          <w:p w14:paraId="2C5F038E" w14:textId="58EB0691"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91.9%【H28年度】</w:t>
            </w:r>
          </w:p>
        </w:tc>
        <w:tc>
          <w:tcPr>
            <w:tcW w:w="1842" w:type="dxa"/>
            <w:gridSpan w:val="2"/>
            <w:hideMark/>
          </w:tcPr>
          <w:p w14:paraId="54181FFF" w14:textId="58B8610A"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100%【R2年度】</w:t>
            </w:r>
          </w:p>
        </w:tc>
        <w:tc>
          <w:tcPr>
            <w:tcW w:w="943" w:type="dxa"/>
            <w:hideMark/>
          </w:tcPr>
          <w:p w14:paraId="3C90696E" w14:textId="77777777"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hideMark/>
          </w:tcPr>
          <w:p w14:paraId="0B297B1A" w14:textId="6600EC2A"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Ａ</w:t>
            </w:r>
          </w:p>
        </w:tc>
      </w:tr>
      <w:tr w:rsidR="00495FD1" w:rsidRPr="00B03945" w14:paraId="034A9C8E" w14:textId="77777777" w:rsidTr="00DC7F1C">
        <w:tblPrEx>
          <w:tblCellMar>
            <w:left w:w="108" w:type="dxa"/>
            <w:right w:w="108" w:type="dxa"/>
          </w:tblCellMar>
        </w:tblPrEx>
        <w:trPr>
          <w:trHeight w:val="344"/>
        </w:trPr>
        <w:tc>
          <w:tcPr>
            <w:tcW w:w="316" w:type="dxa"/>
            <w:vMerge/>
          </w:tcPr>
          <w:p w14:paraId="4E3EF70E"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326B8864"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6098B1D2" w14:textId="65610548"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大学</w:t>
            </w:r>
          </w:p>
        </w:tc>
        <w:tc>
          <w:tcPr>
            <w:tcW w:w="1822" w:type="dxa"/>
            <w:gridSpan w:val="2"/>
          </w:tcPr>
          <w:p w14:paraId="5CEAA80B" w14:textId="749C4823"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83.0%【H28年度】</w:t>
            </w:r>
          </w:p>
        </w:tc>
        <w:tc>
          <w:tcPr>
            <w:tcW w:w="1842" w:type="dxa"/>
            <w:gridSpan w:val="2"/>
          </w:tcPr>
          <w:p w14:paraId="313D9746" w14:textId="2B2CE7B5"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100%【R2年度】</w:t>
            </w:r>
          </w:p>
        </w:tc>
        <w:tc>
          <w:tcPr>
            <w:tcW w:w="943" w:type="dxa"/>
          </w:tcPr>
          <w:p w14:paraId="22E113C6" w14:textId="24DEA97A"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tcPr>
          <w:p w14:paraId="2FC06760" w14:textId="7E627F22"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Ａ</w:t>
            </w:r>
          </w:p>
        </w:tc>
      </w:tr>
      <w:tr w:rsidR="00495FD1" w:rsidRPr="00B03945" w14:paraId="5A9E75B6" w14:textId="77777777" w:rsidTr="00DC7F1C">
        <w:tblPrEx>
          <w:tblCellMar>
            <w:left w:w="108" w:type="dxa"/>
            <w:right w:w="108" w:type="dxa"/>
          </w:tblCellMar>
        </w:tblPrEx>
        <w:trPr>
          <w:trHeight w:val="360"/>
        </w:trPr>
        <w:tc>
          <w:tcPr>
            <w:tcW w:w="316" w:type="dxa"/>
            <w:vMerge w:val="restart"/>
            <w:hideMark/>
          </w:tcPr>
          <w:p w14:paraId="121BF866"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4</w:t>
            </w:r>
          </w:p>
        </w:tc>
        <w:tc>
          <w:tcPr>
            <w:tcW w:w="2054" w:type="dxa"/>
            <w:vMerge w:val="restart"/>
            <w:hideMark/>
          </w:tcPr>
          <w:p w14:paraId="791CA782" w14:textId="77777777"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受動喫煙の機会を有する者の割合</w:t>
            </w:r>
          </w:p>
          <w:p w14:paraId="7962453A" w14:textId="1021BB5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【大阪府調べ】</w:t>
            </w:r>
          </w:p>
        </w:tc>
        <w:tc>
          <w:tcPr>
            <w:tcW w:w="1256" w:type="dxa"/>
          </w:tcPr>
          <w:p w14:paraId="56150A6A" w14:textId="31DB4695"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職場</w:t>
            </w:r>
            <w:r w:rsidRPr="00375153">
              <w:rPr>
                <w:rFonts w:ascii="ＭＳ ゴシック" w:eastAsia="ＭＳ ゴシック" w:hAnsi="ＭＳ ゴシック" w:cs="ＭＳ Ｐゴシック"/>
                <w:kern w:val="0"/>
                <w:sz w:val="20"/>
                <w:szCs w:val="20"/>
              </w:rPr>
              <w:t xml:space="preserve"> </w:t>
            </w:r>
          </w:p>
        </w:tc>
        <w:tc>
          <w:tcPr>
            <w:tcW w:w="1822" w:type="dxa"/>
            <w:gridSpan w:val="2"/>
            <w:hideMark/>
          </w:tcPr>
          <w:p w14:paraId="003D688B" w14:textId="0A037F22"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34.6%【H25年】</w:t>
            </w:r>
          </w:p>
        </w:tc>
        <w:tc>
          <w:tcPr>
            <w:tcW w:w="1842" w:type="dxa"/>
            <w:gridSpan w:val="2"/>
            <w:hideMark/>
          </w:tcPr>
          <w:p w14:paraId="4EE03C6A" w14:textId="32935400"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30.0%【H29年】</w:t>
            </w:r>
          </w:p>
        </w:tc>
        <w:tc>
          <w:tcPr>
            <w:tcW w:w="943" w:type="dxa"/>
            <w:hideMark/>
          </w:tcPr>
          <w:p w14:paraId="0B7A96E3" w14:textId="108715D6"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0%</w:t>
            </w:r>
          </w:p>
        </w:tc>
        <w:tc>
          <w:tcPr>
            <w:tcW w:w="714" w:type="dxa"/>
            <w:hideMark/>
          </w:tcPr>
          <w:p w14:paraId="78FB454C" w14:textId="79407503"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B03945" w14:paraId="12BC907D" w14:textId="77777777" w:rsidTr="00DC7F1C">
        <w:tblPrEx>
          <w:tblCellMar>
            <w:left w:w="108" w:type="dxa"/>
            <w:right w:w="108" w:type="dxa"/>
          </w:tblCellMar>
        </w:tblPrEx>
        <w:trPr>
          <w:trHeight w:val="360"/>
        </w:trPr>
        <w:tc>
          <w:tcPr>
            <w:tcW w:w="316" w:type="dxa"/>
            <w:vMerge/>
          </w:tcPr>
          <w:p w14:paraId="6C9D1A90"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71BE34A0"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6210FAF9" w14:textId="5853125A"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飲食店</w:t>
            </w:r>
          </w:p>
        </w:tc>
        <w:tc>
          <w:tcPr>
            <w:tcW w:w="1822" w:type="dxa"/>
            <w:gridSpan w:val="2"/>
          </w:tcPr>
          <w:p w14:paraId="40791B9E" w14:textId="1B3E9F25"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54.4%【H25年】</w:t>
            </w:r>
          </w:p>
        </w:tc>
        <w:tc>
          <w:tcPr>
            <w:tcW w:w="1842" w:type="dxa"/>
            <w:gridSpan w:val="2"/>
          </w:tcPr>
          <w:p w14:paraId="01254B3A" w14:textId="76F6308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49.5%【H29年】</w:t>
            </w:r>
          </w:p>
        </w:tc>
        <w:tc>
          <w:tcPr>
            <w:tcW w:w="943" w:type="dxa"/>
          </w:tcPr>
          <w:p w14:paraId="0EC3A6D9" w14:textId="560CDA0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15%</w:t>
            </w:r>
          </w:p>
        </w:tc>
        <w:tc>
          <w:tcPr>
            <w:tcW w:w="714" w:type="dxa"/>
          </w:tcPr>
          <w:p w14:paraId="02E47DD9" w14:textId="1F1F5577"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9A2C1B" w14:paraId="67472516" w14:textId="77777777" w:rsidTr="00B979D0">
        <w:tc>
          <w:tcPr>
            <w:tcW w:w="8947" w:type="dxa"/>
            <w:gridSpan w:val="9"/>
            <w:shd w:val="clear" w:color="auto" w:fill="BDD6EE" w:themeFill="accent1" w:themeFillTint="66"/>
            <w:vAlign w:val="center"/>
          </w:tcPr>
          <w:p w14:paraId="7CFBE9D9" w14:textId="3DF6F893" w:rsidR="00495FD1" w:rsidRPr="00222692" w:rsidRDefault="00495FD1" w:rsidP="00495FD1">
            <w:pPr>
              <w:widowControl/>
              <w:autoSpaceDE w:val="0"/>
              <w:autoSpaceDN w:val="0"/>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（２）がん検診によるがんの早期発見（２次予防）</w:t>
            </w:r>
          </w:p>
        </w:tc>
      </w:tr>
      <w:tr w:rsidR="00495FD1" w:rsidRPr="00500642" w14:paraId="16367C08"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00DDA481" w14:textId="594DA154"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E07998" w14:textId="77777777" w:rsidR="00495FD1"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がん検診受診率</w:t>
            </w:r>
          </w:p>
          <w:p w14:paraId="24ACE548" w14:textId="0E22144B" w:rsidR="00EE2C10" w:rsidRPr="00222692" w:rsidRDefault="00EE2C10"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E2C10">
              <w:rPr>
                <w:rFonts w:ascii="ＭＳ ゴシック" w:eastAsia="ＭＳ ゴシック" w:hAnsi="ＭＳ ゴシック" w:hint="eastAsia"/>
                <w:sz w:val="20"/>
                <w:szCs w:val="20"/>
              </w:rPr>
              <w:t>国民生活基礎調査】</w:t>
            </w:r>
          </w:p>
        </w:tc>
        <w:tc>
          <w:tcPr>
            <w:tcW w:w="1256" w:type="dxa"/>
            <w:tcBorders>
              <w:top w:val="nil"/>
              <w:left w:val="nil"/>
              <w:bottom w:val="single" w:sz="8" w:space="0" w:color="auto"/>
              <w:right w:val="single" w:sz="8" w:space="0" w:color="auto"/>
            </w:tcBorders>
            <w:shd w:val="clear" w:color="auto" w:fill="auto"/>
            <w:vAlign w:val="center"/>
          </w:tcPr>
          <w:p w14:paraId="51FC972B" w14:textId="4B23DB8D"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胃がん</w:t>
            </w:r>
          </w:p>
        </w:tc>
        <w:tc>
          <w:tcPr>
            <w:tcW w:w="1822" w:type="dxa"/>
            <w:gridSpan w:val="2"/>
            <w:tcBorders>
              <w:top w:val="nil"/>
              <w:left w:val="nil"/>
              <w:bottom w:val="single" w:sz="8" w:space="0" w:color="auto"/>
              <w:right w:val="single" w:sz="8" w:space="0" w:color="auto"/>
            </w:tcBorders>
            <w:shd w:val="clear" w:color="auto" w:fill="auto"/>
            <w:vAlign w:val="center"/>
          </w:tcPr>
          <w:p w14:paraId="62403033" w14:textId="622FBEAA"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33.7%</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53860931" w14:textId="0F2538C2"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35.8%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81B6F85" w14:textId="660E1E29"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714" w:type="dxa"/>
            <w:tcBorders>
              <w:top w:val="nil"/>
              <w:left w:val="single" w:sz="8" w:space="0" w:color="auto"/>
              <w:bottom w:val="single" w:sz="8" w:space="0" w:color="auto"/>
              <w:right w:val="single" w:sz="8" w:space="0" w:color="auto"/>
            </w:tcBorders>
            <w:shd w:val="clear" w:color="auto" w:fill="auto"/>
            <w:vAlign w:val="center"/>
          </w:tcPr>
          <w:p w14:paraId="2F922F8A" w14:textId="47CD2013" w:rsidR="00495FD1" w:rsidRPr="00375153" w:rsidRDefault="00822C28"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37BD9FE2"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5072908A" w14:textId="46A7EDF3"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w:t>
            </w:r>
          </w:p>
        </w:tc>
        <w:tc>
          <w:tcPr>
            <w:tcW w:w="2054" w:type="dxa"/>
            <w:vMerge/>
            <w:tcBorders>
              <w:top w:val="single" w:sz="8" w:space="0" w:color="auto"/>
              <w:left w:val="single" w:sz="8" w:space="0" w:color="auto"/>
              <w:bottom w:val="single" w:sz="8" w:space="0" w:color="000000"/>
              <w:right w:val="single" w:sz="8" w:space="0" w:color="auto"/>
            </w:tcBorders>
            <w:vAlign w:val="center"/>
          </w:tcPr>
          <w:p w14:paraId="2CA7154D"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61FD07A" w14:textId="33606210"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1D8DCA10" w14:textId="44218643"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34.4%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638D974F" w14:textId="06D8E4DB"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37.8%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49F2A730" w14:textId="21352A92"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714" w:type="dxa"/>
            <w:tcBorders>
              <w:top w:val="nil"/>
              <w:left w:val="single" w:sz="8" w:space="0" w:color="auto"/>
              <w:bottom w:val="single" w:sz="8" w:space="0" w:color="auto"/>
              <w:right w:val="single" w:sz="8" w:space="0" w:color="auto"/>
            </w:tcBorders>
            <w:shd w:val="clear" w:color="auto" w:fill="auto"/>
          </w:tcPr>
          <w:p w14:paraId="7D04AF14" w14:textId="500FE248"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79F122AC"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65FD2CB6" w14:textId="0FAEEC8C"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558F785"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CA92014" w14:textId="44B5719A"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3F407090" w14:textId="7D44F0EB"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36.4%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62B213A" w14:textId="44350B63"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42.0%</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FA66A89" w14:textId="5597E319"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0E51FA04" w14:textId="2B337B74"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0152EF2A"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32CC1BAB" w14:textId="3EF01371"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w:t>
            </w:r>
          </w:p>
        </w:tc>
        <w:tc>
          <w:tcPr>
            <w:tcW w:w="2054" w:type="dxa"/>
            <w:vMerge/>
            <w:tcBorders>
              <w:top w:val="single" w:sz="8" w:space="0" w:color="auto"/>
              <w:left w:val="single" w:sz="8" w:space="0" w:color="auto"/>
              <w:bottom w:val="single" w:sz="8" w:space="0" w:color="000000"/>
              <w:right w:val="single" w:sz="8" w:space="0" w:color="auto"/>
            </w:tcBorders>
            <w:vAlign w:val="center"/>
          </w:tcPr>
          <w:p w14:paraId="6B380D5D"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B4E3A46" w14:textId="1B26BC55"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nil"/>
              <w:left w:val="nil"/>
              <w:bottom w:val="single" w:sz="8" w:space="0" w:color="auto"/>
              <w:right w:val="single" w:sz="8" w:space="0" w:color="auto"/>
            </w:tcBorders>
            <w:shd w:val="clear" w:color="auto" w:fill="auto"/>
            <w:vAlign w:val="center"/>
          </w:tcPr>
          <w:p w14:paraId="631E7063" w14:textId="5EB575E7"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39.0%</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1CA6174" w14:textId="660D9C06"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41.9%</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C0970A9" w14:textId="63C0CCB6"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4133F536" w14:textId="23361BDA" w:rsidR="00822C28" w:rsidRPr="00375153" w:rsidRDefault="00822C28" w:rsidP="00822C28">
            <w:pPr>
              <w:autoSpaceDE w:val="0"/>
              <w:autoSpaceDN w:val="0"/>
              <w:spacing w:line="300" w:lineRule="exact"/>
              <w:jc w:val="center"/>
              <w:rPr>
                <w:rFonts w:ascii="ＭＳ ゴシック" w:eastAsia="ＭＳ ゴシック" w:hAnsi="ＭＳ ゴシック"/>
                <w:b/>
                <w:sz w:val="20"/>
                <w:szCs w:val="20"/>
              </w:rPr>
            </w:pPr>
            <w:r w:rsidRPr="00375153">
              <w:rPr>
                <w:rFonts w:ascii="ＭＳ ゴシック" w:eastAsia="ＭＳ ゴシック" w:hAnsi="ＭＳ ゴシック" w:hint="eastAsia"/>
                <w:sz w:val="20"/>
                <w:szCs w:val="20"/>
              </w:rPr>
              <w:t>Ｃ</w:t>
            </w:r>
          </w:p>
        </w:tc>
      </w:tr>
      <w:tr w:rsidR="00822C28" w:rsidRPr="00500642" w14:paraId="4EF9674D"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007206D0" w14:textId="767A4B17"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60EFE7B"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17BFB5B" w14:textId="4C9F9D8D"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nil"/>
              <w:left w:val="nil"/>
              <w:bottom w:val="single" w:sz="8" w:space="0" w:color="auto"/>
              <w:right w:val="single" w:sz="8" w:space="0" w:color="auto"/>
            </w:tcBorders>
            <w:shd w:val="clear" w:color="auto" w:fill="auto"/>
            <w:vAlign w:val="center"/>
          </w:tcPr>
          <w:p w14:paraId="7C66A8D3" w14:textId="34BEA5EF"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38.5%</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09679909" w14:textId="49134CF3"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39.8%</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6669934" w14:textId="3448C541"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09103CCE" w14:textId="73B22923"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495FD1" w:rsidRPr="00500642" w14:paraId="4613892A"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7DB4C8D3" w14:textId="748154AE"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w:t>
            </w:r>
          </w:p>
        </w:tc>
        <w:tc>
          <w:tcPr>
            <w:tcW w:w="20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B337AB9" w14:textId="77777777" w:rsidR="00495FD1" w:rsidRDefault="00495FD1" w:rsidP="00495FD1">
            <w:pPr>
              <w:autoSpaceDE w:val="0"/>
              <w:autoSpaceDN w:val="0"/>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精密検査受診率</w:t>
            </w:r>
          </w:p>
          <w:p w14:paraId="1B8934F3" w14:textId="4CC4F10D" w:rsidR="00EE2C10" w:rsidRPr="001750E6" w:rsidRDefault="00EE2C10" w:rsidP="00495FD1">
            <w:pPr>
              <w:autoSpaceDE w:val="0"/>
              <w:autoSpaceDN w:val="0"/>
              <w:spacing w:line="300" w:lineRule="exact"/>
              <w:rPr>
                <w:rFonts w:ascii="ＭＳ ゴシック" w:eastAsia="ＭＳ ゴシック" w:hAnsi="ＭＳ ゴシック"/>
                <w:sz w:val="16"/>
                <w:szCs w:val="16"/>
              </w:rPr>
            </w:pPr>
            <w:r w:rsidRPr="001750E6">
              <w:rPr>
                <w:rFonts w:ascii="ＭＳ ゴシック" w:eastAsia="ＭＳ ゴシック" w:hAnsi="ＭＳ ゴシック" w:hint="eastAsia"/>
                <w:color w:val="000000"/>
                <w:sz w:val="16"/>
                <w:szCs w:val="16"/>
              </w:rPr>
              <w:t>【</w:t>
            </w:r>
            <w:r w:rsidR="001750E6" w:rsidRPr="001750E6">
              <w:rPr>
                <w:rFonts w:ascii="ＭＳ ゴシック" w:eastAsia="ＭＳ ゴシック" w:hAnsi="ＭＳ ゴシック" w:hint="eastAsia"/>
                <w:color w:val="000000"/>
                <w:sz w:val="16"/>
                <w:szCs w:val="16"/>
              </w:rPr>
              <w:t>国立がん研究センター】</w:t>
            </w:r>
          </w:p>
        </w:tc>
        <w:tc>
          <w:tcPr>
            <w:tcW w:w="1256" w:type="dxa"/>
            <w:tcBorders>
              <w:top w:val="single" w:sz="4" w:space="0" w:color="auto"/>
              <w:left w:val="nil"/>
              <w:bottom w:val="single" w:sz="8" w:space="0" w:color="auto"/>
              <w:right w:val="single" w:sz="8" w:space="0" w:color="auto"/>
            </w:tcBorders>
            <w:shd w:val="clear" w:color="auto" w:fill="auto"/>
            <w:vAlign w:val="center"/>
          </w:tcPr>
          <w:p w14:paraId="79C11023" w14:textId="6417619E"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胃がん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7E9501F3" w14:textId="40EF7F98"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85.7%</w:t>
            </w:r>
            <w:r w:rsidR="001750E6">
              <w:rPr>
                <w:rFonts w:ascii="ＭＳ ゴシック" w:eastAsia="ＭＳ ゴシック" w:hAnsi="ＭＳ ゴシック" w:hint="eastAsia"/>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578D591" w14:textId="127DE418"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w:t>
            </w:r>
            <w:r w:rsidR="00306D9A">
              <w:rPr>
                <w:rFonts w:ascii="ＭＳ ゴシック" w:eastAsia="ＭＳ ゴシック" w:hAnsi="ＭＳ ゴシック" w:hint="eastAsia"/>
                <w:color w:val="000000"/>
                <w:sz w:val="20"/>
                <w:szCs w:val="20"/>
              </w:rPr>
              <w:t>5</w:t>
            </w:r>
            <w:r>
              <w:rPr>
                <w:rFonts w:ascii="ＭＳ ゴシック" w:eastAsia="ＭＳ ゴシック" w:hAnsi="ＭＳ ゴシック" w:hint="eastAsia"/>
                <w:color w:val="000000"/>
                <w:sz w:val="20"/>
                <w:szCs w:val="20"/>
              </w:rPr>
              <w:t>.</w:t>
            </w:r>
            <w:r w:rsidR="00306D9A">
              <w:rPr>
                <w:rFonts w:ascii="ＭＳ ゴシック" w:eastAsia="ＭＳ ゴシック" w:hAnsi="ＭＳ ゴシック" w:hint="eastAsia"/>
                <w:color w:val="000000"/>
                <w:sz w:val="20"/>
                <w:szCs w:val="20"/>
              </w:rPr>
              <w:t>0</w:t>
            </w:r>
            <w:r>
              <w:rPr>
                <w:rFonts w:ascii="ＭＳ ゴシック" w:eastAsia="ＭＳ ゴシック" w:hAnsi="ＭＳ ゴシック" w:hint="eastAsia"/>
                <w:color w:val="000000"/>
                <w:sz w:val="20"/>
                <w:szCs w:val="20"/>
              </w:rPr>
              <w:t>%</w:t>
            </w:r>
            <w:r w:rsidR="001750E6">
              <w:rPr>
                <w:rFonts w:ascii="ＭＳ ゴシック" w:eastAsia="ＭＳ ゴシック" w:hAnsi="ＭＳ ゴシック" w:hint="eastAsia"/>
                <w:color w:val="000000"/>
                <w:sz w:val="20"/>
                <w:szCs w:val="20"/>
              </w:rPr>
              <w:t>【H</w:t>
            </w:r>
            <w:r w:rsidR="00306D9A">
              <w:rPr>
                <w:rFonts w:ascii="ＭＳ ゴシック" w:eastAsia="ＭＳ ゴシック" w:hAnsi="ＭＳ ゴシック" w:hint="eastAsia"/>
                <w:color w:val="000000"/>
                <w:sz w:val="20"/>
                <w:szCs w:val="20"/>
              </w:rPr>
              <w:t>30</w:t>
            </w:r>
            <w:r w:rsidR="001750E6">
              <w:rPr>
                <w:rFonts w:ascii="ＭＳ ゴシック" w:eastAsia="ＭＳ ゴシック" w:hAnsi="ＭＳ ゴシック" w:hint="eastAsia"/>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77A5F31D" w14:textId="59CA6C1E"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346C9EC4" w14:textId="1E0911EB" w:rsidR="00495FD1" w:rsidRPr="00DE568F" w:rsidRDefault="00495FD1" w:rsidP="00306D9A">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sz w:val="20"/>
                <w:szCs w:val="20"/>
              </w:rPr>
              <w:t>Ｃ</w:t>
            </w:r>
          </w:p>
        </w:tc>
      </w:tr>
      <w:tr w:rsidR="00495FD1" w:rsidRPr="00500642" w14:paraId="5D71AB75"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127BCAC5" w14:textId="45A294AA"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11</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21EA263"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C4879FE" w14:textId="092E0877"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637CF0CB" w14:textId="76A3D418"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70.2%</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B2E8EB0" w14:textId="523FA05E"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w:t>
            </w:r>
            <w:r w:rsidR="00306D9A">
              <w:rPr>
                <w:rFonts w:ascii="ＭＳ ゴシック" w:eastAsia="ＭＳ ゴシック" w:hAnsi="ＭＳ ゴシック" w:hint="eastAsia"/>
                <w:color w:val="000000"/>
                <w:sz w:val="20"/>
                <w:szCs w:val="20"/>
              </w:rPr>
              <w:t>3</w:t>
            </w:r>
            <w:r>
              <w:rPr>
                <w:rFonts w:ascii="ＭＳ ゴシック" w:eastAsia="ＭＳ ゴシック" w:hAnsi="ＭＳ ゴシック" w:hint="eastAsia"/>
                <w:color w:val="000000"/>
                <w:sz w:val="20"/>
                <w:szCs w:val="20"/>
              </w:rPr>
              <w:t>.</w:t>
            </w:r>
            <w:r w:rsidR="00306D9A">
              <w:rPr>
                <w:rFonts w:ascii="ＭＳ ゴシック" w:eastAsia="ＭＳ ゴシック" w:hAnsi="ＭＳ ゴシック" w:hint="eastAsia"/>
                <w:color w:val="000000"/>
                <w:sz w:val="20"/>
                <w:szCs w:val="20"/>
              </w:rPr>
              <w:t>6</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5424C1D7" w14:textId="0B66F0A2"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714" w:type="dxa"/>
            <w:vAlign w:val="center"/>
          </w:tcPr>
          <w:p w14:paraId="212D2F06" w14:textId="3890C09D"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500642" w14:paraId="3D360039"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6CCB7CC5" w14:textId="072A3113"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12</w:t>
            </w:r>
          </w:p>
        </w:tc>
        <w:tc>
          <w:tcPr>
            <w:tcW w:w="2054" w:type="dxa"/>
            <w:vMerge/>
            <w:tcBorders>
              <w:top w:val="single" w:sz="8" w:space="0" w:color="auto"/>
              <w:left w:val="single" w:sz="8" w:space="0" w:color="auto"/>
              <w:bottom w:val="single" w:sz="8" w:space="0" w:color="000000"/>
              <w:right w:val="single" w:sz="8" w:space="0" w:color="auto"/>
            </w:tcBorders>
            <w:vAlign w:val="center"/>
          </w:tcPr>
          <w:p w14:paraId="557E8687"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71FBD7B6" w14:textId="78A95E8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658F45D2" w14:textId="6E0E1EC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87.6%</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47667EC" w14:textId="26F61D3D"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88.</w:t>
            </w:r>
            <w:r w:rsidR="00306D9A">
              <w:rPr>
                <w:rFonts w:ascii="ＭＳ ゴシック" w:eastAsia="ＭＳ ゴシック" w:hAnsi="ＭＳ ゴシック" w:hint="eastAsia"/>
                <w:color w:val="000000"/>
                <w:sz w:val="20"/>
                <w:szCs w:val="20"/>
              </w:rPr>
              <w:t>5</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0D7DB263" w14:textId="19D7405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2A3137CA" w14:textId="5F451534"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500642" w14:paraId="121C9E2B"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5BB35B41" w14:textId="71CCC43D"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13</w:t>
            </w:r>
          </w:p>
        </w:tc>
        <w:tc>
          <w:tcPr>
            <w:tcW w:w="2054" w:type="dxa"/>
            <w:vMerge/>
            <w:tcBorders>
              <w:top w:val="single" w:sz="4" w:space="0" w:color="auto"/>
              <w:left w:val="single" w:sz="8" w:space="0" w:color="auto"/>
              <w:bottom w:val="single" w:sz="8" w:space="0" w:color="000000"/>
              <w:right w:val="single" w:sz="8" w:space="0" w:color="auto"/>
            </w:tcBorders>
            <w:vAlign w:val="center"/>
          </w:tcPr>
          <w:p w14:paraId="0AC0B092"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D42905B" w14:textId="5791488D"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1DA8B932" w14:textId="7EFADB5A"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93.4%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6CD5673D" w14:textId="5F50A0D8"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94.</w:t>
            </w:r>
            <w:r w:rsidR="00306D9A">
              <w:rPr>
                <w:rFonts w:ascii="ＭＳ ゴシック" w:eastAsia="ＭＳ ゴシック" w:hAnsi="ＭＳ ゴシック" w:hint="eastAsia"/>
                <w:color w:val="000000"/>
                <w:sz w:val="20"/>
                <w:szCs w:val="20"/>
              </w:rPr>
              <w:t>8</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51E67237" w14:textId="11CD82C9"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95%</w:t>
            </w:r>
          </w:p>
        </w:tc>
        <w:tc>
          <w:tcPr>
            <w:tcW w:w="714" w:type="dxa"/>
            <w:tcBorders>
              <w:top w:val="single" w:sz="4" w:space="0" w:color="auto"/>
            </w:tcBorders>
            <w:vAlign w:val="center"/>
          </w:tcPr>
          <w:p w14:paraId="10B886EB" w14:textId="0AB09440"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Ａ</w:t>
            </w:r>
          </w:p>
        </w:tc>
      </w:tr>
      <w:tr w:rsidR="00495FD1" w:rsidRPr="00500642" w14:paraId="1F32B88C"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6EECA552" w14:textId="141F1A83"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14</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78F227E"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92AFE3D" w14:textId="0848BDA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2168220F" w14:textId="6E439502"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2EF6042" w14:textId="50CE17C6"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w:t>
            </w:r>
            <w:r w:rsidR="00306D9A">
              <w:rPr>
                <w:rFonts w:ascii="ＭＳ ゴシック" w:eastAsia="ＭＳ ゴシック" w:hAnsi="ＭＳ ゴシック" w:hint="eastAsia"/>
                <w:color w:val="000000"/>
                <w:sz w:val="20"/>
                <w:szCs w:val="20"/>
              </w:rPr>
              <w:t>7</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244C9068" w14:textId="1A91ED63"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284CA3C0" w14:textId="72D35EB3"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Ｃ</w:t>
            </w:r>
          </w:p>
        </w:tc>
      </w:tr>
      <w:tr w:rsidR="00495FD1" w:rsidRPr="00500642" w14:paraId="10F24C92" w14:textId="77777777" w:rsidTr="00B979D0">
        <w:tc>
          <w:tcPr>
            <w:tcW w:w="8947" w:type="dxa"/>
            <w:gridSpan w:val="9"/>
            <w:shd w:val="clear" w:color="auto" w:fill="BDD6EE" w:themeFill="accent1" w:themeFillTint="66"/>
            <w:vAlign w:val="center"/>
          </w:tcPr>
          <w:p w14:paraId="50FCE537" w14:textId="3D438A5F" w:rsidR="00495FD1" w:rsidRPr="00500642" w:rsidRDefault="00495FD1" w:rsidP="00495FD1">
            <w:pPr>
              <w:spacing w:line="300" w:lineRule="exact"/>
              <w:rPr>
                <w:rFonts w:ascii="ＭＳ ゴシック" w:eastAsia="ＭＳ ゴシック" w:hAnsi="ＭＳ ゴシック"/>
                <w:sz w:val="20"/>
                <w:szCs w:val="20"/>
              </w:rPr>
            </w:pPr>
            <w:r w:rsidRPr="009A0068">
              <w:rPr>
                <w:rFonts w:ascii="ＭＳ ゴシック" w:eastAsia="ＭＳ ゴシック" w:hAnsi="ＭＳ ゴシック" w:hint="eastAsia"/>
                <w:sz w:val="20"/>
                <w:szCs w:val="20"/>
              </w:rPr>
              <w:t>（３）肝炎肝がん対策の推進</w:t>
            </w:r>
          </w:p>
        </w:tc>
      </w:tr>
      <w:tr w:rsidR="00495FD1" w:rsidRPr="00500642" w14:paraId="2B3AA508"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3A702B7F" w14:textId="4DBD554A"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15</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22CF722C"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肝炎ウイルス検査累積受診者数</w:t>
            </w:r>
          </w:p>
          <w:p w14:paraId="7C417249" w14:textId="41F2DD91"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75CA61D6" w14:textId="2EE8C88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約55万人</w:t>
            </w:r>
            <w:r w:rsidR="001750E6" w:rsidRPr="001750E6">
              <w:rPr>
                <w:rFonts w:ascii="ＭＳ ゴシック" w:eastAsia="ＭＳ ゴシック" w:hAnsi="ＭＳ ゴシック" w:hint="eastAsia"/>
                <w:color w:val="000000"/>
                <w:sz w:val="16"/>
                <w:szCs w:val="16"/>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701850BD" w14:textId="0447EEE7"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約75万人</w:t>
            </w:r>
            <w:r w:rsidR="00F835B6" w:rsidRPr="00375153">
              <w:rPr>
                <w:rFonts w:ascii="ＭＳ ゴシック" w:eastAsia="ＭＳ ゴシック" w:hAnsi="ＭＳ ゴシック" w:cs="ＭＳ Ｐゴシック" w:hint="eastAsia"/>
                <w:kern w:val="0"/>
                <w:sz w:val="20"/>
                <w:szCs w:val="20"/>
              </w:rPr>
              <w:t>【R1年度】</w:t>
            </w:r>
          </w:p>
        </w:tc>
        <w:tc>
          <w:tcPr>
            <w:tcW w:w="1008" w:type="dxa"/>
            <w:gridSpan w:val="2"/>
            <w:tcBorders>
              <w:top w:val="nil"/>
              <w:left w:val="nil"/>
              <w:bottom w:val="single" w:sz="8" w:space="0" w:color="auto"/>
              <w:right w:val="single" w:sz="8" w:space="0" w:color="auto"/>
            </w:tcBorders>
            <w:shd w:val="clear" w:color="auto" w:fill="auto"/>
            <w:vAlign w:val="center"/>
          </w:tcPr>
          <w:p w14:paraId="6FDE688E" w14:textId="7998853E" w:rsidR="00495FD1" w:rsidRPr="00500642" w:rsidRDefault="00495FD1" w:rsidP="00DC7F1C">
            <w:pPr>
              <w:spacing w:line="300" w:lineRule="exact"/>
              <w:rPr>
                <w:rFonts w:ascii="ＭＳ ゴシック" w:eastAsia="ＭＳ ゴシック" w:hAnsi="ＭＳ ゴシック"/>
                <w:sz w:val="20"/>
                <w:szCs w:val="20"/>
              </w:rPr>
            </w:pPr>
            <w:r w:rsidRPr="00DC7F1C">
              <w:rPr>
                <w:rFonts w:ascii="ＭＳ ゴシック" w:eastAsia="ＭＳ ゴシック" w:hAnsi="ＭＳ ゴシック" w:hint="eastAsia"/>
                <w:color w:val="000000"/>
                <w:w w:val="80"/>
                <w:kern w:val="0"/>
                <w:sz w:val="20"/>
                <w:szCs w:val="20"/>
                <w:fitText w:val="800" w:id="-1699441151"/>
              </w:rPr>
              <w:t>約109万人</w:t>
            </w:r>
          </w:p>
        </w:tc>
        <w:tc>
          <w:tcPr>
            <w:tcW w:w="714" w:type="dxa"/>
            <w:vAlign w:val="center"/>
          </w:tcPr>
          <w:p w14:paraId="425E0034" w14:textId="445591EF"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Ａ</w:t>
            </w:r>
          </w:p>
        </w:tc>
      </w:tr>
      <w:tr w:rsidR="00495FD1" w:rsidRPr="00500642" w14:paraId="7B54196F"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03D9EB18" w14:textId="0D74543D"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16</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5B62BDBF"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肝炎ウイルス検査精密検査受診率</w:t>
            </w:r>
          </w:p>
          <w:p w14:paraId="5A1C9A42" w14:textId="4E4BCDCA"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1656CC11" w14:textId="7B0E1DB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44.4%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1ADF65D8" w14:textId="43E9453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60.4%</w:t>
            </w:r>
            <w:r w:rsidR="00F835B6" w:rsidRPr="00375153">
              <w:rPr>
                <w:rFonts w:ascii="ＭＳ ゴシック" w:eastAsia="ＭＳ ゴシック" w:hAnsi="ＭＳ ゴシック" w:cs="ＭＳ Ｐゴシック" w:hint="eastAsia"/>
                <w:kern w:val="0"/>
                <w:sz w:val="20"/>
                <w:szCs w:val="20"/>
              </w:rPr>
              <w:t>【R1年度】</w:t>
            </w:r>
          </w:p>
        </w:tc>
        <w:tc>
          <w:tcPr>
            <w:tcW w:w="1008" w:type="dxa"/>
            <w:gridSpan w:val="2"/>
            <w:tcBorders>
              <w:top w:val="nil"/>
              <w:left w:val="nil"/>
              <w:bottom w:val="single" w:sz="8" w:space="0" w:color="auto"/>
              <w:right w:val="single" w:sz="8" w:space="0" w:color="auto"/>
            </w:tcBorders>
            <w:shd w:val="clear" w:color="auto" w:fill="auto"/>
            <w:vAlign w:val="center"/>
          </w:tcPr>
          <w:p w14:paraId="0752D5C1" w14:textId="35A9A02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714" w:type="dxa"/>
            <w:vAlign w:val="center"/>
          </w:tcPr>
          <w:p w14:paraId="0FDF0F21" w14:textId="57A7F4F2"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9A0068" w14:paraId="6B1B1D26" w14:textId="77777777" w:rsidTr="00B979D0">
        <w:tc>
          <w:tcPr>
            <w:tcW w:w="894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3FA9AB3D" w14:textId="0FD2D6DA"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b/>
                <w:bCs/>
                <w:color w:val="FFFFFF"/>
                <w:sz w:val="20"/>
                <w:szCs w:val="20"/>
              </w:rPr>
              <w:t>２　がん医療の充実</w:t>
            </w:r>
          </w:p>
        </w:tc>
      </w:tr>
      <w:tr w:rsidR="00495FD1" w:rsidRPr="00500642" w14:paraId="01E5DB29" w14:textId="77777777" w:rsidTr="00B979D0">
        <w:tc>
          <w:tcPr>
            <w:tcW w:w="8947" w:type="dxa"/>
            <w:gridSpan w:val="9"/>
            <w:shd w:val="clear" w:color="auto" w:fill="BDD6EE" w:themeFill="accent1" w:themeFillTint="66"/>
            <w:vAlign w:val="center"/>
          </w:tcPr>
          <w:p w14:paraId="6460BD38" w14:textId="3291DB0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81E25">
              <w:rPr>
                <w:rFonts w:ascii="ＭＳ ゴシック" w:eastAsia="ＭＳ ゴシック" w:hAnsi="ＭＳ ゴシック" w:hint="eastAsia"/>
                <w:sz w:val="20"/>
                <w:szCs w:val="20"/>
              </w:rPr>
              <w:t>）医療提供体制の充実</w:t>
            </w:r>
          </w:p>
        </w:tc>
      </w:tr>
      <w:tr w:rsidR="00495FD1" w:rsidRPr="00500642" w14:paraId="681783B2" w14:textId="77777777" w:rsidTr="00DC7F1C">
        <w:tc>
          <w:tcPr>
            <w:tcW w:w="316" w:type="dxa"/>
            <w:vAlign w:val="center"/>
          </w:tcPr>
          <w:p w14:paraId="5AE6A06E" w14:textId="20B6A6C8"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17</w:t>
            </w:r>
          </w:p>
        </w:tc>
        <w:tc>
          <w:tcPr>
            <w:tcW w:w="3310" w:type="dxa"/>
            <w:gridSpan w:val="2"/>
            <w:vAlign w:val="center"/>
          </w:tcPr>
          <w:p w14:paraId="56A91873"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がん患者の5年相対生存率</w:t>
            </w:r>
          </w:p>
          <w:p w14:paraId="5CA582B0" w14:textId="3F46E5F2"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【大阪府がん登録】</w:t>
            </w:r>
          </w:p>
        </w:tc>
        <w:tc>
          <w:tcPr>
            <w:tcW w:w="1756" w:type="dxa"/>
            <w:vAlign w:val="center"/>
          </w:tcPr>
          <w:p w14:paraId="549374E6" w14:textId="52EEFFE7" w:rsidR="00495FD1" w:rsidRPr="00500642" w:rsidRDefault="00495FD1" w:rsidP="00F64E1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61.0%【H21</w:t>
            </w:r>
            <w:r w:rsidR="00F64E1D">
              <w:rPr>
                <w:rFonts w:ascii="ＭＳ ゴシック" w:eastAsia="ＭＳ ゴシック" w:hAnsi="ＭＳ ゴシック" w:hint="eastAsia"/>
                <w:color w:val="000000"/>
                <w:sz w:val="20"/>
                <w:szCs w:val="20"/>
              </w:rPr>
              <w:t>年</w:t>
            </w:r>
            <w:r>
              <w:rPr>
                <w:rFonts w:ascii="ＭＳ ゴシック" w:eastAsia="ＭＳ ゴシック" w:hAnsi="ＭＳ ゴシック" w:hint="eastAsia"/>
                <w:color w:val="000000"/>
                <w:sz w:val="20"/>
                <w:szCs w:val="20"/>
              </w:rPr>
              <w:t>】</w:t>
            </w:r>
          </w:p>
        </w:tc>
        <w:tc>
          <w:tcPr>
            <w:tcW w:w="1843" w:type="dxa"/>
            <w:gridSpan w:val="2"/>
            <w:vAlign w:val="center"/>
          </w:tcPr>
          <w:p w14:paraId="37F88907" w14:textId="404FFA6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61.2%【H24</w:t>
            </w:r>
            <w:r w:rsidR="00F64E1D">
              <w:rPr>
                <w:rFonts w:ascii="ＭＳ ゴシック" w:eastAsia="ＭＳ ゴシック" w:hAnsi="ＭＳ ゴシック" w:hint="eastAsia"/>
                <w:color w:val="000000"/>
                <w:sz w:val="20"/>
                <w:szCs w:val="20"/>
              </w:rPr>
              <w:t>年</w:t>
            </w:r>
            <w:r>
              <w:rPr>
                <w:rFonts w:ascii="ＭＳ ゴシック" w:eastAsia="ＭＳ ゴシック" w:hAnsi="ＭＳ ゴシック" w:hint="eastAsia"/>
                <w:color w:val="000000"/>
                <w:sz w:val="20"/>
                <w:szCs w:val="20"/>
              </w:rPr>
              <w:t>】</w:t>
            </w:r>
          </w:p>
        </w:tc>
        <w:tc>
          <w:tcPr>
            <w:tcW w:w="1008" w:type="dxa"/>
            <w:gridSpan w:val="2"/>
            <w:vAlign w:val="center"/>
          </w:tcPr>
          <w:p w14:paraId="54AD937B" w14:textId="0A5A1F67"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改善</w:t>
            </w:r>
          </w:p>
        </w:tc>
        <w:tc>
          <w:tcPr>
            <w:tcW w:w="714" w:type="dxa"/>
            <w:vAlign w:val="center"/>
          </w:tcPr>
          <w:p w14:paraId="21FFA988" w14:textId="1B7F7325" w:rsidR="00495FD1" w:rsidRPr="00500642" w:rsidRDefault="00495FD1" w:rsidP="00495FD1">
            <w:pPr>
              <w:spacing w:line="300" w:lineRule="exact"/>
              <w:jc w:val="center"/>
              <w:rPr>
                <w:rFonts w:ascii="ＭＳ ゴシック" w:eastAsia="ＭＳ ゴシック" w:hAnsi="ＭＳ ゴシック"/>
                <w:sz w:val="20"/>
                <w:szCs w:val="20"/>
              </w:rPr>
            </w:pPr>
            <w:r w:rsidRPr="00822C28">
              <w:rPr>
                <w:rFonts w:ascii="ＭＳ ゴシック" w:eastAsia="ＭＳ ゴシック" w:hAnsi="ＭＳ ゴシック" w:hint="eastAsia"/>
                <w:sz w:val="20"/>
                <w:szCs w:val="20"/>
              </w:rPr>
              <w:t>（Ｃ）</w:t>
            </w:r>
          </w:p>
        </w:tc>
      </w:tr>
      <w:tr w:rsidR="00495FD1" w:rsidRPr="00500642" w14:paraId="6A436648" w14:textId="77777777" w:rsidTr="00B979D0">
        <w:tc>
          <w:tcPr>
            <w:tcW w:w="8947" w:type="dxa"/>
            <w:gridSpan w:val="9"/>
            <w:shd w:val="clear" w:color="auto" w:fill="BDD6EE" w:themeFill="accent1" w:themeFillTint="66"/>
            <w:vAlign w:val="center"/>
          </w:tcPr>
          <w:p w14:paraId="6766B53A" w14:textId="1A206333"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7662E">
              <w:rPr>
                <w:rFonts w:ascii="ＭＳ ゴシック" w:eastAsia="ＭＳ ゴシック" w:hAnsi="ＭＳ ゴシック" w:hint="eastAsia"/>
                <w:sz w:val="20"/>
                <w:szCs w:val="20"/>
              </w:rPr>
              <w:t>）緩和ケアの推進</w:t>
            </w:r>
          </w:p>
        </w:tc>
      </w:tr>
      <w:tr w:rsidR="00495FD1" w:rsidRPr="00500642" w14:paraId="54628BBF"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36B7CDCB" w14:textId="537249A5"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445EC554" w14:textId="081630E3" w:rsidR="00495FD1" w:rsidRPr="00500642" w:rsidRDefault="00495FD1" w:rsidP="001750E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がん患者の緩和ケアに対する満足度（痛み、不安、治療方法や療養場所、経</w:t>
            </w:r>
            <w:r w:rsidR="001750E6">
              <w:rPr>
                <w:rFonts w:ascii="ＭＳ ゴシック" w:eastAsia="ＭＳ ゴシック" w:hAnsi="ＭＳ ゴシック" w:hint="eastAsia"/>
                <w:color w:val="000000"/>
                <w:sz w:val="20"/>
                <w:szCs w:val="20"/>
              </w:rPr>
              <w:t>済面、家族への配慮等への対応に係る非常に思う、そう思う平均値）【</w:t>
            </w:r>
            <w:r>
              <w:rPr>
                <w:rFonts w:ascii="ＭＳ ゴシック" w:eastAsia="ＭＳ ゴシック" w:hAnsi="ＭＳ ゴシック" w:hint="eastAsia"/>
                <w:color w:val="000000"/>
                <w:sz w:val="20"/>
                <w:szCs w:val="20"/>
              </w:rPr>
              <w:t>がん患者ニーズ調査</w:t>
            </w:r>
            <w:r w:rsidR="001750E6">
              <w:rPr>
                <w:rFonts w:ascii="ＭＳ ゴシック" w:eastAsia="ＭＳ ゴシック" w:hAnsi="ＭＳ ゴシック" w:hint="eastAsia"/>
                <w:color w:val="000000"/>
                <w:sz w:val="20"/>
                <w:szCs w:val="20"/>
              </w:rPr>
              <w:t>】</w:t>
            </w:r>
          </w:p>
        </w:tc>
        <w:tc>
          <w:tcPr>
            <w:tcW w:w="1756" w:type="dxa"/>
            <w:tcBorders>
              <w:top w:val="nil"/>
              <w:left w:val="nil"/>
              <w:bottom w:val="single" w:sz="8" w:space="0" w:color="auto"/>
              <w:right w:val="single" w:sz="8" w:space="0" w:color="auto"/>
            </w:tcBorders>
            <w:shd w:val="clear" w:color="auto" w:fill="auto"/>
            <w:vAlign w:val="center"/>
          </w:tcPr>
          <w:p w14:paraId="02C50687" w14:textId="41453EE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58.6%【H28</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843" w:type="dxa"/>
            <w:gridSpan w:val="2"/>
            <w:tcBorders>
              <w:top w:val="nil"/>
              <w:left w:val="nil"/>
              <w:bottom w:val="single" w:sz="8" w:space="0" w:color="auto"/>
              <w:right w:val="single" w:sz="8" w:space="0" w:color="auto"/>
            </w:tcBorders>
            <w:shd w:val="clear" w:color="auto" w:fill="auto"/>
            <w:vAlign w:val="center"/>
          </w:tcPr>
          <w:p w14:paraId="5B9828CE" w14:textId="055B2665"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61.6%【R1</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008" w:type="dxa"/>
            <w:gridSpan w:val="2"/>
            <w:tcBorders>
              <w:top w:val="nil"/>
              <w:left w:val="nil"/>
              <w:bottom w:val="single" w:sz="8" w:space="0" w:color="auto"/>
              <w:right w:val="single" w:sz="8" w:space="0" w:color="auto"/>
            </w:tcBorders>
            <w:shd w:val="clear" w:color="auto" w:fill="auto"/>
            <w:vAlign w:val="center"/>
          </w:tcPr>
          <w:p w14:paraId="776256C7" w14:textId="55286295"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714" w:type="dxa"/>
            <w:vAlign w:val="center"/>
          </w:tcPr>
          <w:p w14:paraId="12A80F60" w14:textId="6E5BCB71" w:rsidR="00495FD1" w:rsidRPr="00500642" w:rsidRDefault="00495FD1" w:rsidP="00495FD1">
            <w:pPr>
              <w:spacing w:line="300" w:lineRule="exact"/>
              <w:jc w:val="center"/>
              <w:rPr>
                <w:rFonts w:ascii="ＭＳ ゴシック" w:eastAsia="ＭＳ ゴシック" w:hAnsi="ＭＳ ゴシック"/>
                <w:sz w:val="20"/>
                <w:szCs w:val="20"/>
              </w:rPr>
            </w:pPr>
            <w:r w:rsidRPr="00822C28">
              <w:rPr>
                <w:rFonts w:ascii="ＭＳ ゴシック" w:eastAsia="ＭＳ ゴシック" w:hAnsi="ＭＳ ゴシック" w:hint="eastAsia"/>
                <w:sz w:val="20"/>
                <w:szCs w:val="20"/>
              </w:rPr>
              <w:t>Ｃ</w:t>
            </w:r>
          </w:p>
        </w:tc>
      </w:tr>
      <w:tr w:rsidR="00495FD1" w:rsidRPr="00500642" w14:paraId="5F1B97F6" w14:textId="77777777" w:rsidTr="00B979D0">
        <w:tc>
          <w:tcPr>
            <w:tcW w:w="8947" w:type="dxa"/>
            <w:gridSpan w:val="9"/>
            <w:shd w:val="clear" w:color="auto" w:fill="2E74B5" w:themeFill="accent1" w:themeFillShade="BF"/>
            <w:vAlign w:val="center"/>
          </w:tcPr>
          <w:p w14:paraId="7AE2852A" w14:textId="6053B7E1" w:rsidR="00495FD1" w:rsidRPr="00445E76" w:rsidRDefault="00495FD1" w:rsidP="00495FD1">
            <w:pPr>
              <w:spacing w:line="300" w:lineRule="exact"/>
              <w:jc w:val="left"/>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lastRenderedPageBreak/>
              <w:t>３　患者支援の充実</w:t>
            </w:r>
          </w:p>
        </w:tc>
      </w:tr>
      <w:tr w:rsidR="00495FD1" w:rsidRPr="00500642" w14:paraId="53A064D5" w14:textId="77777777" w:rsidTr="00B979D0">
        <w:tc>
          <w:tcPr>
            <w:tcW w:w="8947" w:type="dxa"/>
            <w:gridSpan w:val="9"/>
            <w:shd w:val="clear" w:color="auto" w:fill="BDD6EE" w:themeFill="accent1" w:themeFillTint="66"/>
            <w:vAlign w:val="center"/>
          </w:tcPr>
          <w:p w14:paraId="55CDCF8E" w14:textId="10C0A79A" w:rsidR="00495FD1" w:rsidRPr="00500642" w:rsidRDefault="00495FD1" w:rsidP="00495FD1">
            <w:pPr>
              <w:spacing w:line="300" w:lineRule="exact"/>
              <w:jc w:val="left"/>
              <w:rPr>
                <w:rFonts w:ascii="ＭＳ ゴシック" w:eastAsia="ＭＳ ゴシック" w:hAnsi="ＭＳ ゴシック"/>
                <w:sz w:val="20"/>
                <w:szCs w:val="20"/>
              </w:rPr>
            </w:pPr>
            <w:r w:rsidRPr="0037662E">
              <w:rPr>
                <w:rFonts w:ascii="ＭＳ ゴシック" w:eastAsia="ＭＳ ゴシック" w:hAnsi="ＭＳ ゴシック" w:hint="eastAsia"/>
                <w:sz w:val="20"/>
                <w:szCs w:val="20"/>
              </w:rPr>
              <w:t>（１）がん患者の相談支援</w:t>
            </w:r>
          </w:p>
        </w:tc>
      </w:tr>
      <w:tr w:rsidR="00495FD1" w:rsidRPr="00500642" w14:paraId="120DAB83"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4B492EF2" w14:textId="078DBA4A"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19</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7E1C8682"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がん相談支援センターの認知度</w:t>
            </w:r>
          </w:p>
          <w:p w14:paraId="519AE583" w14:textId="0F04F0C5"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【がん患者ニーズ調査】</w:t>
            </w:r>
          </w:p>
        </w:tc>
        <w:tc>
          <w:tcPr>
            <w:tcW w:w="1756" w:type="dxa"/>
            <w:tcBorders>
              <w:top w:val="nil"/>
              <w:left w:val="nil"/>
              <w:bottom w:val="single" w:sz="8" w:space="0" w:color="auto"/>
              <w:right w:val="single" w:sz="8" w:space="0" w:color="auto"/>
            </w:tcBorders>
            <w:shd w:val="clear" w:color="auto" w:fill="auto"/>
            <w:vAlign w:val="center"/>
          </w:tcPr>
          <w:p w14:paraId="3E63A623" w14:textId="1790016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82%【H28年度】</w:t>
            </w:r>
          </w:p>
        </w:tc>
        <w:tc>
          <w:tcPr>
            <w:tcW w:w="1843" w:type="dxa"/>
            <w:gridSpan w:val="2"/>
            <w:tcBorders>
              <w:top w:val="nil"/>
              <w:left w:val="nil"/>
              <w:bottom w:val="single" w:sz="8" w:space="0" w:color="auto"/>
              <w:right w:val="single" w:sz="8" w:space="0" w:color="auto"/>
            </w:tcBorders>
            <w:shd w:val="clear" w:color="auto" w:fill="auto"/>
            <w:vAlign w:val="center"/>
          </w:tcPr>
          <w:p w14:paraId="0FE95480" w14:textId="17E0349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88.9%【R1年度】</w:t>
            </w:r>
          </w:p>
        </w:tc>
        <w:tc>
          <w:tcPr>
            <w:tcW w:w="1008" w:type="dxa"/>
            <w:gridSpan w:val="2"/>
            <w:tcBorders>
              <w:top w:val="nil"/>
              <w:left w:val="nil"/>
              <w:bottom w:val="single" w:sz="8" w:space="0" w:color="auto"/>
              <w:right w:val="single" w:sz="8" w:space="0" w:color="auto"/>
            </w:tcBorders>
            <w:shd w:val="clear" w:color="auto" w:fill="auto"/>
            <w:vAlign w:val="center"/>
          </w:tcPr>
          <w:p w14:paraId="055B666E" w14:textId="7741B53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714" w:type="dxa"/>
            <w:tcBorders>
              <w:top w:val="nil"/>
              <w:left w:val="single" w:sz="8" w:space="0" w:color="auto"/>
              <w:bottom w:val="single" w:sz="8" w:space="0" w:color="auto"/>
              <w:right w:val="single" w:sz="8" w:space="0" w:color="auto"/>
            </w:tcBorders>
            <w:shd w:val="clear" w:color="auto" w:fill="auto"/>
            <w:vAlign w:val="center"/>
          </w:tcPr>
          <w:p w14:paraId="1E7538B8" w14:textId="21E53F6B"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bl>
    <w:p w14:paraId="760CBA4B" w14:textId="10932271" w:rsidR="002648E0" w:rsidRDefault="002648E0" w:rsidP="00BC75A1">
      <w:pPr>
        <w:rPr>
          <w:rFonts w:ascii="HG丸ｺﾞｼｯｸM-PRO" w:eastAsia="HG丸ｺﾞｼｯｸM-PRO" w:hAnsi="HG丸ｺﾞｼｯｸM-PRO"/>
          <w:b/>
          <w:bCs/>
          <w:sz w:val="22"/>
        </w:rPr>
      </w:pPr>
      <w:r>
        <w:rPr>
          <w:rFonts w:ascii="HG丸ｺﾞｼｯｸM-PRO" w:eastAsia="HG丸ｺﾞｼｯｸM-PRO" w:hAnsi="HG丸ｺﾞｼｯｸM-PRO" w:hint="eastAsia"/>
          <w:bCs/>
          <w:sz w:val="18"/>
          <w:szCs w:val="18"/>
        </w:rPr>
        <w:t>※</w:t>
      </w:r>
      <w:r w:rsidR="00B7282C">
        <w:rPr>
          <w:rFonts w:ascii="HG丸ｺﾞｼｯｸM-PRO" w:eastAsia="HG丸ｺﾞｼｯｸM-PRO" w:hAnsi="HG丸ｺﾞｼｯｸM-PRO" w:hint="eastAsia"/>
          <w:bCs/>
          <w:sz w:val="18"/>
          <w:szCs w:val="18"/>
        </w:rPr>
        <w:t>「</w:t>
      </w:r>
      <w:r w:rsidRPr="002648E0">
        <w:rPr>
          <w:rFonts w:ascii="HG丸ｺﾞｼｯｸM-PRO" w:eastAsia="HG丸ｺﾞｼｯｸM-PRO" w:hAnsi="HG丸ｺﾞｼｯｸM-PRO" w:hint="eastAsia"/>
          <w:bCs/>
          <w:sz w:val="18"/>
          <w:szCs w:val="18"/>
        </w:rPr>
        <w:t>５～９</w:t>
      </w:r>
      <w:r w:rsidR="00B7282C">
        <w:rPr>
          <w:rFonts w:ascii="HG丸ｺﾞｼｯｸM-PRO" w:eastAsia="HG丸ｺﾞｼｯｸM-PRO" w:hAnsi="HG丸ｺﾞｼｯｸM-PRO" w:hint="eastAsia"/>
          <w:bCs/>
          <w:sz w:val="18"/>
          <w:szCs w:val="18"/>
        </w:rPr>
        <w:t>」</w:t>
      </w:r>
      <w:r>
        <w:rPr>
          <w:rFonts w:ascii="HG丸ｺﾞｼｯｸM-PRO" w:eastAsia="HG丸ｺﾞｼｯｸM-PRO" w:hAnsi="HG丸ｺﾞｼｯｸM-PRO" w:hint="eastAsia"/>
          <w:bCs/>
          <w:sz w:val="18"/>
          <w:szCs w:val="18"/>
        </w:rPr>
        <w:t>の</w:t>
      </w:r>
      <w:r w:rsidRPr="002648E0">
        <w:rPr>
          <w:rFonts w:ascii="HG丸ｺﾞｼｯｸM-PRO" w:eastAsia="HG丸ｺﾞｼｯｸM-PRO" w:hAnsi="HG丸ｺﾞｼｯｸM-PRO" w:hint="eastAsia"/>
          <w:bCs/>
          <w:sz w:val="18"/>
          <w:szCs w:val="18"/>
        </w:rPr>
        <w:t>がん検診受診率については</w:t>
      </w:r>
      <w:r>
        <w:rPr>
          <w:rFonts w:ascii="HG丸ｺﾞｼｯｸM-PRO" w:eastAsia="HG丸ｺﾞｼｯｸM-PRO" w:hAnsi="HG丸ｺﾞｼｯｸM-PRO" w:hint="eastAsia"/>
          <w:bCs/>
          <w:sz w:val="18"/>
          <w:szCs w:val="18"/>
        </w:rPr>
        <w:t>、ベースライン値</w:t>
      </w:r>
      <w:r w:rsidRPr="002648E0">
        <w:rPr>
          <w:rFonts w:ascii="HG丸ｺﾞｼｯｸM-PRO" w:eastAsia="HG丸ｺﾞｼｯｸM-PRO" w:hAnsi="HG丸ｺﾞｼｯｸM-PRO" w:hint="eastAsia"/>
          <w:bCs/>
          <w:sz w:val="18"/>
          <w:szCs w:val="18"/>
        </w:rPr>
        <w:t>と比較して改善傾向にあるものの</w:t>
      </w:r>
      <w:r>
        <w:rPr>
          <w:rFonts w:ascii="HG丸ｺﾞｼｯｸM-PRO" w:eastAsia="HG丸ｺﾞｼｯｸM-PRO" w:hAnsi="HG丸ｺﾞｼｯｸM-PRO" w:hint="eastAsia"/>
          <w:bCs/>
          <w:sz w:val="18"/>
          <w:szCs w:val="18"/>
        </w:rPr>
        <w:t>、</w:t>
      </w:r>
      <w:r w:rsidR="00B7282C">
        <w:rPr>
          <w:rFonts w:ascii="HG丸ｺﾞｼｯｸM-PRO" w:eastAsia="HG丸ｺﾞｼｯｸM-PRO" w:hAnsi="HG丸ｺﾞｼｯｸM-PRO" w:hint="eastAsia"/>
          <w:bCs/>
          <w:sz w:val="18"/>
          <w:szCs w:val="18"/>
        </w:rPr>
        <w:t>新型</w:t>
      </w:r>
      <w:r>
        <w:rPr>
          <w:rFonts w:ascii="HG丸ｺﾞｼｯｸM-PRO" w:eastAsia="HG丸ｺﾞｼｯｸM-PRO" w:hAnsi="HG丸ｺﾞｼｯｸM-PRO" w:hint="eastAsia"/>
          <w:bCs/>
          <w:sz w:val="18"/>
          <w:szCs w:val="18"/>
        </w:rPr>
        <w:t>コロナ</w:t>
      </w:r>
      <w:r w:rsidR="00B7282C">
        <w:rPr>
          <w:rFonts w:ascii="HG丸ｺﾞｼｯｸM-PRO" w:eastAsia="HG丸ｺﾞｼｯｸM-PRO" w:hAnsi="HG丸ｺﾞｼｯｸM-PRO" w:hint="eastAsia"/>
          <w:bCs/>
          <w:sz w:val="18"/>
          <w:szCs w:val="18"/>
        </w:rPr>
        <w:t>ウイルス感染症の流行により受診</w:t>
      </w:r>
      <w:r>
        <w:rPr>
          <w:rFonts w:ascii="HG丸ｺﾞｼｯｸM-PRO" w:eastAsia="HG丸ｺﾞｼｯｸM-PRO" w:hAnsi="HG丸ｺﾞｼｯｸM-PRO" w:hint="eastAsia"/>
          <w:bCs/>
          <w:sz w:val="18"/>
          <w:szCs w:val="18"/>
        </w:rPr>
        <w:t>控えがあったため</w:t>
      </w:r>
      <w:r w:rsidRPr="002648E0">
        <w:rPr>
          <w:rFonts w:ascii="HG丸ｺﾞｼｯｸM-PRO" w:eastAsia="HG丸ｺﾞｼｯｸM-PRO" w:hAnsi="HG丸ｺﾞｼｯｸM-PRO" w:hint="eastAsia"/>
          <w:bCs/>
          <w:sz w:val="18"/>
          <w:szCs w:val="18"/>
        </w:rPr>
        <w:t>、今後下がることが想定されるので、</w:t>
      </w:r>
      <w:r w:rsidRPr="002648E0">
        <w:rPr>
          <w:rFonts w:ascii="HG丸ｺﾞｼｯｸM-PRO" w:eastAsia="HG丸ｺﾞｼｯｸM-PRO" w:hAnsi="HG丸ｺﾞｼｯｸM-PRO"/>
          <w:bCs/>
          <w:sz w:val="18"/>
          <w:szCs w:val="18"/>
        </w:rPr>
        <w:t>C評価</w:t>
      </w:r>
      <w:r>
        <w:rPr>
          <w:rFonts w:ascii="HG丸ｺﾞｼｯｸM-PRO" w:eastAsia="HG丸ｺﾞｼｯｸM-PRO" w:hAnsi="HG丸ｺﾞｼｯｸM-PRO" w:hint="eastAsia"/>
          <w:bCs/>
          <w:sz w:val="18"/>
          <w:szCs w:val="18"/>
        </w:rPr>
        <w:t>とした。</w:t>
      </w:r>
    </w:p>
    <w:p w14:paraId="3D7E0E47" w14:textId="265DC2F3" w:rsidR="00BC75A1" w:rsidRPr="00F74B76" w:rsidRDefault="00BC75A1" w:rsidP="00BC75A1">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005B3542">
        <w:rPr>
          <w:rFonts w:ascii="HG丸ｺﾞｼｯｸM-PRO" w:eastAsia="HG丸ｺﾞｼｯｸM-PRO" w:hAnsi="HG丸ｺﾞｼｯｸM-PRO" w:hint="eastAsia"/>
          <w:b/>
          <w:bCs/>
          <w:sz w:val="22"/>
        </w:rPr>
        <w:t>評価概要</w:t>
      </w:r>
      <w:r w:rsidRPr="00F74B76">
        <w:rPr>
          <w:rFonts w:ascii="HG丸ｺﾞｼｯｸM-PRO" w:eastAsia="HG丸ｺﾞｼｯｸM-PRO" w:hAnsi="HG丸ｺﾞｼｯｸM-PRO" w:hint="eastAsia"/>
          <w:b/>
          <w:bCs/>
          <w:sz w:val="22"/>
        </w:rPr>
        <w:t>》</w:t>
      </w:r>
    </w:p>
    <w:p w14:paraId="4E9BD83E" w14:textId="7AC7355F" w:rsidR="00FE5E9B" w:rsidRDefault="005B3542" w:rsidP="00FE5E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w:t>
      </w:r>
      <w:r w:rsidR="00FE5E9B" w:rsidRPr="00F80660">
        <w:rPr>
          <w:rFonts w:ascii="HG丸ｺﾞｼｯｸM-PRO" w:eastAsia="HG丸ｺﾞｼｯｸM-PRO" w:hAnsi="HG丸ｺﾞｼｯｸM-PRO" w:hint="eastAsia"/>
          <w:sz w:val="22"/>
        </w:rPr>
        <w:t>目標】</w:t>
      </w:r>
    </w:p>
    <w:p w14:paraId="61B46659" w14:textId="0D98A698" w:rsidR="005B3542" w:rsidRDefault="00404766" w:rsidP="00FE5E9B">
      <w:pPr>
        <w:ind w:firstLineChars="100" w:firstLine="220"/>
        <w:rPr>
          <w:rFonts w:ascii="HG丸ｺﾞｼｯｸM-PRO" w:eastAsia="HG丸ｺﾞｼｯｸM-PRO" w:hAnsi="HG丸ｺﾞｼｯｸM-PRO"/>
          <w:sz w:val="22"/>
        </w:rPr>
      </w:pPr>
      <w:bookmarkStart w:id="1" w:name="_Hlk85622792"/>
      <w:r>
        <w:rPr>
          <w:rFonts w:ascii="HG丸ｺﾞｼｯｸM-PRO" w:eastAsia="HG丸ｺﾞｼｯｸM-PRO" w:hAnsi="HG丸ｺﾞｼｯｸM-PRO" w:hint="eastAsia"/>
          <w:sz w:val="22"/>
        </w:rPr>
        <w:t>数値目標として設定している</w:t>
      </w:r>
      <w:bookmarkEnd w:id="1"/>
      <w:r>
        <w:rPr>
          <w:rFonts w:ascii="HG丸ｺﾞｼｯｸM-PRO" w:eastAsia="HG丸ｺﾞｼｯｸM-PRO" w:hAnsi="HG丸ｺﾞｼｯｸM-PRO" w:hint="eastAsia"/>
          <w:sz w:val="22"/>
        </w:rPr>
        <w:t>４項目</w:t>
      </w:r>
      <w:r w:rsidR="005B3542">
        <w:rPr>
          <w:rFonts w:ascii="HG丸ｺﾞｼｯｸM-PRO" w:eastAsia="HG丸ｺﾞｼｯｸM-PRO" w:hAnsi="HG丸ｺﾞｼｯｸM-PRO" w:hint="eastAsia"/>
          <w:sz w:val="22"/>
        </w:rPr>
        <w:t>のうち、現時点で進捗状況が把握できる「大阪府の</w:t>
      </w:r>
      <w:r w:rsidR="005B3542" w:rsidRPr="005B3542">
        <w:rPr>
          <w:rFonts w:ascii="HG丸ｺﾞｼｯｸM-PRO" w:eastAsia="HG丸ｺﾞｼｯｸM-PRO" w:hAnsi="HG丸ｺﾞｼｯｸM-PRO" w:hint="eastAsia"/>
          <w:sz w:val="22"/>
        </w:rPr>
        <w:t>がん年齢調整死亡率（</w:t>
      </w:r>
      <w:r w:rsidR="005B3542" w:rsidRPr="005B3542">
        <w:rPr>
          <w:rFonts w:ascii="HG丸ｺﾞｼｯｸM-PRO" w:eastAsia="HG丸ｺﾞｼｯｸM-PRO" w:hAnsi="HG丸ｺﾞｼｯｸM-PRO"/>
          <w:sz w:val="22"/>
        </w:rPr>
        <w:t>75歳未満）</w:t>
      </w:r>
      <w:r w:rsidR="005B3542">
        <w:rPr>
          <w:rFonts w:ascii="HG丸ｺﾞｼｯｸM-PRO" w:eastAsia="HG丸ｺﾞｼｯｸM-PRO" w:hAnsi="HG丸ｺﾞｼｯｸM-PRO" w:hint="eastAsia"/>
          <w:sz w:val="22"/>
        </w:rPr>
        <w:t>」については、「Ｂ：計画終了時点でほぼ確実に目標値に達する」と見込んでいます。</w:t>
      </w:r>
    </w:p>
    <w:p w14:paraId="645EF105" w14:textId="65C96510" w:rsidR="005B3542" w:rsidRDefault="005B3542"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なお、その他の項目については、現時点では計画期間（平成30（2018）年度～令和２（2021）年度）における値が判明していません。</w:t>
      </w:r>
    </w:p>
    <w:p w14:paraId="2E8CA36F" w14:textId="3F437316" w:rsidR="005B3542" w:rsidRDefault="005B3542" w:rsidP="00FE5E9B">
      <w:pPr>
        <w:ind w:firstLineChars="100" w:firstLine="220"/>
        <w:rPr>
          <w:rFonts w:ascii="HG丸ｺﾞｼｯｸM-PRO" w:eastAsia="HG丸ｺﾞｼｯｸM-PRO" w:hAnsi="HG丸ｺﾞｼｯｸM-PRO"/>
          <w:sz w:val="22"/>
        </w:rPr>
      </w:pPr>
    </w:p>
    <w:p w14:paraId="19A2E8F0" w14:textId="3CE0C93E" w:rsidR="005B3542" w:rsidRDefault="005B3542" w:rsidP="005B35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4766">
        <w:rPr>
          <w:rFonts w:ascii="HG丸ｺﾞｼｯｸM-PRO" w:eastAsia="HG丸ｺﾞｼｯｸM-PRO" w:hAnsi="HG丸ｺﾞｼｯｸM-PRO" w:hint="eastAsia"/>
          <w:sz w:val="22"/>
        </w:rPr>
        <w:t>行政等が取り組む</w:t>
      </w:r>
      <w:r>
        <w:rPr>
          <w:rFonts w:ascii="HG丸ｺﾞｼｯｸM-PRO" w:eastAsia="HG丸ｺﾞｼｯｸM-PRO" w:hAnsi="HG丸ｺﾞｼｯｸM-PRO" w:hint="eastAsia"/>
          <w:sz w:val="22"/>
        </w:rPr>
        <w:t>数値目標】</w:t>
      </w:r>
    </w:p>
    <w:p w14:paraId="4BC3A128" w14:textId="1F356C2B" w:rsidR="00FE5E9B" w:rsidRPr="00375153" w:rsidRDefault="00DC7F1C"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数値目標として設定してい</w:t>
      </w:r>
      <w:r w:rsidRPr="00375153">
        <w:rPr>
          <w:rFonts w:ascii="HG丸ｺﾞｼｯｸM-PRO" w:eastAsia="HG丸ｺﾞｼｯｸM-PRO" w:hAnsi="HG丸ｺﾞｼｯｸM-PRO" w:hint="eastAsia"/>
          <w:sz w:val="22"/>
        </w:rPr>
        <w:t>る全2</w:t>
      </w:r>
      <w:r w:rsidRPr="00375153">
        <w:rPr>
          <w:rFonts w:ascii="HG丸ｺﾞｼｯｸM-PRO" w:eastAsia="HG丸ｺﾞｼｯｸM-PRO" w:hAnsi="HG丸ｺﾞｼｯｸM-PRO"/>
          <w:sz w:val="22"/>
        </w:rPr>
        <w:t>3</w:t>
      </w:r>
      <w:r w:rsidR="00404766" w:rsidRPr="00375153">
        <w:rPr>
          <w:rFonts w:ascii="HG丸ｺﾞｼｯｸM-PRO" w:eastAsia="HG丸ｺﾞｼｯｸM-PRO" w:hAnsi="HG丸ｺﾞｼｯｸM-PRO" w:hint="eastAsia"/>
          <w:sz w:val="22"/>
        </w:rPr>
        <w:t>項目中、</w:t>
      </w:r>
      <w:r w:rsidR="00FE5E9B" w:rsidRPr="00375153">
        <w:rPr>
          <w:rFonts w:ascii="HG丸ｺﾞｼｯｸM-PRO" w:eastAsia="HG丸ｺﾞｼｯｸM-PRO" w:hAnsi="HG丸ｺﾞｼｯｸM-PRO" w:hint="eastAsia"/>
          <w:sz w:val="22"/>
        </w:rPr>
        <w:t>現時点で計画期間（平成30（2018）年度～令和</w:t>
      </w:r>
      <w:r w:rsidR="001648BC" w:rsidRPr="00375153">
        <w:rPr>
          <w:rFonts w:ascii="HG丸ｺﾞｼｯｸM-PRO" w:eastAsia="HG丸ｺﾞｼｯｸM-PRO" w:hAnsi="HG丸ｺﾞｼｯｸM-PRO" w:hint="eastAsia"/>
          <w:sz w:val="22"/>
        </w:rPr>
        <w:t>５</w:t>
      </w:r>
      <w:r w:rsidR="00FE5E9B" w:rsidRPr="00375153">
        <w:rPr>
          <w:rFonts w:ascii="HG丸ｺﾞｼｯｸM-PRO" w:eastAsia="HG丸ｺﾞｼｯｸM-PRO" w:hAnsi="HG丸ｺﾞｼｯｸM-PRO" w:hint="eastAsia"/>
          <w:sz w:val="22"/>
        </w:rPr>
        <w:t>（</w:t>
      </w:r>
      <w:r w:rsidR="005B3542" w:rsidRPr="00375153">
        <w:rPr>
          <w:rFonts w:ascii="HG丸ｺﾞｼｯｸM-PRO" w:eastAsia="HG丸ｺﾞｼｯｸM-PRO" w:hAnsi="HG丸ｺﾞｼｯｸM-PRO" w:hint="eastAsia"/>
          <w:sz w:val="22"/>
        </w:rPr>
        <w:t>２０２</w:t>
      </w:r>
      <w:r w:rsidR="001648BC" w:rsidRPr="00375153">
        <w:rPr>
          <w:rFonts w:ascii="HG丸ｺﾞｼｯｸM-PRO" w:eastAsia="HG丸ｺﾞｼｯｸM-PRO" w:hAnsi="HG丸ｺﾞｼｯｸM-PRO" w:hint="eastAsia"/>
          <w:sz w:val="22"/>
        </w:rPr>
        <w:t>３</w:t>
      </w:r>
      <w:r w:rsidR="00FE5E9B" w:rsidRPr="00375153">
        <w:rPr>
          <w:rFonts w:ascii="HG丸ｺﾞｼｯｸM-PRO" w:eastAsia="HG丸ｺﾞｼｯｸM-PRO" w:hAnsi="HG丸ｺﾞｼｯｸM-PRO" w:hint="eastAsia"/>
          <w:sz w:val="22"/>
        </w:rPr>
        <w:t>）年度）における値が判明している</w:t>
      </w:r>
      <w:r w:rsidR="00404766" w:rsidRPr="00375153">
        <w:rPr>
          <w:rFonts w:ascii="HG丸ｺﾞｼｯｸM-PRO" w:eastAsia="HG丸ｺﾞｼｯｸM-PRO" w:hAnsi="HG丸ｺﾞｼｯｸM-PRO" w:hint="eastAsia"/>
          <w:sz w:val="22"/>
        </w:rPr>
        <w:t>項目は</w:t>
      </w:r>
      <w:r w:rsidRPr="00375153">
        <w:rPr>
          <w:rFonts w:ascii="HG丸ｺﾞｼｯｸM-PRO" w:eastAsia="HG丸ｺﾞｼｯｸM-PRO" w:hAnsi="HG丸ｺﾞｼｯｸM-PRO" w:hint="eastAsia"/>
          <w:sz w:val="22"/>
        </w:rPr>
        <w:t>1</w:t>
      </w:r>
      <w:r w:rsidRPr="00375153">
        <w:rPr>
          <w:rFonts w:ascii="HG丸ｺﾞｼｯｸM-PRO" w:eastAsia="HG丸ｺﾞｼｯｸM-PRO" w:hAnsi="HG丸ｺﾞｼｯｸM-PRO"/>
          <w:sz w:val="22"/>
        </w:rPr>
        <w:t>5</w:t>
      </w:r>
      <w:r w:rsidR="00FE5E9B" w:rsidRPr="00375153">
        <w:rPr>
          <w:rFonts w:ascii="HG丸ｺﾞｼｯｸM-PRO" w:eastAsia="HG丸ｺﾞｼｯｸM-PRO" w:hAnsi="HG丸ｺﾞｼｯｸM-PRO" w:hint="eastAsia"/>
          <w:sz w:val="22"/>
        </w:rPr>
        <w:t>項目</w:t>
      </w:r>
      <w:r w:rsidR="00404766" w:rsidRPr="00375153">
        <w:rPr>
          <w:rFonts w:ascii="HG丸ｺﾞｼｯｸM-PRO" w:eastAsia="HG丸ｺﾞｼｯｸM-PRO" w:hAnsi="HG丸ｺﾞｼｯｸM-PRO" w:hint="eastAsia"/>
          <w:sz w:val="22"/>
        </w:rPr>
        <w:t>で、そ</w:t>
      </w:r>
      <w:r w:rsidR="00FE5E9B" w:rsidRPr="00375153">
        <w:rPr>
          <w:rFonts w:ascii="HG丸ｺﾞｼｯｸM-PRO" w:eastAsia="HG丸ｺﾞｼｯｸM-PRO" w:hAnsi="HG丸ｺﾞｼｯｸM-PRO" w:hint="eastAsia"/>
          <w:sz w:val="22"/>
        </w:rPr>
        <w:t>のうち、</w:t>
      </w:r>
      <w:r w:rsidRPr="00375153">
        <w:rPr>
          <w:rFonts w:ascii="HG丸ｺﾞｼｯｸM-PRO" w:eastAsia="HG丸ｺﾞｼｯｸM-PRO" w:hAnsi="HG丸ｺﾞｼｯｸM-PRO" w:hint="eastAsia"/>
          <w:sz w:val="22"/>
        </w:rPr>
        <w:t>14</w:t>
      </w:r>
      <w:r w:rsidR="00FE5E9B" w:rsidRPr="00375153">
        <w:rPr>
          <w:rFonts w:ascii="HG丸ｺﾞｼｯｸM-PRO" w:eastAsia="HG丸ｺﾞｼｯｸM-PRO" w:hAnsi="HG丸ｺﾞｼｯｸM-PRO" w:hint="eastAsia"/>
          <w:sz w:val="22"/>
        </w:rPr>
        <w:t>項目（</w:t>
      </w:r>
      <w:r w:rsidRPr="00375153">
        <w:rPr>
          <w:rFonts w:ascii="HG丸ｺﾞｼｯｸM-PRO" w:eastAsia="HG丸ｺﾞｼｯｸM-PRO" w:hAnsi="HG丸ｺﾞｼｯｸM-PRO" w:hint="eastAsia"/>
          <w:sz w:val="22"/>
        </w:rPr>
        <w:t>9</w:t>
      </w:r>
      <w:r w:rsidRPr="00375153">
        <w:rPr>
          <w:rFonts w:ascii="HG丸ｺﾞｼｯｸM-PRO" w:eastAsia="HG丸ｺﾞｼｯｸM-PRO" w:hAnsi="HG丸ｺﾞｼｯｸM-PRO"/>
          <w:sz w:val="22"/>
        </w:rPr>
        <w:t>3</w:t>
      </w:r>
      <w:r w:rsidR="00FE5E9B" w:rsidRPr="00375153">
        <w:rPr>
          <w:rFonts w:ascii="HG丸ｺﾞｼｯｸM-PRO" w:eastAsia="HG丸ｺﾞｼｯｸM-PRO" w:hAnsi="HG丸ｺﾞｼｯｸM-PRO" w:hint="eastAsia"/>
          <w:sz w:val="22"/>
        </w:rPr>
        <w:t>％）が「A</w:t>
      </w:r>
      <w:r w:rsidR="00FE5E9B" w:rsidRPr="00375153">
        <w:rPr>
          <w:rFonts w:ascii="HG丸ｺﾞｼｯｸM-PRO" w:eastAsia="HG丸ｺﾞｼｯｸM-PRO" w:hAnsi="HG丸ｺﾞｼｯｸM-PRO"/>
          <w:sz w:val="22"/>
        </w:rPr>
        <w:t xml:space="preserve"> </w:t>
      </w:r>
      <w:r w:rsidR="00FE5E9B" w:rsidRPr="00375153">
        <w:rPr>
          <w:rFonts w:ascii="HG丸ｺﾞｼｯｸM-PRO" w:eastAsia="HG丸ｺﾞｼｯｸM-PRO" w:hAnsi="HG丸ｺﾞｼｯｸM-PRO" w:hint="eastAsia"/>
          <w:sz w:val="22"/>
        </w:rPr>
        <w:t>目標に到達（見込み）」又は「B</w:t>
      </w:r>
      <w:r w:rsidR="00FE5E9B" w:rsidRPr="00375153">
        <w:rPr>
          <w:rFonts w:ascii="HG丸ｺﾞｼｯｸM-PRO" w:eastAsia="HG丸ｺﾞｼｯｸM-PRO" w:hAnsi="HG丸ｺﾞｼｯｸM-PRO"/>
          <w:sz w:val="22"/>
        </w:rPr>
        <w:t xml:space="preserve"> </w:t>
      </w:r>
      <w:r w:rsidR="00FE5E9B" w:rsidRPr="00375153">
        <w:rPr>
          <w:rFonts w:ascii="HG丸ｺﾞｼｯｸM-PRO" w:eastAsia="HG丸ｺﾞｼｯｸM-PRO" w:hAnsi="HG丸ｺﾞｼｯｸM-PRO" w:hint="eastAsia"/>
          <w:sz w:val="22"/>
        </w:rPr>
        <w:t>改善傾向にある」となっています。</w:t>
      </w:r>
    </w:p>
    <w:p w14:paraId="760844A6" w14:textId="0BE09666" w:rsidR="005B3542" w:rsidRPr="009A6EC5" w:rsidRDefault="005B3542" w:rsidP="00FE5E9B">
      <w:pPr>
        <w:ind w:firstLineChars="100" w:firstLine="220"/>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しかし</w:t>
      </w:r>
      <w:r w:rsidRPr="009A6EC5">
        <w:rPr>
          <w:rFonts w:ascii="HG丸ｺﾞｼｯｸM-PRO" w:eastAsia="HG丸ｺﾞｼｯｸM-PRO" w:hAnsi="HG丸ｺﾞｼｯｸM-PRO" w:hint="eastAsia"/>
          <w:sz w:val="22"/>
        </w:rPr>
        <w:t>ながら、「Ｂ　改善傾向にある」となっている項目においては、現在の進捗状況を</w:t>
      </w:r>
      <w:r w:rsidR="001F2C99" w:rsidRPr="009A6EC5">
        <w:rPr>
          <w:rFonts w:ascii="HG丸ｺﾞｼｯｸM-PRO" w:eastAsia="HG丸ｺﾞｼｯｸM-PRO" w:hAnsi="HG丸ｺﾞｼｯｸM-PRO" w:hint="eastAsia"/>
          <w:sz w:val="22"/>
        </w:rPr>
        <w:t>踏まえると、目標年次における目標達成が困難な状況にあります。</w:t>
      </w:r>
    </w:p>
    <w:p w14:paraId="2B0A652F" w14:textId="559B2C35" w:rsidR="00FE5E9B" w:rsidRPr="009A6EC5" w:rsidRDefault="001F2C99" w:rsidP="00FE5E9B">
      <w:pPr>
        <w:ind w:firstLineChars="100" w:firstLine="220"/>
        <w:rPr>
          <w:rFonts w:ascii="HG丸ｺﾞｼｯｸM-PRO" w:eastAsia="HG丸ｺﾞｼｯｸM-PRO" w:hAnsi="HG丸ｺﾞｼｯｸM-PRO"/>
          <w:sz w:val="22"/>
        </w:rPr>
      </w:pPr>
      <w:r w:rsidRPr="009A6EC5">
        <w:rPr>
          <w:rFonts w:ascii="HG丸ｺﾞｼｯｸM-PRO" w:eastAsia="HG丸ｺﾞｼｯｸM-PRO" w:hAnsi="HG丸ｺﾞｼｯｸM-PRO" w:hint="eastAsia"/>
          <w:sz w:val="22"/>
        </w:rPr>
        <w:t>また、</w:t>
      </w:r>
      <w:r w:rsidR="00FE5E9B" w:rsidRPr="009A6EC5">
        <w:rPr>
          <w:rFonts w:ascii="HG丸ｺﾞｼｯｸM-PRO" w:eastAsia="HG丸ｺﾞｼｯｸM-PRO" w:hAnsi="HG丸ｺﾞｼｯｸM-PRO" w:hint="eastAsia"/>
          <w:sz w:val="22"/>
        </w:rPr>
        <w:t>「C</w:t>
      </w:r>
      <w:r w:rsidR="00FE5E9B" w:rsidRPr="009A6EC5">
        <w:rPr>
          <w:rFonts w:ascii="HG丸ｺﾞｼｯｸM-PRO" w:eastAsia="HG丸ｺﾞｼｯｸM-PRO" w:hAnsi="HG丸ｺﾞｼｯｸM-PRO"/>
          <w:sz w:val="22"/>
        </w:rPr>
        <w:t xml:space="preserve"> ベースライン値</w:t>
      </w:r>
      <w:r w:rsidR="00FE5E9B" w:rsidRPr="009A6EC5">
        <w:rPr>
          <w:rFonts w:ascii="HG丸ｺﾞｼｯｸM-PRO" w:eastAsia="HG丸ｺﾞｼｯｸM-PRO" w:hAnsi="HG丸ｺﾞｼｯｸM-PRO" w:hint="eastAsia"/>
          <w:sz w:val="22"/>
        </w:rPr>
        <w:t>（計画策定時の最新値）</w:t>
      </w:r>
      <w:r w:rsidR="00FE5E9B" w:rsidRPr="009A6EC5">
        <w:rPr>
          <w:rFonts w:ascii="HG丸ｺﾞｼｯｸM-PRO" w:eastAsia="HG丸ｺﾞｼｯｸM-PRO" w:hAnsi="HG丸ｺﾞｼｯｸM-PRO"/>
          <w:sz w:val="22"/>
        </w:rPr>
        <w:t>と同程度で改善傾向も悪化傾向もみられな</w:t>
      </w:r>
      <w:r w:rsidR="00FE5E9B" w:rsidRPr="009A6EC5">
        <w:rPr>
          <w:rFonts w:ascii="HG丸ｺﾞｼｯｸM-PRO" w:eastAsia="HG丸ｺﾞｼｯｸM-PRO" w:hAnsi="HG丸ｺﾞｼｯｸM-PRO" w:hint="eastAsia"/>
          <w:sz w:val="22"/>
        </w:rPr>
        <w:t>かった</w:t>
      </w:r>
      <w:r w:rsidR="00C66060" w:rsidRPr="009A6EC5">
        <w:rPr>
          <w:rFonts w:ascii="HG丸ｺﾞｼｯｸM-PRO" w:eastAsia="HG丸ｺﾞｼｯｸM-PRO" w:hAnsi="HG丸ｺﾞｼｯｸM-PRO" w:hint="eastAsia"/>
          <w:sz w:val="22"/>
        </w:rPr>
        <w:t>」のは</w:t>
      </w:r>
      <w:r w:rsidRPr="009A6EC5">
        <w:rPr>
          <w:rFonts w:ascii="HG丸ｺﾞｼｯｸM-PRO" w:eastAsia="HG丸ｺﾞｼｯｸM-PRO" w:hAnsi="HG丸ｺﾞｼｯｸM-PRO" w:hint="eastAsia"/>
          <w:sz w:val="22"/>
        </w:rPr>
        <w:t>1</w:t>
      </w:r>
      <w:r w:rsidR="00FE5E9B" w:rsidRPr="009A6EC5">
        <w:rPr>
          <w:rFonts w:ascii="HG丸ｺﾞｼｯｸM-PRO" w:eastAsia="HG丸ｺﾞｼｯｸM-PRO" w:hAnsi="HG丸ｺﾞｼｯｸM-PRO" w:hint="eastAsia"/>
          <w:sz w:val="22"/>
        </w:rPr>
        <w:t>項目</w:t>
      </w:r>
      <w:r w:rsidRPr="009A6EC5">
        <w:rPr>
          <w:rFonts w:ascii="HG丸ｺﾞｼｯｸM-PRO" w:eastAsia="HG丸ｺﾞｼｯｸM-PRO" w:hAnsi="HG丸ｺﾞｼｯｸM-PRO" w:hint="eastAsia"/>
          <w:sz w:val="22"/>
        </w:rPr>
        <w:t>、「D　悪化した」項目はありませんでした</w:t>
      </w:r>
      <w:r w:rsidR="00FE5E9B" w:rsidRPr="009A6EC5">
        <w:rPr>
          <w:rFonts w:ascii="HG丸ｺﾞｼｯｸM-PRO" w:eastAsia="HG丸ｺﾞｼｯｸM-PRO" w:hAnsi="HG丸ｺﾞｼｯｸM-PRO" w:hint="eastAsia"/>
          <w:sz w:val="22"/>
        </w:rPr>
        <w:t>。</w:t>
      </w:r>
    </w:p>
    <w:p w14:paraId="2E14AC43" w14:textId="19EFD95B" w:rsidR="00F371EF" w:rsidRPr="00DD209B" w:rsidRDefault="00FE5E9B" w:rsidP="00F371EF">
      <w:pPr>
        <w:ind w:firstLineChars="100" w:firstLine="220"/>
        <w:rPr>
          <w:rFonts w:ascii="HG丸ｺﾞｼｯｸM-PRO" w:eastAsia="HG丸ｺﾞｼｯｸM-PRO" w:hAnsi="HG丸ｺﾞｼｯｸM-PRO"/>
          <w:sz w:val="22"/>
        </w:rPr>
      </w:pPr>
      <w:r w:rsidRPr="009A6EC5">
        <w:rPr>
          <w:rFonts w:ascii="HG丸ｺﾞｼｯｸM-PRO" w:eastAsia="HG丸ｺﾞｼｯｸM-PRO" w:hAnsi="HG丸ｺﾞｼｯｸM-PRO" w:hint="eastAsia"/>
          <w:sz w:val="22"/>
        </w:rPr>
        <w:t>なお、評価欄</w:t>
      </w:r>
      <w:r w:rsidR="001F2C99" w:rsidRPr="009A6EC5">
        <w:rPr>
          <w:rFonts w:ascii="HG丸ｺﾞｼｯｸM-PRO" w:eastAsia="HG丸ｺﾞｼｯｸM-PRO" w:hAnsi="HG丸ｺﾞｼｯｸM-PRO" w:hint="eastAsia"/>
          <w:sz w:val="22"/>
        </w:rPr>
        <w:t>に</w:t>
      </w:r>
      <w:r w:rsidRPr="009A6EC5">
        <w:rPr>
          <w:rFonts w:ascii="HG丸ｺﾞｼｯｸM-PRO" w:eastAsia="HG丸ｺﾞｼｯｸM-PRO" w:hAnsi="HG丸ｺﾞｼｯｸM-PRO" w:hint="eastAsia"/>
          <w:color w:val="000000" w:themeColor="text1"/>
          <w:sz w:val="22"/>
        </w:rPr>
        <w:t>括弧</w:t>
      </w:r>
      <w:r w:rsidR="001F2C99" w:rsidRPr="009A6EC5">
        <w:rPr>
          <w:rFonts w:ascii="HG丸ｺﾞｼｯｸM-PRO" w:eastAsia="HG丸ｺﾞｼｯｸM-PRO" w:hAnsi="HG丸ｺﾞｼｯｸM-PRO" w:hint="eastAsia"/>
          <w:color w:val="000000" w:themeColor="text1"/>
          <w:sz w:val="22"/>
        </w:rPr>
        <w:t>で記載の</w:t>
      </w:r>
      <w:r w:rsidR="00C06714" w:rsidRPr="009A6EC5">
        <w:rPr>
          <w:rFonts w:ascii="HG丸ｺﾞｼｯｸM-PRO" w:eastAsia="HG丸ｺﾞｼｯｸM-PRO" w:hAnsi="HG丸ｺﾞｼｯｸM-PRO" w:hint="eastAsia"/>
          <w:color w:val="000000" w:themeColor="text1"/>
          <w:sz w:val="22"/>
        </w:rPr>
        <w:t>３</w:t>
      </w:r>
      <w:r w:rsidR="001F2C99" w:rsidRPr="009A6EC5">
        <w:rPr>
          <w:rFonts w:ascii="HG丸ｺﾞｼｯｸM-PRO" w:eastAsia="HG丸ｺﾞｼｯｸM-PRO" w:hAnsi="HG丸ｺﾞｼｯｸM-PRO" w:hint="eastAsia"/>
          <w:color w:val="000000" w:themeColor="text1"/>
          <w:sz w:val="22"/>
        </w:rPr>
        <w:t>項目については、</w:t>
      </w:r>
      <w:r w:rsidR="00F371EF" w:rsidRPr="009A6EC5">
        <w:rPr>
          <w:rFonts w:ascii="HG丸ｺﾞｼｯｸM-PRO" w:eastAsia="HG丸ｺﾞｼｯｸM-PRO" w:hAnsi="HG丸ｺﾞｼｯｸM-PRO" w:hint="eastAsia"/>
          <w:color w:val="000000" w:themeColor="text1"/>
          <w:sz w:val="22"/>
        </w:rPr>
        <w:t>平成29年の値や計画期間前の値であるため評価できませんが、中間点検においては傾向を把握するため、ベースラ</w:t>
      </w:r>
      <w:r w:rsidR="00F371EF" w:rsidRPr="009A6EC5">
        <w:rPr>
          <w:rFonts w:ascii="HG丸ｺﾞｼｯｸM-PRO" w:eastAsia="HG丸ｺﾞｼｯｸM-PRO" w:hAnsi="HG丸ｺﾞｼｯｸM-PRO" w:hint="eastAsia"/>
          <w:sz w:val="22"/>
        </w:rPr>
        <w:t>イン値から現状値の推移等により参考の評価とし、今後、毎年の進捗管理の中で状況を把握し</w:t>
      </w:r>
      <w:r w:rsidR="00F371EF" w:rsidRPr="00375153">
        <w:rPr>
          <w:rFonts w:ascii="HG丸ｺﾞｼｯｸM-PRO" w:eastAsia="HG丸ｺﾞｼｯｸM-PRO" w:hAnsi="HG丸ｺﾞｼｯｸM-PRO" w:hint="eastAsia"/>
          <w:sz w:val="22"/>
        </w:rPr>
        <w:t>ていくこととします。</w:t>
      </w:r>
    </w:p>
    <w:p w14:paraId="21BF2290" w14:textId="420FCB7A" w:rsidR="00DD209B" w:rsidRPr="00DD209B" w:rsidRDefault="00DD209B" w:rsidP="00DD209B">
      <w:pPr>
        <w:ind w:firstLineChars="100" w:firstLine="220"/>
        <w:rPr>
          <w:rFonts w:ascii="HG丸ｺﾞｼｯｸM-PRO" w:eastAsia="HG丸ｺﾞｼｯｸM-PRO" w:hAnsi="HG丸ｺﾞｼｯｸM-PRO"/>
          <w:sz w:val="22"/>
        </w:rPr>
      </w:pPr>
      <w:r w:rsidRPr="00DD209B">
        <w:rPr>
          <w:rFonts w:ascii="HG丸ｺﾞｼｯｸM-PRO" w:eastAsia="HG丸ｺﾞｼｯｸM-PRO" w:hAnsi="HG丸ｺﾞｼｯｸM-PRO" w:hint="eastAsia"/>
          <w:sz w:val="22"/>
        </w:rPr>
        <w:t>「A」及び「B」区分となった項目については、今後とも各取組みを着実に進めつつ、</w:t>
      </w:r>
    </w:p>
    <w:p w14:paraId="289DD01E" w14:textId="05444A82" w:rsidR="00404766" w:rsidRDefault="00DD209B" w:rsidP="00DD209B">
      <w:pPr>
        <w:rPr>
          <w:rFonts w:ascii="HG丸ｺﾞｼｯｸM-PRO" w:eastAsia="HG丸ｺﾞｼｯｸM-PRO" w:hAnsi="HG丸ｺﾞｼｯｸM-PRO"/>
          <w:sz w:val="22"/>
        </w:rPr>
      </w:pPr>
      <w:r w:rsidRPr="00DD209B">
        <w:rPr>
          <w:rFonts w:ascii="HG丸ｺﾞｼｯｸM-PRO" w:eastAsia="HG丸ｺﾞｼｯｸM-PRO" w:hAnsi="HG丸ｺﾞｼｯｸM-PRO" w:hint="eastAsia"/>
          <w:sz w:val="22"/>
        </w:rPr>
        <w:t>「C」及び「D」区分となった項目については、さらなる数値の改善に向け、これまでの取組みをより強化して進めていきます。</w:t>
      </w:r>
    </w:p>
    <w:p w14:paraId="27EB028B" w14:textId="77777777" w:rsidR="00DD209B" w:rsidRPr="00375153" w:rsidRDefault="00DD209B" w:rsidP="00DD209B">
      <w:pPr>
        <w:rPr>
          <w:rFonts w:ascii="HG丸ｺﾞｼｯｸM-PRO" w:eastAsia="HG丸ｺﾞｼｯｸM-PRO" w:hAnsi="HG丸ｺﾞｼｯｸM-PRO"/>
          <w:sz w:val="22"/>
        </w:rPr>
      </w:pPr>
    </w:p>
    <w:tbl>
      <w:tblPr>
        <w:tblStyle w:val="a7"/>
        <w:tblW w:w="8731" w:type="dxa"/>
        <w:tblInd w:w="279" w:type="dxa"/>
        <w:tblLook w:val="04A0" w:firstRow="1" w:lastRow="0" w:firstColumn="1" w:lastColumn="0" w:noHBand="0" w:noVBand="1"/>
      </w:tblPr>
      <w:tblGrid>
        <w:gridCol w:w="2835"/>
        <w:gridCol w:w="3175"/>
        <w:gridCol w:w="2721"/>
      </w:tblGrid>
      <w:tr w:rsidR="00404766" w:rsidRPr="009A6EC5" w14:paraId="2F8A7A89" w14:textId="77777777" w:rsidTr="00404766">
        <w:tc>
          <w:tcPr>
            <w:tcW w:w="2835" w:type="dxa"/>
            <w:tcBorders>
              <w:bottom w:val="double" w:sz="4" w:space="0" w:color="auto"/>
            </w:tcBorders>
          </w:tcPr>
          <w:p w14:paraId="4945C96B" w14:textId="77777777" w:rsidR="00404766" w:rsidRPr="00375153" w:rsidRDefault="00404766" w:rsidP="00404766">
            <w:pPr>
              <w:jc w:val="center"/>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区分</w:t>
            </w:r>
          </w:p>
        </w:tc>
        <w:tc>
          <w:tcPr>
            <w:tcW w:w="3175" w:type="dxa"/>
            <w:tcBorders>
              <w:bottom w:val="double" w:sz="4" w:space="0" w:color="auto"/>
            </w:tcBorders>
          </w:tcPr>
          <w:p w14:paraId="154CE265" w14:textId="77777777" w:rsidR="00404766" w:rsidRPr="009A6EC5" w:rsidRDefault="00404766" w:rsidP="00404766">
            <w:pPr>
              <w:jc w:val="center"/>
              <w:rPr>
                <w:rFonts w:ascii="HG丸ｺﾞｼｯｸM-PRO" w:eastAsia="HG丸ｺﾞｼｯｸM-PRO" w:hAnsi="HG丸ｺﾞｼｯｸM-PRO"/>
                <w:color w:val="000000" w:themeColor="text1"/>
                <w:sz w:val="18"/>
                <w:szCs w:val="18"/>
              </w:rPr>
            </w:pPr>
            <w:r w:rsidRPr="009A6EC5">
              <w:rPr>
                <w:rFonts w:ascii="HG丸ｺﾞｼｯｸM-PRO" w:eastAsia="HG丸ｺﾞｼｯｸM-PRO" w:hAnsi="HG丸ｺﾞｼｯｸM-PRO" w:hint="eastAsia"/>
                <w:color w:val="000000" w:themeColor="text1"/>
                <w:sz w:val="18"/>
                <w:szCs w:val="18"/>
              </w:rPr>
              <w:t>計画期間（H30～R2）の数値あり</w:t>
            </w:r>
          </w:p>
        </w:tc>
        <w:tc>
          <w:tcPr>
            <w:tcW w:w="2721" w:type="dxa"/>
            <w:tcBorders>
              <w:bottom w:val="double" w:sz="4" w:space="0" w:color="auto"/>
            </w:tcBorders>
          </w:tcPr>
          <w:p w14:paraId="4195EBF9" w14:textId="77777777" w:rsidR="00404766" w:rsidRPr="009A6EC5" w:rsidRDefault="00404766"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計画期間の数値なし</w:t>
            </w:r>
          </w:p>
        </w:tc>
      </w:tr>
      <w:tr w:rsidR="00404766" w:rsidRPr="009A6EC5" w14:paraId="03663E0F" w14:textId="77777777" w:rsidTr="00404766">
        <w:tc>
          <w:tcPr>
            <w:tcW w:w="2835" w:type="dxa"/>
            <w:tcBorders>
              <w:top w:val="double" w:sz="4" w:space="0" w:color="auto"/>
            </w:tcBorders>
          </w:tcPr>
          <w:p w14:paraId="6E8BB3C2" w14:textId="77777777" w:rsidR="00404766" w:rsidRPr="00375153" w:rsidRDefault="00404766" w:rsidP="00404766">
            <w:pPr>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A</w:t>
            </w:r>
            <w:r w:rsidRPr="00375153">
              <w:rPr>
                <w:rFonts w:ascii="HG丸ｺﾞｼｯｸM-PRO" w:eastAsia="HG丸ｺﾞｼｯｸM-PRO" w:hAnsi="HG丸ｺﾞｼｯｸM-PRO"/>
                <w:sz w:val="22"/>
              </w:rPr>
              <w:t xml:space="preserve"> </w:t>
            </w:r>
            <w:r w:rsidRPr="00375153">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14:paraId="007BF917" w14:textId="66889392" w:rsidR="00404766" w:rsidRPr="009A6EC5" w:rsidRDefault="00696CD4"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４</w:t>
            </w:r>
          </w:p>
        </w:tc>
        <w:tc>
          <w:tcPr>
            <w:tcW w:w="2721" w:type="dxa"/>
            <w:tcBorders>
              <w:top w:val="double" w:sz="4" w:space="0" w:color="auto"/>
            </w:tcBorders>
          </w:tcPr>
          <w:p w14:paraId="2F0F9224" w14:textId="3F1EDA73" w:rsidR="00404766" w:rsidRPr="009A6EC5" w:rsidRDefault="00404766" w:rsidP="00696CD4">
            <w:pPr>
              <w:jc w:val="center"/>
              <w:rPr>
                <w:rFonts w:ascii="HG丸ｺﾞｼｯｸM-PRO" w:eastAsia="HG丸ｺﾞｼｯｸM-PRO" w:hAnsi="HG丸ｺﾞｼｯｸM-PRO"/>
                <w:color w:val="000000" w:themeColor="text1"/>
                <w:sz w:val="22"/>
              </w:rPr>
            </w:pPr>
          </w:p>
        </w:tc>
      </w:tr>
      <w:tr w:rsidR="00404766" w:rsidRPr="009A6EC5" w14:paraId="22347E2D" w14:textId="77777777" w:rsidTr="00404766">
        <w:tc>
          <w:tcPr>
            <w:tcW w:w="2835" w:type="dxa"/>
          </w:tcPr>
          <w:p w14:paraId="04676F4D" w14:textId="77777777" w:rsidR="00404766" w:rsidRPr="00375153" w:rsidRDefault="00404766" w:rsidP="00404766">
            <w:pPr>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B 改善傾向</w:t>
            </w:r>
          </w:p>
        </w:tc>
        <w:tc>
          <w:tcPr>
            <w:tcW w:w="3175" w:type="dxa"/>
          </w:tcPr>
          <w:p w14:paraId="0F258E64" w14:textId="0CCA6C81" w:rsidR="00404766" w:rsidRPr="009A6EC5" w:rsidRDefault="00696CD4"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８</w:t>
            </w:r>
          </w:p>
        </w:tc>
        <w:tc>
          <w:tcPr>
            <w:tcW w:w="2721" w:type="dxa"/>
          </w:tcPr>
          <w:p w14:paraId="2ED45102" w14:textId="4A70A4C3" w:rsidR="00404766" w:rsidRPr="009A6EC5" w:rsidRDefault="00DC7F1C"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w:t>
            </w:r>
            <w:r w:rsidR="00696CD4" w:rsidRPr="009A6EC5">
              <w:rPr>
                <w:rFonts w:ascii="HG丸ｺﾞｼｯｸM-PRO" w:eastAsia="HG丸ｺﾞｼｯｸM-PRO" w:hAnsi="HG丸ｺﾞｼｯｸM-PRO" w:hint="eastAsia"/>
                <w:color w:val="000000" w:themeColor="text1"/>
                <w:sz w:val="22"/>
              </w:rPr>
              <w:t>２</w:t>
            </w:r>
            <w:r w:rsidR="00404766" w:rsidRPr="009A6EC5">
              <w:rPr>
                <w:rFonts w:ascii="HG丸ｺﾞｼｯｸM-PRO" w:eastAsia="HG丸ｺﾞｼｯｸM-PRO" w:hAnsi="HG丸ｺﾞｼｯｸM-PRO" w:hint="eastAsia"/>
                <w:color w:val="000000" w:themeColor="text1"/>
                <w:sz w:val="22"/>
              </w:rPr>
              <w:t>）</w:t>
            </w:r>
          </w:p>
        </w:tc>
      </w:tr>
      <w:tr w:rsidR="00404766" w:rsidRPr="009A6EC5" w14:paraId="22DE7F4C" w14:textId="77777777" w:rsidTr="00404766">
        <w:tc>
          <w:tcPr>
            <w:tcW w:w="2835" w:type="dxa"/>
          </w:tcPr>
          <w:p w14:paraId="52D94845" w14:textId="77777777" w:rsidR="00404766" w:rsidRDefault="00404766" w:rsidP="004047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C 計画策定時と同程度</w:t>
            </w:r>
          </w:p>
        </w:tc>
        <w:tc>
          <w:tcPr>
            <w:tcW w:w="3175" w:type="dxa"/>
          </w:tcPr>
          <w:p w14:paraId="74B65EEF" w14:textId="74CD8085" w:rsidR="00404766" w:rsidRPr="009A6EC5" w:rsidRDefault="00696CD4"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８</w:t>
            </w:r>
          </w:p>
        </w:tc>
        <w:tc>
          <w:tcPr>
            <w:tcW w:w="2721" w:type="dxa"/>
          </w:tcPr>
          <w:p w14:paraId="1364F382" w14:textId="20F38595" w:rsidR="00404766" w:rsidRPr="009A6EC5" w:rsidRDefault="00696CD4"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（１</w:t>
            </w:r>
            <w:r w:rsidR="00404766" w:rsidRPr="009A6EC5">
              <w:rPr>
                <w:rFonts w:ascii="HG丸ｺﾞｼｯｸM-PRO" w:eastAsia="HG丸ｺﾞｼｯｸM-PRO" w:hAnsi="HG丸ｺﾞｼｯｸM-PRO" w:hint="eastAsia"/>
                <w:color w:val="000000" w:themeColor="text1"/>
                <w:sz w:val="22"/>
              </w:rPr>
              <w:t>）</w:t>
            </w:r>
          </w:p>
        </w:tc>
      </w:tr>
      <w:tr w:rsidR="00404766" w:rsidRPr="009A6EC5" w14:paraId="5A3981E2" w14:textId="77777777" w:rsidTr="00404766">
        <w:tc>
          <w:tcPr>
            <w:tcW w:w="2835" w:type="dxa"/>
          </w:tcPr>
          <w:p w14:paraId="4CC63B82" w14:textId="77777777" w:rsidR="00404766" w:rsidRDefault="00404766" w:rsidP="004047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D 悪化</w:t>
            </w:r>
          </w:p>
        </w:tc>
        <w:tc>
          <w:tcPr>
            <w:tcW w:w="3175" w:type="dxa"/>
          </w:tcPr>
          <w:p w14:paraId="6BE5CD34" w14:textId="77777777" w:rsidR="00404766" w:rsidRPr="009A6EC5" w:rsidRDefault="00404766" w:rsidP="00404766">
            <w:pPr>
              <w:jc w:val="center"/>
              <w:rPr>
                <w:rFonts w:ascii="HG丸ｺﾞｼｯｸM-PRO" w:eastAsia="HG丸ｺﾞｼｯｸM-PRO" w:hAnsi="HG丸ｺﾞｼｯｸM-PRO"/>
                <w:color w:val="000000" w:themeColor="text1"/>
                <w:sz w:val="22"/>
              </w:rPr>
            </w:pPr>
          </w:p>
        </w:tc>
        <w:tc>
          <w:tcPr>
            <w:tcW w:w="2721" w:type="dxa"/>
          </w:tcPr>
          <w:p w14:paraId="69FE4211" w14:textId="77777777" w:rsidR="00404766" w:rsidRPr="009A6EC5" w:rsidRDefault="00404766" w:rsidP="00404766">
            <w:pPr>
              <w:jc w:val="center"/>
              <w:rPr>
                <w:rFonts w:ascii="HG丸ｺﾞｼｯｸM-PRO" w:eastAsia="HG丸ｺﾞｼｯｸM-PRO" w:hAnsi="HG丸ｺﾞｼｯｸM-PRO"/>
                <w:color w:val="000000" w:themeColor="text1"/>
                <w:sz w:val="22"/>
              </w:rPr>
            </w:pPr>
          </w:p>
        </w:tc>
      </w:tr>
      <w:tr w:rsidR="00404766" w:rsidRPr="009A6EC5" w14:paraId="754C70B1" w14:textId="77777777" w:rsidTr="00404766">
        <w:tc>
          <w:tcPr>
            <w:tcW w:w="2835" w:type="dxa"/>
            <w:tcBorders>
              <w:bottom w:val="double" w:sz="4" w:space="0" w:color="auto"/>
            </w:tcBorders>
          </w:tcPr>
          <w:p w14:paraId="6B3890AB" w14:textId="77777777" w:rsidR="00404766" w:rsidRDefault="00404766" w:rsidP="004047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数値なし</w:t>
            </w:r>
          </w:p>
        </w:tc>
        <w:tc>
          <w:tcPr>
            <w:tcW w:w="3175" w:type="dxa"/>
            <w:tcBorders>
              <w:bottom w:val="double" w:sz="4" w:space="0" w:color="auto"/>
            </w:tcBorders>
          </w:tcPr>
          <w:p w14:paraId="7412DA97" w14:textId="77777777" w:rsidR="00404766" w:rsidRPr="009A6EC5" w:rsidRDefault="00404766" w:rsidP="00404766">
            <w:pPr>
              <w:jc w:val="center"/>
              <w:rPr>
                <w:rFonts w:ascii="HG丸ｺﾞｼｯｸM-PRO" w:eastAsia="HG丸ｺﾞｼｯｸM-PRO" w:hAnsi="HG丸ｺﾞｼｯｸM-PRO"/>
                <w:color w:val="000000" w:themeColor="text1"/>
                <w:sz w:val="22"/>
              </w:rPr>
            </w:pPr>
          </w:p>
        </w:tc>
        <w:tc>
          <w:tcPr>
            <w:tcW w:w="2721" w:type="dxa"/>
            <w:tcBorders>
              <w:bottom w:val="double" w:sz="4" w:space="0" w:color="auto"/>
            </w:tcBorders>
          </w:tcPr>
          <w:p w14:paraId="1258D768" w14:textId="77777777" w:rsidR="00404766" w:rsidRPr="009A6EC5" w:rsidRDefault="00404766" w:rsidP="00404766">
            <w:pPr>
              <w:jc w:val="center"/>
              <w:rPr>
                <w:rFonts w:ascii="HG丸ｺﾞｼｯｸM-PRO" w:eastAsia="HG丸ｺﾞｼｯｸM-PRO" w:hAnsi="HG丸ｺﾞｼｯｸM-PRO"/>
                <w:color w:val="000000" w:themeColor="text1"/>
                <w:sz w:val="22"/>
              </w:rPr>
            </w:pPr>
          </w:p>
        </w:tc>
      </w:tr>
      <w:tr w:rsidR="00404766" w:rsidRPr="009A6EC5" w14:paraId="45945DFC" w14:textId="77777777" w:rsidTr="00404766">
        <w:tc>
          <w:tcPr>
            <w:tcW w:w="2835" w:type="dxa"/>
            <w:tcBorders>
              <w:top w:val="double" w:sz="4" w:space="0" w:color="auto"/>
            </w:tcBorders>
          </w:tcPr>
          <w:p w14:paraId="108C342F" w14:textId="77777777" w:rsidR="00404766" w:rsidRDefault="00404766" w:rsidP="004047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c>
          <w:tcPr>
            <w:tcW w:w="3175" w:type="dxa"/>
            <w:tcBorders>
              <w:top w:val="double" w:sz="4" w:space="0" w:color="auto"/>
            </w:tcBorders>
          </w:tcPr>
          <w:p w14:paraId="6DBAA88B" w14:textId="69BF87EB" w:rsidR="00404766" w:rsidRPr="009A6EC5" w:rsidRDefault="00696CD4"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２０</w:t>
            </w:r>
          </w:p>
        </w:tc>
        <w:tc>
          <w:tcPr>
            <w:tcW w:w="2721" w:type="dxa"/>
            <w:tcBorders>
              <w:top w:val="double" w:sz="4" w:space="0" w:color="auto"/>
            </w:tcBorders>
          </w:tcPr>
          <w:p w14:paraId="2CE0C28D" w14:textId="05493CF3" w:rsidR="00404766" w:rsidRPr="009A6EC5" w:rsidRDefault="00DC7F1C" w:rsidP="00404766">
            <w:pPr>
              <w:jc w:val="center"/>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w:t>
            </w:r>
            <w:r w:rsidR="00696CD4" w:rsidRPr="009A6EC5">
              <w:rPr>
                <w:rFonts w:ascii="HG丸ｺﾞｼｯｸM-PRO" w:eastAsia="HG丸ｺﾞｼｯｸM-PRO" w:hAnsi="HG丸ｺﾞｼｯｸM-PRO" w:hint="eastAsia"/>
                <w:color w:val="000000" w:themeColor="text1"/>
                <w:sz w:val="22"/>
              </w:rPr>
              <w:t>３</w:t>
            </w:r>
            <w:r w:rsidR="00404766" w:rsidRPr="009A6EC5">
              <w:rPr>
                <w:rFonts w:ascii="HG丸ｺﾞｼｯｸM-PRO" w:eastAsia="HG丸ｺﾞｼｯｸM-PRO" w:hAnsi="HG丸ｺﾞｼｯｸM-PRO" w:hint="eastAsia"/>
                <w:color w:val="000000" w:themeColor="text1"/>
                <w:sz w:val="22"/>
              </w:rPr>
              <w:t>）</w:t>
            </w:r>
          </w:p>
        </w:tc>
      </w:tr>
    </w:tbl>
    <w:p w14:paraId="281E2C7F" w14:textId="77777777" w:rsidR="00404766" w:rsidRDefault="00404766" w:rsidP="00404766">
      <w:pPr>
        <w:rPr>
          <w:rFonts w:ascii="HG丸ｺﾞｼｯｸM-PRO" w:eastAsia="HG丸ｺﾞｼｯｸM-PRO" w:hAnsi="HG丸ｺﾞｼｯｸM-PRO"/>
          <w:sz w:val="22"/>
        </w:rPr>
      </w:pPr>
    </w:p>
    <w:p w14:paraId="60435570" w14:textId="3CA5E176" w:rsidR="001F2C99" w:rsidRDefault="001F2C99"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w:t>
      </w:r>
      <w:r w:rsidR="00DE6ABF">
        <w:rPr>
          <w:rFonts w:ascii="HG丸ｺﾞｼｯｸM-PRO" w:eastAsia="HG丸ｺﾞｼｯｸM-PRO" w:hAnsi="HG丸ｺﾞｼｯｸM-PRO" w:hint="eastAsia"/>
          <w:sz w:val="22"/>
        </w:rPr>
        <w:t>項目の状況を</w:t>
      </w:r>
      <w:r w:rsidR="00404766">
        <w:rPr>
          <w:rFonts w:ascii="HG丸ｺﾞｼｯｸM-PRO" w:eastAsia="HG丸ｺﾞｼｯｸM-PRO" w:hAnsi="HG丸ｺﾞｼｯｸM-PRO" w:hint="eastAsia"/>
          <w:sz w:val="22"/>
        </w:rPr>
        <w:t>個別に</w:t>
      </w:r>
      <w:r w:rsidR="00DE6ABF">
        <w:rPr>
          <w:rFonts w:ascii="HG丸ｺﾞｼｯｸM-PRO" w:eastAsia="HG丸ｺﾞｼｯｸM-PRO" w:hAnsi="HG丸ｺﾞｼｯｸM-PRO" w:hint="eastAsia"/>
          <w:sz w:val="22"/>
        </w:rPr>
        <w:t>分析すると</w:t>
      </w:r>
      <w:r w:rsidR="003A0710">
        <w:rPr>
          <w:rFonts w:ascii="HG丸ｺﾞｼｯｸM-PRO" w:eastAsia="HG丸ｺﾞｼｯｸM-PRO" w:hAnsi="HG丸ｺﾞｼｯｸM-PRO" w:hint="eastAsia"/>
          <w:sz w:val="22"/>
        </w:rPr>
        <w:t>、「１　成人の喫煙率」については、ベースライン値（H28</w:t>
      </w:r>
      <w:r w:rsidR="003A0710">
        <w:rPr>
          <w:rFonts w:ascii="HG丸ｺﾞｼｯｸM-PRO" w:eastAsia="HG丸ｺﾞｼｯｸM-PRO" w:hAnsi="HG丸ｺﾞｼｯｸM-PRO" w:hint="eastAsia"/>
          <w:sz w:val="22"/>
        </w:rPr>
        <w:lastRenderedPageBreak/>
        <w:t>年）より減少しているものの、減少率が小さいことから、目標達成に向けては、更なる取組みが必要です。</w:t>
      </w:r>
    </w:p>
    <w:p w14:paraId="732BA4F0" w14:textId="603B7F43" w:rsidR="003A0710" w:rsidRDefault="003A0710"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敷地内禁煙の割合（病院/私立小中高等学校）」「３　建物内禁煙の割合（官公庁/大学）」については、それぞれ、健康増進法の改正</w:t>
      </w:r>
      <w:r w:rsidR="00894E16">
        <w:rPr>
          <w:rFonts w:ascii="HG丸ｺﾞｼｯｸM-PRO" w:eastAsia="HG丸ｺﾞｼｯｸM-PRO" w:hAnsi="HG丸ｺﾞｼｯｸM-PRO" w:hint="eastAsia"/>
          <w:sz w:val="22"/>
        </w:rPr>
        <w:t>（</w:t>
      </w:r>
      <w:r w:rsidR="00F64E1D">
        <w:rPr>
          <w:rFonts w:ascii="HG丸ｺﾞｼｯｸM-PRO" w:eastAsia="HG丸ｺﾞｼｯｸM-PRO" w:hAnsi="HG丸ｺﾞｼｯｸM-PRO" w:hint="eastAsia"/>
          <w:sz w:val="22"/>
        </w:rPr>
        <w:t>平成</w:t>
      </w:r>
      <w:r w:rsidR="00894E16">
        <w:rPr>
          <w:rFonts w:ascii="HG丸ｺﾞｼｯｸM-PRO" w:eastAsia="HG丸ｺﾞｼｯｸM-PRO" w:hAnsi="HG丸ｺﾞｼｯｸM-PRO" w:hint="eastAsia"/>
          <w:sz w:val="22"/>
        </w:rPr>
        <w:t>30年）</w:t>
      </w:r>
      <w:r>
        <w:rPr>
          <w:rFonts w:ascii="HG丸ｺﾞｼｯｸM-PRO" w:eastAsia="HG丸ｺﾞｼｯｸM-PRO" w:hAnsi="HG丸ｺﾞｼｯｸM-PRO" w:hint="eastAsia"/>
          <w:sz w:val="22"/>
        </w:rPr>
        <w:t>及び大阪府受動喫煙防止条例の制定（</w:t>
      </w:r>
      <w:r w:rsidR="00F64E1D">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31年）」を受け、大きく増加しており、「３」については、目標値を達成しています。</w:t>
      </w:r>
    </w:p>
    <w:p w14:paraId="457BD162" w14:textId="7E07B19F" w:rsidR="003A0710" w:rsidRDefault="00404766" w:rsidP="00404766">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A071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3A0710">
        <w:rPr>
          <w:rFonts w:ascii="HG丸ｺﾞｼｯｸM-PRO" w:eastAsia="HG丸ｺﾞｼｯｸM-PRO" w:hAnsi="HG丸ｺﾞｼｯｸM-PRO" w:hint="eastAsia"/>
          <w:sz w:val="22"/>
        </w:rPr>
        <w:t>受動喫煙に関する項目については、健康増進法の改正及び</w:t>
      </w:r>
      <w:r w:rsidR="003A0710" w:rsidRPr="003A0710">
        <w:rPr>
          <w:rFonts w:ascii="HG丸ｺﾞｼｯｸM-PRO" w:eastAsia="HG丸ｺﾞｼｯｸM-PRO" w:hAnsi="HG丸ｺﾞｼｯｸM-PRO" w:hint="eastAsia"/>
          <w:sz w:val="22"/>
        </w:rPr>
        <w:t>大阪府受動喫煙防止条例</w:t>
      </w:r>
      <w:r w:rsidR="003A0710">
        <w:rPr>
          <w:rFonts w:ascii="HG丸ｺﾞｼｯｸM-PRO" w:eastAsia="HG丸ｺﾞｼｯｸM-PRO" w:hAnsi="HG丸ｺﾞｼｯｸM-PRO" w:hint="eastAsia"/>
          <w:sz w:val="22"/>
        </w:rPr>
        <w:t>の制定を踏まえ、目標項目及び目標値を整理します。（</w:t>
      </w:r>
      <w:r w:rsidR="00283DA7">
        <w:rPr>
          <w:rFonts w:ascii="HG丸ｺﾞｼｯｸM-PRO" w:eastAsia="HG丸ｺﾞｼｯｸM-PRO" w:hAnsi="HG丸ｺﾞｼｯｸM-PRO" w:hint="eastAsia"/>
          <w:sz w:val="22"/>
        </w:rPr>
        <w:t>P19</w:t>
      </w:r>
      <w:r w:rsidR="003A0710">
        <w:rPr>
          <w:rFonts w:ascii="HG丸ｺﾞｼｯｸM-PRO" w:eastAsia="HG丸ｺﾞｼｯｸM-PRO" w:hAnsi="HG丸ｺﾞｼｯｸM-PRO" w:hint="eastAsia"/>
          <w:sz w:val="22"/>
        </w:rPr>
        <w:t>参照）</w:t>
      </w:r>
      <w:r>
        <w:rPr>
          <w:rFonts w:ascii="HG丸ｺﾞｼｯｸM-PRO" w:eastAsia="HG丸ｺﾞｼｯｸM-PRO" w:hAnsi="HG丸ｺﾞｼｯｸM-PRO" w:hint="eastAsia"/>
          <w:sz w:val="22"/>
        </w:rPr>
        <w:t>）</w:t>
      </w:r>
    </w:p>
    <w:p w14:paraId="00232527" w14:textId="563AFFFE" w:rsidR="000F7E56" w:rsidRDefault="003A0710" w:rsidP="00C0071D">
      <w:pPr>
        <w:ind w:firstLineChars="100" w:firstLine="220"/>
        <w:rPr>
          <w:rFonts w:ascii="HG丸ｺﾞｼｯｸM-PRO" w:eastAsia="HG丸ｺﾞｼｯｸM-PRO" w:hAnsi="HG丸ｺﾞｼｯｸM-PRO"/>
          <w:sz w:val="22"/>
        </w:rPr>
      </w:pPr>
      <w:r w:rsidRPr="009A6EC5">
        <w:rPr>
          <w:rFonts w:ascii="HG丸ｺﾞｼｯｸM-PRO" w:eastAsia="HG丸ｺﾞｼｯｸM-PRO" w:hAnsi="HG丸ｺﾞｼｯｸM-PRO" w:hint="eastAsia"/>
          <w:sz w:val="22"/>
          <w:highlight w:val="yellow"/>
        </w:rPr>
        <w:t>「５～９　がん検診受診率」については、各がん種ともに、改善傾向にありますが、新型コロナウイルス感染症</w:t>
      </w:r>
      <w:r w:rsidR="000F7E56" w:rsidRPr="009A6EC5">
        <w:rPr>
          <w:rFonts w:ascii="HG丸ｺﾞｼｯｸM-PRO" w:eastAsia="HG丸ｺﾞｼｯｸM-PRO" w:hAnsi="HG丸ｺﾞｼｯｸM-PRO" w:hint="eastAsia"/>
          <w:sz w:val="22"/>
          <w:highlight w:val="yellow"/>
        </w:rPr>
        <w:t>拡大に伴う受診控えの影響</w:t>
      </w:r>
      <w:r w:rsidR="00404766" w:rsidRPr="009A6EC5">
        <w:rPr>
          <w:rFonts w:ascii="HG丸ｺﾞｼｯｸM-PRO" w:eastAsia="HG丸ｺﾞｼｯｸM-PRO" w:hAnsi="HG丸ｺﾞｼｯｸM-PRO" w:hint="eastAsia"/>
          <w:sz w:val="22"/>
          <w:highlight w:val="yellow"/>
        </w:rPr>
        <w:t>もあり</w:t>
      </w:r>
      <w:r w:rsidR="000F7E56" w:rsidRPr="009A6EC5">
        <w:rPr>
          <w:rFonts w:ascii="HG丸ｺﾞｼｯｸM-PRO" w:eastAsia="HG丸ｺﾞｼｯｸM-PRO" w:hAnsi="HG丸ｺﾞｼｯｸM-PRO" w:hint="eastAsia"/>
          <w:sz w:val="22"/>
          <w:highlight w:val="yellow"/>
        </w:rPr>
        <w:t>、目標を達成することが困難な状況にあります。</w:t>
      </w:r>
      <w:r w:rsidR="00AC3210">
        <w:rPr>
          <w:rFonts w:ascii="HG丸ｺﾞｼｯｸM-PRO" w:eastAsia="HG丸ｺﾞｼｯｸM-PRO" w:hAnsi="HG丸ｺﾞｼｯｸM-PRO" w:hint="eastAsia"/>
          <w:sz w:val="22"/>
        </w:rPr>
        <w:t>ただ</w:t>
      </w:r>
      <w:r w:rsidR="000F7E56">
        <w:rPr>
          <w:rFonts w:ascii="HG丸ｺﾞｼｯｸM-PRO" w:eastAsia="HG丸ｺﾞｼｯｸM-PRO" w:hAnsi="HG丸ｺﾞｼｯｸM-PRO" w:hint="eastAsia"/>
          <w:sz w:val="22"/>
        </w:rPr>
        <w:t>、感染拡大前においても、年々受診率は増加していたものの、依然として全国最低レベルであったことから、より一層受診促進に向けた取組みが必要です。</w:t>
      </w:r>
    </w:p>
    <w:p w14:paraId="34E5874F" w14:textId="44FFAC7A" w:rsidR="000F7E56" w:rsidRDefault="000F7E56" w:rsidP="003A07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「18　がん患者の緩和ケアに対する満足度」「</w:t>
      </w:r>
      <w:r w:rsidR="00F64E1D">
        <w:rPr>
          <w:rFonts w:ascii="HG丸ｺﾞｼｯｸM-PRO" w:eastAsia="HG丸ｺﾞｼｯｸM-PRO" w:hAnsi="HG丸ｺﾞｼｯｸM-PRO" w:hint="eastAsia"/>
          <w:sz w:val="22"/>
        </w:rPr>
        <w:t>19</w:t>
      </w:r>
      <w:r>
        <w:rPr>
          <w:rFonts w:ascii="HG丸ｺﾞｼｯｸM-PRO" w:eastAsia="HG丸ｺﾞｼｯｸM-PRO" w:hAnsi="HG丸ｺﾞｼｯｸM-PRO" w:hint="eastAsia"/>
          <w:sz w:val="22"/>
        </w:rPr>
        <w:t xml:space="preserve">　相談支援センターの認知度」については、いずれも数値は増加しているものの、増加値が小さいことから、目標達成に向けては、更なる取組みが必要です。</w:t>
      </w:r>
    </w:p>
    <w:p w14:paraId="06C5C1F5" w14:textId="5A1E331C" w:rsidR="00404766" w:rsidRDefault="0040476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6A7E788" w14:textId="2FDEC71B" w:rsidR="00690BE4" w:rsidRDefault="00690BE4" w:rsidP="00690BE4">
      <w:pPr>
        <w:pStyle w:val="1"/>
      </w:pPr>
      <w:r>
        <w:rPr>
          <w:rFonts w:hint="eastAsia"/>
        </w:rPr>
        <w:lastRenderedPageBreak/>
        <w:t>第</w:t>
      </w:r>
      <w:r w:rsidR="008C603D">
        <w:rPr>
          <w:rFonts w:hint="eastAsia"/>
        </w:rPr>
        <w:t>３</w:t>
      </w:r>
      <w:r>
        <w:rPr>
          <w:rFonts w:hint="eastAsia"/>
        </w:rPr>
        <w:t xml:space="preserve">章　取組みに対する評価　　　　　　　</w:t>
      </w:r>
      <w:r w:rsidR="00753019">
        <w:rPr>
          <w:rFonts w:hint="eastAsia"/>
        </w:rPr>
        <w:t xml:space="preserve">　</w:t>
      </w:r>
      <w:r>
        <w:rPr>
          <w:rFonts w:hint="eastAsia"/>
        </w:rPr>
        <w:t xml:space="preserve">　　</w:t>
      </w:r>
    </w:p>
    <w:p w14:paraId="426A02E1" w14:textId="77777777" w:rsidR="00690BE4" w:rsidRPr="00B979D0"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4B96DAF2" w14:textId="6EE300AD" w:rsidR="00690BE4" w:rsidRDefault="00690BE4">
      <w:pPr>
        <w:rPr>
          <w:rFonts w:ascii="HG丸ｺﾞｼｯｸM-PRO" w:eastAsia="HG丸ｺﾞｼｯｸM-PRO" w:hAnsi="HG丸ｺﾞｼｯｸM-PRO"/>
          <w:sz w:val="22"/>
        </w:rPr>
      </w:pPr>
    </w:p>
    <w:p w14:paraId="796F56A3" w14:textId="77777777" w:rsidR="00AD4229" w:rsidRPr="00E70419" w:rsidRDefault="00AD4229" w:rsidP="00AD4229">
      <w:pPr>
        <w:rPr>
          <w:rFonts w:ascii="HG丸ｺﾞｼｯｸM-PRO" w:eastAsia="HG丸ｺﾞｼｯｸM-PRO" w:hAnsi="HG丸ｺﾞｼｯｸM-PRO"/>
          <w:b/>
          <w:sz w:val="28"/>
        </w:rPr>
      </w:pPr>
      <w:r w:rsidRPr="00643935">
        <w:rPr>
          <w:rFonts w:ascii="HG丸ｺﾞｼｯｸM-PRO" w:eastAsia="HG丸ｺﾞｼｯｸM-PRO" w:hAnsi="HG丸ｺﾞｼｯｸM-PRO" w:hint="eastAsia"/>
          <w:b/>
          <w:sz w:val="28"/>
        </w:rPr>
        <w:t>１　がんの予防・</w:t>
      </w:r>
      <w:r>
        <w:rPr>
          <w:rFonts w:ascii="HG丸ｺﾞｼｯｸM-PRO" w:eastAsia="HG丸ｺﾞｼｯｸM-PRO" w:hAnsi="HG丸ｺﾞｼｯｸM-PRO" w:hint="eastAsia"/>
          <w:b/>
          <w:sz w:val="28"/>
        </w:rPr>
        <w:t>早期発見</w:t>
      </w:r>
    </w:p>
    <w:p w14:paraId="3F5BA5A6" w14:textId="7A2EC4B5" w:rsidR="00AD4229" w:rsidRPr="008125FC" w:rsidRDefault="00AD4229" w:rsidP="008125FC">
      <w:pPr>
        <w:pStyle w:val="af"/>
        <w:numPr>
          <w:ilvl w:val="0"/>
          <w:numId w:val="6"/>
        </w:numPr>
        <w:ind w:leftChars="0"/>
        <w:rPr>
          <w:rFonts w:ascii="HG丸ｺﾞｼｯｸM-PRO" w:eastAsia="HG丸ｺﾞｼｯｸM-PRO" w:hAnsi="HG丸ｺﾞｼｯｸM-PRO"/>
          <w:b/>
          <w:sz w:val="24"/>
        </w:rPr>
      </w:pPr>
      <w:r w:rsidRPr="008125FC">
        <w:rPr>
          <w:rFonts w:ascii="HG丸ｺﾞｼｯｸM-PRO" w:eastAsia="HG丸ｺﾞｼｯｸM-PRO" w:hAnsi="HG丸ｺﾞｼｯｸM-PRO" w:hint="eastAsia"/>
          <w:b/>
          <w:sz w:val="24"/>
        </w:rPr>
        <w:t>たばこ対策</w:t>
      </w:r>
    </w:p>
    <w:p w14:paraId="39EEA3A7" w14:textId="6F3D4E69" w:rsidR="00AD4229" w:rsidRDefault="000E0652" w:rsidP="00AD422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05D41C08" wp14:editId="6DA8A4BB">
                <wp:simplePos x="0" y="0"/>
                <wp:positionH relativeFrom="margin">
                  <wp:posOffset>26035</wp:posOffset>
                </wp:positionH>
                <wp:positionV relativeFrom="paragraph">
                  <wp:posOffset>88265</wp:posOffset>
                </wp:positionV>
                <wp:extent cx="5724000" cy="4295775"/>
                <wp:effectExtent l="0" t="0" r="10160" b="28575"/>
                <wp:wrapNone/>
                <wp:docPr id="14" name="正方形/長方形 14"/>
                <wp:cNvGraphicFramePr/>
                <a:graphic xmlns:a="http://schemas.openxmlformats.org/drawingml/2006/main">
                  <a:graphicData uri="http://schemas.microsoft.com/office/word/2010/wordprocessingShape">
                    <wps:wsp>
                      <wps:cNvSpPr/>
                      <wps:spPr>
                        <a:xfrm>
                          <a:off x="0" y="0"/>
                          <a:ext cx="5724000" cy="42957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4943" w:type="pct"/>
                              <w:jc w:val="center"/>
                              <w:tblLook w:val="04A0" w:firstRow="1" w:lastRow="0" w:firstColumn="1" w:lastColumn="0" w:noHBand="0" w:noVBand="1"/>
                            </w:tblPr>
                            <w:tblGrid>
                              <w:gridCol w:w="1149"/>
                              <w:gridCol w:w="7620"/>
                            </w:tblGrid>
                            <w:tr w:rsidR="00FC2D9B" w14:paraId="5F145F9D" w14:textId="77777777" w:rsidTr="008125FC">
                              <w:trPr>
                                <w:jc w:val="center"/>
                              </w:trPr>
                              <w:tc>
                                <w:tcPr>
                                  <w:tcW w:w="655" w:type="pct"/>
                                  <w:shd w:val="clear" w:color="auto" w:fill="1F3864" w:themeFill="accent5" w:themeFillShade="80"/>
                                  <w:vAlign w:val="center"/>
                                </w:tcPr>
                                <w:p w14:paraId="52F75ACE" w14:textId="5F515511" w:rsidR="00FC2D9B" w:rsidRPr="001678F6" w:rsidRDefault="00FC2D9B"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FC2D9B" w:rsidRPr="00F90CEA" w:rsidRDefault="00FC2D9B"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FC2D9B" w:rsidRPr="001678F6" w:rsidRDefault="00FC2D9B"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FC2D9B" w:rsidRPr="00857576" w:rsidRDefault="00FC2D9B"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FC2D9B" w:rsidRDefault="00FC2D9B"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96" w:type="pct"/>
                              <w:jc w:val="center"/>
                              <w:tblCellMar>
                                <w:left w:w="57" w:type="dxa"/>
                                <w:right w:w="57" w:type="dxa"/>
                              </w:tblCellMar>
                              <w:tblLook w:val="04A0" w:firstRow="1" w:lastRow="0" w:firstColumn="1" w:lastColumn="0" w:noHBand="0" w:noVBand="1"/>
                            </w:tblPr>
                            <w:tblGrid>
                              <w:gridCol w:w="345"/>
                              <w:gridCol w:w="3320"/>
                              <w:gridCol w:w="1977"/>
                              <w:gridCol w:w="1855"/>
                              <w:gridCol w:w="1189"/>
                            </w:tblGrid>
                            <w:tr w:rsidR="00FC2D9B" w:rsidRPr="008545DB" w14:paraId="3E8EDA9E" w14:textId="77777777" w:rsidTr="00822AE7">
                              <w:trPr>
                                <w:trHeight w:val="283"/>
                                <w:jc w:val="center"/>
                              </w:trPr>
                              <w:tc>
                                <w:tcPr>
                                  <w:tcW w:w="199" w:type="pct"/>
                                  <w:shd w:val="clear" w:color="auto" w:fill="4472C4" w:themeFill="accent5"/>
                                  <w:vAlign w:val="center"/>
                                </w:tcPr>
                                <w:p w14:paraId="666AE7C9"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911" w:type="pct"/>
                                  <w:shd w:val="clear" w:color="auto" w:fill="4472C4" w:themeFill="accent5"/>
                                </w:tcPr>
                                <w:p w14:paraId="2E4AFB76"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8" w:type="pct"/>
                                  <w:shd w:val="clear" w:color="auto" w:fill="4472C4" w:themeFill="accent5"/>
                                  <w:vAlign w:val="center"/>
                                </w:tcPr>
                                <w:p w14:paraId="0D9DB7DC"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068" w:type="pct"/>
                                  <w:shd w:val="clear" w:color="auto" w:fill="4472C4" w:themeFill="accent5"/>
                                  <w:vAlign w:val="center"/>
                                </w:tcPr>
                                <w:p w14:paraId="76A32C2A"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683" w:type="pct"/>
                                  <w:shd w:val="clear" w:color="auto" w:fill="4472C4" w:themeFill="accent5"/>
                                  <w:vAlign w:val="center"/>
                                </w:tcPr>
                                <w:p w14:paraId="6CE23EC4"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3C013FFA" w14:textId="77777777" w:rsidTr="00822AE7">
                              <w:trPr>
                                <w:trHeight w:val="567"/>
                                <w:jc w:val="center"/>
                              </w:trPr>
                              <w:tc>
                                <w:tcPr>
                                  <w:tcW w:w="199" w:type="pct"/>
                                  <w:shd w:val="clear" w:color="auto" w:fill="4472C4" w:themeFill="accent5"/>
                                  <w:vAlign w:val="center"/>
                                </w:tcPr>
                                <w:p w14:paraId="0965AB28"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911" w:type="pct"/>
                                </w:tcPr>
                                <w:p w14:paraId="6F0AC56E" w14:textId="77777777" w:rsidR="00FC2D9B" w:rsidRPr="00375153" w:rsidRDefault="00FC2D9B"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）の減少</w:t>
                                  </w:r>
                                </w:p>
                                <w:p w14:paraId="7DEE1C10" w14:textId="5EACE0D1" w:rsidR="00FC2D9B" w:rsidRPr="00375153" w:rsidRDefault="00FC2D9B"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138" w:type="pct"/>
                                  <w:vAlign w:val="center"/>
                                </w:tcPr>
                                <w:p w14:paraId="3D59A318"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068" w:type="pct"/>
                                  <w:vAlign w:val="center"/>
                                </w:tcPr>
                                <w:p w14:paraId="33D8BDD3"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29.1%</w:t>
                                  </w:r>
                                  <w:r w:rsidRPr="00375153">
                                    <w:rPr>
                                      <w:rFonts w:ascii="HG丸ｺﾞｼｯｸM-PRO" w:eastAsia="HG丸ｺﾞｼｯｸM-PRO" w:hAnsi="HG丸ｺﾞｼｯｸM-PRO"/>
                                      <w:color w:val="000000" w:themeColor="text1"/>
                                      <w:sz w:val="20"/>
                                      <w:szCs w:val="20"/>
                                    </w:rPr>
                                    <w:t>/10.4%</w:t>
                                  </w:r>
                                </w:p>
                                <w:p w14:paraId="476F34F1" w14:textId="0766B2C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w:t>
                                  </w:r>
                                  <w:r w:rsidRPr="00375153">
                                    <w:rPr>
                                      <w:rFonts w:ascii="HG丸ｺﾞｼｯｸM-PRO" w:eastAsia="HG丸ｺﾞｼｯｸM-PRO" w:hAnsi="HG丸ｺﾞｼｯｸM-PRO" w:hint="eastAsia"/>
                                      <w:color w:val="000000" w:themeColor="text1"/>
                                      <w:sz w:val="20"/>
                                      <w:szCs w:val="20"/>
                                    </w:rPr>
                                    <w:t>R1年】</w:t>
                                  </w:r>
                                </w:p>
                              </w:tc>
                              <w:tc>
                                <w:tcPr>
                                  <w:tcW w:w="683" w:type="pct"/>
                                  <w:vAlign w:val="center"/>
                                </w:tcPr>
                                <w:p w14:paraId="104ED9AB" w14:textId="567EB20D"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15%/15%</w:t>
                                  </w:r>
                                </w:p>
                              </w:tc>
                            </w:tr>
                            <w:tr w:rsidR="00FC2D9B" w:rsidRPr="008545DB" w14:paraId="6A2A790A" w14:textId="77777777" w:rsidTr="00822AE7">
                              <w:trPr>
                                <w:trHeight w:val="567"/>
                                <w:jc w:val="center"/>
                              </w:trPr>
                              <w:tc>
                                <w:tcPr>
                                  <w:tcW w:w="199" w:type="pct"/>
                                  <w:shd w:val="clear" w:color="auto" w:fill="4472C4" w:themeFill="accent5"/>
                                  <w:vAlign w:val="center"/>
                                </w:tcPr>
                                <w:p w14:paraId="17001EE8"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911" w:type="pct"/>
                                </w:tcPr>
                                <w:p w14:paraId="7F8DD44C" w14:textId="77777777"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敷地禁煙の割合</w:t>
                                  </w:r>
                                  <w:r w:rsidRPr="00375153">
                                    <w:rPr>
                                      <w:rFonts w:ascii="HG丸ｺﾞｼｯｸM-PRO" w:eastAsia="HG丸ｺﾞｼｯｸM-PRO" w:hAnsi="HG丸ｺﾞｼｯｸM-PRO" w:hint="eastAsia"/>
                                      <w:color w:val="000000" w:themeColor="text1"/>
                                      <w:sz w:val="20"/>
                                      <w:szCs w:val="20"/>
                                      <w:vertAlign w:val="superscript"/>
                                    </w:rPr>
                                    <w:t>※</w:t>
                                  </w:r>
                                  <w:r w:rsidRPr="00375153">
                                    <w:rPr>
                                      <w:rFonts w:ascii="HG丸ｺﾞｼｯｸM-PRO" w:eastAsia="HG丸ｺﾞｼｯｸM-PRO" w:hAnsi="HG丸ｺﾞｼｯｸM-PRO"/>
                                      <w:color w:val="000000" w:themeColor="text1"/>
                                      <w:sz w:val="20"/>
                                      <w:szCs w:val="20"/>
                                    </w:rPr>
                                    <w:t>(病院/私立小中高等学校)</w:t>
                                  </w:r>
                                  <w:r w:rsidRPr="00375153">
                                    <w:rPr>
                                      <w:rFonts w:ascii="HG丸ｺﾞｼｯｸM-PRO" w:eastAsia="HG丸ｺﾞｼｯｸM-PRO" w:hAnsi="HG丸ｺﾞｼｯｸM-PRO" w:hint="eastAsia"/>
                                      <w:color w:val="000000" w:themeColor="text1"/>
                                      <w:sz w:val="20"/>
                                      <w:szCs w:val="20"/>
                                    </w:rPr>
                                    <w:t>【大阪府</w:t>
                                  </w:r>
                                  <w:r w:rsidRPr="00375153">
                                    <w:rPr>
                                      <w:rFonts w:ascii="HG丸ｺﾞｼｯｸM-PRO" w:eastAsia="HG丸ｺﾞｼｯｸM-PRO" w:hAnsi="HG丸ｺﾞｼｯｸM-PRO"/>
                                      <w:color w:val="000000" w:themeColor="text1"/>
                                      <w:sz w:val="20"/>
                                      <w:szCs w:val="20"/>
                                    </w:rPr>
                                    <w:t>調べ</w:t>
                                  </w:r>
                                  <w:r w:rsidRPr="00375153">
                                    <w:rPr>
                                      <w:rFonts w:ascii="HG丸ｺﾞｼｯｸM-PRO" w:eastAsia="HG丸ｺﾞｼｯｸM-PRO" w:hAnsi="HG丸ｺﾞｼｯｸM-PRO" w:hint="eastAsia"/>
                                      <w:color w:val="000000" w:themeColor="text1"/>
                                      <w:sz w:val="20"/>
                                      <w:szCs w:val="20"/>
                                    </w:rPr>
                                    <w:t>】</w:t>
                                  </w:r>
                                </w:p>
                                <w:p w14:paraId="11074DDB" w14:textId="220E9F51" w:rsidR="00FC2D9B" w:rsidRPr="00375153" w:rsidRDefault="00FC2D9B" w:rsidP="000E0652">
                                  <w:pPr>
                                    <w:autoSpaceDE w:val="0"/>
                                    <w:autoSpaceDN w:val="0"/>
                                    <w:ind w:left="200" w:hangingChars="100" w:hanging="20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敷地内に喫煙場所がない状態をいう</w:t>
                                  </w:r>
                                </w:p>
                              </w:tc>
                              <w:tc>
                                <w:tcPr>
                                  <w:tcW w:w="1138" w:type="pct"/>
                                  <w:vAlign w:val="center"/>
                                </w:tcPr>
                                <w:p w14:paraId="29842EF4" w14:textId="3B51EC88"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73.5%</w:t>
                                  </w:r>
                                </w:p>
                                <w:p w14:paraId="60427DBC" w14:textId="4D1B00A3"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私立学校51.9%【H28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9A76A46" w14:textId="50EBEB1B"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88.5%</w:t>
                                  </w:r>
                                </w:p>
                                <w:p w14:paraId="449B9D94" w14:textId="3E7CED46"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私立学校66.1%</w:t>
                                  </w:r>
                                </w:p>
                                <w:p w14:paraId="71DE7175" w14:textId="7C0DAFC5"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【R1</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7DB37F60" w14:textId="4268ED0E"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FC2D9B" w:rsidRPr="008545DB" w14:paraId="633A9094" w14:textId="77777777" w:rsidTr="00822AE7">
                              <w:trPr>
                                <w:trHeight w:val="567"/>
                                <w:jc w:val="center"/>
                              </w:trPr>
                              <w:tc>
                                <w:tcPr>
                                  <w:tcW w:w="199" w:type="pct"/>
                                  <w:shd w:val="clear" w:color="auto" w:fill="4472C4" w:themeFill="accent5"/>
                                  <w:vAlign w:val="center"/>
                                </w:tcPr>
                                <w:p w14:paraId="7A725583"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911" w:type="pct"/>
                                </w:tcPr>
                                <w:p w14:paraId="5D05BF0A" w14:textId="77777777"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建物内禁煙の割合（官公庁</w:t>
                                  </w:r>
                                  <w:r w:rsidRPr="00375153">
                                    <w:rPr>
                                      <w:rFonts w:ascii="HG丸ｺﾞｼｯｸM-PRO" w:eastAsia="HG丸ｺﾞｼｯｸM-PRO" w:hAnsi="HG丸ｺﾞｼｯｸM-PRO"/>
                                      <w:color w:val="000000" w:themeColor="text1"/>
                                      <w:sz w:val="20"/>
                                      <w:szCs w:val="20"/>
                                    </w:rPr>
                                    <w:t>/大学）</w:t>
                                  </w:r>
                                </w:p>
                                <w:p w14:paraId="44A5609A" w14:textId="68CB7C68"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【大阪府調べ】</w:t>
                                  </w:r>
                                </w:p>
                              </w:tc>
                              <w:tc>
                                <w:tcPr>
                                  <w:tcW w:w="1138" w:type="pct"/>
                                  <w:vAlign w:val="center"/>
                                </w:tcPr>
                                <w:p w14:paraId="4F813D27" w14:textId="05A75283"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91.9%</w:t>
                                  </w:r>
                                </w:p>
                                <w:p w14:paraId="724A3B74"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大学83.0%</w:t>
                                  </w:r>
                                </w:p>
                                <w:p w14:paraId="1777BF07" w14:textId="1B74FE3D"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AE17399" w14:textId="7F152E0C"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100%</w:t>
                                  </w:r>
                                </w:p>
                                <w:p w14:paraId="5895E3B0"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大学100%</w:t>
                                  </w:r>
                                </w:p>
                                <w:p w14:paraId="67E8232B" w14:textId="1DB4063B"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【R2</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4F9A083B" w14:textId="16836DA9"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FC2D9B" w:rsidRPr="008545DB" w14:paraId="68F0FF11" w14:textId="77777777" w:rsidTr="00BB00CD">
                              <w:trPr>
                                <w:trHeight w:val="624"/>
                                <w:jc w:val="center"/>
                              </w:trPr>
                              <w:tc>
                                <w:tcPr>
                                  <w:tcW w:w="199" w:type="pct"/>
                                  <w:shd w:val="clear" w:color="auto" w:fill="4472C4" w:themeFill="accent5"/>
                                  <w:vAlign w:val="center"/>
                                </w:tcPr>
                                <w:p w14:paraId="58C9731A"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911" w:type="pct"/>
                                </w:tcPr>
                                <w:p w14:paraId="2C2E9273" w14:textId="44884D9D"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受動喫煙の機会を有する者の割合（職場</w:t>
                                  </w:r>
                                  <w:r w:rsidRPr="00375153">
                                    <w:rPr>
                                      <w:rFonts w:ascii="HG丸ｺﾞｼｯｸM-PRO" w:eastAsia="HG丸ｺﾞｼｯｸM-PRO" w:hAnsi="HG丸ｺﾞｼｯｸM-PRO"/>
                                      <w:color w:val="000000" w:themeColor="text1"/>
                                      <w:sz w:val="20"/>
                                      <w:szCs w:val="20"/>
                                    </w:rPr>
                                    <w:t>/飲食店)</w:t>
                                  </w: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138" w:type="pct"/>
                                  <w:vAlign w:val="center"/>
                                </w:tcPr>
                                <w:p w14:paraId="11B5040C" w14:textId="038F175C"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34.6%/54.4%【H25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42B4DE22" w14:textId="1A09EEEB"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30.0%/49.5%【H29</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p w14:paraId="6868F1A9" w14:textId="483D1B1F"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集計中暫定値</w:t>
                                  </w:r>
                                </w:p>
                              </w:tc>
                              <w:tc>
                                <w:tcPr>
                                  <w:tcW w:w="683" w:type="pct"/>
                                  <w:tcBorders>
                                    <w:top w:val="nil"/>
                                    <w:left w:val="nil"/>
                                    <w:bottom w:val="single" w:sz="8" w:space="0" w:color="auto"/>
                                    <w:right w:val="single" w:sz="8" w:space="0" w:color="auto"/>
                                  </w:tcBorders>
                                  <w:shd w:val="clear" w:color="auto" w:fill="auto"/>
                                  <w:vAlign w:val="center"/>
                                </w:tcPr>
                                <w:p w14:paraId="1D0BCE2B" w14:textId="2501DA62"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r>
                          </w:tbl>
                          <w:p w14:paraId="18CF622B" w14:textId="7235E788" w:rsidR="00FC2D9B" w:rsidRDefault="00FC2D9B" w:rsidP="004718B3">
                            <w:pPr>
                              <w:jc w:val="left"/>
                              <w:rPr>
                                <w:rFonts w:ascii="HG丸ｺﾞｼｯｸM-PRO" w:eastAsia="HG丸ｺﾞｼｯｸM-PRO" w:hAnsi="HG丸ｺﾞｼｯｸM-PRO"/>
                                <w:color w:val="000000" w:themeColor="text1"/>
                              </w:rPr>
                            </w:pPr>
                          </w:p>
                          <w:p w14:paraId="1900396E" w14:textId="1A15F4EA" w:rsidR="00FC2D9B" w:rsidRDefault="00FC2D9B" w:rsidP="004718B3">
                            <w:pPr>
                              <w:jc w:val="left"/>
                              <w:rPr>
                                <w:rFonts w:ascii="HG丸ｺﾞｼｯｸM-PRO" w:eastAsia="HG丸ｺﾞｼｯｸM-PRO" w:hAnsi="HG丸ｺﾞｼｯｸM-PRO"/>
                                <w:color w:val="000000" w:themeColor="text1"/>
                              </w:rPr>
                            </w:pPr>
                          </w:p>
                          <w:p w14:paraId="57616EED" w14:textId="77777777" w:rsidR="00FC2D9B" w:rsidRDefault="00FC2D9B" w:rsidP="004718B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1C08" id="正方形/長方形 14" o:spid="_x0000_s1028" style="position:absolute;left:0;text-align:left;margin-left:2.05pt;margin-top:6.95pt;width:450.7pt;height:3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bcwQIAAPsFAAAOAAAAZHJzL2Uyb0RvYy54bWysVM1uEzEQviPxDpbvdJOlaSDqpopaFSGV&#10;NqJFPTteO7uS/7CdbMJ7wAPAmTPiwONQibdgbO9u01JRCXHZHXtmvpn5PDOHRxsp0JpZV2tV4OHe&#10;ACOmqC5rtSzwu6vTZy8wcp6okgitWIG3zOGj6dMnh42ZsFxXWpTMIgBRbtKYAlfem0mWOVoxSdye&#10;NkyBkmsriYejXWalJQ2gS5Hlg8FB1mhbGqspcw5uT5ISTyM+54z6C84d80gUGHLz8WvjdxG+2fSQ&#10;TJaWmKqmbRrkH7KQpFYQtIc6IZ6gla3/gJI1tdpp7veolpnmvKYs1gDVDAf3qrmsiGGxFiDHmZ4m&#10;9/9g6fl6blFdwtvtY6SIhDe6+frl5tP3nz8+Z78+fksSAi1Q1Rg3AY9LM7ftyYEY6t5wK8MfKkKb&#10;SO+2p5dtPKJwORrn+4MBvAIF3X7+cjQejwJqduturPOvmJYoCAW28H6RVrI+cz6ZdiYhmtOiLk9r&#10;IeIh9Aw7FhatCbz2Yjlswe9YCYUaKDYfQyKPQRBKmfKjaCdW8o0uE/QIqoitA5nHTg1RYx07oUAn&#10;FFwGzhJLUfJbwUJcod4yDsQDL3lK5G76KfYwqSpSssdCR8CAzIGPHrsFeBg7EdraB1cWJ6Z3bhn6&#10;m3PvESNr5XtnWSttH6pM+O5heLLvSErUBJb8ZrGJTZl3XbfQ5RYa1eo0wc7Q0xpa5Iw4PycWRhba&#10;CtaQv4APFxqeWLcSRpW2Hx66D/YwSaDFqIEVUGD3fkUsw0i8VjBjzw9it/rdg909LHYPaiWPNfTd&#10;EBaeoVGEnKwXncitltewrWYhKqiIohC7wL4Tj31aTLDtKJvNohFsCUP8mbo0NEAHlsMAXG2uiTXt&#10;lHgYsHPdLQsyuTcsyTZ4Kj1bec3rOEmB58Rqyz9smNjD7TYMK2z3HK1ud/b0NwAAAP//AwBQSwME&#10;FAAGAAgAAAAhAM3yLHveAAAACAEAAA8AAABkcnMvZG93bnJldi54bWxMj8FOwzAQRO9I/IO1SNyo&#10;XUgqEuJUUAkJKScClTi68ZIE4nUUO2369ywnOM7OaOZtsV3cII44hd6ThvVKgUBqvO2p1fD+9nxz&#10;DyJEQ9YMnlDDGQNsy8uLwuTWn+gVj3VsBZdQyI2GLsYxlzI0HToTVn5EYu/TT85EllMr7WROXO4G&#10;eavURjrTEy90ZsRdh813PTsNVXL+eGr3e5d+DfOLq+tqnHeV1tdXy+MDiIhL/AvDLz6jQ8lMBz+T&#10;DWLQkKw5yOe7DATbmUpTEAcNm0wlIMtC/n+g/AEAAP//AwBQSwECLQAUAAYACAAAACEAtoM4kv4A&#10;AADhAQAAEwAAAAAAAAAAAAAAAAAAAAAAW0NvbnRlbnRfVHlwZXNdLnhtbFBLAQItABQABgAIAAAA&#10;IQA4/SH/1gAAAJQBAAALAAAAAAAAAAAAAAAAAC8BAABfcmVscy8ucmVsc1BLAQItABQABgAIAAAA&#10;IQA7udbcwQIAAPsFAAAOAAAAAAAAAAAAAAAAAC4CAABkcnMvZTJvRG9jLnhtbFBLAQItABQABgAI&#10;AAAAIQDN8ix73gAAAAgBAAAPAAAAAAAAAAAAAAAAABsFAABkcnMvZG93bnJldi54bWxQSwUGAAAA&#10;AAQABADzAAAAJgYAAAAA&#10;" fillcolor="white [3212]" strokecolor="#1f3763 [1608]" strokeweight="1pt">
                <v:textbox inset="1mm,1mm,1mm,1mm">
                  <w:txbxContent>
                    <w:tbl>
                      <w:tblPr>
                        <w:tblStyle w:val="a7"/>
                        <w:tblW w:w="4943" w:type="pct"/>
                        <w:jc w:val="center"/>
                        <w:tblLook w:val="04A0" w:firstRow="1" w:lastRow="0" w:firstColumn="1" w:lastColumn="0" w:noHBand="0" w:noVBand="1"/>
                      </w:tblPr>
                      <w:tblGrid>
                        <w:gridCol w:w="1149"/>
                        <w:gridCol w:w="7620"/>
                      </w:tblGrid>
                      <w:tr w:rsidR="00FC2D9B" w14:paraId="5F145F9D" w14:textId="77777777" w:rsidTr="008125FC">
                        <w:trPr>
                          <w:jc w:val="center"/>
                        </w:trPr>
                        <w:tc>
                          <w:tcPr>
                            <w:tcW w:w="655" w:type="pct"/>
                            <w:shd w:val="clear" w:color="auto" w:fill="1F3864" w:themeFill="accent5" w:themeFillShade="80"/>
                            <w:vAlign w:val="center"/>
                          </w:tcPr>
                          <w:p w14:paraId="52F75ACE" w14:textId="5F515511" w:rsidR="00FC2D9B" w:rsidRPr="001678F6" w:rsidRDefault="00FC2D9B"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FC2D9B" w:rsidRPr="00F90CEA" w:rsidRDefault="00FC2D9B"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FC2D9B" w:rsidRPr="001678F6" w:rsidRDefault="00FC2D9B"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FC2D9B" w:rsidRPr="00857576" w:rsidRDefault="00FC2D9B"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FC2D9B" w:rsidRDefault="00FC2D9B"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96" w:type="pct"/>
                        <w:jc w:val="center"/>
                        <w:tblCellMar>
                          <w:left w:w="57" w:type="dxa"/>
                          <w:right w:w="57" w:type="dxa"/>
                        </w:tblCellMar>
                        <w:tblLook w:val="04A0" w:firstRow="1" w:lastRow="0" w:firstColumn="1" w:lastColumn="0" w:noHBand="0" w:noVBand="1"/>
                      </w:tblPr>
                      <w:tblGrid>
                        <w:gridCol w:w="345"/>
                        <w:gridCol w:w="3320"/>
                        <w:gridCol w:w="1977"/>
                        <w:gridCol w:w="1855"/>
                        <w:gridCol w:w="1189"/>
                      </w:tblGrid>
                      <w:tr w:rsidR="00FC2D9B" w:rsidRPr="008545DB" w14:paraId="3E8EDA9E" w14:textId="77777777" w:rsidTr="00822AE7">
                        <w:trPr>
                          <w:trHeight w:val="283"/>
                          <w:jc w:val="center"/>
                        </w:trPr>
                        <w:tc>
                          <w:tcPr>
                            <w:tcW w:w="199" w:type="pct"/>
                            <w:shd w:val="clear" w:color="auto" w:fill="4472C4" w:themeFill="accent5"/>
                            <w:vAlign w:val="center"/>
                          </w:tcPr>
                          <w:p w14:paraId="666AE7C9"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911" w:type="pct"/>
                            <w:shd w:val="clear" w:color="auto" w:fill="4472C4" w:themeFill="accent5"/>
                          </w:tcPr>
                          <w:p w14:paraId="2E4AFB76"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8" w:type="pct"/>
                            <w:shd w:val="clear" w:color="auto" w:fill="4472C4" w:themeFill="accent5"/>
                            <w:vAlign w:val="center"/>
                          </w:tcPr>
                          <w:p w14:paraId="0D9DB7DC"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068" w:type="pct"/>
                            <w:shd w:val="clear" w:color="auto" w:fill="4472C4" w:themeFill="accent5"/>
                            <w:vAlign w:val="center"/>
                          </w:tcPr>
                          <w:p w14:paraId="76A32C2A"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683" w:type="pct"/>
                            <w:shd w:val="clear" w:color="auto" w:fill="4472C4" w:themeFill="accent5"/>
                            <w:vAlign w:val="center"/>
                          </w:tcPr>
                          <w:p w14:paraId="6CE23EC4"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3C013FFA" w14:textId="77777777" w:rsidTr="00822AE7">
                        <w:trPr>
                          <w:trHeight w:val="567"/>
                          <w:jc w:val="center"/>
                        </w:trPr>
                        <w:tc>
                          <w:tcPr>
                            <w:tcW w:w="199" w:type="pct"/>
                            <w:shd w:val="clear" w:color="auto" w:fill="4472C4" w:themeFill="accent5"/>
                            <w:vAlign w:val="center"/>
                          </w:tcPr>
                          <w:p w14:paraId="0965AB28"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911" w:type="pct"/>
                          </w:tcPr>
                          <w:p w14:paraId="6F0AC56E" w14:textId="77777777" w:rsidR="00FC2D9B" w:rsidRPr="00375153" w:rsidRDefault="00FC2D9B"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）の減少</w:t>
                            </w:r>
                          </w:p>
                          <w:p w14:paraId="7DEE1C10" w14:textId="5EACE0D1" w:rsidR="00FC2D9B" w:rsidRPr="00375153" w:rsidRDefault="00FC2D9B"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138" w:type="pct"/>
                            <w:vAlign w:val="center"/>
                          </w:tcPr>
                          <w:p w14:paraId="3D59A318"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068" w:type="pct"/>
                            <w:vAlign w:val="center"/>
                          </w:tcPr>
                          <w:p w14:paraId="33D8BDD3"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29.1%</w:t>
                            </w:r>
                            <w:r w:rsidRPr="00375153">
                              <w:rPr>
                                <w:rFonts w:ascii="HG丸ｺﾞｼｯｸM-PRO" w:eastAsia="HG丸ｺﾞｼｯｸM-PRO" w:hAnsi="HG丸ｺﾞｼｯｸM-PRO"/>
                                <w:color w:val="000000" w:themeColor="text1"/>
                                <w:sz w:val="20"/>
                                <w:szCs w:val="20"/>
                              </w:rPr>
                              <w:t>/10.4%</w:t>
                            </w:r>
                          </w:p>
                          <w:p w14:paraId="476F34F1" w14:textId="0766B2C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w:t>
                            </w:r>
                            <w:r w:rsidRPr="00375153">
                              <w:rPr>
                                <w:rFonts w:ascii="HG丸ｺﾞｼｯｸM-PRO" w:eastAsia="HG丸ｺﾞｼｯｸM-PRO" w:hAnsi="HG丸ｺﾞｼｯｸM-PRO" w:hint="eastAsia"/>
                                <w:color w:val="000000" w:themeColor="text1"/>
                                <w:sz w:val="20"/>
                                <w:szCs w:val="20"/>
                              </w:rPr>
                              <w:t>R1年】</w:t>
                            </w:r>
                          </w:p>
                        </w:tc>
                        <w:tc>
                          <w:tcPr>
                            <w:tcW w:w="683" w:type="pct"/>
                            <w:vAlign w:val="center"/>
                          </w:tcPr>
                          <w:p w14:paraId="104ED9AB" w14:textId="567EB20D"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15%/15%</w:t>
                            </w:r>
                          </w:p>
                        </w:tc>
                      </w:tr>
                      <w:tr w:rsidR="00FC2D9B" w:rsidRPr="008545DB" w14:paraId="6A2A790A" w14:textId="77777777" w:rsidTr="00822AE7">
                        <w:trPr>
                          <w:trHeight w:val="567"/>
                          <w:jc w:val="center"/>
                        </w:trPr>
                        <w:tc>
                          <w:tcPr>
                            <w:tcW w:w="199" w:type="pct"/>
                            <w:shd w:val="clear" w:color="auto" w:fill="4472C4" w:themeFill="accent5"/>
                            <w:vAlign w:val="center"/>
                          </w:tcPr>
                          <w:p w14:paraId="17001EE8"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911" w:type="pct"/>
                          </w:tcPr>
                          <w:p w14:paraId="7F8DD44C" w14:textId="77777777"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敷地禁煙の割合</w:t>
                            </w:r>
                            <w:r w:rsidRPr="00375153">
                              <w:rPr>
                                <w:rFonts w:ascii="HG丸ｺﾞｼｯｸM-PRO" w:eastAsia="HG丸ｺﾞｼｯｸM-PRO" w:hAnsi="HG丸ｺﾞｼｯｸM-PRO" w:hint="eastAsia"/>
                                <w:color w:val="000000" w:themeColor="text1"/>
                                <w:sz w:val="20"/>
                                <w:szCs w:val="20"/>
                                <w:vertAlign w:val="superscript"/>
                              </w:rPr>
                              <w:t>※</w:t>
                            </w:r>
                            <w:r w:rsidRPr="00375153">
                              <w:rPr>
                                <w:rFonts w:ascii="HG丸ｺﾞｼｯｸM-PRO" w:eastAsia="HG丸ｺﾞｼｯｸM-PRO" w:hAnsi="HG丸ｺﾞｼｯｸM-PRO"/>
                                <w:color w:val="000000" w:themeColor="text1"/>
                                <w:sz w:val="20"/>
                                <w:szCs w:val="20"/>
                              </w:rPr>
                              <w:t>(病院/私立小中高等学校)</w:t>
                            </w:r>
                            <w:r w:rsidRPr="00375153">
                              <w:rPr>
                                <w:rFonts w:ascii="HG丸ｺﾞｼｯｸM-PRO" w:eastAsia="HG丸ｺﾞｼｯｸM-PRO" w:hAnsi="HG丸ｺﾞｼｯｸM-PRO" w:hint="eastAsia"/>
                                <w:color w:val="000000" w:themeColor="text1"/>
                                <w:sz w:val="20"/>
                                <w:szCs w:val="20"/>
                              </w:rPr>
                              <w:t>【大阪府</w:t>
                            </w:r>
                            <w:r w:rsidRPr="00375153">
                              <w:rPr>
                                <w:rFonts w:ascii="HG丸ｺﾞｼｯｸM-PRO" w:eastAsia="HG丸ｺﾞｼｯｸM-PRO" w:hAnsi="HG丸ｺﾞｼｯｸM-PRO"/>
                                <w:color w:val="000000" w:themeColor="text1"/>
                                <w:sz w:val="20"/>
                                <w:szCs w:val="20"/>
                              </w:rPr>
                              <w:t>調べ</w:t>
                            </w:r>
                            <w:r w:rsidRPr="00375153">
                              <w:rPr>
                                <w:rFonts w:ascii="HG丸ｺﾞｼｯｸM-PRO" w:eastAsia="HG丸ｺﾞｼｯｸM-PRO" w:hAnsi="HG丸ｺﾞｼｯｸM-PRO" w:hint="eastAsia"/>
                                <w:color w:val="000000" w:themeColor="text1"/>
                                <w:sz w:val="20"/>
                                <w:szCs w:val="20"/>
                              </w:rPr>
                              <w:t>】</w:t>
                            </w:r>
                          </w:p>
                          <w:p w14:paraId="11074DDB" w14:textId="220E9F51" w:rsidR="00FC2D9B" w:rsidRPr="00375153" w:rsidRDefault="00FC2D9B" w:rsidP="000E0652">
                            <w:pPr>
                              <w:autoSpaceDE w:val="0"/>
                              <w:autoSpaceDN w:val="0"/>
                              <w:ind w:left="200" w:hangingChars="100" w:hanging="20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敷地内に喫煙場所がない状態をいう</w:t>
                            </w:r>
                          </w:p>
                        </w:tc>
                        <w:tc>
                          <w:tcPr>
                            <w:tcW w:w="1138" w:type="pct"/>
                            <w:vAlign w:val="center"/>
                          </w:tcPr>
                          <w:p w14:paraId="29842EF4" w14:textId="3B51EC88"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73.5%</w:t>
                            </w:r>
                          </w:p>
                          <w:p w14:paraId="60427DBC" w14:textId="4D1B00A3"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私立学校51.9%【H28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9A76A46" w14:textId="50EBEB1B"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88.5%</w:t>
                            </w:r>
                          </w:p>
                          <w:p w14:paraId="449B9D94" w14:textId="3E7CED46"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私立学校66.1%</w:t>
                            </w:r>
                          </w:p>
                          <w:p w14:paraId="71DE7175" w14:textId="7C0DAFC5"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【R1</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7DB37F60" w14:textId="4268ED0E"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FC2D9B" w:rsidRPr="008545DB" w14:paraId="633A9094" w14:textId="77777777" w:rsidTr="00822AE7">
                        <w:trPr>
                          <w:trHeight w:val="567"/>
                          <w:jc w:val="center"/>
                        </w:trPr>
                        <w:tc>
                          <w:tcPr>
                            <w:tcW w:w="199" w:type="pct"/>
                            <w:shd w:val="clear" w:color="auto" w:fill="4472C4" w:themeFill="accent5"/>
                            <w:vAlign w:val="center"/>
                          </w:tcPr>
                          <w:p w14:paraId="7A725583"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911" w:type="pct"/>
                          </w:tcPr>
                          <w:p w14:paraId="5D05BF0A" w14:textId="77777777"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建物内禁煙の割合（官公庁</w:t>
                            </w:r>
                            <w:r w:rsidRPr="00375153">
                              <w:rPr>
                                <w:rFonts w:ascii="HG丸ｺﾞｼｯｸM-PRO" w:eastAsia="HG丸ｺﾞｼｯｸM-PRO" w:hAnsi="HG丸ｺﾞｼｯｸM-PRO"/>
                                <w:color w:val="000000" w:themeColor="text1"/>
                                <w:sz w:val="20"/>
                                <w:szCs w:val="20"/>
                              </w:rPr>
                              <w:t>/大学）</w:t>
                            </w:r>
                          </w:p>
                          <w:p w14:paraId="44A5609A" w14:textId="68CB7C68"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【大阪府調べ】</w:t>
                            </w:r>
                          </w:p>
                        </w:tc>
                        <w:tc>
                          <w:tcPr>
                            <w:tcW w:w="1138" w:type="pct"/>
                            <w:vAlign w:val="center"/>
                          </w:tcPr>
                          <w:p w14:paraId="4F813D27" w14:textId="05A75283"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91.9%</w:t>
                            </w:r>
                          </w:p>
                          <w:p w14:paraId="724A3B74"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大学83.0%</w:t>
                            </w:r>
                          </w:p>
                          <w:p w14:paraId="1777BF07" w14:textId="1B74FE3D"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AE17399" w14:textId="7F152E0C"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100%</w:t>
                            </w:r>
                          </w:p>
                          <w:p w14:paraId="5895E3B0" w14:textId="77777777"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大学100%</w:t>
                            </w:r>
                          </w:p>
                          <w:p w14:paraId="67E8232B" w14:textId="1DB4063B"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【R2</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4F9A083B" w14:textId="16836DA9"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FC2D9B" w:rsidRPr="008545DB" w14:paraId="68F0FF11" w14:textId="77777777" w:rsidTr="00BB00CD">
                        <w:trPr>
                          <w:trHeight w:val="624"/>
                          <w:jc w:val="center"/>
                        </w:trPr>
                        <w:tc>
                          <w:tcPr>
                            <w:tcW w:w="199" w:type="pct"/>
                            <w:shd w:val="clear" w:color="auto" w:fill="4472C4" w:themeFill="accent5"/>
                            <w:vAlign w:val="center"/>
                          </w:tcPr>
                          <w:p w14:paraId="58C9731A" w14:textId="77777777" w:rsidR="00FC2D9B" w:rsidRPr="008545DB" w:rsidRDefault="00FC2D9B"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911" w:type="pct"/>
                          </w:tcPr>
                          <w:p w14:paraId="2C2E9273" w14:textId="44884D9D" w:rsidR="00FC2D9B" w:rsidRPr="00375153" w:rsidRDefault="00FC2D9B"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受動喫煙の機会を有する者の割合（職場</w:t>
                            </w:r>
                            <w:r w:rsidRPr="00375153">
                              <w:rPr>
                                <w:rFonts w:ascii="HG丸ｺﾞｼｯｸM-PRO" w:eastAsia="HG丸ｺﾞｼｯｸM-PRO" w:hAnsi="HG丸ｺﾞｼｯｸM-PRO"/>
                                <w:color w:val="000000" w:themeColor="text1"/>
                                <w:sz w:val="20"/>
                                <w:szCs w:val="20"/>
                              </w:rPr>
                              <w:t>/飲食店)</w:t>
                            </w: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138" w:type="pct"/>
                            <w:vAlign w:val="center"/>
                          </w:tcPr>
                          <w:p w14:paraId="11B5040C" w14:textId="038F175C"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34.6%/54.4%【H25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42B4DE22" w14:textId="1A09EEEB"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30.0%/49.5%【H29</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p w14:paraId="6868F1A9" w14:textId="483D1B1F"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集計中暫定値</w:t>
                            </w:r>
                          </w:p>
                        </w:tc>
                        <w:tc>
                          <w:tcPr>
                            <w:tcW w:w="683" w:type="pct"/>
                            <w:tcBorders>
                              <w:top w:val="nil"/>
                              <w:left w:val="nil"/>
                              <w:bottom w:val="single" w:sz="8" w:space="0" w:color="auto"/>
                              <w:right w:val="single" w:sz="8" w:space="0" w:color="auto"/>
                            </w:tcBorders>
                            <w:shd w:val="clear" w:color="auto" w:fill="auto"/>
                            <w:vAlign w:val="center"/>
                          </w:tcPr>
                          <w:p w14:paraId="1D0BCE2B" w14:textId="2501DA62" w:rsidR="00FC2D9B" w:rsidRPr="00375153" w:rsidRDefault="00FC2D9B"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r>
                    </w:tbl>
                    <w:p w14:paraId="18CF622B" w14:textId="7235E788" w:rsidR="00FC2D9B" w:rsidRDefault="00FC2D9B" w:rsidP="004718B3">
                      <w:pPr>
                        <w:jc w:val="left"/>
                        <w:rPr>
                          <w:rFonts w:ascii="HG丸ｺﾞｼｯｸM-PRO" w:eastAsia="HG丸ｺﾞｼｯｸM-PRO" w:hAnsi="HG丸ｺﾞｼｯｸM-PRO"/>
                          <w:color w:val="000000" w:themeColor="text1"/>
                        </w:rPr>
                      </w:pPr>
                    </w:p>
                    <w:p w14:paraId="1900396E" w14:textId="1A15F4EA" w:rsidR="00FC2D9B" w:rsidRDefault="00FC2D9B" w:rsidP="004718B3">
                      <w:pPr>
                        <w:jc w:val="left"/>
                        <w:rPr>
                          <w:rFonts w:ascii="HG丸ｺﾞｼｯｸM-PRO" w:eastAsia="HG丸ｺﾞｼｯｸM-PRO" w:hAnsi="HG丸ｺﾞｼｯｸM-PRO"/>
                          <w:color w:val="000000" w:themeColor="text1"/>
                        </w:rPr>
                      </w:pPr>
                    </w:p>
                    <w:p w14:paraId="57616EED" w14:textId="77777777" w:rsidR="00FC2D9B" w:rsidRDefault="00FC2D9B" w:rsidP="004718B3">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138232A5" w14:textId="538B6E3F" w:rsidR="00857576" w:rsidRDefault="00857576" w:rsidP="00AD4229">
      <w:pPr>
        <w:rPr>
          <w:rFonts w:ascii="HG丸ｺﾞｼｯｸM-PRO" w:eastAsia="HG丸ｺﾞｼｯｸM-PRO" w:hAnsi="HG丸ｺﾞｼｯｸM-PRO"/>
          <w:sz w:val="22"/>
        </w:rPr>
      </w:pPr>
    </w:p>
    <w:p w14:paraId="2D21DF0E" w14:textId="3E9DF187" w:rsidR="008125FC" w:rsidRDefault="008125FC" w:rsidP="00AD4229">
      <w:pPr>
        <w:rPr>
          <w:rFonts w:ascii="HG丸ｺﾞｼｯｸM-PRO" w:eastAsia="HG丸ｺﾞｼｯｸM-PRO" w:hAnsi="HG丸ｺﾞｼｯｸM-PRO"/>
          <w:sz w:val="22"/>
        </w:rPr>
      </w:pPr>
    </w:p>
    <w:p w14:paraId="4C47984A" w14:textId="588F9428" w:rsidR="008125FC" w:rsidRDefault="008125FC" w:rsidP="00AD4229">
      <w:pPr>
        <w:rPr>
          <w:rFonts w:ascii="HG丸ｺﾞｼｯｸM-PRO" w:eastAsia="HG丸ｺﾞｼｯｸM-PRO" w:hAnsi="HG丸ｺﾞｼｯｸM-PRO"/>
          <w:sz w:val="22"/>
        </w:rPr>
      </w:pPr>
    </w:p>
    <w:p w14:paraId="1733A06B" w14:textId="70D46C86" w:rsidR="008125FC" w:rsidRDefault="008125FC" w:rsidP="00AD4229">
      <w:pPr>
        <w:rPr>
          <w:rFonts w:ascii="HG丸ｺﾞｼｯｸM-PRO" w:eastAsia="HG丸ｺﾞｼｯｸM-PRO" w:hAnsi="HG丸ｺﾞｼｯｸM-PRO"/>
          <w:sz w:val="22"/>
        </w:rPr>
      </w:pPr>
    </w:p>
    <w:p w14:paraId="20544BDD" w14:textId="03B92BF9" w:rsidR="008125FC" w:rsidRDefault="008125FC" w:rsidP="00AD4229">
      <w:pPr>
        <w:rPr>
          <w:rFonts w:ascii="HG丸ｺﾞｼｯｸM-PRO" w:eastAsia="HG丸ｺﾞｼｯｸM-PRO" w:hAnsi="HG丸ｺﾞｼｯｸM-PRO"/>
          <w:sz w:val="22"/>
        </w:rPr>
      </w:pPr>
    </w:p>
    <w:p w14:paraId="71D897FE" w14:textId="1DA28223" w:rsidR="008125FC" w:rsidRDefault="008125FC" w:rsidP="00AD4229">
      <w:pPr>
        <w:rPr>
          <w:rFonts w:ascii="HG丸ｺﾞｼｯｸM-PRO" w:eastAsia="HG丸ｺﾞｼｯｸM-PRO" w:hAnsi="HG丸ｺﾞｼｯｸM-PRO"/>
          <w:sz w:val="22"/>
        </w:rPr>
      </w:pPr>
    </w:p>
    <w:p w14:paraId="7E674D61" w14:textId="6B8448A5" w:rsidR="008125FC" w:rsidRDefault="008125FC" w:rsidP="00AD4229">
      <w:pPr>
        <w:rPr>
          <w:rFonts w:ascii="HG丸ｺﾞｼｯｸM-PRO" w:eastAsia="HG丸ｺﾞｼｯｸM-PRO" w:hAnsi="HG丸ｺﾞｼｯｸM-PRO"/>
          <w:sz w:val="22"/>
        </w:rPr>
      </w:pPr>
    </w:p>
    <w:p w14:paraId="4CE3C7D8" w14:textId="257B4AEE" w:rsidR="008125FC" w:rsidRDefault="008125FC" w:rsidP="00AD4229">
      <w:pPr>
        <w:rPr>
          <w:rFonts w:ascii="HG丸ｺﾞｼｯｸM-PRO" w:eastAsia="HG丸ｺﾞｼｯｸM-PRO" w:hAnsi="HG丸ｺﾞｼｯｸM-PRO"/>
          <w:sz w:val="22"/>
        </w:rPr>
      </w:pPr>
    </w:p>
    <w:p w14:paraId="05F65359" w14:textId="2DBA6F2E" w:rsidR="008125FC" w:rsidRDefault="008125FC" w:rsidP="00AD4229">
      <w:pPr>
        <w:rPr>
          <w:rFonts w:ascii="HG丸ｺﾞｼｯｸM-PRO" w:eastAsia="HG丸ｺﾞｼｯｸM-PRO" w:hAnsi="HG丸ｺﾞｼｯｸM-PRO"/>
          <w:sz w:val="22"/>
        </w:rPr>
      </w:pPr>
    </w:p>
    <w:p w14:paraId="6447F7FF" w14:textId="30E2CA32" w:rsidR="008125FC" w:rsidRDefault="008125FC" w:rsidP="00AD4229">
      <w:pPr>
        <w:rPr>
          <w:rFonts w:ascii="HG丸ｺﾞｼｯｸM-PRO" w:eastAsia="HG丸ｺﾞｼｯｸM-PRO" w:hAnsi="HG丸ｺﾞｼｯｸM-PRO"/>
          <w:sz w:val="22"/>
        </w:rPr>
      </w:pPr>
    </w:p>
    <w:p w14:paraId="0773AD0B" w14:textId="1CBCE2CB" w:rsidR="008125FC" w:rsidRDefault="008125FC" w:rsidP="00AD4229">
      <w:pPr>
        <w:rPr>
          <w:rFonts w:ascii="HG丸ｺﾞｼｯｸM-PRO" w:eastAsia="HG丸ｺﾞｼｯｸM-PRO" w:hAnsi="HG丸ｺﾞｼｯｸM-PRO"/>
          <w:sz w:val="22"/>
        </w:rPr>
      </w:pPr>
    </w:p>
    <w:p w14:paraId="15555789" w14:textId="7E5CA18F" w:rsidR="008125FC" w:rsidRDefault="008125FC" w:rsidP="00AD4229">
      <w:pPr>
        <w:rPr>
          <w:rFonts w:ascii="HG丸ｺﾞｼｯｸM-PRO" w:eastAsia="HG丸ｺﾞｼｯｸM-PRO" w:hAnsi="HG丸ｺﾞｼｯｸM-PRO"/>
          <w:sz w:val="22"/>
        </w:rPr>
      </w:pPr>
    </w:p>
    <w:p w14:paraId="42AEE72E" w14:textId="0B4533FE" w:rsidR="008125FC" w:rsidRDefault="008125FC" w:rsidP="00AD4229">
      <w:pPr>
        <w:rPr>
          <w:rFonts w:ascii="HG丸ｺﾞｼｯｸM-PRO" w:eastAsia="HG丸ｺﾞｼｯｸM-PRO" w:hAnsi="HG丸ｺﾞｼｯｸM-PRO"/>
          <w:sz w:val="22"/>
        </w:rPr>
      </w:pPr>
    </w:p>
    <w:p w14:paraId="78E85683" w14:textId="6512F5FE" w:rsidR="008125FC" w:rsidRDefault="008125FC" w:rsidP="00AD4229">
      <w:pPr>
        <w:rPr>
          <w:rFonts w:ascii="HG丸ｺﾞｼｯｸM-PRO" w:eastAsia="HG丸ｺﾞｼｯｸM-PRO" w:hAnsi="HG丸ｺﾞｼｯｸM-PRO"/>
          <w:sz w:val="22"/>
        </w:rPr>
      </w:pPr>
    </w:p>
    <w:p w14:paraId="2373EDE3" w14:textId="14C46818" w:rsidR="008125FC" w:rsidRDefault="008125FC" w:rsidP="00AD4229">
      <w:pPr>
        <w:rPr>
          <w:rFonts w:ascii="HG丸ｺﾞｼｯｸM-PRO" w:eastAsia="HG丸ｺﾞｼｯｸM-PRO" w:hAnsi="HG丸ｺﾞｼｯｸM-PRO"/>
          <w:sz w:val="22"/>
        </w:rPr>
      </w:pPr>
    </w:p>
    <w:p w14:paraId="4DDA0FEC" w14:textId="7ED50E2C" w:rsidR="008125FC" w:rsidRDefault="008125FC" w:rsidP="00AD4229">
      <w:pPr>
        <w:rPr>
          <w:rFonts w:ascii="HG丸ｺﾞｼｯｸM-PRO" w:eastAsia="HG丸ｺﾞｼｯｸM-PRO" w:hAnsi="HG丸ｺﾞｼｯｸM-PRO"/>
          <w:sz w:val="22"/>
        </w:rPr>
      </w:pPr>
    </w:p>
    <w:p w14:paraId="4E8DB9E0" w14:textId="77777777" w:rsidR="008125FC" w:rsidRDefault="008125FC" w:rsidP="00AD4229">
      <w:pPr>
        <w:rPr>
          <w:rFonts w:ascii="HG丸ｺﾞｼｯｸM-PRO" w:eastAsia="HG丸ｺﾞｼｯｸM-PRO" w:hAnsi="HG丸ｺﾞｼｯｸM-PRO"/>
          <w:sz w:val="22"/>
        </w:rPr>
      </w:pPr>
    </w:p>
    <w:p w14:paraId="6276A056" w14:textId="77777777" w:rsidR="00822AE7" w:rsidRDefault="00822AE7" w:rsidP="00AD4229">
      <w:pPr>
        <w:rPr>
          <w:rFonts w:ascii="HG丸ｺﾞｼｯｸM-PRO" w:eastAsia="HG丸ｺﾞｼｯｸM-PRO" w:hAnsi="HG丸ｺﾞｼｯｸM-PRO"/>
          <w:sz w:val="22"/>
        </w:rPr>
      </w:pPr>
    </w:p>
    <w:p w14:paraId="536DCC8D" w14:textId="77777777" w:rsidR="00BB00CD" w:rsidRDefault="00BB00CD" w:rsidP="00AD4229">
      <w:pPr>
        <w:rPr>
          <w:rFonts w:ascii="HG丸ｺﾞｼｯｸM-PRO" w:eastAsia="HG丸ｺﾞｼｯｸM-PRO" w:hAnsi="HG丸ｺﾞｼｯｸM-PRO"/>
          <w:sz w:val="22"/>
        </w:rPr>
      </w:pPr>
    </w:p>
    <w:p w14:paraId="1309090D" w14:textId="37524345" w:rsidR="00AD4229" w:rsidRDefault="00AD4229" w:rsidP="00AD42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7426DBF9" w14:textId="4B16E299" w:rsidR="00F74B76" w:rsidRPr="00F74B76" w:rsidRDefault="00F74B76" w:rsidP="00F74B76">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たばこ対策</w:t>
      </w:r>
      <w:r w:rsidRPr="00F74B76">
        <w:rPr>
          <w:rFonts w:ascii="HG丸ｺﾞｼｯｸM-PRO" w:eastAsia="HG丸ｺﾞｼｯｸM-PRO" w:hAnsi="HG丸ｺﾞｼｯｸM-PRO" w:hint="eastAsia"/>
          <w:b/>
          <w:bCs/>
          <w:sz w:val="22"/>
        </w:rPr>
        <w:t>》</w:t>
      </w:r>
    </w:p>
    <w:p w14:paraId="05A32E00" w14:textId="10B74581" w:rsidR="00822AE7" w:rsidRPr="00822AE7" w:rsidRDefault="00822AE7" w:rsidP="00561B9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改正健康増進法、大阪府受動喫煙防止条例及び子どもの受動喫煙防止条例について、リーフレット・ガイドブック配布、ポスター掲示、インターネット広告、デジタルサイネージ広告及び制度動画により周知</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AE619DB" w14:textId="45C88A47" w:rsidR="00561B94" w:rsidRPr="00C00FEA"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大阪府受動喫煙防止対策相談ダイヤル等での問合せ、</w:t>
      </w:r>
      <w:r w:rsidRPr="00C00FEA">
        <w:rPr>
          <w:rFonts w:ascii="HG丸ｺﾞｼｯｸM-PRO" w:eastAsia="HG丸ｺﾞｼｯｸM-PRO" w:hAnsi="HG丸ｺﾞｼｯｸM-PRO" w:hint="eastAsia"/>
          <w:sz w:val="22"/>
        </w:rPr>
        <w:t>相談対応</w:t>
      </w:r>
      <w:r w:rsidR="00561B94" w:rsidRPr="00C00FEA">
        <w:rPr>
          <w:rFonts w:ascii="HG丸ｺﾞｼｯｸM-PRO" w:eastAsia="HG丸ｺﾞｼｯｸM-PRO" w:hAnsi="HG丸ｺﾞｼｯｸM-PRO" w:hint="eastAsia"/>
          <w:sz w:val="22"/>
        </w:rPr>
        <w:t>を実施しました。</w:t>
      </w:r>
    </w:p>
    <w:p w14:paraId="06D99C39" w14:textId="61A63F70" w:rsidR="00822AE7" w:rsidRPr="00C00FEA" w:rsidRDefault="00561B94"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822AE7" w:rsidRPr="00C00FEA">
        <w:rPr>
          <w:rFonts w:ascii="HG丸ｺﾞｼｯｸM-PRO" w:eastAsia="HG丸ｺﾞｼｯｸM-PRO" w:hAnsi="HG丸ｺﾞｼｯｸM-PRO" w:hint="eastAsia"/>
          <w:sz w:val="22"/>
        </w:rPr>
        <w:t>府保健所、保健所設置市と連携した、法・条令に基づく指導、助言</w:t>
      </w:r>
      <w:r w:rsidRPr="00C00FEA">
        <w:rPr>
          <w:rFonts w:ascii="HG丸ｺﾞｼｯｸM-PRO" w:eastAsia="HG丸ｺﾞｼｯｸM-PRO" w:hAnsi="HG丸ｺﾞｼｯｸM-PRO" w:hint="eastAsia"/>
          <w:sz w:val="22"/>
        </w:rPr>
        <w:t>を実施</w:t>
      </w:r>
      <w:r w:rsidR="00822AE7" w:rsidRPr="00C00FEA">
        <w:rPr>
          <w:rFonts w:ascii="HG丸ｺﾞｼｯｸM-PRO" w:eastAsia="HG丸ｺﾞｼｯｸM-PRO" w:hAnsi="HG丸ｺﾞｼｯｸM-PRO" w:hint="eastAsia"/>
          <w:sz w:val="22"/>
        </w:rPr>
        <w:t>しました。</w:t>
      </w:r>
    </w:p>
    <w:p w14:paraId="654AF45F" w14:textId="7A73659A" w:rsidR="00822AE7" w:rsidRPr="00C00FEA" w:rsidRDefault="00822AE7" w:rsidP="00561B9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▼事業所、飲食店向け調査（法・条例の認知度、受動喫煙防止対策状況等）及び府民向け意識調査（法・条令の認知度、受動喫煙を受けた機会等）を実施しました。</w:t>
      </w:r>
    </w:p>
    <w:p w14:paraId="078DCD29" w14:textId="7E088CF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▼条例の規制の対象となる飲食店に対する府独自の支援策を実施しました。</w:t>
      </w:r>
    </w:p>
    <w:p w14:paraId="66045FE8" w14:textId="396D904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▼屋外分煙所のモデル整備の促進（</w:t>
      </w:r>
      <w:r w:rsidR="00561B94" w:rsidRPr="00C00FEA">
        <w:rPr>
          <w:rFonts w:ascii="HG丸ｺﾞｼｯｸM-PRO" w:eastAsia="HG丸ｺﾞｼｯｸM-PRO" w:hAnsi="HG丸ｺﾞｼｯｸM-PRO" w:hint="eastAsia"/>
          <w:sz w:val="22"/>
        </w:rPr>
        <w:t>11</w:t>
      </w:r>
      <w:r w:rsidRPr="00C00FEA">
        <w:rPr>
          <w:rFonts w:ascii="HG丸ｺﾞｼｯｸM-PRO" w:eastAsia="HG丸ｺﾞｼｯｸM-PRO" w:hAnsi="HG丸ｺﾞｼｯｸM-PRO" w:hint="eastAsia"/>
          <w:sz w:val="22"/>
        </w:rPr>
        <w:t>か所設置）しました。</w:t>
      </w:r>
    </w:p>
    <w:p w14:paraId="779CCA83" w14:textId="77777777" w:rsidR="008520BE" w:rsidRPr="00822AE7" w:rsidRDefault="008520BE" w:rsidP="00822AE7">
      <w:pPr>
        <w:rPr>
          <w:rFonts w:ascii="HG丸ｺﾞｼｯｸM-PRO" w:eastAsia="HG丸ｺﾞｼｯｸM-PRO" w:hAnsi="HG丸ｺﾞｼｯｸM-PRO"/>
          <w:sz w:val="22"/>
        </w:rPr>
      </w:pPr>
    </w:p>
    <w:p w14:paraId="50E02218"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喫煙以外の生活習慣の改善</w:t>
      </w:r>
      <w:r w:rsidRPr="00822AE7">
        <w:rPr>
          <w:rFonts w:ascii="HG丸ｺﾞｼｯｸM-PRO" w:eastAsia="HG丸ｺﾞｼｯｸM-PRO" w:hAnsi="HG丸ｺﾞｼｯｸM-PRO" w:hint="eastAsia"/>
          <w:b/>
          <w:bCs/>
          <w:sz w:val="22"/>
        </w:rPr>
        <w:t>》</w:t>
      </w:r>
    </w:p>
    <w:p w14:paraId="4188D241" w14:textId="10F06FF2"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府民の健康づくりをオール大阪で推進する『健活</w:t>
      </w:r>
      <w:r w:rsidRPr="00822AE7">
        <w:rPr>
          <w:rFonts w:ascii="HG丸ｺﾞｼｯｸM-PRO" w:eastAsia="HG丸ｺﾞｼｯｸM-PRO" w:hAnsi="HG丸ｺﾞｼｯｸM-PRO"/>
          <w:sz w:val="22"/>
        </w:rPr>
        <w:t>10』</w:t>
      </w:r>
      <w:r w:rsidRPr="00822AE7">
        <w:rPr>
          <w:rFonts w:ascii="HG丸ｺﾞｼｯｸM-PRO" w:eastAsia="HG丸ｺﾞｼｯｸM-PRO" w:hAnsi="HG丸ｺﾞｼｯｸM-PRO" w:hint="eastAsia"/>
          <w:sz w:val="22"/>
        </w:rPr>
        <w:t>の普及啓発を、企業や保健医療団体、市町村等と連携して展開</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38F6D1CB" w14:textId="114AE0E4"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府民全体を対象に、食事、睡眠などをテーマとした啓発セミナーをオンラインで全７回開催（健活</w:t>
      </w:r>
      <w:r w:rsidRPr="00822AE7">
        <w:rPr>
          <w:rFonts w:ascii="HG丸ｺﾞｼｯｸM-PRO" w:eastAsia="HG丸ｺﾞｼｯｸM-PRO" w:hAnsi="HG丸ｺﾞｼｯｸM-PRO"/>
          <w:sz w:val="22"/>
        </w:rPr>
        <w:t>OSAKA</w:t>
      </w:r>
      <w:r w:rsidRPr="00822AE7">
        <w:rPr>
          <w:rFonts w:ascii="HG丸ｺﾞｼｯｸM-PRO" w:eastAsia="HG丸ｺﾞｼｯｸM-PRO" w:hAnsi="HG丸ｺﾞｼｯｸM-PRO" w:hint="eastAsia"/>
          <w:sz w:val="22"/>
        </w:rPr>
        <w:t>セミナー）</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6FDB2BD7" w14:textId="654E754E" w:rsid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自宅でできる健康づくりの取組み情報をまとめた「おうちで健活」サイトを公開（体操動画、ウォーキングサイト、健康レシピ等を掲載）</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4EC6C083" w14:textId="77777777" w:rsidR="008520BE" w:rsidRPr="00F74B76" w:rsidRDefault="008520BE" w:rsidP="008520BE">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0DF72541" w14:textId="77777777" w:rsidR="008520BE" w:rsidRPr="00822AE7" w:rsidRDefault="008520BE" w:rsidP="00822AE7">
      <w:pPr>
        <w:rPr>
          <w:rFonts w:ascii="HG丸ｺﾞｼｯｸM-PRO" w:eastAsia="HG丸ｺﾞｼｯｸM-PRO" w:hAnsi="HG丸ｺﾞｼｯｸM-PRO"/>
          <w:sz w:val="22"/>
        </w:rPr>
      </w:pPr>
    </w:p>
    <w:p w14:paraId="462DC1CE"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がんに関する知識の普及啓発</w:t>
      </w:r>
      <w:r w:rsidRPr="00822AE7">
        <w:rPr>
          <w:rFonts w:ascii="HG丸ｺﾞｼｯｸM-PRO" w:eastAsia="HG丸ｺﾞｼｯｸM-PRO" w:hAnsi="HG丸ｺﾞｼｯｸM-PRO" w:hint="eastAsia"/>
          <w:b/>
          <w:bCs/>
          <w:sz w:val="22"/>
        </w:rPr>
        <w:t>》</w:t>
      </w:r>
    </w:p>
    <w:p w14:paraId="6470C87C" w14:textId="0D6F3F36"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中学校、高校におけるがん教育の外部講師活用を進めるため、府教育庁と連携して講師リストを作成し、市町村教育委員会や府立高校へ配布するとともに、依頼に基づき外部講師を派遣</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。また、教員向けの研修会を教育庁と連携して実施</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55C83648" w14:textId="1CE6A89E" w:rsidR="00822AE7" w:rsidRPr="00822AE7" w:rsidRDefault="008520BE"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2AE7" w:rsidRPr="00822AE7">
        <w:rPr>
          <w:rFonts w:ascii="HG丸ｺﾞｼｯｸM-PRO" w:eastAsia="HG丸ｺﾞｼｯｸM-PRO" w:hAnsi="HG丸ｺﾞｼｯｸM-PRO" w:hint="eastAsia"/>
          <w:sz w:val="22"/>
        </w:rPr>
        <w:t>関係団体や企業等と連携し、がんやがん予防に関するオンラインセミナーの開催等普及啓発を実施</w:t>
      </w:r>
      <w:r>
        <w:rPr>
          <w:rFonts w:ascii="HG丸ｺﾞｼｯｸM-PRO" w:eastAsia="HG丸ｺﾞｼｯｸM-PRO" w:hAnsi="HG丸ｺﾞｼｯｸM-PRO" w:hint="eastAsia"/>
          <w:sz w:val="22"/>
        </w:rPr>
        <w:t>しました</w:t>
      </w:r>
      <w:r w:rsidR="00822AE7" w:rsidRPr="00822AE7">
        <w:rPr>
          <w:rFonts w:ascii="HG丸ｺﾞｼｯｸM-PRO" w:eastAsia="HG丸ｺﾞｼｯｸM-PRO" w:hAnsi="HG丸ｺﾞｼｯｸM-PRO" w:hint="eastAsia"/>
          <w:sz w:val="22"/>
        </w:rPr>
        <w:t>。</w:t>
      </w:r>
    </w:p>
    <w:p w14:paraId="3A09E8D5" w14:textId="77777777" w:rsidR="00F74B76" w:rsidRPr="00822AE7" w:rsidRDefault="00F74B76" w:rsidP="00F74B76">
      <w:pPr>
        <w:rPr>
          <w:rFonts w:ascii="HG丸ｺﾞｼｯｸM-PRO" w:eastAsia="HG丸ｺﾞｼｯｸM-PRO" w:hAnsi="HG丸ｺﾞｼｯｸM-PRO"/>
          <w:b/>
          <w:bCs/>
          <w:sz w:val="22"/>
        </w:rPr>
      </w:pPr>
    </w:p>
    <w:p w14:paraId="36860856" w14:textId="2F09B6A5" w:rsidR="00F74B76" w:rsidRPr="00F74B76" w:rsidRDefault="00F74B76" w:rsidP="00F74B76">
      <w:pPr>
        <w:rPr>
          <w:rFonts w:ascii="HG丸ｺﾞｼｯｸM-PRO" w:eastAsia="HG丸ｺﾞｼｯｸM-PRO" w:hAnsi="HG丸ｺﾞｼｯｸM-PRO"/>
          <w:bCs/>
          <w:sz w:val="22"/>
        </w:rPr>
      </w:pPr>
    </w:p>
    <w:p w14:paraId="4EFA938C" w14:textId="77777777" w:rsidR="00F74B76" w:rsidRDefault="00F74B76" w:rsidP="00F74B76">
      <w:pPr>
        <w:rPr>
          <w:rFonts w:ascii="HG丸ｺﾞｼｯｸM-PRO" w:eastAsia="HG丸ｺﾞｼｯｸM-PRO" w:hAnsi="HG丸ｺﾞｼｯｸM-PRO"/>
          <w:b/>
          <w:bCs/>
          <w:sz w:val="22"/>
        </w:rPr>
      </w:pPr>
    </w:p>
    <w:p w14:paraId="2112CD8B" w14:textId="2E86603D" w:rsidR="008125FC" w:rsidRPr="00F74B76" w:rsidRDefault="008125FC" w:rsidP="00F74B76">
      <w:pPr>
        <w:rPr>
          <w:rFonts w:ascii="HG丸ｺﾞｼｯｸM-PRO" w:eastAsia="HG丸ｺﾞｼｯｸM-PRO" w:hAnsi="HG丸ｺﾞｼｯｸM-PRO"/>
          <w:sz w:val="22"/>
        </w:rPr>
      </w:pPr>
    </w:p>
    <w:p w14:paraId="159DE782" w14:textId="2716644E" w:rsidR="004718B3" w:rsidRDefault="004718B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F97A649" w14:textId="080CFA8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がん検診によるがんの早期発見</w:t>
      </w:r>
    </w:p>
    <w:p w14:paraId="67D31296" w14:textId="0ED2C2E3" w:rsidR="009A2C1B" w:rsidRDefault="000057A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96C6E50" wp14:editId="66305C5A">
                <wp:simplePos x="0" y="0"/>
                <wp:positionH relativeFrom="margin">
                  <wp:align>left</wp:align>
                </wp:positionH>
                <wp:positionV relativeFrom="paragraph">
                  <wp:posOffset>86958</wp:posOffset>
                </wp:positionV>
                <wp:extent cx="5724000" cy="571500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5724000" cy="5715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846"/>
                              <w:gridCol w:w="8055"/>
                            </w:tblGrid>
                            <w:tr w:rsidR="00FC2D9B" w14:paraId="79611E72" w14:textId="77777777" w:rsidTr="0000244F">
                              <w:trPr>
                                <w:jc w:val="center"/>
                              </w:trPr>
                              <w:tc>
                                <w:tcPr>
                                  <w:tcW w:w="846" w:type="dxa"/>
                                  <w:shd w:val="clear" w:color="auto" w:fill="1F3864" w:themeFill="accent5" w:themeFillShade="80"/>
                                  <w:vAlign w:val="center"/>
                                </w:tcPr>
                                <w:p w14:paraId="64CB6E4D" w14:textId="6B28FAC7" w:rsidR="00FC2D9B" w:rsidRPr="001678F6" w:rsidRDefault="00FC2D9B"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FC2D9B" w:rsidRPr="001678F6" w:rsidRDefault="00FC2D9B"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FC2D9B" w:rsidRPr="001678F6" w:rsidRDefault="00FC2D9B"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84" w:type="pct"/>
                              <w:jc w:val="center"/>
                              <w:tblCellMar>
                                <w:left w:w="57" w:type="dxa"/>
                                <w:right w:w="57" w:type="dxa"/>
                              </w:tblCellMar>
                              <w:tblLook w:val="04A0" w:firstRow="1" w:lastRow="0" w:firstColumn="1" w:lastColumn="0" w:noHBand="0" w:noVBand="1"/>
                            </w:tblPr>
                            <w:tblGrid>
                              <w:gridCol w:w="412"/>
                              <w:gridCol w:w="1979"/>
                              <w:gridCol w:w="1457"/>
                              <w:gridCol w:w="2071"/>
                              <w:gridCol w:w="1945"/>
                              <w:gridCol w:w="978"/>
                            </w:tblGrid>
                            <w:tr w:rsidR="00FC2D9B" w:rsidRPr="008545DB" w14:paraId="3CC59F3B" w14:textId="77777777" w:rsidTr="009A0068">
                              <w:trPr>
                                <w:trHeight w:val="283"/>
                                <w:jc w:val="center"/>
                              </w:trPr>
                              <w:tc>
                                <w:tcPr>
                                  <w:tcW w:w="233" w:type="pct"/>
                                  <w:shd w:val="clear" w:color="auto" w:fill="4472C4" w:themeFill="accent5"/>
                                  <w:vAlign w:val="center"/>
                                </w:tcPr>
                                <w:p w14:paraId="018B915A"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bookmarkStart w:id="2" w:name="_Hlk76930074"/>
                                </w:p>
                              </w:tc>
                              <w:tc>
                                <w:tcPr>
                                  <w:tcW w:w="1943" w:type="pct"/>
                                  <w:gridSpan w:val="2"/>
                                  <w:shd w:val="clear" w:color="auto" w:fill="4472C4" w:themeFill="accent5"/>
                                </w:tcPr>
                                <w:p w14:paraId="6253CCC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43E32E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100" w:type="pct"/>
                                  <w:shd w:val="clear" w:color="auto" w:fill="4472C4" w:themeFill="accent5"/>
                                  <w:vAlign w:val="center"/>
                                </w:tcPr>
                                <w:p w14:paraId="7D8E25D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554" w:type="pct"/>
                                  <w:shd w:val="clear" w:color="auto" w:fill="4472C4" w:themeFill="accent5"/>
                                  <w:vAlign w:val="center"/>
                                </w:tcPr>
                                <w:p w14:paraId="514E1D44"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2F8BFCCF" w14:textId="77777777" w:rsidTr="009A0068">
                              <w:trPr>
                                <w:trHeight w:val="567"/>
                                <w:jc w:val="center"/>
                              </w:trPr>
                              <w:tc>
                                <w:tcPr>
                                  <w:tcW w:w="233" w:type="pct"/>
                                  <w:shd w:val="clear" w:color="auto" w:fill="4472C4" w:themeFill="accent5"/>
                                  <w:vAlign w:val="center"/>
                                </w:tcPr>
                                <w:p w14:paraId="047A78FF"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69808AF4"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035F94F3"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04E1EDBF"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6A6A6617"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824" w:type="pct"/>
                                  <w:vAlign w:val="center"/>
                                </w:tcPr>
                                <w:p w14:paraId="0EDB78EB"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14BA8CD1" w14:textId="77777777"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1100" w:type="pct"/>
                                  <w:vAlign w:val="center"/>
                                </w:tcPr>
                                <w:p w14:paraId="53B8DF4D" w14:textId="7617ADB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554" w:type="pct"/>
                                  <w:vAlign w:val="center"/>
                                </w:tcPr>
                                <w:p w14:paraId="765B81B5" w14:textId="7D416F51"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r>
                            <w:tr w:rsidR="00FC2D9B" w:rsidRPr="008545DB" w14:paraId="1363671D" w14:textId="77777777" w:rsidTr="009A0068">
                              <w:trPr>
                                <w:trHeight w:val="567"/>
                                <w:jc w:val="center"/>
                              </w:trPr>
                              <w:tc>
                                <w:tcPr>
                                  <w:tcW w:w="233" w:type="pct"/>
                                  <w:shd w:val="clear" w:color="auto" w:fill="4472C4" w:themeFill="accent5"/>
                                  <w:vAlign w:val="center"/>
                                </w:tcPr>
                                <w:p w14:paraId="286E5503"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119" w:type="pct"/>
                                  <w:vMerge/>
                                </w:tcPr>
                                <w:p w14:paraId="2BC01654"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3255DE0"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4B8F072F"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1100" w:type="pct"/>
                                  <w:vAlign w:val="center"/>
                                </w:tcPr>
                                <w:p w14:paraId="49136161"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554" w:type="pct"/>
                                  <w:vAlign w:val="center"/>
                                </w:tcPr>
                                <w:p w14:paraId="078BA5C7"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r>
                            <w:tr w:rsidR="00FC2D9B" w:rsidRPr="008545DB" w14:paraId="4DBFD9EA" w14:textId="77777777" w:rsidTr="009A0068">
                              <w:trPr>
                                <w:trHeight w:val="567"/>
                                <w:jc w:val="center"/>
                              </w:trPr>
                              <w:tc>
                                <w:tcPr>
                                  <w:tcW w:w="233" w:type="pct"/>
                                  <w:shd w:val="clear" w:color="auto" w:fill="4472C4" w:themeFill="accent5"/>
                                  <w:vAlign w:val="center"/>
                                </w:tcPr>
                                <w:p w14:paraId="67777044"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6C1ACB66"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AF9FB11"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321B47C"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1100" w:type="pct"/>
                                  <w:vAlign w:val="center"/>
                                </w:tcPr>
                                <w:p w14:paraId="7F15D5CE"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554" w:type="pct"/>
                                  <w:vAlign w:val="center"/>
                                </w:tcPr>
                                <w:p w14:paraId="03B83B19"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FC2D9B" w:rsidRPr="008545DB" w14:paraId="3789E8FB" w14:textId="77777777" w:rsidTr="009A0068">
                              <w:trPr>
                                <w:trHeight w:val="567"/>
                                <w:jc w:val="center"/>
                              </w:trPr>
                              <w:tc>
                                <w:tcPr>
                                  <w:tcW w:w="233" w:type="pct"/>
                                  <w:shd w:val="clear" w:color="auto" w:fill="4472C4" w:themeFill="accent5"/>
                                  <w:vAlign w:val="center"/>
                                </w:tcPr>
                                <w:p w14:paraId="5417C9D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2FA6084E"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F9966B7"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0B062DCF"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1100" w:type="pct"/>
                                  <w:vAlign w:val="center"/>
                                </w:tcPr>
                                <w:p w14:paraId="071821F0"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554" w:type="pct"/>
                                  <w:vAlign w:val="center"/>
                                </w:tcPr>
                                <w:p w14:paraId="43DAAF7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FC2D9B" w:rsidRPr="008545DB" w14:paraId="4F6FBB68" w14:textId="77777777" w:rsidTr="009A0068">
                              <w:trPr>
                                <w:trHeight w:val="567"/>
                                <w:jc w:val="center"/>
                              </w:trPr>
                              <w:tc>
                                <w:tcPr>
                                  <w:tcW w:w="233" w:type="pct"/>
                                  <w:shd w:val="clear" w:color="auto" w:fill="4472C4" w:themeFill="accent5"/>
                                  <w:vAlign w:val="center"/>
                                </w:tcPr>
                                <w:p w14:paraId="40BBB7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7C8DE701"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6AE414DC"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4B0133BB"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1100" w:type="pct"/>
                                  <w:vAlign w:val="center"/>
                                </w:tcPr>
                                <w:p w14:paraId="082A77DC"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554" w:type="pct"/>
                                  <w:vAlign w:val="center"/>
                                </w:tcPr>
                                <w:p w14:paraId="6044EE1D"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bookmarkEnd w:id="2"/>
                          </w:tbl>
                          <w:p w14:paraId="0C755BB4"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4992" w:type="pct"/>
                              <w:jc w:val="center"/>
                              <w:tblCellMar>
                                <w:left w:w="57" w:type="dxa"/>
                                <w:right w:w="57" w:type="dxa"/>
                              </w:tblCellMar>
                              <w:tblLook w:val="04A0" w:firstRow="1" w:lastRow="0" w:firstColumn="1" w:lastColumn="0" w:noHBand="0" w:noVBand="1"/>
                            </w:tblPr>
                            <w:tblGrid>
                              <w:gridCol w:w="412"/>
                              <w:gridCol w:w="1982"/>
                              <w:gridCol w:w="1459"/>
                              <w:gridCol w:w="2074"/>
                              <w:gridCol w:w="1948"/>
                              <w:gridCol w:w="981"/>
                            </w:tblGrid>
                            <w:tr w:rsidR="00FC2D9B" w:rsidRPr="008545DB" w14:paraId="5C9C2FBF" w14:textId="77777777" w:rsidTr="009A0068">
                              <w:trPr>
                                <w:trHeight w:val="283"/>
                                <w:jc w:val="center"/>
                              </w:trPr>
                              <w:tc>
                                <w:tcPr>
                                  <w:tcW w:w="232" w:type="pct"/>
                                  <w:shd w:val="clear" w:color="auto" w:fill="4472C4" w:themeFill="accent5"/>
                                  <w:vAlign w:val="center"/>
                                </w:tcPr>
                                <w:p w14:paraId="0D4BB07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943" w:type="pct"/>
                                  <w:gridSpan w:val="2"/>
                                  <w:shd w:val="clear" w:color="auto" w:fill="4472C4" w:themeFill="accent5"/>
                                </w:tcPr>
                                <w:p w14:paraId="2BBE18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36D114CC" w14:textId="64E24304" w:rsidR="00FC2D9B" w:rsidRPr="008545DB" w:rsidRDefault="00FC2D9B"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1100" w:type="pct"/>
                                  <w:shd w:val="clear" w:color="auto" w:fill="4472C4" w:themeFill="accent5"/>
                                  <w:vAlign w:val="center"/>
                                </w:tcPr>
                                <w:p w14:paraId="0E17B81E" w14:textId="74CBF815" w:rsidR="00FC2D9B" w:rsidRPr="008545DB" w:rsidRDefault="00FC2D9B" w:rsidP="002D6E61">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（H30）</w:t>
                                  </w:r>
                                </w:p>
                              </w:tc>
                              <w:tc>
                                <w:tcPr>
                                  <w:tcW w:w="554" w:type="pct"/>
                                  <w:shd w:val="clear" w:color="auto" w:fill="4472C4" w:themeFill="accent5"/>
                                  <w:vAlign w:val="center"/>
                                </w:tcPr>
                                <w:p w14:paraId="3EFF20D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62AAF554" w14:textId="77777777" w:rsidTr="009A0068">
                              <w:trPr>
                                <w:trHeight w:val="567"/>
                                <w:jc w:val="center"/>
                              </w:trPr>
                              <w:tc>
                                <w:tcPr>
                                  <w:tcW w:w="232" w:type="pct"/>
                                  <w:shd w:val="clear" w:color="auto" w:fill="4472C4" w:themeFill="accent5"/>
                                  <w:vAlign w:val="center"/>
                                </w:tcPr>
                                <w:p w14:paraId="6EE0A972"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3BD16C4E"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6C34C9C5"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402D77D0"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2B5A3A1C"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3F740BF4"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824" w:type="pct"/>
                                  <w:vAlign w:val="center"/>
                                </w:tcPr>
                                <w:p w14:paraId="61FB69ED"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051BA49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1100" w:type="pct"/>
                                  <w:vAlign w:val="center"/>
                                </w:tcPr>
                                <w:p w14:paraId="1085A8CC" w14:textId="03DA9CDB"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554" w:type="pct"/>
                                  <w:vAlign w:val="center"/>
                                </w:tcPr>
                                <w:p w14:paraId="72A94437"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FC2D9B" w:rsidRPr="008545DB" w14:paraId="1CD9AB30" w14:textId="77777777" w:rsidTr="009A0068">
                              <w:trPr>
                                <w:trHeight w:val="567"/>
                                <w:jc w:val="center"/>
                              </w:trPr>
                              <w:tc>
                                <w:tcPr>
                                  <w:tcW w:w="232" w:type="pct"/>
                                  <w:shd w:val="clear" w:color="auto" w:fill="4472C4" w:themeFill="accent5"/>
                                  <w:vAlign w:val="center"/>
                                </w:tcPr>
                                <w:p w14:paraId="53928163"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bookmarkStart w:id="3" w:name="_Hlk76930393"/>
                                  <w:r>
                                    <w:rPr>
                                      <w:rFonts w:ascii="HG丸ｺﾞｼｯｸM-PRO" w:eastAsia="HG丸ｺﾞｼｯｸM-PRO" w:hAnsi="HG丸ｺﾞｼｯｸM-PRO" w:hint="eastAsia"/>
                                      <w:color w:val="FFFFFF" w:themeColor="background1"/>
                                      <w:sz w:val="20"/>
                                      <w:szCs w:val="20"/>
                                    </w:rPr>
                                    <w:t>２</w:t>
                                  </w:r>
                                </w:p>
                              </w:tc>
                              <w:tc>
                                <w:tcPr>
                                  <w:tcW w:w="1119" w:type="pct"/>
                                  <w:vMerge/>
                                </w:tcPr>
                                <w:p w14:paraId="367AA60E"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1A4140ED"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546495C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1100" w:type="pct"/>
                                  <w:vAlign w:val="center"/>
                                </w:tcPr>
                                <w:p w14:paraId="31D27FF5" w14:textId="3348BA39"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73.6％</w:t>
                                  </w:r>
                                </w:p>
                              </w:tc>
                              <w:tc>
                                <w:tcPr>
                                  <w:tcW w:w="554" w:type="pct"/>
                                  <w:vAlign w:val="center"/>
                                </w:tcPr>
                                <w:p w14:paraId="7383A83A"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r>
                            <w:tr w:rsidR="00FC2D9B" w:rsidRPr="008545DB" w14:paraId="1C8ABCC3" w14:textId="77777777" w:rsidTr="009A0068">
                              <w:trPr>
                                <w:trHeight w:val="567"/>
                                <w:jc w:val="center"/>
                              </w:trPr>
                              <w:tc>
                                <w:tcPr>
                                  <w:tcW w:w="232" w:type="pct"/>
                                  <w:shd w:val="clear" w:color="auto" w:fill="4472C4" w:themeFill="accent5"/>
                                  <w:vAlign w:val="center"/>
                                </w:tcPr>
                                <w:p w14:paraId="65891C7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5816CF42"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7E1A0DBC"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88DE1AD"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1100" w:type="pct"/>
                                  <w:vAlign w:val="center"/>
                                </w:tcPr>
                                <w:p w14:paraId="061797C5" w14:textId="07ACA351"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88.5％</w:t>
                                  </w:r>
                                </w:p>
                              </w:tc>
                              <w:tc>
                                <w:tcPr>
                                  <w:tcW w:w="554" w:type="pct"/>
                                  <w:vAlign w:val="center"/>
                                </w:tcPr>
                                <w:p w14:paraId="522625F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FC2D9B" w:rsidRPr="008545DB" w14:paraId="44743106" w14:textId="77777777" w:rsidTr="009A0068">
                              <w:trPr>
                                <w:trHeight w:val="567"/>
                                <w:jc w:val="center"/>
                              </w:trPr>
                              <w:tc>
                                <w:tcPr>
                                  <w:tcW w:w="232" w:type="pct"/>
                                  <w:shd w:val="clear" w:color="auto" w:fill="4472C4" w:themeFill="accent5"/>
                                  <w:vAlign w:val="center"/>
                                </w:tcPr>
                                <w:p w14:paraId="11784462"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4DE41847"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428429DE"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63470DD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1100" w:type="pct"/>
                                  <w:vAlign w:val="center"/>
                                </w:tcPr>
                                <w:p w14:paraId="37EA523C" w14:textId="5909E99A"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94.8％</w:t>
                                  </w:r>
                                </w:p>
                              </w:tc>
                              <w:tc>
                                <w:tcPr>
                                  <w:tcW w:w="554" w:type="pct"/>
                                  <w:vAlign w:val="center"/>
                                </w:tcPr>
                                <w:p w14:paraId="3361A7EE"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r>
                            <w:tr w:rsidR="00FC2D9B" w:rsidRPr="008545DB" w14:paraId="0BF95AF5" w14:textId="77777777" w:rsidTr="009A0068">
                              <w:trPr>
                                <w:trHeight w:val="567"/>
                                <w:jc w:val="center"/>
                              </w:trPr>
                              <w:tc>
                                <w:tcPr>
                                  <w:tcW w:w="232" w:type="pct"/>
                                  <w:shd w:val="clear" w:color="auto" w:fill="4472C4" w:themeFill="accent5"/>
                                  <w:vAlign w:val="center"/>
                                </w:tcPr>
                                <w:p w14:paraId="38898BAC"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0FC00CD2"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5B884C4"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22CA410D"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1100" w:type="pct"/>
                                  <w:vAlign w:val="center"/>
                                </w:tcPr>
                                <w:p w14:paraId="442E4E23" w14:textId="0A0ABCF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82.7％</w:t>
                                  </w:r>
                                </w:p>
                              </w:tc>
                              <w:tc>
                                <w:tcPr>
                                  <w:tcW w:w="554" w:type="pct"/>
                                  <w:vAlign w:val="center"/>
                                </w:tcPr>
                                <w:p w14:paraId="3F787A51"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bookmarkEnd w:id="3"/>
                          </w:tbl>
                          <w:p w14:paraId="78232132" w14:textId="77777777" w:rsidR="00FC2D9B" w:rsidRPr="001678F6" w:rsidRDefault="00FC2D9B"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196C6E50" id="正方形/長方形 4" o:spid="_x0000_s1029" style="position:absolute;left:0;text-align:left;margin-left:0;margin-top:6.85pt;width:450.7pt;height:450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Q7vAIAAPkFAAAOAAAAZHJzL2Uyb0RvYy54bWysVMFuEzEQvSPxD5bvdJO0aVHUTRW1KkIq&#10;bUWLena8drKS12NsJ7vhP+AD4MwZceBzqMRfMLZ3t2mpqIS47M7YM29mnmfm8KipFFkL60rQOR3u&#10;DCgRmkNR6kVO312fvnhJifNMF0yBFjndCEePps+fHdZmIkawBFUISxBEu0ltcrr03kyyzPGlqJjb&#10;ASM0XkqwFfOo2kVWWFYjeqWy0WCwn9VgC2OBC+fw9CRd0mnEl1JwfyGlE56onGJuPn5t/M7DN5se&#10;ssnCMrMseZsG+4csKlZqDNpDnTDPyMqWf0BVJbfgQPodDlUGUpZcxBqwmuHgQTVXS2ZErAXJcaan&#10;yf0/WH6+vrSkLHK6R4lmFT7R7dcvt5++//zxOfv18VuSyF4gqjZugvZX5tK2mkMxVN1IW4U/1kOa&#10;SO6mJ1c0nnA8HB+M9gYDfAOOd+OD4TgoiJPduRvr/CsBFQlCTi2+XiSVrc+cT6adSYjmQJXFaalU&#10;VELHiGNlyZrhW88Xwxb8npXSpMY2HR1g7KcgGOdC+3G0U6vqDRQJOiTeZR77NESNdWyFwqqUxsPA&#10;WWIpSn6jRIir9FshkXbkZZQSuZ9+ij1MV0tWiKdCR8CALJGPHrsFeBw7EdraB1cR56V3bhn6m3Pv&#10;ESOD9r1zVWqwj1WmfPcwMtl3JCVqAku+mTexJXe7rptDscE2tZDm1xl+WmKLnDHnL5nFgcW2wiXk&#10;L/AjFeATQytRsgT74bHzYI9zhLeU1LgAcurer5gVlKjXGidsdz92q99W7LYy31b0qjoG7LshrjvD&#10;o4g5Wa86UVqobnBXzUJUvGKaY+yc+k489mkt4a7jYjaLRrgjDPNn+srwAB1YDgNw3dwwa9op8Thg&#10;59CtCjZ5MCzJNnhqmK08yDJOUuA5sdryj/sl9nC7C8MC29aj1d3Gnv4GAAD//wMAUEsDBBQABgAI&#10;AAAAIQDtfwKl3QAAAAcBAAAPAAAAZHJzL2Rvd25yZXYueG1sTI9BT8MwDIXvSPyHyJO4sXSwMShN&#10;J5iEhNTTCpN2zBrTdiRO1aRb9+/xTuNmv2c9fy9bjc6KI/ah9aRgNk1AIFXetFQr+P76uH8GEaIm&#10;o60nVHDGAKv89ibTqfEn2uCxjLXgEAqpVtDE2KVShqpBp8PUd0js/fje6chrX0vT6xOHOysfkuRJ&#10;Ot0Sf2h0h+sGq99ycAqK+Xn3Xm+3bnGww6cry6Ib1oVSd5Px7RVExDFej+GCz+iQM9PeD2SCsAq4&#10;SGT1cQmC3ZdkNgex5+GiyDyT//nzPwAAAP//AwBQSwECLQAUAAYACAAAACEAtoM4kv4AAADhAQAA&#10;EwAAAAAAAAAAAAAAAAAAAAAAW0NvbnRlbnRfVHlwZXNdLnhtbFBLAQItABQABgAIAAAAIQA4/SH/&#10;1gAAAJQBAAALAAAAAAAAAAAAAAAAAC8BAABfcmVscy8ucmVsc1BLAQItABQABgAIAAAAIQC68eQ7&#10;vAIAAPkFAAAOAAAAAAAAAAAAAAAAAC4CAABkcnMvZTJvRG9jLnhtbFBLAQItABQABgAIAAAAIQDt&#10;fwKl3QAAAAc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846"/>
                        <w:gridCol w:w="8055"/>
                      </w:tblGrid>
                      <w:tr w:rsidR="00FC2D9B" w14:paraId="79611E72" w14:textId="77777777" w:rsidTr="0000244F">
                        <w:trPr>
                          <w:jc w:val="center"/>
                        </w:trPr>
                        <w:tc>
                          <w:tcPr>
                            <w:tcW w:w="846" w:type="dxa"/>
                            <w:shd w:val="clear" w:color="auto" w:fill="1F3864" w:themeFill="accent5" w:themeFillShade="80"/>
                            <w:vAlign w:val="center"/>
                          </w:tcPr>
                          <w:p w14:paraId="64CB6E4D" w14:textId="6B28FAC7" w:rsidR="00FC2D9B" w:rsidRPr="001678F6" w:rsidRDefault="00FC2D9B"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FC2D9B" w:rsidRPr="001678F6" w:rsidRDefault="00FC2D9B"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FC2D9B" w:rsidRPr="001678F6" w:rsidRDefault="00FC2D9B"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84" w:type="pct"/>
                        <w:jc w:val="center"/>
                        <w:tblCellMar>
                          <w:left w:w="57" w:type="dxa"/>
                          <w:right w:w="57" w:type="dxa"/>
                        </w:tblCellMar>
                        <w:tblLook w:val="04A0" w:firstRow="1" w:lastRow="0" w:firstColumn="1" w:lastColumn="0" w:noHBand="0" w:noVBand="1"/>
                      </w:tblPr>
                      <w:tblGrid>
                        <w:gridCol w:w="412"/>
                        <w:gridCol w:w="1979"/>
                        <w:gridCol w:w="1457"/>
                        <w:gridCol w:w="2071"/>
                        <w:gridCol w:w="1945"/>
                        <w:gridCol w:w="978"/>
                      </w:tblGrid>
                      <w:tr w:rsidR="00FC2D9B" w:rsidRPr="008545DB" w14:paraId="3CC59F3B" w14:textId="77777777" w:rsidTr="009A0068">
                        <w:trPr>
                          <w:trHeight w:val="283"/>
                          <w:jc w:val="center"/>
                        </w:trPr>
                        <w:tc>
                          <w:tcPr>
                            <w:tcW w:w="233" w:type="pct"/>
                            <w:shd w:val="clear" w:color="auto" w:fill="4472C4" w:themeFill="accent5"/>
                            <w:vAlign w:val="center"/>
                          </w:tcPr>
                          <w:p w14:paraId="018B915A"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bookmarkStart w:id="4" w:name="_Hlk76930074"/>
                          </w:p>
                        </w:tc>
                        <w:tc>
                          <w:tcPr>
                            <w:tcW w:w="1943" w:type="pct"/>
                            <w:gridSpan w:val="2"/>
                            <w:shd w:val="clear" w:color="auto" w:fill="4472C4" w:themeFill="accent5"/>
                          </w:tcPr>
                          <w:p w14:paraId="6253CCC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43E32E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100" w:type="pct"/>
                            <w:shd w:val="clear" w:color="auto" w:fill="4472C4" w:themeFill="accent5"/>
                            <w:vAlign w:val="center"/>
                          </w:tcPr>
                          <w:p w14:paraId="7D8E25D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554" w:type="pct"/>
                            <w:shd w:val="clear" w:color="auto" w:fill="4472C4" w:themeFill="accent5"/>
                            <w:vAlign w:val="center"/>
                          </w:tcPr>
                          <w:p w14:paraId="514E1D44"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2F8BFCCF" w14:textId="77777777" w:rsidTr="009A0068">
                        <w:trPr>
                          <w:trHeight w:val="567"/>
                          <w:jc w:val="center"/>
                        </w:trPr>
                        <w:tc>
                          <w:tcPr>
                            <w:tcW w:w="233" w:type="pct"/>
                            <w:shd w:val="clear" w:color="auto" w:fill="4472C4" w:themeFill="accent5"/>
                            <w:vAlign w:val="center"/>
                          </w:tcPr>
                          <w:p w14:paraId="047A78FF"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69808AF4"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035F94F3"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04E1EDBF"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6A6A6617"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824" w:type="pct"/>
                            <w:vAlign w:val="center"/>
                          </w:tcPr>
                          <w:p w14:paraId="0EDB78EB"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14BA8CD1" w14:textId="77777777"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1100" w:type="pct"/>
                            <w:vAlign w:val="center"/>
                          </w:tcPr>
                          <w:p w14:paraId="53B8DF4D" w14:textId="7617ADB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554" w:type="pct"/>
                            <w:vAlign w:val="center"/>
                          </w:tcPr>
                          <w:p w14:paraId="765B81B5" w14:textId="7D416F51"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r>
                      <w:tr w:rsidR="00FC2D9B" w:rsidRPr="008545DB" w14:paraId="1363671D" w14:textId="77777777" w:rsidTr="009A0068">
                        <w:trPr>
                          <w:trHeight w:val="567"/>
                          <w:jc w:val="center"/>
                        </w:trPr>
                        <w:tc>
                          <w:tcPr>
                            <w:tcW w:w="233" w:type="pct"/>
                            <w:shd w:val="clear" w:color="auto" w:fill="4472C4" w:themeFill="accent5"/>
                            <w:vAlign w:val="center"/>
                          </w:tcPr>
                          <w:p w14:paraId="286E5503"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119" w:type="pct"/>
                            <w:vMerge/>
                          </w:tcPr>
                          <w:p w14:paraId="2BC01654"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3255DE0"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4B8F072F"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1100" w:type="pct"/>
                            <w:vAlign w:val="center"/>
                          </w:tcPr>
                          <w:p w14:paraId="49136161"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554" w:type="pct"/>
                            <w:vAlign w:val="center"/>
                          </w:tcPr>
                          <w:p w14:paraId="078BA5C7"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r>
                      <w:tr w:rsidR="00FC2D9B" w:rsidRPr="008545DB" w14:paraId="4DBFD9EA" w14:textId="77777777" w:rsidTr="009A0068">
                        <w:trPr>
                          <w:trHeight w:val="567"/>
                          <w:jc w:val="center"/>
                        </w:trPr>
                        <w:tc>
                          <w:tcPr>
                            <w:tcW w:w="233" w:type="pct"/>
                            <w:shd w:val="clear" w:color="auto" w:fill="4472C4" w:themeFill="accent5"/>
                            <w:vAlign w:val="center"/>
                          </w:tcPr>
                          <w:p w14:paraId="67777044"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6C1ACB66"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AF9FB11"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321B47C"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1100" w:type="pct"/>
                            <w:vAlign w:val="center"/>
                          </w:tcPr>
                          <w:p w14:paraId="7F15D5CE"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554" w:type="pct"/>
                            <w:vAlign w:val="center"/>
                          </w:tcPr>
                          <w:p w14:paraId="03B83B19"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FC2D9B" w:rsidRPr="008545DB" w14:paraId="3789E8FB" w14:textId="77777777" w:rsidTr="009A0068">
                        <w:trPr>
                          <w:trHeight w:val="567"/>
                          <w:jc w:val="center"/>
                        </w:trPr>
                        <w:tc>
                          <w:tcPr>
                            <w:tcW w:w="233" w:type="pct"/>
                            <w:shd w:val="clear" w:color="auto" w:fill="4472C4" w:themeFill="accent5"/>
                            <w:vAlign w:val="center"/>
                          </w:tcPr>
                          <w:p w14:paraId="5417C9D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2FA6084E"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F9966B7"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0B062DCF"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1100" w:type="pct"/>
                            <w:vAlign w:val="center"/>
                          </w:tcPr>
                          <w:p w14:paraId="071821F0"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554" w:type="pct"/>
                            <w:vAlign w:val="center"/>
                          </w:tcPr>
                          <w:p w14:paraId="43DAAF7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FC2D9B" w:rsidRPr="008545DB" w14:paraId="4F6FBB68" w14:textId="77777777" w:rsidTr="009A0068">
                        <w:trPr>
                          <w:trHeight w:val="567"/>
                          <w:jc w:val="center"/>
                        </w:trPr>
                        <w:tc>
                          <w:tcPr>
                            <w:tcW w:w="233" w:type="pct"/>
                            <w:shd w:val="clear" w:color="auto" w:fill="4472C4" w:themeFill="accent5"/>
                            <w:vAlign w:val="center"/>
                          </w:tcPr>
                          <w:p w14:paraId="40BBB7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7C8DE701"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6AE414DC"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4B0133BB"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1100" w:type="pct"/>
                            <w:vAlign w:val="center"/>
                          </w:tcPr>
                          <w:p w14:paraId="082A77DC"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554" w:type="pct"/>
                            <w:vAlign w:val="center"/>
                          </w:tcPr>
                          <w:p w14:paraId="6044EE1D"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bookmarkEnd w:id="4"/>
                    </w:tbl>
                    <w:p w14:paraId="0C755BB4"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4992" w:type="pct"/>
                        <w:jc w:val="center"/>
                        <w:tblCellMar>
                          <w:left w:w="57" w:type="dxa"/>
                          <w:right w:w="57" w:type="dxa"/>
                        </w:tblCellMar>
                        <w:tblLook w:val="04A0" w:firstRow="1" w:lastRow="0" w:firstColumn="1" w:lastColumn="0" w:noHBand="0" w:noVBand="1"/>
                      </w:tblPr>
                      <w:tblGrid>
                        <w:gridCol w:w="412"/>
                        <w:gridCol w:w="1982"/>
                        <w:gridCol w:w="1459"/>
                        <w:gridCol w:w="2074"/>
                        <w:gridCol w:w="1948"/>
                        <w:gridCol w:w="981"/>
                      </w:tblGrid>
                      <w:tr w:rsidR="00FC2D9B" w:rsidRPr="008545DB" w14:paraId="5C9C2FBF" w14:textId="77777777" w:rsidTr="009A0068">
                        <w:trPr>
                          <w:trHeight w:val="283"/>
                          <w:jc w:val="center"/>
                        </w:trPr>
                        <w:tc>
                          <w:tcPr>
                            <w:tcW w:w="232" w:type="pct"/>
                            <w:shd w:val="clear" w:color="auto" w:fill="4472C4" w:themeFill="accent5"/>
                            <w:vAlign w:val="center"/>
                          </w:tcPr>
                          <w:p w14:paraId="0D4BB07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943" w:type="pct"/>
                            <w:gridSpan w:val="2"/>
                            <w:shd w:val="clear" w:color="auto" w:fill="4472C4" w:themeFill="accent5"/>
                          </w:tcPr>
                          <w:p w14:paraId="2BBE18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36D114CC" w14:textId="64E24304" w:rsidR="00FC2D9B" w:rsidRPr="008545DB" w:rsidRDefault="00FC2D9B"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1100" w:type="pct"/>
                            <w:shd w:val="clear" w:color="auto" w:fill="4472C4" w:themeFill="accent5"/>
                            <w:vAlign w:val="center"/>
                          </w:tcPr>
                          <w:p w14:paraId="0E17B81E" w14:textId="74CBF815" w:rsidR="00FC2D9B" w:rsidRPr="008545DB" w:rsidRDefault="00FC2D9B" w:rsidP="002D6E61">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（H30）</w:t>
                            </w:r>
                          </w:p>
                        </w:tc>
                        <w:tc>
                          <w:tcPr>
                            <w:tcW w:w="554" w:type="pct"/>
                            <w:shd w:val="clear" w:color="auto" w:fill="4472C4" w:themeFill="accent5"/>
                            <w:vAlign w:val="center"/>
                          </w:tcPr>
                          <w:p w14:paraId="3EFF20D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62AAF554" w14:textId="77777777" w:rsidTr="009A0068">
                        <w:trPr>
                          <w:trHeight w:val="567"/>
                          <w:jc w:val="center"/>
                        </w:trPr>
                        <w:tc>
                          <w:tcPr>
                            <w:tcW w:w="232" w:type="pct"/>
                            <w:shd w:val="clear" w:color="auto" w:fill="4472C4" w:themeFill="accent5"/>
                            <w:vAlign w:val="center"/>
                          </w:tcPr>
                          <w:p w14:paraId="6EE0A972"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3BD16C4E"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6C34C9C5"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402D77D0"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2B5A3A1C" w14:textId="77777777" w:rsidR="00FC2D9B" w:rsidRDefault="00FC2D9B" w:rsidP="009A0068">
                            <w:pPr>
                              <w:jc w:val="center"/>
                              <w:rPr>
                                <w:rFonts w:ascii="HG丸ｺﾞｼｯｸM-PRO" w:eastAsia="HG丸ｺﾞｼｯｸM-PRO" w:hAnsi="HG丸ｺﾞｼｯｸM-PRO"/>
                                <w:color w:val="000000" w:themeColor="text1"/>
                                <w:sz w:val="20"/>
                                <w:szCs w:val="20"/>
                              </w:rPr>
                            </w:pPr>
                          </w:p>
                          <w:p w14:paraId="3F740BF4"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824" w:type="pct"/>
                            <w:vAlign w:val="center"/>
                          </w:tcPr>
                          <w:p w14:paraId="61FB69ED"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051BA49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1100" w:type="pct"/>
                            <w:vAlign w:val="center"/>
                          </w:tcPr>
                          <w:p w14:paraId="1085A8CC" w14:textId="03DA9CDB"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554" w:type="pct"/>
                            <w:vAlign w:val="center"/>
                          </w:tcPr>
                          <w:p w14:paraId="72A94437"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FC2D9B" w:rsidRPr="008545DB" w14:paraId="1CD9AB30" w14:textId="77777777" w:rsidTr="009A0068">
                        <w:trPr>
                          <w:trHeight w:val="567"/>
                          <w:jc w:val="center"/>
                        </w:trPr>
                        <w:tc>
                          <w:tcPr>
                            <w:tcW w:w="232" w:type="pct"/>
                            <w:shd w:val="clear" w:color="auto" w:fill="4472C4" w:themeFill="accent5"/>
                            <w:vAlign w:val="center"/>
                          </w:tcPr>
                          <w:p w14:paraId="53928163"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bookmarkStart w:id="5" w:name="_Hlk76930393"/>
                            <w:r>
                              <w:rPr>
                                <w:rFonts w:ascii="HG丸ｺﾞｼｯｸM-PRO" w:eastAsia="HG丸ｺﾞｼｯｸM-PRO" w:hAnsi="HG丸ｺﾞｼｯｸM-PRO" w:hint="eastAsia"/>
                                <w:color w:val="FFFFFF" w:themeColor="background1"/>
                                <w:sz w:val="20"/>
                                <w:szCs w:val="20"/>
                              </w:rPr>
                              <w:t>２</w:t>
                            </w:r>
                          </w:p>
                        </w:tc>
                        <w:tc>
                          <w:tcPr>
                            <w:tcW w:w="1119" w:type="pct"/>
                            <w:vMerge/>
                          </w:tcPr>
                          <w:p w14:paraId="367AA60E"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1A4140ED"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546495C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1100" w:type="pct"/>
                            <w:vAlign w:val="center"/>
                          </w:tcPr>
                          <w:p w14:paraId="31D27FF5" w14:textId="3348BA39"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73.6％</w:t>
                            </w:r>
                          </w:p>
                        </w:tc>
                        <w:tc>
                          <w:tcPr>
                            <w:tcW w:w="554" w:type="pct"/>
                            <w:vAlign w:val="center"/>
                          </w:tcPr>
                          <w:p w14:paraId="7383A83A"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r>
                      <w:tr w:rsidR="00FC2D9B" w:rsidRPr="008545DB" w14:paraId="1C8ABCC3" w14:textId="77777777" w:rsidTr="009A0068">
                        <w:trPr>
                          <w:trHeight w:val="567"/>
                          <w:jc w:val="center"/>
                        </w:trPr>
                        <w:tc>
                          <w:tcPr>
                            <w:tcW w:w="232" w:type="pct"/>
                            <w:shd w:val="clear" w:color="auto" w:fill="4472C4" w:themeFill="accent5"/>
                            <w:vAlign w:val="center"/>
                          </w:tcPr>
                          <w:p w14:paraId="65891C7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5816CF42"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7E1A0DBC"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88DE1AD"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1100" w:type="pct"/>
                            <w:vAlign w:val="center"/>
                          </w:tcPr>
                          <w:p w14:paraId="061797C5" w14:textId="07ACA351"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88.5％</w:t>
                            </w:r>
                          </w:p>
                        </w:tc>
                        <w:tc>
                          <w:tcPr>
                            <w:tcW w:w="554" w:type="pct"/>
                            <w:vAlign w:val="center"/>
                          </w:tcPr>
                          <w:p w14:paraId="522625F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FC2D9B" w:rsidRPr="008545DB" w14:paraId="44743106" w14:textId="77777777" w:rsidTr="009A0068">
                        <w:trPr>
                          <w:trHeight w:val="567"/>
                          <w:jc w:val="center"/>
                        </w:trPr>
                        <w:tc>
                          <w:tcPr>
                            <w:tcW w:w="232" w:type="pct"/>
                            <w:shd w:val="clear" w:color="auto" w:fill="4472C4" w:themeFill="accent5"/>
                            <w:vAlign w:val="center"/>
                          </w:tcPr>
                          <w:p w14:paraId="11784462"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4DE41847"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428429DE"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63470DD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1100" w:type="pct"/>
                            <w:vAlign w:val="center"/>
                          </w:tcPr>
                          <w:p w14:paraId="37EA523C" w14:textId="5909E99A" w:rsidR="00FC2D9B" w:rsidRPr="008545DB" w:rsidRDefault="00FC2D9B"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94.8％</w:t>
                            </w:r>
                          </w:p>
                        </w:tc>
                        <w:tc>
                          <w:tcPr>
                            <w:tcW w:w="554" w:type="pct"/>
                            <w:vAlign w:val="center"/>
                          </w:tcPr>
                          <w:p w14:paraId="3361A7EE"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r>
                      <w:tr w:rsidR="00FC2D9B" w:rsidRPr="008545DB" w14:paraId="0BF95AF5" w14:textId="77777777" w:rsidTr="009A0068">
                        <w:trPr>
                          <w:trHeight w:val="567"/>
                          <w:jc w:val="center"/>
                        </w:trPr>
                        <w:tc>
                          <w:tcPr>
                            <w:tcW w:w="232" w:type="pct"/>
                            <w:shd w:val="clear" w:color="auto" w:fill="4472C4" w:themeFill="accent5"/>
                            <w:vAlign w:val="center"/>
                          </w:tcPr>
                          <w:p w14:paraId="38898BAC"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0FC00CD2"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5B884C4"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22CA410D"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1100" w:type="pct"/>
                            <w:vAlign w:val="center"/>
                          </w:tcPr>
                          <w:p w14:paraId="442E4E23" w14:textId="0A0ABCF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82.7％</w:t>
                            </w:r>
                          </w:p>
                        </w:tc>
                        <w:tc>
                          <w:tcPr>
                            <w:tcW w:w="554" w:type="pct"/>
                            <w:vAlign w:val="center"/>
                          </w:tcPr>
                          <w:p w14:paraId="3F787A51"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bookmarkEnd w:id="5"/>
                    </w:tbl>
                    <w:p w14:paraId="78232132" w14:textId="77777777" w:rsidR="00FC2D9B" w:rsidRPr="001678F6" w:rsidRDefault="00FC2D9B" w:rsidP="009A2C1B">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546E5BFC" w14:textId="60779851" w:rsidR="000057AB" w:rsidRDefault="000057AB" w:rsidP="009A2C1B">
      <w:pPr>
        <w:rPr>
          <w:rFonts w:ascii="HG丸ｺﾞｼｯｸM-PRO" w:eastAsia="HG丸ｺﾞｼｯｸM-PRO" w:hAnsi="HG丸ｺﾞｼｯｸM-PRO"/>
          <w:sz w:val="22"/>
        </w:rPr>
      </w:pPr>
    </w:p>
    <w:p w14:paraId="13D1A6A4" w14:textId="05C7512D" w:rsidR="000057AB" w:rsidRDefault="000057AB" w:rsidP="009A2C1B">
      <w:pPr>
        <w:rPr>
          <w:rFonts w:ascii="HG丸ｺﾞｼｯｸM-PRO" w:eastAsia="HG丸ｺﾞｼｯｸM-PRO" w:hAnsi="HG丸ｺﾞｼｯｸM-PRO"/>
          <w:sz w:val="22"/>
        </w:rPr>
      </w:pPr>
    </w:p>
    <w:p w14:paraId="544B75E9" w14:textId="1550AE22" w:rsidR="000057AB" w:rsidRDefault="000057AB" w:rsidP="009A2C1B">
      <w:pPr>
        <w:rPr>
          <w:rFonts w:ascii="HG丸ｺﾞｼｯｸM-PRO" w:eastAsia="HG丸ｺﾞｼｯｸM-PRO" w:hAnsi="HG丸ｺﾞｼｯｸM-PRO"/>
          <w:sz w:val="22"/>
        </w:rPr>
      </w:pPr>
    </w:p>
    <w:p w14:paraId="53350BCB" w14:textId="65FE9692" w:rsidR="000057AB" w:rsidRDefault="000057AB" w:rsidP="009A2C1B">
      <w:pPr>
        <w:rPr>
          <w:rFonts w:ascii="HG丸ｺﾞｼｯｸM-PRO" w:eastAsia="HG丸ｺﾞｼｯｸM-PRO" w:hAnsi="HG丸ｺﾞｼｯｸM-PRO"/>
          <w:sz w:val="22"/>
        </w:rPr>
      </w:pPr>
    </w:p>
    <w:p w14:paraId="72E344DD" w14:textId="5939E05F" w:rsidR="000057AB" w:rsidRDefault="000057AB" w:rsidP="009A2C1B">
      <w:pPr>
        <w:rPr>
          <w:rFonts w:ascii="HG丸ｺﾞｼｯｸM-PRO" w:eastAsia="HG丸ｺﾞｼｯｸM-PRO" w:hAnsi="HG丸ｺﾞｼｯｸM-PRO"/>
          <w:sz w:val="22"/>
        </w:rPr>
      </w:pPr>
    </w:p>
    <w:p w14:paraId="1C6181E4" w14:textId="067B4F5B" w:rsidR="000057AB" w:rsidRDefault="000057AB" w:rsidP="009A2C1B">
      <w:pPr>
        <w:rPr>
          <w:rFonts w:ascii="HG丸ｺﾞｼｯｸM-PRO" w:eastAsia="HG丸ｺﾞｼｯｸM-PRO" w:hAnsi="HG丸ｺﾞｼｯｸM-PRO"/>
          <w:sz w:val="22"/>
        </w:rPr>
      </w:pPr>
    </w:p>
    <w:p w14:paraId="43A00EA1" w14:textId="754D02EE" w:rsidR="000057AB" w:rsidRDefault="000057AB" w:rsidP="009A2C1B">
      <w:pPr>
        <w:rPr>
          <w:rFonts w:ascii="HG丸ｺﾞｼｯｸM-PRO" w:eastAsia="HG丸ｺﾞｼｯｸM-PRO" w:hAnsi="HG丸ｺﾞｼｯｸM-PRO"/>
          <w:sz w:val="22"/>
        </w:rPr>
      </w:pPr>
    </w:p>
    <w:p w14:paraId="2676687D" w14:textId="03FFD8E4" w:rsidR="000057AB" w:rsidRDefault="000057AB" w:rsidP="009A2C1B">
      <w:pPr>
        <w:rPr>
          <w:rFonts w:ascii="HG丸ｺﾞｼｯｸM-PRO" w:eastAsia="HG丸ｺﾞｼｯｸM-PRO" w:hAnsi="HG丸ｺﾞｼｯｸM-PRO"/>
          <w:sz w:val="22"/>
        </w:rPr>
      </w:pPr>
    </w:p>
    <w:p w14:paraId="093064B2" w14:textId="764B050A" w:rsidR="000057AB" w:rsidRDefault="000057AB" w:rsidP="009A2C1B">
      <w:pPr>
        <w:rPr>
          <w:rFonts w:ascii="HG丸ｺﾞｼｯｸM-PRO" w:eastAsia="HG丸ｺﾞｼｯｸM-PRO" w:hAnsi="HG丸ｺﾞｼｯｸM-PRO"/>
          <w:sz w:val="22"/>
        </w:rPr>
      </w:pPr>
    </w:p>
    <w:p w14:paraId="370D34AA" w14:textId="67089E07" w:rsidR="000057AB" w:rsidRDefault="000057AB" w:rsidP="009A2C1B">
      <w:pPr>
        <w:rPr>
          <w:rFonts w:ascii="HG丸ｺﾞｼｯｸM-PRO" w:eastAsia="HG丸ｺﾞｼｯｸM-PRO" w:hAnsi="HG丸ｺﾞｼｯｸM-PRO"/>
          <w:sz w:val="22"/>
        </w:rPr>
      </w:pPr>
    </w:p>
    <w:p w14:paraId="50A353F3" w14:textId="5C16E8AD" w:rsidR="000057AB" w:rsidRDefault="000057AB" w:rsidP="009A2C1B">
      <w:pPr>
        <w:rPr>
          <w:rFonts w:ascii="HG丸ｺﾞｼｯｸM-PRO" w:eastAsia="HG丸ｺﾞｼｯｸM-PRO" w:hAnsi="HG丸ｺﾞｼｯｸM-PRO"/>
          <w:sz w:val="22"/>
        </w:rPr>
      </w:pPr>
    </w:p>
    <w:p w14:paraId="75E927A3" w14:textId="6560E424" w:rsidR="000057AB" w:rsidRDefault="000057AB" w:rsidP="009A2C1B">
      <w:pPr>
        <w:rPr>
          <w:rFonts w:ascii="HG丸ｺﾞｼｯｸM-PRO" w:eastAsia="HG丸ｺﾞｼｯｸM-PRO" w:hAnsi="HG丸ｺﾞｼｯｸM-PRO"/>
          <w:sz w:val="22"/>
        </w:rPr>
      </w:pPr>
    </w:p>
    <w:p w14:paraId="511D2BF1" w14:textId="011CDC01" w:rsidR="000057AB" w:rsidRDefault="000057AB" w:rsidP="009A2C1B">
      <w:pPr>
        <w:rPr>
          <w:rFonts w:ascii="HG丸ｺﾞｼｯｸM-PRO" w:eastAsia="HG丸ｺﾞｼｯｸM-PRO" w:hAnsi="HG丸ｺﾞｼｯｸM-PRO"/>
          <w:sz w:val="22"/>
        </w:rPr>
      </w:pPr>
    </w:p>
    <w:p w14:paraId="4B30C2B1" w14:textId="61095EF5" w:rsidR="000057AB" w:rsidRDefault="000057AB" w:rsidP="009A2C1B">
      <w:pPr>
        <w:rPr>
          <w:rFonts w:ascii="HG丸ｺﾞｼｯｸM-PRO" w:eastAsia="HG丸ｺﾞｼｯｸM-PRO" w:hAnsi="HG丸ｺﾞｼｯｸM-PRO"/>
          <w:sz w:val="22"/>
        </w:rPr>
      </w:pPr>
    </w:p>
    <w:p w14:paraId="3F8CBCC3" w14:textId="2ABE320D" w:rsidR="000057AB" w:rsidRDefault="000057AB" w:rsidP="009A2C1B">
      <w:pPr>
        <w:rPr>
          <w:rFonts w:ascii="HG丸ｺﾞｼｯｸM-PRO" w:eastAsia="HG丸ｺﾞｼｯｸM-PRO" w:hAnsi="HG丸ｺﾞｼｯｸM-PRO"/>
          <w:sz w:val="22"/>
        </w:rPr>
      </w:pPr>
    </w:p>
    <w:p w14:paraId="5D92EC4C" w14:textId="0DB14CC2" w:rsidR="000057AB" w:rsidRDefault="000057AB" w:rsidP="009A2C1B">
      <w:pPr>
        <w:rPr>
          <w:rFonts w:ascii="HG丸ｺﾞｼｯｸM-PRO" w:eastAsia="HG丸ｺﾞｼｯｸM-PRO" w:hAnsi="HG丸ｺﾞｼｯｸM-PRO"/>
          <w:sz w:val="22"/>
        </w:rPr>
      </w:pPr>
    </w:p>
    <w:p w14:paraId="65DA5AAF" w14:textId="3623FCE2" w:rsidR="000057AB" w:rsidRDefault="000057AB" w:rsidP="009A2C1B">
      <w:pPr>
        <w:rPr>
          <w:rFonts w:ascii="HG丸ｺﾞｼｯｸM-PRO" w:eastAsia="HG丸ｺﾞｼｯｸM-PRO" w:hAnsi="HG丸ｺﾞｼｯｸM-PRO"/>
          <w:sz w:val="22"/>
        </w:rPr>
      </w:pPr>
    </w:p>
    <w:p w14:paraId="1DA92C7E" w14:textId="2CAC862D" w:rsidR="000057AB" w:rsidRDefault="000057AB" w:rsidP="009A2C1B">
      <w:pPr>
        <w:rPr>
          <w:rFonts w:ascii="HG丸ｺﾞｼｯｸM-PRO" w:eastAsia="HG丸ｺﾞｼｯｸM-PRO" w:hAnsi="HG丸ｺﾞｼｯｸM-PRO"/>
          <w:sz w:val="22"/>
        </w:rPr>
      </w:pPr>
    </w:p>
    <w:p w14:paraId="71A4407D" w14:textId="6E37EEFF" w:rsidR="000057AB" w:rsidRDefault="000057AB" w:rsidP="009A2C1B">
      <w:pPr>
        <w:rPr>
          <w:rFonts w:ascii="HG丸ｺﾞｼｯｸM-PRO" w:eastAsia="HG丸ｺﾞｼｯｸM-PRO" w:hAnsi="HG丸ｺﾞｼｯｸM-PRO"/>
          <w:sz w:val="22"/>
        </w:rPr>
      </w:pPr>
    </w:p>
    <w:p w14:paraId="72D8B06F" w14:textId="3728AE82" w:rsidR="000057AB" w:rsidRDefault="000057AB" w:rsidP="009A2C1B">
      <w:pPr>
        <w:rPr>
          <w:rFonts w:ascii="HG丸ｺﾞｼｯｸM-PRO" w:eastAsia="HG丸ｺﾞｼｯｸM-PRO" w:hAnsi="HG丸ｺﾞｼｯｸM-PRO"/>
          <w:sz w:val="22"/>
        </w:rPr>
      </w:pPr>
    </w:p>
    <w:p w14:paraId="2EBB9029" w14:textId="4787B1F1" w:rsidR="000057AB" w:rsidRDefault="000057AB" w:rsidP="009A2C1B">
      <w:pPr>
        <w:rPr>
          <w:rFonts w:ascii="HG丸ｺﾞｼｯｸM-PRO" w:eastAsia="HG丸ｺﾞｼｯｸM-PRO" w:hAnsi="HG丸ｺﾞｼｯｸM-PRO"/>
          <w:sz w:val="22"/>
        </w:rPr>
      </w:pPr>
    </w:p>
    <w:p w14:paraId="3BC25792" w14:textId="79A791EC" w:rsidR="000057AB" w:rsidRDefault="000057AB" w:rsidP="009A2C1B">
      <w:pPr>
        <w:rPr>
          <w:rFonts w:ascii="HG丸ｺﾞｼｯｸM-PRO" w:eastAsia="HG丸ｺﾞｼｯｸM-PRO" w:hAnsi="HG丸ｺﾞｼｯｸM-PRO"/>
          <w:sz w:val="22"/>
        </w:rPr>
      </w:pPr>
    </w:p>
    <w:p w14:paraId="2C95F390" w14:textId="37992364" w:rsidR="000057AB" w:rsidRDefault="000057AB" w:rsidP="009A2C1B">
      <w:pPr>
        <w:rPr>
          <w:rFonts w:ascii="HG丸ｺﾞｼｯｸM-PRO" w:eastAsia="HG丸ｺﾞｼｯｸM-PRO" w:hAnsi="HG丸ｺﾞｼｯｸM-PRO"/>
          <w:sz w:val="22"/>
        </w:rPr>
      </w:pPr>
    </w:p>
    <w:p w14:paraId="08EF811B" w14:textId="22581A19" w:rsidR="000057AB" w:rsidRDefault="000057AB" w:rsidP="009A2C1B">
      <w:pPr>
        <w:rPr>
          <w:rFonts w:ascii="HG丸ｺﾞｼｯｸM-PRO" w:eastAsia="HG丸ｺﾞｼｯｸM-PRO" w:hAnsi="HG丸ｺﾞｼｯｸM-PRO"/>
          <w:sz w:val="22"/>
        </w:rPr>
      </w:pPr>
    </w:p>
    <w:p w14:paraId="28EDEF6D" w14:textId="515CFFFC" w:rsidR="000057AB" w:rsidRDefault="000057AB" w:rsidP="009A2C1B">
      <w:pPr>
        <w:rPr>
          <w:rFonts w:ascii="HG丸ｺﾞｼｯｸM-PRO" w:eastAsia="HG丸ｺﾞｼｯｸM-PRO" w:hAnsi="HG丸ｺﾞｼｯｸM-PRO"/>
          <w:sz w:val="22"/>
        </w:rPr>
      </w:pPr>
    </w:p>
    <w:p w14:paraId="1456B675" w14:textId="6EB0CFD7" w:rsidR="00EC5848" w:rsidRDefault="00EC5848" w:rsidP="00EC5848">
      <w:pPr>
        <w:rPr>
          <w:rFonts w:ascii="HG丸ｺﾞｼｯｸM-PRO" w:eastAsia="HG丸ｺﾞｼｯｸM-PRO" w:hAnsi="HG丸ｺﾞｼｯｸM-PRO"/>
          <w:sz w:val="22"/>
        </w:rPr>
      </w:pPr>
      <w:bookmarkStart w:id="6" w:name="_Hlk76931538"/>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DA258B4" w14:textId="77777777" w:rsidR="00EC5848" w:rsidRPr="00F74B76" w:rsidRDefault="00EC5848" w:rsidP="00EC5848">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市町村におけるがん検診受診率の向上</w:t>
      </w:r>
      <w:r w:rsidRPr="00F74B76">
        <w:rPr>
          <w:rFonts w:ascii="HG丸ｺﾞｼｯｸM-PRO" w:eastAsia="HG丸ｺﾞｼｯｸM-PRO" w:hAnsi="HG丸ｺﾞｼｯｸM-PRO" w:hint="eastAsia"/>
          <w:b/>
          <w:bCs/>
          <w:sz w:val="22"/>
        </w:rPr>
        <w:t>》</w:t>
      </w:r>
    </w:p>
    <w:p w14:paraId="3831E60E" w14:textId="77777777" w:rsidR="00EC5848" w:rsidRPr="00571D3B" w:rsidRDefault="00EC5848" w:rsidP="00EC58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71D3B">
        <w:rPr>
          <w:rFonts w:ascii="HG丸ｺﾞｼｯｸM-PRO" w:eastAsia="HG丸ｺﾞｼｯｸM-PRO" w:hAnsi="HG丸ｺﾞｼｯｸM-PRO" w:hint="eastAsia"/>
          <w:sz w:val="22"/>
        </w:rPr>
        <w:t>市町村における効果的ながん検診の普及・啓発活動を推進するため、市町村に啓発資材の提供を行うほか、府の精度管理センター事業を通じて、市町村向けに研修会を開催し、エビデンスに基づく啓発資材の作成や検診データの分析結果をもとに</w:t>
      </w:r>
      <w:r>
        <w:rPr>
          <w:rFonts w:ascii="HG丸ｺﾞｼｯｸM-PRO" w:eastAsia="HG丸ｺﾞｼｯｸM-PRO" w:hAnsi="HG丸ｺﾞｼｯｸM-PRO" w:hint="eastAsia"/>
          <w:sz w:val="22"/>
        </w:rPr>
        <w:t>効果的な</w:t>
      </w:r>
      <w:r w:rsidRPr="00571D3B">
        <w:rPr>
          <w:rFonts w:ascii="HG丸ｺﾞｼｯｸM-PRO" w:eastAsia="HG丸ｺﾞｼｯｸM-PRO" w:hAnsi="HG丸ｺﾞｼｯｸM-PRO" w:hint="eastAsia"/>
          <w:sz w:val="22"/>
        </w:rPr>
        <w:t>個別受診勧奨実施に向けた技術的支援を実施しました。</w:t>
      </w:r>
    </w:p>
    <w:p w14:paraId="6D5379CE"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のがん検診受診率向上に向け、市町村の協力のもと、令和元年度に市町村においてがん検診のモデル事業を実施し、その結果を「がん検診受診率向上モデル事例集」としてとりまとめ、本事例集を活用した受診率向上の取組みの実施を働きかけました。</w:t>
      </w:r>
    </w:p>
    <w:p w14:paraId="3674C20E" w14:textId="12DD6E7D"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▼協会けんぽの協力を得て、がん検診と特定健診の同時実施の推進に向けた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を支援しました。</w:t>
      </w:r>
    </w:p>
    <w:p w14:paraId="3845746B" w14:textId="77777777" w:rsidR="00EC5848" w:rsidRPr="00571D3B" w:rsidRDefault="00EC5848" w:rsidP="00EC5848">
      <w:pPr>
        <w:rPr>
          <w:rFonts w:ascii="HG丸ｺﾞｼｯｸM-PRO" w:eastAsia="HG丸ｺﾞｼｯｸM-PRO" w:hAnsi="HG丸ｺﾞｼｯｸM-PRO"/>
          <w:b/>
          <w:bCs/>
          <w:sz w:val="22"/>
        </w:rPr>
      </w:pPr>
    </w:p>
    <w:p w14:paraId="5B9004D6" w14:textId="77777777" w:rsidR="00EC5848" w:rsidRPr="00571D3B" w:rsidRDefault="00EC5848" w:rsidP="00EC5848">
      <w:pPr>
        <w:rPr>
          <w:rFonts w:ascii="HG丸ｺﾞｼｯｸM-PRO" w:eastAsia="HG丸ｺﾞｼｯｸM-PRO" w:hAnsi="HG丸ｺﾞｼｯｸM-PRO"/>
          <w:b/>
          <w:bCs/>
          <w:sz w:val="22"/>
        </w:rPr>
      </w:pPr>
      <w:r w:rsidRPr="00571D3B">
        <w:rPr>
          <w:rFonts w:ascii="HG丸ｺﾞｼｯｸM-PRO" w:eastAsia="HG丸ｺﾞｼｯｸM-PRO" w:hAnsi="HG丸ｺﾞｼｯｸM-PRO" w:hint="eastAsia"/>
          <w:b/>
          <w:bCs/>
          <w:sz w:val="22"/>
        </w:rPr>
        <w:lastRenderedPageBreak/>
        <w:t>《</w:t>
      </w:r>
      <w:r w:rsidRPr="00571D3B">
        <w:rPr>
          <w:rFonts w:ascii="HG丸ｺﾞｼｯｸM-PRO" w:eastAsia="HG丸ｺﾞｼｯｸM-PRO" w:hAnsi="HG丸ｺﾞｼｯｸM-PRO" w:hint="eastAsia"/>
          <w:b/>
          <w:bCs/>
          <w:sz w:val="22"/>
          <w:u w:val="single"/>
        </w:rPr>
        <w:t>がん検診の精度管理の充実</w:t>
      </w:r>
      <w:r w:rsidRPr="00571D3B">
        <w:rPr>
          <w:rFonts w:ascii="HG丸ｺﾞｼｯｸM-PRO" w:eastAsia="HG丸ｺﾞｼｯｸM-PRO" w:hAnsi="HG丸ｺﾞｼｯｸM-PRO" w:hint="eastAsia"/>
          <w:b/>
          <w:bCs/>
          <w:sz w:val="22"/>
        </w:rPr>
        <w:t>》</w:t>
      </w:r>
    </w:p>
    <w:p w14:paraId="3F166906"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府の精度管理センター事業において、市町村訪問や電話相談等によって、市町村のニーズや課題を把握したうえで、精度管理の充実に向けた支援内容を提案、支援を実施しました。具体には、市町村の検診結果等のデータを収集・分析し、市町村ががん検診の精度向上に取り組むために必要なデータの提供、検診報告様式変更への助言等を行いました。</w:t>
      </w:r>
    </w:p>
    <w:p w14:paraId="59C7D881" w14:textId="7B66D0FD" w:rsidR="00EC5848" w:rsidRPr="00571D3B" w:rsidRDefault="00EC5848" w:rsidP="00EC5848">
      <w:pPr>
        <w:rPr>
          <w:rFonts w:ascii="HG丸ｺﾞｼｯｸM-PRO" w:eastAsia="HG丸ｺﾞｼｯｸM-PRO" w:hAnsi="HG丸ｺﾞｼｯｸM-PRO"/>
          <w:strike/>
          <w:sz w:val="22"/>
        </w:rPr>
      </w:pPr>
      <w:r w:rsidRPr="00571D3B">
        <w:rPr>
          <w:rFonts w:ascii="HG丸ｺﾞｼｯｸM-PRO" w:eastAsia="HG丸ｺﾞｼｯｸM-PRO" w:hAnsi="HG丸ｺﾞｼｯｸM-PRO" w:hint="eastAsia"/>
          <w:sz w:val="22"/>
        </w:rPr>
        <w:t>▼プロセス指標を満たしていない市町村に対し、大阪府がん対策推進委員会と連携し、改善に向けた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を行うよう働きかけを行いました。</w:t>
      </w:r>
    </w:p>
    <w:p w14:paraId="62C9B815"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▼市町村や検診機関に対し、質の高い検診体制が整備されるよう研修会を実施しました。</w:t>
      </w:r>
    </w:p>
    <w:p w14:paraId="6FA7FB0E"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1A574AD7"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・組織型検診体制推進事業（平成24年度～）</w:t>
      </w:r>
    </w:p>
    <w:p w14:paraId="21DECC3C"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・がん検診精度管理委託事業（平成24年度～）</w:t>
      </w:r>
    </w:p>
    <w:p w14:paraId="7B4DE12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・がん検診受診率向上事業（令和元年度）</w:t>
      </w:r>
    </w:p>
    <w:p w14:paraId="75C285D4" w14:textId="77777777" w:rsidR="00EC5848" w:rsidRPr="00571D3B" w:rsidRDefault="00EC5848" w:rsidP="00EC5848">
      <w:pPr>
        <w:rPr>
          <w:rFonts w:ascii="HG丸ｺﾞｼｯｸM-PRO" w:eastAsia="HG丸ｺﾞｼｯｸM-PRO" w:hAnsi="HG丸ｺﾞｼｯｸM-PRO"/>
          <w:bCs/>
          <w:sz w:val="22"/>
        </w:rPr>
      </w:pPr>
    </w:p>
    <w:p w14:paraId="429503F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b/>
          <w:bCs/>
          <w:sz w:val="22"/>
        </w:rPr>
        <w:t>《</w:t>
      </w:r>
      <w:r w:rsidRPr="00571D3B">
        <w:rPr>
          <w:rFonts w:ascii="HG丸ｺﾞｼｯｸM-PRO" w:eastAsia="HG丸ｺﾞｼｯｸM-PRO" w:hAnsi="HG丸ｺﾞｼｯｸM-PRO" w:hint="eastAsia"/>
          <w:b/>
          <w:bCs/>
          <w:sz w:val="22"/>
          <w:u w:val="single"/>
        </w:rPr>
        <w:t>職域におけるがん検診の推進</w:t>
      </w:r>
      <w:r w:rsidRPr="00571D3B">
        <w:rPr>
          <w:rFonts w:ascii="HG丸ｺﾞｼｯｸM-PRO" w:eastAsia="HG丸ｺﾞｼｯｸM-PRO" w:hAnsi="HG丸ｺﾞｼｯｸM-PRO" w:hint="eastAsia"/>
          <w:b/>
          <w:bCs/>
          <w:sz w:val="22"/>
        </w:rPr>
        <w:t>》</w:t>
      </w:r>
    </w:p>
    <w:p w14:paraId="69C4D3A5" w14:textId="3F32F6B4"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 xml:space="preserve">▼がん検診受診推進員を活用し、職域において、がんの正しい知識やがん検診の受診勧奨等、がん検診の普及（受診推進員：連携企業11社　</w:t>
      </w:r>
      <w:r w:rsidRPr="00571D3B">
        <w:rPr>
          <w:rFonts w:ascii="HG丸ｺﾞｼｯｸM-PRO" w:eastAsia="HG丸ｺﾞｼｯｸM-PRO" w:hAnsi="HG丸ｺﾞｼｯｸM-PRO"/>
          <w:sz w:val="22"/>
        </w:rPr>
        <w:t>5,6</w:t>
      </w:r>
      <w:r w:rsidRPr="00571D3B">
        <w:rPr>
          <w:rFonts w:ascii="HG丸ｺﾞｼｯｸM-PRO" w:eastAsia="HG丸ｺﾞｼｯｸM-PRO" w:hAnsi="HG丸ｺﾞｼｯｸM-PRO" w:hint="eastAsia"/>
          <w:sz w:val="22"/>
        </w:rPr>
        <w:t>20人【R3.3末時点】）</w:t>
      </w:r>
      <w:r>
        <w:rPr>
          <w:rFonts w:ascii="HG丸ｺﾞｼｯｸM-PRO" w:eastAsia="HG丸ｺﾞｼｯｸM-PRO" w:hAnsi="HG丸ｺﾞｼｯｸM-PRO" w:hint="eastAsia"/>
          <w:sz w:val="22"/>
        </w:rPr>
        <w:t>に努めました</w:t>
      </w:r>
      <w:r w:rsidRPr="00571D3B">
        <w:rPr>
          <w:rFonts w:ascii="HG丸ｺﾞｼｯｸM-PRO" w:eastAsia="HG丸ｺﾞｼｯｸM-PRO" w:hAnsi="HG丸ｺﾞｼｯｸM-PRO" w:hint="eastAsia"/>
          <w:sz w:val="22"/>
        </w:rPr>
        <w:t>。</w:t>
      </w:r>
    </w:p>
    <w:p w14:paraId="3EF84964"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w:t>
      </w:r>
      <w:r w:rsidRPr="00571D3B">
        <w:rPr>
          <w:rFonts w:ascii="HG丸ｺﾞｼｯｸM-PRO" w:eastAsia="HG丸ｺﾞｼｯｸM-PRO" w:hAnsi="HG丸ｺﾞｼｯｸM-PRO" w:cs="ＭＳ 明朝" w:hint="eastAsia"/>
          <w:kern w:val="0"/>
          <w:sz w:val="22"/>
        </w:rPr>
        <w:t>職域のがん検診については検診内容や精度管理などの実態が明らかになっておらず受診率向上に向けた支援ができていない</w:t>
      </w:r>
      <w:r>
        <w:rPr>
          <w:rFonts w:ascii="HG丸ｺﾞｼｯｸM-PRO" w:eastAsia="HG丸ｺﾞｼｯｸM-PRO" w:hAnsi="HG丸ｺﾞｼｯｸM-PRO" w:cs="ＭＳ 明朝" w:hint="eastAsia"/>
          <w:kern w:val="0"/>
          <w:sz w:val="22"/>
        </w:rPr>
        <w:t>ことから</w:t>
      </w:r>
      <w:r w:rsidRPr="00571D3B">
        <w:rPr>
          <w:rFonts w:ascii="HG丸ｺﾞｼｯｸM-PRO" w:eastAsia="HG丸ｺﾞｼｯｸM-PRO" w:hAnsi="HG丸ｺﾞｼｯｸM-PRO" w:cs="ＭＳ 明朝" w:hint="eastAsia"/>
          <w:kern w:val="0"/>
          <w:sz w:val="22"/>
        </w:rPr>
        <w:t>、精度管理されたがん検診の普及および受診率の向上を目的とした、職域におけるがん検診の実態</w:t>
      </w:r>
      <w:r w:rsidRPr="00571D3B">
        <w:rPr>
          <w:rFonts w:ascii="HG丸ｺﾞｼｯｸM-PRO" w:eastAsia="HG丸ｺﾞｼｯｸM-PRO" w:hAnsi="HG丸ｺﾞｼｯｸM-PRO" w:hint="eastAsia"/>
          <w:sz w:val="22"/>
        </w:rPr>
        <w:t>調査を実施しました。</w:t>
      </w:r>
    </w:p>
    <w:p w14:paraId="5624631C"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4CFB0495" w14:textId="40FD5ED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・がん検診受診推進員制度（平成</w:t>
      </w:r>
      <w:r w:rsidR="005E2051">
        <w:rPr>
          <w:rFonts w:ascii="HG丸ｺﾞｼｯｸM-PRO" w:eastAsia="HG丸ｺﾞｼｯｸM-PRO" w:hAnsi="HG丸ｺﾞｼｯｸM-PRO" w:hint="eastAsia"/>
          <w:bCs/>
          <w:sz w:val="22"/>
        </w:rPr>
        <w:t>27</w:t>
      </w:r>
      <w:r w:rsidRPr="00571D3B">
        <w:rPr>
          <w:rFonts w:ascii="HG丸ｺﾞｼｯｸM-PRO" w:eastAsia="HG丸ｺﾞｼｯｸM-PRO" w:hAnsi="HG丸ｺﾞｼｯｸM-PRO" w:hint="eastAsia"/>
          <w:bCs/>
          <w:sz w:val="22"/>
        </w:rPr>
        <w:t>年度～）</w:t>
      </w:r>
    </w:p>
    <w:p w14:paraId="54EBB90B"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・がん検診受診率向上事業（令和2年度～）</w:t>
      </w:r>
    </w:p>
    <w:p w14:paraId="7226D0EE" w14:textId="77777777" w:rsidR="00EC5848" w:rsidRDefault="00EC5848" w:rsidP="00EC5848">
      <w:pPr>
        <w:rPr>
          <w:rFonts w:ascii="HG丸ｺﾞｼｯｸM-PRO" w:eastAsia="HG丸ｺﾞｼｯｸM-PRO" w:hAnsi="HG丸ｺﾞｼｯｸM-PRO"/>
          <w:sz w:val="22"/>
        </w:rPr>
      </w:pPr>
    </w:p>
    <w:p w14:paraId="613DBFAB" w14:textId="61226548" w:rsidR="00EC5848" w:rsidRDefault="00EC5848" w:rsidP="00EC5848">
      <w:pPr>
        <w:rPr>
          <w:rFonts w:ascii="HG丸ｺﾞｼｯｸM-PRO" w:eastAsia="HG丸ｺﾞｼｯｸM-PRO" w:hAnsi="HG丸ｺﾞｼｯｸM-PRO"/>
          <w:color w:val="FF0000"/>
          <w:sz w:val="22"/>
        </w:rPr>
      </w:pPr>
    </w:p>
    <w:p w14:paraId="7F9452D2" w14:textId="37DCC363" w:rsidR="007A024E" w:rsidRDefault="007A024E" w:rsidP="00EC5848">
      <w:pPr>
        <w:rPr>
          <w:rFonts w:ascii="HG丸ｺﾞｼｯｸM-PRO" w:eastAsia="HG丸ｺﾞｼｯｸM-PRO" w:hAnsi="HG丸ｺﾞｼｯｸM-PRO"/>
          <w:color w:val="FF0000"/>
          <w:sz w:val="22"/>
        </w:rPr>
      </w:pPr>
    </w:p>
    <w:p w14:paraId="2B407220" w14:textId="370C040D" w:rsidR="007A024E" w:rsidRDefault="007A024E" w:rsidP="00EC5848">
      <w:pPr>
        <w:rPr>
          <w:rFonts w:ascii="HG丸ｺﾞｼｯｸM-PRO" w:eastAsia="HG丸ｺﾞｼｯｸM-PRO" w:hAnsi="HG丸ｺﾞｼｯｸM-PRO"/>
          <w:color w:val="FF0000"/>
          <w:sz w:val="22"/>
        </w:rPr>
      </w:pPr>
    </w:p>
    <w:p w14:paraId="630429A2" w14:textId="1CF9DC03" w:rsidR="007A024E" w:rsidRDefault="007A024E" w:rsidP="00EC5848">
      <w:pPr>
        <w:rPr>
          <w:rFonts w:ascii="HG丸ｺﾞｼｯｸM-PRO" w:eastAsia="HG丸ｺﾞｼｯｸM-PRO" w:hAnsi="HG丸ｺﾞｼｯｸM-PRO"/>
          <w:color w:val="FF0000"/>
          <w:sz w:val="22"/>
        </w:rPr>
      </w:pPr>
    </w:p>
    <w:p w14:paraId="387A0F7F" w14:textId="19ADCC26" w:rsidR="007A024E" w:rsidRDefault="007A024E" w:rsidP="00EC5848">
      <w:pPr>
        <w:rPr>
          <w:rFonts w:ascii="HG丸ｺﾞｼｯｸM-PRO" w:eastAsia="HG丸ｺﾞｼｯｸM-PRO" w:hAnsi="HG丸ｺﾞｼｯｸM-PRO"/>
          <w:color w:val="FF0000"/>
          <w:sz w:val="22"/>
        </w:rPr>
      </w:pPr>
    </w:p>
    <w:p w14:paraId="3B7D93A4" w14:textId="77777777" w:rsidR="007A024E" w:rsidRPr="007A024E" w:rsidRDefault="007A024E" w:rsidP="00EC5848">
      <w:pPr>
        <w:rPr>
          <w:rFonts w:ascii="HG丸ｺﾞｼｯｸM-PRO" w:eastAsia="HG丸ｺﾞｼｯｸM-PRO" w:hAnsi="HG丸ｺﾞｼｯｸM-PRO"/>
          <w:color w:val="FF0000"/>
          <w:sz w:val="22"/>
        </w:rPr>
      </w:pPr>
    </w:p>
    <w:p w14:paraId="49D5DD4A" w14:textId="69F9CEC1" w:rsidR="00EC5848" w:rsidRDefault="00EC5848" w:rsidP="00EC5848">
      <w:pPr>
        <w:rPr>
          <w:rFonts w:ascii="HG丸ｺﾞｼｯｸM-PRO" w:eastAsia="HG丸ｺﾞｼｯｸM-PRO" w:hAnsi="HG丸ｺﾞｼｯｸM-PRO"/>
          <w:color w:val="FF0000"/>
          <w:sz w:val="22"/>
        </w:rPr>
      </w:pPr>
    </w:p>
    <w:p w14:paraId="2F7DAE03" w14:textId="1A5D6AB3" w:rsidR="00EC5848" w:rsidRDefault="00EC5848" w:rsidP="00EC5848">
      <w:pPr>
        <w:rPr>
          <w:rFonts w:ascii="HG丸ｺﾞｼｯｸM-PRO" w:eastAsia="HG丸ｺﾞｼｯｸM-PRO" w:hAnsi="HG丸ｺﾞｼｯｸM-PRO"/>
          <w:color w:val="FF0000"/>
          <w:sz w:val="22"/>
        </w:rPr>
      </w:pPr>
    </w:p>
    <w:p w14:paraId="0CD32488" w14:textId="578F1F03" w:rsidR="00EC5848" w:rsidRDefault="00EC5848" w:rsidP="00EC5848">
      <w:pPr>
        <w:rPr>
          <w:rFonts w:ascii="HG丸ｺﾞｼｯｸM-PRO" w:eastAsia="HG丸ｺﾞｼｯｸM-PRO" w:hAnsi="HG丸ｺﾞｼｯｸM-PRO"/>
          <w:color w:val="FF0000"/>
          <w:sz w:val="22"/>
        </w:rPr>
      </w:pPr>
    </w:p>
    <w:p w14:paraId="28A59A6C" w14:textId="11D38047" w:rsidR="00EC5848" w:rsidRDefault="00EC5848" w:rsidP="00EC5848">
      <w:pPr>
        <w:rPr>
          <w:rFonts w:ascii="HG丸ｺﾞｼｯｸM-PRO" w:eastAsia="HG丸ｺﾞｼｯｸM-PRO" w:hAnsi="HG丸ｺﾞｼｯｸM-PRO"/>
          <w:color w:val="FF0000"/>
          <w:sz w:val="22"/>
        </w:rPr>
      </w:pPr>
    </w:p>
    <w:p w14:paraId="79ECE581" w14:textId="14BF4F24" w:rsidR="00EC5848" w:rsidRDefault="00EC5848" w:rsidP="00EC5848">
      <w:pPr>
        <w:rPr>
          <w:rFonts w:ascii="HG丸ｺﾞｼｯｸM-PRO" w:eastAsia="HG丸ｺﾞｼｯｸM-PRO" w:hAnsi="HG丸ｺﾞｼｯｸM-PRO"/>
          <w:color w:val="FF0000"/>
          <w:sz w:val="22"/>
        </w:rPr>
      </w:pPr>
    </w:p>
    <w:p w14:paraId="0A4BDCCA" w14:textId="2321A3D9" w:rsidR="00EC5848" w:rsidRDefault="00EC5848" w:rsidP="00EC5848">
      <w:pPr>
        <w:rPr>
          <w:rFonts w:ascii="HG丸ｺﾞｼｯｸM-PRO" w:eastAsia="HG丸ｺﾞｼｯｸM-PRO" w:hAnsi="HG丸ｺﾞｼｯｸM-PRO"/>
          <w:color w:val="FF0000"/>
          <w:sz w:val="22"/>
        </w:rPr>
      </w:pPr>
    </w:p>
    <w:p w14:paraId="5C97936C" w14:textId="42EA7AEC" w:rsidR="00EC5848" w:rsidRDefault="00EC5848" w:rsidP="00EC5848">
      <w:pPr>
        <w:rPr>
          <w:rFonts w:ascii="HG丸ｺﾞｼｯｸM-PRO" w:eastAsia="HG丸ｺﾞｼｯｸM-PRO" w:hAnsi="HG丸ｺﾞｼｯｸM-PRO"/>
          <w:color w:val="FF0000"/>
          <w:sz w:val="22"/>
        </w:rPr>
      </w:pPr>
    </w:p>
    <w:p w14:paraId="387A889A" w14:textId="77777777" w:rsidR="00EC5848" w:rsidRPr="000F5A7D" w:rsidRDefault="00EC5848" w:rsidP="00EC5848">
      <w:pPr>
        <w:rPr>
          <w:rFonts w:ascii="HG丸ｺﾞｼｯｸM-PRO" w:eastAsia="HG丸ｺﾞｼｯｸM-PRO" w:hAnsi="HG丸ｺﾞｼｯｸM-PRO"/>
          <w:sz w:val="22"/>
        </w:rPr>
      </w:pPr>
    </w:p>
    <w:p w14:paraId="44C22FD2" w14:textId="77777777" w:rsidR="00034431" w:rsidRDefault="00034431" w:rsidP="009A2C1B">
      <w:pPr>
        <w:rPr>
          <w:rFonts w:ascii="HG丸ｺﾞｼｯｸM-PRO" w:eastAsia="HG丸ｺﾞｼｯｸM-PRO" w:hAnsi="HG丸ｺﾞｼｯｸM-PRO"/>
          <w:b/>
          <w:sz w:val="24"/>
        </w:rPr>
      </w:pPr>
    </w:p>
    <w:p w14:paraId="39886C44" w14:textId="77777777" w:rsidR="00034431" w:rsidRDefault="00034431" w:rsidP="009A2C1B">
      <w:pPr>
        <w:rPr>
          <w:rFonts w:ascii="HG丸ｺﾞｼｯｸM-PRO" w:eastAsia="HG丸ｺﾞｼｯｸM-PRO" w:hAnsi="HG丸ｺﾞｼｯｸM-PRO"/>
          <w:b/>
          <w:sz w:val="24"/>
        </w:rPr>
      </w:pPr>
    </w:p>
    <w:p w14:paraId="33F1EC38" w14:textId="3AA1110B"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980C95">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肝炎肝がん対策の推進</w:t>
      </w:r>
    </w:p>
    <w:p w14:paraId="62FFE9E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A06AFC9" wp14:editId="0E99529A">
                <wp:extent cx="5784850" cy="2559050"/>
                <wp:effectExtent l="0" t="0" r="25400" b="12700"/>
                <wp:docPr id="5" name="正方形/長方形 5"/>
                <wp:cNvGraphicFramePr/>
                <a:graphic xmlns:a="http://schemas.openxmlformats.org/drawingml/2006/main">
                  <a:graphicData uri="http://schemas.microsoft.com/office/word/2010/wordprocessingShape">
                    <wps:wsp>
                      <wps:cNvSpPr/>
                      <wps:spPr>
                        <a:xfrm>
                          <a:off x="0" y="0"/>
                          <a:ext cx="5784850" cy="25590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988"/>
                              <w:gridCol w:w="7913"/>
                            </w:tblGrid>
                            <w:tr w:rsidR="00FC2D9B" w14:paraId="3A325620" w14:textId="77777777" w:rsidTr="00D307B4">
                              <w:trPr>
                                <w:jc w:val="center"/>
                              </w:trPr>
                              <w:tc>
                                <w:tcPr>
                                  <w:tcW w:w="988" w:type="dxa"/>
                                  <w:shd w:val="clear" w:color="auto" w:fill="1F3864" w:themeFill="accent5" w:themeFillShade="80"/>
                                  <w:vAlign w:val="center"/>
                                </w:tcPr>
                                <w:p w14:paraId="5F85C7A2" w14:textId="44C7810B"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FC2D9B" w:rsidRPr="001678F6" w:rsidRDefault="00FC2D9B"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FC2D9B" w:rsidRPr="00D307B4"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FC2D9B" w:rsidRPr="00D307B4" w:rsidRDefault="00FC2D9B"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418"/>
                              <w:gridCol w:w="3253"/>
                              <w:gridCol w:w="2032"/>
                              <w:gridCol w:w="1515"/>
                              <w:gridCol w:w="1748"/>
                            </w:tblGrid>
                            <w:tr w:rsidR="00FC2D9B" w:rsidRPr="008545DB" w14:paraId="4F9AC8FE" w14:textId="77777777" w:rsidTr="009A0068">
                              <w:trPr>
                                <w:trHeight w:val="283"/>
                                <w:jc w:val="center"/>
                              </w:trPr>
                              <w:tc>
                                <w:tcPr>
                                  <w:tcW w:w="233" w:type="pct"/>
                                  <w:shd w:val="clear" w:color="auto" w:fill="4472C4" w:themeFill="accent5"/>
                                  <w:vAlign w:val="center"/>
                                </w:tcPr>
                                <w:p w14:paraId="2A42061B"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p>
                              </w:tc>
                              <w:tc>
                                <w:tcPr>
                                  <w:tcW w:w="1814" w:type="pct"/>
                                  <w:shd w:val="clear" w:color="auto" w:fill="4472C4" w:themeFill="accent5"/>
                                </w:tcPr>
                                <w:p w14:paraId="41F103C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3" w:type="pct"/>
                                  <w:shd w:val="clear" w:color="auto" w:fill="4472C4" w:themeFill="accent5"/>
                                  <w:vAlign w:val="center"/>
                                </w:tcPr>
                                <w:p w14:paraId="562A346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45" w:type="pct"/>
                                  <w:shd w:val="clear" w:color="auto" w:fill="4472C4" w:themeFill="accent5"/>
                                  <w:vAlign w:val="center"/>
                                </w:tcPr>
                                <w:p w14:paraId="2C28D764"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975" w:type="pct"/>
                                  <w:shd w:val="clear" w:color="auto" w:fill="4472C4" w:themeFill="accent5"/>
                                  <w:vAlign w:val="center"/>
                                </w:tcPr>
                                <w:p w14:paraId="35DBE2DB"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433AC071" w14:textId="77777777" w:rsidTr="009A0068">
                              <w:trPr>
                                <w:trHeight w:val="567"/>
                                <w:jc w:val="center"/>
                              </w:trPr>
                              <w:tc>
                                <w:tcPr>
                                  <w:tcW w:w="233" w:type="pct"/>
                                  <w:shd w:val="clear" w:color="auto" w:fill="4472C4" w:themeFill="accent5"/>
                                  <w:vAlign w:val="center"/>
                                </w:tcPr>
                                <w:p w14:paraId="001DA586"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814" w:type="pct"/>
                                </w:tcPr>
                                <w:p w14:paraId="0C63B2B7"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1133" w:type="pct"/>
                                  <w:vAlign w:val="center"/>
                                </w:tcPr>
                                <w:p w14:paraId="67CBD053" w14:textId="77777777"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45" w:type="pct"/>
                                  <w:vAlign w:val="center"/>
                                </w:tcPr>
                                <w:p w14:paraId="1103F110"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約75万人</w:t>
                                  </w:r>
                                </w:p>
                              </w:tc>
                              <w:tc>
                                <w:tcPr>
                                  <w:tcW w:w="975" w:type="pct"/>
                                  <w:vAlign w:val="center"/>
                                </w:tcPr>
                                <w:p w14:paraId="5F43B319" w14:textId="77777777"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約109万人</w:t>
                                  </w:r>
                                </w:p>
                              </w:tc>
                            </w:tr>
                            <w:tr w:rsidR="00FC2D9B" w:rsidRPr="008545DB" w14:paraId="2D462954" w14:textId="77777777" w:rsidTr="009A0068">
                              <w:trPr>
                                <w:trHeight w:val="567"/>
                                <w:jc w:val="center"/>
                              </w:trPr>
                              <w:tc>
                                <w:tcPr>
                                  <w:tcW w:w="233" w:type="pct"/>
                                  <w:shd w:val="clear" w:color="auto" w:fill="4472C4" w:themeFill="accent5"/>
                                  <w:vAlign w:val="center"/>
                                </w:tcPr>
                                <w:p w14:paraId="3FF57A4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814" w:type="pct"/>
                                </w:tcPr>
                                <w:p w14:paraId="4760DDB8"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肝炎ウイルス検査精密検査受診率</w:t>
                                  </w:r>
                                </w:p>
                              </w:tc>
                              <w:tc>
                                <w:tcPr>
                                  <w:tcW w:w="1133" w:type="pct"/>
                                  <w:vAlign w:val="center"/>
                                </w:tcPr>
                                <w:p w14:paraId="6A26B33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45" w:type="pct"/>
                                  <w:vAlign w:val="center"/>
                                </w:tcPr>
                                <w:p w14:paraId="69B5F08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60.4％</w:t>
                                  </w:r>
                                </w:p>
                              </w:tc>
                              <w:tc>
                                <w:tcPr>
                                  <w:tcW w:w="975" w:type="pct"/>
                                  <w:vAlign w:val="center"/>
                                </w:tcPr>
                                <w:p w14:paraId="03D8BFE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r>
                          </w:tbl>
                          <w:p w14:paraId="77AC4864" w14:textId="77777777" w:rsidR="00FC2D9B" w:rsidRDefault="00FC2D9B" w:rsidP="009A2C1B">
                            <w:pPr>
                              <w:jc w:val="left"/>
                              <w:rPr>
                                <w:rFonts w:ascii="HG丸ｺﾞｼｯｸM-PRO" w:eastAsia="HG丸ｺﾞｼｯｸM-PRO" w:hAnsi="HG丸ｺﾞｼｯｸM-PRO"/>
                                <w:color w:val="000000" w:themeColor="text1"/>
                              </w:rPr>
                            </w:pPr>
                          </w:p>
                          <w:p w14:paraId="27620C1B" w14:textId="77777777" w:rsidR="00FC2D9B" w:rsidRPr="001678F6" w:rsidRDefault="00FC2D9B"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A06AFC9" id="正方形/長方形 5" o:spid="_x0000_s1030" style="width:455.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10wwIAAPkFAAAOAAAAZHJzL2Uyb0RvYy54bWysVM1uEzEQviPxDpbvdDeh24aomypqVYRU&#10;2ooW9ex47exKXtvYTnbDe8ADwJkz4sDjUIm3YGzvbtJSgYTIYTNjz3zj+ebn6LitBVozYyslczza&#10;SzFikqqiksscv705ezbByDoiCyKUZDneMIuPZ0+fHDV6ysaqVKJgBgGItNNG57h0Tk+TxNKS1cTu&#10;Kc0kXHJlauJANcukMKQB9Fok4zQ9SBplCm0UZdbC6Wm8xLOAzzmj7pJzyxwSOYa3ufA14bvw32R2&#10;RKZLQ3RZ0e4Z5B9eUZNKQtAB6pQ4glam+g2qrqhRVnG3R1WdKM4rykIOkM0ofZDNdUk0C7kAOVYP&#10;NNn/B0sv1lcGVUWOM4wkqaFEd18+33389uP7p+Tnh69RQpknqtF2CvbX+sp0mgXRZ91yU/t/yAe1&#10;gdzNQC5rHaJwmB1O9icZ1IDC3TjLXqSgAE6yddfGupdM1cgLOTZQvUAqWZ9bF017Ex/NKlEVZ5UQ&#10;QfEdw06EQWsCtV4sRx34PSshUQNtOj5M04B87zI03RaCUMqky4KdWNWvVRGhsxR+PXgfNeSxgwZZ&#10;CQmHnrPIUpDcRjD/WiHfMA60Ay/j+JAeKMaIsUfxqiQF+1voAOiROfAxYHcAj2NHQjt778rCvAzO&#10;HUN/ch48QmQl3eBcV1KZxzITri8Mj/Y9SZEaz5JrF21oyX3Psj9ZqGIDbWpUnF+r6VkFLXJOrLsi&#10;BgYW2gqWkLuEDxcKSqw6CaNSmfePnXt7mCO4xaiBBZBj+25FDMNIvJIwYc8PfJmR21XMrrLYVeSq&#10;PlHQdyNYd5oGEZyNE73IjapvYVfNfVS4IpJC7By7XjxxcS3BrqNsPg9GsCM0cefyWlMP7Vn2A3DT&#10;3hKjuylxMGAXql8VZPpgWKKt95RqvnKKV2GStqx2/MN+CT3c7UK/wHb1YLXd2LNfAAAA//8DAFBL&#10;AwQUAAYACAAAACEALbY7BdsAAAAFAQAADwAAAGRycy9kb3ducmV2LnhtbEyPQUvEMBCF74L/IYzg&#10;zU2qq7jdposuCEJPVhc8ZpuxrSaT0qS73X/v6EUvDx5veO+bYjN7Jw44xj6QhmyhQCA1wfbUanh7&#10;fbq6BxGTIWtcINRwwgib8vysMLkNR3rBQ51awSUUc6OhS2nIpYxNh97ERRiQOPsIozeJ7dhKO5oj&#10;l3snr5W6k970xAudGXDbYfNVT15DtTy9P7a7nb/9dNOzr+tqmLaV1pcX88MaRMI5/R3DDz6jQ8lM&#10;+zCRjcJp4EfSr3K2yjK2ew1LdaNAloX8T19+AwAA//8DAFBLAQItABQABgAIAAAAIQC2gziS/gAA&#10;AOEBAAATAAAAAAAAAAAAAAAAAAAAAABbQ29udGVudF9UeXBlc10ueG1sUEsBAi0AFAAGAAgAAAAh&#10;ADj9If/WAAAAlAEAAAsAAAAAAAAAAAAAAAAALwEAAF9yZWxzLy5yZWxzUEsBAi0AFAAGAAgAAAAh&#10;AMu7HXTDAgAA+QUAAA4AAAAAAAAAAAAAAAAALgIAAGRycy9lMm9Eb2MueG1sUEsBAi0AFAAGAAgA&#10;AAAhAC22OwXbAAAABQEAAA8AAAAAAAAAAAAAAAAAHQUAAGRycy9kb3ducmV2LnhtbFBLBQYAAAAA&#10;BAAEAPMAAAAl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988"/>
                        <w:gridCol w:w="7913"/>
                      </w:tblGrid>
                      <w:tr w:rsidR="00FC2D9B" w14:paraId="3A325620" w14:textId="77777777" w:rsidTr="00D307B4">
                        <w:trPr>
                          <w:jc w:val="center"/>
                        </w:trPr>
                        <w:tc>
                          <w:tcPr>
                            <w:tcW w:w="988" w:type="dxa"/>
                            <w:shd w:val="clear" w:color="auto" w:fill="1F3864" w:themeFill="accent5" w:themeFillShade="80"/>
                            <w:vAlign w:val="center"/>
                          </w:tcPr>
                          <w:p w14:paraId="5F85C7A2" w14:textId="44C7810B"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FC2D9B" w:rsidRPr="001678F6" w:rsidRDefault="00FC2D9B"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FC2D9B" w:rsidRPr="00D307B4"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FC2D9B" w:rsidRPr="00D307B4" w:rsidRDefault="00FC2D9B"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418"/>
                        <w:gridCol w:w="3253"/>
                        <w:gridCol w:w="2032"/>
                        <w:gridCol w:w="1515"/>
                        <w:gridCol w:w="1748"/>
                      </w:tblGrid>
                      <w:tr w:rsidR="00FC2D9B" w:rsidRPr="008545DB" w14:paraId="4F9AC8FE" w14:textId="77777777" w:rsidTr="009A0068">
                        <w:trPr>
                          <w:trHeight w:val="283"/>
                          <w:jc w:val="center"/>
                        </w:trPr>
                        <w:tc>
                          <w:tcPr>
                            <w:tcW w:w="233" w:type="pct"/>
                            <w:shd w:val="clear" w:color="auto" w:fill="4472C4" w:themeFill="accent5"/>
                            <w:vAlign w:val="center"/>
                          </w:tcPr>
                          <w:p w14:paraId="2A42061B"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p>
                        </w:tc>
                        <w:tc>
                          <w:tcPr>
                            <w:tcW w:w="1814" w:type="pct"/>
                            <w:shd w:val="clear" w:color="auto" w:fill="4472C4" w:themeFill="accent5"/>
                          </w:tcPr>
                          <w:p w14:paraId="41F103C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3" w:type="pct"/>
                            <w:shd w:val="clear" w:color="auto" w:fill="4472C4" w:themeFill="accent5"/>
                            <w:vAlign w:val="center"/>
                          </w:tcPr>
                          <w:p w14:paraId="562A346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45" w:type="pct"/>
                            <w:shd w:val="clear" w:color="auto" w:fill="4472C4" w:themeFill="accent5"/>
                            <w:vAlign w:val="center"/>
                          </w:tcPr>
                          <w:p w14:paraId="2C28D764"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975" w:type="pct"/>
                            <w:shd w:val="clear" w:color="auto" w:fill="4472C4" w:themeFill="accent5"/>
                            <w:vAlign w:val="center"/>
                          </w:tcPr>
                          <w:p w14:paraId="35DBE2DB"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FC2D9B" w:rsidRPr="008545DB" w14:paraId="433AC071" w14:textId="77777777" w:rsidTr="009A0068">
                        <w:trPr>
                          <w:trHeight w:val="567"/>
                          <w:jc w:val="center"/>
                        </w:trPr>
                        <w:tc>
                          <w:tcPr>
                            <w:tcW w:w="233" w:type="pct"/>
                            <w:shd w:val="clear" w:color="auto" w:fill="4472C4" w:themeFill="accent5"/>
                            <w:vAlign w:val="center"/>
                          </w:tcPr>
                          <w:p w14:paraId="001DA586"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814" w:type="pct"/>
                          </w:tcPr>
                          <w:p w14:paraId="0C63B2B7"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1133" w:type="pct"/>
                            <w:vAlign w:val="center"/>
                          </w:tcPr>
                          <w:p w14:paraId="67CBD053" w14:textId="77777777"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45" w:type="pct"/>
                            <w:vAlign w:val="center"/>
                          </w:tcPr>
                          <w:p w14:paraId="1103F110"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約75万人</w:t>
                            </w:r>
                          </w:p>
                        </w:tc>
                        <w:tc>
                          <w:tcPr>
                            <w:tcW w:w="975" w:type="pct"/>
                            <w:vAlign w:val="center"/>
                          </w:tcPr>
                          <w:p w14:paraId="5F43B319" w14:textId="77777777" w:rsidR="00FC2D9B" w:rsidRPr="008545D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約109万人</w:t>
                            </w:r>
                          </w:p>
                        </w:tc>
                      </w:tr>
                      <w:tr w:rsidR="00FC2D9B" w:rsidRPr="008545DB" w14:paraId="2D462954" w14:textId="77777777" w:rsidTr="009A0068">
                        <w:trPr>
                          <w:trHeight w:val="567"/>
                          <w:jc w:val="center"/>
                        </w:trPr>
                        <w:tc>
                          <w:tcPr>
                            <w:tcW w:w="233" w:type="pct"/>
                            <w:shd w:val="clear" w:color="auto" w:fill="4472C4" w:themeFill="accent5"/>
                            <w:vAlign w:val="center"/>
                          </w:tcPr>
                          <w:p w14:paraId="3FF57A4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814" w:type="pct"/>
                          </w:tcPr>
                          <w:p w14:paraId="4760DDB8"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肝炎ウイルス検査精密検査受診率</w:t>
                            </w:r>
                          </w:p>
                        </w:tc>
                        <w:tc>
                          <w:tcPr>
                            <w:tcW w:w="1133" w:type="pct"/>
                            <w:vAlign w:val="center"/>
                          </w:tcPr>
                          <w:p w14:paraId="6A26B335"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45" w:type="pct"/>
                            <w:vAlign w:val="center"/>
                          </w:tcPr>
                          <w:p w14:paraId="69B5F08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60.4％</w:t>
                            </w:r>
                          </w:p>
                        </w:tc>
                        <w:tc>
                          <w:tcPr>
                            <w:tcW w:w="975" w:type="pct"/>
                            <w:vAlign w:val="center"/>
                          </w:tcPr>
                          <w:p w14:paraId="03D8BFE3"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r>
                    </w:tbl>
                    <w:p w14:paraId="77AC4864" w14:textId="77777777" w:rsidR="00FC2D9B" w:rsidRDefault="00FC2D9B" w:rsidP="009A2C1B">
                      <w:pPr>
                        <w:jc w:val="left"/>
                        <w:rPr>
                          <w:rFonts w:ascii="HG丸ｺﾞｼｯｸM-PRO" w:eastAsia="HG丸ｺﾞｼｯｸM-PRO" w:hAnsi="HG丸ｺﾞｼｯｸM-PRO"/>
                          <w:color w:val="000000" w:themeColor="text1"/>
                        </w:rPr>
                      </w:pPr>
                    </w:p>
                    <w:p w14:paraId="27620C1B" w14:textId="77777777" w:rsidR="00FC2D9B" w:rsidRPr="001678F6" w:rsidRDefault="00FC2D9B"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6"/>
    <w:p w14:paraId="78D0E68C" w14:textId="7912940B" w:rsidR="00587C6A" w:rsidRDefault="00034431"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87C6A">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00587C6A">
        <w:rPr>
          <w:rFonts w:ascii="HG丸ｺﾞｼｯｸM-PRO" w:eastAsia="HG丸ｺﾞｼｯｸM-PRO" w:hAnsi="HG丸ｺﾞｼｯｸM-PRO" w:hint="eastAsia"/>
          <w:sz w:val="22"/>
        </w:rPr>
        <w:t>】</w:t>
      </w:r>
    </w:p>
    <w:p w14:paraId="012980D3"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肝炎肝がんの予防､医療の推進</w:t>
      </w:r>
      <w:r w:rsidRPr="001C628D">
        <w:rPr>
          <w:rFonts w:ascii="HG丸ｺﾞｼｯｸM-PRO" w:eastAsia="HG丸ｺﾞｼｯｸM-PRO" w:hAnsi="HG丸ｺﾞｼｯｸM-PRO" w:hint="eastAsia"/>
          <w:b/>
          <w:bCs/>
          <w:sz w:val="22"/>
        </w:rPr>
        <w:t>》</w:t>
      </w:r>
    </w:p>
    <w:p w14:paraId="303FCAC9" w14:textId="77777777" w:rsidR="00587C6A" w:rsidRPr="001C628D"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肝炎ウイルス検査の陽性者に対しフォローアップを実施し、精密検査受診状況を把握</w:t>
      </w:r>
    </w:p>
    <w:p w14:paraId="1A535A56" w14:textId="77777777" w:rsidR="00587C6A"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するとともに精検未受診者に受診勧奨を実施</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ABD6801" w14:textId="77777777" w:rsidR="00587C6A" w:rsidRPr="00C00FEA"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初回精密検査費用助成の対象</w:t>
      </w:r>
      <w:r w:rsidRPr="00C00FEA">
        <w:rPr>
          <w:rFonts w:ascii="HG丸ｺﾞｼｯｸM-PRO" w:eastAsia="HG丸ｺﾞｼｯｸM-PRO" w:hAnsi="HG丸ｺﾞｼｯｸM-PRO" w:hint="eastAsia"/>
          <w:sz w:val="22"/>
        </w:rPr>
        <w:t>を拡大（妊婦健診、術前検査）しました。</w:t>
      </w:r>
    </w:p>
    <w:p w14:paraId="1F4BA686"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▼肝がん・重度肝硬変治療促進事業にかかる指定医療機関を拡大しました。</w:t>
      </w:r>
    </w:p>
    <w:p w14:paraId="34402EB2"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92</w:t>
      </w:r>
      <w:r w:rsidRPr="00C00FEA">
        <w:rPr>
          <w:rFonts w:ascii="HG丸ｺﾞｼｯｸM-PRO" w:eastAsia="HG丸ｺﾞｼｯｸM-PRO" w:hAnsi="HG丸ｺﾞｼｯｸM-PRO" w:hint="eastAsia"/>
          <w:sz w:val="22"/>
        </w:rPr>
        <w:t>機関（</w:t>
      </w:r>
      <w:r w:rsidRPr="00C00FEA">
        <w:rPr>
          <w:rFonts w:ascii="HG丸ｺﾞｼｯｸM-PRO" w:eastAsia="HG丸ｺﾞｼｯｸM-PRO" w:hAnsi="HG丸ｺﾞｼｯｸM-PRO"/>
          <w:sz w:val="22"/>
        </w:rPr>
        <w:t>R3.</w:t>
      </w:r>
      <w:r w:rsidRPr="00C00FEA">
        <w:rPr>
          <w:rFonts w:ascii="HG丸ｺﾞｼｯｸM-PRO" w:eastAsia="HG丸ｺﾞｼｯｸM-PRO" w:hAnsi="HG丸ｺﾞｼｯｸM-PRO" w:hint="eastAsia"/>
          <w:sz w:val="22"/>
        </w:rPr>
        <w:t>3末時点）】</w:t>
      </w:r>
    </w:p>
    <w:p w14:paraId="1D4C33DA"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▼肝がん・重度肝硬変治療促進事業を実施しました。【累計：</w:t>
      </w:r>
      <w:r w:rsidRPr="00C00FEA">
        <w:rPr>
          <w:rFonts w:ascii="HG丸ｺﾞｼｯｸM-PRO" w:eastAsia="HG丸ｺﾞｼｯｸM-PRO" w:hAnsi="HG丸ｺﾞｼｯｸM-PRO"/>
          <w:sz w:val="22"/>
        </w:rPr>
        <w:t>30</w:t>
      </w:r>
      <w:r w:rsidRPr="00C00FEA">
        <w:rPr>
          <w:rFonts w:ascii="HG丸ｺﾞｼｯｸM-PRO" w:eastAsia="HG丸ｺﾞｼｯｸM-PRO" w:hAnsi="HG丸ｺﾞｼｯｸM-PRO" w:hint="eastAsia"/>
          <w:sz w:val="22"/>
        </w:rPr>
        <w:t>人（</w:t>
      </w:r>
      <w:r w:rsidRPr="00C00FEA">
        <w:rPr>
          <w:rFonts w:ascii="HG丸ｺﾞｼｯｸM-PRO" w:eastAsia="HG丸ｺﾞｼｯｸM-PRO" w:hAnsi="HG丸ｺﾞｼｯｸM-PRO"/>
          <w:sz w:val="22"/>
        </w:rPr>
        <w:t>R3.</w:t>
      </w:r>
      <w:r w:rsidRPr="00C00FEA">
        <w:rPr>
          <w:rFonts w:ascii="HG丸ｺﾞｼｯｸM-PRO" w:eastAsia="HG丸ｺﾞｼｯｸM-PRO" w:hAnsi="HG丸ｺﾞｼｯｸM-PRO" w:hint="eastAsia"/>
          <w:sz w:val="22"/>
        </w:rPr>
        <w:t>3末時点）】</w:t>
      </w:r>
    </w:p>
    <w:p w14:paraId="0F6DF17A"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〔主な事業等〕肝炎肝がん総合対策事業、肝炎医療費等援助事業</w:t>
      </w:r>
    </w:p>
    <w:p w14:paraId="07D584CB" w14:textId="77777777" w:rsidR="00587C6A" w:rsidRPr="00C00FEA" w:rsidRDefault="00587C6A" w:rsidP="00587C6A">
      <w:pPr>
        <w:rPr>
          <w:rFonts w:ascii="HG丸ｺﾞｼｯｸM-PRO" w:eastAsia="HG丸ｺﾞｼｯｸM-PRO" w:hAnsi="HG丸ｺﾞｼｯｸM-PRO"/>
          <w:sz w:val="22"/>
        </w:rPr>
      </w:pPr>
    </w:p>
    <w:p w14:paraId="255402B4"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肝炎ウイルス検査の受診促進</w:t>
      </w:r>
      <w:r w:rsidRPr="00C00FEA">
        <w:rPr>
          <w:rFonts w:ascii="HG丸ｺﾞｼｯｸM-PRO" w:eastAsia="HG丸ｺﾞｼｯｸM-PRO" w:hAnsi="HG丸ｺﾞｼｯｸM-PRO" w:hint="eastAsia"/>
          <w:b/>
          <w:bCs/>
          <w:sz w:val="22"/>
        </w:rPr>
        <w:t>》</w:t>
      </w:r>
    </w:p>
    <w:p w14:paraId="46E016BA"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▼市町村に対して受診者数向上にかかる情報提供等を行い、各市町村における受診者数向上</w:t>
      </w:r>
    </w:p>
    <w:p w14:paraId="22F86FE6" w14:textId="7471A551"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に向けた</w:t>
      </w:r>
      <w:r w:rsidR="000F7E56">
        <w:rPr>
          <w:rFonts w:ascii="HG丸ｺﾞｼｯｸM-PRO" w:eastAsia="HG丸ｺﾞｼｯｸM-PRO" w:hAnsi="HG丸ｺﾞｼｯｸM-PRO" w:hint="eastAsia"/>
          <w:sz w:val="22"/>
        </w:rPr>
        <w:t>取組み</w:t>
      </w:r>
      <w:r w:rsidRPr="00C00FEA">
        <w:rPr>
          <w:rFonts w:ascii="HG丸ｺﾞｼｯｸM-PRO" w:eastAsia="HG丸ｺﾞｼｯｸM-PRO" w:hAnsi="HG丸ｺﾞｼｯｸM-PRO" w:hint="eastAsia"/>
          <w:sz w:val="22"/>
        </w:rPr>
        <w:t xml:space="preserve">を支援・促進しました。　</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府保健所での検査はコロナのため</w:t>
      </w:r>
      <w:r w:rsidRPr="00C00FEA">
        <w:rPr>
          <w:rFonts w:ascii="HG丸ｺﾞｼｯｸM-PRO" w:eastAsia="HG丸ｺﾞｼｯｸM-PRO" w:hAnsi="HG丸ｺﾞｼｯｸM-PRO"/>
          <w:sz w:val="22"/>
        </w:rPr>
        <w:t>R2.4</w:t>
      </w:r>
      <w:r w:rsidRPr="00C00FEA">
        <w:rPr>
          <w:rFonts w:ascii="HG丸ｺﾞｼｯｸM-PRO" w:eastAsia="HG丸ｺﾞｼｯｸM-PRO" w:hAnsi="HG丸ｺﾞｼｯｸM-PRO" w:hint="eastAsia"/>
          <w:sz w:val="22"/>
        </w:rPr>
        <w:t>～休止</w:t>
      </w:r>
    </w:p>
    <w:p w14:paraId="41E4BEA4"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▼肝炎ウイルス感染の高リスク集団（</w:t>
      </w:r>
      <w:r w:rsidRPr="00C00FEA">
        <w:rPr>
          <w:rFonts w:ascii="HG丸ｺﾞｼｯｸM-PRO" w:eastAsia="HG丸ｺﾞｼｯｸM-PRO" w:hAnsi="HG丸ｺﾞｼｯｸM-PRO"/>
          <w:sz w:val="22"/>
        </w:rPr>
        <w:t>60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～70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代）</w:t>
      </w:r>
      <w:r w:rsidRPr="00C00FEA">
        <w:rPr>
          <w:rFonts w:ascii="HG丸ｺﾞｼｯｸM-PRO" w:eastAsia="HG丸ｺﾞｼｯｸM-PRO" w:hAnsi="HG丸ｺﾞｼｯｸM-PRO" w:hint="eastAsia"/>
          <w:sz w:val="22"/>
        </w:rPr>
        <w:t>への働きかけ（健康コラム、健康サ</w:t>
      </w:r>
    </w:p>
    <w:p w14:paraId="2FE984BD" w14:textId="13D08757"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ポート薬局と連携した啓発等）ました。</w:t>
      </w:r>
    </w:p>
    <w:p w14:paraId="2C960F01" w14:textId="77777777" w:rsidR="00587C6A" w:rsidRPr="00AA6715" w:rsidRDefault="00587C6A" w:rsidP="00587C6A">
      <w:pPr>
        <w:tabs>
          <w:tab w:val="left" w:pos="7320"/>
        </w:tabs>
        <w:rPr>
          <w:rFonts w:ascii="HG丸ｺﾞｼｯｸM-PRO" w:eastAsia="HG丸ｺﾞｼｯｸM-PRO" w:hAnsi="HG丸ｺﾞｼｯｸM-PRO"/>
          <w:bCs/>
          <w:color w:val="FF0000"/>
          <w:sz w:val="22"/>
        </w:rPr>
      </w:pPr>
      <w:r w:rsidRPr="00C00FEA">
        <w:rPr>
          <w:rFonts w:ascii="HG丸ｺﾞｼｯｸM-PRO" w:eastAsia="HG丸ｺﾞｼｯｸM-PRO" w:hAnsi="HG丸ｺﾞｼｯｸM-PRO" w:hint="eastAsia"/>
          <w:bCs/>
          <w:sz w:val="22"/>
        </w:rPr>
        <w:t>〔主な事業等〕肝炎肝がん総合対策事業（肝炎ウイルス検査事業）</w:t>
      </w:r>
      <w:r>
        <w:rPr>
          <w:rFonts w:ascii="HG丸ｺﾞｼｯｸM-PRO" w:eastAsia="HG丸ｺﾞｼｯｸM-PRO" w:hAnsi="HG丸ｺﾞｼｯｸM-PRO"/>
          <w:bCs/>
          <w:color w:val="FF0000"/>
          <w:sz w:val="22"/>
        </w:rPr>
        <w:tab/>
      </w:r>
    </w:p>
    <w:p w14:paraId="13CA6E5F" w14:textId="77777777" w:rsidR="00587C6A" w:rsidRPr="00BF1CDC" w:rsidRDefault="00587C6A" w:rsidP="00587C6A">
      <w:pPr>
        <w:rPr>
          <w:rFonts w:ascii="HG丸ｺﾞｼｯｸM-PRO" w:eastAsia="HG丸ｺﾞｼｯｸM-PRO" w:hAnsi="HG丸ｺﾞｼｯｸM-PRO"/>
          <w:sz w:val="22"/>
        </w:rPr>
      </w:pPr>
    </w:p>
    <w:p w14:paraId="57F8FBE7"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肝炎肝がんに関する普及啓発の推進</w:t>
      </w:r>
      <w:r w:rsidRPr="001C628D">
        <w:rPr>
          <w:rFonts w:ascii="HG丸ｺﾞｼｯｸM-PRO" w:eastAsia="HG丸ｺﾞｼｯｸM-PRO" w:hAnsi="HG丸ｺﾞｼｯｸM-PRO" w:hint="eastAsia"/>
          <w:b/>
          <w:bCs/>
          <w:sz w:val="22"/>
        </w:rPr>
        <w:t>》</w:t>
      </w:r>
    </w:p>
    <w:p w14:paraId="05E4B6C2" w14:textId="7D33D061" w:rsidR="00587C6A" w:rsidRPr="00C00FEA" w:rsidRDefault="00587C6A" w:rsidP="008E04B1">
      <w:pP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sz w:val="22"/>
        </w:rPr>
        <w:t>肝炎医療コーディネーターの養成</w:t>
      </w:r>
      <w:r w:rsidRPr="00C00FEA">
        <w:rPr>
          <w:rFonts w:ascii="HG丸ｺﾞｼｯｸM-PRO" w:eastAsia="HG丸ｺﾞｼｯｸM-PRO" w:hAnsi="HG丸ｺﾞｼｯｸM-PRO" w:hint="eastAsia"/>
          <w:sz w:val="22"/>
        </w:rPr>
        <w:t>研修（</w:t>
      </w:r>
      <w:r w:rsidRPr="00C00FEA">
        <w:rPr>
          <w:rFonts w:ascii="HG丸ｺﾞｼｯｸM-PRO" w:eastAsia="HG丸ｺﾞｼｯｸM-PRO" w:hAnsi="HG丸ｺﾞｼｯｸM-PRO"/>
          <w:sz w:val="22"/>
        </w:rPr>
        <w:t>Web</w:t>
      </w:r>
      <w:r w:rsidRPr="00C00FEA">
        <w:rPr>
          <w:rFonts w:ascii="HG丸ｺﾞｼｯｸM-PRO" w:eastAsia="HG丸ｺﾞｼｯｸM-PRO" w:hAnsi="HG丸ｺﾞｼｯｸM-PRO" w:hint="eastAsia"/>
          <w:sz w:val="22"/>
        </w:rPr>
        <w:t>）を実施しました。【</w:t>
      </w:r>
      <w:r w:rsidR="008E04B1" w:rsidRPr="008E04B1">
        <w:rPr>
          <w:rFonts w:ascii="HG丸ｺﾞｼｯｸM-PRO" w:eastAsia="HG丸ｺﾞｼｯｸM-PRO" w:hAnsi="HG丸ｺﾞｼｯｸM-PRO" w:hint="eastAsia"/>
          <w:sz w:val="22"/>
        </w:rPr>
        <w:t>【</w:t>
      </w:r>
      <w:r w:rsidR="008E04B1" w:rsidRPr="008E04B1">
        <w:rPr>
          <w:rFonts w:ascii="HG丸ｺﾞｼｯｸM-PRO" w:eastAsia="HG丸ｺﾞｼｯｸM-PRO" w:hAnsi="HG丸ｺﾞｼｯｸM-PRO"/>
          <w:sz w:val="22"/>
        </w:rPr>
        <w:t>R3年度：954人、累計2,259人】</w:t>
      </w:r>
    </w:p>
    <w:p w14:paraId="00F9793F"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▼肝炎医療コーディネーターの対象拡大（健康サポート薬局、患者団体）及び認定ピンバッ</w:t>
      </w:r>
    </w:p>
    <w:p w14:paraId="4A726EF3" w14:textId="77777777" w:rsidR="008C1576"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ジの作成・制度案内チラシの配布（見える化）、健康サポート薬局と連携した啓発を実施し</w:t>
      </w:r>
    </w:p>
    <w:p w14:paraId="3243E693" w14:textId="04F87378"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p>
    <w:p w14:paraId="089A74A1"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▼各関係機関にチラシの配付や広報への掲載依頼等を行い肝炎ウイルス検査の受診勧奨を実</w:t>
      </w:r>
    </w:p>
    <w:p w14:paraId="71F174C9" w14:textId="6FE03D3E"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施しました。</w:t>
      </w:r>
    </w:p>
    <w:p w14:paraId="571A25A0"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〔主な事業等〕肝炎肝がん総合対策事業（肝炎医療コーディネーター養成事業）</w:t>
      </w:r>
    </w:p>
    <w:p w14:paraId="6BECC551" w14:textId="37CCD7D6" w:rsidR="009A2C1B" w:rsidRPr="00E70419" w:rsidRDefault="00C90AAA" w:rsidP="009A2C1B">
      <w:pPr>
        <w:rPr>
          <w:rFonts w:ascii="HG丸ｺﾞｼｯｸM-PRO" w:eastAsia="HG丸ｺﾞｼｯｸM-PRO" w:hAnsi="HG丸ｺﾞｼｯｸM-PRO"/>
          <w:b/>
          <w:sz w:val="28"/>
        </w:rPr>
      </w:pPr>
      <w:bookmarkStart w:id="7" w:name="_Hlk76932687"/>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755A9FF2" w14:textId="1DBC035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医療提供体制の充実</w:t>
      </w:r>
    </w:p>
    <w:p w14:paraId="30B6F9E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5691E01" wp14:editId="34448001">
                <wp:extent cx="5784850" cy="5827059"/>
                <wp:effectExtent l="0" t="0" r="25400" b="21590"/>
                <wp:docPr id="7" name="正方形/長方形 7"/>
                <wp:cNvGraphicFramePr/>
                <a:graphic xmlns:a="http://schemas.openxmlformats.org/drawingml/2006/main">
                  <a:graphicData uri="http://schemas.microsoft.com/office/word/2010/wordprocessingShape">
                    <wps:wsp>
                      <wps:cNvSpPr/>
                      <wps:spPr>
                        <a:xfrm>
                          <a:off x="0" y="0"/>
                          <a:ext cx="5784850" cy="5827059"/>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FC2D9B" w14:paraId="6BA0E7A3" w14:textId="77777777" w:rsidTr="00540B38">
                              <w:trPr>
                                <w:jc w:val="center"/>
                              </w:trPr>
                              <w:tc>
                                <w:tcPr>
                                  <w:tcW w:w="988" w:type="dxa"/>
                                  <w:shd w:val="clear" w:color="auto" w:fill="1F3864" w:themeFill="accent5" w:themeFillShade="80"/>
                                  <w:vAlign w:val="center"/>
                                </w:tcPr>
                                <w:p w14:paraId="32ABAB2C" w14:textId="541E70AD"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FC2D9B" w:rsidRPr="001678F6" w:rsidRDefault="00FC2D9B"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FC2D9B"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FC2D9B" w:rsidRDefault="00FC2D9B"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FC2D9B"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FC2D9B" w:rsidRDefault="00FC2D9B"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FC2D9B" w:rsidRPr="00E27647" w:rsidRDefault="00FC2D9B"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FC2D9B" w:rsidRPr="00E27647" w:rsidRDefault="00FC2D9B" w:rsidP="00E27647">
                            <w:pPr>
                              <w:jc w:val="left"/>
                              <w:rPr>
                                <w:rFonts w:ascii="HG丸ｺﾞｼｯｸM-PRO" w:eastAsia="HG丸ｺﾞｼｯｸM-PRO" w:hAnsi="HG丸ｺﾞｼｯｸM-PRO"/>
                                <w:color w:val="000000" w:themeColor="text1"/>
                              </w:rPr>
                            </w:pPr>
                          </w:p>
                          <w:p w14:paraId="2BF16370" w14:textId="2D021ADA"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FC2D9B" w:rsidRPr="008545DB" w14:paraId="6FD72AEB" w14:textId="77777777" w:rsidTr="009A0068">
                              <w:trPr>
                                <w:trHeight w:val="283"/>
                                <w:jc w:val="center"/>
                              </w:trPr>
                              <w:tc>
                                <w:tcPr>
                                  <w:tcW w:w="232" w:type="pct"/>
                                  <w:shd w:val="clear" w:color="auto" w:fill="4472C4" w:themeFill="accent5"/>
                                  <w:vAlign w:val="center"/>
                                </w:tcPr>
                                <w:p w14:paraId="66809315"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bookmarkStart w:id="8" w:name="_Hlk76931850"/>
                                </w:p>
                              </w:tc>
                              <w:tc>
                                <w:tcPr>
                                  <w:tcW w:w="1428" w:type="pct"/>
                                  <w:shd w:val="clear" w:color="auto" w:fill="4472C4" w:themeFill="accent5"/>
                                </w:tcPr>
                                <w:p w14:paraId="6D976CD6"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6537304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413" w:type="pct"/>
                                  <w:shd w:val="clear" w:color="auto" w:fill="4472C4" w:themeFill="accent5"/>
                                  <w:vAlign w:val="center"/>
                                </w:tcPr>
                                <w:p w14:paraId="1143C1E1"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6F717D0C"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FC2D9B" w:rsidRPr="008545DB" w14:paraId="2B41E9C6" w14:textId="77777777" w:rsidTr="009A0068">
                              <w:trPr>
                                <w:trHeight w:val="567"/>
                                <w:jc w:val="center"/>
                              </w:trPr>
                              <w:tc>
                                <w:tcPr>
                                  <w:tcW w:w="232" w:type="pct"/>
                                  <w:shd w:val="clear" w:color="auto" w:fill="4472C4" w:themeFill="accent5"/>
                                  <w:vAlign w:val="center"/>
                                </w:tcPr>
                                <w:p w14:paraId="2C96796D"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23BD0E69"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431" w:type="pct"/>
                                  <w:vAlign w:val="center"/>
                                </w:tcPr>
                                <w:p w14:paraId="26DE9462" w14:textId="77777777" w:rsidR="00FC2D9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A8250FC" w:rsidR="00FC2D9B" w:rsidRPr="008545DB" w:rsidRDefault="00FC2D9B" w:rsidP="002F42C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H21</w:t>
                                  </w:r>
                                  <w:r>
                                    <w:rPr>
                                      <w:rFonts w:ascii="HG丸ｺﾞｼｯｸM-PRO" w:eastAsia="HG丸ｺﾞｼｯｸM-PRO" w:hAnsi="HG丸ｺﾞｼｯｸM-PRO" w:hint="eastAsia"/>
                                      <w:color w:val="000000" w:themeColor="text1"/>
                                      <w:sz w:val="20"/>
                                      <w:szCs w:val="20"/>
                                    </w:rPr>
                                    <w:t>（2009）年診断患者</w:t>
                                  </w:r>
                                </w:p>
                              </w:tc>
                              <w:tc>
                                <w:tcPr>
                                  <w:tcW w:w="1413" w:type="pct"/>
                                  <w:vAlign w:val="center"/>
                                </w:tcPr>
                                <w:p w14:paraId="4C02562D" w14:textId="48A4DD5F" w:rsidR="00FC2D9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60.72％</w:t>
                                  </w:r>
                                </w:p>
                                <w:p w14:paraId="10B0C7A7" w14:textId="5F11F86B" w:rsidR="00FC2D9B" w:rsidRPr="008545DB" w:rsidRDefault="00FC2D9B" w:rsidP="008E04B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（H２５（2013）年診断患者</w:t>
                                  </w:r>
                                </w:p>
                              </w:tc>
                              <w:tc>
                                <w:tcPr>
                                  <w:tcW w:w="496" w:type="pct"/>
                                  <w:vAlign w:val="center"/>
                                </w:tcPr>
                                <w:p w14:paraId="68E81A32" w14:textId="77777777" w:rsidR="00FC2D9B" w:rsidRPr="008545DB" w:rsidRDefault="00FC2D9B"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r>
                            <w:bookmarkEnd w:id="8"/>
                          </w:tbl>
                          <w:p w14:paraId="1AB22334"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FC2D9B" w:rsidRPr="008545DB" w14:paraId="290438BD" w14:textId="77777777" w:rsidTr="009A0068">
                              <w:trPr>
                                <w:trHeight w:val="283"/>
                                <w:jc w:val="center"/>
                              </w:trPr>
                              <w:tc>
                                <w:tcPr>
                                  <w:tcW w:w="257" w:type="pct"/>
                                  <w:shd w:val="clear" w:color="auto" w:fill="4472C4" w:themeFill="accent5"/>
                                  <w:vAlign w:val="center"/>
                                </w:tcPr>
                                <w:p w14:paraId="3EFD464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694B4098" w:rsidR="00FC2D9B" w:rsidRPr="002F42C6"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r w:rsidRPr="002F42C6">
                                    <w:rPr>
                                      <w:rFonts w:ascii="HG丸ｺﾞｼｯｸM-PRO" w:eastAsia="HG丸ｺﾞｼｯｸM-PRO" w:hAnsi="HG丸ｺﾞｼｯｸM-PRO" w:hint="eastAsia"/>
                                      <w:color w:val="FFFFFF" w:themeColor="background1"/>
                                      <w:sz w:val="20"/>
                                      <w:szCs w:val="20"/>
                                    </w:rPr>
                                    <w:t>【</w:t>
                                  </w:r>
                                  <w:r w:rsidRPr="002F42C6">
                                    <w:rPr>
                                      <w:rFonts w:ascii="HG丸ｺﾞｼｯｸM-PRO" w:eastAsia="HG丸ｺﾞｼｯｸM-PRO" w:hAnsi="HG丸ｺﾞｼｯｸM-PRO"/>
                                      <w:color w:val="FFFFFF" w:themeColor="background1"/>
                                      <w:sz w:val="20"/>
                                      <w:szCs w:val="20"/>
                                    </w:rPr>
                                    <w:t>H28】</w:t>
                                  </w:r>
                                </w:p>
                                <w:p w14:paraId="7243D3D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72189D1B"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r>
                                    <w:rPr>
                                      <w:rFonts w:ascii="HG丸ｺﾞｼｯｸM-PRO" w:eastAsia="HG丸ｺﾞｼｯｸM-PRO" w:hAnsi="HG丸ｺﾞｼｯｸM-PRO"/>
                                      <w:color w:val="FFFFFF" w:themeColor="background1"/>
                                      <w:sz w:val="20"/>
                                      <w:szCs w:val="20"/>
                                    </w:rPr>
                                    <w:t>R</w:t>
                                  </w:r>
                                  <w:r>
                                    <w:rPr>
                                      <w:rFonts w:ascii="HG丸ｺﾞｼｯｸM-PRO" w:eastAsia="HG丸ｺﾞｼｯｸM-PRO" w:hAnsi="HG丸ｺﾞｼｯｸM-PRO" w:hint="eastAsia"/>
                                      <w:color w:val="FFFFFF" w:themeColor="background1"/>
                                      <w:sz w:val="20"/>
                                      <w:szCs w:val="20"/>
                                    </w:rPr>
                                    <w:t>２</w:t>
                                  </w:r>
                                  <w:r>
                                    <w:rPr>
                                      <w:rFonts w:ascii="HG丸ｺﾞｼｯｸM-PRO" w:eastAsia="HG丸ｺﾞｼｯｸM-PRO" w:hAnsi="HG丸ｺﾞｼｯｸM-PRO"/>
                                      <w:color w:val="FFFFFF" w:themeColor="background1"/>
                                      <w:sz w:val="20"/>
                                      <w:szCs w:val="20"/>
                                    </w:rPr>
                                    <w:t>】</w:t>
                                  </w:r>
                                </w:p>
                                <w:p w14:paraId="5811415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3E0E7915" w14:textId="77777777" w:rsidTr="009A0068">
                              <w:trPr>
                                <w:trHeight w:val="567"/>
                                <w:jc w:val="center"/>
                              </w:trPr>
                              <w:tc>
                                <w:tcPr>
                                  <w:tcW w:w="257" w:type="pct"/>
                                  <w:shd w:val="clear" w:color="auto" w:fill="4472C4" w:themeFill="accent5"/>
                                  <w:vAlign w:val="center"/>
                                </w:tcPr>
                                <w:p w14:paraId="220182D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tcPr>
                                <w:p w14:paraId="2F05B705"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094AFBC8" w14:textId="496C73D5" w:rsidR="00FC2D9B" w:rsidRPr="008545DB" w:rsidRDefault="00FC2D9B"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165,061名/64病院</w:t>
                                  </w:r>
                                </w:p>
                              </w:tc>
                              <w:tc>
                                <w:tcPr>
                                  <w:tcW w:w="1569" w:type="pct"/>
                                  <w:vAlign w:val="center"/>
                                </w:tcPr>
                                <w:p w14:paraId="1CA9EDA4" w14:textId="2C9E0A11" w:rsidR="00FC2D9B" w:rsidRPr="008545DB"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170,139／67病院</w:t>
                                  </w:r>
                                </w:p>
                              </w:tc>
                            </w:tr>
                            <w:tr w:rsidR="00FC2D9B" w:rsidRPr="008545DB" w14:paraId="2C2A3476" w14:textId="77777777" w:rsidTr="009A0068">
                              <w:trPr>
                                <w:trHeight w:val="567"/>
                                <w:jc w:val="center"/>
                              </w:trPr>
                              <w:tc>
                                <w:tcPr>
                                  <w:tcW w:w="257" w:type="pct"/>
                                  <w:shd w:val="clear" w:color="auto" w:fill="4472C4" w:themeFill="accent5"/>
                                  <w:vAlign w:val="center"/>
                                </w:tcPr>
                                <w:p w14:paraId="4C47DF9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tcPr>
                                <w:p w14:paraId="7C587558"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689AAF98" w14:textId="777777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54,603名/64病院</w:t>
                                  </w:r>
                                </w:p>
                              </w:tc>
                              <w:tc>
                                <w:tcPr>
                                  <w:tcW w:w="1569" w:type="pct"/>
                                  <w:vAlign w:val="center"/>
                                </w:tcPr>
                                <w:p w14:paraId="114F5986" w14:textId="55201499"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56,295件／67病院</w:t>
                                  </w:r>
                                </w:p>
                              </w:tc>
                            </w:tr>
                            <w:tr w:rsidR="00FC2D9B" w:rsidRPr="008545DB" w14:paraId="1B2D9AF1" w14:textId="77777777" w:rsidTr="009A0068">
                              <w:trPr>
                                <w:trHeight w:val="567"/>
                                <w:jc w:val="center"/>
                              </w:trPr>
                              <w:tc>
                                <w:tcPr>
                                  <w:tcW w:w="257" w:type="pct"/>
                                  <w:shd w:val="clear" w:color="auto" w:fill="4472C4" w:themeFill="accent5"/>
                                  <w:vAlign w:val="center"/>
                                </w:tcPr>
                                <w:p w14:paraId="6A2B50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tcPr>
                                <w:p w14:paraId="1ACE9D47"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03747C72" w14:textId="777777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17,381名/64病院</w:t>
                                  </w:r>
                                </w:p>
                              </w:tc>
                              <w:tc>
                                <w:tcPr>
                                  <w:tcW w:w="1569" w:type="pct"/>
                                  <w:vAlign w:val="center"/>
                                </w:tcPr>
                                <w:p w14:paraId="26D6D81D" w14:textId="2C53B94F"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23,081名／67病院</w:t>
                                  </w:r>
                                </w:p>
                              </w:tc>
                            </w:tr>
                            <w:tr w:rsidR="00FC2D9B" w:rsidRPr="008545DB" w14:paraId="7AB75926" w14:textId="77777777" w:rsidTr="009A0068">
                              <w:trPr>
                                <w:trHeight w:val="567"/>
                                <w:jc w:val="center"/>
                              </w:trPr>
                              <w:tc>
                                <w:tcPr>
                                  <w:tcW w:w="257" w:type="pct"/>
                                  <w:shd w:val="clear" w:color="auto" w:fill="4472C4" w:themeFill="accent5"/>
                                  <w:vAlign w:val="center"/>
                                </w:tcPr>
                                <w:p w14:paraId="3F9DD13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tcPr>
                                <w:p w14:paraId="246EFCC6"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50E405B4" w14:textId="777777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31,607名/64病院</w:t>
                                  </w:r>
                                </w:p>
                              </w:tc>
                              <w:tc>
                                <w:tcPr>
                                  <w:tcW w:w="1569" w:type="pct"/>
                                  <w:vAlign w:val="center"/>
                                </w:tcPr>
                                <w:p w14:paraId="56BBB90F" w14:textId="48C2A8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104,012名／67病院</w:t>
                                  </w:r>
                                </w:p>
                              </w:tc>
                            </w:tr>
                            <w:tr w:rsidR="00FC2D9B" w:rsidRPr="008545DB" w14:paraId="1C11FD27" w14:textId="77777777" w:rsidTr="002F42C6">
                              <w:trPr>
                                <w:trHeight w:val="788"/>
                                <w:jc w:val="center"/>
                              </w:trPr>
                              <w:tc>
                                <w:tcPr>
                                  <w:tcW w:w="257" w:type="pct"/>
                                  <w:shd w:val="clear" w:color="auto" w:fill="4472C4" w:themeFill="accent5"/>
                                  <w:vAlign w:val="center"/>
                                </w:tcPr>
                                <w:p w14:paraId="66E40BC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tcPr>
                                <w:p w14:paraId="55A5A132"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77777777" w:rsidR="00FC2D9B"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697名/64病院</w:t>
                                  </w:r>
                                </w:p>
                                <w:p w14:paraId="4E25E051" w14:textId="40E01610" w:rsidR="00FC2D9B" w:rsidRPr="00605409"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7777777" w:rsidR="00FC2D9B" w:rsidRDefault="00FC2D9B" w:rsidP="002F42C6">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3,345名／67病院</w:t>
                                  </w:r>
                                </w:p>
                                <w:p w14:paraId="1E1B6582" w14:textId="25A9E1D1" w:rsidR="00FC2D9B" w:rsidRPr="002F42C6" w:rsidRDefault="00FC2D9B"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FC2D9B" w:rsidRPr="001678F6" w:rsidRDefault="00FC2D9B"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5691E01" id="正方形/長方形 7" o:spid="_x0000_s1031" style="width:455.5pt;height:4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bhqQIAAD4FAAAOAAAAZHJzL2Uyb0RvYy54bWysVM1uEzEQviPxDpbvdNOQNGHVTRWlCkIq&#10;baUW9TzxerOW/IftZBPeAx4AzpwRBx6HSrwFY+8mTQsnxB68M57/b2Z8erZRkqy588Logh4f9Sjh&#10;mplS6GVB393OX4wp8QF0CdJoXtAt9/Rs8vzZaWNz3je1kSV3BJ1onze2oHUINs8yz2quwB8ZyzUK&#10;K+MUBGTdMisdNOhdyazf651kjXGldYZx7/H2vBXSSfJfVZyFq6ryPBBZUMwtpNOlcxHPbHIK+dKB&#10;rQXr0oB/yEKB0Bh07+ocApCVE3+4UoI5400VjphRmakqwXiqAas57j2p5qYGy1MtCI63e5j8/3PL&#10;LtfXjoiyoCNKNChs0f3XL/efvv/88Tn79fFbS5FRBKqxPkf9G3vtOs4jGaveVE7FP9ZDNgnc7R5c&#10;vgmE4eVwNB6Mh9gDhrLhuD/qDV9Fr9mDuXU+vOZGkUgU1GH3EqiwvvChVd2pxGjeSFHOhZSJ2fqZ&#10;dGQN2Gicj9I0lEjwAS8LOk9fF+2RmdSkwbnFbGJmgBNYSQhIKouYeL2kBOQSR5sFl3J5ZO3dcrGP&#10;OhiM+rNBUpIr9daUbTLDHn670K1+KvqRo1jWOfi6NUmiaAK5EgH3QwpV0HF0tPMkdZTyNOEdOLE9&#10;bUMiFTaLTerrMDqKNwtTbrHXzrRL4C2bCwx7gSBdg8OpRwRwk8MVHpU0CIvpKEpq4z787T7q4zCi&#10;lJIGtwghe78CxxH7NxrH9OVJTJmEQ8YdMotDRq/UzGD/jvHNsCyRaOyC3JGVM+oOF34ao6IINMPY&#10;BcWGteQstLuNDwbj02lSwkWzEC70jWXRdcQtwn27uQNnu1ELOKWXZrdvkD+ZuFY3WmozXQVTiTSO&#10;D6hiRyODS5p62z0o8RU45JPWw7M3+Q0AAP//AwBQSwMEFAAGAAgAAAAhAMmXFibcAAAABQEAAA8A&#10;AABkcnMvZG93bnJldi54bWxMj81OwzAQhO9IvIO1SNyok0qUEuJUFAQV6qk/Elcn3sZR43UUu236&#10;9t1yoZfVjmY1+00+G1wrjtiHxpOCdJSAQKq8aahWsN18PU1BhKjJ6NYTKjhjgFlxf5frzPgTrfC4&#10;jrXgEAqZVmBj7DIpQ2XR6TDyHRJ7O987HVn2tTS9PnG4a+U4SSbS6Yb4g9Udflis9uuDU/Bbzs8/&#10;G7tbmmb7uTIL8/28n4+VenwY3t9ARBzi/zFc8RkdCmYq/YFMEK0CLhL/JnuvacqyvC4vE5BFLm/p&#10;iwsAAAD//wMAUEsBAi0AFAAGAAgAAAAhALaDOJL+AAAA4QEAABMAAAAAAAAAAAAAAAAAAAAAAFtD&#10;b250ZW50X1R5cGVzXS54bWxQSwECLQAUAAYACAAAACEAOP0h/9YAAACUAQAACwAAAAAAAAAAAAAA&#10;AAAvAQAAX3JlbHMvLnJlbHNQSwECLQAUAAYACAAAACEAtNVm4akCAAA+BQAADgAAAAAAAAAAAAAA&#10;AAAuAgAAZHJzL2Uyb0RvYy54bWxQSwECLQAUAAYACAAAACEAyZcWJtwAAAAFAQAADwAAAAAAAAAA&#10;AAAAAAADBQAAZHJzL2Rvd25yZXYueG1sUEsFBgAAAAAEAAQA8wAAAAw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FC2D9B" w14:paraId="6BA0E7A3" w14:textId="77777777" w:rsidTr="00540B38">
                        <w:trPr>
                          <w:jc w:val="center"/>
                        </w:trPr>
                        <w:tc>
                          <w:tcPr>
                            <w:tcW w:w="988" w:type="dxa"/>
                            <w:shd w:val="clear" w:color="auto" w:fill="1F3864" w:themeFill="accent5" w:themeFillShade="80"/>
                            <w:vAlign w:val="center"/>
                          </w:tcPr>
                          <w:p w14:paraId="32ABAB2C" w14:textId="541E70AD"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FC2D9B" w:rsidRPr="001678F6" w:rsidRDefault="00FC2D9B"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FC2D9B"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FC2D9B" w:rsidRDefault="00FC2D9B"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FC2D9B"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FC2D9B" w:rsidRDefault="00FC2D9B"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FC2D9B" w:rsidRPr="00E27647" w:rsidRDefault="00FC2D9B"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FC2D9B" w:rsidRPr="00E27647" w:rsidRDefault="00FC2D9B" w:rsidP="00E27647">
                      <w:pPr>
                        <w:jc w:val="left"/>
                        <w:rPr>
                          <w:rFonts w:ascii="HG丸ｺﾞｼｯｸM-PRO" w:eastAsia="HG丸ｺﾞｼｯｸM-PRO" w:hAnsi="HG丸ｺﾞｼｯｸM-PRO"/>
                          <w:color w:val="000000" w:themeColor="text1"/>
                        </w:rPr>
                      </w:pPr>
                    </w:p>
                    <w:p w14:paraId="2BF16370" w14:textId="2D021ADA"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FC2D9B" w:rsidRPr="008545DB" w14:paraId="6FD72AEB" w14:textId="77777777" w:rsidTr="009A0068">
                        <w:trPr>
                          <w:trHeight w:val="283"/>
                          <w:jc w:val="center"/>
                        </w:trPr>
                        <w:tc>
                          <w:tcPr>
                            <w:tcW w:w="232" w:type="pct"/>
                            <w:shd w:val="clear" w:color="auto" w:fill="4472C4" w:themeFill="accent5"/>
                            <w:vAlign w:val="center"/>
                          </w:tcPr>
                          <w:p w14:paraId="66809315"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bookmarkStart w:id="9" w:name="_Hlk76931850"/>
                          </w:p>
                        </w:tc>
                        <w:tc>
                          <w:tcPr>
                            <w:tcW w:w="1428" w:type="pct"/>
                            <w:shd w:val="clear" w:color="auto" w:fill="4472C4" w:themeFill="accent5"/>
                          </w:tcPr>
                          <w:p w14:paraId="6D976CD6"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6537304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413" w:type="pct"/>
                            <w:shd w:val="clear" w:color="auto" w:fill="4472C4" w:themeFill="accent5"/>
                            <w:vAlign w:val="center"/>
                          </w:tcPr>
                          <w:p w14:paraId="1143C1E1"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6F717D0C"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FC2D9B" w:rsidRPr="008545DB" w14:paraId="2B41E9C6" w14:textId="77777777" w:rsidTr="009A0068">
                        <w:trPr>
                          <w:trHeight w:val="567"/>
                          <w:jc w:val="center"/>
                        </w:trPr>
                        <w:tc>
                          <w:tcPr>
                            <w:tcW w:w="232" w:type="pct"/>
                            <w:shd w:val="clear" w:color="auto" w:fill="4472C4" w:themeFill="accent5"/>
                            <w:vAlign w:val="center"/>
                          </w:tcPr>
                          <w:p w14:paraId="2C96796D"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23BD0E69"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431" w:type="pct"/>
                            <w:vAlign w:val="center"/>
                          </w:tcPr>
                          <w:p w14:paraId="26DE9462" w14:textId="77777777" w:rsidR="00FC2D9B" w:rsidRDefault="00FC2D9B"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A8250FC" w:rsidR="00FC2D9B" w:rsidRPr="008545DB" w:rsidRDefault="00FC2D9B" w:rsidP="002F42C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H21</w:t>
                            </w:r>
                            <w:r>
                              <w:rPr>
                                <w:rFonts w:ascii="HG丸ｺﾞｼｯｸM-PRO" w:eastAsia="HG丸ｺﾞｼｯｸM-PRO" w:hAnsi="HG丸ｺﾞｼｯｸM-PRO" w:hint="eastAsia"/>
                                <w:color w:val="000000" w:themeColor="text1"/>
                                <w:sz w:val="20"/>
                                <w:szCs w:val="20"/>
                              </w:rPr>
                              <w:t>（2009）年診断患者</w:t>
                            </w:r>
                          </w:p>
                        </w:tc>
                        <w:tc>
                          <w:tcPr>
                            <w:tcW w:w="1413" w:type="pct"/>
                            <w:vAlign w:val="center"/>
                          </w:tcPr>
                          <w:p w14:paraId="4C02562D" w14:textId="48A4DD5F" w:rsidR="00FC2D9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60.72％</w:t>
                            </w:r>
                          </w:p>
                          <w:p w14:paraId="10B0C7A7" w14:textId="5F11F86B" w:rsidR="00FC2D9B" w:rsidRPr="008545DB" w:rsidRDefault="00FC2D9B" w:rsidP="008E04B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（H２５（2013）年診断患者</w:t>
                            </w:r>
                          </w:p>
                        </w:tc>
                        <w:tc>
                          <w:tcPr>
                            <w:tcW w:w="496" w:type="pct"/>
                            <w:vAlign w:val="center"/>
                          </w:tcPr>
                          <w:p w14:paraId="68E81A32" w14:textId="77777777" w:rsidR="00FC2D9B" w:rsidRPr="008545DB" w:rsidRDefault="00FC2D9B"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r>
                      <w:bookmarkEnd w:id="9"/>
                    </w:tbl>
                    <w:p w14:paraId="1AB22334"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FC2D9B" w:rsidRPr="008545DB" w14:paraId="290438BD" w14:textId="77777777" w:rsidTr="009A0068">
                        <w:trPr>
                          <w:trHeight w:val="283"/>
                          <w:jc w:val="center"/>
                        </w:trPr>
                        <w:tc>
                          <w:tcPr>
                            <w:tcW w:w="257" w:type="pct"/>
                            <w:shd w:val="clear" w:color="auto" w:fill="4472C4" w:themeFill="accent5"/>
                            <w:vAlign w:val="center"/>
                          </w:tcPr>
                          <w:p w14:paraId="3EFD464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694B4098" w:rsidR="00FC2D9B" w:rsidRPr="002F42C6"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r w:rsidRPr="002F42C6">
                              <w:rPr>
                                <w:rFonts w:ascii="HG丸ｺﾞｼｯｸM-PRO" w:eastAsia="HG丸ｺﾞｼｯｸM-PRO" w:hAnsi="HG丸ｺﾞｼｯｸM-PRO" w:hint="eastAsia"/>
                                <w:color w:val="FFFFFF" w:themeColor="background1"/>
                                <w:sz w:val="20"/>
                                <w:szCs w:val="20"/>
                              </w:rPr>
                              <w:t>【</w:t>
                            </w:r>
                            <w:r w:rsidRPr="002F42C6">
                              <w:rPr>
                                <w:rFonts w:ascii="HG丸ｺﾞｼｯｸM-PRO" w:eastAsia="HG丸ｺﾞｼｯｸM-PRO" w:hAnsi="HG丸ｺﾞｼｯｸM-PRO"/>
                                <w:color w:val="FFFFFF" w:themeColor="background1"/>
                                <w:sz w:val="20"/>
                                <w:szCs w:val="20"/>
                              </w:rPr>
                              <w:t>H28】</w:t>
                            </w:r>
                          </w:p>
                          <w:p w14:paraId="7243D3D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72189D1B"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r>
                              <w:rPr>
                                <w:rFonts w:ascii="HG丸ｺﾞｼｯｸM-PRO" w:eastAsia="HG丸ｺﾞｼｯｸM-PRO" w:hAnsi="HG丸ｺﾞｼｯｸM-PRO"/>
                                <w:color w:val="FFFFFF" w:themeColor="background1"/>
                                <w:sz w:val="20"/>
                                <w:szCs w:val="20"/>
                              </w:rPr>
                              <w:t>R</w:t>
                            </w:r>
                            <w:r>
                              <w:rPr>
                                <w:rFonts w:ascii="HG丸ｺﾞｼｯｸM-PRO" w:eastAsia="HG丸ｺﾞｼｯｸM-PRO" w:hAnsi="HG丸ｺﾞｼｯｸM-PRO" w:hint="eastAsia"/>
                                <w:color w:val="FFFFFF" w:themeColor="background1"/>
                                <w:sz w:val="20"/>
                                <w:szCs w:val="20"/>
                              </w:rPr>
                              <w:t>２</w:t>
                            </w:r>
                            <w:r>
                              <w:rPr>
                                <w:rFonts w:ascii="HG丸ｺﾞｼｯｸM-PRO" w:eastAsia="HG丸ｺﾞｼｯｸM-PRO" w:hAnsi="HG丸ｺﾞｼｯｸM-PRO"/>
                                <w:color w:val="FFFFFF" w:themeColor="background1"/>
                                <w:sz w:val="20"/>
                                <w:szCs w:val="20"/>
                              </w:rPr>
                              <w:t>】</w:t>
                            </w:r>
                          </w:p>
                          <w:p w14:paraId="5811415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3E0E7915" w14:textId="77777777" w:rsidTr="009A0068">
                        <w:trPr>
                          <w:trHeight w:val="567"/>
                          <w:jc w:val="center"/>
                        </w:trPr>
                        <w:tc>
                          <w:tcPr>
                            <w:tcW w:w="257" w:type="pct"/>
                            <w:shd w:val="clear" w:color="auto" w:fill="4472C4" w:themeFill="accent5"/>
                            <w:vAlign w:val="center"/>
                          </w:tcPr>
                          <w:p w14:paraId="220182D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tcPr>
                          <w:p w14:paraId="2F05B705"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094AFBC8" w14:textId="496C73D5" w:rsidR="00FC2D9B" w:rsidRPr="008545DB" w:rsidRDefault="00FC2D9B"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165,061名/64病院</w:t>
                            </w:r>
                          </w:p>
                        </w:tc>
                        <w:tc>
                          <w:tcPr>
                            <w:tcW w:w="1569" w:type="pct"/>
                            <w:vAlign w:val="center"/>
                          </w:tcPr>
                          <w:p w14:paraId="1CA9EDA4" w14:textId="2C9E0A11" w:rsidR="00FC2D9B" w:rsidRPr="008545DB"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170,139／67病院</w:t>
                            </w:r>
                          </w:p>
                        </w:tc>
                      </w:tr>
                      <w:tr w:rsidR="00FC2D9B" w:rsidRPr="008545DB" w14:paraId="2C2A3476" w14:textId="77777777" w:rsidTr="009A0068">
                        <w:trPr>
                          <w:trHeight w:val="567"/>
                          <w:jc w:val="center"/>
                        </w:trPr>
                        <w:tc>
                          <w:tcPr>
                            <w:tcW w:w="257" w:type="pct"/>
                            <w:shd w:val="clear" w:color="auto" w:fill="4472C4" w:themeFill="accent5"/>
                            <w:vAlign w:val="center"/>
                          </w:tcPr>
                          <w:p w14:paraId="4C47DF9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tcPr>
                          <w:p w14:paraId="7C587558"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689AAF98" w14:textId="777777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54,603名/64病院</w:t>
                            </w:r>
                          </w:p>
                        </w:tc>
                        <w:tc>
                          <w:tcPr>
                            <w:tcW w:w="1569" w:type="pct"/>
                            <w:vAlign w:val="center"/>
                          </w:tcPr>
                          <w:p w14:paraId="114F5986" w14:textId="55201499"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56,295件／67病院</w:t>
                            </w:r>
                          </w:p>
                        </w:tc>
                      </w:tr>
                      <w:tr w:rsidR="00FC2D9B" w:rsidRPr="008545DB" w14:paraId="1B2D9AF1" w14:textId="77777777" w:rsidTr="009A0068">
                        <w:trPr>
                          <w:trHeight w:val="567"/>
                          <w:jc w:val="center"/>
                        </w:trPr>
                        <w:tc>
                          <w:tcPr>
                            <w:tcW w:w="257" w:type="pct"/>
                            <w:shd w:val="clear" w:color="auto" w:fill="4472C4" w:themeFill="accent5"/>
                            <w:vAlign w:val="center"/>
                          </w:tcPr>
                          <w:p w14:paraId="6A2B50F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tcPr>
                          <w:p w14:paraId="1ACE9D47"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03747C72" w14:textId="777777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17,381名/64病院</w:t>
                            </w:r>
                          </w:p>
                        </w:tc>
                        <w:tc>
                          <w:tcPr>
                            <w:tcW w:w="1569" w:type="pct"/>
                            <w:vAlign w:val="center"/>
                          </w:tcPr>
                          <w:p w14:paraId="26D6D81D" w14:textId="2C53B94F"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23,081名／67病院</w:t>
                            </w:r>
                          </w:p>
                        </w:tc>
                      </w:tr>
                      <w:tr w:rsidR="00FC2D9B" w:rsidRPr="008545DB" w14:paraId="7AB75926" w14:textId="77777777" w:rsidTr="009A0068">
                        <w:trPr>
                          <w:trHeight w:val="567"/>
                          <w:jc w:val="center"/>
                        </w:trPr>
                        <w:tc>
                          <w:tcPr>
                            <w:tcW w:w="257" w:type="pct"/>
                            <w:shd w:val="clear" w:color="auto" w:fill="4472C4" w:themeFill="accent5"/>
                            <w:vAlign w:val="center"/>
                          </w:tcPr>
                          <w:p w14:paraId="3F9DD13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tcPr>
                          <w:p w14:paraId="246EFCC6"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50E405B4" w14:textId="777777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31,607名/64病院</w:t>
                            </w:r>
                          </w:p>
                        </w:tc>
                        <w:tc>
                          <w:tcPr>
                            <w:tcW w:w="1569" w:type="pct"/>
                            <w:vAlign w:val="center"/>
                          </w:tcPr>
                          <w:p w14:paraId="56BBB90F" w14:textId="48C2A877" w:rsidR="00FC2D9B" w:rsidRPr="00605409" w:rsidRDefault="00FC2D9B"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104,012名／67病院</w:t>
                            </w:r>
                          </w:p>
                        </w:tc>
                      </w:tr>
                      <w:tr w:rsidR="00FC2D9B" w:rsidRPr="008545DB" w14:paraId="1C11FD27" w14:textId="77777777" w:rsidTr="002F42C6">
                        <w:trPr>
                          <w:trHeight w:val="788"/>
                          <w:jc w:val="center"/>
                        </w:trPr>
                        <w:tc>
                          <w:tcPr>
                            <w:tcW w:w="257" w:type="pct"/>
                            <w:shd w:val="clear" w:color="auto" w:fill="4472C4" w:themeFill="accent5"/>
                            <w:vAlign w:val="center"/>
                          </w:tcPr>
                          <w:p w14:paraId="66E40BC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tcPr>
                          <w:p w14:paraId="55A5A132"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77777777" w:rsidR="00FC2D9B" w:rsidRDefault="00FC2D9B"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697名/64病院</w:t>
                            </w:r>
                          </w:p>
                          <w:p w14:paraId="4E25E051" w14:textId="40E01610" w:rsidR="00FC2D9B" w:rsidRPr="00605409"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7777777" w:rsidR="00FC2D9B" w:rsidRDefault="00FC2D9B" w:rsidP="002F42C6">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3,345名／67病院</w:t>
                            </w:r>
                          </w:p>
                          <w:p w14:paraId="1E1B6582" w14:textId="25A9E1D1" w:rsidR="00FC2D9B" w:rsidRPr="002F42C6" w:rsidRDefault="00FC2D9B"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FC2D9B" w:rsidRPr="001678F6" w:rsidRDefault="00FC2D9B"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7"/>
    <w:p w14:paraId="2C58177B" w14:textId="77777777" w:rsidR="007512CE" w:rsidRDefault="007512CE" w:rsidP="009A2C1B">
      <w:pPr>
        <w:rPr>
          <w:rFonts w:ascii="HG丸ｺﾞｼｯｸM-PRO" w:eastAsia="HG丸ｺﾞｼｯｸM-PRO" w:hAnsi="HG丸ｺﾞｼｯｸM-PRO"/>
          <w:sz w:val="22"/>
        </w:rPr>
      </w:pPr>
    </w:p>
    <w:p w14:paraId="46ABDDB3" w14:textId="06DBC2EB"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A64ED07"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がん診療拠点病院の機能強化</w:t>
      </w:r>
      <w:r w:rsidRPr="001C628D">
        <w:rPr>
          <w:rFonts w:ascii="HG丸ｺﾞｼｯｸM-PRO" w:eastAsia="HG丸ｺﾞｼｯｸM-PRO" w:hAnsi="HG丸ｺﾞｼｯｸM-PRO" w:hint="eastAsia"/>
          <w:b/>
          <w:bCs/>
          <w:sz w:val="22"/>
        </w:rPr>
        <w:t>》</w:t>
      </w:r>
    </w:p>
    <w:p w14:paraId="6796FD08"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▼がん診療連携拠点病院の機能強化を目的とした補助金を交付しました。</w:t>
      </w:r>
    </w:p>
    <w:p w14:paraId="1CE5F20C" w14:textId="6EA914FC" w:rsidR="00E44620" w:rsidRPr="00C00FEA" w:rsidRDefault="008C1576" w:rsidP="00E44620">
      <w:pPr>
        <w:widowControl/>
        <w:jc w:val="left"/>
        <w:rPr>
          <w:rFonts w:ascii="HG丸ｺﾞｼｯｸM-PRO" w:eastAsia="HG丸ｺﾞｼｯｸM-PRO" w:hAnsi="HG丸ｺﾞｼｯｸM-PRO"/>
          <w:sz w:val="22"/>
        </w:rPr>
      </w:pPr>
      <w:r w:rsidRPr="008C1576">
        <w:rPr>
          <w:rFonts w:ascii="HG丸ｺﾞｼｯｸM-PRO" w:eastAsia="HG丸ｺﾞｼｯｸM-PRO" w:hAnsi="HG丸ｺﾞｼｯｸM-PRO" w:hint="eastAsia"/>
          <w:sz w:val="22"/>
        </w:rPr>
        <w:t>【</w:t>
      </w:r>
      <w:r w:rsidRPr="008C1576">
        <w:rPr>
          <w:rFonts w:ascii="HG丸ｺﾞｼｯｸM-PRO" w:eastAsia="HG丸ｺﾞｼｯｸM-PRO" w:hAnsi="HG丸ｺﾞｼｯｸM-PRO"/>
          <w:sz w:val="22"/>
        </w:rPr>
        <w:t>R2年度：13病院】</w:t>
      </w:r>
    </w:p>
    <w:p w14:paraId="3C837B4B" w14:textId="7507EF0D"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▼がん診療施設の設備整備に係る補助金を交付しました。</w:t>
      </w:r>
      <w:r w:rsidR="008C1576" w:rsidRPr="008C1576">
        <w:rPr>
          <w:rFonts w:ascii="HG丸ｺﾞｼｯｸM-PRO" w:eastAsia="HG丸ｺﾞｼｯｸM-PRO" w:hAnsi="HG丸ｺﾞｼｯｸM-PRO" w:hint="eastAsia"/>
          <w:sz w:val="22"/>
        </w:rPr>
        <w:t>【</w:t>
      </w:r>
      <w:r w:rsidR="008C1576" w:rsidRPr="008C1576">
        <w:rPr>
          <w:rFonts w:ascii="HG丸ｺﾞｼｯｸM-PRO" w:eastAsia="HG丸ｺﾞｼｯｸM-PRO" w:hAnsi="HG丸ｺﾞｼｯｸM-PRO"/>
          <w:sz w:val="22"/>
        </w:rPr>
        <w:t>R2年度：６病院】</w:t>
      </w:r>
    </w:p>
    <w:p w14:paraId="062630FB" w14:textId="77777777" w:rsidR="005E5F6C" w:rsidRPr="00C00FEA" w:rsidRDefault="005E5F6C" w:rsidP="00E44620">
      <w:pPr>
        <w:rPr>
          <w:rFonts w:ascii="HG丸ｺﾞｼｯｸM-PRO" w:eastAsia="HG丸ｺﾞｼｯｸM-PRO" w:hAnsi="HG丸ｺﾞｼｯｸM-PRO"/>
          <w:bCs/>
          <w:sz w:val="22"/>
        </w:rPr>
      </w:pPr>
    </w:p>
    <w:p w14:paraId="5F2909CB" w14:textId="44623208" w:rsidR="00DE568F" w:rsidRPr="00F74B76" w:rsidRDefault="00DE568F" w:rsidP="00E44620">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777A3488" w14:textId="7DB3E788" w:rsidR="001C628D" w:rsidRPr="001C628D" w:rsidRDefault="001C628D"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国拠点病院の指定推薦【新規：</w:t>
      </w:r>
      <w:r w:rsidRPr="001C628D">
        <w:rPr>
          <w:rFonts w:ascii="HG丸ｺﾞｼｯｸM-PRO" w:eastAsia="HG丸ｺﾞｼｯｸM-PRO" w:hAnsi="HG丸ｺﾞｼｯｸM-PRO"/>
          <w:sz w:val="22"/>
        </w:rPr>
        <w:t>1</w:t>
      </w:r>
      <w:r w:rsidRPr="001C628D">
        <w:rPr>
          <w:rFonts w:ascii="HG丸ｺﾞｼｯｸM-PRO" w:eastAsia="HG丸ｺﾞｼｯｸM-PRO" w:hAnsi="HG丸ｺﾞｼｯｸM-PRO" w:hint="eastAsia"/>
          <w:sz w:val="22"/>
        </w:rPr>
        <w:t>病院】（</w:t>
      </w:r>
      <w:r w:rsidRPr="001C628D">
        <w:rPr>
          <w:rFonts w:ascii="HG丸ｺﾞｼｯｸM-PRO" w:eastAsia="HG丸ｺﾞｼｯｸM-PRO" w:hAnsi="HG丸ｺﾞｼｯｸM-PRO"/>
          <w:sz w:val="22"/>
        </w:rPr>
        <w:t>※</w:t>
      </w:r>
      <w:r w:rsidRPr="001C628D">
        <w:rPr>
          <w:rFonts w:ascii="HG丸ｺﾞｼｯｸM-PRO" w:eastAsia="HG丸ｺﾞｼｯｸM-PRO" w:hAnsi="HG丸ｺﾞｼｯｸM-PRO" w:hint="eastAsia"/>
          <w:sz w:val="22"/>
        </w:rPr>
        <w:t>現況報告：</w:t>
      </w:r>
      <w:r w:rsidRPr="001C628D">
        <w:rPr>
          <w:rFonts w:ascii="HG丸ｺﾞｼｯｸM-PRO" w:eastAsia="HG丸ｺﾞｼｯｸM-PRO" w:hAnsi="HG丸ｺﾞｼｯｸM-PRO"/>
          <w:sz w:val="22"/>
        </w:rPr>
        <w:t>17</w:t>
      </w:r>
      <w:r w:rsidRPr="001C628D">
        <w:rPr>
          <w:rFonts w:ascii="HG丸ｺﾞｼｯｸM-PRO" w:eastAsia="HG丸ｺﾞｼｯｸM-PRO" w:hAnsi="HG丸ｺﾞｼｯｸM-PRO" w:hint="eastAsia"/>
          <w:sz w:val="22"/>
        </w:rPr>
        <w:t>病院）。</w:t>
      </w:r>
    </w:p>
    <w:p w14:paraId="5350919F" w14:textId="77777777" w:rsidR="008E04B1"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hint="eastAsia"/>
          <w:sz w:val="22"/>
        </w:rPr>
        <w:t>府指定病院の指定【更新：</w:t>
      </w:r>
      <w:r w:rsidRPr="008E04B1">
        <w:rPr>
          <w:rFonts w:ascii="HG丸ｺﾞｼｯｸM-PRO" w:eastAsia="HG丸ｺﾞｼｯｸM-PRO" w:hAnsi="HG丸ｺﾞｼｯｸM-PRO"/>
          <w:sz w:val="22"/>
        </w:rPr>
        <w:t>9病院（新規指定見込み2病院含む）】（※現況報告：39病</w:t>
      </w:r>
    </w:p>
    <w:p w14:paraId="263E3A25" w14:textId="65323CBA" w:rsidR="001C628D" w:rsidRPr="001C628D"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sz w:val="22"/>
        </w:rPr>
        <w:lastRenderedPageBreak/>
        <w:t>院、小児現況報告：2</w:t>
      </w:r>
      <w:r>
        <w:rPr>
          <w:rFonts w:ascii="HG丸ｺﾞｼｯｸM-PRO" w:eastAsia="HG丸ｺﾞｼｯｸM-PRO" w:hAnsi="HG丸ｺﾞｼｯｸM-PRO"/>
          <w:sz w:val="22"/>
        </w:rPr>
        <w:t>病院）</w:t>
      </w:r>
    </w:p>
    <w:p w14:paraId="3C497748" w14:textId="73FDF3A0"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がん医療連携体制の充実</w:t>
      </w:r>
      <w:r w:rsidRPr="001C628D">
        <w:rPr>
          <w:rFonts w:ascii="HG丸ｺﾞｼｯｸM-PRO" w:eastAsia="HG丸ｺﾞｼｯｸM-PRO" w:hAnsi="HG丸ｺﾞｼｯｸM-PRO" w:hint="eastAsia"/>
          <w:b/>
          <w:bCs/>
          <w:sz w:val="22"/>
        </w:rPr>
        <w:t>》</w:t>
      </w:r>
    </w:p>
    <w:p w14:paraId="6971D6D3" w14:textId="650BBC11"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地域連携強化事業の実施</w:t>
      </w:r>
      <w:r w:rsidR="008C1576">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F4B5C68" w14:textId="640BF79C" w:rsidR="001C628D" w:rsidRDefault="001C628D"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大阪府がん診療連携協議会と連携し、各圏域のがん診療</w:t>
      </w:r>
      <w:r w:rsidR="00D933B7">
        <w:rPr>
          <w:rFonts w:ascii="HG丸ｺﾞｼｯｸM-PRO" w:eastAsia="HG丸ｺﾞｼｯｸM-PRO" w:hAnsi="HG丸ｺﾞｼｯｸM-PRO" w:hint="eastAsia"/>
          <w:sz w:val="22"/>
        </w:rPr>
        <w:t>ネットワーク協議会へがん相談支援センター利用者アンケートを実施しました</w:t>
      </w:r>
      <w:r w:rsidRPr="001C628D">
        <w:rPr>
          <w:rFonts w:ascii="HG丸ｺﾞｼｯｸM-PRO" w:eastAsia="HG丸ｺﾞｼｯｸM-PRO" w:hAnsi="HG丸ｺﾞｼｯｸM-PRO" w:hint="eastAsia"/>
          <w:sz w:val="22"/>
        </w:rPr>
        <w:t>。</w:t>
      </w:r>
    </w:p>
    <w:p w14:paraId="3A26F9B5" w14:textId="35C77C30" w:rsidR="008E04B1" w:rsidRDefault="008E04B1"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E04B1">
        <w:rPr>
          <w:rFonts w:ascii="HG丸ｺﾞｼｯｸM-PRO" w:eastAsia="HG丸ｺﾞｼｯｸM-PRO" w:hAnsi="HG丸ｺﾞｼｯｸM-PRO" w:hint="eastAsia"/>
          <w:sz w:val="22"/>
        </w:rPr>
        <w:t>大阪府がん診療連携協議会と連携して拠点病院の訪問を行い、好事例等の収集や情報共有、要件充足状況の確認を実施</w:t>
      </w:r>
      <w:r>
        <w:rPr>
          <w:rFonts w:ascii="HG丸ｺﾞｼｯｸM-PRO" w:eastAsia="HG丸ｺﾞｼｯｸM-PRO" w:hAnsi="HG丸ｺﾞｼｯｸM-PRO" w:hint="eastAsia"/>
          <w:sz w:val="22"/>
        </w:rPr>
        <w:t>しました。</w:t>
      </w:r>
      <w:r w:rsidRPr="008E04B1">
        <w:rPr>
          <w:rFonts w:ascii="HG丸ｺﾞｼｯｸM-PRO" w:eastAsia="HG丸ｺﾞｼｯｸM-PRO" w:hAnsi="HG丸ｺﾞｼｯｸM-PRO" w:hint="eastAsia"/>
          <w:sz w:val="22"/>
        </w:rPr>
        <w:t>【国拠点：６病院、府拠点：２病院】</w:t>
      </w:r>
    </w:p>
    <w:p w14:paraId="3EEA08D8" w14:textId="77777777" w:rsidR="002F42C6" w:rsidRPr="00F74B76" w:rsidRDefault="002F42C6" w:rsidP="002F42C6">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1924D002" w14:textId="77777777"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u w:val="single"/>
        </w:rPr>
        <w:t>《人材育成の充実》</w:t>
      </w:r>
    </w:p>
    <w:p w14:paraId="344CA87B" w14:textId="2D5C7884"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がん薬物療法認定薬剤師研修に対し補助金を交付</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7BE842A8" w14:textId="1703183B" w:rsid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がんプロ主催によるゲノム医療スキルアップセミナーを開催（大阪府後援）</w:t>
      </w:r>
      <w:r w:rsidR="00D933B7">
        <w:rPr>
          <w:rFonts w:ascii="HG丸ｺﾞｼｯｸM-PRO" w:eastAsia="HG丸ｺﾞｼｯｸM-PRO" w:hAnsi="HG丸ｺﾞｼｯｸM-PRO" w:hint="eastAsia"/>
          <w:sz w:val="22"/>
        </w:rPr>
        <w:t>しました。</w:t>
      </w:r>
    </w:p>
    <w:p w14:paraId="4440DACB" w14:textId="3C1A6421" w:rsidR="00292324" w:rsidRPr="00F74B76" w:rsidRDefault="00292324" w:rsidP="00292324">
      <w:pPr>
        <w:rPr>
          <w:rFonts w:ascii="HG丸ｺﾞｼｯｸM-PRO" w:eastAsia="HG丸ｺﾞｼｯｸM-PRO" w:hAnsi="HG丸ｺﾞｼｯｸM-PRO"/>
          <w:bCs/>
          <w:sz w:val="22"/>
        </w:rPr>
      </w:pPr>
    </w:p>
    <w:p w14:paraId="714B3F64"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CBE24D" w14:textId="6B3E546F" w:rsidR="009A2C1B" w:rsidRPr="00E70419" w:rsidRDefault="00C90AAA" w:rsidP="009A2C1B">
      <w:pPr>
        <w:rPr>
          <w:rFonts w:ascii="HG丸ｺﾞｼｯｸM-PRO" w:eastAsia="HG丸ｺﾞｼｯｸM-PRO" w:hAnsi="HG丸ｺﾞｼｯｸM-PRO"/>
          <w:b/>
          <w:sz w:val="28"/>
        </w:rPr>
      </w:pPr>
      <w:bookmarkStart w:id="10" w:name="_Hlk76935169"/>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1EB5914C" w14:textId="77777777" w:rsidR="009A2C1B" w:rsidRDefault="009A2C1B" w:rsidP="009A2C1B">
      <w:pPr>
        <w:rPr>
          <w:rFonts w:ascii="HG丸ｺﾞｼｯｸM-PRO" w:eastAsia="HG丸ｺﾞｼｯｸM-PRO" w:hAnsi="HG丸ｺﾞｼｯｸM-PRO"/>
          <w:b/>
          <w:sz w:val="24"/>
        </w:rPr>
      </w:pPr>
      <w:bookmarkStart w:id="11" w:name="_Hlk76933781"/>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小児・ＡYA世代のがん・高齢者のがん・希少がん</w:t>
      </w:r>
    </w:p>
    <w:p w14:paraId="3693C4AF" w14:textId="77777777"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（３）新たな治療法（がんゲノム医療・先進的な放射線治療）の活用</w:t>
      </w:r>
    </w:p>
    <w:p w14:paraId="5DED50A1" w14:textId="3B97404B"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b/>
          <w:sz w:val="24"/>
        </w:rPr>
        <w:t>）緩和ケアの推進</w:t>
      </w:r>
      <w:bookmarkEnd w:id="11"/>
    </w:p>
    <w:p w14:paraId="743B0F4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B847327" wp14:editId="71889A04">
                <wp:extent cx="5784850" cy="7279341"/>
                <wp:effectExtent l="0" t="0" r="25400" b="17145"/>
                <wp:docPr id="8" name="正方形/長方形 8"/>
                <wp:cNvGraphicFramePr/>
                <a:graphic xmlns:a="http://schemas.openxmlformats.org/drawingml/2006/main">
                  <a:graphicData uri="http://schemas.microsoft.com/office/word/2010/wordprocessingShape">
                    <wps:wsp>
                      <wps:cNvSpPr/>
                      <wps:spPr>
                        <a:xfrm>
                          <a:off x="0" y="0"/>
                          <a:ext cx="5784850" cy="7279341"/>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FC2D9B" w14:paraId="3C11C8A9" w14:textId="77777777" w:rsidTr="00540B38">
                              <w:trPr>
                                <w:jc w:val="center"/>
                              </w:trPr>
                              <w:tc>
                                <w:tcPr>
                                  <w:tcW w:w="988" w:type="dxa"/>
                                  <w:shd w:val="clear" w:color="auto" w:fill="1F3864" w:themeFill="accent5" w:themeFillShade="80"/>
                                  <w:vAlign w:val="center"/>
                                </w:tcPr>
                                <w:p w14:paraId="3ACE59F4" w14:textId="7F48F3E2"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FC2D9B" w:rsidRPr="001678F6" w:rsidRDefault="00FC2D9B"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FC2D9B"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小児・AYA世代のがん医療の連携・協力体制、長期フォローアップ体制の充実等に努めます。</w:t>
                            </w:r>
                          </w:p>
                          <w:p w14:paraId="77EEFE57" w14:textId="341A3AC3" w:rsidR="00FC2D9B" w:rsidRDefault="00FC2D9B" w:rsidP="00E27647">
                            <w:pPr>
                              <w:jc w:val="left"/>
                              <w:rPr>
                                <w:rFonts w:ascii="HG丸ｺﾞｼｯｸM-PRO" w:eastAsia="HG丸ｺﾞｼｯｸM-PRO" w:hAnsi="HG丸ｺﾞｼｯｸM-PRO"/>
                                <w:color w:val="000000" w:themeColor="text1"/>
                              </w:rPr>
                            </w:pPr>
                            <w:r w:rsidRPr="0014073B">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緩和ケアについてがん患者に対する普及啓発を図るとともに、提供体制の充実、緩和ケアに関する人材育成等に努めます。</w:t>
                            </w:r>
                          </w:p>
                          <w:p w14:paraId="3305A0FD" w14:textId="5C7C0719"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FC2D9B" w:rsidRPr="008545DB" w14:paraId="17A75409" w14:textId="77777777" w:rsidTr="009A0068">
                              <w:trPr>
                                <w:trHeight w:val="283"/>
                                <w:jc w:val="center"/>
                              </w:trPr>
                              <w:tc>
                                <w:tcPr>
                                  <w:tcW w:w="232" w:type="pct"/>
                                  <w:shd w:val="clear" w:color="auto" w:fill="4472C4" w:themeFill="accent5"/>
                                  <w:vAlign w:val="center"/>
                                </w:tcPr>
                                <w:p w14:paraId="79FDD6B5"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p>
                              </w:tc>
                              <w:tc>
                                <w:tcPr>
                                  <w:tcW w:w="1428" w:type="pct"/>
                                  <w:shd w:val="clear" w:color="auto" w:fill="4472C4" w:themeFill="accent5"/>
                                </w:tcPr>
                                <w:p w14:paraId="1A22E4ED"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47B525A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413" w:type="pct"/>
                                  <w:shd w:val="clear" w:color="auto" w:fill="4472C4" w:themeFill="accent5"/>
                                  <w:vAlign w:val="center"/>
                                </w:tcPr>
                                <w:p w14:paraId="0B722B1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35EB1C3E"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FC2D9B" w:rsidRPr="008545DB" w14:paraId="57BF38F8" w14:textId="77777777" w:rsidTr="009A0068">
                              <w:trPr>
                                <w:trHeight w:val="567"/>
                                <w:jc w:val="center"/>
                              </w:trPr>
                              <w:tc>
                                <w:tcPr>
                                  <w:tcW w:w="232" w:type="pct"/>
                                  <w:shd w:val="clear" w:color="auto" w:fill="4472C4" w:themeFill="accent5"/>
                                  <w:vAlign w:val="center"/>
                                </w:tcPr>
                                <w:p w14:paraId="094FAB20"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50649389"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sidRPr="005310CB">
                                    <w:rPr>
                                      <w:rFonts w:ascii="HG丸ｺﾞｼｯｸM-PRO" w:eastAsia="HG丸ｺﾞｼｯｸM-PRO" w:hAnsi="HG丸ｺﾞｼｯｸM-PRO" w:hint="eastAsia"/>
                                      <w:color w:val="000000" w:themeColor="text1"/>
                                      <w:sz w:val="20"/>
                                      <w:szCs w:val="20"/>
                                    </w:rPr>
                                    <w:t>がん患者の緩和ケアに対する満足度（痛み、不安、治療方法や療養場所、経済面、家族への配慮等への対応に係る非常に思う、そう思う平均値）（がん患者ニーズ調査）</w:t>
                                  </w:r>
                                </w:p>
                              </w:tc>
                              <w:tc>
                                <w:tcPr>
                                  <w:tcW w:w="1431" w:type="pct"/>
                                  <w:vAlign w:val="center"/>
                                </w:tcPr>
                                <w:p w14:paraId="3D7CCF5A" w14:textId="28BE3BA8" w:rsidR="00FC2D9B" w:rsidRPr="008545DB" w:rsidRDefault="00FC2D9B"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1413" w:type="pct"/>
                                  <w:vAlign w:val="center"/>
                                </w:tcPr>
                                <w:p w14:paraId="782B8EB4" w14:textId="63967833" w:rsidR="00FC2D9B" w:rsidRPr="008545DB" w:rsidRDefault="00FC2D9B"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r>
                                    <w:rPr>
                                      <w:rFonts w:ascii="HG丸ｺﾞｼｯｸM-PRO" w:eastAsia="HG丸ｺﾞｼｯｸM-PRO" w:hAnsi="HG丸ｺﾞｼｯｸM-PRO"/>
                                      <w:color w:val="000000" w:themeColor="text1"/>
                                      <w:sz w:val="20"/>
                                      <w:szCs w:val="20"/>
                                    </w:rPr>
                                    <w:t>6</w:t>
                                  </w:r>
                                  <w:r>
                                    <w:rPr>
                                      <w:rFonts w:ascii="HG丸ｺﾞｼｯｸM-PRO" w:eastAsia="HG丸ｺﾞｼｯｸM-PRO" w:hAnsi="HG丸ｺﾞｼｯｸM-PRO" w:hint="eastAsia"/>
                                      <w:color w:val="000000" w:themeColor="text1"/>
                                      <w:sz w:val="20"/>
                                      <w:szCs w:val="20"/>
                                    </w:rPr>
                                    <w:t>％【R１年度</w:t>
                                  </w:r>
                                  <w:r>
                                    <w:rPr>
                                      <w:rFonts w:ascii="HG丸ｺﾞｼｯｸM-PRO" w:eastAsia="HG丸ｺﾞｼｯｸM-PRO" w:hAnsi="HG丸ｺﾞｼｯｸM-PRO"/>
                                      <w:color w:val="000000" w:themeColor="text1"/>
                                      <w:sz w:val="20"/>
                                      <w:szCs w:val="20"/>
                                    </w:rPr>
                                    <w:t>】</w:t>
                                  </w:r>
                                </w:p>
                              </w:tc>
                              <w:tc>
                                <w:tcPr>
                                  <w:tcW w:w="496" w:type="pct"/>
                                  <w:vAlign w:val="center"/>
                                </w:tcPr>
                                <w:p w14:paraId="3A0E7585" w14:textId="77777777" w:rsidR="00FC2D9B" w:rsidRPr="008545DB" w:rsidRDefault="00FC2D9B" w:rsidP="009A006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r>
                          </w:tbl>
                          <w:p w14:paraId="5DF97123"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FC2D9B" w:rsidRPr="008545DB" w14:paraId="43384685" w14:textId="77777777" w:rsidTr="00EE0C7E">
                              <w:trPr>
                                <w:trHeight w:val="283"/>
                                <w:jc w:val="center"/>
                              </w:trPr>
                              <w:tc>
                                <w:tcPr>
                                  <w:tcW w:w="257" w:type="pct"/>
                                  <w:shd w:val="clear" w:color="auto" w:fill="4472C4" w:themeFill="accent5"/>
                                  <w:vAlign w:val="center"/>
                                </w:tcPr>
                                <w:p w14:paraId="45762CE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3B97A24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49A9A44C" w14:textId="77777777" w:rsidTr="00EE0C7E">
                              <w:trPr>
                                <w:trHeight w:val="567"/>
                                <w:jc w:val="center"/>
                              </w:trPr>
                              <w:tc>
                                <w:tcPr>
                                  <w:tcW w:w="257" w:type="pct"/>
                                  <w:shd w:val="clear" w:color="auto" w:fill="4472C4" w:themeFill="accent5"/>
                                  <w:vAlign w:val="center"/>
                                </w:tcPr>
                                <w:p w14:paraId="60F62AEA" w14:textId="77777777" w:rsidR="00FC2D9B" w:rsidRPr="008545DB" w:rsidRDefault="00FC2D9B"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FC2D9B" w:rsidRPr="008545DB" w:rsidRDefault="00FC2D9B"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FC2D9B" w:rsidRDefault="00FC2D9B"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FC2D9B" w:rsidRPr="008545DB" w:rsidRDefault="00FC2D9B"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77777777" w:rsidR="00FC2D9B" w:rsidRDefault="00FC2D9B"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14,097件／67病院</w:t>
                                  </w:r>
                                </w:p>
                                <w:p w14:paraId="147E3AFC" w14:textId="69083C22" w:rsidR="00FC2D9B" w:rsidRPr="008545DB" w:rsidRDefault="00FC2D9B"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２</w:t>
                                  </w:r>
                                  <w:r w:rsidRPr="0023412C">
                                    <w:rPr>
                                      <w:rFonts w:ascii="HG丸ｺﾞｼｯｸM-PRO" w:eastAsia="HG丸ｺﾞｼｯｸM-PRO" w:hAnsi="HG丸ｺﾞｼｯｸM-PRO"/>
                                      <w:color w:val="000000" w:themeColor="text1"/>
                                      <w:sz w:val="20"/>
                                      <w:szCs w:val="20"/>
                                    </w:rPr>
                                    <w:t>年】</w:t>
                                  </w:r>
                                </w:p>
                              </w:tc>
                            </w:tr>
                            <w:tr w:rsidR="00FC2D9B" w:rsidRPr="008545DB" w14:paraId="696B24E8" w14:textId="77777777" w:rsidTr="00EE0C7E">
                              <w:trPr>
                                <w:trHeight w:val="567"/>
                                <w:jc w:val="center"/>
                              </w:trPr>
                              <w:tc>
                                <w:tcPr>
                                  <w:tcW w:w="257" w:type="pct"/>
                                  <w:shd w:val="clear" w:color="auto" w:fill="4472C4" w:themeFill="accent5"/>
                                  <w:vAlign w:val="center"/>
                                </w:tcPr>
                                <w:p w14:paraId="0C10CDC8" w14:textId="77777777" w:rsidR="00FC2D9B" w:rsidRPr="008545DB" w:rsidRDefault="00FC2D9B"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FC2D9B" w:rsidRDefault="00FC2D9B"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FC2D9B" w:rsidRDefault="00FC2D9B"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FC2D9B" w:rsidRPr="00605409" w:rsidRDefault="00FC2D9B"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10,788名(コメディカル含む)【H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77777777" w:rsidR="00FC2D9B" w:rsidRDefault="00FC2D9B"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14,755名(ｺﾒﾃﾞｨｶﾙ含む</w:t>
                                  </w:r>
                                  <w:r w:rsidRPr="0023412C">
                                    <w:rPr>
                                      <w:rFonts w:ascii="HG丸ｺﾞｼｯｸM-PRO" w:eastAsia="HG丸ｺﾞｼｯｸM-PRO" w:hAnsi="HG丸ｺﾞｼｯｸM-PRO"/>
                                      <w:color w:val="000000" w:themeColor="text1"/>
                                      <w:sz w:val="20"/>
                                      <w:szCs w:val="20"/>
                                    </w:rPr>
                                    <w:t>)</w:t>
                                  </w:r>
                                </w:p>
                                <w:p w14:paraId="1655820F" w14:textId="47F74DEB" w:rsidR="00FC2D9B" w:rsidRPr="004063D4" w:rsidRDefault="00FC2D9B"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hint="eastAsia"/>
                                      <w:color w:val="000000" w:themeColor="text1"/>
                                      <w:sz w:val="20"/>
                                      <w:szCs w:val="20"/>
                                    </w:rPr>
                                    <w:t>【令和</w:t>
                                  </w:r>
                                  <w:r w:rsidRPr="00A33E72">
                                    <w:rPr>
                                      <w:rFonts w:ascii="HG丸ｺﾞｼｯｸM-PRO" w:eastAsia="HG丸ｺﾞｼｯｸM-PRO" w:hAnsi="HG丸ｺﾞｼｯｸM-PRO"/>
                                      <w:color w:val="000000" w:themeColor="text1"/>
                                      <w:sz w:val="20"/>
                                      <w:szCs w:val="20"/>
                                    </w:rPr>
                                    <w:t>3年12月末日現在】</w:t>
                                  </w:r>
                                </w:p>
                              </w:tc>
                            </w:tr>
                            <w:tr w:rsidR="00FC2D9B" w:rsidRPr="008545DB" w14:paraId="1DEAA16E" w14:textId="77777777" w:rsidTr="00EE0C7E">
                              <w:trPr>
                                <w:trHeight w:val="567"/>
                                <w:jc w:val="center"/>
                              </w:trPr>
                              <w:tc>
                                <w:tcPr>
                                  <w:tcW w:w="257" w:type="pct"/>
                                  <w:shd w:val="clear" w:color="auto" w:fill="4472C4" w:themeFill="accent5"/>
                                  <w:vAlign w:val="center"/>
                                </w:tcPr>
                                <w:p w14:paraId="4E73BF9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FC2D9B" w:rsidRDefault="00FC2D9B"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FC2D9B" w:rsidRDefault="00FC2D9B"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FC2D9B" w:rsidRPr="0023412C" w:rsidRDefault="00FC2D9B"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77777777" w:rsidR="00FC2D9B" w:rsidRPr="00A33E72" w:rsidRDefault="00FC2D9B" w:rsidP="00A33E72">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1,497医療機関／67病院</w:t>
                                  </w:r>
                                </w:p>
                                <w:p w14:paraId="56CD52B4" w14:textId="7CC65625" w:rsidR="00FC2D9B" w:rsidRPr="00A33E72" w:rsidRDefault="00FC2D9B" w:rsidP="00A33E72">
                                  <w:pPr>
                                    <w:jc w:val="center"/>
                                    <w:rPr>
                                      <w:rFonts w:ascii="HG丸ｺﾞｼｯｸM-PRO" w:eastAsia="HG丸ｺﾞｼｯｸM-PRO" w:hAnsi="HG丸ｺﾞｼｯｸM-PRO"/>
                                      <w:color w:val="000000" w:themeColor="text1"/>
                                      <w:sz w:val="16"/>
                                      <w:szCs w:val="16"/>
                                    </w:rPr>
                                  </w:pPr>
                                  <w:r w:rsidRPr="00A33E72">
                                    <w:rPr>
                                      <w:rFonts w:ascii="HG丸ｺﾞｼｯｸM-PRO" w:eastAsia="HG丸ｺﾞｼｯｸM-PRO" w:hAnsi="HG丸ｺﾞｼｯｸM-PRO" w:hint="eastAsia"/>
                                      <w:color w:val="000000" w:themeColor="text1"/>
                                      <w:sz w:val="16"/>
                                      <w:szCs w:val="16"/>
                                    </w:rPr>
                                    <w:t>【令和</w:t>
                                  </w:r>
                                  <w:r w:rsidRPr="00A33E72">
                                    <w:rPr>
                                      <w:rFonts w:ascii="HG丸ｺﾞｼｯｸM-PRO" w:eastAsia="HG丸ｺﾞｼｯｸM-PRO" w:hAnsi="HG丸ｺﾞｼｯｸM-PRO"/>
                                      <w:color w:val="000000" w:themeColor="text1"/>
                                      <w:sz w:val="16"/>
                                      <w:szCs w:val="16"/>
                                    </w:rPr>
                                    <w:t>2年9月】</w:t>
                                  </w:r>
                                </w:p>
                              </w:tc>
                            </w:tr>
                            <w:tr w:rsidR="00FC2D9B" w:rsidRPr="008545DB" w14:paraId="0A7F7B64" w14:textId="77777777" w:rsidTr="00EE0C7E">
                              <w:trPr>
                                <w:trHeight w:val="567"/>
                                <w:jc w:val="center"/>
                              </w:trPr>
                              <w:tc>
                                <w:tcPr>
                                  <w:tcW w:w="257" w:type="pct"/>
                                  <w:shd w:val="clear" w:color="auto" w:fill="4472C4" w:themeFill="accent5"/>
                                  <w:vAlign w:val="center"/>
                                </w:tcPr>
                                <w:p w14:paraId="4D3FAAD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FC2D9B" w:rsidRDefault="00FC2D9B"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FC2D9B" w:rsidRPr="00605409" w:rsidRDefault="00FC2D9B"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50ABB9A2" w:rsidR="00FC2D9B" w:rsidRPr="00605409" w:rsidRDefault="00FC2D9B"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41.4%【</w:t>
                                  </w:r>
                                  <w:r>
                                    <w:rPr>
                                      <w:rFonts w:ascii="HG丸ｺﾞｼｯｸM-PRO" w:eastAsia="HG丸ｺﾞｼｯｸM-PRO" w:hAnsi="HG丸ｺﾞｼｯｸM-PRO"/>
                                      <w:color w:val="000000" w:themeColor="text1"/>
                                      <w:sz w:val="20"/>
                                      <w:szCs w:val="20"/>
                                    </w:rPr>
                                    <w:t>R1</w:t>
                                  </w:r>
                                  <w:r w:rsidRPr="0023412C">
                                    <w:rPr>
                                      <w:rFonts w:ascii="HG丸ｺﾞｼｯｸM-PRO" w:eastAsia="HG丸ｺﾞｼｯｸM-PRO" w:hAnsi="HG丸ｺﾞｼｯｸM-PRO"/>
                                      <w:color w:val="000000" w:themeColor="text1"/>
                                      <w:sz w:val="20"/>
                                      <w:szCs w:val="20"/>
                                    </w:rPr>
                                    <w:t>年度】</w:t>
                                  </w:r>
                                </w:p>
                              </w:tc>
                            </w:tr>
                          </w:tbl>
                          <w:p w14:paraId="57AD5BA8" w14:textId="77777777" w:rsidR="00FC2D9B" w:rsidRPr="001678F6" w:rsidRDefault="00FC2D9B" w:rsidP="00EE0C7E">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B847327" id="正方形/長方形 8" o:spid="_x0000_s1032" style="width:455.5pt;height:5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qgIAAD4FAAAOAAAAZHJzL2Uyb0RvYy54bWysVM1uEzEQviPxDpbvdJM0bcKqmypKFYRU&#10;aKUW9ex4vVlL/mPsZBPeAx4AzpwRBx6HSrwFY+8mTQsnxB68M57/b2Z8dr7RiqwFeGlNQftHPUqE&#10;4baUZlnQd7fzF2NKfGCmZMoaUdCt8PR88vzZWeNyMbC1VaUAgk6MzxtX0DoEl2eZ57XQzB9ZJwwK&#10;KwuaBWRhmZXAGvSuVTbo9U6zxkLpwHLhPd5etEI6Sf6rSvBwVVVeBKIKirmFdEI6F/HMJmcsXwJz&#10;teRdGuwfstBMGgy6d3XBAiMrkH+40pKD9bYKR9zqzFaV5CLVgNX0e0+quamZE6kWBMe7PUz+/7nl&#10;b9fXQGRZUGyUYRpbdP/1y/2n7z9/fM5+ffzWUmQcgWqcz1H/xl1Dx3kkY9WbCnT8Yz1kk8Dd7sEV&#10;m0A4Xp6MxsPxCfaAo2w0GL08Hvaj1+zB3IEPr4TVJBIFBexeApWtL31oVXcqMZq3SpZzqVRitn6m&#10;gKwZNhrno7QNJYr5gJcFnaevi/bITBnS4NwORr2YGcMJrBQLSGqHmHizpISpJY42D5ByeWTtYbnY&#10;Rx0OR4PZMCmplX5jyzaZkx5+u9Ctfir6kaNY1gXzdWuSRNGE5VoG3A8lNTYoOtp5UiZKRZrwDpzY&#10;nrYhkQqbxSb19TQ6ijcLW26x12DbJfCOzyWGvUSQrhng1CMCuMnhCo9KWYTFdhQltYUPf7uP+jiM&#10;KKWkwS1CyN6vGAjE/rXBMT0+jSmTcMjAIbM4ZMxKzyz2r49vhuOJRGMIakdWYPUdLvw0RkURMxxj&#10;FxQb1pKz0O42PhhcTKdJCRfNsXBpbhyPriNuEe7bzR0D141awCl9a3f7xvInE9fqRktjp6tgK5nG&#10;8QFV7GhkcElTb7sHJb4Ch3zSenj2Jr8BAAD//wMAUEsDBBQABgAIAAAAIQAmUg5o3QAAAAYBAAAP&#10;AAAAZHJzL2Rvd25yZXYueG1sTI/NasMwEITvhb6D2EJujeyQhtS1HJqWtJSc8gO9ytbGMrFWxlIS&#10;5+277aW5LAwzzH6TLwbXijP2ofGkIB0nIJAqbxqqFex3q8c5iBA1Gd16QgVXDLAo7u9ynRl/oQ2e&#10;t7EWXEIh0wpsjF0mZagsOh3GvkNi7+B7pyPLvpam1xcud62cJMlMOt0Qf7C6wzeL1XF7cgq+y+X1&#10;a2cPa9Ps3zfm03w8HZcTpUYPw+sLiIhD/A/DLz6jQ8FMpT+RCaJVwEPi32XvOU1ZlhxKp7MpyCKX&#10;t/jFDwAAAP//AwBQSwECLQAUAAYACAAAACEAtoM4kv4AAADhAQAAEwAAAAAAAAAAAAAAAAAAAAAA&#10;W0NvbnRlbnRfVHlwZXNdLnhtbFBLAQItABQABgAIAAAAIQA4/SH/1gAAAJQBAAALAAAAAAAAAAAA&#10;AAAAAC8BAABfcmVscy8ucmVsc1BLAQItABQABgAIAAAAIQA+7ASbqgIAAD4FAAAOAAAAAAAAAAAA&#10;AAAAAC4CAABkcnMvZTJvRG9jLnhtbFBLAQItABQABgAIAAAAIQAmUg5o3QAAAAYBAAAPAAAAAAAA&#10;AAAAAAAAAAQ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FC2D9B" w14:paraId="3C11C8A9" w14:textId="77777777" w:rsidTr="00540B38">
                        <w:trPr>
                          <w:jc w:val="center"/>
                        </w:trPr>
                        <w:tc>
                          <w:tcPr>
                            <w:tcW w:w="988" w:type="dxa"/>
                            <w:shd w:val="clear" w:color="auto" w:fill="1F3864" w:themeFill="accent5" w:themeFillShade="80"/>
                            <w:vAlign w:val="center"/>
                          </w:tcPr>
                          <w:p w14:paraId="3ACE59F4" w14:textId="7F48F3E2"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FC2D9B" w:rsidRPr="001678F6" w:rsidRDefault="00FC2D9B"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FC2D9B"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小児・AYA世代のがん医療の連携・協力体制、長期フォローアップ体制の充実等に努めます。</w:t>
                      </w:r>
                    </w:p>
                    <w:p w14:paraId="77EEFE57" w14:textId="341A3AC3" w:rsidR="00FC2D9B" w:rsidRDefault="00FC2D9B" w:rsidP="00E27647">
                      <w:pPr>
                        <w:jc w:val="left"/>
                        <w:rPr>
                          <w:rFonts w:ascii="HG丸ｺﾞｼｯｸM-PRO" w:eastAsia="HG丸ｺﾞｼｯｸM-PRO" w:hAnsi="HG丸ｺﾞｼｯｸM-PRO"/>
                          <w:color w:val="000000" w:themeColor="text1"/>
                        </w:rPr>
                      </w:pPr>
                      <w:r w:rsidRPr="0014073B">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緩和ケアについてがん患者に対する普及啓発を図るとともに、提供体制の充実、緩和ケアに関する人材育成等に努めます。</w:t>
                      </w:r>
                    </w:p>
                    <w:p w14:paraId="3305A0FD" w14:textId="5C7C0719"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FC2D9B" w:rsidRPr="008545DB" w14:paraId="17A75409" w14:textId="77777777" w:rsidTr="009A0068">
                        <w:trPr>
                          <w:trHeight w:val="283"/>
                          <w:jc w:val="center"/>
                        </w:trPr>
                        <w:tc>
                          <w:tcPr>
                            <w:tcW w:w="232" w:type="pct"/>
                            <w:shd w:val="clear" w:color="auto" w:fill="4472C4" w:themeFill="accent5"/>
                            <w:vAlign w:val="center"/>
                          </w:tcPr>
                          <w:p w14:paraId="79FDD6B5"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p>
                        </w:tc>
                        <w:tc>
                          <w:tcPr>
                            <w:tcW w:w="1428" w:type="pct"/>
                            <w:shd w:val="clear" w:color="auto" w:fill="4472C4" w:themeFill="accent5"/>
                          </w:tcPr>
                          <w:p w14:paraId="1A22E4ED"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47B525A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413" w:type="pct"/>
                            <w:shd w:val="clear" w:color="auto" w:fill="4472C4" w:themeFill="accent5"/>
                            <w:vAlign w:val="center"/>
                          </w:tcPr>
                          <w:p w14:paraId="0B722B13"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35EB1C3E"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FC2D9B" w:rsidRPr="008545DB" w14:paraId="57BF38F8" w14:textId="77777777" w:rsidTr="009A0068">
                        <w:trPr>
                          <w:trHeight w:val="567"/>
                          <w:jc w:val="center"/>
                        </w:trPr>
                        <w:tc>
                          <w:tcPr>
                            <w:tcW w:w="232" w:type="pct"/>
                            <w:shd w:val="clear" w:color="auto" w:fill="4472C4" w:themeFill="accent5"/>
                            <w:vAlign w:val="center"/>
                          </w:tcPr>
                          <w:p w14:paraId="094FAB20" w14:textId="77777777" w:rsidR="00FC2D9B" w:rsidRPr="008545DB" w:rsidRDefault="00FC2D9B"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50649389" w14:textId="77777777" w:rsidR="00FC2D9B" w:rsidRPr="008545DB" w:rsidRDefault="00FC2D9B" w:rsidP="00F1148A">
                            <w:pPr>
                              <w:jc w:val="left"/>
                              <w:rPr>
                                <w:rFonts w:ascii="HG丸ｺﾞｼｯｸM-PRO" w:eastAsia="HG丸ｺﾞｼｯｸM-PRO" w:hAnsi="HG丸ｺﾞｼｯｸM-PRO"/>
                                <w:color w:val="000000" w:themeColor="text1"/>
                                <w:sz w:val="20"/>
                                <w:szCs w:val="20"/>
                              </w:rPr>
                            </w:pPr>
                            <w:r w:rsidRPr="005310CB">
                              <w:rPr>
                                <w:rFonts w:ascii="HG丸ｺﾞｼｯｸM-PRO" w:eastAsia="HG丸ｺﾞｼｯｸM-PRO" w:hAnsi="HG丸ｺﾞｼｯｸM-PRO" w:hint="eastAsia"/>
                                <w:color w:val="000000" w:themeColor="text1"/>
                                <w:sz w:val="20"/>
                                <w:szCs w:val="20"/>
                              </w:rPr>
                              <w:t>がん患者の緩和ケアに対する満足度（痛み、不安、治療方法や療養場所、経済面、家族への配慮等への対応に係る非常に思う、そう思う平均値）（がん患者ニーズ調査）</w:t>
                            </w:r>
                          </w:p>
                        </w:tc>
                        <w:tc>
                          <w:tcPr>
                            <w:tcW w:w="1431" w:type="pct"/>
                            <w:vAlign w:val="center"/>
                          </w:tcPr>
                          <w:p w14:paraId="3D7CCF5A" w14:textId="28BE3BA8" w:rsidR="00FC2D9B" w:rsidRPr="008545DB" w:rsidRDefault="00FC2D9B"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1413" w:type="pct"/>
                            <w:vAlign w:val="center"/>
                          </w:tcPr>
                          <w:p w14:paraId="782B8EB4" w14:textId="63967833" w:rsidR="00FC2D9B" w:rsidRPr="008545DB" w:rsidRDefault="00FC2D9B"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r>
                              <w:rPr>
                                <w:rFonts w:ascii="HG丸ｺﾞｼｯｸM-PRO" w:eastAsia="HG丸ｺﾞｼｯｸM-PRO" w:hAnsi="HG丸ｺﾞｼｯｸM-PRO"/>
                                <w:color w:val="000000" w:themeColor="text1"/>
                                <w:sz w:val="20"/>
                                <w:szCs w:val="20"/>
                              </w:rPr>
                              <w:t>6</w:t>
                            </w:r>
                            <w:r>
                              <w:rPr>
                                <w:rFonts w:ascii="HG丸ｺﾞｼｯｸM-PRO" w:eastAsia="HG丸ｺﾞｼｯｸM-PRO" w:hAnsi="HG丸ｺﾞｼｯｸM-PRO" w:hint="eastAsia"/>
                                <w:color w:val="000000" w:themeColor="text1"/>
                                <w:sz w:val="20"/>
                                <w:szCs w:val="20"/>
                              </w:rPr>
                              <w:t>％【R１年度</w:t>
                            </w:r>
                            <w:r>
                              <w:rPr>
                                <w:rFonts w:ascii="HG丸ｺﾞｼｯｸM-PRO" w:eastAsia="HG丸ｺﾞｼｯｸM-PRO" w:hAnsi="HG丸ｺﾞｼｯｸM-PRO"/>
                                <w:color w:val="000000" w:themeColor="text1"/>
                                <w:sz w:val="20"/>
                                <w:szCs w:val="20"/>
                              </w:rPr>
                              <w:t>】</w:t>
                            </w:r>
                          </w:p>
                        </w:tc>
                        <w:tc>
                          <w:tcPr>
                            <w:tcW w:w="496" w:type="pct"/>
                            <w:vAlign w:val="center"/>
                          </w:tcPr>
                          <w:p w14:paraId="3A0E7585" w14:textId="77777777" w:rsidR="00FC2D9B" w:rsidRPr="008545DB" w:rsidRDefault="00FC2D9B" w:rsidP="009A006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r>
                    </w:tbl>
                    <w:p w14:paraId="5DF97123"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FC2D9B" w:rsidRPr="008545DB" w14:paraId="43384685" w14:textId="77777777" w:rsidTr="00EE0C7E">
                        <w:trPr>
                          <w:trHeight w:val="283"/>
                          <w:jc w:val="center"/>
                        </w:trPr>
                        <w:tc>
                          <w:tcPr>
                            <w:tcW w:w="257" w:type="pct"/>
                            <w:shd w:val="clear" w:color="auto" w:fill="4472C4" w:themeFill="accent5"/>
                            <w:vAlign w:val="center"/>
                          </w:tcPr>
                          <w:p w14:paraId="45762CE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3B97A24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49A9A44C" w14:textId="77777777" w:rsidTr="00EE0C7E">
                        <w:trPr>
                          <w:trHeight w:val="567"/>
                          <w:jc w:val="center"/>
                        </w:trPr>
                        <w:tc>
                          <w:tcPr>
                            <w:tcW w:w="257" w:type="pct"/>
                            <w:shd w:val="clear" w:color="auto" w:fill="4472C4" w:themeFill="accent5"/>
                            <w:vAlign w:val="center"/>
                          </w:tcPr>
                          <w:p w14:paraId="60F62AEA" w14:textId="77777777" w:rsidR="00FC2D9B" w:rsidRPr="008545DB" w:rsidRDefault="00FC2D9B"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FC2D9B" w:rsidRPr="008545DB" w:rsidRDefault="00FC2D9B"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FC2D9B" w:rsidRDefault="00FC2D9B"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FC2D9B" w:rsidRPr="008545DB" w:rsidRDefault="00FC2D9B"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77777777" w:rsidR="00FC2D9B" w:rsidRDefault="00FC2D9B"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14,097件／67病院</w:t>
                            </w:r>
                          </w:p>
                          <w:p w14:paraId="147E3AFC" w14:textId="69083C22" w:rsidR="00FC2D9B" w:rsidRPr="008545DB" w:rsidRDefault="00FC2D9B"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２</w:t>
                            </w:r>
                            <w:r w:rsidRPr="0023412C">
                              <w:rPr>
                                <w:rFonts w:ascii="HG丸ｺﾞｼｯｸM-PRO" w:eastAsia="HG丸ｺﾞｼｯｸM-PRO" w:hAnsi="HG丸ｺﾞｼｯｸM-PRO"/>
                                <w:color w:val="000000" w:themeColor="text1"/>
                                <w:sz w:val="20"/>
                                <w:szCs w:val="20"/>
                              </w:rPr>
                              <w:t>年】</w:t>
                            </w:r>
                          </w:p>
                        </w:tc>
                      </w:tr>
                      <w:tr w:rsidR="00FC2D9B" w:rsidRPr="008545DB" w14:paraId="696B24E8" w14:textId="77777777" w:rsidTr="00EE0C7E">
                        <w:trPr>
                          <w:trHeight w:val="567"/>
                          <w:jc w:val="center"/>
                        </w:trPr>
                        <w:tc>
                          <w:tcPr>
                            <w:tcW w:w="257" w:type="pct"/>
                            <w:shd w:val="clear" w:color="auto" w:fill="4472C4" w:themeFill="accent5"/>
                            <w:vAlign w:val="center"/>
                          </w:tcPr>
                          <w:p w14:paraId="0C10CDC8" w14:textId="77777777" w:rsidR="00FC2D9B" w:rsidRPr="008545DB" w:rsidRDefault="00FC2D9B"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FC2D9B" w:rsidRDefault="00FC2D9B"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FC2D9B" w:rsidRDefault="00FC2D9B"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FC2D9B" w:rsidRPr="00605409" w:rsidRDefault="00FC2D9B"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10,788名(コメディカル含む)【H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77777777" w:rsidR="00FC2D9B" w:rsidRDefault="00FC2D9B"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14,755名(ｺﾒﾃﾞｨｶﾙ含む</w:t>
                            </w:r>
                            <w:r w:rsidRPr="0023412C">
                              <w:rPr>
                                <w:rFonts w:ascii="HG丸ｺﾞｼｯｸM-PRO" w:eastAsia="HG丸ｺﾞｼｯｸM-PRO" w:hAnsi="HG丸ｺﾞｼｯｸM-PRO"/>
                                <w:color w:val="000000" w:themeColor="text1"/>
                                <w:sz w:val="20"/>
                                <w:szCs w:val="20"/>
                              </w:rPr>
                              <w:t>)</w:t>
                            </w:r>
                          </w:p>
                          <w:p w14:paraId="1655820F" w14:textId="47F74DEB" w:rsidR="00FC2D9B" w:rsidRPr="004063D4" w:rsidRDefault="00FC2D9B"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hint="eastAsia"/>
                                <w:color w:val="000000" w:themeColor="text1"/>
                                <w:sz w:val="20"/>
                                <w:szCs w:val="20"/>
                              </w:rPr>
                              <w:t>【令和</w:t>
                            </w:r>
                            <w:r w:rsidRPr="00A33E72">
                              <w:rPr>
                                <w:rFonts w:ascii="HG丸ｺﾞｼｯｸM-PRO" w:eastAsia="HG丸ｺﾞｼｯｸM-PRO" w:hAnsi="HG丸ｺﾞｼｯｸM-PRO"/>
                                <w:color w:val="000000" w:themeColor="text1"/>
                                <w:sz w:val="20"/>
                                <w:szCs w:val="20"/>
                              </w:rPr>
                              <w:t>3年12月末日現在】</w:t>
                            </w:r>
                          </w:p>
                        </w:tc>
                      </w:tr>
                      <w:tr w:rsidR="00FC2D9B" w:rsidRPr="008545DB" w14:paraId="1DEAA16E" w14:textId="77777777" w:rsidTr="00EE0C7E">
                        <w:trPr>
                          <w:trHeight w:val="567"/>
                          <w:jc w:val="center"/>
                        </w:trPr>
                        <w:tc>
                          <w:tcPr>
                            <w:tcW w:w="257" w:type="pct"/>
                            <w:shd w:val="clear" w:color="auto" w:fill="4472C4" w:themeFill="accent5"/>
                            <w:vAlign w:val="center"/>
                          </w:tcPr>
                          <w:p w14:paraId="4E73BF9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FC2D9B" w:rsidRDefault="00FC2D9B"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FC2D9B" w:rsidRDefault="00FC2D9B"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FC2D9B" w:rsidRPr="0023412C" w:rsidRDefault="00FC2D9B"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77777777" w:rsidR="00FC2D9B" w:rsidRPr="00A33E72" w:rsidRDefault="00FC2D9B" w:rsidP="00A33E72">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1,497医療機関／67病院</w:t>
                            </w:r>
                          </w:p>
                          <w:p w14:paraId="56CD52B4" w14:textId="7CC65625" w:rsidR="00FC2D9B" w:rsidRPr="00A33E72" w:rsidRDefault="00FC2D9B" w:rsidP="00A33E72">
                            <w:pPr>
                              <w:jc w:val="center"/>
                              <w:rPr>
                                <w:rFonts w:ascii="HG丸ｺﾞｼｯｸM-PRO" w:eastAsia="HG丸ｺﾞｼｯｸM-PRO" w:hAnsi="HG丸ｺﾞｼｯｸM-PRO"/>
                                <w:color w:val="000000" w:themeColor="text1"/>
                                <w:sz w:val="16"/>
                                <w:szCs w:val="16"/>
                              </w:rPr>
                            </w:pPr>
                            <w:r w:rsidRPr="00A33E72">
                              <w:rPr>
                                <w:rFonts w:ascii="HG丸ｺﾞｼｯｸM-PRO" w:eastAsia="HG丸ｺﾞｼｯｸM-PRO" w:hAnsi="HG丸ｺﾞｼｯｸM-PRO" w:hint="eastAsia"/>
                                <w:color w:val="000000" w:themeColor="text1"/>
                                <w:sz w:val="16"/>
                                <w:szCs w:val="16"/>
                              </w:rPr>
                              <w:t>【令和</w:t>
                            </w:r>
                            <w:r w:rsidRPr="00A33E72">
                              <w:rPr>
                                <w:rFonts w:ascii="HG丸ｺﾞｼｯｸM-PRO" w:eastAsia="HG丸ｺﾞｼｯｸM-PRO" w:hAnsi="HG丸ｺﾞｼｯｸM-PRO"/>
                                <w:color w:val="000000" w:themeColor="text1"/>
                                <w:sz w:val="16"/>
                                <w:szCs w:val="16"/>
                              </w:rPr>
                              <w:t>2年9月】</w:t>
                            </w:r>
                          </w:p>
                        </w:tc>
                      </w:tr>
                      <w:tr w:rsidR="00FC2D9B" w:rsidRPr="008545DB" w14:paraId="0A7F7B64" w14:textId="77777777" w:rsidTr="00EE0C7E">
                        <w:trPr>
                          <w:trHeight w:val="567"/>
                          <w:jc w:val="center"/>
                        </w:trPr>
                        <w:tc>
                          <w:tcPr>
                            <w:tcW w:w="257" w:type="pct"/>
                            <w:shd w:val="clear" w:color="auto" w:fill="4472C4" w:themeFill="accent5"/>
                            <w:vAlign w:val="center"/>
                          </w:tcPr>
                          <w:p w14:paraId="4D3FAAD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FC2D9B" w:rsidRDefault="00FC2D9B"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FC2D9B" w:rsidRPr="00605409" w:rsidRDefault="00FC2D9B"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50ABB9A2" w:rsidR="00FC2D9B" w:rsidRPr="00605409" w:rsidRDefault="00FC2D9B"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41.4%【</w:t>
                            </w:r>
                            <w:r>
                              <w:rPr>
                                <w:rFonts w:ascii="HG丸ｺﾞｼｯｸM-PRO" w:eastAsia="HG丸ｺﾞｼｯｸM-PRO" w:hAnsi="HG丸ｺﾞｼｯｸM-PRO"/>
                                <w:color w:val="000000" w:themeColor="text1"/>
                                <w:sz w:val="20"/>
                                <w:szCs w:val="20"/>
                              </w:rPr>
                              <w:t>R1</w:t>
                            </w:r>
                            <w:r w:rsidRPr="0023412C">
                              <w:rPr>
                                <w:rFonts w:ascii="HG丸ｺﾞｼｯｸM-PRO" w:eastAsia="HG丸ｺﾞｼｯｸM-PRO" w:hAnsi="HG丸ｺﾞｼｯｸM-PRO"/>
                                <w:color w:val="000000" w:themeColor="text1"/>
                                <w:sz w:val="20"/>
                                <w:szCs w:val="20"/>
                              </w:rPr>
                              <w:t>年度】</w:t>
                            </w:r>
                          </w:p>
                        </w:tc>
                      </w:tr>
                    </w:tbl>
                    <w:p w14:paraId="57AD5BA8" w14:textId="77777777" w:rsidR="00FC2D9B" w:rsidRPr="001678F6" w:rsidRDefault="00FC2D9B" w:rsidP="00EE0C7E">
                      <w:pPr>
                        <w:jc w:val="left"/>
                        <w:rPr>
                          <w:rFonts w:ascii="HG丸ｺﾞｼｯｸM-PRO" w:eastAsia="HG丸ｺﾞｼｯｸM-PRO" w:hAnsi="HG丸ｺﾞｼｯｸM-PRO"/>
                          <w:color w:val="000000" w:themeColor="text1"/>
                        </w:rPr>
                      </w:pPr>
                    </w:p>
                  </w:txbxContent>
                </v:textbox>
                <w10:anchorlock/>
              </v:rect>
            </w:pict>
          </mc:Fallback>
        </mc:AlternateContent>
      </w:r>
    </w:p>
    <w:bookmarkEnd w:id="10"/>
    <w:p w14:paraId="18C5C1A8" w14:textId="77777777" w:rsidR="009A2C1B" w:rsidRDefault="009A2C1B" w:rsidP="009A2C1B">
      <w:pPr>
        <w:rPr>
          <w:rFonts w:ascii="HG丸ｺﾞｼｯｸM-PRO" w:eastAsia="HG丸ｺﾞｼｯｸM-PRO" w:hAnsi="HG丸ｺﾞｼｯｸM-PRO"/>
          <w:sz w:val="22"/>
        </w:rPr>
      </w:pPr>
    </w:p>
    <w:p w14:paraId="3F2F596E" w14:textId="77777777" w:rsidR="00E27647" w:rsidRDefault="00E27647" w:rsidP="009A2C1B">
      <w:pPr>
        <w:rPr>
          <w:rFonts w:ascii="HG丸ｺﾞｼｯｸM-PRO" w:eastAsia="HG丸ｺﾞｼｯｸM-PRO" w:hAnsi="HG丸ｺﾞｼｯｸM-PRO"/>
          <w:sz w:val="22"/>
        </w:rPr>
      </w:pPr>
    </w:p>
    <w:p w14:paraId="0DA6BE75" w14:textId="29D1B6E8"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0E545CD"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《小児・</w:t>
      </w:r>
      <w:r w:rsidRPr="001C628D">
        <w:rPr>
          <w:rFonts w:ascii="HG丸ｺﾞｼｯｸM-PRO" w:eastAsia="HG丸ｺﾞｼｯｸM-PRO" w:hAnsi="HG丸ｺﾞｼｯｸM-PRO"/>
          <w:b/>
          <w:bCs/>
          <w:sz w:val="22"/>
        </w:rPr>
        <w:t>AYA</w:t>
      </w:r>
      <w:r w:rsidRPr="001C628D">
        <w:rPr>
          <w:rFonts w:ascii="HG丸ｺﾞｼｯｸM-PRO" w:eastAsia="HG丸ｺﾞｼｯｸM-PRO" w:hAnsi="HG丸ｺﾞｼｯｸM-PRO" w:hint="eastAsia"/>
          <w:b/>
          <w:bCs/>
          <w:sz w:val="22"/>
        </w:rPr>
        <w:t>世代のがん・高齢者のがん・希少がん等の対策》</w:t>
      </w:r>
    </w:p>
    <w:p w14:paraId="06B3A543" w14:textId="77777777" w:rsidR="00E44620" w:rsidRPr="001C628D"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希少がんの的確な診断と治療を実践や新しい治療法の開発を推進するため、</w:t>
      </w:r>
    </w:p>
    <w:p w14:paraId="34D7C25F" w14:textId="7B738786"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大阪国際がんセンターに希少がんセンターを開設</w:t>
      </w:r>
      <w:r>
        <w:rPr>
          <w:rFonts w:ascii="HG丸ｺﾞｼｯｸM-PRO" w:eastAsia="HG丸ｺﾞｼｯｸM-PRO" w:hAnsi="HG丸ｺﾞｼｯｸM-PRO" w:hint="eastAsia"/>
          <w:sz w:val="22"/>
        </w:rPr>
        <w:t>しました</w:t>
      </w:r>
      <w:r w:rsidR="005E2051">
        <w:rPr>
          <w:rFonts w:ascii="HG丸ｺﾞｼｯｸM-PRO" w:eastAsia="HG丸ｺﾞｼｯｸM-PRO" w:hAnsi="HG丸ｺﾞｼｯｸM-PRO" w:hint="eastAsia"/>
          <w:sz w:val="22"/>
        </w:rPr>
        <w:t>【R２</w:t>
      </w:r>
      <w:r w:rsidRPr="001C628D">
        <w:rPr>
          <w:rFonts w:ascii="HG丸ｺﾞｼｯｸM-PRO" w:eastAsia="HG丸ｺﾞｼｯｸM-PRO" w:hAnsi="HG丸ｺﾞｼｯｸM-PRO" w:hint="eastAsia"/>
          <w:sz w:val="22"/>
        </w:rPr>
        <w:t>年</w:t>
      </w:r>
      <w:r w:rsidR="005E2051">
        <w:rPr>
          <w:rFonts w:ascii="HG丸ｺﾞｼｯｸM-PRO" w:eastAsia="HG丸ｺﾞｼｯｸM-PRO" w:hAnsi="HG丸ｺﾞｼｯｸM-PRO" w:hint="eastAsia"/>
          <w:sz w:val="22"/>
        </w:rPr>
        <w:t>４</w:t>
      </w:r>
      <w:r w:rsidRPr="001C628D">
        <w:rPr>
          <w:rFonts w:ascii="HG丸ｺﾞｼｯｸM-PRO" w:eastAsia="HG丸ｺﾞｼｯｸM-PRO" w:hAnsi="HG丸ｺﾞｼｯｸM-PRO" w:hint="eastAsia"/>
          <w:sz w:val="22"/>
        </w:rPr>
        <w:t>月</w:t>
      </w:r>
      <w:r w:rsidR="005E2051">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w:t>
      </w:r>
    </w:p>
    <w:p w14:paraId="544897D8"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新たな治療法</w:t>
      </w:r>
      <w:r w:rsidRPr="001C628D">
        <w:rPr>
          <w:rFonts w:ascii="HG丸ｺﾞｼｯｸM-PRO" w:eastAsia="HG丸ｺﾞｼｯｸM-PRO" w:hAnsi="HG丸ｺﾞｼｯｸM-PRO" w:hint="eastAsia"/>
          <w:b/>
          <w:bCs/>
          <w:sz w:val="22"/>
        </w:rPr>
        <w:t>》</w:t>
      </w:r>
    </w:p>
    <w:p w14:paraId="49B17376"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大阪府がん診療連携協議会がんゲノム医療部会と連携し、府内がんゲノム医療の連携体制</w:t>
      </w:r>
    </w:p>
    <w:p w14:paraId="7FF6116E" w14:textId="3C9F634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の構築を推進しました。</w:t>
      </w:r>
    </w:p>
    <w:p w14:paraId="1E07B29B"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緩和ケアの普及啓発、人材育成</w:t>
      </w:r>
      <w:r w:rsidRPr="00C00FEA">
        <w:rPr>
          <w:rFonts w:ascii="HG丸ｺﾞｼｯｸM-PRO" w:eastAsia="HG丸ｺﾞｼｯｸM-PRO" w:hAnsi="HG丸ｺﾞｼｯｸM-PRO" w:hint="eastAsia"/>
          <w:b/>
          <w:bCs/>
          <w:sz w:val="22"/>
        </w:rPr>
        <w:t>》</w:t>
      </w:r>
    </w:p>
    <w:p w14:paraId="192A508A" w14:textId="7E4B94D4" w:rsidR="00A33E72" w:rsidRPr="00A33E72" w:rsidRDefault="00E44620" w:rsidP="00A33E72">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33E72" w:rsidRPr="00A33E72">
        <w:rPr>
          <w:rFonts w:ascii="HG丸ｺﾞｼｯｸM-PRO" w:eastAsia="HG丸ｺﾞｼｯｸM-PRO" w:hAnsi="HG丸ｺﾞｼｯｸM-PRO" w:hint="eastAsia"/>
          <w:sz w:val="22"/>
        </w:rPr>
        <w:t>緩和ケア普及啓発事業・人材養成事業を実施</w:t>
      </w:r>
      <w:r w:rsidR="00A33E72">
        <w:rPr>
          <w:rFonts w:ascii="HG丸ｺﾞｼｯｸM-PRO" w:eastAsia="HG丸ｺﾞｼｯｸM-PRO" w:hAnsi="HG丸ｺﾞｼｯｸM-PRO" w:hint="eastAsia"/>
          <w:sz w:val="22"/>
        </w:rPr>
        <w:t>しました</w:t>
      </w:r>
      <w:r w:rsidR="00A33E72" w:rsidRPr="00A33E72">
        <w:rPr>
          <w:rFonts w:ascii="HG丸ｺﾞｼｯｸM-PRO" w:eastAsia="HG丸ｺﾞｼｯｸM-PRO" w:hAnsi="HG丸ｺﾞｼｯｸM-PRO" w:hint="eastAsia"/>
          <w:sz w:val="22"/>
        </w:rPr>
        <w:t>。</w:t>
      </w:r>
    </w:p>
    <w:p w14:paraId="076086AB" w14:textId="48661B03" w:rsidR="00A33E72" w:rsidRP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33E72">
        <w:rPr>
          <w:rFonts w:ascii="HG丸ｺﾞｼｯｸM-PRO" w:eastAsia="HG丸ｺﾞｼｯｸM-PRO" w:hAnsi="HG丸ｺﾞｼｯｸM-PRO" w:hint="eastAsia"/>
          <w:sz w:val="22"/>
        </w:rPr>
        <w:t>緩和ケア研修修了者に対するフォローアップ研修を実施</w:t>
      </w:r>
      <w:r>
        <w:rPr>
          <w:rFonts w:ascii="HG丸ｺﾞｼｯｸM-PRO" w:eastAsia="HG丸ｺﾞｼｯｸM-PRO" w:hAnsi="HG丸ｺﾞｼｯｸM-PRO" w:hint="eastAsia"/>
          <w:sz w:val="22"/>
        </w:rPr>
        <w:t>しました</w:t>
      </w:r>
      <w:r w:rsidRPr="00A33E72">
        <w:rPr>
          <w:rFonts w:ascii="HG丸ｺﾞｼｯｸM-PRO" w:eastAsia="HG丸ｺﾞｼｯｸM-PRO" w:hAnsi="HG丸ｺﾞｼｯｸM-PRO" w:hint="eastAsia"/>
          <w:sz w:val="22"/>
        </w:rPr>
        <w:t>。</w:t>
      </w:r>
    </w:p>
    <w:p w14:paraId="1CAEDF76" w14:textId="4E6C6203" w:rsid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Pr="00A33E72">
        <w:rPr>
          <w:rFonts w:ascii="HG丸ｺﾞｼｯｸM-PRO" w:eastAsia="HG丸ｺﾞｼｯｸM-PRO" w:hAnsi="HG丸ｺﾞｼｯｸM-PRO" w:hint="eastAsia"/>
          <w:sz w:val="22"/>
        </w:rPr>
        <w:t>ドバンス・ケア・プランニング研修を実施</w:t>
      </w:r>
      <w:r>
        <w:rPr>
          <w:rFonts w:ascii="HG丸ｺﾞｼｯｸM-PRO" w:eastAsia="HG丸ｺﾞｼｯｸM-PRO" w:hAnsi="HG丸ｺﾞｼｯｸM-PRO" w:hint="eastAsia"/>
          <w:sz w:val="22"/>
        </w:rPr>
        <w:t>しました。</w:t>
      </w:r>
    </w:p>
    <w:p w14:paraId="2A5BA0AF" w14:textId="0EBDA6A6" w:rsidR="00E44620" w:rsidRPr="001C628D" w:rsidRDefault="00E44620" w:rsidP="00A33E72">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質の高い緩和ケア提供体制の確保</w:t>
      </w:r>
      <w:r w:rsidRPr="001C628D">
        <w:rPr>
          <w:rFonts w:ascii="HG丸ｺﾞｼｯｸM-PRO" w:eastAsia="HG丸ｺﾞｼｯｸM-PRO" w:hAnsi="HG丸ｺﾞｼｯｸM-PRO" w:hint="eastAsia"/>
          <w:b/>
          <w:bCs/>
          <w:sz w:val="22"/>
        </w:rPr>
        <w:t>》</w:t>
      </w:r>
    </w:p>
    <w:p w14:paraId="032B4CB2" w14:textId="77777777" w:rsidR="00A33E72"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がん診療連携拠点</w:t>
      </w:r>
      <w:r>
        <w:rPr>
          <w:rFonts w:ascii="HG丸ｺﾞｼｯｸM-PRO" w:eastAsia="HG丸ｺﾞｼｯｸM-PRO" w:hAnsi="HG丸ｺﾞｼｯｸM-PRO" w:hint="eastAsia"/>
          <w:sz w:val="22"/>
        </w:rPr>
        <w:t>病院における緩和ケアセンターの機能強化を目的とした補助金を交付</w:t>
      </w:r>
      <w:r w:rsidRPr="00C00FEA">
        <w:rPr>
          <w:rFonts w:ascii="HG丸ｺﾞｼｯｸM-PRO" w:eastAsia="HG丸ｺﾞｼｯｸM-PRO" w:hAnsi="HG丸ｺﾞｼｯｸM-PRO" w:hint="eastAsia"/>
          <w:sz w:val="22"/>
        </w:rPr>
        <w:t>し</w:t>
      </w:r>
    </w:p>
    <w:p w14:paraId="18302E79" w14:textId="0DE41CA3" w:rsidR="00E44620" w:rsidRPr="00C00FEA" w:rsidRDefault="00E44620" w:rsidP="00A33E72">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r w:rsidR="008C1576" w:rsidRPr="008C1576">
        <w:rPr>
          <w:rFonts w:ascii="HG丸ｺﾞｼｯｸM-PRO" w:eastAsia="HG丸ｺﾞｼｯｸM-PRO" w:hAnsi="HG丸ｺﾞｼｯｸM-PRO" w:hint="eastAsia"/>
          <w:sz w:val="22"/>
        </w:rPr>
        <w:t>【</w:t>
      </w:r>
      <w:r w:rsidR="005E2051">
        <w:rPr>
          <w:rFonts w:ascii="HG丸ｺﾞｼｯｸM-PRO" w:eastAsia="HG丸ｺﾞｼｯｸM-PRO" w:hAnsi="HG丸ｺﾞｼｯｸM-PRO" w:hint="eastAsia"/>
          <w:sz w:val="22"/>
        </w:rPr>
        <w:t>R2</w:t>
      </w:r>
      <w:r w:rsidR="008C1576" w:rsidRPr="008C1576">
        <w:rPr>
          <w:rFonts w:ascii="HG丸ｺﾞｼｯｸM-PRO" w:eastAsia="HG丸ｺﾞｼｯｸM-PRO" w:hAnsi="HG丸ｺﾞｼｯｸM-PRO"/>
          <w:sz w:val="22"/>
        </w:rPr>
        <w:t>年度：４病院】</w:t>
      </w:r>
    </w:p>
    <w:p w14:paraId="24249AF3" w14:textId="56D6E89D" w:rsidR="00292324" w:rsidRPr="00E44620" w:rsidRDefault="00292324" w:rsidP="00292324">
      <w:pPr>
        <w:rPr>
          <w:rFonts w:ascii="HG丸ｺﾞｼｯｸM-PRO" w:eastAsia="HG丸ｺﾞｼｯｸM-PRO" w:hAnsi="HG丸ｺﾞｼｯｸM-PRO"/>
          <w:bCs/>
          <w:sz w:val="22"/>
        </w:rPr>
      </w:pPr>
    </w:p>
    <w:p w14:paraId="68841230" w14:textId="77777777" w:rsidR="00292324" w:rsidRPr="001C628D" w:rsidRDefault="00292324" w:rsidP="001C628D">
      <w:pPr>
        <w:widowControl/>
        <w:jc w:val="left"/>
        <w:rPr>
          <w:rFonts w:ascii="HG丸ｺﾞｼｯｸM-PRO" w:eastAsia="HG丸ｺﾞｼｯｸM-PRO" w:hAnsi="HG丸ｺﾞｼｯｸM-PRO"/>
          <w:sz w:val="22"/>
        </w:rPr>
      </w:pPr>
    </w:p>
    <w:p w14:paraId="199B27A1"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4C10A5" w14:textId="546CD9A3"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r>
        <w:rPr>
          <w:rFonts w:ascii="HG丸ｺﾞｼｯｸM-PRO" w:eastAsia="HG丸ｺﾞｼｯｸM-PRO" w:hAnsi="HG丸ｺﾞｼｯｸM-PRO" w:hint="eastAsia"/>
          <w:b/>
          <w:sz w:val="28"/>
        </w:rPr>
        <w:t xml:space="preserve">３　</w:t>
      </w:r>
      <w:r w:rsidR="009A2C1B">
        <w:rPr>
          <w:rFonts w:ascii="HG丸ｺﾞｼｯｸM-PRO" w:eastAsia="HG丸ｺﾞｼｯｸM-PRO" w:hAnsi="HG丸ｺﾞｼｯｸM-PRO" w:hint="eastAsia"/>
          <w:b/>
          <w:sz w:val="28"/>
        </w:rPr>
        <w:t>患者支援の充実</w:t>
      </w:r>
    </w:p>
    <w:p w14:paraId="31277CE2" w14:textId="3B1D432F"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小児・ＡYA世代のがん・高齢者のがん・希少がん</w:t>
      </w:r>
    </w:p>
    <w:p w14:paraId="52EEB627" w14:textId="43948633"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A2C1B">
        <w:rPr>
          <w:rFonts w:ascii="HG丸ｺﾞｼｯｸM-PRO" w:eastAsia="HG丸ｺﾞｼｯｸM-PRO" w:hAnsi="HG丸ｺﾞｼｯｸM-PRO" w:hint="eastAsia"/>
          <w:b/>
          <w:sz w:val="24"/>
        </w:rPr>
        <w:t>（３）就労支援等のがんサバイバーシップ支援</w:t>
      </w:r>
    </w:p>
    <w:p w14:paraId="2ACEDE0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B0F78" wp14:editId="499D30AE">
                <wp:extent cx="5783825" cy="4305300"/>
                <wp:effectExtent l="0" t="0" r="26670" b="19050"/>
                <wp:docPr id="10" name="正方形/長方形 10"/>
                <wp:cNvGraphicFramePr/>
                <a:graphic xmlns:a="http://schemas.openxmlformats.org/drawingml/2006/main">
                  <a:graphicData uri="http://schemas.microsoft.com/office/word/2010/wordprocessingShape">
                    <wps:wsp>
                      <wps:cNvSpPr/>
                      <wps:spPr>
                        <a:xfrm>
                          <a:off x="0" y="0"/>
                          <a:ext cx="5783825" cy="43053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846"/>
                              <w:gridCol w:w="8055"/>
                            </w:tblGrid>
                            <w:tr w:rsidR="00FC2D9B" w14:paraId="70604161" w14:textId="77777777" w:rsidTr="00540B38">
                              <w:trPr>
                                <w:jc w:val="center"/>
                              </w:trPr>
                              <w:tc>
                                <w:tcPr>
                                  <w:tcW w:w="846" w:type="dxa"/>
                                  <w:shd w:val="clear" w:color="auto" w:fill="1F3864" w:themeFill="accent5" w:themeFillShade="80"/>
                                  <w:vAlign w:val="center"/>
                                </w:tcPr>
                                <w:p w14:paraId="5616B335" w14:textId="690FBA07"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FC2D9B" w:rsidRPr="001678F6" w:rsidRDefault="00FC2D9B"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FC2D9B" w:rsidRPr="00FE4B5E" w:rsidRDefault="00FC2D9B"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FC2D9B" w:rsidRPr="00FE4B5E" w:rsidRDefault="00FC2D9B"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FC2D9B" w:rsidRPr="00FE4B5E" w:rsidRDefault="00FC2D9B"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0" w:type="pct"/>
                              <w:jc w:val="center"/>
                              <w:tblCellMar>
                                <w:left w:w="57" w:type="dxa"/>
                                <w:right w:w="57" w:type="dxa"/>
                              </w:tblCellMar>
                              <w:tblLook w:val="04A0" w:firstRow="1" w:lastRow="0" w:firstColumn="1" w:lastColumn="0" w:noHBand="0" w:noVBand="1"/>
                            </w:tblPr>
                            <w:tblGrid>
                              <w:gridCol w:w="457"/>
                              <w:gridCol w:w="2641"/>
                              <w:gridCol w:w="3004"/>
                              <w:gridCol w:w="2790"/>
                            </w:tblGrid>
                            <w:tr w:rsidR="00FC2D9B" w:rsidRPr="008545DB" w14:paraId="60BEF6B6" w14:textId="77777777" w:rsidTr="00FE4B5E">
                              <w:trPr>
                                <w:trHeight w:val="283"/>
                                <w:jc w:val="center"/>
                              </w:trPr>
                              <w:tc>
                                <w:tcPr>
                                  <w:tcW w:w="257" w:type="pct"/>
                                  <w:shd w:val="clear" w:color="auto" w:fill="4472C4" w:themeFill="accent5"/>
                                  <w:vAlign w:val="center"/>
                                </w:tcPr>
                                <w:p w14:paraId="175A634C"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01A01D13"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5E52944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67E72426" w14:textId="77777777" w:rsidR="00FC2D9B" w:rsidRDefault="00FC2D9B" w:rsidP="000E55E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210F6633" w14:textId="58DE6C21" w:rsidR="00FC2D9B" w:rsidRPr="000E55ED" w:rsidRDefault="00FC2D9B"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p>
                              </w:tc>
                              <w:tc>
                                <w:tcPr>
                                  <w:tcW w:w="1569" w:type="pct"/>
                                  <w:shd w:val="clear" w:color="auto" w:fill="4472C4" w:themeFill="accent5"/>
                                  <w:vAlign w:val="center"/>
                                </w:tcPr>
                                <w:p w14:paraId="66D07669"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C96D78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665B89B6" w14:textId="5E6A1F8C" w:rsidR="00FC2D9B" w:rsidRPr="008545DB" w:rsidRDefault="00FC2D9B"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【H19年～H23年】</w:t>
                                  </w:r>
                                </w:p>
                              </w:tc>
                            </w:tr>
                            <w:tr w:rsidR="00FC2D9B" w:rsidRPr="008545DB" w14:paraId="6A8FF78E" w14:textId="77777777" w:rsidTr="00FE4B5E">
                              <w:trPr>
                                <w:trHeight w:val="567"/>
                                <w:jc w:val="center"/>
                              </w:trPr>
                              <w:tc>
                                <w:tcPr>
                                  <w:tcW w:w="257" w:type="pct"/>
                                  <w:shd w:val="clear" w:color="auto" w:fill="4472C4" w:themeFill="accent5"/>
                                  <w:vAlign w:val="center"/>
                                </w:tcPr>
                                <w:p w14:paraId="190B9E0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DBA3A52"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689" w:type="pct"/>
                                  <w:vAlign w:val="center"/>
                                </w:tcPr>
                                <w:p w14:paraId="1E53303F" w14:textId="055AE031"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1919345E"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80.6%</w:t>
                                  </w:r>
                                </w:p>
                              </w:tc>
                            </w:tr>
                            <w:tr w:rsidR="00FC2D9B" w:rsidRPr="008545DB" w14:paraId="77F886E4" w14:textId="77777777" w:rsidTr="00FE4B5E">
                              <w:trPr>
                                <w:trHeight w:val="567"/>
                                <w:jc w:val="center"/>
                              </w:trPr>
                              <w:tc>
                                <w:tcPr>
                                  <w:tcW w:w="257" w:type="pct"/>
                                  <w:shd w:val="clear" w:color="auto" w:fill="4472C4" w:themeFill="accent5"/>
                                  <w:vAlign w:val="center"/>
                                </w:tcPr>
                                <w:p w14:paraId="3018EFD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47B591C6"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689" w:type="pct"/>
                                  <w:vAlign w:val="center"/>
                                </w:tcPr>
                                <w:p w14:paraId="52EAD63F" w14:textId="46EF662C" w:rsidR="00FC2D9B" w:rsidRPr="00605409" w:rsidRDefault="00FC2D9B"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19C968CB" w:rsidR="00FC2D9B" w:rsidRPr="004063D4"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80.4%</w:t>
                                  </w:r>
                                </w:p>
                              </w:tc>
                            </w:tr>
                            <w:tr w:rsidR="00FC2D9B" w:rsidRPr="008545DB" w14:paraId="78A48186" w14:textId="77777777" w:rsidTr="00FE4B5E">
                              <w:trPr>
                                <w:trHeight w:val="567"/>
                                <w:jc w:val="center"/>
                              </w:trPr>
                              <w:tc>
                                <w:tcPr>
                                  <w:tcW w:w="257" w:type="pct"/>
                                  <w:shd w:val="clear" w:color="auto" w:fill="4472C4" w:themeFill="accent5"/>
                                  <w:vAlign w:val="center"/>
                                </w:tcPr>
                                <w:p w14:paraId="145BD86F"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228ADAB1"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689" w:type="pct"/>
                                  <w:vAlign w:val="center"/>
                                </w:tcPr>
                                <w:p w14:paraId="43F46CE7" w14:textId="62DC8695" w:rsidR="00FC2D9B" w:rsidRPr="0023412C" w:rsidRDefault="00FC2D9B"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1832F784" w:rsidR="00FC2D9B" w:rsidRPr="00605409"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79.4%</w:t>
                                  </w:r>
                                </w:p>
                              </w:tc>
                            </w:tr>
                          </w:tbl>
                          <w:p w14:paraId="5A09FBB2" w14:textId="77777777" w:rsidR="00FC2D9B" w:rsidRPr="001678F6" w:rsidRDefault="00FC2D9B"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B0F78" id="正方形/長方形 10" o:spid="_x0000_s1033" style="width:455.4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8KqwIAAEAFAAAOAAAAZHJzL2Uyb0RvYy54bWysVM1uEzEQviPxDpbvdNP8NFHUTRWlCkIq&#10;baUW9ex4vclK/sN2sgnvAQ9Az5wRBx6HSrwFn71JmracEHvwznj+v5nx6dlaSbISzldG5/T4qEWJ&#10;0NwUlZ7n9MPt9M2AEh+YLpg0WuR0Izw9G71+dVrboWibhZGFcAROtB/WNqeLEOwwyzxfCMX8kbFC&#10;Q1gap1gA6+ZZ4VgN70pm7VbrJKuNK6wzXHiP2/NGSEfJf1kKHq7K0otAZE6RW0inS+csntnolA3n&#10;jtlFxbdpsH/IQrFKI+je1TkLjCxd9cKVqrgz3pThiBuVmbKsuEg1oJrj1rNqbhbMilQLwPF2D5P/&#10;f2755erakapA7wCPZgo9evh2//Dlx6+fX7Pfn783FIEUUNXWD2FxY6/dlvMgY93r0qn4R0VkneDd&#10;7OEV60A4Lnv9QWfQ7lHCIet2Wr1OK3nNHs2t8+GtMIpEIqcO/UuwstWFDwgJ1Z1KjOaNrIppJWVi&#10;Nn4iHVkxtBoTUpiaEsl8wGVOp+mLNcDFEzOpSY3q230kQzjDDJaSBZDKAhWv55QwOcdw8+BSLk+s&#10;vZvP9lG73X570k1Kcqnem6JJptfCtwvd6L9MI5Z1zvyiMUkxogkbqipgQ2SlcjqIjnaepI5SkWZ8&#10;C05sT9OQSIX1bJ0624+O4s3MFBt025lmDbzl0wphLwDSNXOYeyCAXQ5XOEppAIvZUpQsjPv0t/uo&#10;j3GElJIaewTIPi6ZE8D+ncagdk5iyiQcMu6QmR0yeqkmBv07xqtheSJh7ILckaUz6g4rP45RIWKa&#10;I3ZO0bCGnIRmu/FkcDEeJyWsmmXhQt9YHl1H3CLct+s75ux21AKm9NLsNo4Nn01coxsttRkvgymr&#10;NI6PqKKjkcGapt5un5T4DhzySevx4Rv9AQAA//8DAFBLAwQUAAYACAAAACEAscBag90AAAAFAQAA&#10;DwAAAGRycy9kb3ducmV2LnhtbEyPzU7DMBCE70h9B2srcaN2K1FKiFNRECDUU38krk68jaPG6yh2&#10;2/TtWbjAZaTVrGa+yZeDb8UZ+9gE0jCdKBBIVbAN1Rr2u7e7BYiYDFnTBkINV4ywLEY3uclsuNAG&#10;z9tUCw6hmBkNLqUukzJWDr2Jk9AhsXcIvTeJz76WtjcXDvetnCk1l940xA3OdPjisDpuT17DV7m6&#10;fu7cYW2b/evGftj3++NqpvXteHh+ApFwSH/P8IPP6FAwUxlOZKNoNfCQ9KvsPU4Vzyg1zB8WCmSR&#10;y//0xTcAAAD//wMAUEsBAi0AFAAGAAgAAAAhALaDOJL+AAAA4QEAABMAAAAAAAAAAAAAAAAAAAAA&#10;AFtDb250ZW50X1R5cGVzXS54bWxQSwECLQAUAAYACAAAACEAOP0h/9YAAACUAQAACwAAAAAAAAAA&#10;AAAAAAAvAQAAX3JlbHMvLnJlbHNQSwECLQAUAAYACAAAACEA5ClPCqsCAABABQAADgAAAAAAAAAA&#10;AAAAAAAuAgAAZHJzL2Uyb0RvYy54bWxQSwECLQAUAAYACAAAACEAscBag90AAAAFAQAADwAAAAAA&#10;AAAAAAAAAAAF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846"/>
                        <w:gridCol w:w="8055"/>
                      </w:tblGrid>
                      <w:tr w:rsidR="00FC2D9B" w14:paraId="70604161" w14:textId="77777777" w:rsidTr="00540B38">
                        <w:trPr>
                          <w:jc w:val="center"/>
                        </w:trPr>
                        <w:tc>
                          <w:tcPr>
                            <w:tcW w:w="846" w:type="dxa"/>
                            <w:shd w:val="clear" w:color="auto" w:fill="1F3864" w:themeFill="accent5" w:themeFillShade="80"/>
                            <w:vAlign w:val="center"/>
                          </w:tcPr>
                          <w:p w14:paraId="5616B335" w14:textId="690FBA07"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FC2D9B" w:rsidRPr="001678F6" w:rsidRDefault="00FC2D9B"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FC2D9B" w:rsidRPr="00FE4B5E" w:rsidRDefault="00FC2D9B"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FC2D9B" w:rsidRPr="00FE4B5E" w:rsidRDefault="00FC2D9B"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FC2D9B" w:rsidRPr="00FE4B5E" w:rsidRDefault="00FC2D9B"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0" w:type="pct"/>
                        <w:jc w:val="center"/>
                        <w:tblCellMar>
                          <w:left w:w="57" w:type="dxa"/>
                          <w:right w:w="57" w:type="dxa"/>
                        </w:tblCellMar>
                        <w:tblLook w:val="04A0" w:firstRow="1" w:lastRow="0" w:firstColumn="1" w:lastColumn="0" w:noHBand="0" w:noVBand="1"/>
                      </w:tblPr>
                      <w:tblGrid>
                        <w:gridCol w:w="457"/>
                        <w:gridCol w:w="2641"/>
                        <w:gridCol w:w="3004"/>
                        <w:gridCol w:w="2790"/>
                      </w:tblGrid>
                      <w:tr w:rsidR="00FC2D9B" w:rsidRPr="008545DB" w14:paraId="60BEF6B6" w14:textId="77777777" w:rsidTr="00FE4B5E">
                        <w:trPr>
                          <w:trHeight w:val="283"/>
                          <w:jc w:val="center"/>
                        </w:trPr>
                        <w:tc>
                          <w:tcPr>
                            <w:tcW w:w="257" w:type="pct"/>
                            <w:shd w:val="clear" w:color="auto" w:fill="4472C4" w:themeFill="accent5"/>
                            <w:vAlign w:val="center"/>
                          </w:tcPr>
                          <w:p w14:paraId="175A634C"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01A01D13"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5E52944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67E72426" w14:textId="77777777" w:rsidR="00FC2D9B" w:rsidRDefault="00FC2D9B" w:rsidP="000E55E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210F6633" w14:textId="58DE6C21" w:rsidR="00FC2D9B" w:rsidRPr="000E55ED" w:rsidRDefault="00FC2D9B"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p>
                        </w:tc>
                        <w:tc>
                          <w:tcPr>
                            <w:tcW w:w="1569" w:type="pct"/>
                            <w:shd w:val="clear" w:color="auto" w:fill="4472C4" w:themeFill="accent5"/>
                            <w:vAlign w:val="center"/>
                          </w:tcPr>
                          <w:p w14:paraId="66D07669"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C96D78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665B89B6" w14:textId="5E6A1F8C" w:rsidR="00FC2D9B" w:rsidRPr="008545DB" w:rsidRDefault="00FC2D9B"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【H19年～H23年】</w:t>
                            </w:r>
                          </w:p>
                        </w:tc>
                      </w:tr>
                      <w:tr w:rsidR="00FC2D9B" w:rsidRPr="008545DB" w14:paraId="6A8FF78E" w14:textId="77777777" w:rsidTr="00FE4B5E">
                        <w:trPr>
                          <w:trHeight w:val="567"/>
                          <w:jc w:val="center"/>
                        </w:trPr>
                        <w:tc>
                          <w:tcPr>
                            <w:tcW w:w="257" w:type="pct"/>
                            <w:shd w:val="clear" w:color="auto" w:fill="4472C4" w:themeFill="accent5"/>
                            <w:vAlign w:val="center"/>
                          </w:tcPr>
                          <w:p w14:paraId="190B9E0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DBA3A52"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689" w:type="pct"/>
                            <w:vAlign w:val="center"/>
                          </w:tcPr>
                          <w:p w14:paraId="1E53303F" w14:textId="055AE031"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1919345E"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80.6%</w:t>
                            </w:r>
                          </w:p>
                        </w:tc>
                      </w:tr>
                      <w:tr w:rsidR="00FC2D9B" w:rsidRPr="008545DB" w14:paraId="77F886E4" w14:textId="77777777" w:rsidTr="00FE4B5E">
                        <w:trPr>
                          <w:trHeight w:val="567"/>
                          <w:jc w:val="center"/>
                        </w:trPr>
                        <w:tc>
                          <w:tcPr>
                            <w:tcW w:w="257" w:type="pct"/>
                            <w:shd w:val="clear" w:color="auto" w:fill="4472C4" w:themeFill="accent5"/>
                            <w:vAlign w:val="center"/>
                          </w:tcPr>
                          <w:p w14:paraId="3018EFD5"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47B591C6"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689" w:type="pct"/>
                            <w:vAlign w:val="center"/>
                          </w:tcPr>
                          <w:p w14:paraId="52EAD63F" w14:textId="46EF662C" w:rsidR="00FC2D9B" w:rsidRPr="00605409" w:rsidRDefault="00FC2D9B"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19C968CB" w:rsidR="00FC2D9B" w:rsidRPr="004063D4"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80.4%</w:t>
                            </w:r>
                          </w:p>
                        </w:tc>
                      </w:tr>
                      <w:tr w:rsidR="00FC2D9B" w:rsidRPr="008545DB" w14:paraId="78A48186" w14:textId="77777777" w:rsidTr="00FE4B5E">
                        <w:trPr>
                          <w:trHeight w:val="567"/>
                          <w:jc w:val="center"/>
                        </w:trPr>
                        <w:tc>
                          <w:tcPr>
                            <w:tcW w:w="257" w:type="pct"/>
                            <w:shd w:val="clear" w:color="auto" w:fill="4472C4" w:themeFill="accent5"/>
                            <w:vAlign w:val="center"/>
                          </w:tcPr>
                          <w:p w14:paraId="145BD86F"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228ADAB1"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689" w:type="pct"/>
                            <w:vAlign w:val="center"/>
                          </w:tcPr>
                          <w:p w14:paraId="43F46CE7" w14:textId="62DC8695" w:rsidR="00FC2D9B" w:rsidRPr="0023412C" w:rsidRDefault="00FC2D9B"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1832F784" w:rsidR="00FC2D9B" w:rsidRPr="00605409"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79.4%</w:t>
                            </w:r>
                          </w:p>
                        </w:tc>
                      </w:tr>
                    </w:tbl>
                    <w:p w14:paraId="5A09FBB2" w14:textId="77777777" w:rsidR="00FC2D9B" w:rsidRPr="001678F6" w:rsidRDefault="00FC2D9B"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510F5450" w14:textId="7DDAF9D2" w:rsidR="00E44620" w:rsidRPr="00E44620" w:rsidRDefault="00E44620" w:rsidP="00E44620">
      <w:pPr>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E44620">
        <w:rPr>
          <w:rFonts w:ascii="HG丸ｺﾞｼｯｸM-PRO" w:eastAsia="HG丸ｺﾞｼｯｸM-PRO" w:hAnsi="HG丸ｺﾞｼｯｸM-PRO" w:hint="eastAsia"/>
          <w:sz w:val="22"/>
        </w:rPr>
        <w:t>】</w:t>
      </w:r>
    </w:p>
    <w:p w14:paraId="54227187"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b/>
          <w:bCs/>
          <w:sz w:val="22"/>
        </w:rPr>
        <w:t>《</w:t>
      </w:r>
      <w:r w:rsidRPr="00E44620">
        <w:rPr>
          <w:rFonts w:ascii="HG丸ｺﾞｼｯｸM-PRO" w:eastAsia="HG丸ｺﾞｼｯｸM-PRO" w:hAnsi="HG丸ｺﾞｼｯｸM-PRO" w:hint="eastAsia"/>
          <w:b/>
          <w:bCs/>
          <w:sz w:val="22"/>
          <w:u w:val="single"/>
        </w:rPr>
        <w:t>小児･</w:t>
      </w:r>
      <w:r w:rsidRPr="00E44620">
        <w:rPr>
          <w:rFonts w:ascii="HG丸ｺﾞｼｯｸM-PRO" w:eastAsia="HG丸ｺﾞｼｯｸM-PRO" w:hAnsi="HG丸ｺﾞｼｯｸM-PRO"/>
          <w:b/>
          <w:bCs/>
          <w:sz w:val="22"/>
          <w:u w:val="single"/>
        </w:rPr>
        <w:t>AYA</w:t>
      </w:r>
      <w:r w:rsidRPr="00E44620">
        <w:rPr>
          <w:rFonts w:ascii="HG丸ｺﾞｼｯｸM-PRO" w:eastAsia="HG丸ｺﾞｼｯｸM-PRO" w:hAnsi="HG丸ｺﾞｼｯｸM-PRO" w:hint="eastAsia"/>
          <w:b/>
          <w:bCs/>
          <w:sz w:val="22"/>
          <w:u w:val="single"/>
        </w:rPr>
        <w:t>世代のがん</w:t>
      </w:r>
      <w:r w:rsidRPr="00E44620">
        <w:rPr>
          <w:rFonts w:ascii="HG丸ｺﾞｼｯｸM-PRO" w:eastAsia="HG丸ｺﾞｼｯｸM-PRO" w:hAnsi="HG丸ｺﾞｼｯｸM-PRO" w:hint="eastAsia"/>
          <w:b/>
          <w:bCs/>
          <w:sz w:val="22"/>
        </w:rPr>
        <w:t>》</w:t>
      </w:r>
    </w:p>
    <w:p w14:paraId="6E1BC540" w14:textId="77777777" w:rsidR="008C1576"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▼国・府の小児がん拠点病院や成人のがん拠点病院との連携・協力体制の強化に努めまし</w:t>
      </w:r>
    </w:p>
    <w:p w14:paraId="486A3A89" w14:textId="68786732"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た。</w:t>
      </w:r>
    </w:p>
    <w:p w14:paraId="2E54623A" w14:textId="3528B2C3" w:rsidR="00E44620" w:rsidRPr="009A6EC5" w:rsidRDefault="00E44620" w:rsidP="00E44620">
      <w:pPr>
        <w:widowControl/>
        <w:jc w:val="left"/>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w:t>
      </w:r>
      <w:r w:rsidR="00D13E16" w:rsidRPr="009A6EC5">
        <w:rPr>
          <w:rFonts w:ascii="HG丸ｺﾞｼｯｸM-PRO" w:eastAsia="HG丸ｺﾞｼｯｸM-PRO" w:hAnsi="HG丸ｺﾞｼｯｸM-PRO" w:hint="eastAsia"/>
          <w:color w:val="000000" w:themeColor="text1"/>
          <w:sz w:val="22"/>
        </w:rPr>
        <w:t>平成</w:t>
      </w:r>
      <w:r w:rsidRPr="009A6EC5">
        <w:rPr>
          <w:rFonts w:ascii="HG丸ｺﾞｼｯｸM-PRO" w:eastAsia="HG丸ｺﾞｼｯｸM-PRO" w:hAnsi="HG丸ｺﾞｼｯｸM-PRO"/>
          <w:color w:val="000000" w:themeColor="text1"/>
          <w:sz w:val="22"/>
        </w:rPr>
        <w:t>30</w:t>
      </w:r>
      <w:r w:rsidRPr="009A6EC5">
        <w:rPr>
          <w:rFonts w:ascii="HG丸ｺﾞｼｯｸM-PRO" w:eastAsia="HG丸ｺﾞｼｯｸM-PRO" w:hAnsi="HG丸ｺﾞｼｯｸM-PRO" w:hint="eastAsia"/>
          <w:color w:val="000000" w:themeColor="text1"/>
          <w:sz w:val="22"/>
        </w:rPr>
        <w:t>年度から実施している「小児がん患者家族調査」を継続して実施しました。</w:t>
      </w:r>
    </w:p>
    <w:p w14:paraId="76491758" w14:textId="77777777" w:rsidR="00E44620" w:rsidRPr="009A6EC5" w:rsidRDefault="00E44620" w:rsidP="00E44620">
      <w:pPr>
        <w:rPr>
          <w:rFonts w:ascii="HG丸ｺﾞｼｯｸM-PRO" w:eastAsia="HG丸ｺﾞｼｯｸM-PRO" w:hAnsi="HG丸ｺﾞｼｯｸM-PRO"/>
          <w:bCs/>
          <w:color w:val="000000" w:themeColor="text1"/>
          <w:sz w:val="22"/>
        </w:rPr>
      </w:pPr>
      <w:r w:rsidRPr="009A6EC5">
        <w:rPr>
          <w:rFonts w:ascii="HG丸ｺﾞｼｯｸM-PRO" w:eastAsia="HG丸ｺﾞｼｯｸM-PRO" w:hAnsi="HG丸ｺﾞｼｯｸM-PRO" w:hint="eastAsia"/>
          <w:bCs/>
          <w:color w:val="000000" w:themeColor="text1"/>
          <w:sz w:val="22"/>
        </w:rPr>
        <w:t>〔主な事業等〕</w:t>
      </w:r>
    </w:p>
    <w:p w14:paraId="6D1187B9" w14:textId="3E4C6026" w:rsidR="00E44620" w:rsidRPr="009A6EC5" w:rsidRDefault="00040B89" w:rsidP="008C1576">
      <w:pPr>
        <w:widowControl/>
        <w:ind w:firstLineChars="100" w:firstLine="220"/>
        <w:jc w:val="left"/>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大阪府小児がん患者家族ニーズ調査</w:t>
      </w:r>
    </w:p>
    <w:p w14:paraId="5490AEAE" w14:textId="77777777" w:rsidR="00E44620" w:rsidRPr="009A6EC5" w:rsidRDefault="00E44620" w:rsidP="00E44620">
      <w:pPr>
        <w:widowControl/>
        <w:jc w:val="left"/>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b/>
          <w:bCs/>
          <w:color w:val="000000" w:themeColor="text1"/>
          <w:sz w:val="22"/>
        </w:rPr>
        <w:t>《</w:t>
      </w:r>
      <w:r w:rsidRPr="009A6EC5">
        <w:rPr>
          <w:rFonts w:ascii="HG丸ｺﾞｼｯｸM-PRO" w:eastAsia="HG丸ｺﾞｼｯｸM-PRO" w:hAnsi="HG丸ｺﾞｼｯｸM-PRO" w:hint="eastAsia"/>
          <w:b/>
          <w:bCs/>
          <w:color w:val="000000" w:themeColor="text1"/>
          <w:sz w:val="22"/>
          <w:u w:val="single"/>
        </w:rPr>
        <w:t>小児･ＡＹＡ世代への支援</w:t>
      </w:r>
      <w:r w:rsidRPr="009A6EC5">
        <w:rPr>
          <w:rFonts w:ascii="HG丸ｺﾞｼｯｸM-PRO" w:eastAsia="HG丸ｺﾞｼｯｸM-PRO" w:hAnsi="HG丸ｺﾞｼｯｸM-PRO" w:hint="eastAsia"/>
          <w:b/>
          <w:bCs/>
          <w:color w:val="000000" w:themeColor="text1"/>
          <w:sz w:val="22"/>
        </w:rPr>
        <w:t>》</w:t>
      </w:r>
    </w:p>
    <w:p w14:paraId="40992E12" w14:textId="77777777" w:rsidR="008C1576" w:rsidRDefault="00E44620" w:rsidP="00E44620">
      <w:pPr>
        <w:widowControl/>
        <w:jc w:val="left"/>
        <w:rPr>
          <w:rFonts w:ascii="HG丸ｺﾞｼｯｸM-PRO" w:eastAsia="HG丸ｺﾞｼｯｸM-PRO" w:hAnsi="HG丸ｺﾞｼｯｸM-PRO"/>
          <w:sz w:val="22"/>
        </w:rPr>
      </w:pPr>
      <w:r w:rsidRPr="009A6EC5">
        <w:rPr>
          <w:rFonts w:ascii="HG丸ｺﾞｼｯｸM-PRO" w:eastAsia="HG丸ｺﾞｼｯｸM-PRO" w:hAnsi="HG丸ｺﾞｼｯｸM-PRO" w:hint="eastAsia"/>
          <w:color w:val="000000" w:themeColor="text1"/>
          <w:sz w:val="22"/>
        </w:rPr>
        <w:t>▼小児・ＡＹＡ世代の就労支援について、相談支援体制</w:t>
      </w:r>
      <w:r w:rsidRPr="00E44620">
        <w:rPr>
          <w:rFonts w:ascii="HG丸ｺﾞｼｯｸM-PRO" w:eastAsia="HG丸ｺﾞｼｯｸM-PRO" w:hAnsi="HG丸ｺﾞｼｯｸM-PRO" w:hint="eastAsia"/>
          <w:sz w:val="22"/>
        </w:rPr>
        <w:t>の充実を図るため、相談員への研修</w:t>
      </w:r>
    </w:p>
    <w:p w14:paraId="4D8A2765" w14:textId="73BD4F54"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を実施するとともに、労働関係機関と連携した出張相談等を実施しました。</w:t>
      </w:r>
    </w:p>
    <w:p w14:paraId="21D811D8" w14:textId="77777777" w:rsidR="008C1576"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▼府教育庁において府立高校に在籍する長期入院中の生徒への学業支援を実施。また、入院</w:t>
      </w:r>
    </w:p>
    <w:p w14:paraId="053EC1D8" w14:textId="77777777" w:rsidR="008C1576"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中の小児・</w:t>
      </w:r>
      <w:r w:rsidRPr="00E44620">
        <w:rPr>
          <w:rFonts w:ascii="HG丸ｺﾞｼｯｸM-PRO" w:eastAsia="HG丸ｺﾞｼｯｸM-PRO" w:hAnsi="HG丸ｺﾞｼｯｸM-PRO"/>
          <w:sz w:val="22"/>
        </w:rPr>
        <w:t>AYA</w:t>
      </w:r>
      <w:r w:rsidRPr="00E44620">
        <w:rPr>
          <w:rFonts w:ascii="HG丸ｺﾞｼｯｸM-PRO" w:eastAsia="HG丸ｺﾞｼｯｸM-PRO" w:hAnsi="HG丸ｺﾞｼｯｸM-PRO" w:hint="eastAsia"/>
          <w:sz w:val="22"/>
        </w:rPr>
        <w:t>世代のがん患者への学習活動支援や通信機器の活用による外部との</w:t>
      </w:r>
      <w:r w:rsidR="008C1576">
        <w:rPr>
          <w:rFonts w:ascii="HG丸ｺﾞｼｯｸM-PRO" w:eastAsia="HG丸ｺﾞｼｯｸM-PRO" w:hAnsi="HG丸ｺﾞｼｯｸM-PRO" w:hint="eastAsia"/>
          <w:sz w:val="22"/>
        </w:rPr>
        <w:t>コミ</w:t>
      </w:r>
    </w:p>
    <w:p w14:paraId="481633E5" w14:textId="44EAF827" w:rsidR="00E44620" w:rsidRPr="00E44620" w:rsidRDefault="008C1576"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ュニケーション</w:t>
      </w:r>
      <w:r w:rsidR="00E44620" w:rsidRPr="00E44620">
        <w:rPr>
          <w:rFonts w:ascii="HG丸ｺﾞｼｯｸM-PRO" w:eastAsia="HG丸ｺﾞｼｯｸM-PRO" w:hAnsi="HG丸ｺﾞｼｯｸM-PRO" w:hint="eastAsia"/>
          <w:sz w:val="22"/>
        </w:rPr>
        <w:t>を図るための環境整備費等に対し助成（</w:t>
      </w:r>
      <w:r w:rsidR="00E44620" w:rsidRPr="00E44620">
        <w:rPr>
          <w:rFonts w:ascii="HG丸ｺﾞｼｯｸM-PRO" w:eastAsia="HG丸ｺﾞｼｯｸM-PRO" w:hAnsi="HG丸ｺﾞｼｯｸM-PRO"/>
          <w:sz w:val="22"/>
        </w:rPr>
        <w:t>7</w:t>
      </w:r>
      <w:r w:rsidR="00E44620" w:rsidRPr="00E44620">
        <w:rPr>
          <w:rFonts w:ascii="HG丸ｺﾞｼｯｸM-PRO" w:eastAsia="HG丸ｺﾞｼｯｸM-PRO" w:hAnsi="HG丸ｺﾞｼｯｸM-PRO" w:hint="eastAsia"/>
          <w:sz w:val="22"/>
        </w:rPr>
        <w:t>病院）しました。</w:t>
      </w:r>
    </w:p>
    <w:p w14:paraId="16D1A8BE"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Pr="00E44620">
        <w:rPr>
          <w:rFonts w:ascii="HG丸ｺﾞｼｯｸM-PRO" w:eastAsia="HG丸ｺﾞｼｯｸM-PRO" w:hAnsi="HG丸ｺﾞｼｯｸM-PRO"/>
          <w:sz w:val="22"/>
        </w:rPr>
        <w:t>AYA</w:t>
      </w:r>
      <w:r w:rsidRPr="00E44620">
        <w:rPr>
          <w:rFonts w:ascii="HG丸ｺﾞｼｯｸM-PRO" w:eastAsia="HG丸ｺﾞｼｯｸM-PRO" w:hAnsi="HG丸ｺﾞｼｯｸM-PRO" w:hint="eastAsia"/>
          <w:sz w:val="22"/>
        </w:rPr>
        <w:t>世代への支援に関する市町村や関係機関向けセミナーを開催しました。</w:t>
      </w:r>
    </w:p>
    <w:p w14:paraId="479EAA8C" w14:textId="77777777" w:rsidR="008C1576" w:rsidRDefault="00E44620" w:rsidP="00E44620">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▼将来子どもを産み育てることを望む小児、思春期及び若年のがん患者等が、希望をもって</w:t>
      </w:r>
    </w:p>
    <w:p w14:paraId="3EA779C3" w14:textId="77777777" w:rsidR="008C1576" w:rsidRDefault="00E44620"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がん治療等に取り組めるように、将来子どもを出産することができる可能性を温存するた</w:t>
      </w:r>
    </w:p>
    <w:p w14:paraId="04433E9E" w14:textId="7003036E" w:rsidR="00E44620" w:rsidRPr="00C00FEA" w:rsidRDefault="00E44620"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lastRenderedPageBreak/>
        <w:t>めの妊よう性温存治療に要する費用の一部を助成する事業を令和３年度より開始しました。</w:t>
      </w:r>
    </w:p>
    <w:p w14:paraId="22C5F2B7" w14:textId="77777777" w:rsidR="00E44620" w:rsidRPr="00C00FEA" w:rsidRDefault="00E44620" w:rsidP="00E44620">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w:t>
      </w:r>
    </w:p>
    <w:p w14:paraId="1EFD1C9E" w14:textId="77777777" w:rsidR="00E44620" w:rsidRPr="00C00FEA" w:rsidRDefault="00E44620" w:rsidP="00E44620">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大阪府がん患者妊よう性温存治療費助成実施事業</w:t>
      </w:r>
    </w:p>
    <w:p w14:paraId="74233E02" w14:textId="77777777" w:rsidR="00E44620" w:rsidRPr="009A6EC5" w:rsidRDefault="00E44620" w:rsidP="00E44620">
      <w:pPr>
        <w:widowControl/>
        <w:jc w:val="left"/>
        <w:rPr>
          <w:rFonts w:ascii="HG丸ｺﾞｼｯｸM-PRO" w:eastAsia="HG丸ｺﾞｼｯｸM-PRO" w:hAnsi="HG丸ｺﾞｼｯｸM-PRO"/>
          <w:color w:val="000000" w:themeColor="text1"/>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新たな課題（生殖機</w:t>
      </w:r>
      <w:r w:rsidRPr="009A6EC5">
        <w:rPr>
          <w:rFonts w:ascii="HG丸ｺﾞｼｯｸM-PRO" w:eastAsia="HG丸ｺﾞｼｯｸM-PRO" w:hAnsi="HG丸ｺﾞｼｯｸM-PRO" w:hint="eastAsia"/>
          <w:b/>
          <w:bCs/>
          <w:color w:val="000000" w:themeColor="text1"/>
          <w:sz w:val="22"/>
          <w:u w:val="single"/>
        </w:rPr>
        <w:t>能の温存等）への対応</w:t>
      </w:r>
      <w:r w:rsidRPr="009A6EC5">
        <w:rPr>
          <w:rFonts w:ascii="HG丸ｺﾞｼｯｸM-PRO" w:eastAsia="HG丸ｺﾞｼｯｸM-PRO" w:hAnsi="HG丸ｺﾞｼｯｸM-PRO" w:hint="eastAsia"/>
          <w:b/>
          <w:bCs/>
          <w:color w:val="000000" w:themeColor="text1"/>
          <w:sz w:val="22"/>
        </w:rPr>
        <w:t>》</w:t>
      </w:r>
    </w:p>
    <w:p w14:paraId="070ED807" w14:textId="77777777" w:rsidR="00E44620" w:rsidRPr="009A6EC5" w:rsidRDefault="00E44620" w:rsidP="00E44620">
      <w:pPr>
        <w:widowControl/>
        <w:jc w:val="left"/>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▼小児がん患者を対象とした重粒子線治療の助成制度を運用しました。</w:t>
      </w:r>
    </w:p>
    <w:p w14:paraId="570E0945" w14:textId="77777777" w:rsidR="008C1576" w:rsidRPr="009A6EC5" w:rsidRDefault="00E44620" w:rsidP="00E44620">
      <w:pPr>
        <w:widowControl/>
        <w:jc w:val="left"/>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▼がん・生殖医療ネットワーク</w:t>
      </w:r>
      <w:r w:rsidR="00040B89" w:rsidRPr="009A6EC5">
        <w:rPr>
          <w:rFonts w:ascii="HG丸ｺﾞｼｯｸM-PRO" w:eastAsia="HG丸ｺﾞｼｯｸM-PRO" w:hAnsi="HG丸ｺﾞｼｯｸM-PRO" w:hint="eastAsia"/>
          <w:color w:val="000000" w:themeColor="text1"/>
          <w:sz w:val="22"/>
        </w:rPr>
        <w:t>及び大阪府がん診療連携協議会</w:t>
      </w:r>
      <w:r w:rsidRPr="009A6EC5">
        <w:rPr>
          <w:rFonts w:ascii="HG丸ｺﾞｼｯｸM-PRO" w:eastAsia="HG丸ｺﾞｼｯｸM-PRO" w:hAnsi="HG丸ｺﾞｼｯｸM-PRO" w:hint="eastAsia"/>
          <w:color w:val="000000" w:themeColor="text1"/>
          <w:sz w:val="22"/>
        </w:rPr>
        <w:t>と連携して作成した、患者向</w:t>
      </w:r>
    </w:p>
    <w:p w14:paraId="5F823D69" w14:textId="2D920D1E"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9A6EC5">
        <w:rPr>
          <w:rFonts w:ascii="HG丸ｺﾞｼｯｸM-PRO" w:eastAsia="HG丸ｺﾞｼｯｸM-PRO" w:hAnsi="HG丸ｺﾞｼｯｸM-PRO" w:hint="eastAsia"/>
          <w:color w:val="000000" w:themeColor="text1"/>
          <w:sz w:val="22"/>
        </w:rPr>
        <w:t>けの生殖機能の温存に関する冊子を活用し、がん拠点病院で情報提供しま</w:t>
      </w:r>
      <w:r w:rsidRPr="00E44620">
        <w:rPr>
          <w:rFonts w:ascii="HG丸ｺﾞｼｯｸM-PRO" w:eastAsia="HG丸ｺﾞｼｯｸM-PRO" w:hAnsi="HG丸ｺﾞｼｯｸM-PRO" w:hint="eastAsia"/>
          <w:sz w:val="22"/>
        </w:rPr>
        <w:t>した。</w:t>
      </w:r>
    </w:p>
    <w:p w14:paraId="74395552" w14:textId="55411E5E" w:rsidR="009A2C1B" w:rsidRDefault="009A2C1B" w:rsidP="009A2C1B">
      <w:pPr>
        <w:widowControl/>
        <w:jc w:val="left"/>
        <w:rPr>
          <w:rFonts w:ascii="HG丸ｺﾞｼｯｸM-PRO" w:eastAsia="HG丸ｺﾞｼｯｸM-PRO" w:hAnsi="HG丸ｺﾞｼｯｸM-PRO"/>
          <w:sz w:val="22"/>
        </w:rPr>
      </w:pPr>
    </w:p>
    <w:p w14:paraId="568B2C30" w14:textId="2974024F"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342B21F4" w14:textId="6633D919"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がん登録の推進</w:t>
      </w:r>
    </w:p>
    <w:p w14:paraId="75C2526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E6164FE" wp14:editId="20BB01E0">
                <wp:extent cx="5783825" cy="2570205"/>
                <wp:effectExtent l="0" t="0" r="26670" b="20955"/>
                <wp:docPr id="11" name="正方形/長方形 11"/>
                <wp:cNvGraphicFramePr/>
                <a:graphic xmlns:a="http://schemas.openxmlformats.org/drawingml/2006/main">
                  <a:graphicData uri="http://schemas.microsoft.com/office/word/2010/wordprocessingShape">
                    <wps:wsp>
                      <wps:cNvSpPr/>
                      <wps:spPr>
                        <a:xfrm>
                          <a:off x="0" y="0"/>
                          <a:ext cx="5783825" cy="257020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FC2D9B" w14:paraId="6AEB8BF3" w14:textId="77777777" w:rsidTr="00540B38">
                              <w:trPr>
                                <w:jc w:val="center"/>
                              </w:trPr>
                              <w:tc>
                                <w:tcPr>
                                  <w:tcW w:w="988" w:type="dxa"/>
                                  <w:shd w:val="clear" w:color="auto" w:fill="1F3864" w:themeFill="accent5" w:themeFillShade="80"/>
                                  <w:vAlign w:val="center"/>
                                </w:tcPr>
                                <w:p w14:paraId="2EE340BD" w14:textId="0726A5BD"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FC2D9B" w:rsidRPr="001678F6" w:rsidRDefault="00FC2D9B"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FC2D9B" w:rsidRPr="00FE4B5E" w:rsidRDefault="00FC2D9B"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FC2D9B" w:rsidRDefault="00FC2D9B"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FC2D9B" w:rsidRPr="008545DB" w14:paraId="1FADC16C" w14:textId="77777777" w:rsidTr="009A0068">
                              <w:trPr>
                                <w:trHeight w:val="283"/>
                                <w:jc w:val="center"/>
                              </w:trPr>
                              <w:tc>
                                <w:tcPr>
                                  <w:tcW w:w="257" w:type="pct"/>
                                  <w:shd w:val="clear" w:color="auto" w:fill="4472C4" w:themeFill="accent5"/>
                                  <w:vAlign w:val="center"/>
                                </w:tcPr>
                                <w:p w14:paraId="3A4D5E1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406085C7" w14:textId="77777777" w:rsidTr="009A0068">
                              <w:trPr>
                                <w:trHeight w:val="567"/>
                                <w:jc w:val="center"/>
                              </w:trPr>
                              <w:tc>
                                <w:tcPr>
                                  <w:tcW w:w="257" w:type="pct"/>
                                  <w:shd w:val="clear" w:color="auto" w:fill="4472C4" w:themeFill="accent5"/>
                                  <w:vAlign w:val="center"/>
                                </w:tcPr>
                                <w:p w14:paraId="67E2212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ＤＣＯ％（がん登録データの精度の維持）</w:t>
                                  </w:r>
                                </w:p>
                              </w:tc>
                              <w:tc>
                                <w:tcPr>
                                  <w:tcW w:w="1689" w:type="pct"/>
                                  <w:vAlign w:val="center"/>
                                </w:tcPr>
                                <w:p w14:paraId="35862C02" w14:textId="0847BFCD" w:rsidR="00FC2D9B" w:rsidRPr="0054154D" w:rsidRDefault="00FC2D9B"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p w14:paraId="77532496"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p>
                              </w:tc>
                              <w:tc>
                                <w:tcPr>
                                  <w:tcW w:w="1569" w:type="pct"/>
                                  <w:vAlign w:val="center"/>
                                </w:tcPr>
                                <w:p w14:paraId="4BAF82DB" w14:textId="1A87E414" w:rsidR="00FC2D9B" w:rsidRPr="0054154D" w:rsidRDefault="00FC2D9B"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2.</w:t>
                                  </w:r>
                                  <w:r>
                                    <w:rPr>
                                      <w:rFonts w:ascii="HG丸ｺﾞｼｯｸM-PRO" w:eastAsia="HG丸ｺﾞｼｯｸM-PRO" w:hAnsi="HG丸ｺﾞｼｯｸM-PRO" w:hint="eastAsia"/>
                                      <w:color w:val="000000" w:themeColor="text1"/>
                                      <w:sz w:val="20"/>
                                      <w:szCs w:val="20"/>
                                    </w:rPr>
                                    <w:t>0</w:t>
                                  </w:r>
                                  <w:r w:rsidRPr="0054154D">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30</w:t>
                                  </w:r>
                                  <w:r w:rsidRPr="0054154D">
                                    <w:rPr>
                                      <w:rFonts w:ascii="HG丸ｺﾞｼｯｸM-PRO" w:eastAsia="HG丸ｺﾞｼｯｸM-PRO" w:hAnsi="HG丸ｺﾞｼｯｸM-PRO"/>
                                      <w:color w:val="000000" w:themeColor="text1"/>
                                      <w:sz w:val="20"/>
                                      <w:szCs w:val="20"/>
                                    </w:rPr>
                                    <w:t>年】</w:t>
                                  </w:r>
                                </w:p>
                                <w:p w14:paraId="273BE8D9"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p>
                              </w:tc>
                            </w:tr>
                            <w:tr w:rsidR="00FC2D9B" w:rsidRPr="008545DB" w14:paraId="3EC7D650" w14:textId="77777777" w:rsidTr="009A0068">
                              <w:trPr>
                                <w:trHeight w:val="567"/>
                                <w:jc w:val="center"/>
                              </w:trPr>
                              <w:tc>
                                <w:tcPr>
                                  <w:tcW w:w="257" w:type="pct"/>
                                  <w:shd w:val="clear" w:color="auto" w:fill="4472C4" w:themeFill="accent5"/>
                                  <w:vAlign w:val="center"/>
                                </w:tcPr>
                                <w:p w14:paraId="51F8FEE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FC2D9B" w:rsidRPr="00605409"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0D5C1493" w:rsidR="00FC2D9B" w:rsidRDefault="00FC2D9B"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1</w:t>
                                  </w:r>
                                  <w:r>
                                    <w:rPr>
                                      <w:rFonts w:ascii="HG丸ｺﾞｼｯｸM-PRO" w:eastAsia="HG丸ｺﾞｼｯｸM-PRO" w:hAnsi="HG丸ｺﾞｼｯｸM-PRO" w:hint="eastAsia"/>
                                      <w:color w:val="000000" w:themeColor="text1"/>
                                      <w:sz w:val="20"/>
                                      <w:szCs w:val="20"/>
                                    </w:rPr>
                                    <w:t>6</w:t>
                                  </w:r>
                                  <w:r w:rsidRPr="0054154D">
                                    <w:rPr>
                                      <w:rFonts w:ascii="HG丸ｺﾞｼｯｸM-PRO" w:eastAsia="HG丸ｺﾞｼｯｸM-PRO" w:hAnsi="HG丸ｺﾞｼｯｸM-PRO"/>
                                      <w:color w:val="000000" w:themeColor="text1"/>
                                      <w:sz w:val="20"/>
                                      <w:szCs w:val="20"/>
                                    </w:rPr>
                                    <w:t>件(うち病院14件)</w:t>
                                  </w:r>
                                </w:p>
                                <w:p w14:paraId="7FFA4221" w14:textId="64F39A6C" w:rsidR="00FC2D9B" w:rsidRPr="004063D4" w:rsidRDefault="00FC2D9B"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3</w:t>
                                  </w:r>
                                  <w:r w:rsidRPr="0054154D">
                                    <w:rPr>
                                      <w:rFonts w:ascii="HG丸ｺﾞｼｯｸM-PRO" w:eastAsia="HG丸ｺﾞｼｯｸM-PRO" w:hAnsi="HG丸ｺﾞｼｯｸM-PRO"/>
                                      <w:color w:val="000000" w:themeColor="text1"/>
                                      <w:sz w:val="20"/>
                                      <w:szCs w:val="20"/>
                                    </w:rPr>
                                    <w:t>年</w:t>
                                  </w:r>
                                  <w:r>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FC2D9B" w:rsidRPr="001678F6" w:rsidRDefault="00FC2D9B"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E6164FE" id="正方形/長方形 11" o:spid="_x0000_s1034" style="width:455.4pt;height:2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JCqwIAAEAFAAAOAAAAZHJzL2Uyb0RvYy54bWysVM1uEzEQviPxDpbvdLdp00RRN1WUKgip&#10;tJFa1LPj9SYr+Q/bySa8BzwAnDkjDjwOlXgLPnuTNC2cEHvwznj+v5nx+cVaSbISztdGF/T4KKdE&#10;aG7KWs8L+u5u8qpPiQ9Ml0waLQq6EZ5eDF++OG/sQHTMwshSOAIn2g8aW9BFCHaQZZ4vhGL+yFih&#10;IayMUyyAdfOsdKyBdyWzTp6fZY1xpXWGC+9xe9kK6TD5ryrBw01VeRGILChyC+l06ZzFMxues8Hc&#10;Mbuo+TYN9g9ZKFZrBN27umSBkaWr/3Clau6MN1U44kZlpqpqLlINqOY4f1bN7YJZkWoBON7uYfL/&#10;zy2/Xk0dqUv07pgSzRR69PD1y8On7z9/fM5+ffzWUgRSQNVYP4DFrZ26LedBxrrXlVPxj4rIOsG7&#10;2cMr1oFwXHZ7/ZN+p0sJh6zT7eWdvBu9Zo/m1vnwWhhFIlFQh/4lWNnqyodWdacSo3kj63JSS5mY&#10;jR9LR1YMrcaElKahRDIfcFnQSfq20Z6YSU0aVN/p5ZgPzjCDlWQBpLJAxes5JUzOMdw8uJTLE2vv&#10;5rN91NPTXmd8mpTkUr01ZZtMN8e3C93qp6KfOIplXTK/aE2SKJqwgaoDNkTWqqD96GjnSeooFWnG&#10;t+DE9rQNiVRYz9aps/3oKN7MTLlBt51p18BbPqkR9gogTZnD3AMB7HK4wVFJA1jMlqJkYdyHv91H&#10;fYwjpJQ02CNA9n7JnAD2bzQG9eQspkzCIeMOmdkho5dqbNA/zCKySySMXZA7snJG3WPlRzEqRExz&#10;xC4oGtaS49BuN54MLkajpIRVsyxc6VvLo+uIW4T7bn3PnN2OWsCUXpvdxrHBs4lrdaOlNqNlMFWd&#10;xvERVXQ0MljT1NvtkxLfgUM+aT0+fMPfAAAA//8DAFBLAwQUAAYACAAAACEAB696Ht0AAAAFAQAA&#10;DwAAAGRycy9kb3ducmV2LnhtbEyPzU7DMBCE70h9B2srcaN2q4JKiFNRECDUU38krk68jaPG6yh2&#10;2/TtWbjAZaTVrGa+yZeDb8UZ+9gE0jCdKBBIVbAN1Rr2u7e7BYiYDFnTBkINV4ywLEY3uclsuNAG&#10;z9tUCw6hmBkNLqUukzJWDr2Jk9AhsXcIvTeJz76WtjcXDvetnCn1IL1piBuc6fDFYXXcnryGr3J1&#10;/dy5w9o2+9eN/bDv98fVTOvb8fD8BCLhkP6e4Qef0aFgpjKcyEbRauAh6VfZe5wqnlFqmKv5AmSR&#10;y//0xTcAAAD//wMAUEsBAi0AFAAGAAgAAAAhALaDOJL+AAAA4QEAABMAAAAAAAAAAAAAAAAAAAAA&#10;AFtDb250ZW50X1R5cGVzXS54bWxQSwECLQAUAAYACAAAACEAOP0h/9YAAACUAQAACwAAAAAAAAAA&#10;AAAAAAAvAQAAX3JlbHMvLnJlbHNQSwECLQAUAAYACAAAACEAMJMiQqsCAABABQAADgAAAAAAAAAA&#10;AAAAAAAuAgAAZHJzL2Uyb0RvYy54bWxQSwECLQAUAAYACAAAACEAB696Ht0AAAAFAQAADwAAAAAA&#10;AAAAAAAAAAAF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FC2D9B" w14:paraId="6AEB8BF3" w14:textId="77777777" w:rsidTr="00540B38">
                        <w:trPr>
                          <w:jc w:val="center"/>
                        </w:trPr>
                        <w:tc>
                          <w:tcPr>
                            <w:tcW w:w="988" w:type="dxa"/>
                            <w:shd w:val="clear" w:color="auto" w:fill="1F3864" w:themeFill="accent5" w:themeFillShade="80"/>
                            <w:vAlign w:val="center"/>
                          </w:tcPr>
                          <w:p w14:paraId="2EE340BD" w14:textId="0726A5BD"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FC2D9B" w:rsidRPr="001678F6" w:rsidRDefault="00FC2D9B"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FC2D9B" w:rsidRPr="00FE4B5E" w:rsidRDefault="00FC2D9B"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FC2D9B" w:rsidRDefault="00FC2D9B"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FC2D9B" w:rsidRPr="008545DB" w14:paraId="1FADC16C" w14:textId="77777777" w:rsidTr="009A0068">
                        <w:trPr>
                          <w:trHeight w:val="283"/>
                          <w:jc w:val="center"/>
                        </w:trPr>
                        <w:tc>
                          <w:tcPr>
                            <w:tcW w:w="257" w:type="pct"/>
                            <w:shd w:val="clear" w:color="auto" w:fill="4472C4" w:themeFill="accent5"/>
                            <w:vAlign w:val="center"/>
                          </w:tcPr>
                          <w:p w14:paraId="3A4D5E1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406085C7" w14:textId="77777777" w:rsidTr="009A0068">
                        <w:trPr>
                          <w:trHeight w:val="567"/>
                          <w:jc w:val="center"/>
                        </w:trPr>
                        <w:tc>
                          <w:tcPr>
                            <w:tcW w:w="257" w:type="pct"/>
                            <w:shd w:val="clear" w:color="auto" w:fill="4472C4" w:themeFill="accent5"/>
                            <w:vAlign w:val="center"/>
                          </w:tcPr>
                          <w:p w14:paraId="67E2212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ＤＣＯ％（がん登録データの精度の維持）</w:t>
                            </w:r>
                          </w:p>
                        </w:tc>
                        <w:tc>
                          <w:tcPr>
                            <w:tcW w:w="1689" w:type="pct"/>
                            <w:vAlign w:val="center"/>
                          </w:tcPr>
                          <w:p w14:paraId="35862C02" w14:textId="0847BFCD" w:rsidR="00FC2D9B" w:rsidRPr="0054154D" w:rsidRDefault="00FC2D9B"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p w14:paraId="77532496"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p>
                        </w:tc>
                        <w:tc>
                          <w:tcPr>
                            <w:tcW w:w="1569" w:type="pct"/>
                            <w:vAlign w:val="center"/>
                          </w:tcPr>
                          <w:p w14:paraId="4BAF82DB" w14:textId="1A87E414" w:rsidR="00FC2D9B" w:rsidRPr="0054154D" w:rsidRDefault="00FC2D9B"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2.</w:t>
                            </w:r>
                            <w:r>
                              <w:rPr>
                                <w:rFonts w:ascii="HG丸ｺﾞｼｯｸM-PRO" w:eastAsia="HG丸ｺﾞｼｯｸM-PRO" w:hAnsi="HG丸ｺﾞｼｯｸM-PRO" w:hint="eastAsia"/>
                                <w:color w:val="000000" w:themeColor="text1"/>
                                <w:sz w:val="20"/>
                                <w:szCs w:val="20"/>
                              </w:rPr>
                              <w:t>0</w:t>
                            </w:r>
                            <w:r w:rsidRPr="0054154D">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30</w:t>
                            </w:r>
                            <w:r w:rsidRPr="0054154D">
                              <w:rPr>
                                <w:rFonts w:ascii="HG丸ｺﾞｼｯｸM-PRO" w:eastAsia="HG丸ｺﾞｼｯｸM-PRO" w:hAnsi="HG丸ｺﾞｼｯｸM-PRO"/>
                                <w:color w:val="000000" w:themeColor="text1"/>
                                <w:sz w:val="20"/>
                                <w:szCs w:val="20"/>
                              </w:rPr>
                              <w:t>年】</w:t>
                            </w:r>
                          </w:p>
                          <w:p w14:paraId="273BE8D9"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p>
                        </w:tc>
                      </w:tr>
                      <w:tr w:rsidR="00FC2D9B" w:rsidRPr="008545DB" w14:paraId="3EC7D650" w14:textId="77777777" w:rsidTr="009A0068">
                        <w:trPr>
                          <w:trHeight w:val="567"/>
                          <w:jc w:val="center"/>
                        </w:trPr>
                        <w:tc>
                          <w:tcPr>
                            <w:tcW w:w="257" w:type="pct"/>
                            <w:shd w:val="clear" w:color="auto" w:fill="4472C4" w:themeFill="accent5"/>
                            <w:vAlign w:val="center"/>
                          </w:tcPr>
                          <w:p w14:paraId="51F8FEE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FC2D9B" w:rsidRDefault="00FC2D9B"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FC2D9B" w:rsidRPr="00605409" w:rsidRDefault="00FC2D9B"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0D5C1493" w:rsidR="00FC2D9B" w:rsidRDefault="00FC2D9B"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1</w:t>
                            </w:r>
                            <w:r>
                              <w:rPr>
                                <w:rFonts w:ascii="HG丸ｺﾞｼｯｸM-PRO" w:eastAsia="HG丸ｺﾞｼｯｸM-PRO" w:hAnsi="HG丸ｺﾞｼｯｸM-PRO" w:hint="eastAsia"/>
                                <w:color w:val="000000" w:themeColor="text1"/>
                                <w:sz w:val="20"/>
                                <w:szCs w:val="20"/>
                              </w:rPr>
                              <w:t>6</w:t>
                            </w:r>
                            <w:r w:rsidRPr="0054154D">
                              <w:rPr>
                                <w:rFonts w:ascii="HG丸ｺﾞｼｯｸM-PRO" w:eastAsia="HG丸ｺﾞｼｯｸM-PRO" w:hAnsi="HG丸ｺﾞｼｯｸM-PRO"/>
                                <w:color w:val="000000" w:themeColor="text1"/>
                                <w:sz w:val="20"/>
                                <w:szCs w:val="20"/>
                              </w:rPr>
                              <w:t>件(うち病院14件)</w:t>
                            </w:r>
                          </w:p>
                          <w:p w14:paraId="7FFA4221" w14:textId="64F39A6C" w:rsidR="00FC2D9B" w:rsidRPr="004063D4" w:rsidRDefault="00FC2D9B"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3</w:t>
                            </w:r>
                            <w:r w:rsidRPr="0054154D">
                              <w:rPr>
                                <w:rFonts w:ascii="HG丸ｺﾞｼｯｸM-PRO" w:eastAsia="HG丸ｺﾞｼｯｸM-PRO" w:hAnsi="HG丸ｺﾞｼｯｸM-PRO"/>
                                <w:color w:val="000000" w:themeColor="text1"/>
                                <w:sz w:val="20"/>
                                <w:szCs w:val="20"/>
                              </w:rPr>
                              <w:t>年</w:t>
                            </w:r>
                            <w:r>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FC2D9B" w:rsidRPr="001678F6" w:rsidRDefault="00FC2D9B"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05683A26" w14:textId="77777777" w:rsidR="00244F5C" w:rsidRDefault="00244F5C" w:rsidP="00E44620">
      <w:pPr>
        <w:rPr>
          <w:rFonts w:ascii="HG丸ｺﾞｼｯｸM-PRO" w:eastAsia="HG丸ｺﾞｼｯｸM-PRO" w:hAnsi="HG丸ｺﾞｼｯｸM-PRO"/>
          <w:sz w:val="22"/>
        </w:rPr>
      </w:pPr>
    </w:p>
    <w:p w14:paraId="163D4A9E" w14:textId="117660B2"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9E4D75B" w14:textId="3FE6CE2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がん登録の精度向上</w:t>
      </w:r>
      <w:r w:rsidRPr="001C628D">
        <w:rPr>
          <w:rFonts w:ascii="HG丸ｺﾞｼｯｸM-PRO" w:eastAsia="HG丸ｺﾞｼｯｸM-PRO" w:hAnsi="HG丸ｺﾞｼｯｸM-PRO" w:hint="eastAsia"/>
          <w:b/>
          <w:bCs/>
          <w:sz w:val="22"/>
        </w:rPr>
        <w:t>》</w:t>
      </w:r>
    </w:p>
    <w:p w14:paraId="63ABB3B3" w14:textId="77777777" w:rsidR="009E5575" w:rsidRDefault="00E44620"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5575" w:rsidRPr="009E5575">
        <w:rPr>
          <w:rFonts w:ascii="HG丸ｺﾞｼｯｸM-PRO" w:eastAsia="HG丸ｺﾞｼｯｸM-PRO" w:hAnsi="HG丸ｺﾞｼｯｸM-PRO" w:hint="eastAsia"/>
          <w:sz w:val="22"/>
        </w:rPr>
        <w:t>全国がん登録実務者研修会の実施</w:t>
      </w:r>
      <w:r w:rsidR="009E5575">
        <w:rPr>
          <w:rFonts w:ascii="HG丸ｺﾞｼｯｸM-PRO" w:eastAsia="HG丸ｺﾞｼｯｸM-PRO" w:hAnsi="HG丸ｺﾞｼｯｸM-PRO" w:hint="eastAsia"/>
          <w:sz w:val="22"/>
        </w:rPr>
        <w:t>しました</w:t>
      </w:r>
      <w:r w:rsidR="009E5575" w:rsidRPr="009E5575">
        <w:rPr>
          <w:rFonts w:ascii="HG丸ｺﾞｼｯｸM-PRO" w:eastAsia="HG丸ｺﾞｼｯｸM-PRO" w:hAnsi="HG丸ｺﾞｼｯｸM-PRO" w:hint="eastAsia"/>
          <w:sz w:val="22"/>
        </w:rPr>
        <w:t>。</w:t>
      </w:r>
    </w:p>
    <w:p w14:paraId="1FEA94A6" w14:textId="4B7BB3C0" w:rsidR="009E5575" w:rsidRPr="009E5575"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（令和</w:t>
      </w:r>
      <w:r w:rsidRPr="009E5575">
        <w:rPr>
          <w:rFonts w:ascii="HG丸ｺﾞｼｯｸM-PRO" w:eastAsia="HG丸ｺﾞｼｯｸM-PRO" w:hAnsi="HG丸ｺﾞｼｯｸM-PRO"/>
          <w:sz w:val="22"/>
        </w:rPr>
        <w:t xml:space="preserve">3年５月28日Web開催74施設108名参加）　</w:t>
      </w:r>
    </w:p>
    <w:p w14:paraId="4B500118" w14:textId="77777777" w:rsidR="009E5575" w:rsidRDefault="009E5575"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E5575">
        <w:rPr>
          <w:rFonts w:ascii="HG丸ｺﾞｼｯｸM-PRO" w:eastAsia="HG丸ｺﾞｼｯｸM-PRO" w:hAnsi="HG丸ｺﾞｼｯｸM-PRO" w:hint="eastAsia"/>
          <w:sz w:val="22"/>
        </w:rPr>
        <w:t>院内がん登録実務者研修会の実施</w:t>
      </w:r>
      <w:r>
        <w:rPr>
          <w:rFonts w:ascii="HG丸ｺﾞｼｯｸM-PRO" w:eastAsia="HG丸ｺﾞｼｯｸM-PRO" w:hAnsi="HG丸ｺﾞｼｯｸM-PRO" w:hint="eastAsia"/>
          <w:sz w:val="22"/>
        </w:rPr>
        <w:t>しました</w:t>
      </w:r>
      <w:r w:rsidRPr="009E5575">
        <w:rPr>
          <w:rFonts w:ascii="HG丸ｺﾞｼｯｸM-PRO" w:eastAsia="HG丸ｺﾞｼｯｸM-PRO" w:hAnsi="HG丸ｺﾞｼｯｸM-PRO" w:hint="eastAsia"/>
          <w:sz w:val="22"/>
        </w:rPr>
        <w:t>。</w:t>
      </w:r>
    </w:p>
    <w:p w14:paraId="00BC0BD0" w14:textId="48F071F1" w:rsidR="00E44620" w:rsidRPr="00C00FEA"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（令和</w:t>
      </w:r>
      <w:r w:rsidRPr="009E5575">
        <w:rPr>
          <w:rFonts w:ascii="HG丸ｺﾞｼｯｸM-PRO" w:eastAsia="HG丸ｺﾞｼｯｸM-PRO" w:hAnsi="HG丸ｺﾞｼｯｸM-PRO"/>
          <w:sz w:val="22"/>
        </w:rPr>
        <w:t>3年10月29日Web開催65施設155名参加）</w:t>
      </w:r>
    </w:p>
    <w:p w14:paraId="491DDE43" w14:textId="77777777" w:rsidR="00E44620" w:rsidRPr="00C00FEA" w:rsidRDefault="00E44620" w:rsidP="00E44620">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w:t>
      </w:r>
    </w:p>
    <w:p w14:paraId="19E496EC"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がん登録による情報の提供・活用</w:t>
      </w:r>
      <w:r w:rsidRPr="00C00FEA">
        <w:rPr>
          <w:rFonts w:ascii="HG丸ｺﾞｼｯｸM-PRO" w:eastAsia="HG丸ｺﾞｼｯｸM-PRO" w:hAnsi="HG丸ｺﾞｼｯｸM-PRO" w:hint="eastAsia"/>
          <w:b/>
          <w:bCs/>
          <w:sz w:val="22"/>
        </w:rPr>
        <w:t>》</w:t>
      </w:r>
    </w:p>
    <w:p w14:paraId="6967BA9F"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▼平成31年1月より全国がん登録情報の提供を開始。同年5月より、大阪府がん対策推</w:t>
      </w:r>
    </w:p>
    <w:p w14:paraId="26848312" w14:textId="77777777" w:rsidR="008C1576"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進委員会がん登録等部会にて情報提供審議を開始し、令和２年度は２３件の情報提供を決</w:t>
      </w:r>
    </w:p>
    <w:p w14:paraId="717E8DDC" w14:textId="0136987C"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定。（審議会を経ない病院への情報提供は1８件。）</w:t>
      </w:r>
    </w:p>
    <w:p w14:paraId="7E7718CE"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▼がんの罹患、がん患者の医療、生存率についての成績を年報（大阪府におけるがん登録）</w:t>
      </w:r>
    </w:p>
    <w:p w14:paraId="1F151E9F" w14:textId="75815A6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として作成し、医療機関に配布しました。</w:t>
      </w:r>
    </w:p>
    <w:p w14:paraId="0677FEF2"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令和3年2月17日から大阪府がん登録病院連絡協議会専用ＨＰにて、地域がん登録及</w:t>
      </w:r>
    </w:p>
    <w:p w14:paraId="08446A3E" w14:textId="69DAB5A9" w:rsidR="00E44620" w:rsidRPr="001C628D" w:rsidRDefault="00E44620"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び全国がん登録に関する情報を共有</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2F8FF7C"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Pr="001C628D">
        <w:rPr>
          <w:rFonts w:ascii="HG丸ｺﾞｼｯｸM-PRO" w:eastAsia="HG丸ｺﾞｼｯｸM-PRO" w:hAnsi="HG丸ｺﾞｼｯｸM-PRO" w:hint="eastAsia"/>
          <w:sz w:val="22"/>
        </w:rPr>
        <w:t>拠点病院診療実績について、現況報告の最新情報を大阪国際がんセンターHP上にて公開</w:t>
      </w:r>
    </w:p>
    <w:p w14:paraId="43AC9401" w14:textId="26115BBC" w:rsidR="00E44620" w:rsidRDefault="00E44620"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5D7A0A0" w14:textId="77777777" w:rsidR="00292324" w:rsidRPr="00E44620" w:rsidRDefault="00292324" w:rsidP="001C628D">
      <w:pPr>
        <w:widowControl/>
        <w:jc w:val="left"/>
        <w:rPr>
          <w:rFonts w:ascii="HG丸ｺﾞｼｯｸM-PRO" w:eastAsia="HG丸ｺﾞｼｯｸM-PRO" w:hAnsi="HG丸ｺﾞｼｯｸM-PRO"/>
          <w:sz w:val="22"/>
        </w:rPr>
      </w:pPr>
    </w:p>
    <w:p w14:paraId="53A6DF18" w14:textId="7AF3F154" w:rsidR="009A2C1B" w:rsidRPr="00E70419" w:rsidRDefault="00C90AAA" w:rsidP="009A2C1B">
      <w:pPr>
        <w:rPr>
          <w:rFonts w:ascii="HG丸ｺﾞｼｯｸM-PRO" w:eastAsia="HG丸ｺﾞｼｯｸM-PRO" w:hAnsi="HG丸ｺﾞｼｯｸM-PRO"/>
          <w:b/>
          <w:sz w:val="28"/>
        </w:rPr>
      </w:pPr>
      <w:bookmarkStart w:id="12" w:name="_Hlk76938892"/>
      <w:r>
        <w:rPr>
          <w:rFonts w:ascii="HG丸ｺﾞｼｯｸM-PRO" w:eastAsia="HG丸ｺﾞｼｯｸM-PRO" w:hAnsi="HG丸ｺﾞｼｯｸM-PRO" w:hint="eastAsia"/>
          <w:b/>
          <w:sz w:val="28"/>
        </w:rPr>
        <w:t>３</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患者支援の充実</w:t>
      </w:r>
    </w:p>
    <w:p w14:paraId="43C97CE7"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sidRPr="0045329D">
        <w:rPr>
          <w:rFonts w:ascii="HG丸ｺﾞｼｯｸM-PRO" w:eastAsia="HG丸ｺﾞｼｯｸM-PRO" w:hAnsi="HG丸ｺﾞｼｯｸM-PRO" w:hint="eastAsia"/>
          <w:b/>
          <w:sz w:val="24"/>
        </w:rPr>
        <w:t>がん患者の相談支援</w:t>
      </w:r>
    </w:p>
    <w:p w14:paraId="23C973F3" w14:textId="77777777" w:rsidR="009A2C1B"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がん患者への情報提供</w:t>
      </w:r>
    </w:p>
    <w:p w14:paraId="0271F671"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就労支援等のがんサバイバーシップ支援</w:t>
      </w:r>
    </w:p>
    <w:p w14:paraId="6907F343"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78D40D7D" wp14:editId="1CA86025">
                <wp:extent cx="5783825" cy="3917577"/>
                <wp:effectExtent l="0" t="0" r="26670" b="26035"/>
                <wp:docPr id="12" name="正方形/長方形 12"/>
                <wp:cNvGraphicFramePr/>
                <a:graphic xmlns:a="http://schemas.openxmlformats.org/drawingml/2006/main">
                  <a:graphicData uri="http://schemas.microsoft.com/office/word/2010/wordprocessingShape">
                    <wps:wsp>
                      <wps:cNvSpPr/>
                      <wps:spPr>
                        <a:xfrm>
                          <a:off x="0" y="0"/>
                          <a:ext cx="5783825" cy="3917577"/>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FC2D9B" w14:paraId="3A30210F" w14:textId="77777777" w:rsidTr="00540B38">
                              <w:trPr>
                                <w:jc w:val="center"/>
                              </w:trPr>
                              <w:tc>
                                <w:tcPr>
                                  <w:tcW w:w="988" w:type="dxa"/>
                                  <w:shd w:val="clear" w:color="auto" w:fill="1F3864" w:themeFill="accent5" w:themeFillShade="80"/>
                                  <w:vAlign w:val="center"/>
                                </w:tcPr>
                                <w:p w14:paraId="64390F3D" w14:textId="076C5493"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FC2D9B" w:rsidRPr="001678F6" w:rsidRDefault="00FC2D9B"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FC2D9B" w:rsidRPr="001678F6" w:rsidRDefault="00FC2D9B"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FC2D9B" w:rsidRDefault="00FC2D9B"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FC2D9B" w:rsidRDefault="00FC2D9B"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FC2D9B" w:rsidRPr="005E1108" w:rsidRDefault="00FC2D9B"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6" w:type="pct"/>
                              <w:jc w:val="center"/>
                              <w:tblCellMar>
                                <w:left w:w="57" w:type="dxa"/>
                                <w:right w:w="57" w:type="dxa"/>
                              </w:tblCellMar>
                              <w:tblLook w:val="04A0" w:firstRow="1" w:lastRow="0" w:firstColumn="1" w:lastColumn="0" w:noHBand="0" w:noVBand="1"/>
                            </w:tblPr>
                            <w:tblGrid>
                              <w:gridCol w:w="455"/>
                              <w:gridCol w:w="2628"/>
                              <w:gridCol w:w="2989"/>
                              <w:gridCol w:w="2777"/>
                            </w:tblGrid>
                            <w:tr w:rsidR="00FC2D9B" w:rsidRPr="008545DB" w14:paraId="015A393C" w14:textId="77777777" w:rsidTr="009A0068">
                              <w:trPr>
                                <w:trHeight w:val="283"/>
                                <w:jc w:val="center"/>
                              </w:trPr>
                              <w:tc>
                                <w:tcPr>
                                  <w:tcW w:w="257" w:type="pct"/>
                                  <w:shd w:val="clear" w:color="auto" w:fill="4472C4" w:themeFill="accent5"/>
                                  <w:vAlign w:val="center"/>
                                </w:tcPr>
                                <w:p w14:paraId="2ECFA0F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E5EF34D"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1689" w:type="pct"/>
                                  <w:shd w:val="clear" w:color="auto" w:fill="4472C4" w:themeFill="accent5"/>
                                  <w:vAlign w:val="center"/>
                                </w:tcPr>
                                <w:p w14:paraId="25DDC39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47A4338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FC2D9B" w:rsidRPr="008545DB" w14:paraId="6CE631F5" w14:textId="77777777" w:rsidTr="009A0068">
                              <w:trPr>
                                <w:trHeight w:val="567"/>
                                <w:jc w:val="center"/>
                              </w:trPr>
                              <w:tc>
                                <w:tcPr>
                                  <w:tcW w:w="257" w:type="pct"/>
                                  <w:shd w:val="clear" w:color="auto" w:fill="4472C4" w:themeFill="accent5"/>
                                  <w:vAlign w:val="center"/>
                                </w:tcPr>
                                <w:p w14:paraId="7D526F3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806DB6"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r w:rsidRPr="0045329D">
                                    <w:rPr>
                                      <w:rFonts w:ascii="HG丸ｺﾞｼｯｸM-PRO" w:eastAsia="HG丸ｺﾞｼｯｸM-PRO" w:hAnsi="HG丸ｺﾞｼｯｸM-PRO"/>
                                      <w:color w:val="000000" w:themeColor="text1"/>
                                      <w:sz w:val="20"/>
                                      <w:szCs w:val="20"/>
                                    </w:rPr>
                                    <w:tab/>
                                  </w:r>
                                </w:p>
                              </w:tc>
                              <w:tc>
                                <w:tcPr>
                                  <w:tcW w:w="1689" w:type="pct"/>
                                  <w:vAlign w:val="center"/>
                                </w:tcPr>
                                <w:p w14:paraId="7FFDCC6F" w14:textId="0AA8A32A"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82%【H28年度】</w:t>
                                  </w:r>
                                </w:p>
                              </w:tc>
                              <w:tc>
                                <w:tcPr>
                                  <w:tcW w:w="1569" w:type="pct"/>
                                  <w:vAlign w:val="center"/>
                                </w:tcPr>
                                <w:p w14:paraId="4698BF0D" w14:textId="19C4886F"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88.9%【R1年度】</w:t>
                                  </w:r>
                                </w:p>
                              </w:tc>
                            </w:tr>
                          </w:tbl>
                          <w:p w14:paraId="561774D8"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FC2D9B" w:rsidRPr="008545DB" w14:paraId="5F89F70C" w14:textId="77777777" w:rsidTr="009A0068">
                              <w:trPr>
                                <w:trHeight w:val="283"/>
                                <w:jc w:val="center"/>
                              </w:trPr>
                              <w:tc>
                                <w:tcPr>
                                  <w:tcW w:w="257" w:type="pct"/>
                                  <w:shd w:val="clear" w:color="auto" w:fill="4472C4" w:themeFill="accent5"/>
                                  <w:vAlign w:val="center"/>
                                </w:tcPr>
                                <w:p w14:paraId="5CEA719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00FA4F3D" w14:textId="77777777" w:rsidTr="009A0068">
                              <w:trPr>
                                <w:trHeight w:val="567"/>
                                <w:jc w:val="center"/>
                              </w:trPr>
                              <w:tc>
                                <w:tcPr>
                                  <w:tcW w:w="257" w:type="pct"/>
                                  <w:shd w:val="clear" w:color="auto" w:fill="4472C4" w:themeFill="accent5"/>
                                  <w:vAlign w:val="center"/>
                                </w:tcPr>
                                <w:p w14:paraId="4AD768B1"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FC2D9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AF259A8" w:rsidR="00FC2D9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93,0</w:t>
                                  </w:r>
                                  <w:r>
                                    <w:rPr>
                                      <w:rFonts w:ascii="HG丸ｺﾞｼｯｸM-PRO" w:eastAsia="HG丸ｺﾞｼｯｸM-PRO" w:hAnsi="HG丸ｺﾞｼｯｸM-PRO" w:hint="eastAsia"/>
                                      <w:color w:val="000000" w:themeColor="text1"/>
                                      <w:sz w:val="20"/>
                                      <w:szCs w:val="20"/>
                                    </w:rPr>
                                    <w:t>２８</w:t>
                                  </w:r>
                                  <w:r w:rsidRPr="0045329D">
                                    <w:rPr>
                                      <w:rFonts w:ascii="HG丸ｺﾞｼｯｸM-PRO" w:eastAsia="HG丸ｺﾞｼｯｸM-PRO" w:hAnsi="HG丸ｺﾞｼｯｸM-PRO"/>
                                      <w:color w:val="000000" w:themeColor="text1"/>
                                      <w:sz w:val="20"/>
                                      <w:szCs w:val="20"/>
                                    </w:rPr>
                                    <w:t>件/6</w:t>
                                  </w:r>
                                  <w:r>
                                    <w:rPr>
                                      <w:rFonts w:ascii="HG丸ｺﾞｼｯｸM-PRO" w:eastAsia="HG丸ｺﾞｼｯｸM-PRO" w:hAnsi="HG丸ｺﾞｼｯｸM-PRO" w:hint="eastAsia"/>
                                      <w:color w:val="000000" w:themeColor="text1"/>
                                      <w:sz w:val="20"/>
                                      <w:szCs w:val="20"/>
                                    </w:rPr>
                                    <w:t>７</w:t>
                                  </w:r>
                                  <w:r w:rsidRPr="0045329D">
                                    <w:rPr>
                                      <w:rFonts w:ascii="HG丸ｺﾞｼｯｸM-PRO" w:eastAsia="HG丸ｺﾞｼｯｸM-PRO" w:hAnsi="HG丸ｺﾞｼｯｸM-PRO"/>
                                      <w:color w:val="000000" w:themeColor="text1"/>
                                      <w:sz w:val="20"/>
                                      <w:szCs w:val="20"/>
                                    </w:rPr>
                                    <w:t>病院</w:t>
                                  </w:r>
                                </w:p>
                                <w:p w14:paraId="5B2A4DDF" w14:textId="21FD9315"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２</w:t>
                                  </w:r>
                                  <w:r w:rsidRPr="0045329D">
                                    <w:rPr>
                                      <w:rFonts w:ascii="HG丸ｺﾞｼｯｸM-PRO" w:eastAsia="HG丸ｺﾞｼｯｸM-PRO" w:hAnsi="HG丸ｺﾞｼｯｸM-PRO"/>
                                      <w:color w:val="000000" w:themeColor="text1"/>
                                      <w:sz w:val="20"/>
                                      <w:szCs w:val="20"/>
                                    </w:rPr>
                                    <w:t>年】</w:t>
                                  </w:r>
                                </w:p>
                              </w:tc>
                            </w:tr>
                          </w:tbl>
                          <w:p w14:paraId="1DBE87DE" w14:textId="77777777" w:rsidR="00FC2D9B" w:rsidRPr="0045329D" w:rsidRDefault="00FC2D9B"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78D40D7D" id="正方形/長方形 12" o:spid="_x0000_s1035" style="width:455.4pt;height:3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iirAIAAEAFAAAOAAAAZHJzL2Uyb0RvYy54bWysVM1uEzEQviPxDpbvdJO0adJVN1WUKgip&#10;tJFa1LPjtbOW/IftZDe8BzwAnDkjDjwOlXgLxt5NmhZOiD14Zzz/38z4/KJREm2Y88LoAvePehgx&#10;TU0p9KrA7+7mr8YY+UB0SaTRrMBb5vHF5OWL89rmbGAqI0vmEDjRPq9tgasQbJ5lnlZMEX9kLNMg&#10;5MYpEoB1q6x0pAbvSmaDXu80q40rrTOUeQ+3l60QT5J/zhkNN5x7FpAsMOQW0unSuYxnNjkn+coR&#10;WwnapUH+IQtFhIage1eXJBC0duIPV0pQZ7zh4YgalRnOBWWpBqim33tWzW1FLEu1ADje7mHy/88t&#10;vd4sHBIl9G6AkSYKevTw9cvDp+8/f3zOfn381lIIpABVbX0OFrd24TrOAxnrbrhT8Q8VoSbBu93D&#10;y5qAKFwOR+Pj8WCIEQXZ8Vl/NByNotfs0dw6H14zo1AkCuygfwlWsrnyoVXdqcRo3khRzoWUidn6&#10;mXRoQ6DVMCGlqTGSxAe4LPA8fV20J2ZSozpWP+rBfFACM8glCUAqC6h4vcKIyBUMNw0u5fLE2rvV&#10;ch/15GQ0mJ0kJblWb03ZJjPswbcL3eqnop84imVdEl+1JkkUTUiuRIANkUIVeBwd7TxJHaUszXgH&#10;TmxP25BIhWbZpM6eRUfxZmnKLXTbmXYNvKVzAWGvAKQFcTD3gADscriBg0sDsJiOwqgy7sPf7qM+&#10;jCNIMaphjwCy92viGGD/RsOgHp/GlFE4ZNwhszxk9FrNDPSvD6+GpYkEYxfkjuTOqHtY+WmMCiKi&#10;KcQuMDSsJWeh3W54MiibTpMSrJol4UrfWhpdR9wi3HfNPXG2G7UAU3ptdhtH8mcT1+pGS22m62C4&#10;SOP4iCp0NDKwpqm33ZMS34FDPmk9PnyT3wAAAP//AwBQSwMEFAAGAAgAAAAhAM0T3LLcAAAABQEA&#10;AA8AAABkcnMvZG93bnJldi54bWxMj81qwzAQhO+FvoPYQm6N7EBM41oOTUsTSk/5gV5la2OZWCtj&#10;KYnz9t320l4GlllmvimWo+vEBYfQelKQThMQSLU3LTUKDvv3xycQIWoyuvOECm4YYFne3xU6N/5K&#10;W7zsYiM4hEKuFdgY+1zKUFt0Okx9j8Te0Q9ORz6HRppBXzncdXKWJJl0uiVusLrHV4v1aXd2Cr6q&#10;1e1jb4+fpj28bc3GrOen1UypycP48gwi4hj/nuEHn9GhZKbKn8kE0SngIfFX2VukCc+oFGRptgBZ&#10;FvI/ffkNAAD//wMAUEsBAi0AFAAGAAgAAAAhALaDOJL+AAAA4QEAABMAAAAAAAAAAAAAAAAAAAAA&#10;AFtDb250ZW50X1R5cGVzXS54bWxQSwECLQAUAAYACAAAACEAOP0h/9YAAACUAQAACwAAAAAAAAAA&#10;AAAAAAAvAQAAX3JlbHMvLnJlbHNQSwECLQAUAAYACAAAACEAMySIoqwCAABABQAADgAAAAAAAAAA&#10;AAAAAAAuAgAAZHJzL2Uyb0RvYy54bWxQSwECLQAUAAYACAAAACEAzRPcstwAAAAFAQAADwAAAAAA&#10;AAAAAAAAAAAG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FC2D9B" w14:paraId="3A30210F" w14:textId="77777777" w:rsidTr="00540B38">
                        <w:trPr>
                          <w:jc w:val="center"/>
                        </w:trPr>
                        <w:tc>
                          <w:tcPr>
                            <w:tcW w:w="988" w:type="dxa"/>
                            <w:shd w:val="clear" w:color="auto" w:fill="1F3864" w:themeFill="accent5" w:themeFillShade="80"/>
                            <w:vAlign w:val="center"/>
                          </w:tcPr>
                          <w:p w14:paraId="64390F3D" w14:textId="076C5493"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FC2D9B" w:rsidRPr="001678F6" w:rsidRDefault="00FC2D9B"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FC2D9B" w:rsidRPr="001678F6" w:rsidRDefault="00FC2D9B"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FC2D9B" w:rsidRDefault="00FC2D9B"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FC2D9B" w:rsidRDefault="00FC2D9B"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FC2D9B" w:rsidRPr="005E1108" w:rsidRDefault="00FC2D9B"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6" w:type="pct"/>
                        <w:jc w:val="center"/>
                        <w:tblCellMar>
                          <w:left w:w="57" w:type="dxa"/>
                          <w:right w:w="57" w:type="dxa"/>
                        </w:tblCellMar>
                        <w:tblLook w:val="04A0" w:firstRow="1" w:lastRow="0" w:firstColumn="1" w:lastColumn="0" w:noHBand="0" w:noVBand="1"/>
                      </w:tblPr>
                      <w:tblGrid>
                        <w:gridCol w:w="455"/>
                        <w:gridCol w:w="2628"/>
                        <w:gridCol w:w="2989"/>
                        <w:gridCol w:w="2777"/>
                      </w:tblGrid>
                      <w:tr w:rsidR="00FC2D9B" w:rsidRPr="008545DB" w14:paraId="015A393C" w14:textId="77777777" w:rsidTr="009A0068">
                        <w:trPr>
                          <w:trHeight w:val="283"/>
                          <w:jc w:val="center"/>
                        </w:trPr>
                        <w:tc>
                          <w:tcPr>
                            <w:tcW w:w="257" w:type="pct"/>
                            <w:shd w:val="clear" w:color="auto" w:fill="4472C4" w:themeFill="accent5"/>
                            <w:vAlign w:val="center"/>
                          </w:tcPr>
                          <w:p w14:paraId="2ECFA0F7"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E5EF34D"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1689" w:type="pct"/>
                            <w:shd w:val="clear" w:color="auto" w:fill="4472C4" w:themeFill="accent5"/>
                            <w:vAlign w:val="center"/>
                          </w:tcPr>
                          <w:p w14:paraId="25DDC39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47A4338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FC2D9B" w:rsidRPr="008545DB" w14:paraId="6CE631F5" w14:textId="77777777" w:rsidTr="009A0068">
                        <w:trPr>
                          <w:trHeight w:val="567"/>
                          <w:jc w:val="center"/>
                        </w:trPr>
                        <w:tc>
                          <w:tcPr>
                            <w:tcW w:w="257" w:type="pct"/>
                            <w:shd w:val="clear" w:color="auto" w:fill="4472C4" w:themeFill="accent5"/>
                            <w:vAlign w:val="center"/>
                          </w:tcPr>
                          <w:p w14:paraId="7D526F30"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806DB6"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r w:rsidRPr="0045329D">
                              <w:rPr>
                                <w:rFonts w:ascii="HG丸ｺﾞｼｯｸM-PRO" w:eastAsia="HG丸ｺﾞｼｯｸM-PRO" w:hAnsi="HG丸ｺﾞｼｯｸM-PRO"/>
                                <w:color w:val="000000" w:themeColor="text1"/>
                                <w:sz w:val="20"/>
                                <w:szCs w:val="20"/>
                              </w:rPr>
                              <w:tab/>
                            </w:r>
                          </w:p>
                        </w:tc>
                        <w:tc>
                          <w:tcPr>
                            <w:tcW w:w="1689" w:type="pct"/>
                            <w:vAlign w:val="center"/>
                          </w:tcPr>
                          <w:p w14:paraId="7FFDCC6F" w14:textId="0AA8A32A"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82%【H28年度】</w:t>
                            </w:r>
                          </w:p>
                        </w:tc>
                        <w:tc>
                          <w:tcPr>
                            <w:tcW w:w="1569" w:type="pct"/>
                            <w:vAlign w:val="center"/>
                          </w:tcPr>
                          <w:p w14:paraId="4698BF0D" w14:textId="19C4886F"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88.9%【R1年度】</w:t>
                            </w:r>
                          </w:p>
                        </w:tc>
                      </w:tr>
                    </w:tbl>
                    <w:p w14:paraId="561774D8" w14:textId="77777777" w:rsidR="00FC2D9B" w:rsidRDefault="00FC2D9B"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FC2D9B" w:rsidRPr="008545DB" w14:paraId="5F89F70C" w14:textId="77777777" w:rsidTr="009A0068">
                        <w:trPr>
                          <w:trHeight w:val="283"/>
                          <w:jc w:val="center"/>
                        </w:trPr>
                        <w:tc>
                          <w:tcPr>
                            <w:tcW w:w="257" w:type="pct"/>
                            <w:shd w:val="clear" w:color="auto" w:fill="4472C4" w:themeFill="accent5"/>
                            <w:vAlign w:val="center"/>
                          </w:tcPr>
                          <w:p w14:paraId="5CEA719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00FA4F3D" w14:textId="77777777" w:rsidTr="009A0068">
                        <w:trPr>
                          <w:trHeight w:val="567"/>
                          <w:jc w:val="center"/>
                        </w:trPr>
                        <w:tc>
                          <w:tcPr>
                            <w:tcW w:w="257" w:type="pct"/>
                            <w:shd w:val="clear" w:color="auto" w:fill="4472C4" w:themeFill="accent5"/>
                            <w:vAlign w:val="center"/>
                          </w:tcPr>
                          <w:p w14:paraId="4AD768B1"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FC2D9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AF259A8" w:rsidR="00FC2D9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93,0</w:t>
                            </w:r>
                            <w:r>
                              <w:rPr>
                                <w:rFonts w:ascii="HG丸ｺﾞｼｯｸM-PRO" w:eastAsia="HG丸ｺﾞｼｯｸM-PRO" w:hAnsi="HG丸ｺﾞｼｯｸM-PRO" w:hint="eastAsia"/>
                                <w:color w:val="000000" w:themeColor="text1"/>
                                <w:sz w:val="20"/>
                                <w:szCs w:val="20"/>
                              </w:rPr>
                              <w:t>２８</w:t>
                            </w:r>
                            <w:r w:rsidRPr="0045329D">
                              <w:rPr>
                                <w:rFonts w:ascii="HG丸ｺﾞｼｯｸM-PRO" w:eastAsia="HG丸ｺﾞｼｯｸM-PRO" w:hAnsi="HG丸ｺﾞｼｯｸM-PRO"/>
                                <w:color w:val="000000" w:themeColor="text1"/>
                                <w:sz w:val="20"/>
                                <w:szCs w:val="20"/>
                              </w:rPr>
                              <w:t>件/6</w:t>
                            </w:r>
                            <w:r>
                              <w:rPr>
                                <w:rFonts w:ascii="HG丸ｺﾞｼｯｸM-PRO" w:eastAsia="HG丸ｺﾞｼｯｸM-PRO" w:hAnsi="HG丸ｺﾞｼｯｸM-PRO" w:hint="eastAsia"/>
                                <w:color w:val="000000" w:themeColor="text1"/>
                                <w:sz w:val="20"/>
                                <w:szCs w:val="20"/>
                              </w:rPr>
                              <w:t>７</w:t>
                            </w:r>
                            <w:r w:rsidRPr="0045329D">
                              <w:rPr>
                                <w:rFonts w:ascii="HG丸ｺﾞｼｯｸM-PRO" w:eastAsia="HG丸ｺﾞｼｯｸM-PRO" w:hAnsi="HG丸ｺﾞｼｯｸM-PRO"/>
                                <w:color w:val="000000" w:themeColor="text1"/>
                                <w:sz w:val="20"/>
                                <w:szCs w:val="20"/>
                              </w:rPr>
                              <w:t>病院</w:t>
                            </w:r>
                          </w:p>
                          <w:p w14:paraId="5B2A4DDF" w14:textId="21FD9315" w:rsidR="00FC2D9B" w:rsidRPr="008545DB" w:rsidRDefault="00FC2D9B"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２</w:t>
                            </w:r>
                            <w:r w:rsidRPr="0045329D">
                              <w:rPr>
                                <w:rFonts w:ascii="HG丸ｺﾞｼｯｸM-PRO" w:eastAsia="HG丸ｺﾞｼｯｸM-PRO" w:hAnsi="HG丸ｺﾞｼｯｸM-PRO"/>
                                <w:color w:val="000000" w:themeColor="text1"/>
                                <w:sz w:val="20"/>
                                <w:szCs w:val="20"/>
                              </w:rPr>
                              <w:t>年】</w:t>
                            </w:r>
                          </w:p>
                        </w:tc>
                      </w:tr>
                    </w:tbl>
                    <w:p w14:paraId="1DBE87DE" w14:textId="77777777" w:rsidR="00FC2D9B" w:rsidRPr="0045329D" w:rsidRDefault="00FC2D9B"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12"/>
    <w:p w14:paraId="710C439B"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【これまでの取組み】</w:t>
      </w:r>
    </w:p>
    <w:p w14:paraId="06F252F6"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がん相談支援センターの機能強化、周知と利用促進</w:t>
      </w:r>
      <w:r w:rsidRPr="001C628D">
        <w:rPr>
          <w:rFonts w:ascii="HG丸ｺﾞｼｯｸM-PRO" w:eastAsia="HG丸ｺﾞｼｯｸM-PRO" w:hAnsi="HG丸ｺﾞｼｯｸM-PRO" w:hint="eastAsia"/>
          <w:b/>
          <w:bCs/>
          <w:sz w:val="22"/>
        </w:rPr>
        <w:t>》</w:t>
      </w:r>
    </w:p>
    <w:p w14:paraId="46D32E26" w14:textId="77777777" w:rsidR="009E5575"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療養情報冊子を改訂し拠点病院等へ配布</w:t>
      </w:r>
      <w:r w:rsidR="009E5575">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。大阪府立中央図書館及び大阪国際がん</w:t>
      </w:r>
    </w:p>
    <w:p w14:paraId="4372D2CF" w14:textId="77777777" w:rsidR="009E5575"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センターとの共催により、図書館＆がん相談支援センター連携ワークショップを実施</w:t>
      </w:r>
      <w:r w:rsidR="00D933B7">
        <w:rPr>
          <w:rFonts w:ascii="HG丸ｺﾞｼｯｸM-PRO" w:eastAsia="HG丸ｺﾞｼｯｸM-PRO" w:hAnsi="HG丸ｺﾞｼｯｸM-PRO" w:hint="eastAsia"/>
          <w:sz w:val="22"/>
        </w:rPr>
        <w:t>しま</w:t>
      </w:r>
    </w:p>
    <w:p w14:paraId="60EA9BAC" w14:textId="035A8A28" w:rsidR="001C628D" w:rsidRPr="001C628D" w:rsidRDefault="00D933B7"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w:t>
      </w:r>
      <w:r w:rsidR="001C628D" w:rsidRPr="001C628D">
        <w:rPr>
          <w:rFonts w:ascii="HG丸ｺﾞｼｯｸM-PRO" w:eastAsia="HG丸ｺﾞｼｯｸM-PRO" w:hAnsi="HG丸ｺﾞｼｯｸM-PRO" w:hint="eastAsia"/>
          <w:sz w:val="22"/>
        </w:rPr>
        <w:t>。</w:t>
      </w:r>
    </w:p>
    <w:p w14:paraId="23630701" w14:textId="3B296523"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大阪府がん診療連携協議会と連携し、がん相談支援センターアンケートを実施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E19BC4B" w14:textId="77777777" w:rsidR="000E55ED" w:rsidRPr="000E55ED" w:rsidRDefault="000E55ED" w:rsidP="001C628D">
      <w:pPr>
        <w:rPr>
          <w:rFonts w:ascii="HG丸ｺﾞｼｯｸM-PRO" w:eastAsia="HG丸ｺﾞｼｯｸM-PRO" w:hAnsi="HG丸ｺﾞｼｯｸM-PRO"/>
          <w:sz w:val="22"/>
        </w:rPr>
      </w:pPr>
    </w:p>
    <w:p w14:paraId="29106BF5"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就労支援等のがんサバイバーシップ支援</w:t>
      </w:r>
      <w:r w:rsidRPr="001C628D">
        <w:rPr>
          <w:rFonts w:ascii="HG丸ｺﾞｼｯｸM-PRO" w:eastAsia="HG丸ｺﾞｼｯｸM-PRO" w:hAnsi="HG丸ｺﾞｼｯｸM-PRO" w:hint="eastAsia"/>
          <w:b/>
          <w:bCs/>
          <w:sz w:val="22"/>
        </w:rPr>
        <w:t>》</w:t>
      </w:r>
    </w:p>
    <w:p w14:paraId="6C5FD432"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府教育庁において府立高校に在籍する長期入院中の生徒への学業支援を実施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。ま</w:t>
      </w:r>
    </w:p>
    <w:p w14:paraId="61DDB0C2" w14:textId="77777777" w:rsidR="008C1576"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た、入院中の小児・</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世代のがん患者への学習活動支援や通信機器の活用による外部と</w:t>
      </w:r>
    </w:p>
    <w:p w14:paraId="760A717D" w14:textId="05AE4E14" w:rsidR="001C628D" w:rsidRP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の</w:t>
      </w:r>
      <w:r w:rsidR="008C1576">
        <w:rPr>
          <w:rFonts w:ascii="HG丸ｺﾞｼｯｸM-PRO" w:eastAsia="HG丸ｺﾞｼｯｸM-PRO" w:hAnsi="HG丸ｺﾞｼｯｸM-PRO" w:hint="eastAsia"/>
          <w:sz w:val="22"/>
        </w:rPr>
        <w:t>コミュニケーション</w:t>
      </w:r>
      <w:r w:rsidRPr="001C628D">
        <w:rPr>
          <w:rFonts w:ascii="HG丸ｺﾞｼｯｸM-PRO" w:eastAsia="HG丸ｺﾞｼｯｸM-PRO" w:hAnsi="HG丸ｺﾞｼｯｸM-PRO" w:hint="eastAsia"/>
          <w:sz w:val="22"/>
        </w:rPr>
        <w:t>を図るための環境整備費等に対し助成（</w:t>
      </w:r>
      <w:r w:rsidRPr="001C628D">
        <w:rPr>
          <w:rFonts w:ascii="HG丸ｺﾞｼｯｸM-PRO" w:eastAsia="HG丸ｺﾞｼｯｸM-PRO" w:hAnsi="HG丸ｺﾞｼｯｸM-PRO"/>
          <w:sz w:val="22"/>
        </w:rPr>
        <w:t>7</w:t>
      </w:r>
      <w:r w:rsidRPr="001C628D">
        <w:rPr>
          <w:rFonts w:ascii="HG丸ｺﾞｼｯｸM-PRO" w:eastAsia="HG丸ｺﾞｼｯｸM-PRO" w:hAnsi="HG丸ｺﾞｼｯｸM-PRO" w:hint="eastAsia"/>
          <w:sz w:val="22"/>
        </w:rPr>
        <w:t>病院）</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9B0C04D" w14:textId="2939EB45"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世代への支援に関する市町村や関係機関向けセミナーを開催</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5CCDEF10" w14:textId="14842652"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府商工労働部と連携して、企業向けセミナーで両立支援に関し情報提供</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2CBEE32B" w14:textId="77777777" w:rsidR="009E5575" w:rsidRDefault="009E5575" w:rsidP="001C628D">
      <w:pPr>
        <w:rPr>
          <w:rFonts w:ascii="HG丸ｺﾞｼｯｸM-PRO" w:eastAsia="HG丸ｺﾞｼｯｸM-PRO" w:hAnsi="HG丸ｺﾞｼｯｸM-PRO"/>
          <w:sz w:val="22"/>
        </w:rPr>
      </w:pPr>
    </w:p>
    <w:p w14:paraId="63590F47"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新たな課題への対応</w:t>
      </w:r>
      <w:r w:rsidRPr="001C628D">
        <w:rPr>
          <w:rFonts w:ascii="HG丸ｺﾞｼｯｸM-PRO" w:eastAsia="HG丸ｺﾞｼｯｸM-PRO" w:hAnsi="HG丸ｺﾞｼｯｸM-PRO" w:hint="eastAsia"/>
          <w:b/>
          <w:bCs/>
          <w:sz w:val="22"/>
        </w:rPr>
        <w:t>》</w:t>
      </w:r>
    </w:p>
    <w:p w14:paraId="6AAC0828" w14:textId="51CDE472"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小児がん患者を対象とした重粒子線治療の助成制度を運用</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642ADAF5"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3D6D">
        <w:rPr>
          <w:rFonts w:ascii="HG丸ｺﾞｼｯｸM-PRO" w:eastAsia="HG丸ｺﾞｼｯｸM-PRO" w:hAnsi="HG丸ｺﾞｼｯｸM-PRO" w:hint="eastAsia"/>
          <w:sz w:val="22"/>
        </w:rPr>
        <w:t>大阪</w:t>
      </w:r>
      <w:r w:rsidRPr="001C628D">
        <w:rPr>
          <w:rFonts w:ascii="HG丸ｺﾞｼｯｸM-PRO" w:eastAsia="HG丸ｺﾞｼｯｸM-PRO" w:hAnsi="HG丸ｺﾞｼｯｸM-PRO" w:hint="eastAsia"/>
          <w:sz w:val="22"/>
        </w:rPr>
        <w:t>がん・生殖医療ネットワークと連携して作成した、患者向けの生殖機能の温存に関す</w:t>
      </w:r>
    </w:p>
    <w:p w14:paraId="64C1DFEA" w14:textId="602AC740" w:rsid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る冊子を活用し、がん拠点病院で情報提供</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2DE7377" w14:textId="6D55655F" w:rsidR="00292324" w:rsidRPr="00F74B76" w:rsidRDefault="00292324" w:rsidP="00292324">
      <w:pPr>
        <w:rPr>
          <w:rFonts w:ascii="HG丸ｺﾞｼｯｸM-PRO" w:eastAsia="HG丸ｺﾞｼｯｸM-PRO" w:hAnsi="HG丸ｺﾞｼｯｸM-PRO"/>
          <w:bCs/>
          <w:sz w:val="22"/>
        </w:rPr>
      </w:pPr>
    </w:p>
    <w:p w14:paraId="0DE07D33" w14:textId="6B9E9069"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がん対策を社会全体で進める環境づくり</w:t>
      </w:r>
    </w:p>
    <w:p w14:paraId="782FD6CE"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社会全体での機運づくり</w:t>
      </w:r>
    </w:p>
    <w:p w14:paraId="5E508F66"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大阪府がん対策基金</w:t>
      </w:r>
    </w:p>
    <w:p w14:paraId="539A31EB" w14:textId="7BA53EB3"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がん患者会議</w:t>
      </w:r>
      <w:r w:rsidR="00980C95">
        <w:rPr>
          <w:rFonts w:ascii="HG丸ｺﾞｼｯｸM-PRO" w:eastAsia="HG丸ｺﾞｼｯｸM-PRO" w:hAnsi="HG丸ｺﾞｼｯｸM-PRO" w:hint="eastAsia"/>
          <w:b/>
          <w:sz w:val="24"/>
        </w:rPr>
        <w:t>等</w:t>
      </w:r>
      <w:r>
        <w:rPr>
          <w:rFonts w:ascii="HG丸ｺﾞｼｯｸM-PRO" w:eastAsia="HG丸ｺﾞｼｯｸM-PRO" w:hAnsi="HG丸ｺﾞｼｯｸM-PRO" w:hint="eastAsia"/>
          <w:b/>
          <w:sz w:val="24"/>
        </w:rPr>
        <w:t>との連携推進</w:t>
      </w:r>
    </w:p>
    <w:p w14:paraId="5D79D37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8FAAE93" wp14:editId="2D47BFB2">
                <wp:extent cx="5783825" cy="5016843"/>
                <wp:effectExtent l="0" t="0" r="26670" b="12700"/>
                <wp:docPr id="13" name="正方形/長方形 13"/>
                <wp:cNvGraphicFramePr/>
                <a:graphic xmlns:a="http://schemas.openxmlformats.org/drawingml/2006/main">
                  <a:graphicData uri="http://schemas.microsoft.com/office/word/2010/wordprocessingShape">
                    <wps:wsp>
                      <wps:cNvSpPr/>
                      <wps:spPr>
                        <a:xfrm>
                          <a:off x="0" y="0"/>
                          <a:ext cx="5783825" cy="5016843"/>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1129"/>
                              <w:gridCol w:w="7772"/>
                            </w:tblGrid>
                            <w:tr w:rsidR="00FC2D9B" w14:paraId="2A847056" w14:textId="77777777" w:rsidTr="00540B38">
                              <w:trPr>
                                <w:jc w:val="center"/>
                              </w:trPr>
                              <w:tc>
                                <w:tcPr>
                                  <w:tcW w:w="1129" w:type="dxa"/>
                                  <w:shd w:val="clear" w:color="auto" w:fill="1F3864" w:themeFill="accent5" w:themeFillShade="80"/>
                                  <w:vAlign w:val="center"/>
                                </w:tcPr>
                                <w:p w14:paraId="0B397B68" w14:textId="60F7D77B"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FC2D9B" w:rsidRPr="001678F6" w:rsidRDefault="00FC2D9B"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8" w:type="pct"/>
                              <w:jc w:val="center"/>
                              <w:tblCellMar>
                                <w:left w:w="57" w:type="dxa"/>
                                <w:right w:w="57" w:type="dxa"/>
                              </w:tblCellMar>
                              <w:tblLook w:val="04A0" w:firstRow="1" w:lastRow="0" w:firstColumn="1" w:lastColumn="0" w:noHBand="0" w:noVBand="1"/>
                            </w:tblPr>
                            <w:tblGrid>
                              <w:gridCol w:w="450"/>
                              <w:gridCol w:w="2603"/>
                              <w:gridCol w:w="2960"/>
                              <w:gridCol w:w="2750"/>
                            </w:tblGrid>
                            <w:tr w:rsidR="00FC2D9B" w:rsidRPr="008545DB" w14:paraId="0AFF7839" w14:textId="77777777" w:rsidTr="000E55ED">
                              <w:trPr>
                                <w:trHeight w:val="283"/>
                                <w:jc w:val="center"/>
                              </w:trPr>
                              <w:tc>
                                <w:tcPr>
                                  <w:tcW w:w="257" w:type="pct"/>
                                  <w:shd w:val="clear" w:color="auto" w:fill="4472C4" w:themeFill="accent5"/>
                                  <w:vAlign w:val="center"/>
                                </w:tcPr>
                                <w:p w14:paraId="2090C46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7C4E2079"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5C40AA7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7D91982"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EB46E7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1A240B0E" w14:textId="77777777" w:rsidTr="000E55ED">
                              <w:trPr>
                                <w:trHeight w:val="567"/>
                                <w:jc w:val="center"/>
                              </w:trPr>
                              <w:tc>
                                <w:tcPr>
                                  <w:tcW w:w="257" w:type="pct"/>
                                  <w:shd w:val="clear" w:color="auto" w:fill="4472C4" w:themeFill="accent5"/>
                                  <w:vAlign w:val="center"/>
                                </w:tcPr>
                                <w:p w14:paraId="05B3C8C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FC2D9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p>
                              </w:tc>
                              <w:tc>
                                <w:tcPr>
                                  <w:tcW w:w="1569" w:type="pct"/>
                                  <w:vAlign w:val="center"/>
                                </w:tcPr>
                                <w:p w14:paraId="7730C34B" w14:textId="348E614C"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7C328911"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sidRPr="001F3E84">
                                    <w:rPr>
                                      <w:rFonts w:ascii="HG丸ｺﾞｼｯｸM-PRO" w:eastAsia="HG丸ｺﾞｼｯｸM-PRO" w:hAnsi="HG丸ｺﾞｼｯｸM-PRO"/>
                                      <w:color w:val="000000" w:themeColor="text1"/>
                                      <w:sz w:val="20"/>
                                      <w:szCs w:val="20"/>
                                    </w:rPr>
                                    <w:t>年度：３件</w:t>
                                  </w:r>
                                </w:p>
                                <w:p w14:paraId="4C084B23" w14:textId="77777777" w:rsidR="00FC2D9B" w:rsidRPr="001F3E84" w:rsidRDefault="00FC2D9B" w:rsidP="001F3E84">
                                  <w:pPr>
                                    <w:jc w:val="center"/>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30D29828" w14:textId="2617D3D6" w:rsidR="00FC2D9B" w:rsidRPr="008545DB"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（延べ</w:t>
                                  </w:r>
                                  <w:r w:rsidRPr="001F3E84">
                                    <w:rPr>
                                      <w:rFonts w:ascii="HG丸ｺﾞｼｯｸM-PRO" w:eastAsia="HG丸ｺﾞｼｯｸM-PRO" w:hAnsi="HG丸ｺﾞｼｯｸM-PRO"/>
                                      <w:color w:val="000000" w:themeColor="text1"/>
                                      <w:sz w:val="20"/>
                                      <w:szCs w:val="20"/>
                                    </w:rPr>
                                    <w:t>64件</w:t>
                                  </w:r>
                                  <w:r w:rsidRPr="001F3E84">
                                    <w:rPr>
                                      <w:rFonts w:ascii="HG丸ｺﾞｼｯｸM-PRO" w:eastAsia="HG丸ｺﾞｼｯｸM-PRO" w:hAnsi="HG丸ｺﾞｼｯｸM-PRO" w:hint="eastAsia"/>
                                      <w:color w:val="000000" w:themeColor="text1"/>
                                      <w:sz w:val="20"/>
                                      <w:szCs w:val="20"/>
                                    </w:rPr>
                                    <w:t>）</w:t>
                                  </w:r>
                                </w:p>
                              </w:tc>
                            </w:tr>
                            <w:tr w:rsidR="00FC2D9B" w:rsidRPr="008545DB" w14:paraId="148A0640" w14:textId="77777777" w:rsidTr="000E55ED">
                              <w:trPr>
                                <w:trHeight w:val="567"/>
                                <w:jc w:val="center"/>
                              </w:trPr>
                              <w:tc>
                                <w:tcPr>
                                  <w:tcW w:w="257" w:type="pct"/>
                                  <w:shd w:val="clear" w:color="auto" w:fill="4472C4" w:themeFill="accent5"/>
                                  <w:vAlign w:val="center"/>
                                </w:tcPr>
                                <w:p w14:paraId="73C8C75D" w14:textId="4111F25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FC2D9B" w:rsidRPr="0045329D" w:rsidRDefault="00FC2D9B"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FC2D9B" w:rsidRPr="0045329D"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4725E9E0" w14:textId="77777777" w:rsidR="00FC2D9B" w:rsidRPr="0045329D"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5,681人</w:t>
                                  </w:r>
                                </w:p>
                              </w:tc>
                            </w:tr>
                            <w:tr w:rsidR="00FC2D9B" w:rsidRPr="008545DB" w14:paraId="7A68FBE6" w14:textId="77777777" w:rsidTr="000E55ED">
                              <w:trPr>
                                <w:trHeight w:val="567"/>
                                <w:jc w:val="center"/>
                              </w:trPr>
                              <w:tc>
                                <w:tcPr>
                                  <w:tcW w:w="257" w:type="pct"/>
                                  <w:shd w:val="clear" w:color="auto" w:fill="4472C4" w:themeFill="accent5"/>
                                  <w:vAlign w:val="center"/>
                                </w:tcPr>
                                <w:p w14:paraId="0E1E90DB" w14:textId="157D3746"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FC2D9B" w:rsidRPr="0045329D" w:rsidRDefault="00FC2D9B"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FC2D9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FC2D9B" w:rsidRDefault="00FC2D9B"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FC2D9B" w:rsidRPr="0045329D" w:rsidRDefault="00FC2D9B"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FC2D9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14011596" w:rsidR="00FC2D9B" w:rsidRPr="006A6D8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3</w:t>
                                  </w:r>
                                  <w:r>
                                    <w:rPr>
                                      <w:rFonts w:ascii="HG丸ｺﾞｼｯｸM-PRO" w:eastAsia="HG丸ｺﾞｼｯｸM-PRO" w:hAnsi="HG丸ｺﾞｼｯｸM-PRO" w:hint="eastAsia"/>
                                      <w:color w:val="000000" w:themeColor="text1"/>
                                      <w:sz w:val="20"/>
                                      <w:szCs w:val="20"/>
                                    </w:rPr>
                                    <w:t>５</w:t>
                                  </w:r>
                                  <w:r w:rsidRPr="006A6D8B">
                                    <w:rPr>
                                      <w:rFonts w:ascii="HG丸ｺﾞｼｯｸM-PRO" w:eastAsia="HG丸ｺﾞｼｯｸM-PRO" w:hAnsi="HG丸ｺﾞｼｯｸM-PRO"/>
                                      <w:color w:val="000000" w:themeColor="text1"/>
                                      <w:sz w:val="20"/>
                                      <w:szCs w:val="20"/>
                                    </w:rPr>
                                    <w:t>団体</w:t>
                                  </w:r>
                                </w:p>
                                <w:p w14:paraId="012802A5" w14:textId="22FAE467" w:rsidR="00FC2D9B" w:rsidRDefault="00FC2D9B"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Pr>
                                      <w:rFonts w:ascii="HG丸ｺﾞｼｯｸM-PRO" w:eastAsia="HG丸ｺﾞｼｯｸM-PRO" w:hAnsi="HG丸ｺﾞｼｯｸM-PRO" w:hint="eastAsia"/>
                                      <w:color w:val="000000" w:themeColor="text1"/>
                                      <w:sz w:val="20"/>
                                      <w:szCs w:val="20"/>
                                    </w:rPr>
                                    <w:t>６２</w:t>
                                  </w:r>
                                  <w:r w:rsidRPr="006A6D8B">
                                    <w:rPr>
                                      <w:rFonts w:ascii="HG丸ｺﾞｼｯｸM-PRO" w:eastAsia="HG丸ｺﾞｼｯｸM-PRO" w:hAnsi="HG丸ｺﾞｼｯｸM-PRO"/>
                                      <w:color w:val="000000" w:themeColor="text1"/>
                                      <w:sz w:val="20"/>
                                      <w:szCs w:val="20"/>
                                    </w:rPr>
                                    <w:t>病院</w:t>
                                  </w:r>
                                </w:p>
                                <w:p w14:paraId="0F9FA426" w14:textId="046B47B0" w:rsidR="00FC2D9B" w:rsidRPr="0045329D" w:rsidRDefault="00FC2D9B" w:rsidP="00E53ED1">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３.７</w:t>
                                  </w:r>
                                  <w:r w:rsidRPr="006A6D8B">
                                    <w:rPr>
                                      <w:rFonts w:ascii="HG丸ｺﾞｼｯｸM-PRO" w:eastAsia="HG丸ｺﾞｼｯｸM-PRO" w:hAnsi="HG丸ｺﾞｼｯｸM-PRO"/>
                                      <w:color w:val="000000" w:themeColor="text1"/>
                                      <w:sz w:val="20"/>
                                      <w:szCs w:val="20"/>
                                    </w:rPr>
                                    <w:t>月】</w:t>
                                  </w:r>
                                </w:p>
                              </w:tc>
                            </w:tr>
                          </w:tbl>
                          <w:p w14:paraId="2894AC4E" w14:textId="77777777" w:rsidR="00FC2D9B" w:rsidRPr="0045329D" w:rsidRDefault="00FC2D9B"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8FAAE93" id="正方形/長方形 13" o:spid="_x0000_s1036" style="width:455.4pt;height:3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t1qwIAAEEFAAAOAAAAZHJzL2Uyb0RvYy54bWysVM1uEzEQviPxDpbvdJM0aaNVN1WUKgip&#10;lEot6tnxepOV/IftZBPeAx4AzpwRBx6HSrwFn71JmracEHvwznj+v5nx2flaSbISztdGF7R71KFE&#10;aG7KWs8L+v52+mpIiQ9Ml0waLQq6EZ6ej16+OGtsLnpmYWQpHIET7fPGFnQRgs2zzPOFUMwfGSs0&#10;hJVxigWwbp6VjjXwrmTW63ROssa40jrDhfe4vWiFdJT8V5Xg4V1VeRGILChyC+l06ZzFMxudsXzu&#10;mF3UfJsG+4csFKs1gu5dXbDAyNLVz1ypmjvjTRWOuFGZqaqai1QDqul2nlRzs2BWpFoAjrd7mPz/&#10;c8uvVteO1CV6d0yJZgo9uv/29f7zj18/v2S/P31vKQIpoGqsz2FxY6/dlvMgY93ryqn4R0VkneDd&#10;7OEV60A4Lgenw+Nhb0AJh2zQ6Z4M+8lr9mBunQ+vhVEkEgV16F+Cla0ufUBIqO5UYjRvZF1OaykT&#10;s/ET6ciKodWYkNI0lEjmAy4LOk1frAEuHplJTRpU3zvtYD44wwxWkgWQygIVr+eUMDnHcPPgUi6P&#10;rL2bz/ZR+/3T3qSflORSvTVlm8ygg28XutV/nkYs64L5RWuSYkQTlqs6YENkrQo6jI52nqSOUpFm&#10;fAtObE/bkEiF9WzddjaZxKuZKTdotzPtHnjLpzXiXgKla+Yw+IAAyxze4aikAS5mS1GyMO7j3+6j&#10;PuYRUkoaLBIw+7BkTgD8NxqTenwScybhkHGHzOyQ0Us1MWhgF8+G5YmEsQtyR1bOqDvs/DhGhYhp&#10;jtgFRcdachLa9cabwcV4nJSwa5aFS31jeXQdgYt4367vmLPbWQsY0yuzWzmWPxm5VjdaajNeBlPV&#10;aR4fUEVLI4M9Tc3dvinxITjkk9bDyzf6AwAA//8DAFBLAwQUAAYACAAAACEAK/6EDdwAAAAFAQAA&#10;DwAAAGRycy9kb3ducmV2LnhtbEyPS0/DMBCE70j8B2uRuFE7lXg0xKkoCCrEqQ+JqxNv46jxOord&#10;Nv33bLnAZaTVrGa+Keaj78QRh9gG0pBNFAikOtiWGg3bzfvdE4iYDFnTBUINZ4wwL6+vCpPbcKIV&#10;HtepERxCMTcaXEp9LmWsHXoTJ6FHYm8XBm8Sn0Mj7WBOHO47OVXqQXrTEjc40+Orw3q/PngN39Xi&#10;/Llxuy/bbt9Wdmk/7veLqda3N+PLM4iEY/p7hgs+o0PJTFU4kI2i08BD0q+yN8sUz6g0PM5UBrIs&#10;5H/68gcAAP//AwBQSwECLQAUAAYACAAAACEAtoM4kv4AAADhAQAAEwAAAAAAAAAAAAAAAAAAAAAA&#10;W0NvbnRlbnRfVHlwZXNdLnhtbFBLAQItABQABgAIAAAAIQA4/SH/1gAAAJQBAAALAAAAAAAAAAAA&#10;AAAAAC8BAABfcmVscy8ucmVsc1BLAQItABQABgAIAAAAIQBEWQt1qwIAAEEFAAAOAAAAAAAAAAAA&#10;AAAAAC4CAABkcnMvZTJvRG9jLnhtbFBLAQItABQABgAIAAAAIQAr/oQN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1129"/>
                        <w:gridCol w:w="7772"/>
                      </w:tblGrid>
                      <w:tr w:rsidR="00FC2D9B" w14:paraId="2A847056" w14:textId="77777777" w:rsidTr="00540B38">
                        <w:trPr>
                          <w:jc w:val="center"/>
                        </w:trPr>
                        <w:tc>
                          <w:tcPr>
                            <w:tcW w:w="1129" w:type="dxa"/>
                            <w:shd w:val="clear" w:color="auto" w:fill="1F3864" w:themeFill="accent5" w:themeFillShade="80"/>
                            <w:vAlign w:val="center"/>
                          </w:tcPr>
                          <w:p w14:paraId="0B397B68" w14:textId="60F7D77B" w:rsidR="00FC2D9B" w:rsidRPr="001678F6" w:rsidRDefault="00FC2D9B"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FC2D9B" w:rsidRPr="001678F6" w:rsidRDefault="00FC2D9B"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FC2D9B" w:rsidRPr="001678F6" w:rsidRDefault="00FC2D9B"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FC2D9B" w:rsidRPr="00E27647" w:rsidRDefault="00FC2D9B"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FC2D9B" w:rsidRDefault="00FC2D9B"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8" w:type="pct"/>
                        <w:jc w:val="center"/>
                        <w:tblCellMar>
                          <w:left w:w="57" w:type="dxa"/>
                          <w:right w:w="57" w:type="dxa"/>
                        </w:tblCellMar>
                        <w:tblLook w:val="04A0" w:firstRow="1" w:lastRow="0" w:firstColumn="1" w:lastColumn="0" w:noHBand="0" w:noVBand="1"/>
                      </w:tblPr>
                      <w:tblGrid>
                        <w:gridCol w:w="450"/>
                        <w:gridCol w:w="2603"/>
                        <w:gridCol w:w="2960"/>
                        <w:gridCol w:w="2750"/>
                      </w:tblGrid>
                      <w:tr w:rsidR="00FC2D9B" w:rsidRPr="008545DB" w14:paraId="0AFF7839" w14:textId="77777777" w:rsidTr="000E55ED">
                        <w:trPr>
                          <w:trHeight w:val="283"/>
                          <w:jc w:val="center"/>
                        </w:trPr>
                        <w:tc>
                          <w:tcPr>
                            <w:tcW w:w="257" w:type="pct"/>
                            <w:shd w:val="clear" w:color="auto" w:fill="4472C4" w:themeFill="accent5"/>
                            <w:vAlign w:val="center"/>
                          </w:tcPr>
                          <w:p w14:paraId="2090C46E"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7C4E2079"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5C40AA7B"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7D91982" w14:textId="77777777" w:rsidR="00FC2D9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EB46E7D"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FC2D9B" w:rsidRPr="008545DB" w14:paraId="1A240B0E" w14:textId="77777777" w:rsidTr="000E55ED">
                        <w:trPr>
                          <w:trHeight w:val="567"/>
                          <w:jc w:val="center"/>
                        </w:trPr>
                        <w:tc>
                          <w:tcPr>
                            <w:tcW w:w="257" w:type="pct"/>
                            <w:shd w:val="clear" w:color="auto" w:fill="4472C4" w:themeFill="accent5"/>
                            <w:vAlign w:val="center"/>
                          </w:tcPr>
                          <w:p w14:paraId="05B3C8C6" w14:textId="7777777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FC2D9B" w:rsidRPr="008545DB" w:rsidRDefault="00FC2D9B"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FC2D9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77777777" w:rsidR="00FC2D9B" w:rsidRPr="008545D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p>
                        </w:tc>
                        <w:tc>
                          <w:tcPr>
                            <w:tcW w:w="1569" w:type="pct"/>
                            <w:vAlign w:val="center"/>
                          </w:tcPr>
                          <w:p w14:paraId="7730C34B" w14:textId="348E614C"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7C328911" w:rsidR="00FC2D9B" w:rsidRPr="001F3E84"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sidRPr="001F3E84">
                              <w:rPr>
                                <w:rFonts w:ascii="HG丸ｺﾞｼｯｸM-PRO" w:eastAsia="HG丸ｺﾞｼｯｸM-PRO" w:hAnsi="HG丸ｺﾞｼｯｸM-PRO"/>
                                <w:color w:val="000000" w:themeColor="text1"/>
                                <w:sz w:val="20"/>
                                <w:szCs w:val="20"/>
                              </w:rPr>
                              <w:t>年度：３件</w:t>
                            </w:r>
                          </w:p>
                          <w:p w14:paraId="4C084B23" w14:textId="77777777" w:rsidR="00FC2D9B" w:rsidRPr="001F3E84" w:rsidRDefault="00FC2D9B" w:rsidP="001F3E84">
                            <w:pPr>
                              <w:jc w:val="center"/>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30D29828" w14:textId="2617D3D6" w:rsidR="00FC2D9B" w:rsidRPr="008545DB" w:rsidRDefault="00FC2D9B"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（延べ</w:t>
                            </w:r>
                            <w:r w:rsidRPr="001F3E84">
                              <w:rPr>
                                <w:rFonts w:ascii="HG丸ｺﾞｼｯｸM-PRO" w:eastAsia="HG丸ｺﾞｼｯｸM-PRO" w:hAnsi="HG丸ｺﾞｼｯｸM-PRO"/>
                                <w:color w:val="000000" w:themeColor="text1"/>
                                <w:sz w:val="20"/>
                                <w:szCs w:val="20"/>
                              </w:rPr>
                              <w:t>64件</w:t>
                            </w:r>
                            <w:r w:rsidRPr="001F3E84">
                              <w:rPr>
                                <w:rFonts w:ascii="HG丸ｺﾞｼｯｸM-PRO" w:eastAsia="HG丸ｺﾞｼｯｸM-PRO" w:hAnsi="HG丸ｺﾞｼｯｸM-PRO" w:hint="eastAsia"/>
                                <w:color w:val="000000" w:themeColor="text1"/>
                                <w:sz w:val="20"/>
                                <w:szCs w:val="20"/>
                              </w:rPr>
                              <w:t>）</w:t>
                            </w:r>
                          </w:p>
                        </w:tc>
                      </w:tr>
                      <w:tr w:rsidR="00FC2D9B" w:rsidRPr="008545DB" w14:paraId="148A0640" w14:textId="77777777" w:rsidTr="000E55ED">
                        <w:trPr>
                          <w:trHeight w:val="567"/>
                          <w:jc w:val="center"/>
                        </w:trPr>
                        <w:tc>
                          <w:tcPr>
                            <w:tcW w:w="257" w:type="pct"/>
                            <w:shd w:val="clear" w:color="auto" w:fill="4472C4" w:themeFill="accent5"/>
                            <w:vAlign w:val="center"/>
                          </w:tcPr>
                          <w:p w14:paraId="73C8C75D" w14:textId="4111F257"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FC2D9B" w:rsidRPr="0045329D" w:rsidRDefault="00FC2D9B"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FC2D9B" w:rsidRPr="0045329D"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4725E9E0" w14:textId="77777777" w:rsidR="00FC2D9B" w:rsidRPr="0045329D"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5,681人</w:t>
                            </w:r>
                          </w:p>
                        </w:tc>
                      </w:tr>
                      <w:tr w:rsidR="00FC2D9B" w:rsidRPr="008545DB" w14:paraId="7A68FBE6" w14:textId="77777777" w:rsidTr="000E55ED">
                        <w:trPr>
                          <w:trHeight w:val="567"/>
                          <w:jc w:val="center"/>
                        </w:trPr>
                        <w:tc>
                          <w:tcPr>
                            <w:tcW w:w="257" w:type="pct"/>
                            <w:shd w:val="clear" w:color="auto" w:fill="4472C4" w:themeFill="accent5"/>
                            <w:vAlign w:val="center"/>
                          </w:tcPr>
                          <w:p w14:paraId="0E1E90DB" w14:textId="157D3746" w:rsidR="00FC2D9B" w:rsidRPr="008545DB" w:rsidRDefault="00FC2D9B"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FC2D9B" w:rsidRPr="0045329D" w:rsidRDefault="00FC2D9B"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FC2D9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FC2D9B" w:rsidRPr="006A6D8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FC2D9B" w:rsidRDefault="00FC2D9B"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FC2D9B" w:rsidRPr="0045329D" w:rsidRDefault="00FC2D9B"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FC2D9B" w:rsidRDefault="00FC2D9B"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14011596" w:rsidR="00FC2D9B" w:rsidRPr="006A6D8B" w:rsidRDefault="00FC2D9B"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3</w:t>
                            </w:r>
                            <w:r>
                              <w:rPr>
                                <w:rFonts w:ascii="HG丸ｺﾞｼｯｸM-PRO" w:eastAsia="HG丸ｺﾞｼｯｸM-PRO" w:hAnsi="HG丸ｺﾞｼｯｸM-PRO" w:hint="eastAsia"/>
                                <w:color w:val="000000" w:themeColor="text1"/>
                                <w:sz w:val="20"/>
                                <w:szCs w:val="20"/>
                              </w:rPr>
                              <w:t>５</w:t>
                            </w:r>
                            <w:r w:rsidRPr="006A6D8B">
                              <w:rPr>
                                <w:rFonts w:ascii="HG丸ｺﾞｼｯｸM-PRO" w:eastAsia="HG丸ｺﾞｼｯｸM-PRO" w:hAnsi="HG丸ｺﾞｼｯｸM-PRO"/>
                                <w:color w:val="000000" w:themeColor="text1"/>
                                <w:sz w:val="20"/>
                                <w:szCs w:val="20"/>
                              </w:rPr>
                              <w:t>団体</w:t>
                            </w:r>
                          </w:p>
                          <w:p w14:paraId="012802A5" w14:textId="22FAE467" w:rsidR="00FC2D9B" w:rsidRDefault="00FC2D9B"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Pr>
                                <w:rFonts w:ascii="HG丸ｺﾞｼｯｸM-PRO" w:eastAsia="HG丸ｺﾞｼｯｸM-PRO" w:hAnsi="HG丸ｺﾞｼｯｸM-PRO" w:hint="eastAsia"/>
                                <w:color w:val="000000" w:themeColor="text1"/>
                                <w:sz w:val="20"/>
                                <w:szCs w:val="20"/>
                              </w:rPr>
                              <w:t>６２</w:t>
                            </w:r>
                            <w:r w:rsidRPr="006A6D8B">
                              <w:rPr>
                                <w:rFonts w:ascii="HG丸ｺﾞｼｯｸM-PRO" w:eastAsia="HG丸ｺﾞｼｯｸM-PRO" w:hAnsi="HG丸ｺﾞｼｯｸM-PRO"/>
                                <w:color w:val="000000" w:themeColor="text1"/>
                                <w:sz w:val="20"/>
                                <w:szCs w:val="20"/>
                              </w:rPr>
                              <w:t>病院</w:t>
                            </w:r>
                          </w:p>
                          <w:p w14:paraId="0F9FA426" w14:textId="046B47B0" w:rsidR="00FC2D9B" w:rsidRPr="0045329D" w:rsidRDefault="00FC2D9B" w:rsidP="00E53ED1">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３.７</w:t>
                            </w:r>
                            <w:r w:rsidRPr="006A6D8B">
                              <w:rPr>
                                <w:rFonts w:ascii="HG丸ｺﾞｼｯｸM-PRO" w:eastAsia="HG丸ｺﾞｼｯｸM-PRO" w:hAnsi="HG丸ｺﾞｼｯｸM-PRO"/>
                                <w:color w:val="000000" w:themeColor="text1"/>
                                <w:sz w:val="20"/>
                                <w:szCs w:val="20"/>
                              </w:rPr>
                              <w:t>月】</w:t>
                            </w:r>
                          </w:p>
                        </w:tc>
                      </w:tr>
                    </w:tbl>
                    <w:p w14:paraId="2894AC4E" w14:textId="77777777" w:rsidR="00FC2D9B" w:rsidRPr="0045329D" w:rsidRDefault="00FC2D9B"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25C6634C" w14:textId="77777777" w:rsidR="005E5F6C" w:rsidRDefault="005E5F6C" w:rsidP="006A25F5">
      <w:pPr>
        <w:rPr>
          <w:rFonts w:ascii="HG丸ｺﾞｼｯｸM-PRO" w:eastAsia="HG丸ｺﾞｼｯｸM-PRO" w:hAnsi="HG丸ｺﾞｼｯｸM-PRO"/>
          <w:sz w:val="22"/>
        </w:rPr>
      </w:pPr>
    </w:p>
    <w:p w14:paraId="17BFF8F7" w14:textId="42DB595C"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6A25F5">
        <w:rPr>
          <w:rFonts w:ascii="HG丸ｺﾞｼｯｸM-PRO" w:eastAsia="HG丸ｺﾞｼｯｸM-PRO" w:hAnsi="HG丸ｺﾞｼｯｸM-PRO" w:hint="eastAsia"/>
          <w:sz w:val="22"/>
        </w:rPr>
        <w:t>】</w:t>
      </w:r>
    </w:p>
    <w:p w14:paraId="3ABED6B3"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社会全体でがん対策を進める機運醸成</w:t>
      </w:r>
      <w:r w:rsidRPr="006A25F5">
        <w:rPr>
          <w:rFonts w:ascii="HG丸ｺﾞｼｯｸM-PRO" w:eastAsia="HG丸ｺﾞｼｯｸM-PRO" w:hAnsi="HG丸ｺﾞｼｯｸM-PRO" w:hint="eastAsia"/>
          <w:b/>
          <w:bCs/>
          <w:sz w:val="22"/>
        </w:rPr>
        <w:t>》</w:t>
      </w:r>
    </w:p>
    <w:p w14:paraId="463F68FE"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▼がん診療連携協議会や医療関係団体、企業等と連携したオンラインセミナー等による</w:t>
      </w:r>
    </w:p>
    <w:p w14:paraId="09ABBB8F"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 xml:space="preserve">　府民への啓発を実施しました。</w:t>
      </w:r>
    </w:p>
    <w:p w14:paraId="1C4703EA"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▼連携企業におけるがん検診受診推進員の養成及び推進員による啓発を実施しました。</w:t>
      </w:r>
    </w:p>
    <w:p w14:paraId="5524A29D" w14:textId="77777777" w:rsidR="00BC75A1" w:rsidRDefault="00BC75A1" w:rsidP="006A25F5">
      <w:pPr>
        <w:rPr>
          <w:rFonts w:ascii="HG丸ｺﾞｼｯｸM-PRO" w:eastAsia="HG丸ｺﾞｼｯｸM-PRO" w:hAnsi="HG丸ｺﾞｼｯｸM-PRO"/>
          <w:b/>
          <w:bCs/>
          <w:sz w:val="22"/>
        </w:rPr>
      </w:pPr>
    </w:p>
    <w:p w14:paraId="6B6DECDD" w14:textId="4763A7AE"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大阪府がん対策基金</w:t>
      </w:r>
      <w:r w:rsidRPr="006A25F5">
        <w:rPr>
          <w:rFonts w:ascii="HG丸ｺﾞｼｯｸM-PRO" w:eastAsia="HG丸ｺﾞｼｯｸM-PRO" w:hAnsi="HG丸ｺﾞｼｯｸM-PRO" w:hint="eastAsia"/>
          <w:b/>
          <w:bCs/>
          <w:sz w:val="22"/>
        </w:rPr>
        <w:t>》</w:t>
      </w:r>
    </w:p>
    <w:p w14:paraId="7324D7B6" w14:textId="1125B9FE" w:rsidR="006A25F5" w:rsidRPr="00C00FEA"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令和3年度寄附額3,386千円（</w:t>
      </w:r>
      <w:r w:rsidRPr="00C00FEA">
        <w:rPr>
          <w:rFonts w:ascii="HG丸ｺﾞｼｯｸM-PRO" w:eastAsia="HG丸ｺﾞｼｯｸM-PRO" w:hAnsi="HG丸ｺﾞｼｯｸM-PRO"/>
          <w:sz w:val="22"/>
        </w:rPr>
        <w:t>R</w:t>
      </w:r>
      <w:r w:rsidRPr="00C00FEA">
        <w:rPr>
          <w:rFonts w:ascii="HG丸ｺﾞｼｯｸM-PRO" w:eastAsia="HG丸ｺﾞｼｯｸM-PRO" w:hAnsi="HG丸ｺﾞｼｯｸM-PRO" w:hint="eastAsia"/>
          <w:sz w:val="22"/>
        </w:rPr>
        <w:t>3</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7末時点）寄附総額62,340千円（</w:t>
      </w:r>
      <w:r w:rsidRPr="00C00FEA">
        <w:rPr>
          <w:rFonts w:ascii="HG丸ｺﾞｼｯｸM-PRO" w:eastAsia="HG丸ｺﾞｼｯｸM-PRO" w:hAnsi="HG丸ｺﾞｼｯｸM-PRO"/>
          <w:sz w:val="22"/>
        </w:rPr>
        <w:t>H24</w:t>
      </w: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R</w:t>
      </w:r>
      <w:r w:rsidRPr="00C00FEA">
        <w:rPr>
          <w:rFonts w:ascii="HG丸ｺﾞｼｯｸM-PRO" w:eastAsia="HG丸ｺﾞｼｯｸM-PRO" w:hAnsi="HG丸ｺﾞｼｯｸM-PRO" w:hint="eastAsia"/>
          <w:sz w:val="22"/>
        </w:rPr>
        <w:t>3</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7末）</w:t>
      </w:r>
    </w:p>
    <w:p w14:paraId="67746404"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▼寄附金を活用し、がん検診の普及啓発資材の作成等を実施しました。</w:t>
      </w:r>
    </w:p>
    <w:p w14:paraId="772DD3E1"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がん患者会等との連携推進</w:t>
      </w:r>
      <w:r w:rsidRPr="00C00FEA">
        <w:rPr>
          <w:rFonts w:ascii="HG丸ｺﾞｼｯｸM-PRO" w:eastAsia="HG丸ｺﾞｼｯｸM-PRO" w:hAnsi="HG丸ｺﾞｼｯｸM-PRO" w:hint="eastAsia"/>
          <w:b/>
          <w:bCs/>
          <w:sz w:val="22"/>
        </w:rPr>
        <w:t>》</w:t>
      </w:r>
    </w:p>
    <w:p w14:paraId="45B11E81" w14:textId="77777777" w:rsidR="008C1576" w:rsidRDefault="006A25F5" w:rsidP="007059DF">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▼患者会や患者サロンの情報について、地域の療養情報冊子及び別冊、ホー</w:t>
      </w:r>
      <w:r w:rsidRPr="006A25F5">
        <w:rPr>
          <w:rFonts w:ascii="HG丸ｺﾞｼｯｸM-PRO" w:eastAsia="HG丸ｺﾞｼｯｸM-PRO" w:hAnsi="HG丸ｺﾞｼｯｸM-PRO" w:hint="eastAsia"/>
          <w:sz w:val="22"/>
        </w:rPr>
        <w:t>ムページを改訂</w:t>
      </w:r>
    </w:p>
    <w:p w14:paraId="37D79DE5" w14:textId="2591CF98" w:rsidR="00631807" w:rsidRDefault="008C1576"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w:t>
      </w:r>
      <w:r w:rsidR="006A25F5" w:rsidRPr="006A25F5">
        <w:rPr>
          <w:rFonts w:ascii="HG丸ｺﾞｼｯｸM-PRO" w:eastAsia="HG丸ｺﾞｼｯｸM-PRO" w:hAnsi="HG丸ｺﾞｼｯｸM-PRO" w:hint="eastAsia"/>
          <w:sz w:val="22"/>
        </w:rPr>
        <w:t>府内の拠点病院等へ配布しました。</w:t>
      </w:r>
    </w:p>
    <w:p w14:paraId="59CAC63A" w14:textId="77777777" w:rsidR="00861EB7" w:rsidRDefault="00861EB7" w:rsidP="007059DF">
      <w:pPr>
        <w:rPr>
          <w:rFonts w:ascii="HG丸ｺﾞｼｯｸM-PRO" w:eastAsia="HG丸ｺﾞｼｯｸM-PRO" w:hAnsi="HG丸ｺﾞｼｯｸM-PRO"/>
          <w:sz w:val="22"/>
        </w:rPr>
      </w:pPr>
    </w:p>
    <w:p w14:paraId="1A175134" w14:textId="77777777" w:rsidR="00FF1637" w:rsidRDefault="00FF1637">
      <w:pPr>
        <w:widowControl/>
        <w:jc w:val="left"/>
        <w:rPr>
          <w:rFonts w:ascii="HGS創英角ｺﾞｼｯｸUB" w:eastAsia="HGS創英角ｺﾞｼｯｸUB" w:hAnsi="HGS創英角ｺﾞｼｯｸUB"/>
          <w:color w:val="1F4E79" w:themeColor="accent1" w:themeShade="80"/>
          <w:sz w:val="26"/>
          <w:szCs w:val="26"/>
          <w:u w:val="single"/>
        </w:rPr>
      </w:pPr>
      <w:r>
        <w:br w:type="page"/>
      </w:r>
    </w:p>
    <w:p w14:paraId="0DAEC0B5" w14:textId="5AE83A74" w:rsidR="002A0AF6" w:rsidRDefault="002A0AF6" w:rsidP="002A0AF6">
      <w:pPr>
        <w:pStyle w:val="2"/>
      </w:pPr>
      <w:r w:rsidRPr="00F326E2">
        <w:rPr>
          <w:rFonts w:hint="eastAsia"/>
        </w:rPr>
        <w:lastRenderedPageBreak/>
        <w:t xml:space="preserve">２　</w:t>
      </w:r>
      <w:r>
        <w:rPr>
          <w:rFonts w:hint="eastAsia"/>
        </w:rPr>
        <w:t>取組み</w:t>
      </w:r>
      <w:r w:rsidR="00861EB7">
        <w:rPr>
          <w:rFonts w:hint="eastAsia"/>
        </w:rPr>
        <w:t>状況の評価</w:t>
      </w:r>
      <w:r>
        <w:rPr>
          <w:rFonts w:hint="eastAsia"/>
        </w:rPr>
        <w:t xml:space="preserve">　　　　　　　　　　　　　　　　　　　　　　　　　　　</w:t>
      </w:r>
    </w:p>
    <w:p w14:paraId="21E27E96" w14:textId="37E89DAD"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計画の前半３年間（</w:t>
      </w:r>
      <w:r w:rsidR="001648BC">
        <w:rPr>
          <w:rFonts w:ascii="HG丸ｺﾞｼｯｸM-PRO" w:eastAsia="HG丸ｺﾞｼｯｸM-PRO" w:hAnsi="HG丸ｺﾞｼｯｸM-PRO" w:hint="eastAsia"/>
          <w:sz w:val="22"/>
        </w:rPr>
        <w:t>平成30（2018）年度～令和２（2020）年度</w:t>
      </w:r>
      <w:r>
        <w:rPr>
          <w:rFonts w:ascii="HG丸ｺﾞｼｯｸM-PRO" w:eastAsia="HG丸ｺﾞｼｯｸM-PRO" w:hAnsi="HG丸ｺﾞｼｯｸM-PRO" w:hint="eastAsia"/>
          <w:sz w:val="22"/>
        </w:rPr>
        <w:t>）においては、計画に定める「基本的な取組み」に沿って、「１　がんの予防・早期発見」「2　がん医療の充実」「3　患者支援の充実」「４　がん対策を社会全体で進める環境づくり」を進めるため、さまざまな事業を幅広く実施してきました。</w:t>
      </w:r>
    </w:p>
    <w:p w14:paraId="21CBDF40"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091F170A" w14:textId="77777777"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毎年の取組内容については、計画に基づき、「大阪府がん対策推進委員会」に報告し、進捗管理に関するPDCAサイクルを実施し、施策に反映するよう努めてきました（計画P61）。</w:t>
      </w:r>
    </w:p>
    <w:p w14:paraId="08C3863F" w14:textId="4266C850"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計画前半の3年間の評価は、各年度、各項目ともに「概ね予定どおり」となっており、この3年間について</w:t>
      </w:r>
      <w:r w:rsidR="00DF046C">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、計画に基づく取組みを順調に進めることができています。</w:t>
      </w:r>
    </w:p>
    <w:p w14:paraId="5B58DC66" w14:textId="3C520EEB" w:rsidR="00FF1637" w:rsidRDefault="00FF1637" w:rsidP="00861EB7">
      <w:pPr>
        <w:widowControl/>
        <w:ind w:firstLineChars="100" w:firstLine="220"/>
        <w:jc w:val="left"/>
        <w:rPr>
          <w:rFonts w:ascii="HG丸ｺﾞｼｯｸM-PRO" w:eastAsia="HG丸ｺﾞｼｯｸM-PRO" w:hAnsi="HG丸ｺﾞｼｯｸM-PRO"/>
          <w:sz w:val="22"/>
        </w:rPr>
      </w:pPr>
    </w:p>
    <w:p w14:paraId="33132C9B"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39E4C0E8" w14:textId="79002E68" w:rsidR="00FF1637" w:rsidRPr="00204551" w:rsidRDefault="00C93D00" w:rsidP="00FF1637">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≪参考≫</w:t>
      </w:r>
      <w:r w:rsidRPr="00C93D00">
        <w:rPr>
          <w:rFonts w:ascii="HG丸ｺﾞｼｯｸM-PRO" w:eastAsia="HG丸ｺﾞｼｯｸM-PRO" w:hAnsi="HG丸ｺﾞｼｯｸM-PRO" w:hint="eastAsia"/>
          <w:b/>
          <w:bCs/>
          <w:sz w:val="22"/>
        </w:rPr>
        <w:t>大阪府がん対策推進委員会</w:t>
      </w:r>
      <w:r w:rsidR="00FF1637"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FF1637" w14:paraId="3639DBFA" w14:textId="77777777" w:rsidTr="00C93D00">
        <w:tc>
          <w:tcPr>
            <w:tcW w:w="2741" w:type="dxa"/>
            <w:tcBorders>
              <w:bottom w:val="double" w:sz="4" w:space="0" w:color="auto"/>
            </w:tcBorders>
          </w:tcPr>
          <w:p w14:paraId="17C94D0A"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209D3A6C"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4AD70724"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FF1637" w14:paraId="12237405" w14:textId="77777777" w:rsidTr="00C93D00">
        <w:tc>
          <w:tcPr>
            <w:tcW w:w="2741" w:type="dxa"/>
            <w:tcBorders>
              <w:top w:val="double" w:sz="4" w:space="0" w:color="auto"/>
            </w:tcBorders>
          </w:tcPr>
          <w:p w14:paraId="64B8CEE0"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20E5450A" w14:textId="4C31B78B"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sidR="00C93D00">
              <w:rPr>
                <w:rFonts w:ascii="HG丸ｺﾞｼｯｸM-PRO" w:eastAsia="HG丸ｺﾞｼｯｸM-PRO" w:hAnsi="HG丸ｺﾞｼｯｸM-PRO"/>
                <w:sz w:val="22"/>
              </w:rPr>
              <w:t>18</w:t>
            </w:r>
            <w:r>
              <w:rPr>
                <w:rFonts w:ascii="HG丸ｺﾞｼｯｸM-PRO" w:eastAsia="HG丸ｺﾞｼｯｸM-PRO" w:hAnsi="HG丸ｺﾞｼｯｸM-PRO" w:hint="eastAsia"/>
                <w:sz w:val="22"/>
              </w:rPr>
              <w:t>日</w:t>
            </w:r>
          </w:p>
        </w:tc>
        <w:tc>
          <w:tcPr>
            <w:tcW w:w="2376" w:type="dxa"/>
            <w:tcBorders>
              <w:top w:val="double" w:sz="4" w:space="0" w:color="auto"/>
            </w:tcBorders>
          </w:tcPr>
          <w:p w14:paraId="1E0A747C" w14:textId="6B879565" w:rsidR="00FF1637" w:rsidRDefault="00FF1637" w:rsidP="00FF163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2B266198" w14:textId="77777777" w:rsidTr="00C93D00">
        <w:tc>
          <w:tcPr>
            <w:tcW w:w="2741" w:type="dxa"/>
          </w:tcPr>
          <w:p w14:paraId="7526956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643F0D26" w14:textId="3A07856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sidR="00C93D00">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p w14:paraId="61E85E91" w14:textId="3B74B29C" w:rsidR="00FF1637" w:rsidRDefault="00C93D00" w:rsidP="00C93D00">
            <w:pPr>
              <w:widowControl/>
              <w:jc w:val="right"/>
              <w:rPr>
                <w:rFonts w:ascii="HG丸ｺﾞｼｯｸM-PRO" w:eastAsia="HG丸ｺﾞｼｯｸM-PRO" w:hAnsi="HG丸ｺﾞｼｯｸM-PRO"/>
                <w:sz w:val="22"/>
              </w:rPr>
            </w:pPr>
            <w:r w:rsidRPr="00C93D00">
              <w:rPr>
                <w:rFonts w:ascii="HG丸ｺﾞｼｯｸM-PRO" w:eastAsia="HG丸ｺﾞｼｯｸM-PRO" w:hAnsi="HG丸ｺﾞｼｯｸM-PRO" w:hint="eastAsia"/>
                <w:sz w:val="22"/>
              </w:rPr>
              <w:t>～</w:t>
            </w:r>
            <w:r w:rsidRPr="00C93D00">
              <w:rPr>
                <w:rFonts w:ascii="HG丸ｺﾞｼｯｸM-PRO" w:eastAsia="HG丸ｺﾞｼｯｸM-PRO" w:hAnsi="HG丸ｺﾞｼｯｸM-PRO"/>
                <w:sz w:val="22"/>
              </w:rPr>
              <w:t>3月30日</w:t>
            </w:r>
          </w:p>
        </w:tc>
        <w:tc>
          <w:tcPr>
            <w:tcW w:w="2376" w:type="dxa"/>
          </w:tcPr>
          <w:p w14:paraId="2A80D2DE"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3022DB3A" w14:textId="77777777" w:rsidTr="00C93D00">
        <w:tc>
          <w:tcPr>
            <w:tcW w:w="2741" w:type="dxa"/>
          </w:tcPr>
          <w:p w14:paraId="7A7AE0FA"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5715D214" w14:textId="0B0DACFA"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23</w:t>
            </w:r>
            <w:r w:rsidRPr="00665330">
              <w:rPr>
                <w:rFonts w:ascii="HG丸ｺﾞｼｯｸM-PRO" w:eastAsia="HG丸ｺﾞｼｯｸM-PRO" w:hAnsi="HG丸ｺﾞｼｯｸM-PRO" w:hint="eastAsia"/>
                <w:sz w:val="22"/>
              </w:rPr>
              <w:t>日</w:t>
            </w:r>
          </w:p>
          <w:p w14:paraId="7B291B75" w14:textId="1549691C" w:rsidR="00FF1637" w:rsidRDefault="00FF1637" w:rsidP="00C93D00">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日</w:t>
            </w:r>
          </w:p>
        </w:tc>
        <w:tc>
          <w:tcPr>
            <w:tcW w:w="2376" w:type="dxa"/>
          </w:tcPr>
          <w:p w14:paraId="730F61A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14:paraId="44410E85" w14:textId="77777777" w:rsidR="00FF1637" w:rsidRPr="00204551" w:rsidRDefault="00FF1637" w:rsidP="00FF1637">
      <w:pPr>
        <w:pStyle w:val="af"/>
        <w:widowControl/>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0ED6E4FA" w14:textId="77777777" w:rsidR="00FF1637" w:rsidRPr="00AC13CA" w:rsidRDefault="00FF1637" w:rsidP="00FF1637">
      <w:pPr>
        <w:widowControl/>
        <w:ind w:firstLineChars="100" w:firstLine="220"/>
        <w:jc w:val="left"/>
      </w:pPr>
      <w:r w:rsidRPr="00AC13CA">
        <w:rPr>
          <w:rFonts w:ascii="HG丸ｺﾞｼｯｸM-PRO" w:eastAsia="HG丸ｺﾞｼｯｸM-PRO" w:hAnsi="HG丸ｺﾞｼｯｸM-PRO"/>
          <w:sz w:val="22"/>
        </w:rPr>
        <w:br w:type="page"/>
      </w:r>
    </w:p>
    <w:p w14:paraId="15AFF2CF" w14:textId="58122BDE" w:rsidR="00FD3105" w:rsidRPr="00FD3105" w:rsidRDefault="007E35EF" w:rsidP="00FD3105">
      <w:pPr>
        <w:pStyle w:val="1"/>
      </w:pPr>
      <w:r>
        <w:rPr>
          <w:rFonts w:hint="eastAsia"/>
        </w:rPr>
        <w:lastRenderedPageBreak/>
        <w:t>第</w:t>
      </w:r>
      <w:r w:rsidR="008C603D">
        <w:rPr>
          <w:rFonts w:hint="eastAsia"/>
        </w:rPr>
        <w:t>４</w:t>
      </w:r>
      <w:r>
        <w:rPr>
          <w:rFonts w:hint="eastAsia"/>
        </w:rPr>
        <w:t xml:space="preserve">章　計画の数値目標の見直し　　　　　　　　</w:t>
      </w:r>
    </w:p>
    <w:p w14:paraId="1A02A693" w14:textId="4084FB7C" w:rsidR="00FD3105" w:rsidRPr="00283DA7" w:rsidRDefault="00FD3105" w:rsidP="00FD3105">
      <w:pPr>
        <w:ind w:firstLineChars="100" w:firstLine="220"/>
        <w:rPr>
          <w:rFonts w:ascii="HG丸ｺﾞｼｯｸM-PRO" w:eastAsia="HG丸ｺﾞｼｯｸM-PRO" w:hAnsi="HG丸ｺﾞｼｯｸM-PRO"/>
          <w:sz w:val="22"/>
        </w:rPr>
      </w:pPr>
      <w:r w:rsidRPr="00283DA7">
        <w:rPr>
          <w:rFonts w:ascii="HG丸ｺﾞｼｯｸM-PRO" w:eastAsia="HG丸ｺﾞｼｯｸM-PRO" w:hAnsi="HG丸ｺﾞｼｯｸM-PRO" w:hint="eastAsia"/>
          <w:sz w:val="22"/>
        </w:rPr>
        <w:t>改正健康増進法等に基づき、次の項目について整理を行います。</w:t>
      </w:r>
    </w:p>
    <w:tbl>
      <w:tblPr>
        <w:tblStyle w:val="a7"/>
        <w:tblW w:w="8926" w:type="dxa"/>
        <w:jc w:val="center"/>
        <w:tblCellMar>
          <w:left w:w="57" w:type="dxa"/>
          <w:right w:w="57" w:type="dxa"/>
        </w:tblCellMar>
        <w:tblLook w:val="04A0" w:firstRow="1" w:lastRow="0" w:firstColumn="1" w:lastColumn="0" w:noHBand="0" w:noVBand="1"/>
      </w:tblPr>
      <w:tblGrid>
        <w:gridCol w:w="7792"/>
        <w:gridCol w:w="1134"/>
      </w:tblGrid>
      <w:tr w:rsidR="007E35EF" w:rsidRPr="00E5349C" w14:paraId="600F4E32" w14:textId="77777777" w:rsidTr="00DB1C1A">
        <w:trPr>
          <w:trHeight w:val="283"/>
          <w:jc w:val="center"/>
        </w:trPr>
        <w:tc>
          <w:tcPr>
            <w:tcW w:w="7792" w:type="dxa"/>
            <w:shd w:val="clear" w:color="auto" w:fill="FF6600"/>
            <w:vAlign w:val="center"/>
          </w:tcPr>
          <w:p w14:paraId="57EC41D5" w14:textId="77777777" w:rsidR="007E35EF" w:rsidRPr="00283DA7" w:rsidRDefault="007E35EF" w:rsidP="007E35EF">
            <w:pPr>
              <w:rPr>
                <w:rFonts w:ascii="HG丸ｺﾞｼｯｸM-PRO" w:eastAsia="HG丸ｺﾞｼｯｸM-PRO" w:hAnsi="HG丸ｺﾞｼｯｸM-PRO"/>
                <w:b/>
                <w:sz w:val="22"/>
              </w:rPr>
            </w:pPr>
            <w:r w:rsidRPr="00283DA7">
              <w:rPr>
                <w:rFonts w:ascii="HG丸ｺﾞｼｯｸM-PRO" w:eastAsia="HG丸ｺﾞｼｯｸM-PRO" w:hAnsi="HG丸ｺﾞｼｯｸM-PRO" w:hint="eastAsia"/>
                <w:b/>
                <w:sz w:val="22"/>
              </w:rPr>
              <w:t>１　がんの予防・早期発見（がんを知り、がんを予防する）</w:t>
            </w:r>
          </w:p>
          <w:p w14:paraId="6C5E35EE" w14:textId="1DA67AF2" w:rsidR="007E35EF" w:rsidRPr="00E5349C" w:rsidRDefault="007E35EF" w:rsidP="007E35EF">
            <w:pPr>
              <w:rPr>
                <w:rFonts w:ascii="HG丸ｺﾞｼｯｸM-PRO" w:eastAsia="HG丸ｺﾞｼｯｸM-PRO" w:hAnsi="HG丸ｺﾞｼｯｸM-PRO"/>
                <w:b/>
                <w:color w:val="FFFFFF" w:themeColor="background1"/>
                <w:sz w:val="22"/>
              </w:rPr>
            </w:pPr>
            <w:r w:rsidRPr="00283DA7">
              <w:rPr>
                <w:rFonts w:ascii="HG丸ｺﾞｼｯｸM-PRO" w:eastAsia="HG丸ｺﾞｼｯｸM-PRO" w:hAnsi="HG丸ｺﾞｼｯｸM-PRO" w:hint="eastAsia"/>
                <w:b/>
                <w:sz w:val="22"/>
              </w:rPr>
              <w:t>（１）がんの１次予防</w:t>
            </w:r>
          </w:p>
        </w:tc>
        <w:tc>
          <w:tcPr>
            <w:tcW w:w="1134" w:type="dxa"/>
            <w:shd w:val="clear" w:color="auto" w:fill="F7CAAC" w:themeFill="accent2" w:themeFillTint="66"/>
            <w:vAlign w:val="center"/>
          </w:tcPr>
          <w:p w14:paraId="7547D6FB" w14:textId="42E19F6B" w:rsidR="007E35EF" w:rsidRPr="00A119E6" w:rsidRDefault="007E35EF" w:rsidP="007E35EF">
            <w:pPr>
              <w:jc w:val="center"/>
              <w:rPr>
                <w:rFonts w:ascii="HG丸ｺﾞｼｯｸM-PRO" w:eastAsia="HG丸ｺﾞｼｯｸM-PRO" w:hAnsi="HG丸ｺﾞｼｯｸM-PRO"/>
                <w:color w:val="FFFFFF" w:themeColor="background1"/>
                <w:sz w:val="22"/>
              </w:rPr>
            </w:pPr>
            <w:r w:rsidRPr="00A119E6">
              <w:rPr>
                <w:rFonts w:ascii="HG丸ｺﾞｼｯｸM-PRO" w:eastAsia="HG丸ｺﾞｼｯｸM-PRO" w:hAnsi="HG丸ｺﾞｼｯｸM-PRO" w:hint="eastAsia"/>
                <w:color w:val="000000" w:themeColor="text1"/>
                <w:sz w:val="18"/>
              </w:rPr>
              <w:t>計画 P.</w:t>
            </w:r>
            <w:r w:rsidRPr="002957DE">
              <w:rPr>
                <w:rFonts w:ascii="HG丸ｺﾞｼｯｸM-PRO" w:eastAsia="HG丸ｺﾞｼｯｸM-PRO" w:hAnsi="HG丸ｺﾞｼｯｸM-PRO"/>
                <w:color w:val="00B0F0"/>
                <w:sz w:val="18"/>
              </w:rPr>
              <w:t xml:space="preserve"> 44</w:t>
            </w:r>
          </w:p>
        </w:tc>
      </w:tr>
      <w:tr w:rsidR="007E35EF" w:rsidRPr="00E5349C" w14:paraId="64451863" w14:textId="77777777" w:rsidTr="007E35EF">
        <w:trPr>
          <w:trHeight w:val="4082"/>
          <w:jc w:val="center"/>
        </w:trPr>
        <w:tc>
          <w:tcPr>
            <w:tcW w:w="8926" w:type="dxa"/>
            <w:gridSpan w:val="2"/>
          </w:tcPr>
          <w:p w14:paraId="4637CD79" w14:textId="77777777" w:rsidR="007E35EF" w:rsidRDefault="007E35EF" w:rsidP="00DB1C1A">
            <w:pPr>
              <w:spacing w:line="200" w:lineRule="exact"/>
              <w:jc w:val="left"/>
              <w:rPr>
                <w:rFonts w:ascii="HG丸ｺﾞｼｯｸM-PRO" w:eastAsia="HG丸ｺﾞｼｯｸM-PRO" w:hAnsi="HG丸ｺﾞｼｯｸM-PRO"/>
                <w:color w:val="000000" w:themeColor="text1"/>
                <w:sz w:val="22"/>
              </w:rPr>
            </w:pPr>
          </w:p>
          <w:tbl>
            <w:tblPr>
              <w:tblStyle w:val="a7"/>
              <w:tblW w:w="0" w:type="auto"/>
              <w:jc w:val="center"/>
              <w:tblLook w:val="04A0" w:firstRow="1" w:lastRow="0" w:firstColumn="1" w:lastColumn="0" w:noHBand="0" w:noVBand="1"/>
            </w:tblPr>
            <w:tblGrid>
              <w:gridCol w:w="416"/>
              <w:gridCol w:w="1929"/>
              <w:gridCol w:w="1647"/>
              <w:gridCol w:w="1316"/>
              <w:gridCol w:w="1348"/>
              <w:gridCol w:w="1316"/>
              <w:gridCol w:w="830"/>
            </w:tblGrid>
            <w:tr w:rsidR="007E35EF" w:rsidRPr="00034806" w14:paraId="65341737" w14:textId="77777777" w:rsidTr="00DB1C1A">
              <w:trPr>
                <w:trHeight w:val="340"/>
                <w:jc w:val="center"/>
              </w:trPr>
              <w:tc>
                <w:tcPr>
                  <w:tcW w:w="416" w:type="dxa"/>
                  <w:vMerge w:val="restart"/>
                  <w:shd w:val="clear" w:color="auto" w:fill="DDDDDD"/>
                  <w:vAlign w:val="center"/>
                </w:tcPr>
                <w:p w14:paraId="65D277B7"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3576" w:type="dxa"/>
                  <w:gridSpan w:val="2"/>
                  <w:shd w:val="clear" w:color="auto" w:fill="DDDDDD"/>
                  <w:vAlign w:val="center"/>
                </w:tcPr>
                <w:p w14:paraId="5647A2BD"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000000" w:themeColor="text1"/>
                      <w:sz w:val="20"/>
                      <w:szCs w:val="20"/>
                    </w:rPr>
                    <w:t>項目</w:t>
                  </w:r>
                </w:p>
              </w:tc>
              <w:tc>
                <w:tcPr>
                  <w:tcW w:w="1316" w:type="dxa"/>
                  <w:vMerge w:val="restart"/>
                  <w:shd w:val="clear" w:color="auto" w:fill="607796"/>
                  <w:vAlign w:val="center"/>
                </w:tcPr>
                <w:p w14:paraId="153AFEC9"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ﾍﾞｰｽﾗｲﾝ値</w:t>
                  </w:r>
                </w:p>
              </w:tc>
              <w:tc>
                <w:tcPr>
                  <w:tcW w:w="2664" w:type="dxa"/>
                  <w:gridSpan w:val="2"/>
                  <w:shd w:val="clear" w:color="auto" w:fill="002060"/>
                  <w:vAlign w:val="center"/>
                </w:tcPr>
                <w:p w14:paraId="134D1B7F"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現状値</w:t>
                  </w:r>
                </w:p>
              </w:tc>
              <w:tc>
                <w:tcPr>
                  <w:tcW w:w="830" w:type="dxa"/>
                  <w:vMerge w:val="restart"/>
                  <w:shd w:val="clear" w:color="auto" w:fill="607796"/>
                  <w:vAlign w:val="center"/>
                </w:tcPr>
                <w:p w14:paraId="10248CA4"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sidRPr="008534C8">
                    <w:rPr>
                      <w:rFonts w:ascii="ＭＳ ゴシック" w:eastAsia="ＭＳ ゴシック" w:hAnsi="ＭＳ ゴシック" w:hint="eastAsia"/>
                      <w:b/>
                      <w:bCs/>
                      <w:color w:val="FFFFFF" w:themeColor="background1"/>
                      <w:sz w:val="20"/>
                      <w:szCs w:val="20"/>
                    </w:rPr>
                    <w:t>目標値</w:t>
                  </w:r>
                </w:p>
              </w:tc>
            </w:tr>
            <w:tr w:rsidR="007E35EF" w:rsidRPr="00034806" w14:paraId="69F0CC2B" w14:textId="77777777" w:rsidTr="00DB1C1A">
              <w:trPr>
                <w:trHeight w:val="340"/>
                <w:jc w:val="center"/>
              </w:trPr>
              <w:tc>
                <w:tcPr>
                  <w:tcW w:w="416" w:type="dxa"/>
                  <w:vMerge/>
                  <w:shd w:val="clear" w:color="auto" w:fill="DDDDDD"/>
                  <w:vAlign w:val="center"/>
                </w:tcPr>
                <w:p w14:paraId="1A6B7632"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929" w:type="dxa"/>
                  <w:shd w:val="clear" w:color="auto" w:fill="DDDDDD"/>
                  <w:vAlign w:val="center"/>
                </w:tcPr>
                <w:p w14:paraId="27A20E25"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［旧］</w:t>
                  </w:r>
                </w:p>
              </w:tc>
              <w:tc>
                <w:tcPr>
                  <w:tcW w:w="1647" w:type="dxa"/>
                  <w:shd w:val="clear" w:color="auto" w:fill="DDDDDD"/>
                </w:tcPr>
                <w:p w14:paraId="0F055AD7"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［新］</w:t>
                  </w:r>
                </w:p>
              </w:tc>
              <w:tc>
                <w:tcPr>
                  <w:tcW w:w="1316" w:type="dxa"/>
                  <w:vMerge/>
                  <w:shd w:val="clear" w:color="auto" w:fill="607796"/>
                  <w:vAlign w:val="center"/>
                </w:tcPr>
                <w:p w14:paraId="5B7AA2D3"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348" w:type="dxa"/>
                  <w:shd w:val="clear" w:color="auto" w:fill="002060"/>
                  <w:vAlign w:val="center"/>
                </w:tcPr>
                <w:p w14:paraId="0AC565C0" w14:textId="77777777" w:rsidR="007E35EF" w:rsidRPr="006778D5"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［旧］</w:t>
                  </w:r>
                </w:p>
              </w:tc>
              <w:tc>
                <w:tcPr>
                  <w:tcW w:w="1316" w:type="dxa"/>
                  <w:shd w:val="clear" w:color="auto" w:fill="002060"/>
                  <w:vAlign w:val="center"/>
                </w:tcPr>
                <w:p w14:paraId="51DD3C35" w14:textId="77777777" w:rsidR="007E35EF" w:rsidRPr="006778D5"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［新］</w:t>
                  </w:r>
                </w:p>
              </w:tc>
              <w:tc>
                <w:tcPr>
                  <w:tcW w:w="830" w:type="dxa"/>
                  <w:vMerge/>
                  <w:vAlign w:val="center"/>
                </w:tcPr>
                <w:p w14:paraId="2F5BA5B5"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r>
            <w:tr w:rsidR="007E35EF" w:rsidRPr="00034806" w14:paraId="71BCAB1C" w14:textId="77777777" w:rsidTr="007E35EF">
              <w:trPr>
                <w:trHeight w:val="1928"/>
                <w:jc w:val="center"/>
              </w:trPr>
              <w:tc>
                <w:tcPr>
                  <w:tcW w:w="416" w:type="dxa"/>
                  <w:vAlign w:val="center"/>
                </w:tcPr>
                <w:p w14:paraId="55D58F65" w14:textId="63B55A96"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２</w:t>
                  </w:r>
                </w:p>
              </w:tc>
              <w:tc>
                <w:tcPr>
                  <w:tcW w:w="1929" w:type="dxa"/>
                  <w:vAlign w:val="center"/>
                </w:tcPr>
                <w:p w14:paraId="72B989A6"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敷地内禁煙の割合</w:t>
                  </w:r>
                  <w:r w:rsidRPr="00283DA7">
                    <w:rPr>
                      <w:rFonts w:ascii="ＭＳ ゴシック" w:eastAsia="ＭＳ ゴシック" w:hAnsi="ＭＳ ゴシック" w:cs="ＭＳ Ｐゴシック" w:hint="eastAsia"/>
                      <w:kern w:val="0"/>
                      <w:sz w:val="20"/>
                      <w:szCs w:val="20"/>
                      <w:vertAlign w:val="superscript"/>
                    </w:rPr>
                    <w:t>※</w:t>
                  </w:r>
                  <w:r w:rsidRPr="00283DA7">
                    <w:rPr>
                      <w:rFonts w:ascii="ＭＳ ゴシック" w:eastAsia="ＭＳ ゴシック" w:hAnsi="ＭＳ ゴシック" w:cs="ＭＳ Ｐゴシック" w:hint="eastAsia"/>
                      <w:kern w:val="0"/>
                      <w:sz w:val="20"/>
                      <w:szCs w:val="20"/>
                    </w:rPr>
                    <w:t>(病院/私立小中高等学校)</w:t>
                  </w:r>
                </w:p>
                <w:p w14:paraId="7CEB069B" w14:textId="3293FF65"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p w14:paraId="5F695E3F"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16"/>
                      <w:szCs w:val="16"/>
                    </w:rPr>
                  </w:pPr>
                  <w:r w:rsidRPr="00283DA7">
                    <w:rPr>
                      <w:rFonts w:ascii="ＭＳ ゴシック" w:eastAsia="ＭＳ ゴシック" w:hAnsi="ＭＳ ゴシック" w:cs="ＭＳ Ｐゴシック" w:hint="eastAsia"/>
                      <w:kern w:val="0"/>
                      <w:sz w:val="20"/>
                      <w:szCs w:val="20"/>
                      <w:vertAlign w:val="superscript"/>
                    </w:rPr>
                    <w:t>※</w:t>
                  </w:r>
                  <w:r w:rsidRPr="00283DA7">
                    <w:rPr>
                      <w:rFonts w:ascii="ＭＳ ゴシック" w:eastAsia="ＭＳ ゴシック" w:hAnsi="ＭＳ ゴシック" w:cs="ＭＳ Ｐゴシック" w:hint="eastAsia"/>
                      <w:kern w:val="0"/>
                      <w:sz w:val="16"/>
                      <w:szCs w:val="16"/>
                    </w:rPr>
                    <w:t>敷地内に喫煙場所がない状態をいう。</w:t>
                  </w:r>
                </w:p>
              </w:tc>
              <w:tc>
                <w:tcPr>
                  <w:tcW w:w="1647" w:type="dxa"/>
                  <w:vMerge w:val="restart"/>
                  <w:vAlign w:val="center"/>
                </w:tcPr>
                <w:p w14:paraId="17524D6C" w14:textId="77777777"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敷地内全面禁煙の割合（病院/私立小中高等学校/官公庁/大学）</w:t>
                  </w:r>
                </w:p>
                <w:p w14:paraId="68516D21" w14:textId="3F757630"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tc>
              <w:tc>
                <w:tcPr>
                  <w:tcW w:w="1316" w:type="dxa"/>
                  <w:vAlign w:val="center"/>
                </w:tcPr>
                <w:p w14:paraId="16D46774" w14:textId="77777777" w:rsidR="007E35EF" w:rsidRPr="00283DA7" w:rsidRDefault="007E35EF" w:rsidP="00DB1C1A">
                  <w:pPr>
                    <w:widowControl/>
                    <w:autoSpaceDE w:val="0"/>
                    <w:autoSpaceDN w:val="0"/>
                    <w:jc w:val="center"/>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73.5%</w:t>
                  </w:r>
                  <w:r w:rsidRPr="00283DA7">
                    <w:rPr>
                      <w:rFonts w:ascii="ＭＳ ゴシック" w:eastAsia="ＭＳ ゴシック" w:hAnsi="ＭＳ ゴシック" w:cs="ＭＳ Ｐゴシック"/>
                      <w:kern w:val="0"/>
                      <w:sz w:val="20"/>
                      <w:szCs w:val="20"/>
                    </w:rPr>
                    <w:t>/</w:t>
                  </w:r>
                  <w:r w:rsidRPr="00283DA7">
                    <w:rPr>
                      <w:rFonts w:ascii="ＭＳ ゴシック" w:eastAsia="ＭＳ ゴシック" w:hAnsi="ＭＳ ゴシック" w:cs="ＭＳ Ｐゴシック" w:hint="eastAsia"/>
                      <w:kern w:val="0"/>
                      <w:sz w:val="20"/>
                      <w:szCs w:val="20"/>
                    </w:rPr>
                    <w:t>51.9%</w:t>
                  </w:r>
                </w:p>
                <w:p w14:paraId="6D918629" w14:textId="0574746F" w:rsidR="007E35EF" w:rsidRPr="00283DA7" w:rsidRDefault="007E35EF" w:rsidP="00DB1C1A">
                  <w:pPr>
                    <w:widowControl/>
                    <w:autoSpaceDE w:val="0"/>
                    <w:autoSpaceDN w:val="0"/>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w:t>
                  </w:r>
                  <w:r w:rsidRPr="00283DA7">
                    <w:rPr>
                      <w:rFonts w:ascii="ＭＳ ゴシック" w:eastAsia="ＭＳ ゴシック" w:hAnsi="ＭＳ ゴシック" w:cs="ＭＳ Ｐゴシック"/>
                      <w:kern w:val="0"/>
                      <w:sz w:val="20"/>
                      <w:szCs w:val="20"/>
                    </w:rPr>
                    <w:t>H28年度】</w:t>
                  </w:r>
                </w:p>
              </w:tc>
              <w:tc>
                <w:tcPr>
                  <w:tcW w:w="1348" w:type="dxa"/>
                  <w:vAlign w:val="center"/>
                </w:tcPr>
                <w:p w14:paraId="02D4B581"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88.5%/66.1%</w:t>
                  </w:r>
                </w:p>
                <w:p w14:paraId="3543CAD7" w14:textId="52C349B7" w:rsidR="007E35EF" w:rsidRPr="00283DA7" w:rsidDel="00F113BB"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R1年度】</w:t>
                  </w:r>
                </w:p>
              </w:tc>
              <w:tc>
                <w:tcPr>
                  <w:tcW w:w="1316" w:type="dxa"/>
                  <w:vMerge w:val="restart"/>
                  <w:vAlign w:val="center"/>
                </w:tcPr>
                <w:p w14:paraId="04C95DB2"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88.5%/66.1%</w:t>
                  </w:r>
                </w:p>
                <w:p w14:paraId="3C1C3A00" w14:textId="6CB4E77A"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R1年度】</w:t>
                  </w:r>
                </w:p>
                <w:p w14:paraId="21E9DEA7"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/72%/63%</w:t>
                  </w:r>
                </w:p>
                <w:p w14:paraId="240F7F8A" w14:textId="1496DDFF"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R2年度】</w:t>
                  </w:r>
                </w:p>
              </w:tc>
              <w:tc>
                <w:tcPr>
                  <w:tcW w:w="830" w:type="dxa"/>
                  <w:vAlign w:val="center"/>
                </w:tcPr>
                <w:p w14:paraId="019CA6EE" w14:textId="77777777" w:rsidR="007E35EF" w:rsidRPr="00034806" w:rsidRDefault="007E35EF" w:rsidP="00DB1C1A">
                  <w:pPr>
                    <w:autoSpaceDE w:val="0"/>
                    <w:autoSpaceDN w:val="0"/>
                    <w:spacing w:line="300" w:lineRule="exact"/>
                    <w:jc w:val="center"/>
                    <w:rPr>
                      <w:rFonts w:ascii="ＭＳ ゴシック" w:eastAsia="ＭＳ ゴシック" w:hAnsi="ＭＳ ゴシック"/>
                      <w:color w:val="000000" w:themeColor="text1"/>
                      <w:sz w:val="20"/>
                      <w:szCs w:val="20"/>
                    </w:rPr>
                  </w:pPr>
                  <w:r w:rsidRPr="00B03945">
                    <w:rPr>
                      <w:rFonts w:ascii="ＭＳ ゴシック" w:eastAsia="ＭＳ ゴシック" w:hAnsi="ＭＳ ゴシック" w:cs="ＭＳ Ｐゴシック" w:hint="eastAsia"/>
                      <w:color w:val="000000"/>
                      <w:kern w:val="0"/>
                      <w:sz w:val="20"/>
                      <w:szCs w:val="20"/>
                    </w:rPr>
                    <w:t>100%</w:t>
                  </w:r>
                </w:p>
              </w:tc>
            </w:tr>
            <w:tr w:rsidR="007E35EF" w:rsidRPr="00283DA7" w14:paraId="1CD49CCC" w14:textId="77777777" w:rsidTr="007E35EF">
              <w:trPr>
                <w:trHeight w:val="1020"/>
                <w:jc w:val="center"/>
              </w:trPr>
              <w:tc>
                <w:tcPr>
                  <w:tcW w:w="416" w:type="dxa"/>
                  <w:vAlign w:val="center"/>
                </w:tcPr>
                <w:p w14:paraId="6DFD4948" w14:textId="46720EA1"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３</w:t>
                  </w:r>
                </w:p>
              </w:tc>
              <w:tc>
                <w:tcPr>
                  <w:tcW w:w="1929" w:type="dxa"/>
                  <w:vAlign w:val="center"/>
                </w:tcPr>
                <w:p w14:paraId="49D404EA"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建物内禁煙の割合（官公庁/大学）</w:t>
                  </w:r>
                </w:p>
                <w:p w14:paraId="28F13B21" w14:textId="77531831"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tc>
              <w:tc>
                <w:tcPr>
                  <w:tcW w:w="1647" w:type="dxa"/>
                  <w:vMerge/>
                </w:tcPr>
                <w:p w14:paraId="49763116" w14:textId="77777777"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p>
              </w:tc>
              <w:tc>
                <w:tcPr>
                  <w:tcW w:w="1316" w:type="dxa"/>
                  <w:vAlign w:val="center"/>
                </w:tcPr>
                <w:p w14:paraId="5645F980" w14:textId="77777777" w:rsidR="007E35EF" w:rsidRPr="00283DA7" w:rsidRDefault="007E35EF" w:rsidP="00DB1C1A">
                  <w:pPr>
                    <w:widowControl/>
                    <w:autoSpaceDE w:val="0"/>
                    <w:autoSpaceDN w:val="0"/>
                    <w:jc w:val="center"/>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91.9%</w:t>
                  </w:r>
                  <w:r w:rsidRPr="00283DA7">
                    <w:rPr>
                      <w:rFonts w:ascii="ＭＳ ゴシック" w:eastAsia="ＭＳ ゴシック" w:hAnsi="ＭＳ ゴシック" w:cs="ＭＳ Ｐゴシック"/>
                      <w:kern w:val="0"/>
                      <w:sz w:val="20"/>
                      <w:szCs w:val="20"/>
                    </w:rPr>
                    <w:t>/</w:t>
                  </w:r>
                  <w:r w:rsidRPr="00283DA7">
                    <w:rPr>
                      <w:rFonts w:ascii="ＭＳ ゴシック" w:eastAsia="ＭＳ ゴシック" w:hAnsi="ＭＳ ゴシック" w:cs="ＭＳ Ｐゴシック" w:hint="eastAsia"/>
                      <w:kern w:val="0"/>
                      <w:sz w:val="20"/>
                      <w:szCs w:val="20"/>
                    </w:rPr>
                    <w:t>83.0%</w:t>
                  </w:r>
                </w:p>
                <w:p w14:paraId="55817B8A" w14:textId="3383CEE9"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w:t>
                  </w:r>
                  <w:r w:rsidRPr="00283DA7">
                    <w:rPr>
                      <w:rFonts w:ascii="ＭＳ ゴシック" w:eastAsia="ＭＳ ゴシック" w:hAnsi="ＭＳ ゴシック" w:cs="ＭＳ Ｐゴシック"/>
                      <w:kern w:val="0"/>
                      <w:sz w:val="20"/>
                      <w:szCs w:val="20"/>
                    </w:rPr>
                    <w:t>H28年度】</w:t>
                  </w:r>
                </w:p>
              </w:tc>
              <w:tc>
                <w:tcPr>
                  <w:tcW w:w="1348" w:type="dxa"/>
                  <w:vAlign w:val="center"/>
                </w:tcPr>
                <w:p w14:paraId="636D4761"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100</w:t>
                  </w:r>
                  <w:r w:rsidRPr="00283DA7">
                    <w:rPr>
                      <w:rFonts w:ascii="ＭＳ ゴシック" w:eastAsia="ＭＳ ゴシック" w:hAnsi="ＭＳ ゴシック"/>
                      <w:sz w:val="20"/>
                      <w:szCs w:val="20"/>
                    </w:rPr>
                    <w:t>%/100%</w:t>
                  </w:r>
                </w:p>
                <w:p w14:paraId="725843CE" w14:textId="756E4E0F"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R2年度】</w:t>
                  </w:r>
                </w:p>
              </w:tc>
              <w:tc>
                <w:tcPr>
                  <w:tcW w:w="1316" w:type="dxa"/>
                  <w:vMerge/>
                  <w:vAlign w:val="center"/>
                </w:tcPr>
                <w:p w14:paraId="3F2E216F"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p>
              </w:tc>
              <w:tc>
                <w:tcPr>
                  <w:tcW w:w="830" w:type="dxa"/>
                  <w:vAlign w:val="center"/>
                </w:tcPr>
                <w:p w14:paraId="67C572DE"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100%</w:t>
                  </w:r>
                </w:p>
              </w:tc>
            </w:tr>
          </w:tbl>
          <w:p w14:paraId="238FF209" w14:textId="77777777" w:rsidR="007E35EF" w:rsidRPr="00E5349C" w:rsidRDefault="007E35EF" w:rsidP="00DB1C1A">
            <w:pPr>
              <w:rPr>
                <w:rFonts w:ascii="HG丸ｺﾞｼｯｸM-PRO" w:eastAsia="HG丸ｺﾞｼｯｸM-PRO" w:hAnsi="HG丸ｺﾞｼｯｸM-PRO" w:cs="ＭＳ 明朝"/>
                <w:color w:val="000000" w:themeColor="text1"/>
                <w:sz w:val="22"/>
              </w:rPr>
            </w:pPr>
          </w:p>
        </w:tc>
      </w:tr>
      <w:tr w:rsidR="007E35EF" w:rsidRPr="00E5349C" w14:paraId="4890F05F" w14:textId="77777777" w:rsidTr="00DB1C1A">
        <w:trPr>
          <w:trHeight w:val="283"/>
          <w:jc w:val="center"/>
        </w:trPr>
        <w:tc>
          <w:tcPr>
            <w:tcW w:w="8926" w:type="dxa"/>
            <w:gridSpan w:val="2"/>
            <w:vAlign w:val="center"/>
          </w:tcPr>
          <w:p w14:paraId="372604BF" w14:textId="166F3667" w:rsidR="007E35EF" w:rsidRPr="0017362E" w:rsidRDefault="007E35EF" w:rsidP="00861EB7">
            <w:pPr>
              <w:ind w:left="660" w:hangingChars="300" w:hanging="660"/>
              <w:jc w:val="left"/>
              <w:rPr>
                <w:rFonts w:ascii="HG丸ｺﾞｼｯｸM-PRO" w:eastAsia="HG丸ｺﾞｼｯｸM-PRO" w:hAnsi="HG丸ｺﾞｼｯｸM-PRO"/>
                <w:sz w:val="22"/>
              </w:rPr>
            </w:pPr>
            <w:r w:rsidRPr="0017362E">
              <w:rPr>
                <w:rFonts w:ascii="HG丸ｺﾞｼｯｸM-PRO" w:eastAsia="HG丸ｺﾞｼｯｸM-PRO" w:hAnsi="HG丸ｺﾞｼｯｸM-PRO" w:hint="eastAsia"/>
                <w:sz w:val="22"/>
              </w:rPr>
              <w:t>理由：</w:t>
            </w:r>
            <w:r w:rsidRPr="00283DA7">
              <w:rPr>
                <w:rFonts w:ascii="HG丸ｺﾞｼｯｸM-PRO" w:eastAsia="HG丸ｺﾞｼｯｸM-PRO" w:hAnsi="HG丸ｺﾞｼｯｸM-PRO" w:hint="eastAsia"/>
                <w:sz w:val="22"/>
              </w:rPr>
              <w:t>項目２及び項目３に掲げる施設については、令和元年７月から改正健康増進法により「敷地内禁煙」となり、また、令和２年４月からは大阪府受動喫煙防止条例により「敷地内全面禁煙」が努力義務となってい</w:t>
            </w:r>
            <w:r w:rsidRPr="0017362E">
              <w:rPr>
                <w:rFonts w:ascii="HG丸ｺﾞｼｯｸM-PRO" w:eastAsia="HG丸ｺﾞｼｯｸM-PRO" w:hAnsi="HG丸ｺﾞｼｯｸM-PRO" w:hint="eastAsia"/>
                <w:sz w:val="22"/>
              </w:rPr>
              <w:t>ることを踏まえ、目標項目及び目標値を整理する</w:t>
            </w:r>
            <w:r w:rsidR="001648BC">
              <w:rPr>
                <w:rFonts w:ascii="HG丸ｺﾞｼｯｸM-PRO" w:eastAsia="HG丸ｺﾞｼｯｸM-PRO" w:hAnsi="HG丸ｺﾞｼｯｸM-PRO" w:hint="eastAsia"/>
                <w:sz w:val="22"/>
              </w:rPr>
              <w:t>必要が生じた</w:t>
            </w:r>
            <w:r w:rsidRPr="0017362E">
              <w:rPr>
                <w:rFonts w:ascii="HG丸ｺﾞｼｯｸM-PRO" w:eastAsia="HG丸ｺﾞｼｯｸM-PRO" w:hAnsi="HG丸ｺﾞｼｯｸM-PRO" w:hint="eastAsia"/>
                <w:sz w:val="22"/>
              </w:rPr>
              <w:t>ため。</w:t>
            </w:r>
          </w:p>
        </w:tc>
      </w:tr>
    </w:tbl>
    <w:p w14:paraId="32DB9B47" w14:textId="77777777" w:rsidR="00834048" w:rsidRDefault="00834048" w:rsidP="00690BE4">
      <w:pPr>
        <w:pStyle w:val="1"/>
      </w:pPr>
    </w:p>
    <w:p w14:paraId="55E035C3" w14:textId="77777777" w:rsidR="00834048" w:rsidRDefault="00834048" w:rsidP="00690BE4">
      <w:pPr>
        <w:pStyle w:val="1"/>
      </w:pPr>
    </w:p>
    <w:p w14:paraId="518868E9" w14:textId="77777777" w:rsidR="00834048" w:rsidRDefault="00834048" w:rsidP="00690BE4">
      <w:pPr>
        <w:pStyle w:val="1"/>
      </w:pPr>
    </w:p>
    <w:p w14:paraId="7C6A355C" w14:textId="77777777" w:rsidR="00834048" w:rsidRDefault="00834048" w:rsidP="00690BE4">
      <w:pPr>
        <w:pStyle w:val="1"/>
      </w:pPr>
    </w:p>
    <w:p w14:paraId="5CBFADF1" w14:textId="77777777" w:rsidR="00834048" w:rsidRDefault="00834048" w:rsidP="00690BE4">
      <w:pPr>
        <w:pStyle w:val="1"/>
      </w:pPr>
    </w:p>
    <w:p w14:paraId="3F326690" w14:textId="77777777" w:rsidR="00834048" w:rsidRDefault="00834048" w:rsidP="00690BE4">
      <w:pPr>
        <w:pStyle w:val="1"/>
      </w:pPr>
    </w:p>
    <w:p w14:paraId="1A1C6786" w14:textId="77777777" w:rsidR="00834048" w:rsidRDefault="00834048" w:rsidP="00690BE4">
      <w:pPr>
        <w:pStyle w:val="1"/>
      </w:pPr>
    </w:p>
    <w:p w14:paraId="303DC36A" w14:textId="77777777" w:rsidR="00834048" w:rsidRDefault="00834048" w:rsidP="00690BE4">
      <w:pPr>
        <w:pStyle w:val="1"/>
      </w:pPr>
    </w:p>
    <w:p w14:paraId="005E1D48" w14:textId="77777777" w:rsidR="00834048" w:rsidRDefault="00834048" w:rsidP="00690BE4">
      <w:pPr>
        <w:pStyle w:val="1"/>
      </w:pPr>
    </w:p>
    <w:p w14:paraId="693DCAA9" w14:textId="4AE0980A" w:rsidR="00690BE4" w:rsidRDefault="00FD3105" w:rsidP="00690BE4">
      <w:pPr>
        <w:pStyle w:val="1"/>
      </w:pPr>
      <w:r>
        <w:rPr>
          <w:rFonts w:hint="eastAsia"/>
        </w:rPr>
        <w:lastRenderedPageBreak/>
        <w:t>第</w:t>
      </w:r>
      <w:r w:rsidR="00861EB7">
        <w:rPr>
          <w:rFonts w:hint="eastAsia"/>
        </w:rPr>
        <w:t>５</w:t>
      </w:r>
      <w:r w:rsidR="00690BE4">
        <w:rPr>
          <w:rFonts w:hint="eastAsia"/>
        </w:rPr>
        <w:t xml:space="preserve">章　中間点検の総括　　　　　　　　　</w:t>
      </w:r>
      <w:r w:rsidR="00CB341F">
        <w:rPr>
          <w:rFonts w:hint="eastAsia"/>
        </w:rPr>
        <w:t xml:space="preserve">　</w:t>
      </w:r>
      <w:r w:rsidR="00690BE4">
        <w:rPr>
          <w:rFonts w:hint="eastAsia"/>
        </w:rPr>
        <w:t xml:space="preserve">　　</w:t>
      </w:r>
    </w:p>
    <w:p w14:paraId="2A4FD08B" w14:textId="227227F9" w:rsidR="00DB602E" w:rsidRPr="009E0E60" w:rsidRDefault="00DB602E" w:rsidP="00DB602E">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14:paraId="7F020AC7" w14:textId="22E73BA1" w:rsidR="00DB1C1A" w:rsidRPr="00DB1C1A" w:rsidRDefault="00DB1C1A" w:rsidP="00DB602E">
      <w:pPr>
        <w:ind w:firstLineChars="100" w:firstLine="220"/>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社会の情勢や環境の変化等により、健康づくりの各分野に関しては毎年新たなトピック</w:t>
      </w:r>
      <w:r w:rsidR="001648BC">
        <w:rPr>
          <w:rFonts w:ascii="HG丸ｺﾞｼｯｸM-PRO" w:eastAsia="HG丸ｺﾞｼｯｸM-PRO" w:hAnsi="HG丸ｺﾞｼｯｸM-PRO" w:hint="eastAsia"/>
          <w:sz w:val="22"/>
        </w:rPr>
        <w:t>（題目や話題）</w:t>
      </w:r>
      <w:r w:rsidRPr="00DB1C1A">
        <w:rPr>
          <w:rFonts w:ascii="HG丸ｺﾞｼｯｸM-PRO" w:eastAsia="HG丸ｺﾞｼｯｸM-PRO" w:hAnsi="HG丸ｺﾞｼｯｸM-PRO" w:hint="eastAsia"/>
          <w:sz w:val="22"/>
        </w:rPr>
        <w:t>や</w:t>
      </w:r>
      <w:r w:rsidR="001648BC">
        <w:rPr>
          <w:rFonts w:ascii="HG丸ｺﾞｼｯｸM-PRO" w:eastAsia="HG丸ｺﾞｼｯｸM-PRO" w:hAnsi="HG丸ｺﾞｼｯｸM-PRO" w:hint="eastAsia"/>
          <w:sz w:val="22"/>
        </w:rPr>
        <w:t>それに伴う</w:t>
      </w:r>
      <w:r w:rsidRPr="00DB1C1A">
        <w:rPr>
          <w:rFonts w:ascii="HG丸ｺﾞｼｯｸM-PRO" w:eastAsia="HG丸ｺﾞｼｯｸM-PRO" w:hAnsi="HG丸ｺﾞｼｯｸM-PRO" w:hint="eastAsia"/>
          <w:sz w:val="22"/>
        </w:rPr>
        <w:t>動きがみられますが、現計画に定める「基本理念」や「基本目標」（</w:t>
      </w:r>
      <w:r w:rsidR="00416DFC" w:rsidRPr="00416DFC">
        <w:rPr>
          <w:rFonts w:ascii="HG丸ｺﾞｼｯｸM-PRO" w:eastAsia="HG丸ｺﾞｼｯｸM-PRO" w:hAnsi="HG丸ｺﾞｼｯｸM-PRO" w:hint="eastAsia"/>
          <w:sz w:val="22"/>
        </w:rPr>
        <w:t>がん</w:t>
      </w:r>
      <w:r w:rsidR="00416DFC">
        <w:rPr>
          <w:rFonts w:ascii="HG丸ｺﾞｼｯｸM-PRO" w:eastAsia="HG丸ｺﾞｼｯｸM-PRO" w:hAnsi="HG丸ｺﾞｼｯｸM-PRO" w:hint="eastAsia"/>
          <w:sz w:val="22"/>
        </w:rPr>
        <w:t>患者を含めた国民が、がん</w:t>
      </w:r>
      <w:r w:rsidR="00416DFC" w:rsidRPr="00416DFC">
        <w:rPr>
          <w:rFonts w:ascii="HG丸ｺﾞｼｯｸM-PRO" w:eastAsia="HG丸ｺﾞｼｯｸM-PRO" w:hAnsi="HG丸ｺﾞｼｯｸM-PRO" w:hint="eastAsia"/>
          <w:sz w:val="22"/>
        </w:rPr>
        <w:t>を知り、がん</w:t>
      </w:r>
      <w:r w:rsidR="00416DFC">
        <w:rPr>
          <w:rFonts w:ascii="HG丸ｺﾞｼｯｸM-PRO" w:eastAsia="HG丸ｺﾞｼｯｸM-PRO" w:hAnsi="HG丸ｺﾞｼｯｸM-PRO" w:hint="eastAsia"/>
          <w:sz w:val="22"/>
        </w:rPr>
        <w:t>の克服を目指す</w:t>
      </w:r>
      <w:r w:rsidRPr="00DB1C1A">
        <w:rPr>
          <w:rFonts w:ascii="HG丸ｺﾞｼｯｸM-PRO" w:eastAsia="HG丸ｺﾞｼｯｸM-PRO" w:hAnsi="HG丸ｺﾞｼｯｸM-PRO" w:hint="eastAsia"/>
          <w:sz w:val="22"/>
        </w:rPr>
        <w:t>）は、今後もめざすべき重</w:t>
      </w:r>
      <w:r w:rsidR="00847E5A">
        <w:rPr>
          <w:rFonts w:ascii="HG丸ｺﾞｼｯｸM-PRO" w:eastAsia="HG丸ｺﾞｼｯｸM-PRO" w:hAnsi="HG丸ｺﾞｼｯｸM-PRO" w:hint="eastAsia"/>
          <w:sz w:val="22"/>
        </w:rPr>
        <w:t>要な方向性であることに変わりはなく、</w:t>
      </w:r>
      <w:r w:rsidR="00847E5A" w:rsidRPr="00C766D5">
        <w:rPr>
          <w:rFonts w:ascii="HG丸ｺﾞｼｯｸM-PRO" w:eastAsia="HG丸ｺﾞｼｯｸM-PRO" w:hAnsi="HG丸ｺﾞｼｯｸM-PRO" w:hint="eastAsia"/>
          <w:sz w:val="22"/>
        </w:rPr>
        <w:t>国が示す方針</w:t>
      </w:r>
      <w:r w:rsidR="00847E5A">
        <w:rPr>
          <w:rFonts w:ascii="HG丸ｺﾞｼｯｸM-PRO" w:eastAsia="HG丸ｺﾞｼｯｸM-PRO" w:hAnsi="HG丸ｺﾞｼｯｸM-PRO" w:hint="eastAsia"/>
          <w:sz w:val="22"/>
        </w:rPr>
        <w:t>（</w:t>
      </w:r>
      <w:r w:rsidR="00C766D5" w:rsidRPr="00C766D5">
        <w:rPr>
          <w:rFonts w:ascii="HG丸ｺﾞｼｯｸM-PRO" w:eastAsia="HG丸ｺﾞｼｯｸM-PRO" w:hAnsi="HG丸ｺﾞｼｯｸM-PRO" w:hint="eastAsia"/>
          <w:sz w:val="22"/>
        </w:rPr>
        <w:t>「がん患者が尊厳を保持しつつ安心して暮らすことのできる社会の構築</w:t>
      </w:r>
      <w:r w:rsidRPr="00DB1C1A">
        <w:rPr>
          <w:rFonts w:ascii="HG丸ｺﾞｼｯｸM-PRO" w:eastAsia="HG丸ｺﾞｼｯｸM-PRO" w:hAnsi="HG丸ｺﾞｼｯｸM-PRO" w:hint="eastAsia"/>
          <w:sz w:val="22"/>
        </w:rPr>
        <w:t>等）とも合致したものです。</w:t>
      </w:r>
    </w:p>
    <w:p w14:paraId="72690655" w14:textId="3CAD2682" w:rsidR="00DB1C1A" w:rsidRDefault="00DB1C1A" w:rsidP="00DB1C1A">
      <w:pPr>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 xml:space="preserve">　</w:t>
      </w:r>
      <w:r w:rsidR="00861EB7">
        <w:rPr>
          <w:rFonts w:ascii="HG丸ｺﾞｼｯｸM-PRO" w:eastAsia="HG丸ｺﾞｼｯｸM-PRO" w:hAnsi="HG丸ｺﾞｼｯｸM-PRO" w:hint="eastAsia"/>
          <w:sz w:val="22"/>
        </w:rPr>
        <w:t>よって</w:t>
      </w:r>
      <w:r w:rsidRPr="00DB1C1A">
        <w:rPr>
          <w:rFonts w:ascii="HG丸ｺﾞｼｯｸM-PRO" w:eastAsia="HG丸ｺﾞｼｯｸM-PRO" w:hAnsi="HG丸ｺﾞｼｯｸM-PRO" w:hint="eastAsia"/>
          <w:sz w:val="22"/>
        </w:rPr>
        <w:t>、計画の</w:t>
      </w:r>
      <w:r w:rsidR="00861EB7">
        <w:rPr>
          <w:rFonts w:ascii="HG丸ｺﾞｼｯｸM-PRO" w:eastAsia="HG丸ｺﾞｼｯｸM-PRO" w:hAnsi="HG丸ｺﾞｼｯｸM-PRO" w:hint="eastAsia"/>
          <w:sz w:val="22"/>
        </w:rPr>
        <w:t>後半（</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3（2021）</w:t>
      </w:r>
      <w:r w:rsidR="00D13E16">
        <w:rPr>
          <w:rFonts w:ascii="HG丸ｺﾞｼｯｸM-PRO" w:eastAsia="HG丸ｺﾞｼｯｸM-PRO" w:hAnsi="HG丸ｺﾞｼｯｸM-PRO" w:hint="eastAsia"/>
          <w:sz w:val="22"/>
        </w:rPr>
        <w:t>年度</w:t>
      </w:r>
      <w:r w:rsidR="00861EB7">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５（2023）年度）においても、</w:t>
      </w:r>
      <w:r w:rsidRPr="00DB1C1A">
        <w:rPr>
          <w:rFonts w:ascii="HG丸ｺﾞｼｯｸM-PRO" w:eastAsia="HG丸ｺﾞｼｯｸM-PRO" w:hAnsi="HG丸ｺﾞｼｯｸM-PRO" w:hint="eastAsia"/>
          <w:sz w:val="22"/>
        </w:rPr>
        <w:t>基本的な考え方（「基本理念」と「基本目標」、それに基づく「基本方針と取組み」）</w:t>
      </w:r>
      <w:r w:rsidR="00861EB7">
        <w:rPr>
          <w:rFonts w:ascii="HG丸ｺﾞｼｯｸM-PRO" w:eastAsia="HG丸ｺﾞｼｯｸM-PRO" w:hAnsi="HG丸ｺﾞｼｯｸM-PRO" w:hint="eastAsia"/>
          <w:sz w:val="22"/>
        </w:rPr>
        <w:t>に基づき</w:t>
      </w:r>
      <w:r w:rsidRPr="00DB1C1A">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取組みを進めていきます</w:t>
      </w:r>
      <w:r w:rsidRPr="00DB1C1A">
        <w:rPr>
          <w:rFonts w:ascii="HG丸ｺﾞｼｯｸM-PRO" w:eastAsia="HG丸ｺﾞｼｯｸM-PRO" w:hAnsi="HG丸ｺﾞｼｯｸM-PRO" w:hint="eastAsia"/>
          <w:sz w:val="22"/>
        </w:rPr>
        <w:t>。</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4F24566F" w:rsidR="00C766D5" w:rsidRPr="00DB602E" w:rsidRDefault="00861EB7" w:rsidP="00861EB7">
      <w:pPr>
        <w:rPr>
          <w:rFonts w:ascii="HG丸ｺﾞｼｯｸM-PRO" w:eastAsia="HG丸ｺﾞｼｯｸM-PRO" w:hAnsi="HG丸ｺﾞｼｯｸM-PRO"/>
          <w:b/>
          <w:sz w:val="24"/>
          <w:szCs w:val="24"/>
        </w:rPr>
      </w:pPr>
      <w:r w:rsidRPr="00DB602E">
        <w:rPr>
          <w:rFonts w:ascii="HG丸ｺﾞｼｯｸM-PRO" w:eastAsia="HG丸ｺﾞｼｯｸM-PRO" w:hAnsi="HG丸ｺﾞｼｯｸM-PRO" w:hint="eastAsia"/>
          <w:b/>
          <w:sz w:val="24"/>
          <w:szCs w:val="24"/>
        </w:rPr>
        <w:t>【</w:t>
      </w:r>
      <w:r w:rsidR="00DF046C">
        <w:rPr>
          <w:rFonts w:ascii="HG丸ｺﾞｼｯｸM-PRO" w:eastAsia="HG丸ｺﾞｼｯｸM-PRO" w:hAnsi="HG丸ｺﾞｼｯｸM-PRO" w:hint="eastAsia"/>
          <w:b/>
          <w:sz w:val="24"/>
          <w:szCs w:val="24"/>
        </w:rPr>
        <w:t>計画の後半に向けた取り組み</w:t>
      </w:r>
      <w:r w:rsidRPr="00DB602E">
        <w:rPr>
          <w:rFonts w:ascii="HG丸ｺﾞｼｯｸM-PRO" w:eastAsia="HG丸ｺﾞｼｯｸM-PRO" w:hAnsi="HG丸ｺﾞｼｯｸM-PRO" w:hint="eastAsia"/>
          <w:b/>
          <w:sz w:val="24"/>
          <w:szCs w:val="24"/>
        </w:rPr>
        <w:t>】</w:t>
      </w:r>
    </w:p>
    <w:p w14:paraId="682338FC" w14:textId="52029E55" w:rsidR="00A4120E" w:rsidRPr="003F5F27" w:rsidRDefault="000B13D8" w:rsidP="00DB1C1A">
      <w:pPr>
        <w:ind w:firstLineChars="100" w:firstLine="220"/>
        <w:rPr>
          <w:rFonts w:ascii="HG丸ｺﾞｼｯｸM-PRO" w:eastAsia="HG丸ｺﾞｼｯｸM-PRO" w:hAnsi="HG丸ｺﾞｼｯｸM-PRO"/>
          <w:sz w:val="22"/>
        </w:rPr>
      </w:pPr>
      <w:r w:rsidRPr="000B13D8">
        <w:rPr>
          <w:rFonts w:ascii="HG丸ｺﾞｼｯｸM-PRO" w:eastAsia="HG丸ｺﾞｼｯｸM-PRO" w:hAnsi="HG丸ｺﾞｼｯｸM-PRO" w:hint="eastAsia"/>
          <w:sz w:val="22"/>
        </w:rPr>
        <w:t>現在の大阪府の現状は、</w:t>
      </w:r>
      <w:r w:rsidR="00854AF9">
        <w:rPr>
          <w:rFonts w:ascii="HG丸ｺﾞｼｯｸM-PRO" w:eastAsia="HG丸ｺﾞｼｯｸM-PRO" w:hAnsi="HG丸ｺﾞｼｯｸM-PRO" w:hint="eastAsia"/>
          <w:sz w:val="22"/>
        </w:rPr>
        <w:t>全体目標である</w:t>
      </w:r>
      <w:r w:rsidR="000E4B43">
        <w:rPr>
          <w:rFonts w:ascii="HG丸ｺﾞｼｯｸM-PRO" w:eastAsia="HG丸ｺﾞｼｯｸM-PRO" w:hAnsi="HG丸ｺﾞｼｯｸM-PRO" w:hint="eastAsia"/>
          <w:sz w:val="22"/>
        </w:rPr>
        <w:t>75</w:t>
      </w:r>
      <w:r w:rsidR="00861EB7">
        <w:rPr>
          <w:rFonts w:ascii="HG丸ｺﾞｼｯｸM-PRO" w:eastAsia="HG丸ｺﾞｼｯｸM-PRO" w:hAnsi="HG丸ｺﾞｼｯｸM-PRO" w:hint="eastAsia"/>
          <w:sz w:val="22"/>
        </w:rPr>
        <w:t>歳未満のがん年齢調整死亡率が減少傾向にあります。現在、</w:t>
      </w:r>
      <w:r w:rsidR="00510B63" w:rsidRPr="00510B63">
        <w:rPr>
          <w:rFonts w:ascii="HG丸ｺﾞｼｯｸM-PRO" w:eastAsia="HG丸ｺﾞｼｯｸM-PRO" w:hAnsi="HG丸ｺﾞｼｯｸM-PRO" w:hint="eastAsia"/>
          <w:sz w:val="22"/>
        </w:rPr>
        <w:t>府内の</w:t>
      </w:r>
      <w:r w:rsidR="00510B63">
        <w:rPr>
          <w:rFonts w:ascii="HG丸ｺﾞｼｯｸM-PRO" w:eastAsia="HG丸ｺﾞｼｯｸM-PRO" w:hAnsi="HG丸ｺﾞｼｯｸM-PRO" w:hint="eastAsia"/>
          <w:sz w:val="22"/>
        </w:rPr>
        <w:t>※</w:t>
      </w:r>
      <w:r w:rsidR="00510B63" w:rsidRPr="00510B63">
        <w:rPr>
          <w:rFonts w:ascii="HG丸ｺﾞｼｯｸM-PRO" w:eastAsia="HG丸ｺﾞｼｯｸM-PRO" w:hAnsi="HG丸ｺﾞｼｯｸM-PRO" w:hint="eastAsia"/>
          <w:sz w:val="22"/>
        </w:rPr>
        <w:t>約</w:t>
      </w:r>
      <w:r w:rsidR="00510B63" w:rsidRPr="00510B63">
        <w:rPr>
          <w:rFonts w:ascii="HG丸ｺﾞｼｯｸM-PRO" w:eastAsia="HG丸ｺﾞｼｯｸM-PRO" w:hAnsi="HG丸ｺﾞｼｯｸM-PRO"/>
          <w:sz w:val="22"/>
        </w:rPr>
        <w:t>8割のがん患者は、府内のがん診療拠点病院で診察を受けており</w:t>
      </w:r>
      <w:r w:rsidR="002648E0">
        <w:rPr>
          <w:rFonts w:ascii="HG丸ｺﾞｼｯｸM-PRO" w:eastAsia="HG丸ｺﾞｼｯｸM-PRO" w:hAnsi="HG丸ｺﾞｼｯｸM-PRO" w:hint="eastAsia"/>
          <w:sz w:val="22"/>
        </w:rPr>
        <w:t>（</w:t>
      </w:r>
      <w:r w:rsidR="002648E0" w:rsidRPr="002648E0">
        <w:rPr>
          <w:rFonts w:ascii="HG丸ｺﾞｼｯｸM-PRO" w:eastAsia="HG丸ｺﾞｼｯｸM-PRO" w:hAnsi="HG丸ｺﾞｼｯｸM-PRO" w:hint="eastAsia"/>
          <w:sz w:val="22"/>
        </w:rPr>
        <w:t>※出典：大阪府におけるがん登録　第</w:t>
      </w:r>
      <w:r w:rsidR="002648E0" w:rsidRPr="002648E0">
        <w:rPr>
          <w:rFonts w:ascii="HG丸ｺﾞｼｯｸM-PRO" w:eastAsia="HG丸ｺﾞｼｯｸM-PRO" w:hAnsi="HG丸ｺﾞｼｯｸM-PRO"/>
          <w:sz w:val="22"/>
        </w:rPr>
        <w:t>85報</w:t>
      </w:r>
      <w:r w:rsidR="002648E0">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w:t>
      </w:r>
      <w:r w:rsidR="00A4120E">
        <w:rPr>
          <w:rFonts w:ascii="HG丸ｺﾞｼｯｸM-PRO" w:eastAsia="HG丸ｺﾞｼｯｸM-PRO" w:hAnsi="HG丸ｺﾞｼｯｸM-PRO" w:hint="eastAsia"/>
          <w:sz w:val="22"/>
        </w:rPr>
        <w:t>府内においては、</w:t>
      </w:r>
      <w:r w:rsidR="0061126A">
        <w:rPr>
          <w:rFonts w:ascii="HG丸ｺﾞｼｯｸM-PRO" w:eastAsia="HG丸ｺﾞｼｯｸM-PRO" w:hAnsi="HG丸ｺﾞｼｯｸM-PRO" w:hint="eastAsia"/>
          <w:sz w:val="22"/>
        </w:rPr>
        <w:t>適切な</w:t>
      </w:r>
      <w:r w:rsidR="00DD750D">
        <w:rPr>
          <w:rFonts w:ascii="HG丸ｺﾞｼｯｸM-PRO" w:eastAsia="HG丸ｺﾞｼｯｸM-PRO" w:hAnsi="HG丸ｺﾞｼｯｸM-PRO" w:hint="eastAsia"/>
          <w:sz w:val="22"/>
        </w:rPr>
        <w:t>治療を</w:t>
      </w:r>
      <w:r w:rsidR="0061126A">
        <w:rPr>
          <w:rFonts w:ascii="HG丸ｺﾞｼｯｸM-PRO" w:eastAsia="HG丸ｺﾞｼｯｸM-PRO" w:hAnsi="HG丸ｺﾞｼｯｸM-PRO" w:hint="eastAsia"/>
          <w:sz w:val="22"/>
        </w:rPr>
        <w:t>提供</w:t>
      </w:r>
      <w:r w:rsidR="00824698">
        <w:rPr>
          <w:rFonts w:ascii="HG丸ｺﾞｼｯｸM-PRO" w:eastAsia="HG丸ｺﾞｼｯｸM-PRO" w:hAnsi="HG丸ｺﾞｼｯｸM-PRO" w:hint="eastAsia"/>
          <w:sz w:val="22"/>
        </w:rPr>
        <w:t>できる</w:t>
      </w:r>
      <w:r w:rsidR="00FA02D6">
        <w:rPr>
          <w:rFonts w:ascii="HG丸ｺﾞｼｯｸM-PRO" w:eastAsia="HG丸ｺﾞｼｯｸM-PRO" w:hAnsi="HG丸ｺﾞｼｯｸM-PRO" w:hint="eastAsia"/>
          <w:sz w:val="22"/>
        </w:rPr>
        <w:t>体制</w:t>
      </w:r>
      <w:r w:rsidR="00FA02D6" w:rsidRPr="00375153">
        <w:rPr>
          <w:rFonts w:ascii="HG丸ｺﾞｼｯｸM-PRO" w:eastAsia="HG丸ｺﾞｼｯｸM-PRO" w:hAnsi="HG丸ｺﾞｼｯｸM-PRO" w:hint="eastAsia"/>
          <w:sz w:val="22"/>
        </w:rPr>
        <w:t>が</w:t>
      </w:r>
      <w:r w:rsidR="003F5F27" w:rsidRPr="00375153">
        <w:rPr>
          <w:rFonts w:ascii="HG丸ｺﾞｼｯｸM-PRO" w:eastAsia="HG丸ｺﾞｼｯｸM-PRO" w:hAnsi="HG丸ｺﾞｼｯｸM-PRO" w:hint="eastAsia"/>
          <w:sz w:val="22"/>
        </w:rPr>
        <w:t>整備されています。</w:t>
      </w:r>
    </w:p>
    <w:p w14:paraId="1E539DB9" w14:textId="4F5A3C5B" w:rsidR="00A4120E" w:rsidRDefault="00A4120E" w:rsidP="00DB1C1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一方で、計画の前半</w:t>
      </w:r>
      <w:r w:rsidR="00D13E16">
        <w:rPr>
          <w:rFonts w:ascii="HG丸ｺﾞｼｯｸM-PRO" w:eastAsia="HG丸ｺﾞｼｯｸM-PRO" w:hAnsi="HG丸ｺﾞｼｯｸM-PRO" w:hint="eastAsia"/>
          <w:sz w:val="22"/>
        </w:rPr>
        <w:t>（平成30（2018）年度～令和２（2020）年度）</w:t>
      </w:r>
      <w:r>
        <w:rPr>
          <w:rFonts w:ascii="HG丸ｺﾞｼｯｸM-PRO" w:eastAsia="HG丸ｺﾞｼｯｸM-PRO" w:hAnsi="HG丸ｺﾞｼｯｸM-PRO" w:hint="eastAsia"/>
          <w:sz w:val="22"/>
        </w:rPr>
        <w:t>では、計画に基づく取組みは、概ね予定どおり進んでおり、多くの行政等が取組む数値目標においては、改善傾向がみられたものの、令和5年度の目標の達成見通しは、厳しい状況となっており、さらなる取組みの推進が必要です。</w:t>
      </w:r>
    </w:p>
    <w:p w14:paraId="2666A61D" w14:textId="6B3081AA" w:rsidR="00854AF9" w:rsidRDefault="00854AF9" w:rsidP="00DB1C1A">
      <w:pPr>
        <w:ind w:firstLineChars="100" w:firstLine="220"/>
        <w:rPr>
          <w:rFonts w:ascii="HG丸ｺﾞｼｯｸM-PRO" w:eastAsia="HG丸ｺﾞｼｯｸM-PRO" w:hAnsi="HG丸ｺﾞｼｯｸM-PRO"/>
          <w:sz w:val="22"/>
        </w:rPr>
      </w:pPr>
    </w:p>
    <w:p w14:paraId="3EEB510B" w14:textId="7283B868" w:rsidR="00A4120E" w:rsidRDefault="00A4120E" w:rsidP="00283D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よって、計画後半に向けては、全体目標及び数値目標の達成に向けて、</w:t>
      </w:r>
    </w:p>
    <w:p w14:paraId="531826FD" w14:textId="77777777" w:rsidR="00A4120E" w:rsidRDefault="00A4120E" w:rsidP="00C766D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957DE" w:rsidRPr="00C766D5">
        <w:rPr>
          <w:rFonts w:ascii="HG丸ｺﾞｼｯｸM-PRO" w:eastAsia="HG丸ｺﾞｼｯｸM-PRO" w:hAnsi="HG丸ｺﾞｼｯｸM-PRO" w:hint="eastAsia"/>
          <w:sz w:val="22"/>
        </w:rPr>
        <w:t>喫煙率の減少及び望まない受動喫煙の防止に</w:t>
      </w:r>
      <w:r>
        <w:rPr>
          <w:rFonts w:ascii="HG丸ｺﾞｼｯｸM-PRO" w:eastAsia="HG丸ｺﾞｼｯｸM-PRO" w:hAnsi="HG丸ｺﾞｼｯｸM-PRO" w:hint="eastAsia"/>
          <w:sz w:val="22"/>
        </w:rPr>
        <w:t>向けた</w:t>
      </w:r>
      <w:r w:rsidR="002957DE" w:rsidRPr="00C766D5">
        <w:rPr>
          <w:rFonts w:ascii="HG丸ｺﾞｼｯｸM-PRO" w:eastAsia="HG丸ｺﾞｼｯｸM-PRO" w:hAnsi="HG丸ｺﾞｼｯｸM-PRO" w:hint="eastAsia"/>
          <w:sz w:val="22"/>
        </w:rPr>
        <w:t>、正しい知識の</w:t>
      </w:r>
      <w:r w:rsidR="00636519" w:rsidRPr="00C766D5">
        <w:rPr>
          <w:rFonts w:ascii="HG丸ｺﾞｼｯｸM-PRO" w:eastAsia="HG丸ｺﾞｼｯｸM-PRO" w:hAnsi="HG丸ｺﾞｼｯｸM-PRO" w:hint="eastAsia"/>
          <w:sz w:val="22"/>
        </w:rPr>
        <w:t>普及</w:t>
      </w:r>
      <w:r>
        <w:rPr>
          <w:rFonts w:ascii="HG丸ｺﾞｼｯｸM-PRO" w:eastAsia="HG丸ｺﾞｼｯｸM-PRO" w:hAnsi="HG丸ｺﾞｼｯｸM-PRO" w:hint="eastAsia"/>
          <w:sz w:val="22"/>
        </w:rPr>
        <w:t>や法律・条例に</w:t>
      </w:r>
    </w:p>
    <w:p w14:paraId="7E144E0A" w14:textId="64740CB3" w:rsidR="00D1430A" w:rsidRDefault="00A4120E" w:rsidP="00A4120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基づく対策の着実な推進</w:t>
      </w:r>
    </w:p>
    <w:p w14:paraId="4C48FCBA" w14:textId="72AF5D67" w:rsidR="00034431" w:rsidRPr="00A131B1" w:rsidRDefault="00A4120E" w:rsidP="00C0071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7BA" w:rsidRPr="00A131B1">
        <w:rPr>
          <w:rFonts w:ascii="HG丸ｺﾞｼｯｸM-PRO" w:eastAsia="HG丸ｺﾞｼｯｸM-PRO" w:hAnsi="HG丸ｺﾞｼｯｸM-PRO"/>
          <w:sz w:val="22"/>
        </w:rPr>
        <w:t>がん診療拠点病院で</w:t>
      </w:r>
      <w:r w:rsidR="00AC3210">
        <w:rPr>
          <w:rFonts w:ascii="HG丸ｺﾞｼｯｸM-PRO" w:eastAsia="HG丸ｺﾞｼｯｸM-PRO" w:hAnsi="HG丸ｺﾞｼｯｸM-PRO" w:hint="eastAsia"/>
          <w:sz w:val="22"/>
        </w:rPr>
        <w:t>の</w:t>
      </w:r>
      <w:r w:rsidR="004527BA" w:rsidRPr="00A131B1">
        <w:rPr>
          <w:rFonts w:ascii="HG丸ｺﾞｼｯｸM-PRO" w:eastAsia="HG丸ｺﾞｼｯｸM-PRO" w:hAnsi="HG丸ｺﾞｼｯｸM-PRO"/>
          <w:sz w:val="22"/>
        </w:rPr>
        <w:t>適切な治療</w:t>
      </w:r>
      <w:r>
        <w:rPr>
          <w:rFonts w:ascii="HG丸ｺﾞｼｯｸM-PRO" w:eastAsia="HG丸ｺﾞｼｯｸM-PRO" w:hAnsi="HG丸ｺﾞｼｯｸM-PRO" w:hint="eastAsia"/>
          <w:sz w:val="22"/>
        </w:rPr>
        <w:t>の促進に向けた、</w:t>
      </w:r>
      <w:r w:rsidR="004527BA" w:rsidRPr="00A131B1">
        <w:rPr>
          <w:rFonts w:ascii="HG丸ｺﾞｼｯｸM-PRO" w:eastAsia="HG丸ｺﾞｼｯｸM-PRO" w:hAnsi="HG丸ｺﾞｼｯｸM-PRO"/>
          <w:sz w:val="22"/>
        </w:rPr>
        <w:t>がん診療拠点病院</w:t>
      </w:r>
      <w:r>
        <w:rPr>
          <w:rFonts w:ascii="HG丸ｺﾞｼｯｸM-PRO" w:eastAsia="HG丸ｺﾞｼｯｸM-PRO" w:hAnsi="HG丸ｺﾞｼｯｸM-PRO" w:hint="eastAsia"/>
          <w:sz w:val="22"/>
        </w:rPr>
        <w:t>における機器整備等体制整備の推進</w:t>
      </w:r>
    </w:p>
    <w:p w14:paraId="678A394B" w14:textId="77777777" w:rsidR="00A4120E" w:rsidRDefault="00A4120E" w:rsidP="00EE109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34431" w:rsidRPr="00A131B1">
        <w:rPr>
          <w:rFonts w:ascii="HG丸ｺﾞｼｯｸM-PRO" w:eastAsia="HG丸ｺﾞｼｯｸM-PRO" w:hAnsi="HG丸ｺﾞｼｯｸM-PRO"/>
          <w:sz w:val="22"/>
        </w:rPr>
        <w:t>がん</w:t>
      </w:r>
      <w:r w:rsidR="000D1B24" w:rsidRPr="00A131B1">
        <w:rPr>
          <w:rFonts w:ascii="HG丸ｺﾞｼｯｸM-PRO" w:eastAsia="HG丸ｺﾞｼｯｸM-PRO" w:hAnsi="HG丸ｺﾞｼｯｸM-PRO"/>
          <w:sz w:val="22"/>
        </w:rPr>
        <w:t>診断直後から患者の不安や痛み</w:t>
      </w:r>
      <w:r>
        <w:rPr>
          <w:rFonts w:ascii="HG丸ｺﾞｼｯｸM-PRO" w:eastAsia="HG丸ｺﾞｼｯｸM-PRO" w:hAnsi="HG丸ｺﾞｼｯｸM-PRO" w:hint="eastAsia"/>
          <w:sz w:val="22"/>
        </w:rPr>
        <w:t>の緩和や解消に向けた、</w:t>
      </w:r>
      <w:r w:rsidR="000D1B24" w:rsidRPr="00A131B1">
        <w:rPr>
          <w:rFonts w:ascii="HG丸ｺﾞｼｯｸM-PRO" w:eastAsia="HG丸ｺﾞｼｯｸM-PRO" w:hAnsi="HG丸ｺﾞｼｯｸM-PRO"/>
          <w:sz w:val="22"/>
        </w:rPr>
        <w:t>緩和ケア</w:t>
      </w:r>
      <w:r w:rsidR="005E5F6C" w:rsidRPr="00A131B1">
        <w:rPr>
          <w:rFonts w:ascii="HG丸ｺﾞｼｯｸM-PRO" w:eastAsia="HG丸ｺﾞｼｯｸM-PRO" w:hAnsi="HG丸ｺﾞｼｯｸM-PRO" w:hint="eastAsia"/>
          <w:sz w:val="22"/>
        </w:rPr>
        <w:t>の</w:t>
      </w:r>
      <w:r w:rsidR="00FD3105" w:rsidRPr="00A131B1">
        <w:rPr>
          <w:rFonts w:ascii="HG丸ｺﾞｼｯｸM-PRO" w:eastAsia="HG丸ｺﾞｼｯｸM-PRO" w:hAnsi="HG丸ｺﾞｼｯｸM-PRO"/>
          <w:sz w:val="22"/>
        </w:rPr>
        <w:t>普及</w:t>
      </w:r>
      <w:r>
        <w:rPr>
          <w:rFonts w:ascii="HG丸ｺﾞｼｯｸM-PRO" w:eastAsia="HG丸ｺﾞｼｯｸM-PRO" w:hAnsi="HG丸ｺﾞｼｯｸM-PRO" w:hint="eastAsia"/>
          <w:sz w:val="22"/>
        </w:rPr>
        <w:t>促進や</w:t>
      </w:r>
      <w:r w:rsidR="00183638" w:rsidRPr="00A131B1">
        <w:rPr>
          <w:rFonts w:ascii="HG丸ｺﾞｼｯｸM-PRO" w:eastAsia="HG丸ｺﾞｼｯｸM-PRO" w:hAnsi="HG丸ｺﾞｼｯｸM-PRO" w:hint="eastAsia"/>
          <w:sz w:val="22"/>
        </w:rPr>
        <w:t>がん</w:t>
      </w:r>
    </w:p>
    <w:p w14:paraId="5C5F4879" w14:textId="78336A84" w:rsidR="00A4120E" w:rsidRDefault="00183638" w:rsidP="00A4120E">
      <w:pPr>
        <w:ind w:firstLineChars="200" w:firstLine="440"/>
        <w:rPr>
          <w:rFonts w:ascii="HG丸ｺﾞｼｯｸM-PRO" w:eastAsia="HG丸ｺﾞｼｯｸM-PRO" w:hAnsi="HG丸ｺﾞｼｯｸM-PRO"/>
          <w:sz w:val="22"/>
        </w:rPr>
      </w:pPr>
      <w:r w:rsidRPr="00A131B1">
        <w:rPr>
          <w:rFonts w:ascii="HG丸ｺﾞｼｯｸM-PRO" w:eastAsia="HG丸ｺﾞｼｯｸM-PRO" w:hAnsi="HG丸ｺﾞｼｯｸM-PRO" w:hint="eastAsia"/>
          <w:sz w:val="22"/>
        </w:rPr>
        <w:t>拠点病院を中心とした</w:t>
      </w:r>
      <w:r w:rsidR="00A4120E">
        <w:rPr>
          <w:rFonts w:ascii="HG丸ｺﾞｼｯｸM-PRO" w:eastAsia="HG丸ｺﾞｼｯｸM-PRO" w:hAnsi="HG丸ｺﾞｼｯｸM-PRO" w:hint="eastAsia"/>
          <w:sz w:val="22"/>
        </w:rPr>
        <w:t>地域における</w:t>
      </w:r>
      <w:r w:rsidRPr="00A131B1">
        <w:rPr>
          <w:rFonts w:ascii="HG丸ｺﾞｼｯｸM-PRO" w:eastAsia="HG丸ｺﾞｼｯｸM-PRO" w:hAnsi="HG丸ｺﾞｼｯｸM-PRO" w:hint="eastAsia"/>
          <w:sz w:val="22"/>
        </w:rPr>
        <w:t>緩和ケア</w:t>
      </w:r>
      <w:r w:rsidR="000D1B24" w:rsidRPr="00A131B1">
        <w:rPr>
          <w:rFonts w:ascii="HG丸ｺﾞｼｯｸM-PRO" w:eastAsia="HG丸ｺﾞｼｯｸM-PRO" w:hAnsi="HG丸ｺﾞｼｯｸM-PRO"/>
          <w:sz w:val="22"/>
        </w:rPr>
        <w:t>提供体制</w:t>
      </w:r>
      <w:r w:rsidR="00A4120E">
        <w:rPr>
          <w:rFonts w:ascii="HG丸ｺﾞｼｯｸM-PRO" w:eastAsia="HG丸ｺﾞｼｯｸM-PRO" w:hAnsi="HG丸ｺﾞｼｯｸM-PRO" w:hint="eastAsia"/>
          <w:sz w:val="22"/>
        </w:rPr>
        <w:t>の</w:t>
      </w:r>
      <w:r w:rsidR="000D1B24" w:rsidRPr="00A131B1">
        <w:rPr>
          <w:rFonts w:ascii="HG丸ｺﾞｼｯｸM-PRO" w:eastAsia="HG丸ｺﾞｼｯｸM-PRO" w:hAnsi="HG丸ｺﾞｼｯｸM-PRO"/>
          <w:sz w:val="22"/>
        </w:rPr>
        <w:t>構築</w:t>
      </w:r>
    </w:p>
    <w:p w14:paraId="6DECA784" w14:textId="77777777" w:rsidR="008C1576" w:rsidRDefault="00A4120E"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3105" w:rsidRPr="00A131B1">
        <w:rPr>
          <w:rFonts w:ascii="HG丸ｺﾞｼｯｸM-PRO" w:eastAsia="HG丸ｺﾞｼｯｸM-PRO" w:hAnsi="HG丸ｺﾞｼｯｸM-PRO" w:hint="eastAsia"/>
          <w:sz w:val="22"/>
        </w:rPr>
        <w:t>患</w:t>
      </w:r>
      <w:r w:rsidR="00FD3105" w:rsidRPr="00FD3105">
        <w:rPr>
          <w:rFonts w:ascii="HG丸ｺﾞｼｯｸM-PRO" w:eastAsia="HG丸ｺﾞｼｯｸM-PRO" w:hAnsi="HG丸ｺﾞｼｯｸM-PRO" w:hint="eastAsia"/>
          <w:sz w:val="22"/>
        </w:rPr>
        <w:t>者やその家族</w:t>
      </w:r>
      <w:r>
        <w:rPr>
          <w:rFonts w:ascii="HG丸ｺﾞｼｯｸM-PRO" w:eastAsia="HG丸ｺﾞｼｯｸM-PRO" w:hAnsi="HG丸ｺﾞｼｯｸM-PRO" w:hint="eastAsia"/>
          <w:sz w:val="22"/>
        </w:rPr>
        <w:t>に対する必要な医療や情報の提供に向けた、</w:t>
      </w:r>
      <w:r w:rsidR="00283DA7">
        <w:rPr>
          <w:rFonts w:ascii="HG丸ｺﾞｼｯｸM-PRO" w:eastAsia="HG丸ｺﾞｼｯｸM-PRO" w:hAnsi="HG丸ｺﾞｼｯｸM-PRO" w:hint="eastAsia"/>
          <w:sz w:val="22"/>
        </w:rPr>
        <w:t>相談支援センターの認知度</w:t>
      </w:r>
    </w:p>
    <w:p w14:paraId="214B7A61" w14:textId="7DCE49A8" w:rsidR="00FD3105" w:rsidRDefault="00283DA7" w:rsidP="008C157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の向上や相談支援体制の充実</w:t>
      </w:r>
    </w:p>
    <w:p w14:paraId="6AC40267" w14:textId="6F67B156" w:rsidR="005A75E0" w:rsidRPr="009A6EC5" w:rsidRDefault="00283DA7" w:rsidP="006823C3">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などを中心に</w:t>
      </w:r>
      <w:r w:rsidR="005A75E0" w:rsidRPr="005A75E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新型コロナウイルス感染症拡大等の</w:t>
      </w:r>
      <w:r w:rsidR="005A75E0" w:rsidRPr="005A75E0">
        <w:rPr>
          <w:rFonts w:ascii="HG丸ｺﾞｼｯｸM-PRO" w:eastAsia="HG丸ｺﾞｼｯｸM-PRO" w:hAnsi="HG丸ｺﾞｼｯｸM-PRO" w:hint="eastAsia"/>
          <w:sz w:val="22"/>
        </w:rPr>
        <w:t>新たな社会環境の変化も考慮しつつ、</w:t>
      </w:r>
      <w:r>
        <w:rPr>
          <w:rFonts w:ascii="HG丸ｺﾞｼｯｸM-PRO" w:eastAsia="HG丸ｺﾞｼｯｸM-PRO" w:hAnsi="HG丸ｺﾞｼｯｸM-PRO" w:hint="eastAsia"/>
          <w:sz w:val="22"/>
        </w:rPr>
        <w:t>これまでの取組みをさらに充実させるとともに、毎年の進捗管理の中で状況を確認したうえ</w:t>
      </w:r>
      <w:r w:rsidRPr="009A6EC5">
        <w:rPr>
          <w:rFonts w:ascii="HG丸ｺﾞｼｯｸM-PRO" w:eastAsia="HG丸ｺﾞｼｯｸM-PRO" w:hAnsi="HG丸ｺﾞｼｯｸM-PRO" w:hint="eastAsia"/>
          <w:color w:val="000000" w:themeColor="text1"/>
          <w:sz w:val="22"/>
        </w:rPr>
        <w:t>で、必要に応じて、適宜、取組みの見直しを行っていきます。</w:t>
      </w:r>
    </w:p>
    <w:p w14:paraId="780B33BD" w14:textId="77777777" w:rsidR="00725B0E" w:rsidRPr="009A6EC5" w:rsidRDefault="00725B0E" w:rsidP="006823C3">
      <w:pPr>
        <w:ind w:firstLineChars="100" w:firstLine="220"/>
        <w:rPr>
          <w:rFonts w:ascii="HG丸ｺﾞｼｯｸM-PRO" w:eastAsia="HG丸ｺﾞｼｯｸM-PRO" w:hAnsi="HG丸ｺﾞｼｯｸM-PRO"/>
          <w:color w:val="000000" w:themeColor="text1"/>
          <w:sz w:val="22"/>
        </w:rPr>
      </w:pPr>
    </w:p>
    <w:p w14:paraId="2D98A056" w14:textId="500041E5" w:rsidR="00725B0E" w:rsidRPr="009A6EC5" w:rsidRDefault="00725B0E" w:rsidP="006823C3">
      <w:pPr>
        <w:ind w:firstLineChars="100" w:firstLine="22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〔令和4年度以降の具体的な取組み〕</w:t>
      </w:r>
    </w:p>
    <w:p w14:paraId="34ECBBF8" w14:textId="6F5830FA" w:rsidR="00725B0E" w:rsidRPr="009A6EC5" w:rsidRDefault="00725B0E" w:rsidP="006823C3">
      <w:pPr>
        <w:ind w:firstLineChars="100" w:firstLine="22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 xml:space="preserve">　令和4年度以降の具体的な取組みとして、</w:t>
      </w:r>
    </w:p>
    <w:p w14:paraId="017224A9" w14:textId="77777777" w:rsidR="00725B0E" w:rsidRPr="009A6EC5" w:rsidRDefault="00725B0E" w:rsidP="00725B0E">
      <w:pPr>
        <w:ind w:firstLineChars="100" w:firstLine="22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・がん検診受診率の向上に向けた、新型コロナウィルス感染症の流行に伴う影響の把握と</w:t>
      </w:r>
    </w:p>
    <w:p w14:paraId="255BEB5F" w14:textId="77777777" w:rsidR="00725B0E" w:rsidRPr="009A6EC5" w:rsidRDefault="00725B0E" w:rsidP="00725B0E">
      <w:pPr>
        <w:ind w:firstLineChars="200" w:firstLine="44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それを踏まえた市町村や関係機関と連携した取組みの推進</w:t>
      </w:r>
    </w:p>
    <w:p w14:paraId="7ED0F250" w14:textId="1566CE44" w:rsidR="00725B0E" w:rsidRPr="009A6EC5" w:rsidRDefault="00725B0E" w:rsidP="00725B0E">
      <w:pPr>
        <w:ind w:firstLineChars="100" w:firstLine="22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lastRenderedPageBreak/>
        <w:t>・新たな治療法（がんゲノム医療・先進的な放射線治療</w:t>
      </w:r>
      <w:r w:rsidR="004B2D8F" w:rsidRPr="009A6EC5">
        <w:rPr>
          <w:rFonts w:ascii="HG丸ｺﾞｼｯｸM-PRO" w:eastAsia="HG丸ｺﾞｼｯｸM-PRO" w:hAnsi="HG丸ｺﾞｼｯｸM-PRO" w:hint="eastAsia"/>
          <w:color w:val="000000" w:themeColor="text1"/>
          <w:sz w:val="22"/>
        </w:rPr>
        <w:t>等</w:t>
      </w:r>
      <w:r w:rsidRPr="009A6EC5">
        <w:rPr>
          <w:rFonts w:ascii="HG丸ｺﾞｼｯｸM-PRO" w:eastAsia="HG丸ｺﾞｼｯｸM-PRO" w:hAnsi="HG丸ｺﾞｼｯｸM-PRO" w:hint="eastAsia"/>
          <w:color w:val="000000" w:themeColor="text1"/>
          <w:sz w:val="22"/>
        </w:rPr>
        <w:t>）への対応</w:t>
      </w:r>
    </w:p>
    <w:p w14:paraId="49F0383B" w14:textId="05E1387A" w:rsidR="00725B0E" w:rsidRPr="009A6EC5" w:rsidRDefault="00725B0E" w:rsidP="00725B0E">
      <w:pPr>
        <w:ind w:firstLineChars="100" w:firstLine="22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・小児・ＡＹＡ世代のがん医療の連携・協力体制、長期フォローアップ体制の充実等</w:t>
      </w:r>
    </w:p>
    <w:p w14:paraId="592419E4" w14:textId="77777777" w:rsidR="004B2D8F" w:rsidRPr="009A6EC5" w:rsidRDefault="00725B0E" w:rsidP="00725B0E">
      <w:pPr>
        <w:ind w:firstLineChars="100" w:firstLine="22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・妊よう性温存治療助成</w:t>
      </w:r>
      <w:r w:rsidR="004B2D8F" w:rsidRPr="009A6EC5">
        <w:rPr>
          <w:rFonts w:ascii="HG丸ｺﾞｼｯｸM-PRO" w:eastAsia="HG丸ｺﾞｼｯｸM-PRO" w:hAnsi="HG丸ｺﾞｼｯｸM-PRO" w:hint="eastAsia"/>
          <w:color w:val="000000" w:themeColor="text1"/>
          <w:sz w:val="22"/>
        </w:rPr>
        <w:t>事業の充実に向けて</w:t>
      </w:r>
      <w:r w:rsidRPr="009A6EC5">
        <w:rPr>
          <w:rFonts w:ascii="HG丸ｺﾞｼｯｸM-PRO" w:eastAsia="HG丸ｺﾞｼｯｸM-PRO" w:hAnsi="HG丸ｺﾞｼｯｸM-PRO" w:hint="eastAsia"/>
          <w:color w:val="000000" w:themeColor="text1"/>
          <w:sz w:val="22"/>
        </w:rPr>
        <w:t>、国の動向も踏まえたがん診療拠点病院、妊</w:t>
      </w:r>
    </w:p>
    <w:p w14:paraId="2C405EE3" w14:textId="333309F2" w:rsidR="00725B0E" w:rsidRPr="009A6EC5" w:rsidRDefault="00725B0E" w:rsidP="004B2D8F">
      <w:pPr>
        <w:ind w:firstLineChars="200" w:firstLine="440"/>
        <w:rPr>
          <w:rFonts w:ascii="HG丸ｺﾞｼｯｸM-PRO" w:eastAsia="HG丸ｺﾞｼｯｸM-PRO" w:hAnsi="HG丸ｺﾞｼｯｸM-PRO"/>
          <w:color w:val="000000" w:themeColor="text1"/>
          <w:sz w:val="22"/>
        </w:rPr>
      </w:pPr>
      <w:r w:rsidRPr="009A6EC5">
        <w:rPr>
          <w:rFonts w:ascii="HG丸ｺﾞｼｯｸM-PRO" w:eastAsia="HG丸ｺﾞｼｯｸM-PRO" w:hAnsi="HG丸ｺﾞｼｯｸM-PRO" w:hint="eastAsia"/>
          <w:color w:val="000000" w:themeColor="text1"/>
          <w:sz w:val="22"/>
        </w:rPr>
        <w:t>よう性温存治療実施医療機関、がん患者との連携等</w:t>
      </w:r>
    </w:p>
    <w:p w14:paraId="620473C6" w14:textId="3C8F8C1E" w:rsidR="0017495E" w:rsidRPr="009A6EC5" w:rsidRDefault="000A1EC5" w:rsidP="00DF046C">
      <w:pPr>
        <w:ind w:firstLineChars="100" w:firstLine="220"/>
        <w:rPr>
          <w:rFonts w:ascii="HG丸ｺﾞｼｯｸM-PRO" w:eastAsia="HG丸ｺﾞｼｯｸM-PRO" w:hAnsi="HG丸ｺﾞｼｯｸM-PRO"/>
          <w:color w:val="000000" w:themeColor="text1"/>
          <w:sz w:val="18"/>
          <w:szCs w:val="18"/>
        </w:rPr>
      </w:pPr>
      <w:r w:rsidRPr="009A6EC5">
        <w:rPr>
          <w:rFonts w:ascii="HG丸ｺﾞｼｯｸM-PRO" w:eastAsia="HG丸ｺﾞｼｯｸM-PRO" w:hAnsi="HG丸ｺﾞｼｯｸM-PRO" w:hint="eastAsia"/>
          <w:color w:val="000000" w:themeColor="text1"/>
          <w:sz w:val="22"/>
        </w:rPr>
        <w:t>など</w:t>
      </w:r>
      <w:r w:rsidR="00725B0E" w:rsidRPr="009A6EC5">
        <w:rPr>
          <w:rFonts w:ascii="HG丸ｺﾞｼｯｸM-PRO" w:eastAsia="HG丸ｺﾞｼｯｸM-PRO" w:hAnsi="HG丸ｺﾞｼｯｸM-PRO" w:hint="eastAsia"/>
          <w:color w:val="000000" w:themeColor="text1"/>
          <w:sz w:val="22"/>
        </w:rPr>
        <w:t>、社会情勢の変化により新たに対応すべき動き、</w:t>
      </w:r>
      <w:r w:rsidR="003F5F27" w:rsidRPr="009A6EC5">
        <w:rPr>
          <w:rFonts w:ascii="HG丸ｺﾞｼｯｸM-PRO" w:eastAsia="HG丸ｺﾞｼｯｸM-PRO" w:hAnsi="HG丸ｺﾞｼｯｸM-PRO" w:hint="eastAsia"/>
          <w:color w:val="000000" w:themeColor="text1"/>
          <w:sz w:val="22"/>
        </w:rPr>
        <w:t>新たな課題にも柔軟かつ適切に対応していきます。</w:t>
      </w:r>
      <w:r w:rsidR="00DD750D" w:rsidRPr="009A6EC5">
        <w:rPr>
          <w:rFonts w:ascii="HG丸ｺﾞｼｯｸM-PRO" w:eastAsia="HG丸ｺﾞｼｯｸM-PRO" w:hAnsi="HG丸ｺﾞｼｯｸM-PRO" w:hint="eastAsia"/>
          <w:color w:val="000000" w:themeColor="text1"/>
          <w:sz w:val="18"/>
          <w:szCs w:val="18"/>
        </w:rPr>
        <w:t xml:space="preserve">　</w:t>
      </w:r>
    </w:p>
    <w:sectPr w:rsidR="0017495E" w:rsidRPr="009A6EC5" w:rsidSect="00753019">
      <w:footerReference w:type="default" r:id="rId10"/>
      <w:headerReference w:type="first" r:id="rId11"/>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CB7" w14:textId="77777777" w:rsidR="00FC2D9B" w:rsidRDefault="00FC2D9B" w:rsidP="00FF4BE1">
      <w:r>
        <w:separator/>
      </w:r>
    </w:p>
  </w:endnote>
  <w:endnote w:type="continuationSeparator" w:id="0">
    <w:p w14:paraId="1152104B" w14:textId="77777777" w:rsidR="00FC2D9B" w:rsidRDefault="00FC2D9B"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24145C34" w:rsidR="00FC2D9B" w:rsidRPr="008545DB" w:rsidRDefault="00FC2D9B"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C71A43" w:rsidRPr="00C71A43">
          <w:rPr>
            <w:rFonts w:ascii="HG丸ｺﾞｼｯｸM-PRO" w:eastAsia="HG丸ｺﾞｼｯｸM-PRO" w:hAnsi="HG丸ｺﾞｼｯｸM-PRO"/>
            <w:noProof/>
            <w:sz w:val="20"/>
            <w:lang w:val="ja-JP"/>
          </w:rPr>
          <w:t>2</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A7C" w14:textId="77777777" w:rsidR="00FC2D9B" w:rsidRDefault="00FC2D9B" w:rsidP="00FF4BE1">
      <w:r>
        <w:separator/>
      </w:r>
    </w:p>
  </w:footnote>
  <w:footnote w:type="continuationSeparator" w:id="0">
    <w:p w14:paraId="382581AF" w14:textId="77777777" w:rsidR="00FC2D9B" w:rsidRDefault="00FC2D9B"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908C" w14:textId="60C35648" w:rsidR="00FC2D9B" w:rsidRPr="007512CE" w:rsidRDefault="00FC2D9B" w:rsidP="007512CE">
    <w:pPr>
      <w:pStyle w:val="a3"/>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244F"/>
    <w:rsid w:val="0000572E"/>
    <w:rsid w:val="000057AB"/>
    <w:rsid w:val="00007AD0"/>
    <w:rsid w:val="00026A18"/>
    <w:rsid w:val="00034431"/>
    <w:rsid w:val="00034806"/>
    <w:rsid w:val="000348A5"/>
    <w:rsid w:val="00040B89"/>
    <w:rsid w:val="0005114A"/>
    <w:rsid w:val="0005429D"/>
    <w:rsid w:val="00071DBC"/>
    <w:rsid w:val="000A1EC5"/>
    <w:rsid w:val="000A2935"/>
    <w:rsid w:val="000A6D1B"/>
    <w:rsid w:val="000B13D8"/>
    <w:rsid w:val="000B50EC"/>
    <w:rsid w:val="000B7BEE"/>
    <w:rsid w:val="000C3C8A"/>
    <w:rsid w:val="000C40EE"/>
    <w:rsid w:val="000D1B24"/>
    <w:rsid w:val="000D316C"/>
    <w:rsid w:val="000D7E53"/>
    <w:rsid w:val="000E0652"/>
    <w:rsid w:val="000E4B43"/>
    <w:rsid w:val="000E55ED"/>
    <w:rsid w:val="000E5AD0"/>
    <w:rsid w:val="000F0203"/>
    <w:rsid w:val="000F7E56"/>
    <w:rsid w:val="001000A0"/>
    <w:rsid w:val="001200D9"/>
    <w:rsid w:val="00122B40"/>
    <w:rsid w:val="0014073B"/>
    <w:rsid w:val="00161F33"/>
    <w:rsid w:val="001648BC"/>
    <w:rsid w:val="001678F6"/>
    <w:rsid w:val="00171A3F"/>
    <w:rsid w:val="0017495E"/>
    <w:rsid w:val="001750E6"/>
    <w:rsid w:val="00183638"/>
    <w:rsid w:val="00184484"/>
    <w:rsid w:val="001A087D"/>
    <w:rsid w:val="001C2455"/>
    <w:rsid w:val="001C38CA"/>
    <w:rsid w:val="001C628D"/>
    <w:rsid w:val="001D1ED1"/>
    <w:rsid w:val="001D7347"/>
    <w:rsid w:val="001E6D83"/>
    <w:rsid w:val="001F2C99"/>
    <w:rsid w:val="001F3E84"/>
    <w:rsid w:val="00215CD1"/>
    <w:rsid w:val="00215F45"/>
    <w:rsid w:val="00217FC2"/>
    <w:rsid w:val="00222692"/>
    <w:rsid w:val="00225C80"/>
    <w:rsid w:val="0023639D"/>
    <w:rsid w:val="00240BED"/>
    <w:rsid w:val="00243461"/>
    <w:rsid w:val="00244F5C"/>
    <w:rsid w:val="00247CF6"/>
    <w:rsid w:val="0026332C"/>
    <w:rsid w:val="002648E0"/>
    <w:rsid w:val="0027355C"/>
    <w:rsid w:val="0028340D"/>
    <w:rsid w:val="00283DA7"/>
    <w:rsid w:val="0029021A"/>
    <w:rsid w:val="00292324"/>
    <w:rsid w:val="002957DE"/>
    <w:rsid w:val="002A0AF6"/>
    <w:rsid w:val="002B1D5D"/>
    <w:rsid w:val="002B1D75"/>
    <w:rsid w:val="002C3746"/>
    <w:rsid w:val="002C3BF4"/>
    <w:rsid w:val="002D1E93"/>
    <w:rsid w:val="002D6E61"/>
    <w:rsid w:val="002F4031"/>
    <w:rsid w:val="002F42C6"/>
    <w:rsid w:val="00306D9A"/>
    <w:rsid w:val="00307CB4"/>
    <w:rsid w:val="00313920"/>
    <w:rsid w:val="0032271A"/>
    <w:rsid w:val="003543C5"/>
    <w:rsid w:val="003614BE"/>
    <w:rsid w:val="0037047C"/>
    <w:rsid w:val="00371756"/>
    <w:rsid w:val="00373B7C"/>
    <w:rsid w:val="00374BEE"/>
    <w:rsid w:val="00375153"/>
    <w:rsid w:val="0037662E"/>
    <w:rsid w:val="00391BE0"/>
    <w:rsid w:val="003A0710"/>
    <w:rsid w:val="003A55F4"/>
    <w:rsid w:val="003B360A"/>
    <w:rsid w:val="003D6B4C"/>
    <w:rsid w:val="003F5F27"/>
    <w:rsid w:val="00403FD2"/>
    <w:rsid w:val="00404766"/>
    <w:rsid w:val="00416DFC"/>
    <w:rsid w:val="00445E76"/>
    <w:rsid w:val="0044626A"/>
    <w:rsid w:val="004527BA"/>
    <w:rsid w:val="00460454"/>
    <w:rsid w:val="00466E17"/>
    <w:rsid w:val="004718B3"/>
    <w:rsid w:val="004744A8"/>
    <w:rsid w:val="00476F69"/>
    <w:rsid w:val="00477ABB"/>
    <w:rsid w:val="00495FD1"/>
    <w:rsid w:val="004A2125"/>
    <w:rsid w:val="004B09D9"/>
    <w:rsid w:val="004B2D8F"/>
    <w:rsid w:val="004C1229"/>
    <w:rsid w:val="004C70B6"/>
    <w:rsid w:val="004D61BF"/>
    <w:rsid w:val="004D627B"/>
    <w:rsid w:val="004D6AF3"/>
    <w:rsid w:val="004D6EB8"/>
    <w:rsid w:val="004E57CC"/>
    <w:rsid w:val="004E6530"/>
    <w:rsid w:val="004F2D2C"/>
    <w:rsid w:val="00500642"/>
    <w:rsid w:val="00501BAB"/>
    <w:rsid w:val="005078E4"/>
    <w:rsid w:val="00510B63"/>
    <w:rsid w:val="0051125F"/>
    <w:rsid w:val="00525135"/>
    <w:rsid w:val="00530068"/>
    <w:rsid w:val="00535CF2"/>
    <w:rsid w:val="00540B38"/>
    <w:rsid w:val="00540CB9"/>
    <w:rsid w:val="00541015"/>
    <w:rsid w:val="00552AED"/>
    <w:rsid w:val="005570C5"/>
    <w:rsid w:val="00560691"/>
    <w:rsid w:val="00560CBC"/>
    <w:rsid w:val="00561B94"/>
    <w:rsid w:val="00584FB7"/>
    <w:rsid w:val="00585A99"/>
    <w:rsid w:val="00587C6A"/>
    <w:rsid w:val="005950FA"/>
    <w:rsid w:val="005A75E0"/>
    <w:rsid w:val="005B3542"/>
    <w:rsid w:val="005B3F51"/>
    <w:rsid w:val="005B6659"/>
    <w:rsid w:val="005B6EF9"/>
    <w:rsid w:val="005C3EF9"/>
    <w:rsid w:val="005E2051"/>
    <w:rsid w:val="005E41A4"/>
    <w:rsid w:val="005E5BFE"/>
    <w:rsid w:val="005E5F6C"/>
    <w:rsid w:val="005F2A1D"/>
    <w:rsid w:val="0061126A"/>
    <w:rsid w:val="0061775D"/>
    <w:rsid w:val="00625E38"/>
    <w:rsid w:val="00626108"/>
    <w:rsid w:val="0063087A"/>
    <w:rsid w:val="0063130A"/>
    <w:rsid w:val="00631807"/>
    <w:rsid w:val="00636519"/>
    <w:rsid w:val="00645124"/>
    <w:rsid w:val="0065650E"/>
    <w:rsid w:val="00665944"/>
    <w:rsid w:val="0066642D"/>
    <w:rsid w:val="00673DF7"/>
    <w:rsid w:val="006823C3"/>
    <w:rsid w:val="00683A17"/>
    <w:rsid w:val="00690BE4"/>
    <w:rsid w:val="00696CD4"/>
    <w:rsid w:val="006A25F5"/>
    <w:rsid w:val="006B2982"/>
    <w:rsid w:val="006B4919"/>
    <w:rsid w:val="006D5610"/>
    <w:rsid w:val="006E4EF2"/>
    <w:rsid w:val="006F1F53"/>
    <w:rsid w:val="00701126"/>
    <w:rsid w:val="007059DF"/>
    <w:rsid w:val="00717590"/>
    <w:rsid w:val="00725B0E"/>
    <w:rsid w:val="00731B39"/>
    <w:rsid w:val="007512CE"/>
    <w:rsid w:val="007514F1"/>
    <w:rsid w:val="00753019"/>
    <w:rsid w:val="007537BD"/>
    <w:rsid w:val="00763F9E"/>
    <w:rsid w:val="00772B09"/>
    <w:rsid w:val="00786101"/>
    <w:rsid w:val="0079017A"/>
    <w:rsid w:val="00793DC5"/>
    <w:rsid w:val="00794166"/>
    <w:rsid w:val="0079687E"/>
    <w:rsid w:val="007A024E"/>
    <w:rsid w:val="007A20B0"/>
    <w:rsid w:val="007A4D43"/>
    <w:rsid w:val="007A7E94"/>
    <w:rsid w:val="007B4CD0"/>
    <w:rsid w:val="007C19E8"/>
    <w:rsid w:val="007D79FC"/>
    <w:rsid w:val="007E1E03"/>
    <w:rsid w:val="007E35EF"/>
    <w:rsid w:val="007E75E2"/>
    <w:rsid w:val="007F0743"/>
    <w:rsid w:val="008125FC"/>
    <w:rsid w:val="00821A72"/>
    <w:rsid w:val="00822520"/>
    <w:rsid w:val="00822AE7"/>
    <w:rsid w:val="00822C28"/>
    <w:rsid w:val="00823D6D"/>
    <w:rsid w:val="00824698"/>
    <w:rsid w:val="00833402"/>
    <w:rsid w:val="00834048"/>
    <w:rsid w:val="0083674D"/>
    <w:rsid w:val="00847E5A"/>
    <w:rsid w:val="008520BE"/>
    <w:rsid w:val="008534C8"/>
    <w:rsid w:val="008545DB"/>
    <w:rsid w:val="00854AF9"/>
    <w:rsid w:val="0085554A"/>
    <w:rsid w:val="00857576"/>
    <w:rsid w:val="00861EB7"/>
    <w:rsid w:val="008729CA"/>
    <w:rsid w:val="00875C6C"/>
    <w:rsid w:val="008840A2"/>
    <w:rsid w:val="00887B8F"/>
    <w:rsid w:val="00894E16"/>
    <w:rsid w:val="008978A2"/>
    <w:rsid w:val="008A01B0"/>
    <w:rsid w:val="008B0707"/>
    <w:rsid w:val="008B2BF8"/>
    <w:rsid w:val="008C1576"/>
    <w:rsid w:val="008C1630"/>
    <w:rsid w:val="008C603D"/>
    <w:rsid w:val="008D7D32"/>
    <w:rsid w:val="008E04B1"/>
    <w:rsid w:val="008F21D5"/>
    <w:rsid w:val="008F7F83"/>
    <w:rsid w:val="0090740D"/>
    <w:rsid w:val="00916167"/>
    <w:rsid w:val="00916B91"/>
    <w:rsid w:val="00920520"/>
    <w:rsid w:val="00930817"/>
    <w:rsid w:val="0094404C"/>
    <w:rsid w:val="009539CD"/>
    <w:rsid w:val="00956A07"/>
    <w:rsid w:val="00956F21"/>
    <w:rsid w:val="00966C05"/>
    <w:rsid w:val="00980C95"/>
    <w:rsid w:val="0098201F"/>
    <w:rsid w:val="009A0068"/>
    <w:rsid w:val="009A2C1B"/>
    <w:rsid w:val="009A6EC5"/>
    <w:rsid w:val="009A7E5A"/>
    <w:rsid w:val="009E5575"/>
    <w:rsid w:val="009F2D8E"/>
    <w:rsid w:val="009F7166"/>
    <w:rsid w:val="00A029F8"/>
    <w:rsid w:val="00A11427"/>
    <w:rsid w:val="00A119E6"/>
    <w:rsid w:val="00A131B1"/>
    <w:rsid w:val="00A13486"/>
    <w:rsid w:val="00A17C5E"/>
    <w:rsid w:val="00A22598"/>
    <w:rsid w:val="00A22F67"/>
    <w:rsid w:val="00A26E31"/>
    <w:rsid w:val="00A32099"/>
    <w:rsid w:val="00A33E72"/>
    <w:rsid w:val="00A4120E"/>
    <w:rsid w:val="00A41ED7"/>
    <w:rsid w:val="00A608A3"/>
    <w:rsid w:val="00A61A5A"/>
    <w:rsid w:val="00A61AA3"/>
    <w:rsid w:val="00A653CD"/>
    <w:rsid w:val="00A71888"/>
    <w:rsid w:val="00A73155"/>
    <w:rsid w:val="00A80BA4"/>
    <w:rsid w:val="00A82CAA"/>
    <w:rsid w:val="00A840C8"/>
    <w:rsid w:val="00A9332C"/>
    <w:rsid w:val="00AA5CC3"/>
    <w:rsid w:val="00AA745F"/>
    <w:rsid w:val="00AC3210"/>
    <w:rsid w:val="00AD4229"/>
    <w:rsid w:val="00AD6552"/>
    <w:rsid w:val="00AE4FA4"/>
    <w:rsid w:val="00AE5211"/>
    <w:rsid w:val="00AF2CD1"/>
    <w:rsid w:val="00AF734C"/>
    <w:rsid w:val="00AF779A"/>
    <w:rsid w:val="00B0113B"/>
    <w:rsid w:val="00B01DA9"/>
    <w:rsid w:val="00B03945"/>
    <w:rsid w:val="00B156B7"/>
    <w:rsid w:val="00B15DCB"/>
    <w:rsid w:val="00B3205D"/>
    <w:rsid w:val="00B32154"/>
    <w:rsid w:val="00B40AAB"/>
    <w:rsid w:val="00B40D20"/>
    <w:rsid w:val="00B43B2F"/>
    <w:rsid w:val="00B57C8C"/>
    <w:rsid w:val="00B666DB"/>
    <w:rsid w:val="00B677BB"/>
    <w:rsid w:val="00B7282C"/>
    <w:rsid w:val="00B80C5F"/>
    <w:rsid w:val="00B965DC"/>
    <w:rsid w:val="00B979D0"/>
    <w:rsid w:val="00BA7978"/>
    <w:rsid w:val="00BB00CD"/>
    <w:rsid w:val="00BB0A97"/>
    <w:rsid w:val="00BC6B90"/>
    <w:rsid w:val="00BC75A1"/>
    <w:rsid w:val="00BD257A"/>
    <w:rsid w:val="00BD57A0"/>
    <w:rsid w:val="00BE0355"/>
    <w:rsid w:val="00BE0ACF"/>
    <w:rsid w:val="00BE1B45"/>
    <w:rsid w:val="00BF4A9B"/>
    <w:rsid w:val="00BF60EC"/>
    <w:rsid w:val="00C0071D"/>
    <w:rsid w:val="00C00FEA"/>
    <w:rsid w:val="00C06390"/>
    <w:rsid w:val="00C06714"/>
    <w:rsid w:val="00C118CB"/>
    <w:rsid w:val="00C1713D"/>
    <w:rsid w:val="00C30A10"/>
    <w:rsid w:val="00C432A4"/>
    <w:rsid w:val="00C435CC"/>
    <w:rsid w:val="00C45EA9"/>
    <w:rsid w:val="00C61C78"/>
    <w:rsid w:val="00C66060"/>
    <w:rsid w:val="00C7006E"/>
    <w:rsid w:val="00C71A43"/>
    <w:rsid w:val="00C71D04"/>
    <w:rsid w:val="00C766D5"/>
    <w:rsid w:val="00C81E25"/>
    <w:rsid w:val="00C851F8"/>
    <w:rsid w:val="00C90AAA"/>
    <w:rsid w:val="00C92EDB"/>
    <w:rsid w:val="00C930C9"/>
    <w:rsid w:val="00C93D00"/>
    <w:rsid w:val="00C9412C"/>
    <w:rsid w:val="00C950F4"/>
    <w:rsid w:val="00CA65B0"/>
    <w:rsid w:val="00CB341F"/>
    <w:rsid w:val="00CB429D"/>
    <w:rsid w:val="00CB5F89"/>
    <w:rsid w:val="00CB66A9"/>
    <w:rsid w:val="00CB69FE"/>
    <w:rsid w:val="00CE1A80"/>
    <w:rsid w:val="00CE5FD3"/>
    <w:rsid w:val="00D072D4"/>
    <w:rsid w:val="00D11BD5"/>
    <w:rsid w:val="00D13E16"/>
    <w:rsid w:val="00D1430A"/>
    <w:rsid w:val="00D20C78"/>
    <w:rsid w:val="00D25F67"/>
    <w:rsid w:val="00D307B4"/>
    <w:rsid w:val="00D343A9"/>
    <w:rsid w:val="00D44FB4"/>
    <w:rsid w:val="00D45567"/>
    <w:rsid w:val="00D5534B"/>
    <w:rsid w:val="00D707EA"/>
    <w:rsid w:val="00D73853"/>
    <w:rsid w:val="00D814F3"/>
    <w:rsid w:val="00D92010"/>
    <w:rsid w:val="00D933B7"/>
    <w:rsid w:val="00DA29F8"/>
    <w:rsid w:val="00DA767B"/>
    <w:rsid w:val="00DB1C1A"/>
    <w:rsid w:val="00DB602E"/>
    <w:rsid w:val="00DC3213"/>
    <w:rsid w:val="00DC3FAD"/>
    <w:rsid w:val="00DC7F1C"/>
    <w:rsid w:val="00DD209B"/>
    <w:rsid w:val="00DD750D"/>
    <w:rsid w:val="00DE11D2"/>
    <w:rsid w:val="00DE568F"/>
    <w:rsid w:val="00DE6ABF"/>
    <w:rsid w:val="00DF046C"/>
    <w:rsid w:val="00E074EA"/>
    <w:rsid w:val="00E27360"/>
    <w:rsid w:val="00E27647"/>
    <w:rsid w:val="00E27FD7"/>
    <w:rsid w:val="00E325DD"/>
    <w:rsid w:val="00E44620"/>
    <w:rsid w:val="00E51159"/>
    <w:rsid w:val="00E5349C"/>
    <w:rsid w:val="00E53ED1"/>
    <w:rsid w:val="00E54B3F"/>
    <w:rsid w:val="00E64AD2"/>
    <w:rsid w:val="00E70419"/>
    <w:rsid w:val="00E7430A"/>
    <w:rsid w:val="00EA06E5"/>
    <w:rsid w:val="00EB10A4"/>
    <w:rsid w:val="00EC414E"/>
    <w:rsid w:val="00EC5848"/>
    <w:rsid w:val="00EC5E22"/>
    <w:rsid w:val="00EC79E8"/>
    <w:rsid w:val="00EE0C7E"/>
    <w:rsid w:val="00EE1094"/>
    <w:rsid w:val="00EE2863"/>
    <w:rsid w:val="00EE2C10"/>
    <w:rsid w:val="00EF2F52"/>
    <w:rsid w:val="00EF445C"/>
    <w:rsid w:val="00EF6E6E"/>
    <w:rsid w:val="00F00281"/>
    <w:rsid w:val="00F1148A"/>
    <w:rsid w:val="00F11D5A"/>
    <w:rsid w:val="00F1766C"/>
    <w:rsid w:val="00F35742"/>
    <w:rsid w:val="00F371EF"/>
    <w:rsid w:val="00F47674"/>
    <w:rsid w:val="00F64E1D"/>
    <w:rsid w:val="00F71175"/>
    <w:rsid w:val="00F711C7"/>
    <w:rsid w:val="00F74B76"/>
    <w:rsid w:val="00F754F6"/>
    <w:rsid w:val="00F83450"/>
    <w:rsid w:val="00F835B6"/>
    <w:rsid w:val="00F90CEA"/>
    <w:rsid w:val="00F920EB"/>
    <w:rsid w:val="00F93CD3"/>
    <w:rsid w:val="00FA02D6"/>
    <w:rsid w:val="00FA18A8"/>
    <w:rsid w:val="00FC2D9B"/>
    <w:rsid w:val="00FC672C"/>
    <w:rsid w:val="00FD3105"/>
    <w:rsid w:val="00FE4B5E"/>
    <w:rsid w:val="00FE5CE4"/>
    <w:rsid w:val="00FE5E9B"/>
    <w:rsid w:val="00FF1637"/>
    <w:rsid w:val="00FF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E4BBA8A"/>
  <w15:chartTrackingRefBased/>
  <w15:docId w15:val="{F8091C83-EF4E-4A24-9E57-8C04637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semiHidden/>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7DDC-3A2A-44D1-AF76-1AB42A64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1906</Words>
  <Characters>10870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片山　芙美子</cp:lastModifiedBy>
  <cp:revision>20</cp:revision>
  <cp:lastPrinted>2023-02-01T02:50:00Z</cp:lastPrinted>
  <dcterms:created xsi:type="dcterms:W3CDTF">2022-02-25T06:53:00Z</dcterms:created>
  <dcterms:modified xsi:type="dcterms:W3CDTF">2023-02-01T03:06:00Z</dcterms:modified>
</cp:coreProperties>
</file>