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EE" w:rsidRPr="00B66572" w:rsidRDefault="009719D4" w:rsidP="005C24C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19D4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4406265</wp:posOffset>
                </wp:positionH>
                <wp:positionV relativeFrom="paragraph">
                  <wp:posOffset>-508634</wp:posOffset>
                </wp:positionV>
                <wp:extent cx="1076325" cy="4572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D4" w:rsidRPr="0038353C" w:rsidRDefault="009719D4" w:rsidP="003835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8353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340EC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108000" tIns="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5pt;margin-top:-40.05pt;width:84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" strokeweight="1.5pt">
                <v:textbox inset="3mm,0,,1mm">
                  <w:txbxContent>
                    <w:p w:rsidR="009719D4" w:rsidRPr="0038353C" w:rsidRDefault="009719D4" w:rsidP="0038353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8353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340EC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A332EB" w:rsidRPr="00092085">
        <w:rPr>
          <w:rFonts w:asciiTheme="majorEastAsia" w:eastAsiaTheme="majorEastAsia" w:hAnsiTheme="majorEastAsia" w:hint="eastAsia"/>
          <w:sz w:val="28"/>
          <w:szCs w:val="28"/>
        </w:rPr>
        <w:t>がん検診受診推進員</w:t>
      </w:r>
      <w:r w:rsidR="005B62EE" w:rsidRPr="00092085">
        <w:rPr>
          <w:rFonts w:asciiTheme="majorEastAsia" w:eastAsiaTheme="majorEastAsia" w:hAnsiTheme="majorEastAsia" w:hint="eastAsia"/>
          <w:sz w:val="28"/>
          <w:szCs w:val="28"/>
        </w:rPr>
        <w:t>制度</w:t>
      </w:r>
      <w:r w:rsidR="005143C4">
        <w:rPr>
          <w:rFonts w:asciiTheme="majorEastAsia" w:eastAsiaTheme="majorEastAsia" w:hAnsiTheme="majorEastAsia" w:hint="eastAsia"/>
          <w:sz w:val="28"/>
          <w:szCs w:val="28"/>
        </w:rPr>
        <w:t>（概要）</w:t>
      </w:r>
    </w:p>
    <w:p w:rsidR="005B62EE" w:rsidRDefault="005B62EE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8B27BD" w:rsidRDefault="008B27BD">
      <w:pPr>
        <w:rPr>
          <w:rFonts w:asciiTheme="majorEastAsia" w:eastAsiaTheme="majorEastAsia" w:hAnsiTheme="majorEastAsia"/>
        </w:rPr>
      </w:pPr>
    </w:p>
    <w:p w:rsidR="005B62EE" w:rsidRPr="00092085" w:rsidRDefault="00A35C45" w:rsidP="0009208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9208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１．目的</w:t>
      </w:r>
    </w:p>
    <w:p w:rsidR="00EA1DEA" w:rsidRPr="003547F7" w:rsidRDefault="00A35C45" w:rsidP="00EA1DEA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  <w:r w:rsidRPr="003547F7">
        <w:rPr>
          <w:rFonts w:asciiTheme="majorEastAsia" w:eastAsiaTheme="majorEastAsia" w:hAnsiTheme="majorEastAsia" w:hint="eastAsia"/>
          <w:sz w:val="22"/>
        </w:rPr>
        <w:t>○</w:t>
      </w:r>
      <w:r w:rsidR="005D658A">
        <w:rPr>
          <w:rFonts w:asciiTheme="majorEastAsia" w:eastAsiaTheme="majorEastAsia" w:hAnsiTheme="majorEastAsia" w:hint="eastAsia"/>
          <w:sz w:val="22"/>
        </w:rPr>
        <w:t>がんの正しい知識の普及啓発を行い</w:t>
      </w:r>
      <w:r w:rsidR="00B66572">
        <w:rPr>
          <w:rFonts w:asciiTheme="majorEastAsia" w:eastAsiaTheme="majorEastAsia" w:hAnsiTheme="majorEastAsia" w:hint="eastAsia"/>
          <w:sz w:val="22"/>
        </w:rPr>
        <w:t>、</w:t>
      </w:r>
      <w:r w:rsidR="005D658A">
        <w:rPr>
          <w:rFonts w:asciiTheme="majorEastAsia" w:eastAsiaTheme="majorEastAsia" w:hAnsiTheme="majorEastAsia" w:hint="eastAsia"/>
          <w:sz w:val="22"/>
        </w:rPr>
        <w:t>がん検診受診率向上によりが</w:t>
      </w:r>
      <w:r w:rsidR="00EA1DEA" w:rsidRPr="003547F7">
        <w:rPr>
          <w:rFonts w:asciiTheme="majorEastAsia" w:eastAsiaTheme="majorEastAsia" w:hAnsiTheme="majorEastAsia" w:hint="eastAsia"/>
          <w:sz w:val="22"/>
        </w:rPr>
        <w:t>んによる死亡者数の減少につなげる。</w:t>
      </w:r>
    </w:p>
    <w:p w:rsidR="00EA1DEA" w:rsidRPr="003547F7" w:rsidRDefault="00EA1DEA" w:rsidP="00EA1DEA">
      <w:pPr>
        <w:ind w:leftChars="131" w:left="275"/>
        <w:rPr>
          <w:rFonts w:asciiTheme="majorEastAsia" w:eastAsiaTheme="majorEastAsia" w:hAnsiTheme="majorEastAsia"/>
          <w:sz w:val="22"/>
        </w:rPr>
      </w:pPr>
    </w:p>
    <w:p w:rsidR="00A332EB" w:rsidRPr="00092085" w:rsidRDefault="00EA1DEA" w:rsidP="00092085">
      <w:pPr>
        <w:ind w:leftChars="131" w:left="516" w:hangingChars="100" w:hanging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9208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</w:t>
      </w:r>
      <w:r w:rsidR="00A332EB" w:rsidRPr="0009208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内容</w:t>
      </w:r>
    </w:p>
    <w:p w:rsidR="00A332EB" w:rsidRPr="003547F7" w:rsidRDefault="00A332EB" w:rsidP="00A332EB">
      <w:pPr>
        <w:ind w:leftChars="231" w:left="705" w:hangingChars="100" w:hanging="220"/>
        <w:rPr>
          <w:rFonts w:asciiTheme="majorEastAsia" w:eastAsiaTheme="majorEastAsia" w:hAnsiTheme="majorEastAsia"/>
          <w:sz w:val="22"/>
        </w:rPr>
      </w:pPr>
      <w:r w:rsidRPr="003547F7">
        <w:rPr>
          <w:rFonts w:asciiTheme="majorEastAsia" w:eastAsiaTheme="majorEastAsia" w:hAnsiTheme="majorEastAsia" w:hint="eastAsia"/>
          <w:sz w:val="22"/>
        </w:rPr>
        <w:t>○「がんの予防・早期発見を推進するための連携・協力に関する包括</w:t>
      </w:r>
      <w:r w:rsidR="00EA1DEA" w:rsidRPr="003547F7">
        <w:rPr>
          <w:rFonts w:asciiTheme="majorEastAsia" w:eastAsiaTheme="majorEastAsia" w:hAnsiTheme="majorEastAsia" w:hint="eastAsia"/>
          <w:sz w:val="22"/>
        </w:rPr>
        <w:t>協定書」</w:t>
      </w:r>
      <w:r w:rsidRPr="003547F7">
        <w:rPr>
          <w:rFonts w:asciiTheme="majorEastAsia" w:eastAsiaTheme="majorEastAsia" w:hAnsiTheme="majorEastAsia" w:hint="eastAsia"/>
          <w:sz w:val="22"/>
        </w:rPr>
        <w:t>等</w:t>
      </w:r>
      <w:r w:rsidR="00EA1DEA" w:rsidRPr="003547F7">
        <w:rPr>
          <w:rFonts w:asciiTheme="majorEastAsia" w:eastAsiaTheme="majorEastAsia" w:hAnsiTheme="majorEastAsia" w:hint="eastAsia"/>
          <w:sz w:val="22"/>
        </w:rPr>
        <w:t>を締結した企業</w:t>
      </w:r>
      <w:r w:rsidR="009E1859">
        <w:rPr>
          <w:rFonts w:asciiTheme="majorEastAsia" w:eastAsiaTheme="majorEastAsia" w:hAnsiTheme="majorEastAsia" w:hint="eastAsia"/>
          <w:sz w:val="22"/>
        </w:rPr>
        <w:t>、</w:t>
      </w:r>
      <w:r w:rsidR="00EF44B0">
        <w:rPr>
          <w:rFonts w:asciiTheme="majorEastAsia" w:eastAsiaTheme="majorEastAsia" w:hAnsiTheme="majorEastAsia" w:hint="eastAsia"/>
          <w:sz w:val="22"/>
        </w:rPr>
        <w:t>団体</w:t>
      </w:r>
      <w:r w:rsidR="00EA1DEA" w:rsidRPr="003547F7">
        <w:rPr>
          <w:rFonts w:asciiTheme="majorEastAsia" w:eastAsiaTheme="majorEastAsia" w:hAnsiTheme="majorEastAsia" w:hint="eastAsia"/>
          <w:sz w:val="22"/>
        </w:rPr>
        <w:t>に</w:t>
      </w:r>
      <w:r w:rsidRPr="003547F7">
        <w:rPr>
          <w:rFonts w:asciiTheme="majorEastAsia" w:eastAsiaTheme="majorEastAsia" w:hAnsiTheme="majorEastAsia" w:hint="eastAsia"/>
          <w:sz w:val="22"/>
        </w:rPr>
        <w:t>おいて</w:t>
      </w:r>
      <w:r w:rsidR="00EF44B0">
        <w:rPr>
          <w:rFonts w:asciiTheme="majorEastAsia" w:eastAsiaTheme="majorEastAsia" w:hAnsiTheme="majorEastAsia" w:hint="eastAsia"/>
          <w:sz w:val="22"/>
        </w:rPr>
        <w:t>、</w:t>
      </w:r>
      <w:r w:rsidRPr="003547F7">
        <w:rPr>
          <w:rFonts w:asciiTheme="majorEastAsia" w:eastAsiaTheme="majorEastAsia" w:hAnsiTheme="majorEastAsia" w:hint="eastAsia"/>
          <w:sz w:val="22"/>
        </w:rPr>
        <w:t>がん検診受診推進員として</w:t>
      </w:r>
      <w:r w:rsidR="00811BAE">
        <w:rPr>
          <w:rFonts w:asciiTheme="majorEastAsia" w:eastAsiaTheme="majorEastAsia" w:hAnsiTheme="majorEastAsia" w:hint="eastAsia"/>
          <w:sz w:val="22"/>
        </w:rPr>
        <w:t>認定</w:t>
      </w:r>
      <w:r w:rsidR="00EF44B0">
        <w:rPr>
          <w:rFonts w:asciiTheme="majorEastAsia" w:eastAsiaTheme="majorEastAsia" w:hAnsiTheme="majorEastAsia" w:hint="eastAsia"/>
          <w:sz w:val="22"/>
        </w:rPr>
        <w:t>する</w:t>
      </w:r>
      <w:r w:rsidR="00EA1DEA" w:rsidRPr="003547F7">
        <w:rPr>
          <w:rFonts w:asciiTheme="majorEastAsia" w:eastAsiaTheme="majorEastAsia" w:hAnsiTheme="majorEastAsia" w:hint="eastAsia"/>
          <w:sz w:val="22"/>
        </w:rPr>
        <w:t>。</w:t>
      </w:r>
      <w:r w:rsidR="00E914DC" w:rsidRPr="003547F7">
        <w:rPr>
          <w:rFonts w:asciiTheme="majorEastAsia" w:eastAsiaTheme="majorEastAsia" w:hAnsiTheme="majorEastAsia" w:hint="eastAsia"/>
          <w:sz w:val="22"/>
        </w:rPr>
        <w:t>がん検診受診推進員は、職場や地域において、がんに関する正しい知識の普及啓発、がん検診の受診勧奨等を行う。</w:t>
      </w:r>
    </w:p>
    <w:p w:rsidR="00E4236F" w:rsidRPr="003547F7" w:rsidRDefault="00943F44" w:rsidP="00A332EB">
      <w:pPr>
        <w:ind w:leftChars="231" w:left="705" w:hangingChars="100" w:hanging="220"/>
        <w:rPr>
          <w:rFonts w:asciiTheme="majorEastAsia" w:eastAsiaTheme="majorEastAsia" w:hAnsiTheme="majorEastAsia"/>
          <w:sz w:val="22"/>
        </w:rPr>
      </w:pPr>
      <w:r w:rsidRPr="003547F7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3053A" wp14:editId="669C7070">
                <wp:simplePos x="0" y="0"/>
                <wp:positionH relativeFrom="column">
                  <wp:posOffset>685800</wp:posOffset>
                </wp:positionH>
                <wp:positionV relativeFrom="paragraph">
                  <wp:posOffset>209550</wp:posOffset>
                </wp:positionV>
                <wp:extent cx="4638675" cy="1466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F44" w:rsidRPr="003547F7" w:rsidRDefault="00943F44" w:rsidP="00943F4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347D2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3547F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&lt;現在の包括協定企業&gt;</w:t>
                            </w:r>
                          </w:p>
                          <w:p w:rsidR="00943F44" w:rsidRPr="003547F7" w:rsidRDefault="00943F44" w:rsidP="00347D2B">
                            <w:pPr>
                              <w:ind w:leftChars="200" w:left="63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・東京海上日動火災保険株式会社</w:t>
                            </w:r>
                            <w:r w:rsidR="00BD676F"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(Ｈ22.</w:t>
                            </w:r>
                            <w:r w:rsidR="00BD676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 w:rsidR="00BD676F"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～)</w:t>
                            </w:r>
                          </w:p>
                          <w:p w:rsidR="00943F44" w:rsidRPr="003547F7" w:rsidRDefault="00BD676F" w:rsidP="00BD676F">
                            <w:pPr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="00943F44"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東京海上日動あんしん生命保険会社(Ｈ22.</w:t>
                            </w:r>
                            <w:r w:rsidR="008B27B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 w:rsidR="00943F44"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～)　　　　　　　　　　　　　　　　　　　　　　　　　　</w:t>
                            </w:r>
                          </w:p>
                          <w:p w:rsidR="00943F44" w:rsidRPr="003547F7" w:rsidRDefault="00943F44" w:rsidP="00347D2B">
                            <w:pPr>
                              <w:ind w:leftChars="200" w:left="420" w:firstLineChars="200" w:firstLine="4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・アフラック(Ｈ22.</w:t>
                            </w:r>
                            <w:r w:rsidR="008B27B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～)</w:t>
                            </w:r>
                          </w:p>
                          <w:p w:rsidR="00943F44" w:rsidRPr="003547F7" w:rsidRDefault="00943F44" w:rsidP="00347D2B">
                            <w:pPr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・第一生命保険株式会社(Ｈ</w:t>
                            </w:r>
                            <w:r w:rsidR="00B954F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22.</w:t>
                            </w:r>
                            <w:r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10～)</w:t>
                            </w:r>
                          </w:p>
                          <w:p w:rsidR="00943F44" w:rsidRPr="003547F7" w:rsidRDefault="00943F44" w:rsidP="00347D2B">
                            <w:pPr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・社団法人大阪府信用金庫協</w:t>
                            </w:r>
                            <w:r w:rsidR="00A332EB"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会</w:t>
                            </w:r>
                            <w:r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(Ｈ</w:t>
                            </w:r>
                            <w:r w:rsidR="00B954F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22.</w:t>
                            </w:r>
                            <w:r w:rsidRPr="003547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10～)</w:t>
                            </w:r>
                          </w:p>
                          <w:p w:rsidR="00943F44" w:rsidRPr="00943F44" w:rsidRDefault="00943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pt;margin-top:16.5pt;width:36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" fillcolor="white [3201]" strokeweight=".5pt">
                <v:stroke dashstyle="1 1"/>
                <v:textbox>
                  <w:txbxContent>
                    <w:p w:rsidR="00943F44" w:rsidRPr="003547F7" w:rsidRDefault="00943F44" w:rsidP="00943F44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347D2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3547F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&lt;現在の包括協定企業&gt;</w:t>
                      </w:r>
                    </w:p>
                    <w:p w:rsidR="00943F44" w:rsidRPr="003547F7" w:rsidRDefault="00943F44" w:rsidP="00347D2B">
                      <w:pPr>
                        <w:ind w:leftChars="200" w:left="63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・東京海上日動火災保険株式会社</w:t>
                      </w:r>
                      <w:r w:rsidR="00BD676F"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(Ｈ22.</w:t>
                      </w:r>
                      <w:r w:rsidR="00BD676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</w:t>
                      </w:r>
                      <w:r w:rsidR="00BD676F"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～)</w:t>
                      </w:r>
                    </w:p>
                    <w:p w:rsidR="00943F44" w:rsidRPr="003547F7" w:rsidRDefault="00BD676F" w:rsidP="00BD676F">
                      <w:pPr>
                        <w:ind w:firstLineChars="400" w:firstLine="84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="00943F44"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東京海上日動あんしん生命保険会社(Ｈ22.</w:t>
                      </w:r>
                      <w:r w:rsidR="008B27B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</w:t>
                      </w:r>
                      <w:r w:rsidR="00943F44"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～)　　　　　　　　　　　　　　　　　　　　　　　　　　</w:t>
                      </w:r>
                    </w:p>
                    <w:p w:rsidR="00943F44" w:rsidRPr="003547F7" w:rsidRDefault="00943F44" w:rsidP="00347D2B">
                      <w:pPr>
                        <w:ind w:leftChars="200" w:left="420" w:firstLineChars="200" w:firstLine="42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・アフラック(Ｈ22.</w:t>
                      </w:r>
                      <w:r w:rsidR="008B27B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</w:t>
                      </w:r>
                      <w:r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～)</w:t>
                      </w:r>
                    </w:p>
                    <w:p w:rsidR="00943F44" w:rsidRPr="003547F7" w:rsidRDefault="00943F44" w:rsidP="00347D2B">
                      <w:pPr>
                        <w:ind w:firstLineChars="400" w:firstLine="84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・第一生命保険株式会社(Ｈ</w:t>
                      </w:r>
                      <w:r w:rsidR="00B954F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22.</w:t>
                      </w:r>
                      <w:r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10～)</w:t>
                      </w:r>
                    </w:p>
                    <w:p w:rsidR="00943F44" w:rsidRPr="003547F7" w:rsidRDefault="00943F44" w:rsidP="00347D2B">
                      <w:pPr>
                        <w:ind w:firstLineChars="400" w:firstLine="84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・社団法人大阪府信用金庫協</w:t>
                      </w:r>
                      <w:r w:rsidR="00A332EB"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会</w:t>
                      </w:r>
                      <w:r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(Ｈ</w:t>
                      </w:r>
                      <w:r w:rsidR="00B954F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22.</w:t>
                      </w:r>
                      <w:r w:rsidRPr="003547F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10～)</w:t>
                      </w:r>
                    </w:p>
                    <w:p w:rsidR="00943F44" w:rsidRPr="00943F44" w:rsidRDefault="00943F44"/>
                  </w:txbxContent>
                </v:textbox>
              </v:shape>
            </w:pict>
          </mc:Fallback>
        </mc:AlternateContent>
      </w:r>
    </w:p>
    <w:p w:rsidR="00943F44" w:rsidRPr="003547F7" w:rsidRDefault="00943F44">
      <w:pPr>
        <w:rPr>
          <w:rFonts w:asciiTheme="majorEastAsia" w:eastAsiaTheme="majorEastAsia" w:hAnsiTheme="majorEastAsia"/>
          <w:sz w:val="22"/>
        </w:rPr>
      </w:pPr>
    </w:p>
    <w:p w:rsidR="00943F44" w:rsidRPr="003547F7" w:rsidRDefault="00943F44">
      <w:pPr>
        <w:rPr>
          <w:rFonts w:asciiTheme="majorEastAsia" w:eastAsiaTheme="majorEastAsia" w:hAnsiTheme="majorEastAsia"/>
          <w:sz w:val="22"/>
        </w:rPr>
      </w:pPr>
    </w:p>
    <w:p w:rsidR="00943F44" w:rsidRPr="003547F7" w:rsidRDefault="00943F44">
      <w:pPr>
        <w:rPr>
          <w:rFonts w:asciiTheme="majorEastAsia" w:eastAsiaTheme="majorEastAsia" w:hAnsiTheme="majorEastAsia"/>
          <w:sz w:val="22"/>
        </w:rPr>
      </w:pPr>
    </w:p>
    <w:p w:rsidR="001D5A97" w:rsidRPr="003547F7" w:rsidRDefault="001D5A97">
      <w:pPr>
        <w:rPr>
          <w:rFonts w:asciiTheme="majorEastAsia" w:eastAsiaTheme="majorEastAsia" w:hAnsiTheme="majorEastAsia"/>
          <w:sz w:val="22"/>
        </w:rPr>
      </w:pPr>
    </w:p>
    <w:p w:rsidR="00943F44" w:rsidRPr="003547F7" w:rsidRDefault="00943F44">
      <w:pPr>
        <w:rPr>
          <w:rFonts w:asciiTheme="majorEastAsia" w:eastAsiaTheme="majorEastAsia" w:hAnsiTheme="majorEastAsia"/>
          <w:sz w:val="22"/>
        </w:rPr>
      </w:pPr>
    </w:p>
    <w:p w:rsidR="00943F44" w:rsidRDefault="00943F44">
      <w:pPr>
        <w:rPr>
          <w:rFonts w:asciiTheme="majorEastAsia" w:eastAsiaTheme="majorEastAsia" w:hAnsiTheme="majorEastAsia"/>
          <w:sz w:val="22"/>
        </w:rPr>
      </w:pPr>
    </w:p>
    <w:p w:rsidR="00A75AB3" w:rsidRDefault="00A75AB3">
      <w:pPr>
        <w:rPr>
          <w:rFonts w:asciiTheme="majorEastAsia" w:eastAsiaTheme="majorEastAsia" w:hAnsiTheme="majorEastAsia"/>
          <w:sz w:val="22"/>
        </w:rPr>
      </w:pPr>
    </w:p>
    <w:p w:rsidR="00EF44B0" w:rsidRPr="00092085" w:rsidRDefault="00415373" w:rsidP="00EF44B0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="00EF44B0" w:rsidRPr="0009208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</w:t>
      </w:r>
      <w:r w:rsidR="00EF44B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養成研</w:t>
      </w:r>
      <w:r w:rsidR="00EF44B0" w:rsidRPr="0009208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修</w:t>
      </w:r>
    </w:p>
    <w:p w:rsidR="00EF44B0" w:rsidRPr="003547F7" w:rsidRDefault="00EF44B0" w:rsidP="00EF44B0">
      <w:pPr>
        <w:ind w:firstLineChars="250" w:firstLine="550"/>
        <w:rPr>
          <w:rFonts w:asciiTheme="majorEastAsia" w:eastAsiaTheme="majorEastAsia" w:hAnsiTheme="majorEastAsia"/>
          <w:sz w:val="22"/>
        </w:rPr>
      </w:pPr>
      <w:r w:rsidRPr="003547F7">
        <w:rPr>
          <w:rFonts w:asciiTheme="majorEastAsia" w:eastAsiaTheme="majorEastAsia" w:hAnsiTheme="majorEastAsia" w:hint="eastAsia"/>
          <w:sz w:val="22"/>
        </w:rPr>
        <w:t>○実施主体：協定企業等</w:t>
      </w:r>
    </w:p>
    <w:p w:rsidR="00EF44B0" w:rsidRPr="003547F7" w:rsidRDefault="00EF44B0" w:rsidP="00EF44B0">
      <w:pPr>
        <w:ind w:firstLineChars="250" w:firstLine="550"/>
        <w:rPr>
          <w:rFonts w:asciiTheme="majorEastAsia" w:eastAsiaTheme="majorEastAsia" w:hAnsiTheme="majorEastAsia"/>
          <w:sz w:val="22"/>
        </w:rPr>
      </w:pPr>
      <w:r w:rsidRPr="003547F7">
        <w:rPr>
          <w:rFonts w:asciiTheme="majorEastAsia" w:eastAsiaTheme="majorEastAsia" w:hAnsiTheme="majorEastAsia" w:hint="eastAsia"/>
          <w:sz w:val="22"/>
        </w:rPr>
        <w:t>○研修内容：</w:t>
      </w:r>
      <w:r>
        <w:rPr>
          <w:rFonts w:asciiTheme="majorEastAsia" w:eastAsiaTheme="majorEastAsia" w:hAnsiTheme="majorEastAsia" w:hint="eastAsia"/>
          <w:sz w:val="22"/>
        </w:rPr>
        <w:t>府が別に定めるテキスト内容によるものとする。</w:t>
      </w:r>
    </w:p>
    <w:p w:rsidR="00EF44B0" w:rsidRDefault="00EF44B0" w:rsidP="00EF44B0">
      <w:pPr>
        <w:rPr>
          <w:rFonts w:asciiTheme="majorEastAsia" w:eastAsiaTheme="majorEastAsia" w:hAnsiTheme="majorEastAsia"/>
          <w:sz w:val="22"/>
        </w:rPr>
      </w:pPr>
      <w:r w:rsidRPr="003547F7">
        <w:rPr>
          <w:rFonts w:asciiTheme="majorEastAsia" w:eastAsiaTheme="majorEastAsia" w:hAnsiTheme="majorEastAsia" w:hint="eastAsia"/>
          <w:sz w:val="22"/>
        </w:rPr>
        <w:t xml:space="preserve">     ○研修費用：企業負担（認定証作成含む）</w:t>
      </w:r>
    </w:p>
    <w:p w:rsidR="004C322C" w:rsidRPr="00EF44B0" w:rsidRDefault="004C322C">
      <w:pPr>
        <w:rPr>
          <w:rFonts w:asciiTheme="majorEastAsia" w:eastAsiaTheme="majorEastAsia" w:hAnsiTheme="majorEastAsia"/>
          <w:sz w:val="22"/>
        </w:rPr>
      </w:pPr>
    </w:p>
    <w:p w:rsidR="005C24CA" w:rsidRPr="00092085" w:rsidRDefault="00415373" w:rsidP="0009208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="00A35C45" w:rsidRPr="0009208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</w:t>
      </w:r>
      <w:r w:rsidR="00E4236F" w:rsidRPr="0009208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がん</w:t>
      </w:r>
      <w:r w:rsidR="00A332EB" w:rsidRPr="0009208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検診受診推進員</w:t>
      </w:r>
      <w:r w:rsidR="00A35C45" w:rsidRPr="0009208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の活動</w:t>
      </w:r>
    </w:p>
    <w:p w:rsidR="00092085" w:rsidRPr="003547F7" w:rsidRDefault="005D2DB3" w:rsidP="00B66572">
      <w:pPr>
        <w:ind w:leftChars="250" w:left="635" w:hangingChars="50" w:hanging="110"/>
        <w:rPr>
          <w:rFonts w:asciiTheme="majorEastAsia" w:eastAsiaTheme="majorEastAsia" w:hAnsiTheme="majorEastAsia"/>
          <w:sz w:val="22"/>
        </w:rPr>
      </w:pPr>
      <w:r w:rsidRPr="003547F7">
        <w:rPr>
          <w:rFonts w:asciiTheme="majorEastAsia" w:eastAsiaTheme="majorEastAsia" w:hAnsiTheme="majorEastAsia" w:hint="eastAsia"/>
          <w:sz w:val="22"/>
        </w:rPr>
        <w:t>○がん検診受診推進員には、「</w:t>
      </w:r>
      <w:r w:rsidR="007469FA" w:rsidRPr="003547F7">
        <w:rPr>
          <w:rFonts w:asciiTheme="majorEastAsia" w:eastAsiaTheme="majorEastAsia" w:hAnsiTheme="majorEastAsia" w:hint="eastAsia"/>
          <w:sz w:val="22"/>
        </w:rPr>
        <w:t>大阪府</w:t>
      </w:r>
      <w:r w:rsidRPr="003547F7">
        <w:rPr>
          <w:rFonts w:asciiTheme="majorEastAsia" w:eastAsiaTheme="majorEastAsia" w:hAnsiTheme="majorEastAsia" w:hint="eastAsia"/>
          <w:sz w:val="22"/>
        </w:rPr>
        <w:t>がん検診受診推進員認定証」</w:t>
      </w:r>
      <w:r w:rsidR="005C24CA" w:rsidRPr="003547F7">
        <w:rPr>
          <w:rFonts w:asciiTheme="majorEastAsia" w:eastAsiaTheme="majorEastAsia" w:hAnsiTheme="majorEastAsia" w:hint="eastAsia"/>
          <w:sz w:val="22"/>
        </w:rPr>
        <w:t>を</w:t>
      </w:r>
      <w:r w:rsidR="00092085">
        <w:rPr>
          <w:rFonts w:asciiTheme="majorEastAsia" w:eastAsiaTheme="majorEastAsia" w:hAnsiTheme="majorEastAsia" w:hint="eastAsia"/>
          <w:sz w:val="22"/>
        </w:rPr>
        <w:t>企業等が作成、交付</w:t>
      </w:r>
      <w:r w:rsidR="007469FA" w:rsidRPr="003547F7">
        <w:rPr>
          <w:rFonts w:asciiTheme="majorEastAsia" w:eastAsiaTheme="majorEastAsia" w:hAnsiTheme="majorEastAsia" w:hint="eastAsia"/>
          <w:sz w:val="22"/>
        </w:rPr>
        <w:t>。認定証を受けた</w:t>
      </w:r>
      <w:r w:rsidR="00E914DC" w:rsidRPr="003547F7">
        <w:rPr>
          <w:rFonts w:asciiTheme="majorEastAsia" w:eastAsiaTheme="majorEastAsia" w:hAnsiTheme="majorEastAsia" w:hint="eastAsia"/>
          <w:sz w:val="22"/>
        </w:rPr>
        <w:t>推進員は、</w:t>
      </w:r>
      <w:r w:rsidR="005143C4">
        <w:rPr>
          <w:rFonts w:asciiTheme="majorEastAsia" w:eastAsiaTheme="majorEastAsia" w:hAnsiTheme="majorEastAsia" w:hint="eastAsia"/>
          <w:sz w:val="22"/>
        </w:rPr>
        <w:t>府民に対して</w:t>
      </w:r>
      <w:r w:rsidR="00A35C45" w:rsidRPr="003547F7">
        <w:rPr>
          <w:rFonts w:asciiTheme="majorEastAsia" w:eastAsiaTheme="majorEastAsia" w:hAnsiTheme="majorEastAsia" w:hint="eastAsia"/>
          <w:sz w:val="22"/>
        </w:rPr>
        <w:t>、</w:t>
      </w:r>
      <w:r w:rsidRPr="003547F7">
        <w:rPr>
          <w:rFonts w:asciiTheme="majorEastAsia" w:eastAsiaTheme="majorEastAsia" w:hAnsiTheme="majorEastAsia" w:hint="eastAsia"/>
          <w:sz w:val="22"/>
        </w:rPr>
        <w:t>がんに関する正しい知識の普及啓発、</w:t>
      </w:r>
      <w:r w:rsidR="005C24CA" w:rsidRPr="003547F7">
        <w:rPr>
          <w:rFonts w:asciiTheme="majorEastAsia" w:eastAsiaTheme="majorEastAsia" w:hAnsiTheme="majorEastAsia" w:hint="eastAsia"/>
          <w:sz w:val="22"/>
        </w:rPr>
        <w:t>がん検診の</w:t>
      </w:r>
      <w:r w:rsidRPr="003547F7">
        <w:rPr>
          <w:rFonts w:asciiTheme="majorEastAsia" w:eastAsiaTheme="majorEastAsia" w:hAnsiTheme="majorEastAsia" w:hint="eastAsia"/>
          <w:sz w:val="22"/>
        </w:rPr>
        <w:t>受診</w:t>
      </w:r>
      <w:r w:rsidR="005C24CA" w:rsidRPr="003547F7">
        <w:rPr>
          <w:rFonts w:asciiTheme="majorEastAsia" w:eastAsiaTheme="majorEastAsia" w:hAnsiTheme="majorEastAsia" w:hint="eastAsia"/>
          <w:sz w:val="22"/>
        </w:rPr>
        <w:t>勧奨</w:t>
      </w:r>
      <w:r w:rsidR="00A35C45" w:rsidRPr="003547F7">
        <w:rPr>
          <w:rFonts w:asciiTheme="majorEastAsia" w:eastAsiaTheme="majorEastAsia" w:hAnsiTheme="majorEastAsia" w:hint="eastAsia"/>
          <w:sz w:val="22"/>
        </w:rPr>
        <w:t>等を行う。</w:t>
      </w:r>
    </w:p>
    <w:p w:rsidR="001D5A97" w:rsidRPr="003547F7" w:rsidRDefault="001D5A97" w:rsidP="001D5A97">
      <w:pPr>
        <w:ind w:leftChars="250" w:left="635" w:hangingChars="50" w:hanging="110"/>
        <w:rPr>
          <w:rFonts w:asciiTheme="majorEastAsia" w:eastAsiaTheme="majorEastAsia" w:hAnsiTheme="majorEastAsia"/>
          <w:sz w:val="22"/>
        </w:rPr>
      </w:pPr>
      <w:r w:rsidRPr="003547F7">
        <w:rPr>
          <w:rFonts w:asciiTheme="majorEastAsia" w:eastAsiaTheme="majorEastAsia" w:hAnsiTheme="majorEastAsia" w:hint="eastAsia"/>
          <w:sz w:val="22"/>
        </w:rPr>
        <w:t>○協定企業</w:t>
      </w:r>
      <w:r w:rsidR="007D116A" w:rsidRPr="003547F7">
        <w:rPr>
          <w:rFonts w:asciiTheme="majorEastAsia" w:eastAsiaTheme="majorEastAsia" w:hAnsiTheme="majorEastAsia" w:hint="eastAsia"/>
          <w:sz w:val="22"/>
        </w:rPr>
        <w:t>等</w:t>
      </w:r>
      <w:r w:rsidRPr="003547F7">
        <w:rPr>
          <w:rFonts w:asciiTheme="majorEastAsia" w:eastAsiaTheme="majorEastAsia" w:hAnsiTheme="majorEastAsia" w:hint="eastAsia"/>
          <w:sz w:val="22"/>
        </w:rPr>
        <w:t>は、年度ごとに推進員の活動内容を府に報告するとともに、府が実行するがん対策事業等に協力する。</w:t>
      </w:r>
    </w:p>
    <w:p w:rsidR="001D5A97" w:rsidRPr="003547F7" w:rsidRDefault="001D5A97" w:rsidP="001D5A97">
      <w:pPr>
        <w:ind w:leftChars="250" w:left="635" w:hangingChars="50" w:hanging="110"/>
        <w:rPr>
          <w:rFonts w:asciiTheme="majorEastAsia" w:eastAsiaTheme="majorEastAsia" w:hAnsiTheme="majorEastAsia"/>
          <w:sz w:val="22"/>
        </w:rPr>
      </w:pPr>
      <w:r w:rsidRPr="003547F7">
        <w:rPr>
          <w:rFonts w:asciiTheme="majorEastAsia" w:eastAsiaTheme="majorEastAsia" w:hAnsiTheme="majorEastAsia" w:hint="eastAsia"/>
          <w:sz w:val="22"/>
        </w:rPr>
        <w:t>○任期は3年とする。ただし、再任を妨げない。</w:t>
      </w:r>
    </w:p>
    <w:p w:rsidR="001D5A97" w:rsidRPr="003547F7" w:rsidRDefault="001D5A97" w:rsidP="00A35C45">
      <w:pPr>
        <w:ind w:leftChars="200" w:left="640" w:hangingChars="100" w:hanging="220"/>
        <w:rPr>
          <w:rFonts w:asciiTheme="majorEastAsia" w:eastAsiaTheme="majorEastAsia" w:hAnsiTheme="majorEastAsia"/>
          <w:sz w:val="22"/>
        </w:rPr>
      </w:pPr>
    </w:p>
    <w:p w:rsidR="003873B3" w:rsidRPr="00A75AB3" w:rsidRDefault="003873B3" w:rsidP="00A75AB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  </w:t>
      </w:r>
    </w:p>
    <w:sectPr w:rsidR="003873B3" w:rsidRPr="00A75AB3" w:rsidSect="0009208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EE"/>
    <w:rsid w:val="00031FA6"/>
    <w:rsid w:val="00092085"/>
    <w:rsid w:val="000B14AE"/>
    <w:rsid w:val="00154D2C"/>
    <w:rsid w:val="001D5A97"/>
    <w:rsid w:val="00211D57"/>
    <w:rsid w:val="003241A3"/>
    <w:rsid w:val="00340EC5"/>
    <w:rsid w:val="00347D2B"/>
    <w:rsid w:val="003547F7"/>
    <w:rsid w:val="00357654"/>
    <w:rsid w:val="0038353C"/>
    <w:rsid w:val="003873B3"/>
    <w:rsid w:val="0039615B"/>
    <w:rsid w:val="003B1867"/>
    <w:rsid w:val="00410A31"/>
    <w:rsid w:val="00415373"/>
    <w:rsid w:val="004C322C"/>
    <w:rsid w:val="005143C4"/>
    <w:rsid w:val="005B355C"/>
    <w:rsid w:val="005B62EE"/>
    <w:rsid w:val="005C24CA"/>
    <w:rsid w:val="005D1ADB"/>
    <w:rsid w:val="005D2DB3"/>
    <w:rsid w:val="005D658A"/>
    <w:rsid w:val="00671295"/>
    <w:rsid w:val="0074086D"/>
    <w:rsid w:val="007469FA"/>
    <w:rsid w:val="007553F2"/>
    <w:rsid w:val="007A11DA"/>
    <w:rsid w:val="007D116A"/>
    <w:rsid w:val="007E3228"/>
    <w:rsid w:val="00811BAE"/>
    <w:rsid w:val="00815A76"/>
    <w:rsid w:val="008747D0"/>
    <w:rsid w:val="008B27BD"/>
    <w:rsid w:val="008B4934"/>
    <w:rsid w:val="008C1714"/>
    <w:rsid w:val="00943F44"/>
    <w:rsid w:val="009719D4"/>
    <w:rsid w:val="009873B1"/>
    <w:rsid w:val="009A4052"/>
    <w:rsid w:val="009E1859"/>
    <w:rsid w:val="00A332EB"/>
    <w:rsid w:val="00A35C45"/>
    <w:rsid w:val="00A42DB4"/>
    <w:rsid w:val="00A75AB3"/>
    <w:rsid w:val="00AE603D"/>
    <w:rsid w:val="00B03FC0"/>
    <w:rsid w:val="00B66572"/>
    <w:rsid w:val="00B954FF"/>
    <w:rsid w:val="00BD676F"/>
    <w:rsid w:val="00C36529"/>
    <w:rsid w:val="00D56904"/>
    <w:rsid w:val="00E4236F"/>
    <w:rsid w:val="00E914DC"/>
    <w:rsid w:val="00E91B9C"/>
    <w:rsid w:val="00EA1DEA"/>
    <w:rsid w:val="00E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19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1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3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2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2016-02-09T11:39:00Z</cp:lastPrinted>
  <dcterms:created xsi:type="dcterms:W3CDTF">2016-02-08T12:24:00Z</dcterms:created>
  <dcterms:modified xsi:type="dcterms:W3CDTF">2016-02-09T11:39:00Z</dcterms:modified>
</cp:coreProperties>
</file>