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B0" w:rsidRPr="003C180A" w:rsidRDefault="002647B0" w:rsidP="004E3AAD">
      <w:pPr>
        <w:spacing w:line="320" w:lineRule="exact"/>
        <w:jc w:val="center"/>
        <w:rPr>
          <w:rFonts w:asciiTheme="majorEastAsia" w:eastAsiaTheme="majorEastAsia" w:hAnsiTheme="majorEastAsia"/>
          <w:b/>
          <w:sz w:val="24"/>
          <w:szCs w:val="24"/>
        </w:rPr>
      </w:pPr>
      <w:r w:rsidRPr="003C180A">
        <w:rPr>
          <w:rFonts w:asciiTheme="majorEastAsia" w:eastAsiaTheme="majorEastAsia" w:hAnsiTheme="majorEastAsia" w:hint="eastAsia"/>
          <w:b/>
          <w:sz w:val="24"/>
          <w:szCs w:val="24"/>
        </w:rPr>
        <w:t>大阪府がん対策推進委員会</w:t>
      </w:r>
      <w:r w:rsidR="00DF3E25" w:rsidRPr="003C180A">
        <w:rPr>
          <w:rFonts w:asciiTheme="majorEastAsia" w:eastAsiaTheme="majorEastAsia" w:hAnsiTheme="majorEastAsia" w:hint="eastAsia"/>
          <w:b/>
          <w:sz w:val="24"/>
          <w:szCs w:val="24"/>
        </w:rPr>
        <w:t>平成</w:t>
      </w:r>
      <w:r w:rsidR="004E3AAD" w:rsidRPr="003C180A">
        <w:rPr>
          <w:rFonts w:asciiTheme="majorEastAsia" w:eastAsiaTheme="majorEastAsia" w:hAnsiTheme="majorEastAsia" w:hint="eastAsia"/>
          <w:b/>
          <w:sz w:val="24"/>
          <w:szCs w:val="24"/>
        </w:rPr>
        <w:t>27</w:t>
      </w:r>
      <w:r w:rsidR="00DF3E25" w:rsidRPr="003C180A">
        <w:rPr>
          <w:rFonts w:asciiTheme="majorEastAsia" w:eastAsiaTheme="majorEastAsia" w:hAnsiTheme="majorEastAsia" w:hint="eastAsia"/>
          <w:b/>
          <w:sz w:val="24"/>
          <w:szCs w:val="24"/>
        </w:rPr>
        <w:t>年度第</w:t>
      </w:r>
      <w:r w:rsidR="004E3AAD" w:rsidRPr="003C180A">
        <w:rPr>
          <w:rFonts w:asciiTheme="majorEastAsia" w:eastAsiaTheme="majorEastAsia" w:hAnsiTheme="majorEastAsia" w:hint="eastAsia"/>
          <w:b/>
          <w:sz w:val="24"/>
          <w:szCs w:val="24"/>
        </w:rPr>
        <w:t>１</w:t>
      </w:r>
      <w:r w:rsidR="00DF3E25" w:rsidRPr="003C180A">
        <w:rPr>
          <w:rFonts w:asciiTheme="majorEastAsia" w:eastAsiaTheme="majorEastAsia" w:hAnsiTheme="majorEastAsia" w:hint="eastAsia"/>
          <w:b/>
          <w:sz w:val="24"/>
          <w:szCs w:val="24"/>
        </w:rPr>
        <w:t>回</w:t>
      </w:r>
      <w:r w:rsidRPr="003C180A">
        <w:rPr>
          <w:rFonts w:asciiTheme="majorEastAsia" w:eastAsiaTheme="majorEastAsia" w:hAnsiTheme="majorEastAsia" w:hint="eastAsia"/>
          <w:b/>
          <w:sz w:val="24"/>
          <w:szCs w:val="24"/>
        </w:rPr>
        <w:t>がん検診・診療部会（概要）</w:t>
      </w:r>
    </w:p>
    <w:p w:rsidR="002647B0" w:rsidRPr="003C180A" w:rsidRDefault="002647B0" w:rsidP="006C6F20">
      <w:pPr>
        <w:spacing w:line="320" w:lineRule="exact"/>
        <w:rPr>
          <w:rFonts w:asciiTheme="majorEastAsia" w:eastAsiaTheme="majorEastAsia" w:hAnsiTheme="majorEastAsia"/>
          <w:sz w:val="22"/>
        </w:rPr>
      </w:pPr>
    </w:p>
    <w:p w:rsidR="001846DD" w:rsidRPr="003C180A" w:rsidRDefault="004E3AAD" w:rsidP="003C180A">
      <w:pPr>
        <w:pStyle w:val="1"/>
        <w:spacing w:line="240" w:lineRule="atLeast"/>
        <w:rPr>
          <w:rFonts w:asciiTheme="majorEastAsia" w:hAnsiTheme="majorEastAsia"/>
          <w:sz w:val="21"/>
          <w:szCs w:val="21"/>
        </w:rPr>
      </w:pPr>
      <w:r w:rsidRPr="003C180A">
        <w:rPr>
          <w:rFonts w:asciiTheme="majorEastAsia" w:hAnsiTheme="majorEastAsia" w:hint="eastAsia"/>
          <w:sz w:val="21"/>
          <w:szCs w:val="21"/>
        </w:rPr>
        <w:t>１　日</w:t>
      </w:r>
      <w:r w:rsidR="003C180A" w:rsidRPr="003C180A">
        <w:rPr>
          <w:rFonts w:asciiTheme="majorEastAsia" w:hAnsiTheme="majorEastAsia" w:hint="eastAsia"/>
          <w:sz w:val="21"/>
          <w:szCs w:val="21"/>
        </w:rPr>
        <w:t xml:space="preserve">　</w:t>
      </w:r>
      <w:r w:rsidRPr="003C180A">
        <w:rPr>
          <w:rFonts w:asciiTheme="majorEastAsia" w:hAnsiTheme="majorEastAsia" w:hint="eastAsia"/>
          <w:sz w:val="21"/>
          <w:szCs w:val="21"/>
        </w:rPr>
        <w:t>時</w:t>
      </w:r>
      <w:r w:rsidR="003C180A" w:rsidRPr="003C180A">
        <w:rPr>
          <w:rFonts w:asciiTheme="majorEastAsia" w:hAnsiTheme="majorEastAsia" w:hint="eastAsia"/>
          <w:sz w:val="21"/>
          <w:szCs w:val="21"/>
        </w:rPr>
        <w:t>：</w:t>
      </w:r>
      <w:r w:rsidR="001846DD" w:rsidRPr="003C180A">
        <w:rPr>
          <w:rFonts w:asciiTheme="majorEastAsia" w:hAnsiTheme="majorEastAsia" w:hint="eastAsia"/>
          <w:sz w:val="21"/>
          <w:szCs w:val="21"/>
        </w:rPr>
        <w:t>平成</w:t>
      </w:r>
      <w:r w:rsidRPr="003C180A">
        <w:rPr>
          <w:rFonts w:asciiTheme="majorEastAsia" w:hAnsiTheme="majorEastAsia" w:hint="eastAsia"/>
          <w:sz w:val="21"/>
          <w:szCs w:val="21"/>
        </w:rPr>
        <w:t>28</w:t>
      </w:r>
      <w:r w:rsidR="001846DD" w:rsidRPr="003C180A">
        <w:rPr>
          <w:rFonts w:asciiTheme="majorEastAsia" w:hAnsiTheme="majorEastAsia" w:hint="eastAsia"/>
          <w:sz w:val="21"/>
          <w:szCs w:val="21"/>
        </w:rPr>
        <w:t>年</w:t>
      </w:r>
      <w:r w:rsidRPr="003C180A">
        <w:rPr>
          <w:rFonts w:asciiTheme="majorEastAsia" w:hAnsiTheme="majorEastAsia" w:hint="eastAsia"/>
          <w:sz w:val="21"/>
          <w:szCs w:val="21"/>
        </w:rPr>
        <w:t>２</w:t>
      </w:r>
      <w:r w:rsidR="001846DD" w:rsidRPr="003C180A">
        <w:rPr>
          <w:rFonts w:asciiTheme="majorEastAsia" w:hAnsiTheme="majorEastAsia" w:hint="eastAsia"/>
          <w:sz w:val="21"/>
          <w:szCs w:val="21"/>
        </w:rPr>
        <w:t>月</w:t>
      </w:r>
      <w:r w:rsidRPr="003C180A">
        <w:rPr>
          <w:rFonts w:asciiTheme="majorEastAsia" w:hAnsiTheme="majorEastAsia" w:hint="eastAsia"/>
          <w:sz w:val="21"/>
          <w:szCs w:val="21"/>
        </w:rPr>
        <w:t>19</w:t>
      </w:r>
      <w:r w:rsidR="0067703B" w:rsidRPr="003C180A">
        <w:rPr>
          <w:rFonts w:asciiTheme="majorEastAsia" w:hAnsiTheme="majorEastAsia" w:hint="eastAsia"/>
          <w:sz w:val="21"/>
          <w:szCs w:val="21"/>
        </w:rPr>
        <w:t>日（</w:t>
      </w:r>
      <w:r w:rsidRPr="003C180A">
        <w:rPr>
          <w:rFonts w:asciiTheme="majorEastAsia" w:hAnsiTheme="majorEastAsia" w:hint="eastAsia"/>
          <w:sz w:val="21"/>
          <w:szCs w:val="21"/>
        </w:rPr>
        <w:t>金</w:t>
      </w:r>
      <w:r w:rsidR="001846DD" w:rsidRPr="003C180A">
        <w:rPr>
          <w:rFonts w:asciiTheme="majorEastAsia" w:hAnsiTheme="majorEastAsia" w:hint="eastAsia"/>
          <w:sz w:val="21"/>
          <w:szCs w:val="21"/>
        </w:rPr>
        <w:t>）午後</w:t>
      </w:r>
      <w:r w:rsidRPr="003C180A">
        <w:rPr>
          <w:rFonts w:asciiTheme="majorEastAsia" w:hAnsiTheme="majorEastAsia" w:hint="eastAsia"/>
          <w:sz w:val="21"/>
          <w:szCs w:val="21"/>
        </w:rPr>
        <w:t>２</w:t>
      </w:r>
      <w:r w:rsidR="001846DD" w:rsidRPr="003C180A">
        <w:rPr>
          <w:rFonts w:asciiTheme="majorEastAsia" w:hAnsiTheme="majorEastAsia" w:hint="eastAsia"/>
          <w:sz w:val="21"/>
          <w:szCs w:val="21"/>
        </w:rPr>
        <w:t>時～</w:t>
      </w:r>
    </w:p>
    <w:p w:rsidR="003C180A" w:rsidRPr="003C180A" w:rsidRDefault="003C180A" w:rsidP="003C180A">
      <w:pPr>
        <w:pStyle w:val="1"/>
        <w:spacing w:line="240" w:lineRule="atLeast"/>
        <w:rPr>
          <w:rFonts w:asciiTheme="majorEastAsia" w:hAnsiTheme="majorEastAsia"/>
          <w:sz w:val="21"/>
          <w:szCs w:val="21"/>
        </w:rPr>
      </w:pPr>
    </w:p>
    <w:p w:rsidR="001846DD" w:rsidRPr="003C180A" w:rsidRDefault="004E3AAD" w:rsidP="003C180A">
      <w:pPr>
        <w:pStyle w:val="1"/>
        <w:spacing w:line="240" w:lineRule="atLeast"/>
        <w:rPr>
          <w:rFonts w:asciiTheme="majorEastAsia" w:hAnsiTheme="majorEastAsia"/>
          <w:sz w:val="21"/>
          <w:szCs w:val="21"/>
        </w:rPr>
      </w:pPr>
      <w:r w:rsidRPr="003C180A">
        <w:rPr>
          <w:rFonts w:asciiTheme="majorEastAsia" w:hAnsiTheme="majorEastAsia" w:hint="eastAsia"/>
          <w:sz w:val="21"/>
          <w:szCs w:val="21"/>
        </w:rPr>
        <w:t>２　場</w:t>
      </w:r>
      <w:r w:rsidR="003C180A" w:rsidRPr="003C180A">
        <w:rPr>
          <w:rFonts w:asciiTheme="majorEastAsia" w:hAnsiTheme="majorEastAsia" w:hint="eastAsia"/>
          <w:sz w:val="21"/>
          <w:szCs w:val="21"/>
        </w:rPr>
        <w:t xml:space="preserve">　</w:t>
      </w:r>
      <w:r w:rsidRPr="003C180A">
        <w:rPr>
          <w:rFonts w:asciiTheme="majorEastAsia" w:hAnsiTheme="majorEastAsia" w:hint="eastAsia"/>
          <w:sz w:val="21"/>
          <w:szCs w:val="21"/>
        </w:rPr>
        <w:t>所</w:t>
      </w:r>
      <w:r w:rsidR="003C180A" w:rsidRPr="003C180A">
        <w:rPr>
          <w:rFonts w:asciiTheme="majorEastAsia" w:hAnsiTheme="majorEastAsia" w:hint="eastAsia"/>
          <w:sz w:val="21"/>
          <w:szCs w:val="21"/>
        </w:rPr>
        <w:t>：</w:t>
      </w:r>
      <w:r w:rsidRPr="003C180A">
        <w:rPr>
          <w:rFonts w:asciiTheme="majorEastAsia" w:hAnsiTheme="majorEastAsia" w:hint="eastAsia"/>
          <w:sz w:val="21"/>
          <w:szCs w:val="21"/>
        </w:rPr>
        <w:t>大阪赤十字会館４０１会議室</w:t>
      </w:r>
    </w:p>
    <w:p w:rsidR="003C180A" w:rsidRPr="003C180A" w:rsidRDefault="003C180A" w:rsidP="003C180A">
      <w:pPr>
        <w:pStyle w:val="1"/>
        <w:spacing w:line="240" w:lineRule="atLeast"/>
        <w:rPr>
          <w:rFonts w:asciiTheme="majorEastAsia" w:hAnsiTheme="majorEastAsia"/>
          <w:sz w:val="21"/>
          <w:szCs w:val="21"/>
        </w:rPr>
      </w:pPr>
    </w:p>
    <w:p w:rsidR="002647B0" w:rsidRPr="003C180A" w:rsidRDefault="004E3AAD" w:rsidP="003C180A">
      <w:pPr>
        <w:pStyle w:val="1"/>
        <w:spacing w:line="240" w:lineRule="atLeast"/>
        <w:rPr>
          <w:rFonts w:asciiTheme="majorEastAsia" w:hAnsiTheme="majorEastAsia"/>
          <w:sz w:val="21"/>
          <w:szCs w:val="21"/>
        </w:rPr>
      </w:pPr>
      <w:r w:rsidRPr="003C180A">
        <w:rPr>
          <w:rFonts w:asciiTheme="majorEastAsia" w:hAnsiTheme="majorEastAsia" w:hint="eastAsia"/>
          <w:sz w:val="21"/>
          <w:szCs w:val="21"/>
        </w:rPr>
        <w:t xml:space="preserve">３　</w:t>
      </w:r>
      <w:r w:rsidR="001846DD" w:rsidRPr="003C180A">
        <w:rPr>
          <w:rFonts w:asciiTheme="majorEastAsia" w:hAnsiTheme="majorEastAsia" w:hint="eastAsia"/>
          <w:sz w:val="21"/>
          <w:szCs w:val="21"/>
        </w:rPr>
        <w:t>議</w:t>
      </w:r>
      <w:r w:rsidR="003C180A" w:rsidRPr="003C180A">
        <w:rPr>
          <w:rFonts w:asciiTheme="majorEastAsia" w:hAnsiTheme="majorEastAsia" w:hint="eastAsia"/>
          <w:sz w:val="21"/>
          <w:szCs w:val="21"/>
        </w:rPr>
        <w:t xml:space="preserve">　</w:t>
      </w:r>
      <w:r w:rsidR="001846DD" w:rsidRPr="003C180A">
        <w:rPr>
          <w:rFonts w:asciiTheme="majorEastAsia" w:hAnsiTheme="majorEastAsia" w:hint="eastAsia"/>
          <w:sz w:val="21"/>
          <w:szCs w:val="21"/>
        </w:rPr>
        <w:t>事</w:t>
      </w:r>
    </w:p>
    <w:p w:rsidR="004E3AAD" w:rsidRPr="003C180A" w:rsidRDefault="004E3AAD" w:rsidP="003C180A">
      <w:pPr>
        <w:spacing w:line="240" w:lineRule="atLeast"/>
        <w:ind w:firstLineChars="300" w:firstLine="630"/>
        <w:rPr>
          <w:rFonts w:asciiTheme="majorEastAsia" w:eastAsiaTheme="majorEastAsia" w:hAnsiTheme="majorEastAsia"/>
          <w:szCs w:val="21"/>
        </w:rPr>
      </w:pPr>
      <w:r w:rsidRPr="003C180A">
        <w:rPr>
          <w:rFonts w:asciiTheme="majorEastAsia" w:eastAsiaTheme="majorEastAsia" w:hAnsiTheme="majorEastAsia" w:hint="eastAsia"/>
          <w:szCs w:val="21"/>
        </w:rPr>
        <w:t>（１）市町村におけるがん検診重点受診勧奨の取組み状況について</w:t>
      </w:r>
    </w:p>
    <w:p w:rsidR="004E3AAD" w:rsidRPr="003C180A" w:rsidRDefault="004E3AAD" w:rsidP="003C180A">
      <w:pPr>
        <w:spacing w:line="240" w:lineRule="atLeast"/>
        <w:ind w:firstLineChars="300" w:firstLine="630"/>
        <w:rPr>
          <w:rFonts w:asciiTheme="majorEastAsia" w:eastAsiaTheme="majorEastAsia" w:hAnsiTheme="majorEastAsia"/>
          <w:szCs w:val="21"/>
        </w:rPr>
      </w:pPr>
      <w:r w:rsidRPr="003C180A">
        <w:rPr>
          <w:rFonts w:asciiTheme="majorEastAsia" w:eastAsiaTheme="majorEastAsia" w:hAnsiTheme="majorEastAsia" w:hint="eastAsia"/>
          <w:szCs w:val="21"/>
        </w:rPr>
        <w:t>（２）がん検診精密検査受診率について</w:t>
      </w:r>
    </w:p>
    <w:p w:rsidR="004E3AAD" w:rsidRPr="003C180A" w:rsidRDefault="004E3AAD" w:rsidP="003C180A">
      <w:pPr>
        <w:spacing w:line="240" w:lineRule="atLeast"/>
        <w:ind w:firstLineChars="300" w:firstLine="630"/>
        <w:rPr>
          <w:rFonts w:asciiTheme="majorEastAsia" w:eastAsiaTheme="majorEastAsia" w:hAnsiTheme="majorEastAsia"/>
          <w:szCs w:val="21"/>
        </w:rPr>
      </w:pPr>
      <w:r w:rsidRPr="003C180A">
        <w:rPr>
          <w:rFonts w:asciiTheme="majorEastAsia" w:eastAsiaTheme="majorEastAsia" w:hAnsiTheme="majorEastAsia" w:hint="eastAsia"/>
          <w:szCs w:val="21"/>
        </w:rPr>
        <w:t>（３）平成27年度精度管理センター事業の実施報告及び28年度の取組について</w:t>
      </w:r>
    </w:p>
    <w:p w:rsidR="004E3AAD" w:rsidRPr="003C180A" w:rsidRDefault="004E3AAD" w:rsidP="003C180A">
      <w:pPr>
        <w:spacing w:line="240" w:lineRule="atLeast"/>
        <w:ind w:firstLineChars="300" w:firstLine="630"/>
        <w:rPr>
          <w:rFonts w:asciiTheme="majorEastAsia" w:eastAsiaTheme="majorEastAsia" w:hAnsiTheme="majorEastAsia"/>
          <w:szCs w:val="21"/>
        </w:rPr>
      </w:pPr>
      <w:r w:rsidRPr="003C180A">
        <w:rPr>
          <w:rFonts w:asciiTheme="majorEastAsia" w:eastAsiaTheme="majorEastAsia" w:hAnsiTheme="majorEastAsia" w:hint="eastAsia"/>
          <w:szCs w:val="21"/>
        </w:rPr>
        <w:t>（４）第二期大阪府がん対策推進計画の取組状況について</w:t>
      </w:r>
    </w:p>
    <w:p w:rsidR="004E3AAD" w:rsidRPr="003C180A" w:rsidRDefault="004E3AAD" w:rsidP="003C180A">
      <w:pPr>
        <w:spacing w:line="240" w:lineRule="atLeast"/>
        <w:rPr>
          <w:rFonts w:asciiTheme="majorEastAsia" w:eastAsiaTheme="majorEastAsia" w:hAnsiTheme="majorEastAsia"/>
          <w:szCs w:val="21"/>
        </w:rPr>
      </w:pPr>
      <w:r w:rsidRPr="003C180A">
        <w:rPr>
          <w:rFonts w:asciiTheme="majorEastAsia" w:eastAsiaTheme="majorEastAsia" w:hAnsiTheme="majorEastAsia" w:hint="eastAsia"/>
          <w:szCs w:val="21"/>
        </w:rPr>
        <w:t xml:space="preserve">　</w:t>
      </w:r>
      <w:r w:rsidR="003C180A" w:rsidRPr="003C180A">
        <w:rPr>
          <w:rFonts w:asciiTheme="majorEastAsia" w:eastAsiaTheme="majorEastAsia" w:hAnsiTheme="majorEastAsia" w:hint="eastAsia"/>
          <w:szCs w:val="21"/>
        </w:rPr>
        <w:t xml:space="preserve">　　（</w:t>
      </w:r>
      <w:r w:rsidRPr="003C180A">
        <w:rPr>
          <w:rFonts w:asciiTheme="majorEastAsia" w:eastAsiaTheme="majorEastAsia" w:hAnsiTheme="majorEastAsia" w:hint="eastAsia"/>
          <w:szCs w:val="21"/>
        </w:rPr>
        <w:t>５）その他</w:t>
      </w:r>
    </w:p>
    <w:p w:rsidR="004E3AAD" w:rsidRPr="003C180A" w:rsidRDefault="004E3AAD" w:rsidP="002647B0">
      <w:pPr>
        <w:spacing w:line="320" w:lineRule="exact"/>
        <w:rPr>
          <w:rFonts w:asciiTheme="majorEastAsia" w:eastAsiaTheme="majorEastAsia" w:hAnsiTheme="majorEastAsia"/>
          <w:szCs w:val="21"/>
        </w:rPr>
      </w:pPr>
    </w:p>
    <w:p w:rsidR="002647B0" w:rsidRPr="009A1D3E" w:rsidRDefault="003C180A" w:rsidP="001846DD">
      <w:pPr>
        <w:spacing w:line="320" w:lineRule="exact"/>
        <w:rPr>
          <w:rFonts w:asciiTheme="majorEastAsia" w:eastAsiaTheme="majorEastAsia" w:hAnsiTheme="majorEastAsia"/>
          <w:szCs w:val="21"/>
        </w:rPr>
      </w:pPr>
      <w:r w:rsidRPr="009A1D3E">
        <w:rPr>
          <w:rFonts w:asciiTheme="majorEastAsia" w:eastAsiaTheme="majorEastAsia" w:hAnsiTheme="majorEastAsia" w:hint="eastAsia"/>
          <w:szCs w:val="21"/>
        </w:rPr>
        <w:t>４</w:t>
      </w:r>
      <w:r w:rsidR="001846DD" w:rsidRPr="009A1D3E">
        <w:rPr>
          <w:rFonts w:asciiTheme="majorEastAsia" w:eastAsiaTheme="majorEastAsia" w:hAnsiTheme="majorEastAsia" w:hint="eastAsia"/>
          <w:szCs w:val="21"/>
        </w:rPr>
        <w:t xml:space="preserve">　委員からの意見要旨及び質疑応答</w:t>
      </w:r>
    </w:p>
    <w:p w:rsidR="00A16232" w:rsidRDefault="00A16232" w:rsidP="009A1D3E">
      <w:pPr>
        <w:rPr>
          <w:rFonts w:asciiTheme="majorEastAsia" w:eastAsiaTheme="majorEastAsia" w:hAnsiTheme="majorEastAsia"/>
          <w:szCs w:val="21"/>
        </w:rPr>
      </w:pPr>
    </w:p>
    <w:p w:rsidR="002647B0" w:rsidRPr="009A1D3E" w:rsidRDefault="003C180A" w:rsidP="009A1D3E">
      <w:pPr>
        <w:rPr>
          <w:rFonts w:asciiTheme="majorEastAsia" w:eastAsiaTheme="majorEastAsia" w:hAnsiTheme="majorEastAsia"/>
          <w:szCs w:val="21"/>
        </w:rPr>
      </w:pPr>
      <w:r w:rsidRPr="009A1D3E">
        <w:rPr>
          <w:rFonts w:asciiTheme="majorEastAsia" w:eastAsiaTheme="majorEastAsia" w:hAnsiTheme="majorEastAsia" w:hint="eastAsia"/>
          <w:szCs w:val="21"/>
        </w:rPr>
        <w:t>（１）市町村におけるがん検診重点受診勧奨の取組み状況について〔</w:t>
      </w:r>
      <w:r w:rsidR="00FA1939" w:rsidRPr="009A1D3E">
        <w:rPr>
          <w:rFonts w:asciiTheme="majorEastAsia" w:eastAsiaTheme="majorEastAsia" w:hAnsiTheme="majorEastAsia" w:hint="eastAsia"/>
          <w:szCs w:val="21"/>
        </w:rPr>
        <w:t>資料</w:t>
      </w:r>
      <w:r w:rsidRPr="009A1D3E">
        <w:rPr>
          <w:rFonts w:asciiTheme="majorEastAsia" w:eastAsiaTheme="majorEastAsia" w:hAnsiTheme="majorEastAsia" w:hint="eastAsia"/>
          <w:szCs w:val="21"/>
        </w:rPr>
        <w:t>１、２、参考資料１〕</w:t>
      </w:r>
    </w:p>
    <w:p w:rsidR="003C180A" w:rsidRPr="009A1D3E" w:rsidRDefault="003C180A" w:rsidP="003C180A">
      <w:pPr>
        <w:ind w:left="210" w:hangingChars="100" w:hanging="210"/>
        <w:rPr>
          <w:rFonts w:asciiTheme="majorEastAsia" w:eastAsiaTheme="majorEastAsia" w:hAnsiTheme="majorEastAsia"/>
          <w:szCs w:val="21"/>
        </w:rPr>
      </w:pPr>
      <w:r w:rsidRPr="009A1D3E">
        <w:rPr>
          <w:rFonts w:asciiTheme="majorEastAsia" w:eastAsiaTheme="majorEastAsia" w:hAnsiTheme="majorEastAsia" w:hint="eastAsia"/>
          <w:szCs w:val="21"/>
        </w:rPr>
        <w:t xml:space="preserve">　【</w:t>
      </w:r>
      <w:r w:rsidR="004B7871" w:rsidRPr="009A1D3E">
        <w:rPr>
          <w:rFonts w:asciiTheme="majorEastAsia" w:eastAsiaTheme="majorEastAsia" w:hAnsiTheme="majorEastAsia" w:hint="eastAsia"/>
          <w:szCs w:val="21"/>
        </w:rPr>
        <w:t>質疑応答</w:t>
      </w:r>
      <w:r w:rsidRPr="009A1D3E">
        <w:rPr>
          <w:rFonts w:asciiTheme="majorEastAsia" w:eastAsiaTheme="majorEastAsia" w:hAnsiTheme="majorEastAsia" w:hint="eastAsia"/>
          <w:szCs w:val="21"/>
        </w:rPr>
        <w:t>】</w:t>
      </w:r>
    </w:p>
    <w:p w:rsidR="00F22839" w:rsidRPr="009A1D3E" w:rsidRDefault="003C180A" w:rsidP="009A1D3E">
      <w:pPr>
        <w:ind w:leftChars="200" w:left="630" w:hangingChars="100" w:hanging="210"/>
        <w:rPr>
          <w:rFonts w:asciiTheme="majorEastAsia" w:eastAsiaTheme="majorEastAsia" w:hAnsiTheme="majorEastAsia"/>
          <w:szCs w:val="21"/>
        </w:rPr>
      </w:pPr>
      <w:r w:rsidRPr="009A1D3E">
        <w:rPr>
          <w:rFonts w:asciiTheme="majorEastAsia" w:eastAsiaTheme="majorEastAsia" w:hAnsiTheme="majorEastAsia" w:hint="eastAsia"/>
          <w:szCs w:val="21"/>
        </w:rPr>
        <w:t>○</w:t>
      </w:r>
      <w:r w:rsidR="00C54813" w:rsidRPr="009A1D3E">
        <w:rPr>
          <w:rFonts w:asciiTheme="majorEastAsia" w:eastAsiaTheme="majorEastAsia" w:hAnsiTheme="majorEastAsia" w:hint="eastAsia"/>
          <w:szCs w:val="21"/>
        </w:rPr>
        <w:t>個別受診</w:t>
      </w:r>
      <w:r w:rsidR="00302361" w:rsidRPr="009A1D3E">
        <w:rPr>
          <w:rFonts w:asciiTheme="majorEastAsia" w:eastAsiaTheme="majorEastAsia" w:hAnsiTheme="majorEastAsia" w:hint="eastAsia"/>
          <w:szCs w:val="21"/>
        </w:rPr>
        <w:t>勧奨については、</w:t>
      </w:r>
      <w:r w:rsidR="00F22839" w:rsidRPr="009A1D3E">
        <w:rPr>
          <w:rFonts w:asciiTheme="majorEastAsia" w:eastAsiaTheme="majorEastAsia" w:hAnsiTheme="majorEastAsia" w:hint="eastAsia"/>
          <w:szCs w:val="21"/>
        </w:rPr>
        <w:t>人口の</w:t>
      </w:r>
      <w:r w:rsidR="00302361" w:rsidRPr="009A1D3E">
        <w:rPr>
          <w:rFonts w:asciiTheme="majorEastAsia" w:eastAsiaTheme="majorEastAsia" w:hAnsiTheme="majorEastAsia" w:hint="eastAsia"/>
          <w:szCs w:val="21"/>
        </w:rPr>
        <w:t>多い市町村だと予算上やりにくいと思うが、</w:t>
      </w:r>
      <w:r w:rsidR="00C54813" w:rsidRPr="009A1D3E">
        <w:rPr>
          <w:rFonts w:asciiTheme="majorEastAsia" w:eastAsiaTheme="majorEastAsia" w:hAnsiTheme="majorEastAsia" w:hint="eastAsia"/>
          <w:szCs w:val="21"/>
        </w:rPr>
        <w:t>未受診者への再勧奨</w:t>
      </w:r>
      <w:r w:rsidR="00302361" w:rsidRPr="009A1D3E">
        <w:rPr>
          <w:rFonts w:asciiTheme="majorEastAsia" w:eastAsiaTheme="majorEastAsia" w:hAnsiTheme="majorEastAsia" w:hint="eastAsia"/>
          <w:szCs w:val="21"/>
        </w:rPr>
        <w:t>についても</w:t>
      </w:r>
      <w:r w:rsidR="00F22839" w:rsidRPr="009A1D3E">
        <w:rPr>
          <w:rFonts w:asciiTheme="majorEastAsia" w:eastAsiaTheme="majorEastAsia" w:hAnsiTheme="majorEastAsia" w:hint="eastAsia"/>
          <w:szCs w:val="21"/>
        </w:rPr>
        <w:t>人口</w:t>
      </w:r>
      <w:r w:rsidR="005E771A" w:rsidRPr="009A1D3E">
        <w:rPr>
          <w:rFonts w:asciiTheme="majorEastAsia" w:eastAsiaTheme="majorEastAsia" w:hAnsiTheme="majorEastAsia" w:hint="eastAsia"/>
          <w:szCs w:val="21"/>
        </w:rPr>
        <w:t>の多少に影響されるのか。</w:t>
      </w:r>
    </w:p>
    <w:p w:rsidR="003C180A" w:rsidRPr="009A1D3E" w:rsidRDefault="00F22839" w:rsidP="009A1D3E">
      <w:pPr>
        <w:ind w:leftChars="300" w:left="840" w:hangingChars="100" w:hanging="210"/>
        <w:rPr>
          <w:rFonts w:asciiTheme="majorEastAsia" w:eastAsiaTheme="majorEastAsia" w:hAnsiTheme="majorEastAsia"/>
          <w:szCs w:val="21"/>
        </w:rPr>
      </w:pPr>
      <w:r w:rsidRPr="009A1D3E">
        <w:rPr>
          <w:rFonts w:asciiTheme="majorEastAsia" w:eastAsiaTheme="majorEastAsia" w:hAnsiTheme="majorEastAsia" w:hint="eastAsia"/>
          <w:szCs w:val="21"/>
        </w:rPr>
        <w:t>⇒</w:t>
      </w:r>
      <w:r w:rsidR="009A1D3E" w:rsidRPr="009A1D3E">
        <w:rPr>
          <w:rFonts w:asciiTheme="majorEastAsia" w:eastAsiaTheme="majorEastAsia" w:hAnsiTheme="majorEastAsia" w:hint="eastAsia"/>
          <w:szCs w:val="21"/>
        </w:rPr>
        <w:t xml:space="preserve">　</w:t>
      </w:r>
      <w:r w:rsidRPr="009A1D3E">
        <w:rPr>
          <w:rFonts w:asciiTheme="majorEastAsia" w:eastAsiaTheme="majorEastAsia" w:hAnsiTheme="majorEastAsia" w:hint="eastAsia"/>
          <w:szCs w:val="21"/>
        </w:rPr>
        <w:t>人口と検診機関のキャパシティの大小に影響されると思われる。市町村からは実際、受診の申し込みや一回目の受診勧奨者の受診で受診枠が一杯になったので再勧奨を行わなかったという回答もあった。</w:t>
      </w:r>
    </w:p>
    <w:p w:rsidR="004B7871" w:rsidRPr="009A1D3E" w:rsidRDefault="004B7871" w:rsidP="009A1D3E">
      <w:pPr>
        <w:ind w:firstLineChars="100" w:firstLine="210"/>
        <w:rPr>
          <w:rFonts w:asciiTheme="majorEastAsia" w:eastAsiaTheme="majorEastAsia" w:hAnsiTheme="majorEastAsia"/>
          <w:szCs w:val="21"/>
        </w:rPr>
      </w:pPr>
      <w:r w:rsidRPr="009A1D3E">
        <w:rPr>
          <w:rFonts w:asciiTheme="majorEastAsia" w:eastAsiaTheme="majorEastAsia" w:hAnsiTheme="majorEastAsia" w:hint="eastAsia"/>
          <w:szCs w:val="21"/>
        </w:rPr>
        <w:t>【意見要旨】</w:t>
      </w:r>
    </w:p>
    <w:p w:rsidR="00A13DE7" w:rsidRPr="009A1D3E" w:rsidRDefault="00A13DE7" w:rsidP="009A1D3E">
      <w:pPr>
        <w:ind w:leftChars="200" w:left="630" w:hangingChars="100" w:hanging="210"/>
        <w:rPr>
          <w:rFonts w:asciiTheme="majorEastAsia" w:eastAsiaTheme="majorEastAsia" w:hAnsiTheme="majorEastAsia"/>
          <w:szCs w:val="21"/>
        </w:rPr>
      </w:pPr>
      <w:r w:rsidRPr="009A1D3E">
        <w:rPr>
          <w:rFonts w:asciiTheme="majorEastAsia" w:eastAsiaTheme="majorEastAsia" w:hAnsiTheme="majorEastAsia" w:hint="eastAsia"/>
          <w:szCs w:val="21"/>
        </w:rPr>
        <w:t>○人口の少ない自治体は勧奨者の受診率が良いが、規模の大きい自治体はそうではない。個別受診勧奨者や再勧奨者が検診に行かないのは、土地柄が原因ではなく、勧奨のやり方の問題と思われる。</w:t>
      </w:r>
    </w:p>
    <w:p w:rsidR="003C180A" w:rsidRPr="009A1D3E" w:rsidRDefault="00F22839" w:rsidP="009A1D3E">
      <w:pPr>
        <w:ind w:leftChars="200" w:left="630" w:hangingChars="100" w:hanging="210"/>
        <w:rPr>
          <w:rFonts w:asciiTheme="majorEastAsia" w:eastAsiaTheme="majorEastAsia" w:hAnsiTheme="majorEastAsia"/>
          <w:szCs w:val="21"/>
        </w:rPr>
      </w:pPr>
      <w:r w:rsidRPr="009A1D3E">
        <w:rPr>
          <w:rFonts w:asciiTheme="majorEastAsia" w:eastAsiaTheme="majorEastAsia" w:hAnsiTheme="majorEastAsia" w:hint="eastAsia"/>
          <w:szCs w:val="21"/>
        </w:rPr>
        <w:t>○</w:t>
      </w:r>
      <w:r w:rsidR="00C54813" w:rsidRPr="009A1D3E">
        <w:rPr>
          <w:rFonts w:asciiTheme="majorEastAsia" w:eastAsiaTheme="majorEastAsia" w:hAnsiTheme="majorEastAsia" w:hint="eastAsia"/>
          <w:szCs w:val="21"/>
        </w:rPr>
        <w:t>重点受診勧奨の取組み対応している自治体とそうでない自治体があるが、そうでない自治体においてはどのような問題でできないのかを分析しながら</w:t>
      </w:r>
      <w:r w:rsidR="00A13DE7" w:rsidRPr="009A1D3E">
        <w:rPr>
          <w:rFonts w:asciiTheme="majorEastAsia" w:eastAsiaTheme="majorEastAsia" w:hAnsiTheme="majorEastAsia" w:hint="eastAsia"/>
          <w:szCs w:val="21"/>
        </w:rPr>
        <w:t>、</w:t>
      </w:r>
      <w:r w:rsidR="00C54813" w:rsidRPr="009A1D3E">
        <w:rPr>
          <w:rFonts w:asciiTheme="majorEastAsia" w:eastAsiaTheme="majorEastAsia" w:hAnsiTheme="majorEastAsia" w:hint="eastAsia"/>
          <w:szCs w:val="21"/>
        </w:rPr>
        <w:t>支援案の提示や検診車</w:t>
      </w:r>
      <w:r w:rsidR="00A13DE7" w:rsidRPr="009A1D3E">
        <w:rPr>
          <w:rFonts w:asciiTheme="majorEastAsia" w:eastAsiaTheme="majorEastAsia" w:hAnsiTheme="majorEastAsia" w:hint="eastAsia"/>
          <w:szCs w:val="21"/>
        </w:rPr>
        <w:t>を多く廻すなどの対策が必要。</w:t>
      </w:r>
    </w:p>
    <w:p w:rsidR="004B7871" w:rsidRPr="009A1D3E" w:rsidRDefault="004B7871" w:rsidP="004B7871">
      <w:pPr>
        <w:spacing w:line="240" w:lineRule="atLeast"/>
        <w:rPr>
          <w:rFonts w:asciiTheme="majorEastAsia" w:eastAsiaTheme="majorEastAsia" w:hAnsiTheme="majorEastAsia"/>
          <w:szCs w:val="21"/>
        </w:rPr>
      </w:pPr>
    </w:p>
    <w:p w:rsidR="004B7871" w:rsidRPr="009A1D3E" w:rsidRDefault="00457FF1" w:rsidP="004B7871">
      <w:pPr>
        <w:spacing w:line="24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（２）がん検診精密検査受診率について〔資料３，４、参考資料２</w:t>
      </w:r>
      <w:r w:rsidR="004B7871" w:rsidRPr="009A1D3E">
        <w:rPr>
          <w:rFonts w:asciiTheme="majorEastAsia" w:eastAsiaTheme="majorEastAsia" w:hAnsiTheme="majorEastAsia" w:hint="eastAsia"/>
          <w:szCs w:val="21"/>
        </w:rPr>
        <w:t>〕</w:t>
      </w:r>
    </w:p>
    <w:p w:rsidR="009A1D3E" w:rsidRDefault="004B7871" w:rsidP="009A1D3E">
      <w:pPr>
        <w:spacing w:line="240" w:lineRule="atLeast"/>
        <w:ind w:leftChars="300" w:left="630" w:firstLineChars="100" w:firstLine="210"/>
        <w:rPr>
          <w:rFonts w:asciiTheme="majorEastAsia" w:eastAsiaTheme="majorEastAsia" w:hAnsiTheme="majorEastAsia"/>
          <w:szCs w:val="21"/>
        </w:rPr>
      </w:pPr>
      <w:r w:rsidRPr="009A1D3E">
        <w:rPr>
          <w:rFonts w:asciiTheme="majorEastAsia" w:eastAsiaTheme="majorEastAsia" w:hAnsiTheme="majorEastAsia" w:hint="eastAsia"/>
          <w:szCs w:val="21"/>
        </w:rPr>
        <w:t>これまでの経緯及び平成25年度の精検受診率を報告し、平成25年度の精検受診率が許容値を下回る市町村へ、受診率向上のための</w:t>
      </w:r>
      <w:r w:rsidRPr="004B7871">
        <w:rPr>
          <w:rFonts w:asciiTheme="majorEastAsia" w:eastAsiaTheme="majorEastAsia" w:hAnsiTheme="majorEastAsia" w:hint="eastAsia"/>
          <w:szCs w:val="21"/>
        </w:rPr>
        <w:t>取組みを促す文書を発出することについて</w:t>
      </w:r>
      <w:r w:rsidR="00CC5D15">
        <w:rPr>
          <w:rFonts w:asciiTheme="majorEastAsia" w:eastAsiaTheme="majorEastAsia" w:hAnsiTheme="majorEastAsia" w:hint="eastAsia"/>
          <w:szCs w:val="21"/>
        </w:rPr>
        <w:t>提起。</w:t>
      </w:r>
    </w:p>
    <w:p w:rsidR="00CC5D15" w:rsidRPr="003C180A" w:rsidRDefault="00CC5D15" w:rsidP="009A1D3E">
      <w:pPr>
        <w:spacing w:line="240" w:lineRule="atLeast"/>
        <w:ind w:leftChars="300" w:left="630"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これに対</w:t>
      </w:r>
      <w:r w:rsidR="00BB60B0">
        <w:rPr>
          <w:rFonts w:asciiTheme="majorEastAsia" w:eastAsiaTheme="majorEastAsia" w:hAnsiTheme="majorEastAsia" w:hint="eastAsia"/>
          <w:szCs w:val="21"/>
        </w:rPr>
        <w:t>し次</w:t>
      </w:r>
      <w:r w:rsidR="007C0566">
        <w:rPr>
          <w:rFonts w:asciiTheme="majorEastAsia" w:eastAsiaTheme="majorEastAsia" w:hAnsiTheme="majorEastAsia" w:hint="eastAsia"/>
          <w:szCs w:val="21"/>
        </w:rPr>
        <w:t>のような意見がなされ、最終的に『</w:t>
      </w:r>
      <w:r w:rsidR="00206300">
        <w:rPr>
          <w:rFonts w:asciiTheme="majorEastAsia" w:eastAsiaTheme="majorEastAsia" w:hAnsiTheme="majorEastAsia" w:hint="eastAsia"/>
          <w:szCs w:val="21"/>
        </w:rPr>
        <w:t>（委員から）</w:t>
      </w:r>
      <w:r w:rsidR="007C0566">
        <w:rPr>
          <w:rFonts w:asciiTheme="majorEastAsia" w:eastAsiaTheme="majorEastAsia" w:hAnsiTheme="majorEastAsia" w:hint="eastAsia"/>
          <w:szCs w:val="21"/>
        </w:rPr>
        <w:t>いただいた意見を踏まえ、精検受診率が向上しないことへの影響</w:t>
      </w:r>
      <w:r w:rsidR="00206300">
        <w:rPr>
          <w:rFonts w:asciiTheme="majorEastAsia" w:eastAsiaTheme="majorEastAsia" w:hAnsiTheme="majorEastAsia" w:hint="eastAsia"/>
          <w:szCs w:val="21"/>
        </w:rPr>
        <w:t>及</w:t>
      </w:r>
      <w:r w:rsidR="007C0566">
        <w:rPr>
          <w:rFonts w:asciiTheme="majorEastAsia" w:eastAsiaTheme="majorEastAsia" w:hAnsiTheme="majorEastAsia" w:hint="eastAsia"/>
          <w:szCs w:val="21"/>
        </w:rPr>
        <w:t>び</w:t>
      </w:r>
      <w:r w:rsidR="00206300">
        <w:rPr>
          <w:rFonts w:asciiTheme="majorEastAsia" w:eastAsiaTheme="majorEastAsia" w:hAnsiTheme="majorEastAsia" w:hint="eastAsia"/>
          <w:szCs w:val="21"/>
        </w:rPr>
        <w:t>効果の確認について検討を行ったうえで文書を作成し、中山部会長に報告の上発出したいと考えている』という事務局からの口頭による提案に対し承認を得る。</w:t>
      </w:r>
    </w:p>
    <w:p w:rsidR="009A1D3E" w:rsidRPr="009A1D3E" w:rsidRDefault="009A1D3E" w:rsidP="009A1D3E">
      <w:pPr>
        <w:ind w:firstLineChars="100" w:firstLine="210"/>
        <w:rPr>
          <w:rFonts w:asciiTheme="majorEastAsia" w:eastAsiaTheme="majorEastAsia" w:hAnsiTheme="majorEastAsia"/>
          <w:szCs w:val="21"/>
        </w:rPr>
      </w:pPr>
      <w:r w:rsidRPr="009A1D3E">
        <w:rPr>
          <w:rFonts w:asciiTheme="majorEastAsia" w:eastAsiaTheme="majorEastAsia" w:hAnsiTheme="majorEastAsia" w:hint="eastAsia"/>
          <w:szCs w:val="21"/>
        </w:rPr>
        <w:t>【意見要旨】</w:t>
      </w:r>
    </w:p>
    <w:p w:rsidR="00206300" w:rsidRPr="00206300" w:rsidRDefault="00206300" w:rsidP="009A1D3E">
      <w:pPr>
        <w:ind w:leftChars="200" w:left="630" w:hangingChars="100" w:hanging="210"/>
        <w:rPr>
          <w:rFonts w:asciiTheme="majorEastAsia" w:eastAsiaTheme="majorEastAsia" w:hAnsiTheme="majorEastAsia"/>
          <w:szCs w:val="21"/>
        </w:rPr>
      </w:pPr>
      <w:r w:rsidRPr="00206300">
        <w:rPr>
          <w:rFonts w:asciiTheme="majorEastAsia" w:eastAsiaTheme="majorEastAsia" w:hAnsiTheme="majorEastAsia" w:hint="eastAsia"/>
          <w:szCs w:val="21"/>
        </w:rPr>
        <w:lastRenderedPageBreak/>
        <w:t>○折角文書を発出して、勧奨を行っているといいながら急激に精検受診率が減少しているところは解決していかないといけないと思う。</w:t>
      </w:r>
    </w:p>
    <w:p w:rsidR="00206300" w:rsidRPr="00206300" w:rsidRDefault="00206300" w:rsidP="009A1D3E">
      <w:pPr>
        <w:ind w:leftChars="200" w:left="630" w:hangingChars="100" w:hanging="210"/>
        <w:rPr>
          <w:rFonts w:asciiTheme="majorEastAsia" w:eastAsiaTheme="majorEastAsia" w:hAnsiTheme="majorEastAsia"/>
          <w:szCs w:val="21"/>
        </w:rPr>
      </w:pPr>
      <w:r w:rsidRPr="00206300">
        <w:rPr>
          <w:rFonts w:asciiTheme="majorEastAsia" w:eastAsiaTheme="majorEastAsia" w:hAnsiTheme="majorEastAsia" w:hint="eastAsia"/>
          <w:szCs w:val="21"/>
        </w:rPr>
        <w:t>○大腸がん検診に関しては精検受診率がだいぶ改善されており、文書発出</w:t>
      </w:r>
      <w:r w:rsidR="00293901">
        <w:rPr>
          <w:rFonts w:asciiTheme="majorEastAsia" w:eastAsiaTheme="majorEastAsia" w:hAnsiTheme="majorEastAsia" w:hint="eastAsia"/>
          <w:szCs w:val="21"/>
        </w:rPr>
        <w:t>は</w:t>
      </w:r>
      <w:r w:rsidRPr="00206300">
        <w:rPr>
          <w:rFonts w:asciiTheme="majorEastAsia" w:eastAsiaTheme="majorEastAsia" w:hAnsiTheme="majorEastAsia" w:hint="eastAsia"/>
          <w:szCs w:val="21"/>
        </w:rPr>
        <w:t>それなりに効果があると思われる。実際に市町村から、府の文書通知は精検受診率の改善にはよかったことを聞いている。</w:t>
      </w:r>
    </w:p>
    <w:p w:rsidR="00206300" w:rsidRDefault="00206300" w:rsidP="009A1D3E">
      <w:pPr>
        <w:ind w:leftChars="200" w:left="630" w:hangingChars="100" w:hanging="210"/>
        <w:rPr>
          <w:rFonts w:asciiTheme="majorEastAsia" w:eastAsiaTheme="majorEastAsia" w:hAnsiTheme="majorEastAsia"/>
          <w:szCs w:val="21"/>
        </w:rPr>
      </w:pPr>
      <w:r w:rsidRPr="00206300">
        <w:rPr>
          <w:rFonts w:asciiTheme="majorEastAsia" w:eastAsiaTheme="majorEastAsia" w:hAnsiTheme="majorEastAsia" w:hint="eastAsia"/>
          <w:szCs w:val="21"/>
        </w:rPr>
        <w:t>○改善されないまま残っている市町村もあり、精検受診率があまり変わっていないことから、文面の問題もあると思われる。総務省から、行政監査で訪問した先の府下市町村から、府通知文の文面（のトーン）が弱いことを聞いたことを伝えられた。</w:t>
      </w:r>
    </w:p>
    <w:p w:rsidR="003039A8" w:rsidRDefault="003039A8"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06300">
        <w:rPr>
          <w:rFonts w:asciiTheme="majorEastAsia" w:eastAsiaTheme="majorEastAsia" w:hAnsiTheme="majorEastAsia" w:hint="eastAsia"/>
          <w:szCs w:val="21"/>
        </w:rPr>
        <w:t>文書発出後</w:t>
      </w:r>
      <w:r>
        <w:rPr>
          <w:rFonts w:asciiTheme="majorEastAsia" w:eastAsiaTheme="majorEastAsia" w:hAnsiTheme="majorEastAsia" w:hint="eastAsia"/>
          <w:szCs w:val="21"/>
        </w:rPr>
        <w:t>電話でも市に伝えているか、またそれが可能か、という質問に対し「直接電話する取り組みは行っておらず、長期にわたって精度管理が向上していない市町村に対する電話聞き取りは可能と思うが、まずは通知発出によって担当課長や市</w:t>
      </w:r>
      <w:r w:rsidR="009F5184">
        <w:rPr>
          <w:rFonts w:asciiTheme="majorEastAsia" w:eastAsiaTheme="majorEastAsia" w:hAnsiTheme="majorEastAsia" w:hint="eastAsia"/>
          <w:szCs w:val="21"/>
        </w:rPr>
        <w:t>長</w:t>
      </w:r>
      <w:r>
        <w:rPr>
          <w:rFonts w:asciiTheme="majorEastAsia" w:eastAsiaTheme="majorEastAsia" w:hAnsiTheme="majorEastAsia" w:hint="eastAsia"/>
          <w:szCs w:val="21"/>
        </w:rPr>
        <w:t>へ</w:t>
      </w:r>
      <w:r w:rsidR="009F5184">
        <w:rPr>
          <w:rFonts w:asciiTheme="majorEastAsia" w:eastAsiaTheme="majorEastAsia" w:hAnsiTheme="majorEastAsia" w:hint="eastAsia"/>
          <w:szCs w:val="21"/>
        </w:rPr>
        <w:t>、</w:t>
      </w:r>
      <w:r>
        <w:rPr>
          <w:rFonts w:asciiTheme="majorEastAsia" w:eastAsiaTheme="majorEastAsia" w:hAnsiTheme="majorEastAsia" w:hint="eastAsia"/>
          <w:szCs w:val="21"/>
        </w:rPr>
        <w:t>と考えている」という事務局の回答に対し）</w:t>
      </w:r>
    </w:p>
    <w:p w:rsidR="00206300" w:rsidRDefault="003039A8" w:rsidP="009A1D3E">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そういう形だとやはり文面をもう少し工夫が必要というところはある。</w:t>
      </w:r>
    </w:p>
    <w:p w:rsidR="003039A8" w:rsidRDefault="003039A8"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F5184">
        <w:rPr>
          <w:rFonts w:asciiTheme="majorEastAsia" w:eastAsiaTheme="majorEastAsia" w:hAnsiTheme="majorEastAsia" w:hint="eastAsia"/>
          <w:szCs w:val="21"/>
        </w:rPr>
        <w:t>現状報告、今後の実施計画及び</w:t>
      </w:r>
      <w:r>
        <w:rPr>
          <w:rFonts w:asciiTheme="majorEastAsia" w:eastAsiaTheme="majorEastAsia" w:hAnsiTheme="majorEastAsia" w:hint="eastAsia"/>
          <w:szCs w:val="21"/>
        </w:rPr>
        <w:t>期間を区切って</w:t>
      </w:r>
      <w:r w:rsidR="009F5184">
        <w:rPr>
          <w:rFonts w:asciiTheme="majorEastAsia" w:eastAsiaTheme="majorEastAsia" w:hAnsiTheme="majorEastAsia" w:hint="eastAsia"/>
          <w:szCs w:val="21"/>
        </w:rPr>
        <w:t>実施報告を求める</w:t>
      </w:r>
      <w:r>
        <w:rPr>
          <w:rFonts w:asciiTheme="majorEastAsia" w:eastAsiaTheme="majorEastAsia" w:hAnsiTheme="majorEastAsia" w:hint="eastAsia"/>
          <w:szCs w:val="21"/>
        </w:rPr>
        <w:t>文章を追加すれば市町村に対するプレッシャーになるのではないか。</w:t>
      </w:r>
      <w:r w:rsidR="009F5184">
        <w:rPr>
          <w:rFonts w:asciiTheme="majorEastAsia" w:eastAsiaTheme="majorEastAsia" w:hAnsiTheme="majorEastAsia" w:hint="eastAsia"/>
          <w:szCs w:val="21"/>
        </w:rPr>
        <w:t>また、大阪府として、技術的な支援が可能なところ等があればお手伝いする旨の文面であればと思う。</w:t>
      </w:r>
    </w:p>
    <w:p w:rsidR="00206300" w:rsidRDefault="009F5184"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○折角検診を受けたにもかかわらず、なぜ精検を受けないのかを聞いてもらいたい。</w:t>
      </w:r>
      <w:r w:rsidR="00BB60B0">
        <w:rPr>
          <w:rFonts w:asciiTheme="majorEastAsia" w:eastAsiaTheme="majorEastAsia" w:hAnsiTheme="majorEastAsia" w:hint="eastAsia"/>
          <w:szCs w:val="21"/>
        </w:rPr>
        <w:t>そこで、改善が必要であれば行えばいい。精検を受けないとその先が分からないし、それをなんとかしないと精検受診率も伸びていかない。</w:t>
      </w:r>
    </w:p>
    <w:p w:rsidR="00206300" w:rsidRPr="009F5184" w:rsidRDefault="00BB60B0"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○都市部の精検受診率をどうするかが問題であり、抜本的に検診のシステムを調べて改善していかないといけない。</w:t>
      </w:r>
    </w:p>
    <w:p w:rsidR="009A1D3E" w:rsidRDefault="009A1D3E" w:rsidP="003C180A">
      <w:pPr>
        <w:ind w:left="210" w:hangingChars="100" w:hanging="210"/>
        <w:rPr>
          <w:rFonts w:asciiTheme="majorEastAsia" w:eastAsiaTheme="majorEastAsia" w:hAnsiTheme="majorEastAsia"/>
          <w:szCs w:val="21"/>
        </w:rPr>
      </w:pPr>
    </w:p>
    <w:p w:rsidR="00206300" w:rsidRDefault="00BB60B0" w:rsidP="009A1D3E">
      <w:pPr>
        <w:ind w:leftChars="100" w:left="210"/>
        <w:rPr>
          <w:rFonts w:asciiTheme="majorEastAsia" w:eastAsiaTheme="majorEastAsia" w:hAnsiTheme="majorEastAsia"/>
          <w:szCs w:val="21"/>
        </w:rPr>
      </w:pPr>
      <w:r>
        <w:rPr>
          <w:rFonts w:asciiTheme="majorEastAsia" w:eastAsiaTheme="majorEastAsia" w:hAnsiTheme="majorEastAsia" w:hint="eastAsia"/>
          <w:szCs w:val="21"/>
        </w:rPr>
        <w:t>その他質疑応答等は次のとおり</w:t>
      </w:r>
    </w:p>
    <w:p w:rsidR="003C180A" w:rsidRDefault="00CC5D15"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○泉佐野市と熊取町と、隣接する自治体で急激に</w:t>
      </w:r>
      <w:r w:rsidR="00FA5B35">
        <w:rPr>
          <w:rFonts w:asciiTheme="majorEastAsia" w:eastAsiaTheme="majorEastAsia" w:hAnsiTheme="majorEastAsia" w:hint="eastAsia"/>
          <w:szCs w:val="21"/>
        </w:rPr>
        <w:t>子宮頸がんの</w:t>
      </w:r>
      <w:r>
        <w:rPr>
          <w:rFonts w:asciiTheme="majorEastAsia" w:eastAsiaTheme="majorEastAsia" w:hAnsiTheme="majorEastAsia" w:hint="eastAsia"/>
          <w:szCs w:val="21"/>
        </w:rPr>
        <w:t>精検受診率が下がっている原因は判明しているか。</w:t>
      </w:r>
    </w:p>
    <w:p w:rsidR="00CC5D15" w:rsidRDefault="00CC5D15"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ベセスダシステム（＝分類）を採用している市町村については、１回目の検査で再検査とされたががその後再検査を受診しない場合は要精検者として取り扱い、精検受診を勧奨することとされている。泉佐野市については再検査を受けなかった方が多数いたことから精検受診率が低下しているのではないかと考えている。</w:t>
      </w:r>
    </w:p>
    <w:p w:rsidR="001670BC" w:rsidRDefault="001670BC"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○再検査を受けることについての説明は自治体が行うとか、検診医療機関との割振りはどうなっているのか。</w:t>
      </w:r>
    </w:p>
    <w:p w:rsidR="001670BC" w:rsidRDefault="001670BC"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そのあたりは明確になっていないところ。本来は検診医療機関から説明するのがベストと思うが、このあたりの役割分担が明確になっていないため再検査未受診のままでいる状況になっていると思われる。</w:t>
      </w:r>
    </w:p>
    <w:p w:rsidR="001670BC" w:rsidRDefault="001670BC" w:rsidP="009A1D3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○再検査は「再度来てください」という意味なのか。</w:t>
      </w:r>
    </w:p>
    <w:p w:rsidR="00FA5B35" w:rsidRDefault="001670BC"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結果及び再検査通知までは行われているが、その後実際に検査を受けたか否かの確認ができていない、</w:t>
      </w:r>
      <w:r w:rsidR="00FA5B35">
        <w:rPr>
          <w:rFonts w:asciiTheme="majorEastAsia" w:eastAsiaTheme="majorEastAsia" w:hAnsiTheme="majorEastAsia" w:hint="eastAsia"/>
          <w:szCs w:val="21"/>
        </w:rPr>
        <w:t>またそのような方を要精検で精検未受診の扱いとする取り決めをしており、その様な方がかなりの数がデータ上でいらっしゃると認識している。</w:t>
      </w:r>
    </w:p>
    <w:p w:rsidR="001E0873" w:rsidRDefault="009A1D3E" w:rsidP="009A1D3E">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w:t>
      </w:r>
      <w:r w:rsidR="00FA5B35">
        <w:rPr>
          <w:rFonts w:asciiTheme="majorEastAsia" w:eastAsiaTheme="majorEastAsia" w:hAnsiTheme="majorEastAsia" w:hint="eastAsia"/>
          <w:szCs w:val="21"/>
        </w:rPr>
        <w:t>再検査未受診者の多い市町村だけ</w:t>
      </w:r>
      <w:r w:rsidR="001E0873">
        <w:rPr>
          <w:rFonts w:asciiTheme="majorEastAsia" w:eastAsiaTheme="majorEastAsia" w:hAnsiTheme="majorEastAsia" w:hint="eastAsia"/>
          <w:szCs w:val="21"/>
        </w:rPr>
        <w:t>強くお願いすれば済む問題ではないか。</w:t>
      </w:r>
    </w:p>
    <w:p w:rsidR="00CC5D15" w:rsidRDefault="001E0873"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子宮頸がん検査で再検査とされた方に対しそのような対応をしているかどうかの調査</w:t>
      </w:r>
      <w:r>
        <w:rPr>
          <w:rFonts w:asciiTheme="majorEastAsia" w:eastAsiaTheme="majorEastAsia" w:hAnsiTheme="majorEastAsia" w:hint="eastAsia"/>
          <w:szCs w:val="21"/>
        </w:rPr>
        <w:lastRenderedPageBreak/>
        <w:t>を行ったことがないので、今後確認を進めながら、再検査を受けないと精検受診者となるので、そのあたりの注意を含めながら周知をおこなっていきたい。</w:t>
      </w:r>
    </w:p>
    <w:p w:rsidR="00BB60B0" w:rsidRDefault="009A1D3E" w:rsidP="003C180A">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B60B0">
        <w:rPr>
          <w:rFonts w:asciiTheme="majorEastAsia" w:eastAsiaTheme="majorEastAsia" w:hAnsiTheme="majorEastAsia" w:hint="eastAsia"/>
          <w:szCs w:val="21"/>
        </w:rPr>
        <w:t>○文書発出した市町村に対し電話で同じことを伝えるというのはどうか</w:t>
      </w:r>
    </w:p>
    <w:p w:rsidR="003C180A" w:rsidRDefault="00BB60B0"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sidR="00516744">
        <w:rPr>
          <w:rFonts w:asciiTheme="majorEastAsia" w:eastAsiaTheme="majorEastAsia" w:hAnsiTheme="majorEastAsia" w:hint="eastAsia"/>
          <w:szCs w:val="21"/>
        </w:rPr>
        <w:t>直接の架電は行っていない。昨年度の部会で門真市と堺市の精検受診率が低いという指摘を受け、精度管理Ｃから声掛けして、門真市については勉強会を実施する等支援につなげているが、市町村すべてにアプローチというのはしていない。長期にわたって精度管理が向上していない市町村に対する電話聞き取りは行えるが。</w:t>
      </w:r>
    </w:p>
    <w:p w:rsidR="009F5184" w:rsidRDefault="009F5184" w:rsidP="003C180A">
      <w:pPr>
        <w:ind w:left="210" w:hangingChars="100" w:hanging="210"/>
        <w:rPr>
          <w:rFonts w:asciiTheme="majorEastAsia" w:eastAsiaTheme="majorEastAsia" w:hAnsiTheme="majorEastAsia"/>
          <w:szCs w:val="21"/>
        </w:rPr>
      </w:pPr>
    </w:p>
    <w:p w:rsidR="00457FF1" w:rsidRDefault="00293901" w:rsidP="003C180A">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（３）平成27年度精度管理センター事業の実施報告及び28年度の取組みについて</w:t>
      </w:r>
    </w:p>
    <w:p w:rsidR="009F5184" w:rsidRDefault="00457FF1" w:rsidP="00457FF1">
      <w:pPr>
        <w:ind w:leftChars="100" w:left="210" w:firstLineChars="200" w:firstLine="420"/>
        <w:rPr>
          <w:rFonts w:asciiTheme="majorEastAsia" w:eastAsiaTheme="majorEastAsia" w:hAnsiTheme="majorEastAsia"/>
          <w:szCs w:val="21"/>
        </w:rPr>
      </w:pPr>
      <w:r>
        <w:rPr>
          <w:rFonts w:asciiTheme="majorEastAsia" w:eastAsiaTheme="majorEastAsia" w:hAnsiTheme="majorEastAsia" w:hint="eastAsia"/>
          <w:szCs w:val="21"/>
        </w:rPr>
        <w:t>〔資料５、参考資料３〕</w:t>
      </w:r>
    </w:p>
    <w:p w:rsidR="00C45ABC" w:rsidRDefault="00C45ABC" w:rsidP="009A1D3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【質疑応答】</w:t>
      </w:r>
    </w:p>
    <w:p w:rsidR="00293901" w:rsidRDefault="00293901"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○「個別受診勧奨実施市町村の受診率モニタリング等による効果検証」というのは、何か効果があったということでよいか。</w:t>
      </w:r>
    </w:p>
    <w:p w:rsidR="00293901" w:rsidRDefault="009A1D3E"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93901">
        <w:rPr>
          <w:rFonts w:asciiTheme="majorEastAsia" w:eastAsiaTheme="majorEastAsia" w:hAnsiTheme="majorEastAsia" w:hint="eastAsia"/>
          <w:szCs w:val="21"/>
        </w:rPr>
        <w:t>⇒</w:t>
      </w:r>
      <w:r w:rsidR="008B014F">
        <w:rPr>
          <w:rFonts w:asciiTheme="majorEastAsia" w:eastAsiaTheme="majorEastAsia" w:hAnsiTheme="majorEastAsia" w:hint="eastAsia"/>
          <w:szCs w:val="21"/>
        </w:rPr>
        <w:t>事務局が、</w:t>
      </w:r>
      <w:r w:rsidR="002C1EC0">
        <w:rPr>
          <w:rFonts w:asciiTheme="majorEastAsia" w:eastAsiaTheme="majorEastAsia" w:hAnsiTheme="majorEastAsia" w:hint="eastAsia"/>
          <w:szCs w:val="21"/>
        </w:rPr>
        <w:t>八尾市と羽曳野市の事例から、この２市は勧奨した年齢に関して受診率の増加がみられたこと、特に八尾市は、過去から市独自に受診勧奨を実施していたがなかなか効果が上がらなかったので精度管理センターが介入し重点受診勧奨対象者に対して実施したところ、かなりの受診者数の増加がみられたことを回答したところ</w:t>
      </w:r>
      <w:r w:rsidR="002C1EC0">
        <w:rPr>
          <w:rFonts w:asciiTheme="majorEastAsia" w:eastAsiaTheme="majorEastAsia" w:hAnsiTheme="majorEastAsia"/>
          <w:szCs w:val="21"/>
        </w:rPr>
        <w:t>）</w:t>
      </w:r>
    </w:p>
    <w:p w:rsidR="002C1EC0" w:rsidRDefault="002C1EC0" w:rsidP="009A1D3E">
      <w:pPr>
        <w:ind w:leftChars="100" w:left="210" w:firstLineChars="200" w:firstLine="420"/>
        <w:rPr>
          <w:rFonts w:asciiTheme="majorEastAsia" w:eastAsiaTheme="majorEastAsia" w:hAnsiTheme="majorEastAsia"/>
          <w:szCs w:val="21"/>
        </w:rPr>
      </w:pPr>
      <w:r>
        <w:rPr>
          <w:rFonts w:asciiTheme="majorEastAsia" w:eastAsiaTheme="majorEastAsia" w:hAnsiTheme="majorEastAsia" w:hint="eastAsia"/>
          <w:szCs w:val="21"/>
        </w:rPr>
        <w:t>八尾市、羽曳野市の事例のようなことを他の市町村へも広めていただきたい。</w:t>
      </w:r>
    </w:p>
    <w:p w:rsidR="008B014F" w:rsidRDefault="002C1EC0"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○クーポン事業は開始当初は受診者が多かったが、２回目以降は受診者が減ったことから、個別受診勧奨を行わないと精検受診率が上昇しないというのがここまでの過程。今現在、受診勧奨や再勧奨を</w:t>
      </w:r>
      <w:r w:rsidR="008B014F">
        <w:rPr>
          <w:rFonts w:asciiTheme="majorEastAsia" w:eastAsiaTheme="majorEastAsia" w:hAnsiTheme="majorEastAsia" w:hint="eastAsia"/>
          <w:szCs w:val="21"/>
        </w:rPr>
        <w:t>行</w:t>
      </w:r>
      <w:r>
        <w:rPr>
          <w:rFonts w:asciiTheme="majorEastAsia" w:eastAsiaTheme="majorEastAsia" w:hAnsiTheme="majorEastAsia" w:hint="eastAsia"/>
          <w:szCs w:val="21"/>
        </w:rPr>
        <w:t>なっている所は、現在もあるクーポン事業と両方実施しないといけないと思うが、</w:t>
      </w:r>
      <w:r w:rsidR="008B014F">
        <w:rPr>
          <w:rFonts w:asciiTheme="majorEastAsia" w:eastAsiaTheme="majorEastAsia" w:hAnsiTheme="majorEastAsia" w:hint="eastAsia"/>
          <w:szCs w:val="21"/>
        </w:rPr>
        <w:t>クーポン事業と重点受診勧奨対象者に対する受診勧奨の両方を実施するよう指導等行なっているのか。</w:t>
      </w:r>
      <w:r w:rsidR="00B04200">
        <w:rPr>
          <w:rFonts w:asciiTheme="majorEastAsia" w:eastAsiaTheme="majorEastAsia" w:hAnsiTheme="majorEastAsia" w:hint="eastAsia"/>
          <w:szCs w:val="21"/>
        </w:rPr>
        <w:t>国はクーポン事業を続けるというのが建前にはなっているが、対象年齢を狭める？</w:t>
      </w:r>
    </w:p>
    <w:p w:rsidR="008B014F" w:rsidRDefault="008B014F" w:rsidP="009A1D3E">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9A1D3E">
        <w:rPr>
          <w:rFonts w:asciiTheme="majorEastAsia" w:eastAsiaTheme="majorEastAsia" w:hAnsiTheme="majorEastAsia" w:hint="eastAsia"/>
          <w:szCs w:val="21"/>
        </w:rPr>
        <w:t xml:space="preserve">　</w:t>
      </w:r>
      <w:r>
        <w:rPr>
          <w:rFonts w:asciiTheme="majorEastAsia" w:eastAsiaTheme="majorEastAsia" w:hAnsiTheme="majorEastAsia" w:hint="eastAsia"/>
          <w:szCs w:val="21"/>
        </w:rPr>
        <w:t>クーポン事業については、</w:t>
      </w:r>
      <w:r w:rsidR="00535859">
        <w:rPr>
          <w:rFonts w:asciiTheme="majorEastAsia" w:eastAsiaTheme="majorEastAsia" w:hAnsiTheme="majorEastAsia" w:hint="eastAsia"/>
          <w:szCs w:val="21"/>
        </w:rPr>
        <w:t>子宮頸がん検診が40歳から5歳刻みの年齢で60歳までの</w:t>
      </w:r>
      <w:r w:rsidR="009A1D3E">
        <w:rPr>
          <w:rFonts w:asciiTheme="majorEastAsia" w:eastAsiaTheme="majorEastAsia" w:hAnsiTheme="majorEastAsia" w:hint="eastAsia"/>
          <w:szCs w:val="21"/>
        </w:rPr>
        <w:t>５</w:t>
      </w:r>
      <w:r w:rsidR="00535859">
        <w:rPr>
          <w:rFonts w:asciiTheme="majorEastAsia" w:eastAsiaTheme="majorEastAsia" w:hAnsiTheme="majorEastAsia" w:hint="eastAsia"/>
          <w:szCs w:val="21"/>
        </w:rPr>
        <w:t>年、乳がん検診は20歳からの5歳刻みの年齢となっている。</w:t>
      </w:r>
      <w:r>
        <w:rPr>
          <w:rFonts w:asciiTheme="majorEastAsia" w:eastAsiaTheme="majorEastAsia" w:hAnsiTheme="majorEastAsia" w:hint="eastAsia"/>
          <w:szCs w:val="21"/>
        </w:rPr>
        <w:t>１年齢ずつでみると重心勧奨対象者に該当しない年齢層</w:t>
      </w:r>
      <w:r w:rsidR="00535859">
        <w:rPr>
          <w:rFonts w:asciiTheme="majorEastAsia" w:eastAsiaTheme="majorEastAsia" w:hAnsiTheme="majorEastAsia" w:hint="eastAsia"/>
          <w:szCs w:val="21"/>
        </w:rPr>
        <w:t>も</w:t>
      </w:r>
      <w:r>
        <w:rPr>
          <w:rFonts w:asciiTheme="majorEastAsia" w:eastAsiaTheme="majorEastAsia" w:hAnsiTheme="majorEastAsia" w:hint="eastAsia"/>
          <w:szCs w:val="21"/>
        </w:rPr>
        <w:t>あるが、クーポン事業に加えて重点受診勧奨対象者に対し勧奨を行っている市町村</w:t>
      </w:r>
      <w:r w:rsidR="00535859">
        <w:rPr>
          <w:rFonts w:asciiTheme="majorEastAsia" w:eastAsiaTheme="majorEastAsia" w:hAnsiTheme="majorEastAsia" w:hint="eastAsia"/>
          <w:szCs w:val="21"/>
        </w:rPr>
        <w:t>は</w:t>
      </w:r>
      <w:r>
        <w:rPr>
          <w:rFonts w:asciiTheme="majorEastAsia" w:eastAsiaTheme="majorEastAsia" w:hAnsiTheme="majorEastAsia" w:hint="eastAsia"/>
          <w:szCs w:val="21"/>
        </w:rPr>
        <w:t>ある。</w:t>
      </w:r>
    </w:p>
    <w:p w:rsidR="00B04200" w:rsidRDefault="00535859" w:rsidP="009A1D3E">
      <w:pPr>
        <w:ind w:leftChars="400" w:left="840" w:firstLineChars="100" w:firstLine="210"/>
        <w:rPr>
          <w:rFonts w:asciiTheme="majorEastAsia" w:eastAsiaTheme="majorEastAsia" w:hAnsiTheme="majorEastAsia"/>
          <w:szCs w:val="21"/>
        </w:rPr>
      </w:pPr>
      <w:r>
        <w:rPr>
          <w:rFonts w:asciiTheme="majorEastAsia" w:eastAsiaTheme="majorEastAsia" w:hAnsiTheme="majorEastAsia" w:hint="eastAsia"/>
          <w:szCs w:val="21"/>
        </w:rPr>
        <w:t>ただ、年々クーポン事業の精度が少しずつ変更されており、事業開始当初は補助割合が10分の10だったのが、その後補助2分の1となり、今年度からは検診の自己負担額相当額が補助対象となった。事業を実施すればするほど市町村の負担は増えるという問う状況もあり、クーポン事業の実施率が若干低下してきている状態。）</w:t>
      </w:r>
      <w:r w:rsidR="00B04200">
        <w:rPr>
          <w:rFonts w:asciiTheme="majorEastAsia" w:eastAsiaTheme="majorEastAsia" w:hAnsiTheme="majorEastAsia" w:hint="eastAsia"/>
          <w:szCs w:val="21"/>
        </w:rPr>
        <w:t>なお、クーポン事業の対象年齢は狭めていない。</w:t>
      </w:r>
    </w:p>
    <w:p w:rsidR="008B014F" w:rsidRDefault="00B04200" w:rsidP="009A1D3E">
      <w:pPr>
        <w:ind w:leftChars="400" w:left="840" w:firstLineChars="100" w:firstLine="210"/>
        <w:rPr>
          <w:rFonts w:asciiTheme="majorEastAsia" w:eastAsiaTheme="majorEastAsia" w:hAnsiTheme="majorEastAsia"/>
          <w:szCs w:val="21"/>
        </w:rPr>
      </w:pPr>
      <w:r>
        <w:rPr>
          <w:rFonts w:asciiTheme="majorEastAsia" w:eastAsiaTheme="majorEastAsia" w:hAnsiTheme="majorEastAsia" w:hint="eastAsia"/>
          <w:szCs w:val="21"/>
        </w:rPr>
        <w:t>クーポン事業の補助となる対象費用が事業開始当初から変わったことにより、市町村持ち出し分が増えているところもある。そのあたりで、無料で実施するところがネックになっている市町村もあり、クーポン事業実施にお金を使うのであれば個別重点勧奨実施のための費用にあてた方がよいという考えで、クーポン事業を実施しない所もある。</w:t>
      </w:r>
    </w:p>
    <w:p w:rsidR="009F5184" w:rsidRDefault="00B04200"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○いっそのこと国はクーポン事業を止めれば（どうか）。大阪では個別受診勧奨については先取的に</w:t>
      </w:r>
      <w:r w:rsidR="00C45ABC">
        <w:rPr>
          <w:rFonts w:asciiTheme="majorEastAsia" w:eastAsiaTheme="majorEastAsia" w:hAnsiTheme="majorEastAsia" w:hint="eastAsia"/>
          <w:szCs w:val="21"/>
        </w:rPr>
        <w:t>実施</w:t>
      </w:r>
      <w:r>
        <w:rPr>
          <w:rFonts w:asciiTheme="majorEastAsia" w:eastAsiaTheme="majorEastAsia" w:hAnsiTheme="majorEastAsia" w:hint="eastAsia"/>
          <w:szCs w:val="21"/>
        </w:rPr>
        <w:t>している</w:t>
      </w:r>
      <w:r w:rsidR="00C45ABC">
        <w:rPr>
          <w:rFonts w:asciiTheme="majorEastAsia" w:eastAsiaTheme="majorEastAsia" w:hAnsiTheme="majorEastAsia" w:hint="eastAsia"/>
          <w:szCs w:val="21"/>
        </w:rPr>
        <w:t>ので、統一して進める方がすっきりしてよいかなという気もする。</w:t>
      </w:r>
    </w:p>
    <w:p w:rsidR="009F5184" w:rsidRPr="00C45ABC" w:rsidRDefault="00C45ABC" w:rsidP="009A1D3E">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○クーポン事業に関しては当初から国から押し付けられている感があり、やった割に実績が</w:t>
      </w:r>
      <w:r>
        <w:rPr>
          <w:rFonts w:asciiTheme="majorEastAsia" w:eastAsiaTheme="majorEastAsia" w:hAnsiTheme="majorEastAsia" w:hint="eastAsia"/>
          <w:szCs w:val="21"/>
        </w:rPr>
        <w:lastRenderedPageBreak/>
        <w:t>あがらないという感覚が増してきた。それなら大阪などが主張しているやり方でやってみようという所がでてきていると思うので、自治体に強く言えるものではないが、各自治体でどの方法が最も効果的にクーポン事業の費用を運用できるかを考え、実施していただくという方になるが、効果さえあがれば差し支えないかと思う。</w:t>
      </w:r>
    </w:p>
    <w:p w:rsidR="009F5184" w:rsidRDefault="00B91FB9" w:rsidP="009A1D3E">
      <w:pPr>
        <w:ind w:leftChars="200" w:left="630" w:hangingChars="100" w:hanging="210"/>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○28年度計画の「受診意向調査等の実施支援」とは具体的にどういう内容か。</w:t>
      </w:r>
    </w:p>
    <w:p w:rsidR="009F5184" w:rsidRDefault="00B91FB9"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16232">
        <w:rPr>
          <w:rFonts w:asciiTheme="majorEastAsia" w:eastAsiaTheme="majorEastAsia" w:hAnsiTheme="majorEastAsia" w:hint="eastAsia"/>
          <w:szCs w:val="21"/>
        </w:rPr>
        <w:t xml:space="preserve">　</w:t>
      </w:r>
      <w:r>
        <w:rPr>
          <w:rFonts w:asciiTheme="majorEastAsia" w:eastAsiaTheme="majorEastAsia" w:hAnsiTheme="majorEastAsia" w:hint="eastAsia"/>
          <w:szCs w:val="21"/>
        </w:rPr>
        <w:t>新たなステージに入ったがん検診の総合支援事業として、受診者に対しいつ、どのようなかたちで検診を受診したか、というようなことを市町村が調査するというもの。これらを調査するにあたり、</w:t>
      </w:r>
      <w:r w:rsidR="00150693">
        <w:rPr>
          <w:rFonts w:asciiTheme="majorEastAsia" w:eastAsiaTheme="majorEastAsia" w:hAnsiTheme="majorEastAsia" w:hint="eastAsia"/>
          <w:szCs w:val="21"/>
        </w:rPr>
        <w:t>質問の仕方及びツール類を大阪府と精度管理センターとの相談のうえ、ひな形的なものを作成していければと考えている。</w:t>
      </w:r>
    </w:p>
    <w:p w:rsidR="009F5184" w:rsidRDefault="009F5184" w:rsidP="003C180A">
      <w:pPr>
        <w:ind w:left="210" w:hangingChars="100" w:hanging="210"/>
        <w:rPr>
          <w:rFonts w:asciiTheme="majorEastAsia" w:eastAsiaTheme="majorEastAsia" w:hAnsiTheme="majorEastAsia"/>
          <w:szCs w:val="21"/>
        </w:rPr>
      </w:pPr>
    </w:p>
    <w:p w:rsidR="00150693" w:rsidRDefault="00150693" w:rsidP="00A16232">
      <w:pPr>
        <w:rPr>
          <w:rFonts w:asciiTheme="majorEastAsia" w:eastAsiaTheme="majorEastAsia" w:hAnsiTheme="majorEastAsia"/>
          <w:szCs w:val="21"/>
        </w:rPr>
      </w:pPr>
      <w:r w:rsidRPr="00150693">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150693">
        <w:rPr>
          <w:rFonts w:asciiTheme="majorEastAsia" w:eastAsiaTheme="majorEastAsia" w:hAnsiTheme="majorEastAsia" w:hint="eastAsia"/>
          <w:szCs w:val="21"/>
        </w:rPr>
        <w:t>）</w:t>
      </w:r>
      <w:r>
        <w:rPr>
          <w:rFonts w:asciiTheme="majorEastAsia" w:eastAsiaTheme="majorEastAsia" w:hAnsiTheme="majorEastAsia" w:hint="eastAsia"/>
          <w:szCs w:val="21"/>
        </w:rPr>
        <w:t>第二期大阪府がん対策推進計画の取組み状況について</w:t>
      </w:r>
      <w:r w:rsidR="00457FF1">
        <w:rPr>
          <w:rFonts w:asciiTheme="majorEastAsia" w:eastAsiaTheme="majorEastAsia" w:hAnsiTheme="majorEastAsia" w:hint="eastAsia"/>
          <w:szCs w:val="21"/>
        </w:rPr>
        <w:t>〔資料６，７，８〕</w:t>
      </w:r>
    </w:p>
    <w:p w:rsidR="00073A98" w:rsidRDefault="00073A98" w:rsidP="00A16232">
      <w:pPr>
        <w:ind w:firstLineChars="300" w:firstLine="630"/>
        <w:rPr>
          <w:rFonts w:asciiTheme="majorEastAsia" w:eastAsiaTheme="majorEastAsia" w:hAnsiTheme="majorEastAsia"/>
          <w:szCs w:val="21"/>
        </w:rPr>
      </w:pPr>
      <w:r w:rsidRPr="003C180A">
        <w:rPr>
          <w:rFonts w:asciiTheme="majorEastAsia" w:eastAsiaTheme="majorEastAsia" w:hAnsiTheme="majorEastAsia" w:hint="eastAsia"/>
          <w:szCs w:val="21"/>
        </w:rPr>
        <w:t>平成</w:t>
      </w:r>
      <w:r>
        <w:rPr>
          <w:rFonts w:asciiTheme="majorEastAsia" w:eastAsiaTheme="majorEastAsia" w:hAnsiTheme="majorEastAsia" w:hint="eastAsia"/>
          <w:szCs w:val="21"/>
        </w:rPr>
        <w:t>27</w:t>
      </w:r>
      <w:r w:rsidRPr="003C180A">
        <w:rPr>
          <w:rFonts w:asciiTheme="majorEastAsia" w:eastAsiaTheme="majorEastAsia" w:hAnsiTheme="majorEastAsia" w:hint="eastAsia"/>
          <w:szCs w:val="21"/>
        </w:rPr>
        <w:t>年度の取組み状況及び平成</w:t>
      </w:r>
      <w:r>
        <w:rPr>
          <w:rFonts w:asciiTheme="majorEastAsia" w:eastAsiaTheme="majorEastAsia" w:hAnsiTheme="majorEastAsia" w:hint="eastAsia"/>
          <w:szCs w:val="21"/>
        </w:rPr>
        <w:t>28</w:t>
      </w:r>
      <w:r w:rsidRPr="003C180A">
        <w:rPr>
          <w:rFonts w:asciiTheme="majorEastAsia" w:eastAsiaTheme="majorEastAsia" w:hAnsiTheme="majorEastAsia" w:hint="eastAsia"/>
          <w:szCs w:val="21"/>
        </w:rPr>
        <w:t>年度の取組みについて、承認を得た。</w:t>
      </w:r>
    </w:p>
    <w:p w:rsidR="009F5184" w:rsidRDefault="00150693" w:rsidP="00A16232">
      <w:pPr>
        <w:ind w:firstLineChars="100" w:firstLine="210"/>
        <w:rPr>
          <w:rFonts w:asciiTheme="majorEastAsia" w:eastAsiaTheme="majorEastAsia" w:hAnsiTheme="majorEastAsia"/>
          <w:szCs w:val="21"/>
        </w:rPr>
      </w:pPr>
      <w:r w:rsidRPr="00150693">
        <w:rPr>
          <w:rFonts w:asciiTheme="majorEastAsia" w:eastAsiaTheme="majorEastAsia" w:hAnsiTheme="majorEastAsia" w:hint="eastAsia"/>
          <w:szCs w:val="21"/>
        </w:rPr>
        <w:t>【質疑応答】</w:t>
      </w:r>
    </w:p>
    <w:p w:rsidR="00EF3B59" w:rsidRDefault="00EF3B59"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○がん教育は、どのような考え方で、どんな内容を教えているのかを具体的にお教えいただきたい。</w:t>
      </w:r>
    </w:p>
    <w:p w:rsidR="009F5184" w:rsidRDefault="00A63A7F"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　がんは誰でも罹る病気であること、最近のがん治療の概要について、痛みを我慢するような病気ではないということ、緩和ケアというものがあること、それとやはり、肝がんやがん患者さんであっても、引き続き生き続けていけるよう、皆の支えが大切である、といったことを説明している。</w:t>
      </w:r>
    </w:p>
    <w:p w:rsidR="009F5184" w:rsidRDefault="00A63A7F" w:rsidP="00A16232">
      <w:pPr>
        <w:ind w:leftChars="400" w:left="840"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また、中学校の先生からは、タバコの喫煙の関係などもやってほしいというリクエストがあるので、よくある、喫煙している方と喫煙していない方の肺の写真を比較し</w:t>
      </w:r>
      <w:r w:rsidR="000F5857">
        <w:rPr>
          <w:rFonts w:asciiTheme="majorEastAsia" w:eastAsiaTheme="majorEastAsia" w:hAnsiTheme="majorEastAsia" w:hint="eastAsia"/>
          <w:szCs w:val="21"/>
        </w:rPr>
        <w:t>説明し、「</w:t>
      </w:r>
      <w:r>
        <w:rPr>
          <w:rFonts w:asciiTheme="majorEastAsia" w:eastAsiaTheme="majorEastAsia" w:hAnsiTheme="majorEastAsia" w:hint="eastAsia"/>
          <w:szCs w:val="21"/>
        </w:rPr>
        <w:t>こんな風になることを言って、ひとつしかない体</w:t>
      </w:r>
      <w:r w:rsidR="000F5857">
        <w:rPr>
          <w:rFonts w:asciiTheme="majorEastAsia" w:eastAsiaTheme="majorEastAsia" w:hAnsiTheme="majorEastAsia" w:hint="eastAsia"/>
          <w:szCs w:val="21"/>
        </w:rPr>
        <w:t>せっかくもらったのだから、これから大事に体を保ちながら健康的な生活を送っていくことが重要である」というようなことを、医師、看護師または患者団体のがん経験者の方からお話しいただいている。　講義終了後質疑応答を行っている。がん教育は、単元１時間分の授業、時間としては50分程度で行っている。</w:t>
      </w:r>
    </w:p>
    <w:p w:rsidR="009F5184" w:rsidRDefault="000F5857"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○がん教育の対象がまだ若年の中学生なので、あまり難しい内容よりも</w:t>
      </w:r>
      <w:r w:rsidR="00A16232">
        <w:rPr>
          <w:rFonts w:asciiTheme="majorEastAsia" w:eastAsiaTheme="majorEastAsia" w:hAnsiTheme="majorEastAsia" w:hint="eastAsia"/>
          <w:szCs w:val="21"/>
        </w:rPr>
        <w:t>、</w:t>
      </w:r>
      <w:r>
        <w:rPr>
          <w:rFonts w:asciiTheme="majorEastAsia" w:eastAsiaTheme="majorEastAsia" w:hAnsiTheme="majorEastAsia" w:hint="eastAsia"/>
          <w:szCs w:val="21"/>
        </w:rPr>
        <w:t>タバコの喫煙、肥満を防ぐ、運動習慣といった基礎的、基本的なことを中心にぜひ教えていただきたいと思う。</w:t>
      </w:r>
    </w:p>
    <w:p w:rsidR="000F5857" w:rsidRDefault="000F5857"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○教職員の方でもし喫煙者がいるのであれば、学校として喫煙率を下げていくという健康教育をやっていただくとありがたい。</w:t>
      </w:r>
    </w:p>
    <w:p w:rsidR="00546841" w:rsidRDefault="00546841"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婦人科の立場から言わせていただくと）子宮頸がんの予防は検診とワクチンだが、ワクチンの導入がなかなか進まない中、やはり検診が大切となってくるが、20歳になった方に対し突然「子宮がん検診を受けてください」といっても「はあ？」とか言ってわかっていない方が多い。突然滞っている。それで職場での子宮がん検診で指摘されて自分のところに来た方に対し、精密検査をしたうえでいろいろ説明したところ「そういうことやったんか」と納得されることが非常に多い。</w:t>
      </w:r>
    </w:p>
    <w:p w:rsidR="000F5857" w:rsidRDefault="00546841"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E80F18">
        <w:rPr>
          <w:rFonts w:asciiTheme="majorEastAsia" w:eastAsiaTheme="majorEastAsia" w:hAnsiTheme="majorEastAsia" w:hint="eastAsia"/>
          <w:szCs w:val="21"/>
        </w:rPr>
        <w:t>最近、初交経験年齢が下がっているので、中学、高校生の、特に女子に対しがん教育を行うことが非常に重要。</w:t>
      </w:r>
    </w:p>
    <w:p w:rsidR="00E80F18" w:rsidRDefault="00E80F18"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○大阪では女子の中高生に対して子宮頸がんのワクチンをふくめた検査の重要性に関する教</w:t>
      </w:r>
      <w:r>
        <w:rPr>
          <w:rFonts w:asciiTheme="majorEastAsia" w:eastAsiaTheme="majorEastAsia" w:hAnsiTheme="majorEastAsia" w:hint="eastAsia"/>
          <w:szCs w:val="21"/>
        </w:rPr>
        <w:lastRenderedPageBreak/>
        <w:t>育がどこまでなされているか。生徒及びそのご両親、（学校）ＰＴＡ，教職員等がもっとしっかり認識しないといけない。日本は世界に冠たる先進国なのにがん受診率が（先進国の地位に）見合っていない。受診率の低さやがん教育の重要性を放置していると大変なことになると言われている。これからの若い人は日本を背負って立つわけで、特にそういうことは大事。</w:t>
      </w:r>
    </w:p>
    <w:p w:rsidR="00E80F18" w:rsidRPr="000F5857" w:rsidRDefault="00E80F18"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○学校の保健の授業のなかでの、がん教育の位置づけはどうなっているか。授業の中に入れて超大的にする？特別な授業枠になっている？</w:t>
      </w:r>
    </w:p>
    <w:p w:rsidR="009F5184" w:rsidRDefault="007D676F"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　中学、高校では、保健体育の授業の中にがんに対する部分も入っているが、基本的には学校の先生から保健体育の授業を行った後に、病院の先生等が学校へ行きお話しする</w:t>
      </w:r>
      <w:r w:rsidR="00371FA1">
        <w:rPr>
          <w:rFonts w:asciiTheme="majorEastAsia" w:eastAsiaTheme="majorEastAsia" w:hAnsiTheme="majorEastAsia" w:hint="eastAsia"/>
          <w:szCs w:val="21"/>
        </w:rPr>
        <w:t>形</w:t>
      </w:r>
      <w:r>
        <w:rPr>
          <w:rFonts w:asciiTheme="majorEastAsia" w:eastAsiaTheme="majorEastAsia" w:hAnsiTheme="majorEastAsia" w:hint="eastAsia"/>
          <w:szCs w:val="21"/>
        </w:rPr>
        <w:t>をとるところが多い。学校のリクエストでは、保健体育の授業の中でがん教育をしていただくという希望が多</w:t>
      </w:r>
      <w:r w:rsidR="00371FA1">
        <w:rPr>
          <w:rFonts w:asciiTheme="majorEastAsia" w:eastAsiaTheme="majorEastAsia" w:hAnsiTheme="majorEastAsia" w:hint="eastAsia"/>
          <w:szCs w:val="21"/>
        </w:rPr>
        <w:t>く、</w:t>
      </w:r>
      <w:r>
        <w:rPr>
          <w:rFonts w:asciiTheme="majorEastAsia" w:eastAsiaTheme="majorEastAsia" w:hAnsiTheme="majorEastAsia" w:hint="eastAsia"/>
          <w:szCs w:val="21"/>
        </w:rPr>
        <w:t>がん経験者</w:t>
      </w:r>
      <w:r w:rsidR="00371FA1">
        <w:rPr>
          <w:rFonts w:asciiTheme="majorEastAsia" w:eastAsiaTheme="majorEastAsia" w:hAnsiTheme="majorEastAsia" w:hint="eastAsia"/>
          <w:szCs w:val="21"/>
        </w:rPr>
        <w:t>から</w:t>
      </w:r>
      <w:r>
        <w:rPr>
          <w:rFonts w:asciiTheme="majorEastAsia" w:eastAsiaTheme="majorEastAsia" w:hAnsiTheme="majorEastAsia" w:hint="eastAsia"/>
          <w:szCs w:val="21"/>
        </w:rPr>
        <w:t>の</w:t>
      </w:r>
      <w:r w:rsidR="00371FA1">
        <w:rPr>
          <w:rFonts w:asciiTheme="majorEastAsia" w:eastAsiaTheme="majorEastAsia" w:hAnsiTheme="majorEastAsia" w:hint="eastAsia"/>
          <w:szCs w:val="21"/>
        </w:rPr>
        <w:t>お</w:t>
      </w:r>
      <w:r>
        <w:rPr>
          <w:rFonts w:asciiTheme="majorEastAsia" w:eastAsiaTheme="majorEastAsia" w:hAnsiTheme="majorEastAsia" w:hint="eastAsia"/>
          <w:szCs w:val="21"/>
        </w:rPr>
        <w:t>話</w:t>
      </w:r>
      <w:r w:rsidR="00371FA1">
        <w:rPr>
          <w:rFonts w:asciiTheme="majorEastAsia" w:eastAsiaTheme="majorEastAsia" w:hAnsiTheme="majorEastAsia" w:hint="eastAsia"/>
          <w:szCs w:val="21"/>
        </w:rPr>
        <w:t>をする</w:t>
      </w:r>
      <w:r>
        <w:rPr>
          <w:rFonts w:asciiTheme="majorEastAsia" w:eastAsiaTheme="majorEastAsia" w:hAnsiTheme="majorEastAsia" w:hint="eastAsia"/>
          <w:szCs w:val="21"/>
        </w:rPr>
        <w:t>となる</w:t>
      </w:r>
      <w:r w:rsidR="00371FA1">
        <w:rPr>
          <w:rFonts w:asciiTheme="majorEastAsia" w:eastAsiaTheme="majorEastAsia" w:hAnsiTheme="majorEastAsia" w:hint="eastAsia"/>
          <w:szCs w:val="21"/>
        </w:rPr>
        <w:t>と生徒を体育館に集めて、となり、例えば体を動かしながら、といったこともあるので、そうなると総合（という単元の授業）の時間ということになるそうである。</w:t>
      </w:r>
    </w:p>
    <w:p w:rsidR="00371FA1" w:rsidRDefault="00371FA1" w:rsidP="00A16232">
      <w:pPr>
        <w:ind w:leftChars="400" w:left="840" w:firstLineChars="100" w:firstLine="210"/>
        <w:rPr>
          <w:rFonts w:asciiTheme="majorEastAsia" w:eastAsiaTheme="majorEastAsia" w:hAnsiTheme="majorEastAsia"/>
          <w:szCs w:val="21"/>
        </w:rPr>
      </w:pPr>
      <w:r>
        <w:rPr>
          <w:rFonts w:asciiTheme="majorEastAsia" w:eastAsiaTheme="majorEastAsia" w:hAnsiTheme="majorEastAsia" w:hint="eastAsia"/>
          <w:szCs w:val="21"/>
        </w:rPr>
        <w:t>文科省事業であればこんな形でやれと</w:t>
      </w:r>
      <w:r w:rsidR="00073A98">
        <w:rPr>
          <w:rFonts w:asciiTheme="majorEastAsia" w:eastAsiaTheme="majorEastAsia" w:hAnsiTheme="majorEastAsia" w:hint="eastAsia"/>
          <w:szCs w:val="21"/>
        </w:rPr>
        <w:t>下</w:t>
      </w:r>
      <w:r>
        <w:rPr>
          <w:rFonts w:asciiTheme="majorEastAsia" w:eastAsiaTheme="majorEastAsia" w:hAnsiTheme="majorEastAsia" w:hint="eastAsia"/>
          <w:szCs w:val="21"/>
        </w:rPr>
        <w:t>りてくるが、大阪府単独事業では、学校の先生方がどんなところで困っていて、どういうことをやってほしい、ということを我々が聞き取りして、その学校のご要望にあわせて時間や内容をカスタマイズするというやり方をさせていただいているところ。</w:t>
      </w:r>
    </w:p>
    <w:p w:rsidR="00073A98" w:rsidRDefault="00073A98"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○がん教育は過去ボランティアにやってもらっていたみたいですけど、今はないですね。ぜひ広めていってほしいと思</w:t>
      </w:r>
      <w:r w:rsidR="0097562B">
        <w:rPr>
          <w:rFonts w:asciiTheme="majorEastAsia" w:eastAsiaTheme="majorEastAsia" w:hAnsiTheme="majorEastAsia" w:hint="eastAsia"/>
          <w:szCs w:val="21"/>
        </w:rPr>
        <w:t>う</w:t>
      </w:r>
      <w:r>
        <w:rPr>
          <w:rFonts w:asciiTheme="majorEastAsia" w:eastAsiaTheme="majorEastAsia" w:hAnsiTheme="majorEastAsia" w:hint="eastAsia"/>
          <w:szCs w:val="21"/>
        </w:rPr>
        <w:t>。</w:t>
      </w:r>
    </w:p>
    <w:p w:rsidR="00073A98" w:rsidRDefault="00557346"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大阪府医師会には学校部会があり、それぞれの学校には校医がいらっしゃいますし、それには教育委員会のほうもいろいろからんでいらっしゃるとおもんで。この事業に関しては教育委員会都のような割り振りをしているのか。</w:t>
      </w:r>
    </w:p>
    <w:p w:rsidR="00E70BF9" w:rsidRDefault="00557346" w:rsidP="00A16232">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404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がん教育の現場は学校ということになるので、府教育委員会と連携して進めている。府が単独で行っている事業については、中学校ということなので市町村教育委員会ということになるが、教育委員会の方にはもう回っており、府教委を通じて大阪府教育委員会の会長が集まる各ブロック会議があり、そこに出て「こんな形でやります」と伝える。それから講師代についても府から直接講師の方に支払するので学校側の手続きはほとんどいりません、ただ場所の問題等は教育委員会の方で確保してください、とお願いしている。あと、市教育委員会の方から</w:t>
      </w:r>
      <w:r w:rsidR="00E70BF9">
        <w:rPr>
          <w:rFonts w:asciiTheme="majorEastAsia" w:eastAsiaTheme="majorEastAsia" w:hAnsiTheme="majorEastAsia" w:hint="eastAsia"/>
          <w:szCs w:val="21"/>
        </w:rPr>
        <w:t>各</w:t>
      </w:r>
      <w:r>
        <w:rPr>
          <w:rFonts w:asciiTheme="majorEastAsia" w:eastAsiaTheme="majorEastAsia" w:hAnsiTheme="majorEastAsia" w:hint="eastAsia"/>
          <w:szCs w:val="21"/>
        </w:rPr>
        <w:t>学校に持って帰っていただき、校長先生等からこれをしてほしい等のお声かけというか手をあげていただいている。阪南市につきましては、医師会の方にお願いして、</w:t>
      </w:r>
      <w:r w:rsidR="00E70BF9">
        <w:rPr>
          <w:rFonts w:asciiTheme="majorEastAsia" w:eastAsiaTheme="majorEastAsia" w:hAnsiTheme="majorEastAsia" w:hint="eastAsia"/>
          <w:szCs w:val="21"/>
        </w:rPr>
        <w:t>野上先生</w:t>
      </w:r>
      <w:r>
        <w:rPr>
          <w:rFonts w:asciiTheme="majorEastAsia" w:eastAsiaTheme="majorEastAsia" w:hAnsiTheme="majorEastAsia" w:hint="eastAsia"/>
          <w:szCs w:val="21"/>
        </w:rPr>
        <w:t>は阪南市の校医の先生ですが、学校の</w:t>
      </w:r>
      <w:r w:rsidR="00E70BF9">
        <w:rPr>
          <w:rFonts w:asciiTheme="majorEastAsia" w:eastAsiaTheme="majorEastAsia" w:hAnsiTheme="majorEastAsia" w:hint="eastAsia"/>
          <w:szCs w:val="21"/>
        </w:rPr>
        <w:t>校医</w:t>
      </w:r>
      <w:r>
        <w:rPr>
          <w:rFonts w:asciiTheme="majorEastAsia" w:eastAsiaTheme="majorEastAsia" w:hAnsiTheme="majorEastAsia" w:hint="eastAsia"/>
          <w:szCs w:val="21"/>
        </w:rPr>
        <w:t>をされていることもあり、</w:t>
      </w:r>
      <w:r w:rsidR="00E70BF9">
        <w:rPr>
          <w:rFonts w:asciiTheme="majorEastAsia" w:eastAsiaTheme="majorEastAsia" w:hAnsiTheme="majorEastAsia" w:hint="eastAsia"/>
          <w:szCs w:val="21"/>
        </w:rPr>
        <w:t>いろいろしていただいた。</w:t>
      </w:r>
    </w:p>
    <w:p w:rsidR="00240493" w:rsidRDefault="00E70BF9" w:rsidP="00A16232">
      <w:pPr>
        <w:ind w:leftChars="500" w:left="1050" w:firstLineChars="100" w:firstLine="210"/>
        <w:rPr>
          <w:rFonts w:asciiTheme="majorEastAsia" w:eastAsiaTheme="majorEastAsia" w:hAnsiTheme="majorEastAsia"/>
          <w:szCs w:val="21"/>
        </w:rPr>
      </w:pPr>
      <w:r>
        <w:rPr>
          <w:rFonts w:asciiTheme="majorEastAsia" w:eastAsiaTheme="majorEastAsia" w:hAnsiTheme="majorEastAsia" w:hint="eastAsia"/>
          <w:szCs w:val="21"/>
        </w:rPr>
        <w:t>文科省は最終的には平成29年度から全国展開するといっている。</w:t>
      </w:r>
      <w:r w:rsidR="00015D16">
        <w:rPr>
          <w:rFonts w:asciiTheme="majorEastAsia" w:eastAsiaTheme="majorEastAsia" w:hAnsiTheme="majorEastAsia" w:hint="eastAsia"/>
          <w:szCs w:val="21"/>
        </w:rPr>
        <w:t>普通に考えるとテキストとか学習指導要領に沿ってがん教育を</w:t>
      </w:r>
      <w:r>
        <w:rPr>
          <w:rFonts w:asciiTheme="majorEastAsia" w:eastAsiaTheme="majorEastAsia" w:hAnsiTheme="majorEastAsia" w:hint="eastAsia"/>
          <w:szCs w:val="21"/>
        </w:rPr>
        <w:t>する</w:t>
      </w:r>
      <w:r w:rsidR="00015D16">
        <w:rPr>
          <w:rFonts w:asciiTheme="majorEastAsia" w:eastAsiaTheme="majorEastAsia" w:hAnsiTheme="majorEastAsia" w:hint="eastAsia"/>
          <w:szCs w:val="21"/>
        </w:rPr>
        <w:t>形で、保健体育の授業からの展開で当然念頭に置いてもらえると思うが、地域において、いろいろこれからも先生方と連携していくためには文科省の一つのパターンではなくて、いろいろなパターンでまず府が試みて、地域の学校医の先生であったりまた拠点病院の先生であったり、病院の先生とか診療所の先生とかいろいろな方、がんだけで</w:t>
      </w:r>
      <w:r>
        <w:rPr>
          <w:rFonts w:asciiTheme="majorEastAsia" w:eastAsiaTheme="majorEastAsia" w:hAnsiTheme="majorEastAsia" w:hint="eastAsia"/>
          <w:szCs w:val="21"/>
        </w:rPr>
        <w:t>はないと思うので、そういう関係を作っていければと考えている。このような</w:t>
      </w:r>
      <w:r w:rsidR="00015D16">
        <w:rPr>
          <w:rFonts w:asciiTheme="majorEastAsia" w:eastAsiaTheme="majorEastAsia" w:hAnsiTheme="majorEastAsia" w:hint="eastAsia"/>
          <w:szCs w:val="21"/>
        </w:rPr>
        <w:t>いろいろなやり方を試している。</w:t>
      </w:r>
    </w:p>
    <w:p w:rsidR="00E70BF9" w:rsidRPr="00557346" w:rsidRDefault="00E70BF9"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○ワクチンに関していろいろアレルギーがおきて、とんでもないことになっている。世界的</w:t>
      </w:r>
      <w:r>
        <w:rPr>
          <w:rFonts w:asciiTheme="majorEastAsia" w:eastAsiaTheme="majorEastAsia" w:hAnsiTheme="majorEastAsia" w:hint="eastAsia"/>
          <w:szCs w:val="21"/>
        </w:rPr>
        <w:lastRenderedPageBreak/>
        <w:t>に見て、例えば医療費を安くあげよう等、あまり直接的に良いことかもしれないが、そういうことも学校で教えてあげたほうがいいのではないか。がん教育の中</w:t>
      </w:r>
      <w:r w:rsidR="00D41FF1">
        <w:rPr>
          <w:rFonts w:asciiTheme="majorEastAsia" w:eastAsiaTheme="majorEastAsia" w:hAnsiTheme="majorEastAsia" w:hint="eastAsia"/>
          <w:szCs w:val="21"/>
        </w:rPr>
        <w:t>で、ワクチンのことをほんとに教えているのか怪しい。ぜひ強化に盛り込んでいただくように。</w:t>
      </w:r>
    </w:p>
    <w:p w:rsidR="00D41FF1" w:rsidRDefault="00D41FF1"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簡単に言うと、ワクチン検診とかもっとしないといけないと思っている。特にワクチンのことは、アカデミックでは推薦すべきであるというのはみんな分かっているけど、ごく少数ではあるけれども確かに副反応で苦しんでいる方も少数ですけどいる。</w:t>
      </w:r>
    </w:p>
    <w:p w:rsidR="00240493" w:rsidRDefault="0097562B" w:rsidP="00A16232">
      <w:pPr>
        <w:ind w:leftChars="300" w:left="630"/>
        <w:rPr>
          <w:rFonts w:asciiTheme="majorEastAsia" w:eastAsiaTheme="majorEastAsia" w:hAnsiTheme="majorEastAsia"/>
          <w:szCs w:val="21"/>
        </w:rPr>
      </w:pPr>
      <w:r>
        <w:rPr>
          <w:rFonts w:asciiTheme="majorEastAsia" w:eastAsiaTheme="majorEastAsia" w:hAnsiTheme="majorEastAsia" w:hint="eastAsia"/>
          <w:szCs w:val="21"/>
        </w:rPr>
        <w:t>今の日産婦</w:t>
      </w:r>
      <w:r w:rsidR="00D41FF1">
        <w:rPr>
          <w:rFonts w:asciiTheme="majorEastAsia" w:eastAsiaTheme="majorEastAsia" w:hAnsiTheme="majorEastAsia" w:hint="eastAsia"/>
          <w:szCs w:val="21"/>
        </w:rPr>
        <w:t>の統計で10万人に２人ですよね。その2人はテレビで放映されているけいれんとかですが、あんな人はほとんどいない。まあ、注射することがきっかけになったのかもしれませんが、因果関係は不詳細である。</w:t>
      </w:r>
    </w:p>
    <w:p w:rsidR="009F5184" w:rsidRDefault="00D41FF1" w:rsidP="00A16232">
      <w:pPr>
        <w:ind w:leftChars="300" w:left="630"/>
        <w:rPr>
          <w:rFonts w:asciiTheme="majorEastAsia" w:eastAsiaTheme="majorEastAsia" w:hAnsiTheme="majorEastAsia"/>
          <w:szCs w:val="21"/>
        </w:rPr>
      </w:pPr>
      <w:r>
        <w:rPr>
          <w:rFonts w:asciiTheme="majorEastAsia" w:eastAsiaTheme="majorEastAsia" w:hAnsiTheme="majorEastAsia" w:hint="eastAsia"/>
          <w:szCs w:val="21"/>
        </w:rPr>
        <w:t>なので推進しよう</w:t>
      </w:r>
      <w:r w:rsidR="0097562B">
        <w:rPr>
          <w:rFonts w:asciiTheme="majorEastAsia" w:eastAsiaTheme="majorEastAsia" w:hAnsiTheme="majorEastAsia" w:hint="eastAsia"/>
          <w:szCs w:val="21"/>
        </w:rPr>
        <w:t>と思っていろいろとやろうと思うんですが、やると必ずアゲインストの、いわゆる患者さんの被害者の会とかですね、まったく関係がないのになんか宗教的な理由とか、よくわからない理由で反対されている団体さんの方とかが出てきてですね、すごくその方の声が大きいですね。それで、公的な団体とかいろいろな意見がそこで委縮してしまうというのが現状なんですよ。ですから、まあ、府の健康づくり課かから、指導っていうのはなかなか難しいとは思いますが、少なくともそういうことではいけないという意識だけは持っていただけるよう、何らかのアナウンスはしていただけないかと思っている。</w:t>
      </w:r>
    </w:p>
    <w:p w:rsidR="00493FB0" w:rsidRDefault="0097562B"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○（オブザーバー）がん教育</w:t>
      </w:r>
      <w:r w:rsidR="00493FB0">
        <w:rPr>
          <w:rFonts w:asciiTheme="majorEastAsia" w:eastAsiaTheme="majorEastAsia" w:hAnsiTheme="majorEastAsia" w:hint="eastAsia"/>
          <w:szCs w:val="21"/>
        </w:rPr>
        <w:t>が</w:t>
      </w:r>
      <w:r>
        <w:rPr>
          <w:rFonts w:asciiTheme="majorEastAsia" w:eastAsiaTheme="majorEastAsia" w:hAnsiTheme="majorEastAsia" w:hint="eastAsia"/>
          <w:szCs w:val="21"/>
        </w:rPr>
        <w:t>平成２７年度が８市というのにすごく驚いた。</w:t>
      </w:r>
      <w:r w:rsidR="00493FB0">
        <w:rPr>
          <w:rFonts w:asciiTheme="majorEastAsia" w:eastAsiaTheme="majorEastAsia" w:hAnsiTheme="majorEastAsia" w:hint="eastAsia"/>
          <w:szCs w:val="21"/>
        </w:rPr>
        <w:t>他の市はどうなのかという気がしてきた。中学から高校に広げていただきたい。今年度は府内の公立中学校１２校と書いてあるが、もっと広げていって、ＰＴＡも巻き込んでいくことは必要になってくるのではないか、ここは声を大にして言いたいと思う。</w:t>
      </w:r>
    </w:p>
    <w:p w:rsidR="00493FB0" w:rsidRDefault="00493FB0"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子宮頸がんも２０歳から検診を受けなきゃならん、というような話でも、差し迫っている人たちに関していはだいぶ空気感が違うというところはあるので、できる限り早くこの問題を進めて行っていただきたい。</w:t>
      </w:r>
    </w:p>
    <w:p w:rsidR="00493FB0" w:rsidRDefault="00493FB0"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○資料８のがん検診受診推進</w:t>
      </w:r>
      <w:r w:rsidR="00240493">
        <w:rPr>
          <w:rFonts w:asciiTheme="majorEastAsia" w:eastAsiaTheme="majorEastAsia" w:hAnsiTheme="majorEastAsia" w:hint="eastAsia"/>
          <w:szCs w:val="21"/>
        </w:rPr>
        <w:t>制度</w:t>
      </w:r>
      <w:r>
        <w:rPr>
          <w:rFonts w:asciiTheme="majorEastAsia" w:eastAsiaTheme="majorEastAsia" w:hAnsiTheme="majorEastAsia" w:hint="eastAsia"/>
          <w:szCs w:val="21"/>
        </w:rPr>
        <w:t>いうのが行われているようで、７２６名が</w:t>
      </w:r>
      <w:r w:rsidR="00240493">
        <w:rPr>
          <w:rFonts w:asciiTheme="majorEastAsia" w:eastAsiaTheme="majorEastAsia" w:hAnsiTheme="majorEastAsia" w:hint="eastAsia"/>
          <w:szCs w:val="21"/>
        </w:rPr>
        <w:t>養成</w:t>
      </w:r>
      <w:r>
        <w:rPr>
          <w:rFonts w:asciiTheme="majorEastAsia" w:eastAsiaTheme="majorEastAsia" w:hAnsiTheme="majorEastAsia" w:hint="eastAsia"/>
          <w:szCs w:val="21"/>
        </w:rPr>
        <w:t>されたという形であるが、この人たちは何をするのか見えてこない。この辺りはどうなのか。</w:t>
      </w:r>
    </w:p>
    <w:p w:rsidR="00493FB0" w:rsidRDefault="00662590"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40493">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これまでもがん検診の受診普及啓発については行政を中心に行ってきたが、平成22年度から民間の力を借りようということで。保険会社さんが多いですが、協定を結んで活動をしていただいてきた。実際に保険会社の、例えば外交員の方々ががん検診等の啓発のチラシを配布していただいたが、さらに正確な知識を持っていただいて。改めて登録制度というかたちでつくり、今年度は７００人です。本当の活動はこれからかもしれないが、内容は、正確な知識をもって病院、各企業が作成したチラシ等、受診に係る啓発活動をしていただきたいということを考えいるところ。</w:t>
      </w:r>
    </w:p>
    <w:p w:rsidR="00493FB0" w:rsidRDefault="00493FB0"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662590">
        <w:rPr>
          <w:rFonts w:asciiTheme="majorEastAsia" w:eastAsiaTheme="majorEastAsia" w:hAnsiTheme="majorEastAsia" w:hint="eastAsia"/>
          <w:szCs w:val="21"/>
        </w:rPr>
        <w:t>（推進員が）７００名とか千名となると、それだけいて何をやっているのか探りようがないが、やりっ放しにならない様に。</w:t>
      </w:r>
    </w:p>
    <w:p w:rsidR="00493FB0" w:rsidRPr="0097562B" w:rsidRDefault="004842B9"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40493">
        <w:rPr>
          <w:rFonts w:asciiTheme="majorEastAsia" w:eastAsiaTheme="majorEastAsia" w:hAnsiTheme="majorEastAsia" w:hint="eastAsia"/>
          <w:szCs w:val="21"/>
        </w:rPr>
        <w:t xml:space="preserve">　</w:t>
      </w:r>
      <w:r w:rsidR="00FC1017">
        <w:rPr>
          <w:rFonts w:asciiTheme="majorEastAsia" w:eastAsiaTheme="majorEastAsia" w:hAnsiTheme="majorEastAsia" w:hint="eastAsia"/>
          <w:szCs w:val="21"/>
        </w:rPr>
        <w:t>毎年活動報告をしていただくことにしている。肩書だけ渡してそれで終わり実際に担保してもらわなければいけないので、</w:t>
      </w:r>
      <w:r w:rsidR="008267B7">
        <w:rPr>
          <w:rFonts w:asciiTheme="majorEastAsia" w:eastAsiaTheme="majorEastAsia" w:hAnsiTheme="majorEastAsia" w:hint="eastAsia"/>
          <w:szCs w:val="21"/>
        </w:rPr>
        <w:t>企業さんから報告いただくともに、何かあったら当然責任をちゃんととっていただくことを踏まえながら</w:t>
      </w:r>
      <w:r>
        <w:rPr>
          <w:rFonts w:asciiTheme="majorEastAsia" w:eastAsiaTheme="majorEastAsia" w:hAnsiTheme="majorEastAsia" w:hint="eastAsia"/>
          <w:szCs w:val="21"/>
        </w:rPr>
        <w:t>手</w:t>
      </w:r>
      <w:r w:rsidR="008267B7">
        <w:rPr>
          <w:rFonts w:asciiTheme="majorEastAsia" w:eastAsiaTheme="majorEastAsia" w:hAnsiTheme="majorEastAsia" w:hint="eastAsia"/>
          <w:szCs w:val="21"/>
        </w:rPr>
        <w:t>を上げていただいて</w:t>
      </w:r>
      <w:r>
        <w:rPr>
          <w:rFonts w:asciiTheme="majorEastAsia" w:eastAsiaTheme="majorEastAsia" w:hAnsiTheme="majorEastAsia" w:hint="eastAsia"/>
          <w:szCs w:val="21"/>
        </w:rPr>
        <w:t>いる</w:t>
      </w:r>
      <w:r w:rsidR="008267B7">
        <w:rPr>
          <w:rFonts w:asciiTheme="majorEastAsia" w:eastAsiaTheme="majorEastAsia" w:hAnsiTheme="majorEastAsia" w:hint="eastAsia"/>
          <w:szCs w:val="21"/>
        </w:rPr>
        <w:t>ので</w:t>
      </w:r>
      <w:r>
        <w:rPr>
          <w:rFonts w:asciiTheme="majorEastAsia" w:eastAsiaTheme="majorEastAsia" w:hAnsiTheme="majorEastAsia" w:hint="eastAsia"/>
          <w:szCs w:val="21"/>
        </w:rPr>
        <w:t>、</w:t>
      </w:r>
      <w:r w:rsidR="008267B7">
        <w:rPr>
          <w:rFonts w:asciiTheme="majorEastAsia" w:eastAsiaTheme="majorEastAsia" w:hAnsiTheme="majorEastAsia" w:hint="eastAsia"/>
          <w:szCs w:val="21"/>
        </w:rPr>
        <w:t>これから引き続き、先生がおっしゃることについて</w:t>
      </w:r>
      <w:r>
        <w:rPr>
          <w:rFonts w:asciiTheme="majorEastAsia" w:eastAsiaTheme="majorEastAsia" w:hAnsiTheme="majorEastAsia" w:hint="eastAsia"/>
          <w:szCs w:val="21"/>
        </w:rPr>
        <w:t>、</w:t>
      </w:r>
      <w:r w:rsidR="008267B7">
        <w:rPr>
          <w:rFonts w:asciiTheme="majorEastAsia" w:eastAsiaTheme="majorEastAsia" w:hAnsiTheme="majorEastAsia" w:hint="eastAsia"/>
          <w:szCs w:val="21"/>
        </w:rPr>
        <w:t>担保しながらやっていきたいと思っている。</w:t>
      </w:r>
    </w:p>
    <w:p w:rsidR="004842B9" w:rsidRDefault="008267B7"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○企業の寄付が難しくなった時期だが、これは全部ボランティア</w:t>
      </w:r>
      <w:r w:rsidR="00240493">
        <w:rPr>
          <w:rFonts w:asciiTheme="majorEastAsia" w:eastAsiaTheme="majorEastAsia" w:hAnsiTheme="majorEastAsia" w:hint="eastAsia"/>
          <w:szCs w:val="21"/>
        </w:rPr>
        <w:t>なのか。</w:t>
      </w:r>
      <w:r w:rsidR="004842B9">
        <w:rPr>
          <w:rFonts w:asciiTheme="majorEastAsia" w:eastAsiaTheme="majorEastAsia" w:hAnsiTheme="majorEastAsia" w:hint="eastAsia"/>
          <w:szCs w:val="21"/>
        </w:rPr>
        <w:t>会社側がお金を</w:t>
      </w:r>
      <w:r w:rsidR="004842B9">
        <w:rPr>
          <w:rFonts w:asciiTheme="majorEastAsia" w:eastAsiaTheme="majorEastAsia" w:hAnsiTheme="majorEastAsia" w:hint="eastAsia"/>
          <w:szCs w:val="21"/>
        </w:rPr>
        <w:lastRenderedPageBreak/>
        <w:t>出している面もある</w:t>
      </w:r>
      <w:r w:rsidR="00240493">
        <w:rPr>
          <w:rFonts w:asciiTheme="majorEastAsia" w:eastAsiaTheme="majorEastAsia" w:hAnsiTheme="majorEastAsia" w:hint="eastAsia"/>
          <w:szCs w:val="21"/>
        </w:rPr>
        <w:t>のか</w:t>
      </w:r>
      <w:r w:rsidR="004842B9">
        <w:rPr>
          <w:rFonts w:asciiTheme="majorEastAsia" w:eastAsiaTheme="majorEastAsia" w:hAnsiTheme="majorEastAsia" w:hint="eastAsia"/>
          <w:szCs w:val="21"/>
        </w:rPr>
        <w:t>会社が都合のいう所だけやりなさいということにいまなっていますよ。それに頼っては怪しげな事業ではないかと思っていますけど。</w:t>
      </w:r>
      <w:r w:rsidR="00240493">
        <w:rPr>
          <w:rFonts w:asciiTheme="majorEastAsia" w:eastAsiaTheme="majorEastAsia" w:hAnsiTheme="majorEastAsia" w:hint="eastAsia"/>
          <w:szCs w:val="21"/>
        </w:rPr>
        <w:t>それで、養成</w:t>
      </w:r>
      <w:r w:rsidR="004842B9">
        <w:rPr>
          <w:rFonts w:asciiTheme="majorEastAsia" w:eastAsiaTheme="majorEastAsia" w:hAnsiTheme="majorEastAsia" w:hint="eastAsia"/>
          <w:szCs w:val="21"/>
        </w:rPr>
        <w:t>して会社がついてますよね、これどうなんですか。よくわからないんですが。</w:t>
      </w:r>
    </w:p>
    <w:p w:rsidR="009C0536" w:rsidRDefault="004842B9" w:rsidP="00A16232">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C4CD2">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まあ、保険屋さんということで、商品を売られてるということで、御懸念だと思いますけど、作っていただいている</w:t>
      </w:r>
      <w:r w:rsidR="009C0536">
        <w:rPr>
          <w:rFonts w:asciiTheme="majorEastAsia" w:eastAsiaTheme="majorEastAsia" w:hAnsiTheme="majorEastAsia" w:hint="eastAsia"/>
          <w:szCs w:val="21"/>
        </w:rPr>
        <w:t>チラシなどは資料とデータを提供して使っていただいている。先だってグランフロントで市民向けのイベントと展示会を開催したが、それについてもドクターの監視がついてい等いったことがあり、正しいものが提供されていると考えている。</w:t>
      </w:r>
    </w:p>
    <w:p w:rsidR="009C0536" w:rsidRDefault="009C0536"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○会社はもう、自分のところの事業として応援するのはよろしい、と。それ以外は税金をためてこれを使ってやりなさい、というふうに来ているんでしょ。で、大阪府としてはあんまり</w:t>
      </w:r>
      <w:r w:rsidR="002F5F2B">
        <w:rPr>
          <w:rFonts w:asciiTheme="majorEastAsia" w:eastAsiaTheme="majorEastAsia" w:hAnsiTheme="majorEastAsia" w:hint="eastAsia"/>
          <w:szCs w:val="21"/>
        </w:rPr>
        <w:t>関係ないんですかね。いろいろ作ってもらったものに関してどうなのかとか。あるいは、医者が見たからいいという問題ではないので、これ、やっぱり府としてされる場合にはその思い知るわい、ですね。どうするのか、ちょっとお考えになったのかなと思った。</w:t>
      </w:r>
    </w:p>
    <w:p w:rsidR="00527C7C" w:rsidRDefault="002F5F2B" w:rsidP="00A16232">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C4CD2">
        <w:rPr>
          <w:rFonts w:asciiTheme="majorEastAsia" w:eastAsiaTheme="majorEastAsia" w:hAnsiTheme="majorEastAsia" w:hint="eastAsia"/>
          <w:szCs w:val="21"/>
        </w:rPr>
        <w:t xml:space="preserve">　平成２２年度に包括協定を結んで、既にいろんなところで取り組んでいただいている</w:t>
      </w:r>
      <w:r>
        <w:rPr>
          <w:rFonts w:asciiTheme="majorEastAsia" w:eastAsiaTheme="majorEastAsia" w:hAnsiTheme="majorEastAsia" w:hint="eastAsia"/>
          <w:szCs w:val="21"/>
        </w:rPr>
        <w:t>ところで、これをもって商売しているということではない、と考えている</w:t>
      </w:r>
      <w:r w:rsidR="004C4CD2">
        <w:rPr>
          <w:rFonts w:asciiTheme="majorEastAsia" w:eastAsiaTheme="majorEastAsia" w:hAnsiTheme="majorEastAsia" w:hint="eastAsia"/>
          <w:szCs w:val="21"/>
        </w:rPr>
        <w:t>。</w:t>
      </w:r>
      <w:r>
        <w:rPr>
          <w:rFonts w:asciiTheme="majorEastAsia" w:eastAsiaTheme="majorEastAsia" w:hAnsiTheme="majorEastAsia" w:hint="eastAsia"/>
          <w:szCs w:val="21"/>
        </w:rPr>
        <w:t>包括協定をやっていないところについては、他県でも実はこういう制度をたくさんやっていて、たくさんの推進</w:t>
      </w:r>
      <w:r w:rsidR="004C4CD2">
        <w:rPr>
          <w:rFonts w:asciiTheme="majorEastAsia" w:eastAsiaTheme="majorEastAsia" w:hAnsiTheme="majorEastAsia" w:hint="eastAsia"/>
          <w:szCs w:val="21"/>
        </w:rPr>
        <w:t>員を</w:t>
      </w:r>
      <w:r>
        <w:rPr>
          <w:rFonts w:asciiTheme="majorEastAsia" w:eastAsiaTheme="majorEastAsia" w:hAnsiTheme="majorEastAsia" w:hint="eastAsia"/>
          <w:szCs w:val="21"/>
        </w:rPr>
        <w:t>養成されている県がある</w:t>
      </w:r>
      <w:r w:rsidR="004C4CD2">
        <w:rPr>
          <w:rFonts w:asciiTheme="majorEastAsia" w:eastAsiaTheme="majorEastAsia" w:hAnsiTheme="majorEastAsia" w:hint="eastAsia"/>
          <w:szCs w:val="21"/>
        </w:rPr>
        <w:t>。</w:t>
      </w:r>
      <w:r>
        <w:rPr>
          <w:rFonts w:asciiTheme="majorEastAsia" w:eastAsiaTheme="majorEastAsia" w:hAnsiTheme="majorEastAsia" w:hint="eastAsia"/>
          <w:szCs w:val="21"/>
        </w:rPr>
        <w:t>協定を結ばずに推進員だけやっている県もあるが、大阪においてはひとまず企業さんと大阪府</w:t>
      </w:r>
      <w:r w:rsidR="004C4CD2">
        <w:rPr>
          <w:rFonts w:asciiTheme="majorEastAsia" w:eastAsiaTheme="majorEastAsia" w:hAnsiTheme="majorEastAsia" w:hint="eastAsia"/>
          <w:szCs w:val="21"/>
        </w:rPr>
        <w:t>で、</w:t>
      </w:r>
      <w:r>
        <w:rPr>
          <w:rFonts w:asciiTheme="majorEastAsia" w:eastAsiaTheme="majorEastAsia" w:hAnsiTheme="majorEastAsia" w:hint="eastAsia"/>
          <w:szCs w:val="21"/>
        </w:rPr>
        <w:t>知事名で協定を</w:t>
      </w:r>
      <w:r w:rsidR="00353DAF">
        <w:rPr>
          <w:rFonts w:asciiTheme="majorEastAsia" w:eastAsiaTheme="majorEastAsia" w:hAnsiTheme="majorEastAsia" w:hint="eastAsia"/>
          <w:szCs w:val="21"/>
        </w:rPr>
        <w:t>結んで、その中での活動の一環として行って</w:t>
      </w:r>
      <w:r w:rsidR="00527C7C">
        <w:rPr>
          <w:rFonts w:asciiTheme="majorEastAsia" w:eastAsiaTheme="majorEastAsia" w:hAnsiTheme="majorEastAsia" w:hint="eastAsia"/>
          <w:szCs w:val="21"/>
        </w:rPr>
        <w:t>いくということなので、御懸念の点は十分しながら活動をしていきたいと考えている。</w:t>
      </w:r>
    </w:p>
    <w:p w:rsidR="00527C7C" w:rsidRDefault="00527C7C" w:rsidP="00A16232">
      <w:pPr>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○「女性に特徴的ながん対策の推進」とは、２８年の取組に入って</w:t>
      </w:r>
      <w:r w:rsidR="004C4CD2">
        <w:rPr>
          <w:rFonts w:asciiTheme="majorEastAsia" w:eastAsiaTheme="majorEastAsia" w:hAnsiTheme="majorEastAsia" w:hint="eastAsia"/>
          <w:szCs w:val="21"/>
        </w:rPr>
        <w:t>いるのか</w:t>
      </w:r>
      <w:r>
        <w:rPr>
          <w:rFonts w:asciiTheme="majorEastAsia" w:eastAsiaTheme="majorEastAsia" w:hAnsiTheme="majorEastAsia" w:hint="eastAsia"/>
          <w:szCs w:val="21"/>
        </w:rPr>
        <w:t>。一番上の大項目「がんの予防につながる学習活動の充実」と「女性に特徴的ながん対策の推進」が大項目でその下に今までの経過と</w:t>
      </w:r>
      <w:r w:rsidR="00D54FF7">
        <w:rPr>
          <w:rFonts w:asciiTheme="majorEastAsia" w:eastAsiaTheme="majorEastAsia" w:hAnsiTheme="majorEastAsia" w:hint="eastAsia"/>
          <w:szCs w:val="21"/>
        </w:rPr>
        <w:t>２８年の計画とあるが、すべてに</w:t>
      </w:r>
      <w:r w:rsidR="004C4CD2">
        <w:rPr>
          <w:rFonts w:asciiTheme="majorEastAsia" w:eastAsiaTheme="majorEastAsia" w:hAnsiTheme="majorEastAsia" w:hint="eastAsia"/>
          <w:szCs w:val="21"/>
        </w:rPr>
        <w:t>かかって</w:t>
      </w:r>
      <w:r w:rsidR="00D54FF7">
        <w:rPr>
          <w:rFonts w:asciiTheme="majorEastAsia" w:eastAsiaTheme="majorEastAsia" w:hAnsiTheme="majorEastAsia" w:hint="eastAsia"/>
          <w:szCs w:val="21"/>
        </w:rPr>
        <w:t>いるのか。</w:t>
      </w:r>
    </w:p>
    <w:p w:rsidR="00D54FF7" w:rsidRDefault="00D54FF7" w:rsidP="00A16232">
      <w:pPr>
        <w:ind w:leftChars="400" w:left="105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C4CD2">
        <w:rPr>
          <w:rFonts w:asciiTheme="majorEastAsia" w:eastAsiaTheme="majorEastAsia" w:hAnsiTheme="majorEastAsia" w:hint="eastAsia"/>
          <w:szCs w:val="21"/>
        </w:rPr>
        <w:t xml:space="preserve">　</w:t>
      </w:r>
      <w:r>
        <w:rPr>
          <w:rFonts w:asciiTheme="majorEastAsia" w:eastAsiaTheme="majorEastAsia" w:hAnsiTheme="majorEastAsia" w:hint="eastAsia"/>
          <w:szCs w:val="21"/>
        </w:rPr>
        <w:t>「女性に特徴的ながん対策の推進」の取組については、先ほど先生かお</w:t>
      </w:r>
      <w:r w:rsidR="004C4CD2">
        <w:rPr>
          <w:rFonts w:asciiTheme="majorEastAsia" w:eastAsiaTheme="majorEastAsia" w:hAnsiTheme="majorEastAsia" w:hint="eastAsia"/>
          <w:szCs w:val="21"/>
        </w:rPr>
        <w:t>っし</w:t>
      </w:r>
      <w:r>
        <w:rPr>
          <w:rFonts w:asciiTheme="majorEastAsia" w:eastAsiaTheme="majorEastAsia" w:hAnsiTheme="majorEastAsia" w:hint="eastAsia"/>
          <w:szCs w:val="21"/>
        </w:rPr>
        <w:t>ゃっていた、ワクチンのお話であるのと。早期発見のための、がん検診の普及啓発の概要の両方加えている。</w:t>
      </w:r>
    </w:p>
    <w:p w:rsidR="00D54FF7" w:rsidRDefault="00D54FF7" w:rsidP="00A16232">
      <w:pPr>
        <w:ind w:leftChars="500" w:left="1050" w:firstLineChars="100" w:firstLine="210"/>
        <w:rPr>
          <w:rFonts w:asciiTheme="majorEastAsia" w:eastAsiaTheme="majorEastAsia" w:hAnsiTheme="majorEastAsia"/>
          <w:szCs w:val="21"/>
        </w:rPr>
      </w:pPr>
      <w:r>
        <w:rPr>
          <w:rFonts w:asciiTheme="majorEastAsia" w:eastAsiaTheme="majorEastAsia" w:hAnsiTheme="majorEastAsia" w:hint="eastAsia"/>
          <w:szCs w:val="21"/>
        </w:rPr>
        <w:t>ワクチンについては国の動向待ちということで</w:t>
      </w:r>
      <w:r w:rsidR="004C4CD2">
        <w:rPr>
          <w:rFonts w:asciiTheme="majorEastAsia" w:eastAsiaTheme="majorEastAsia" w:hAnsiTheme="majorEastAsia" w:hint="eastAsia"/>
          <w:szCs w:val="21"/>
        </w:rPr>
        <w:t>、</w:t>
      </w:r>
      <w:r>
        <w:rPr>
          <w:rFonts w:asciiTheme="majorEastAsia" w:eastAsiaTheme="majorEastAsia" w:hAnsiTheme="majorEastAsia" w:hint="eastAsia"/>
          <w:szCs w:val="21"/>
        </w:rPr>
        <w:t>そもそも</w:t>
      </w:r>
      <w:r w:rsidR="004C4CD2">
        <w:rPr>
          <w:rFonts w:asciiTheme="majorEastAsia" w:eastAsiaTheme="majorEastAsia" w:hAnsiTheme="majorEastAsia" w:hint="eastAsia"/>
          <w:szCs w:val="21"/>
        </w:rPr>
        <w:t>計画</w:t>
      </w:r>
      <w:r>
        <w:rPr>
          <w:rFonts w:asciiTheme="majorEastAsia" w:eastAsiaTheme="majorEastAsia" w:hAnsiTheme="majorEastAsia" w:hint="eastAsia"/>
          <w:szCs w:val="21"/>
        </w:rPr>
        <w:t>に</w:t>
      </w:r>
      <w:r w:rsidR="004C4CD2">
        <w:rPr>
          <w:rFonts w:asciiTheme="majorEastAsia" w:eastAsiaTheme="majorEastAsia" w:hAnsiTheme="majorEastAsia" w:hint="eastAsia"/>
          <w:szCs w:val="21"/>
        </w:rPr>
        <w:t>書</w:t>
      </w:r>
      <w:r>
        <w:rPr>
          <w:rFonts w:asciiTheme="majorEastAsia" w:eastAsiaTheme="majorEastAsia" w:hAnsiTheme="majorEastAsia" w:hint="eastAsia"/>
          <w:szCs w:val="21"/>
        </w:rPr>
        <w:t>いて</w:t>
      </w:r>
      <w:r w:rsidR="004C4CD2">
        <w:rPr>
          <w:rFonts w:asciiTheme="majorEastAsia" w:eastAsiaTheme="majorEastAsia" w:hAnsiTheme="majorEastAsia" w:hint="eastAsia"/>
          <w:szCs w:val="21"/>
        </w:rPr>
        <w:t>いない。</w:t>
      </w:r>
      <w:r>
        <w:rPr>
          <w:rFonts w:asciiTheme="majorEastAsia" w:eastAsiaTheme="majorEastAsia" w:hAnsiTheme="majorEastAsia" w:hint="eastAsia"/>
          <w:szCs w:val="21"/>
        </w:rPr>
        <w:t>国の動向を踏まえながら、一方、子宮頸がんの普及啓発は</w:t>
      </w:r>
      <w:r w:rsidR="00240493">
        <w:rPr>
          <w:rFonts w:asciiTheme="majorEastAsia" w:eastAsiaTheme="majorEastAsia" w:hAnsiTheme="majorEastAsia" w:hint="eastAsia"/>
          <w:szCs w:val="21"/>
        </w:rPr>
        <w:t>今やっているので、ここに</w:t>
      </w:r>
      <w:r w:rsidR="004C4CD2">
        <w:rPr>
          <w:rFonts w:asciiTheme="majorEastAsia" w:eastAsiaTheme="majorEastAsia" w:hAnsiTheme="majorEastAsia" w:hint="eastAsia"/>
          <w:szCs w:val="21"/>
        </w:rPr>
        <w:t>は</w:t>
      </w:r>
      <w:r w:rsidR="00240493">
        <w:rPr>
          <w:rFonts w:asciiTheme="majorEastAsia" w:eastAsiaTheme="majorEastAsia" w:hAnsiTheme="majorEastAsia" w:hint="eastAsia"/>
          <w:szCs w:val="21"/>
        </w:rPr>
        <w:t>記載がないが、全般的な啓発のところで含めて対応している。</w:t>
      </w:r>
    </w:p>
    <w:p w:rsidR="00A16232" w:rsidRDefault="00A16232" w:rsidP="00A16232">
      <w:pPr>
        <w:rPr>
          <w:rFonts w:asciiTheme="majorEastAsia" w:eastAsiaTheme="majorEastAsia" w:hAnsiTheme="majorEastAsia"/>
          <w:szCs w:val="21"/>
        </w:rPr>
      </w:pPr>
    </w:p>
    <w:p w:rsidR="004C4CD2" w:rsidRDefault="004C4CD2" w:rsidP="00A16232">
      <w:pPr>
        <w:rPr>
          <w:rFonts w:asciiTheme="majorEastAsia" w:eastAsiaTheme="majorEastAsia" w:hAnsiTheme="majorEastAsia"/>
          <w:szCs w:val="21"/>
        </w:rPr>
      </w:pPr>
      <w:r w:rsidRPr="004C4CD2">
        <w:rPr>
          <w:rFonts w:asciiTheme="majorEastAsia" w:eastAsiaTheme="majorEastAsia" w:hAnsiTheme="majorEastAsia" w:hint="eastAsia"/>
          <w:szCs w:val="21"/>
        </w:rPr>
        <w:t>（</w:t>
      </w:r>
      <w:r w:rsidR="00DE7986">
        <w:rPr>
          <w:rFonts w:asciiTheme="majorEastAsia" w:eastAsiaTheme="majorEastAsia" w:hAnsiTheme="majorEastAsia" w:hint="eastAsia"/>
          <w:szCs w:val="21"/>
        </w:rPr>
        <w:t>５</w:t>
      </w:r>
      <w:r w:rsidRPr="004C4CD2">
        <w:rPr>
          <w:rFonts w:asciiTheme="majorEastAsia" w:eastAsiaTheme="majorEastAsia" w:hAnsiTheme="majorEastAsia" w:hint="eastAsia"/>
          <w:szCs w:val="21"/>
        </w:rPr>
        <w:t>）</w:t>
      </w:r>
      <w:r>
        <w:rPr>
          <w:rFonts w:asciiTheme="majorEastAsia" w:eastAsiaTheme="majorEastAsia" w:hAnsiTheme="majorEastAsia" w:hint="eastAsia"/>
          <w:szCs w:val="21"/>
        </w:rPr>
        <w:t>その他</w:t>
      </w:r>
      <w:r w:rsidR="00457FF1">
        <w:rPr>
          <w:rFonts w:asciiTheme="majorEastAsia" w:eastAsiaTheme="majorEastAsia" w:hAnsiTheme="majorEastAsia" w:hint="eastAsia"/>
          <w:szCs w:val="21"/>
        </w:rPr>
        <w:t>〔参考資料４，５，６〕</w:t>
      </w:r>
    </w:p>
    <w:p w:rsidR="009C0536" w:rsidRDefault="004C4CD2" w:rsidP="00A16232">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平成２８年４月１日から</w:t>
      </w:r>
      <w:r w:rsidR="00DE7986">
        <w:rPr>
          <w:rFonts w:asciiTheme="majorEastAsia" w:eastAsiaTheme="majorEastAsia" w:hAnsiTheme="majorEastAsia" w:hint="eastAsia"/>
          <w:szCs w:val="21"/>
        </w:rPr>
        <w:t>予定される</w:t>
      </w:r>
      <w:r>
        <w:rPr>
          <w:rFonts w:asciiTheme="majorEastAsia" w:eastAsiaTheme="majorEastAsia" w:hAnsiTheme="majorEastAsia" w:hint="eastAsia"/>
          <w:szCs w:val="21"/>
        </w:rPr>
        <w:t>胃がん検診及び乳がん検診の指針改正</w:t>
      </w:r>
      <w:r w:rsidR="00DE7986">
        <w:rPr>
          <w:rFonts w:asciiTheme="majorEastAsia" w:eastAsiaTheme="majorEastAsia" w:hAnsiTheme="majorEastAsia" w:hint="eastAsia"/>
          <w:szCs w:val="21"/>
        </w:rPr>
        <w:t>に先立ち、</w:t>
      </w:r>
      <w:r w:rsidR="005F3210">
        <w:rPr>
          <w:rFonts w:asciiTheme="majorEastAsia" w:eastAsiaTheme="majorEastAsia" w:hAnsiTheme="majorEastAsia" w:hint="eastAsia"/>
          <w:szCs w:val="21"/>
        </w:rPr>
        <w:t>大阪府が</w:t>
      </w:r>
      <w:r w:rsidR="00DE7986">
        <w:rPr>
          <w:rFonts w:asciiTheme="majorEastAsia" w:eastAsiaTheme="majorEastAsia" w:hAnsiTheme="majorEastAsia" w:hint="eastAsia"/>
          <w:szCs w:val="21"/>
        </w:rPr>
        <w:t>市町村に対し実施した「</w:t>
      </w:r>
      <w:r w:rsidRPr="004C4CD2">
        <w:rPr>
          <w:rFonts w:asciiTheme="majorEastAsia" w:eastAsiaTheme="majorEastAsia" w:hAnsiTheme="majorEastAsia" w:hint="eastAsia"/>
          <w:szCs w:val="21"/>
        </w:rPr>
        <w:t>胃内視鏡検診及び乳がん検診の実施にかかる意向調査</w:t>
      </w:r>
      <w:r w:rsidR="00DE7986">
        <w:rPr>
          <w:rFonts w:asciiTheme="majorEastAsia" w:eastAsiaTheme="majorEastAsia" w:hAnsiTheme="majorEastAsia" w:hint="eastAsia"/>
          <w:szCs w:val="21"/>
        </w:rPr>
        <w:t>」の結果を報告</w:t>
      </w:r>
      <w:r w:rsidR="005F3210">
        <w:rPr>
          <w:rFonts w:asciiTheme="majorEastAsia" w:eastAsiaTheme="majorEastAsia" w:hAnsiTheme="majorEastAsia" w:hint="eastAsia"/>
          <w:szCs w:val="21"/>
        </w:rPr>
        <w:t>。</w:t>
      </w:r>
      <w:r w:rsidR="00DE7986">
        <w:rPr>
          <w:rFonts w:asciiTheme="majorEastAsia" w:eastAsiaTheme="majorEastAsia" w:hAnsiTheme="majorEastAsia" w:hint="eastAsia"/>
          <w:szCs w:val="21"/>
        </w:rPr>
        <w:t>来年度のがん検診部会のワーキンググループを立ち上げ、そこで議論することを</w:t>
      </w:r>
      <w:r w:rsidR="005F3210">
        <w:rPr>
          <w:rFonts w:asciiTheme="majorEastAsia" w:eastAsiaTheme="majorEastAsia" w:hAnsiTheme="majorEastAsia" w:hint="eastAsia"/>
          <w:szCs w:val="21"/>
        </w:rPr>
        <w:t>提案し、了承を得る</w:t>
      </w:r>
      <w:r w:rsidR="00DE7986">
        <w:rPr>
          <w:rFonts w:asciiTheme="majorEastAsia" w:eastAsiaTheme="majorEastAsia" w:hAnsiTheme="majorEastAsia" w:hint="eastAsia"/>
          <w:szCs w:val="21"/>
        </w:rPr>
        <w:t>。</w:t>
      </w:r>
    </w:p>
    <w:p w:rsidR="00DE7986" w:rsidRDefault="00DE7986" w:rsidP="00A1623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【質疑応答他】</w:t>
      </w:r>
    </w:p>
    <w:p w:rsidR="00DE7986" w:rsidRDefault="00DE7986" w:rsidP="00A16232">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○内視鏡検査がいいのは解るが、やりだしたらきっと大変だと思う。</w:t>
      </w:r>
    </w:p>
    <w:p w:rsidR="00DE7986" w:rsidRDefault="00DE7986"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○内視鏡検査は技師が行ってよいか決まっていないし、しかも医師が</w:t>
      </w:r>
      <w:r w:rsidR="007F4496">
        <w:rPr>
          <w:rFonts w:asciiTheme="majorEastAsia" w:eastAsiaTheme="majorEastAsia" w:hAnsiTheme="majorEastAsia" w:hint="eastAsia"/>
          <w:szCs w:val="21"/>
        </w:rPr>
        <w:t>かなり限定されているのでキャパシティがそんなに多くないのでは。</w:t>
      </w:r>
    </w:p>
    <w:p w:rsidR="00DE7986" w:rsidRDefault="00DE7986"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○読影</w:t>
      </w:r>
      <w:r w:rsidR="007F4496">
        <w:rPr>
          <w:rFonts w:asciiTheme="majorEastAsia" w:eastAsiaTheme="majorEastAsia" w:hAnsiTheme="majorEastAsia" w:hint="eastAsia"/>
          <w:szCs w:val="21"/>
        </w:rPr>
        <w:t>委員</w:t>
      </w:r>
      <w:r>
        <w:rPr>
          <w:rFonts w:asciiTheme="majorEastAsia" w:eastAsiaTheme="majorEastAsia" w:hAnsiTheme="majorEastAsia" w:hint="eastAsia"/>
          <w:szCs w:val="21"/>
        </w:rPr>
        <w:t>会を設置して</w:t>
      </w:r>
      <w:r w:rsidR="007F4496">
        <w:rPr>
          <w:rFonts w:asciiTheme="majorEastAsia" w:eastAsiaTheme="majorEastAsia" w:hAnsiTheme="majorEastAsia" w:hint="eastAsia"/>
          <w:szCs w:val="21"/>
        </w:rPr>
        <w:t>、</w:t>
      </w:r>
      <w:r>
        <w:rPr>
          <w:rFonts w:asciiTheme="majorEastAsia" w:eastAsiaTheme="majorEastAsia" w:hAnsiTheme="majorEastAsia" w:hint="eastAsia"/>
          <w:szCs w:val="21"/>
        </w:rPr>
        <w:t>ということだが、各郡市</w:t>
      </w:r>
      <w:r w:rsidR="007F4496">
        <w:rPr>
          <w:rFonts w:asciiTheme="majorEastAsia" w:eastAsiaTheme="majorEastAsia" w:hAnsiTheme="majorEastAsia" w:hint="eastAsia"/>
          <w:szCs w:val="21"/>
        </w:rPr>
        <w:t>区医師会</w:t>
      </w:r>
      <w:r>
        <w:rPr>
          <w:rFonts w:asciiTheme="majorEastAsia" w:eastAsiaTheme="majorEastAsia" w:hAnsiTheme="majorEastAsia" w:hint="eastAsia"/>
          <w:szCs w:val="21"/>
        </w:rPr>
        <w:t>の規模が大きければよいが、規模が小さいとそこまでするのが難しい。</w:t>
      </w:r>
      <w:r w:rsidR="007F4496">
        <w:rPr>
          <w:rFonts w:asciiTheme="majorEastAsia" w:eastAsiaTheme="majorEastAsia" w:hAnsiTheme="majorEastAsia" w:hint="eastAsia"/>
          <w:szCs w:val="21"/>
        </w:rPr>
        <w:t>もし委員会を作るのであれば、近隣の医師会で一つというような、連合体みたいな形を作らないとなかなか難しいし、拠点</w:t>
      </w:r>
      <w:r w:rsidR="009A1D3E">
        <w:rPr>
          <w:rFonts w:asciiTheme="majorEastAsia" w:eastAsiaTheme="majorEastAsia" w:hAnsiTheme="majorEastAsia" w:hint="eastAsia"/>
          <w:szCs w:val="21"/>
        </w:rPr>
        <w:t>病院</w:t>
      </w:r>
      <w:r w:rsidR="007F4496">
        <w:rPr>
          <w:rFonts w:asciiTheme="majorEastAsia" w:eastAsiaTheme="majorEastAsia" w:hAnsiTheme="majorEastAsia" w:hint="eastAsia"/>
          <w:szCs w:val="21"/>
        </w:rPr>
        <w:t>の内視鏡を専門にしている医師が読影するという体制を大阪で本当にできるかというとかなり疑問。</w:t>
      </w:r>
    </w:p>
    <w:p w:rsidR="00DE7986" w:rsidRDefault="00DE7986"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7F4496">
        <w:rPr>
          <w:rFonts w:asciiTheme="majorEastAsia" w:eastAsiaTheme="majorEastAsia" w:hAnsiTheme="majorEastAsia" w:hint="eastAsia"/>
          <w:szCs w:val="21"/>
        </w:rPr>
        <w:t>地域によって規模がいろいろなので一律に区画されたものが提供できるかどうかというと難しい。</w:t>
      </w:r>
    </w:p>
    <w:p w:rsidR="005F3210" w:rsidRDefault="007F4496"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○現場はかなり混乱するので、具体的にどう案内して、例えば胃のレントゲンは</w:t>
      </w:r>
      <w:r w:rsidR="009A1D3E">
        <w:rPr>
          <w:rFonts w:asciiTheme="majorEastAsia" w:eastAsiaTheme="majorEastAsia" w:hAnsiTheme="majorEastAsia" w:hint="eastAsia"/>
          <w:szCs w:val="21"/>
        </w:rPr>
        <w:t>１</w:t>
      </w:r>
      <w:r>
        <w:rPr>
          <w:rFonts w:asciiTheme="majorEastAsia" w:eastAsiaTheme="majorEastAsia" w:hAnsiTheme="majorEastAsia" w:hint="eastAsia"/>
          <w:szCs w:val="21"/>
        </w:rPr>
        <w:t>年</w:t>
      </w:r>
      <w:r w:rsidR="009A1D3E">
        <w:rPr>
          <w:rFonts w:asciiTheme="majorEastAsia" w:eastAsiaTheme="majorEastAsia" w:hAnsiTheme="majorEastAsia" w:hint="eastAsia"/>
          <w:szCs w:val="21"/>
        </w:rPr>
        <w:t>後にやって</w:t>
      </w:r>
      <w:r>
        <w:rPr>
          <w:rFonts w:asciiTheme="majorEastAsia" w:eastAsiaTheme="majorEastAsia" w:hAnsiTheme="majorEastAsia" w:hint="eastAsia"/>
          <w:szCs w:val="21"/>
        </w:rPr>
        <w:t>、内視鏡を受けた人は２年後</w:t>
      </w:r>
      <w:r w:rsidR="009A1D3E">
        <w:rPr>
          <w:rFonts w:asciiTheme="majorEastAsia" w:eastAsiaTheme="majorEastAsia" w:hAnsiTheme="majorEastAsia" w:hint="eastAsia"/>
          <w:szCs w:val="21"/>
        </w:rPr>
        <w:t>にやって、と。</w:t>
      </w:r>
      <w:r w:rsidR="005F3210">
        <w:rPr>
          <w:rFonts w:asciiTheme="majorEastAsia" w:eastAsiaTheme="majorEastAsia" w:hAnsiTheme="majorEastAsia" w:hint="eastAsia"/>
          <w:szCs w:val="21"/>
        </w:rPr>
        <w:t>どう受診勧奨をし、誰がどの検査を受けたかという、組織化された検診をもっておかないと。そこの対策は行政のほうでどう組み立て受診勧奨していくかということを考えていただけたら。</w:t>
      </w:r>
    </w:p>
    <w:p w:rsidR="005F3210" w:rsidRDefault="005F3210"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○読影委員会は一市では賄えないと思うので医師会の戦線方に音頭を取っていただいて、集めて、開くとか。</w:t>
      </w:r>
    </w:p>
    <w:p w:rsidR="005F3210" w:rsidRDefault="005F3210" w:rsidP="00A16232">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○読影委員会は二次医療圏でまとめてやるぐらいじゃないと。そういうところで、間違いのないよう勉強会をした方がよいかもしれない。</w:t>
      </w:r>
    </w:p>
    <w:p w:rsidR="00D75E5F" w:rsidRPr="003C180A" w:rsidRDefault="00D75E5F" w:rsidP="003C180A">
      <w:pPr>
        <w:ind w:left="210" w:hangingChars="100" w:hanging="210"/>
        <w:jc w:val="left"/>
        <w:rPr>
          <w:rFonts w:asciiTheme="majorEastAsia" w:eastAsiaTheme="majorEastAsia" w:hAnsiTheme="majorEastAsia"/>
          <w:szCs w:val="21"/>
        </w:rPr>
      </w:pPr>
    </w:p>
    <w:p w:rsidR="005F159C" w:rsidRPr="003C180A" w:rsidRDefault="005F159C" w:rsidP="003C180A">
      <w:pPr>
        <w:spacing w:line="320" w:lineRule="exact"/>
        <w:ind w:left="420" w:hangingChars="200" w:hanging="420"/>
        <w:rPr>
          <w:rFonts w:asciiTheme="majorEastAsia" w:eastAsiaTheme="majorEastAsia" w:hAnsiTheme="majorEastAsia"/>
          <w:szCs w:val="21"/>
        </w:rPr>
      </w:pPr>
    </w:p>
    <w:p w:rsidR="00FE044A" w:rsidRPr="003C180A" w:rsidRDefault="005F159C" w:rsidP="001E0423">
      <w:pPr>
        <w:pStyle w:val="ab"/>
        <w:rPr>
          <w:sz w:val="21"/>
          <w:szCs w:val="21"/>
        </w:rPr>
      </w:pPr>
      <w:r w:rsidRPr="003C180A">
        <w:rPr>
          <w:rFonts w:hint="eastAsia"/>
          <w:sz w:val="21"/>
          <w:szCs w:val="21"/>
        </w:rPr>
        <w:t>以上</w:t>
      </w:r>
    </w:p>
    <w:sectPr w:rsidR="00FE044A" w:rsidRPr="003C180A" w:rsidSect="002B7961">
      <w:footerReference w:type="default" r:id="rId9"/>
      <w:pgSz w:w="11906" w:h="16838"/>
      <w:pgMar w:top="1134" w:right="1418" w:bottom="1134" w:left="1418"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3E" w:rsidRDefault="009A1D3E" w:rsidP="00631FA0">
      <w:r>
        <w:separator/>
      </w:r>
    </w:p>
  </w:endnote>
  <w:endnote w:type="continuationSeparator" w:id="0">
    <w:p w:rsidR="009A1D3E" w:rsidRDefault="009A1D3E"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9A1D3E" w:rsidRDefault="009A1D3E">
        <w:pPr>
          <w:pStyle w:val="a6"/>
          <w:jc w:val="center"/>
        </w:pPr>
        <w:r>
          <w:fldChar w:fldCharType="begin"/>
        </w:r>
        <w:r>
          <w:instrText>PAGE   \* MERGEFORMAT</w:instrText>
        </w:r>
        <w:r>
          <w:fldChar w:fldCharType="separate"/>
        </w:r>
        <w:r w:rsidR="00B954B4" w:rsidRPr="00B954B4">
          <w:rPr>
            <w:noProof/>
            <w:lang w:val="ja-JP"/>
          </w:rPr>
          <w:t>-</w:t>
        </w:r>
        <w:r w:rsidR="00B954B4">
          <w:rPr>
            <w:noProof/>
          </w:rPr>
          <w:t xml:space="preserve"> 4 -</w:t>
        </w:r>
        <w:r>
          <w:fldChar w:fldCharType="end"/>
        </w:r>
      </w:p>
      <w:p w:rsidR="009A1D3E" w:rsidRDefault="00B954B4">
        <w:pPr>
          <w:pStyle w:val="a6"/>
          <w:jc w:val="center"/>
        </w:pPr>
      </w:p>
    </w:sdtContent>
  </w:sdt>
  <w:p w:rsidR="009A1D3E" w:rsidRDefault="009A1D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3E" w:rsidRDefault="009A1D3E" w:rsidP="00631FA0">
      <w:r>
        <w:separator/>
      </w:r>
    </w:p>
  </w:footnote>
  <w:footnote w:type="continuationSeparator" w:id="0">
    <w:p w:rsidR="009A1D3E" w:rsidRDefault="009A1D3E" w:rsidP="00631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E1274D"/>
    <w:multiLevelType w:val="hybridMultilevel"/>
    <w:tmpl w:val="C97AD4AE"/>
    <w:lvl w:ilvl="0" w:tplc="FF922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D67E7"/>
    <w:multiLevelType w:val="hybridMultilevel"/>
    <w:tmpl w:val="2A30BB0C"/>
    <w:lvl w:ilvl="0" w:tplc="55146B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563417"/>
    <w:multiLevelType w:val="hybridMultilevel"/>
    <w:tmpl w:val="9FCCF13E"/>
    <w:lvl w:ilvl="0" w:tplc="077ECB5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143F3"/>
    <w:rsid w:val="0001514F"/>
    <w:rsid w:val="00015D16"/>
    <w:rsid w:val="0001796D"/>
    <w:rsid w:val="000433AB"/>
    <w:rsid w:val="00065232"/>
    <w:rsid w:val="00066D4E"/>
    <w:rsid w:val="00073A98"/>
    <w:rsid w:val="00084825"/>
    <w:rsid w:val="00094ABA"/>
    <w:rsid w:val="000B5D34"/>
    <w:rsid w:val="000C22F5"/>
    <w:rsid w:val="000E6BDC"/>
    <w:rsid w:val="000F5857"/>
    <w:rsid w:val="0014347C"/>
    <w:rsid w:val="00150693"/>
    <w:rsid w:val="00164ECE"/>
    <w:rsid w:val="001670BC"/>
    <w:rsid w:val="00171900"/>
    <w:rsid w:val="00183B9D"/>
    <w:rsid w:val="001846DD"/>
    <w:rsid w:val="001B3E21"/>
    <w:rsid w:val="001E0423"/>
    <w:rsid w:val="001E0873"/>
    <w:rsid w:val="001E2768"/>
    <w:rsid w:val="00206300"/>
    <w:rsid w:val="0022050B"/>
    <w:rsid w:val="00220DF1"/>
    <w:rsid w:val="00225ACD"/>
    <w:rsid w:val="0023354D"/>
    <w:rsid w:val="00240493"/>
    <w:rsid w:val="00245A3A"/>
    <w:rsid w:val="0026013A"/>
    <w:rsid w:val="002647B0"/>
    <w:rsid w:val="00266207"/>
    <w:rsid w:val="00267DF7"/>
    <w:rsid w:val="00270E38"/>
    <w:rsid w:val="00285475"/>
    <w:rsid w:val="00285A92"/>
    <w:rsid w:val="00285C1D"/>
    <w:rsid w:val="00290760"/>
    <w:rsid w:val="00293901"/>
    <w:rsid w:val="002A6439"/>
    <w:rsid w:val="002B7961"/>
    <w:rsid w:val="002C1EC0"/>
    <w:rsid w:val="002F5F2B"/>
    <w:rsid w:val="00302361"/>
    <w:rsid w:val="003039A8"/>
    <w:rsid w:val="003152E6"/>
    <w:rsid w:val="00316819"/>
    <w:rsid w:val="003506B1"/>
    <w:rsid w:val="00353DAF"/>
    <w:rsid w:val="00364BC0"/>
    <w:rsid w:val="00371FA1"/>
    <w:rsid w:val="0037550C"/>
    <w:rsid w:val="00377571"/>
    <w:rsid w:val="00392EE7"/>
    <w:rsid w:val="003A0F55"/>
    <w:rsid w:val="003A5229"/>
    <w:rsid w:val="003B0EDC"/>
    <w:rsid w:val="003B2916"/>
    <w:rsid w:val="003B7588"/>
    <w:rsid w:val="003C180A"/>
    <w:rsid w:val="003E19B3"/>
    <w:rsid w:val="003F0D85"/>
    <w:rsid w:val="00426611"/>
    <w:rsid w:val="00457FF1"/>
    <w:rsid w:val="00466ECA"/>
    <w:rsid w:val="00477458"/>
    <w:rsid w:val="004842B9"/>
    <w:rsid w:val="00484FA0"/>
    <w:rsid w:val="00493FB0"/>
    <w:rsid w:val="004A79E0"/>
    <w:rsid w:val="004B4735"/>
    <w:rsid w:val="004B7871"/>
    <w:rsid w:val="004C4CD2"/>
    <w:rsid w:val="004E3AAD"/>
    <w:rsid w:val="004E71B0"/>
    <w:rsid w:val="00516744"/>
    <w:rsid w:val="00527C7C"/>
    <w:rsid w:val="00535859"/>
    <w:rsid w:val="00546841"/>
    <w:rsid w:val="00557346"/>
    <w:rsid w:val="00567E0A"/>
    <w:rsid w:val="00571E38"/>
    <w:rsid w:val="005971A0"/>
    <w:rsid w:val="005C659E"/>
    <w:rsid w:val="005E771A"/>
    <w:rsid w:val="005F159C"/>
    <w:rsid w:val="005F3210"/>
    <w:rsid w:val="00631FA0"/>
    <w:rsid w:val="006436D0"/>
    <w:rsid w:val="00654204"/>
    <w:rsid w:val="00662590"/>
    <w:rsid w:val="006655C4"/>
    <w:rsid w:val="00671A34"/>
    <w:rsid w:val="0067703B"/>
    <w:rsid w:val="00680493"/>
    <w:rsid w:val="006A077E"/>
    <w:rsid w:val="006A366B"/>
    <w:rsid w:val="006C1154"/>
    <w:rsid w:val="006C6F20"/>
    <w:rsid w:val="006D33D7"/>
    <w:rsid w:val="007028FB"/>
    <w:rsid w:val="00794DFE"/>
    <w:rsid w:val="007A18F9"/>
    <w:rsid w:val="007C0566"/>
    <w:rsid w:val="007C496A"/>
    <w:rsid w:val="007D4F89"/>
    <w:rsid w:val="007D676F"/>
    <w:rsid w:val="007D7E33"/>
    <w:rsid w:val="007F4496"/>
    <w:rsid w:val="00806D02"/>
    <w:rsid w:val="00825E83"/>
    <w:rsid w:val="008262FF"/>
    <w:rsid w:val="008267B7"/>
    <w:rsid w:val="008650CF"/>
    <w:rsid w:val="0088327B"/>
    <w:rsid w:val="008A3236"/>
    <w:rsid w:val="008B014F"/>
    <w:rsid w:val="008D1E12"/>
    <w:rsid w:val="008D36D0"/>
    <w:rsid w:val="009141E0"/>
    <w:rsid w:val="0091799B"/>
    <w:rsid w:val="00920930"/>
    <w:rsid w:val="009244AA"/>
    <w:rsid w:val="009474C0"/>
    <w:rsid w:val="00974386"/>
    <w:rsid w:val="0097562B"/>
    <w:rsid w:val="00983F41"/>
    <w:rsid w:val="00990D50"/>
    <w:rsid w:val="00991C6E"/>
    <w:rsid w:val="009A1D3E"/>
    <w:rsid w:val="009A7D04"/>
    <w:rsid w:val="009C0536"/>
    <w:rsid w:val="009F5184"/>
    <w:rsid w:val="009F78B1"/>
    <w:rsid w:val="00A0329D"/>
    <w:rsid w:val="00A13DE7"/>
    <w:rsid w:val="00A16232"/>
    <w:rsid w:val="00A344D7"/>
    <w:rsid w:val="00A63A7F"/>
    <w:rsid w:val="00A66451"/>
    <w:rsid w:val="00A77B22"/>
    <w:rsid w:val="00AB4C02"/>
    <w:rsid w:val="00AD1D32"/>
    <w:rsid w:val="00AE0372"/>
    <w:rsid w:val="00B02D7A"/>
    <w:rsid w:val="00B04200"/>
    <w:rsid w:val="00B37A91"/>
    <w:rsid w:val="00B41C4C"/>
    <w:rsid w:val="00B54201"/>
    <w:rsid w:val="00B6680B"/>
    <w:rsid w:val="00B91FB9"/>
    <w:rsid w:val="00B954B4"/>
    <w:rsid w:val="00BB5593"/>
    <w:rsid w:val="00BB60B0"/>
    <w:rsid w:val="00BD64C0"/>
    <w:rsid w:val="00BE5739"/>
    <w:rsid w:val="00BF4ABA"/>
    <w:rsid w:val="00BF51A4"/>
    <w:rsid w:val="00C1340C"/>
    <w:rsid w:val="00C21328"/>
    <w:rsid w:val="00C3397B"/>
    <w:rsid w:val="00C34C8F"/>
    <w:rsid w:val="00C36575"/>
    <w:rsid w:val="00C401B8"/>
    <w:rsid w:val="00C45ABC"/>
    <w:rsid w:val="00C54538"/>
    <w:rsid w:val="00C54813"/>
    <w:rsid w:val="00C74241"/>
    <w:rsid w:val="00CC245D"/>
    <w:rsid w:val="00CC5D15"/>
    <w:rsid w:val="00CD12D9"/>
    <w:rsid w:val="00CD441C"/>
    <w:rsid w:val="00D05ECE"/>
    <w:rsid w:val="00D2361A"/>
    <w:rsid w:val="00D416E7"/>
    <w:rsid w:val="00D41FF1"/>
    <w:rsid w:val="00D54FF7"/>
    <w:rsid w:val="00D55FDC"/>
    <w:rsid w:val="00D57084"/>
    <w:rsid w:val="00D64E01"/>
    <w:rsid w:val="00D72E34"/>
    <w:rsid w:val="00D75E5F"/>
    <w:rsid w:val="00D93FDB"/>
    <w:rsid w:val="00D96596"/>
    <w:rsid w:val="00DB4D48"/>
    <w:rsid w:val="00DE7986"/>
    <w:rsid w:val="00DF3E25"/>
    <w:rsid w:val="00E1519A"/>
    <w:rsid w:val="00E230EF"/>
    <w:rsid w:val="00E2345E"/>
    <w:rsid w:val="00E41E94"/>
    <w:rsid w:val="00E42370"/>
    <w:rsid w:val="00E565C0"/>
    <w:rsid w:val="00E70BF9"/>
    <w:rsid w:val="00E80F18"/>
    <w:rsid w:val="00E91FB1"/>
    <w:rsid w:val="00EF3B59"/>
    <w:rsid w:val="00F11A2F"/>
    <w:rsid w:val="00F22839"/>
    <w:rsid w:val="00F32C63"/>
    <w:rsid w:val="00F41A27"/>
    <w:rsid w:val="00F521C2"/>
    <w:rsid w:val="00F62A36"/>
    <w:rsid w:val="00F7449E"/>
    <w:rsid w:val="00F85987"/>
    <w:rsid w:val="00F932E9"/>
    <w:rsid w:val="00FA1939"/>
    <w:rsid w:val="00FA5B35"/>
    <w:rsid w:val="00FB0236"/>
    <w:rsid w:val="00FC1017"/>
    <w:rsid w:val="00FC176F"/>
    <w:rsid w:val="00FE0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46DD"/>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paragraph" w:styleId="ab">
    <w:name w:val="Closing"/>
    <w:basedOn w:val="a"/>
    <w:link w:val="ac"/>
    <w:uiPriority w:val="99"/>
    <w:unhideWhenUsed/>
    <w:rsid w:val="00FE044A"/>
    <w:pPr>
      <w:jc w:val="right"/>
    </w:pPr>
    <w:rPr>
      <w:rFonts w:asciiTheme="majorEastAsia" w:eastAsiaTheme="majorEastAsia" w:hAnsiTheme="majorEastAsia"/>
      <w:sz w:val="24"/>
    </w:rPr>
  </w:style>
  <w:style w:type="character" w:customStyle="1" w:styleId="ac">
    <w:name w:val="結語 (文字)"/>
    <w:basedOn w:val="a0"/>
    <w:link w:val="ab"/>
    <w:uiPriority w:val="99"/>
    <w:rsid w:val="00FE044A"/>
    <w:rPr>
      <w:rFonts w:asciiTheme="majorEastAsia" w:eastAsiaTheme="majorEastAsia" w:hAnsiTheme="majorEastAsia"/>
      <w:sz w:val="24"/>
    </w:rPr>
  </w:style>
  <w:style w:type="character" w:customStyle="1" w:styleId="10">
    <w:name w:val="見出し 1 (文字)"/>
    <w:basedOn w:val="a0"/>
    <w:link w:val="1"/>
    <w:uiPriority w:val="9"/>
    <w:rsid w:val="001846DD"/>
    <w:rPr>
      <w:rFonts w:asciiTheme="majorHAnsi" w:eastAsiaTheme="majorEastAsia" w:hAnsiTheme="majorHAnsi" w:cstheme="majorBidi"/>
      <w:bCs/>
      <w:kern w:val="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46DD"/>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2647B0"/>
    <w:pPr>
      <w:ind w:leftChars="400" w:left="840"/>
    </w:pPr>
  </w:style>
  <w:style w:type="paragraph" w:styleId="ab">
    <w:name w:val="Closing"/>
    <w:basedOn w:val="a"/>
    <w:link w:val="ac"/>
    <w:uiPriority w:val="99"/>
    <w:unhideWhenUsed/>
    <w:rsid w:val="00FE044A"/>
    <w:pPr>
      <w:jc w:val="right"/>
    </w:pPr>
    <w:rPr>
      <w:rFonts w:asciiTheme="majorEastAsia" w:eastAsiaTheme="majorEastAsia" w:hAnsiTheme="majorEastAsia"/>
      <w:sz w:val="24"/>
    </w:rPr>
  </w:style>
  <w:style w:type="character" w:customStyle="1" w:styleId="ac">
    <w:name w:val="結語 (文字)"/>
    <w:basedOn w:val="a0"/>
    <w:link w:val="ab"/>
    <w:uiPriority w:val="99"/>
    <w:rsid w:val="00FE044A"/>
    <w:rPr>
      <w:rFonts w:asciiTheme="majorEastAsia" w:eastAsiaTheme="majorEastAsia" w:hAnsiTheme="majorEastAsia"/>
      <w:sz w:val="24"/>
    </w:rPr>
  </w:style>
  <w:style w:type="character" w:customStyle="1" w:styleId="10">
    <w:name w:val="見出し 1 (文字)"/>
    <w:basedOn w:val="a0"/>
    <w:link w:val="1"/>
    <w:uiPriority w:val="9"/>
    <w:rsid w:val="001846DD"/>
    <w:rPr>
      <w:rFonts w:asciiTheme="majorHAnsi" w:eastAsiaTheme="majorEastAsia" w:hAnsiTheme="majorHAnsi" w:cstheme="majorBidi"/>
      <w:bCs/>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2524-88DD-4162-AD75-E87A52F5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1414</Words>
  <Characters>8064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2016-03-15T12:06:00Z</cp:lastPrinted>
  <dcterms:created xsi:type="dcterms:W3CDTF">2016-03-15T12:06:00Z</dcterms:created>
  <dcterms:modified xsi:type="dcterms:W3CDTF">2016-03-15T12:06:00Z</dcterms:modified>
</cp:coreProperties>
</file>