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9EA62" w14:textId="03FECFB7" w:rsidR="00474133" w:rsidRPr="0024217A" w:rsidRDefault="00243AD1" w:rsidP="00474133">
      <w:pPr>
        <w:jc w:val="center"/>
        <w:rPr>
          <w:rFonts w:ascii="ＭＳ 明朝" w:eastAsia="ＭＳ 明朝" w:hAnsi="ＭＳ 明朝" w:cs="Times New Roman"/>
          <w:b/>
          <w:szCs w:val="21"/>
        </w:rPr>
      </w:pPr>
      <w:r w:rsidRPr="000E0785">
        <w:rPr>
          <w:rFonts w:ascii="メイリオ" w:eastAsia="メイリオ" w:hAnsi="メイリオ" w:cs="メイリオ"/>
          <w:b/>
          <w:noProof/>
          <w:szCs w:val="21"/>
        </w:rPr>
        <mc:AlternateContent>
          <mc:Choice Requires="wps">
            <w:drawing>
              <wp:anchor distT="45720" distB="45720" distL="114300" distR="114300" simplePos="0" relativeHeight="251659264" behindDoc="1" locked="0" layoutInCell="1" allowOverlap="1" wp14:anchorId="708C07EB" wp14:editId="58466959">
                <wp:simplePos x="0" y="0"/>
                <wp:positionH relativeFrom="margin">
                  <wp:posOffset>4859079</wp:posOffset>
                </wp:positionH>
                <wp:positionV relativeFrom="page">
                  <wp:posOffset>226237</wp:posOffset>
                </wp:positionV>
                <wp:extent cx="1211580" cy="328930"/>
                <wp:effectExtent l="0" t="0" r="26670" b="13970"/>
                <wp:wrapTight wrapText="bothSides">
                  <wp:wrapPolygon edited="0">
                    <wp:start x="0" y="0"/>
                    <wp:lineTo x="0" y="21403"/>
                    <wp:lineTo x="21736" y="21403"/>
                    <wp:lineTo x="21736"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28930"/>
                        </a:xfrm>
                        <a:prstGeom prst="rect">
                          <a:avLst/>
                        </a:prstGeom>
                        <a:solidFill>
                          <a:srgbClr val="FFFFFF"/>
                        </a:solidFill>
                        <a:ln w="9525">
                          <a:solidFill>
                            <a:srgbClr val="000000"/>
                          </a:solidFill>
                          <a:miter lim="800000"/>
                          <a:headEnd/>
                          <a:tailEnd/>
                        </a:ln>
                      </wps:spPr>
                      <wps:txbx>
                        <w:txbxContent>
                          <w:p w14:paraId="79377FFD" w14:textId="659D0C25" w:rsidR="00243AD1" w:rsidRPr="000E0785" w:rsidRDefault="00243AD1" w:rsidP="00243AD1">
                            <w:pPr>
                              <w:jc w:val="center"/>
                              <w:rPr>
                                <w:rFonts w:ascii="メイリオ" w:eastAsia="メイリオ" w:hAnsi="メイリオ"/>
                              </w:rPr>
                            </w:pPr>
                            <w:r w:rsidRPr="000E0785">
                              <w:rPr>
                                <w:rFonts w:ascii="メイリオ" w:eastAsia="メイリオ" w:hAnsi="メイリオ" w:hint="eastAsia"/>
                              </w:rPr>
                              <w:t>参考</w:t>
                            </w:r>
                            <w:r w:rsidRPr="000E0785">
                              <w:rPr>
                                <w:rFonts w:ascii="メイリオ" w:eastAsia="メイリオ" w:hAnsi="メイリオ"/>
                              </w:rPr>
                              <w:t>資料１</w:t>
                            </w:r>
                            <w:r>
                              <w:rPr>
                                <w:rFonts w:ascii="メイリオ" w:eastAsia="メイリオ" w:hAnsi="メイリオ" w:hint="eastAsia"/>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C07EB" id="_x0000_t202" coordsize="21600,21600" o:spt="202" path="m,l,21600r21600,l21600,xe">
                <v:stroke joinstyle="miter"/>
                <v:path gradientshapeok="t" o:connecttype="rect"/>
              </v:shapetype>
              <v:shape id="テキスト ボックス 2" o:spid="_x0000_s1026" type="#_x0000_t202" style="position:absolute;left:0;text-align:left;margin-left:382.6pt;margin-top:17.8pt;width:95.4pt;height:25.9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">
                <v:textbox style="mso-fit-shape-to-text:t">
                  <w:txbxContent>
                    <w:p w14:paraId="79377FFD" w14:textId="659D0C25" w:rsidR="00243AD1" w:rsidRPr="000E0785" w:rsidRDefault="00243AD1" w:rsidP="00243AD1">
                      <w:pPr>
                        <w:jc w:val="center"/>
                        <w:rPr>
                          <w:rFonts w:ascii="メイリオ" w:eastAsia="メイリオ" w:hAnsi="メイリオ"/>
                        </w:rPr>
                      </w:pPr>
                      <w:r w:rsidRPr="000E0785">
                        <w:rPr>
                          <w:rFonts w:ascii="メイリオ" w:eastAsia="メイリオ" w:hAnsi="メイリオ" w:hint="eastAsia"/>
                        </w:rPr>
                        <w:t>参考</w:t>
                      </w:r>
                      <w:r w:rsidRPr="000E0785">
                        <w:rPr>
                          <w:rFonts w:ascii="メイリオ" w:eastAsia="メイリオ" w:hAnsi="メイリオ"/>
                        </w:rPr>
                        <w:t>資料１</w:t>
                      </w:r>
                      <w:r>
                        <w:rPr>
                          <w:rFonts w:ascii="メイリオ" w:eastAsia="メイリオ" w:hAnsi="メイリオ" w:hint="eastAsia"/>
                        </w:rPr>
                        <w:t>②</w:t>
                      </w:r>
                    </w:p>
                  </w:txbxContent>
                </v:textbox>
                <w10:wrap type="tight" anchorx="margin" anchory="page"/>
              </v:shape>
            </w:pict>
          </mc:Fallback>
        </mc:AlternateContent>
      </w:r>
      <w:r w:rsidR="00474133" w:rsidRPr="0024217A">
        <w:rPr>
          <w:rFonts w:ascii="ＭＳ 明朝" w:eastAsia="ＭＳ 明朝" w:hAnsi="ＭＳ 明朝" w:cs="Times New Roman" w:hint="eastAsia"/>
          <w:b/>
          <w:szCs w:val="21"/>
        </w:rPr>
        <w:t>令和５年度大阪府がん対策推進委員会</w:t>
      </w:r>
      <w:r w:rsidR="00FF5528" w:rsidRPr="0024217A">
        <w:rPr>
          <w:rFonts w:ascii="ＭＳ 明朝" w:eastAsia="ＭＳ 明朝" w:hAnsi="ＭＳ 明朝" w:cs="Times New Roman" w:hint="eastAsia"/>
          <w:b/>
          <w:szCs w:val="21"/>
        </w:rPr>
        <w:t xml:space="preserve">　</w:t>
      </w:r>
      <w:r w:rsidR="00474133" w:rsidRPr="0024217A">
        <w:rPr>
          <w:rFonts w:ascii="ＭＳ 明朝" w:eastAsia="ＭＳ 明朝" w:hAnsi="ＭＳ 明朝" w:cs="Times New Roman" w:hint="eastAsia"/>
          <w:b/>
          <w:szCs w:val="21"/>
        </w:rPr>
        <w:t>がん登録等部会（概要）</w:t>
      </w:r>
    </w:p>
    <w:p w14:paraId="0D3EF046" w14:textId="4FAD0918" w:rsidR="0024217A" w:rsidRDefault="0024217A" w:rsidP="0024217A">
      <w:pPr>
        <w:rPr>
          <w:rFonts w:ascii="ＭＳ 明朝" w:eastAsia="ＭＳ 明朝" w:hAnsi="ＭＳ 明朝" w:cs="Times New Roman"/>
          <w:szCs w:val="21"/>
        </w:rPr>
      </w:pPr>
    </w:p>
    <w:p w14:paraId="3C42B336" w14:textId="7A269758" w:rsidR="0024217A" w:rsidRPr="0024217A" w:rsidRDefault="0024217A" w:rsidP="0024217A">
      <w:pPr>
        <w:rPr>
          <w:rFonts w:ascii="ＭＳ 明朝" w:eastAsia="ＭＳ 明朝" w:hAnsi="ＭＳ 明朝" w:cs="Times New Roman"/>
          <w:b/>
          <w:szCs w:val="21"/>
        </w:rPr>
      </w:pPr>
      <w:r w:rsidRPr="0024217A">
        <w:rPr>
          <w:rFonts w:ascii="ＭＳ 明朝" w:eastAsia="ＭＳ 明朝" w:hAnsi="ＭＳ 明朝" w:cs="Times New Roman" w:hint="eastAsia"/>
          <w:b/>
          <w:szCs w:val="21"/>
        </w:rPr>
        <w:t>【第１回】</w:t>
      </w:r>
    </w:p>
    <w:p w14:paraId="05D7F8BB" w14:textId="77777777" w:rsidR="0024217A" w:rsidRPr="0024217A" w:rsidRDefault="0024217A" w:rsidP="0024217A">
      <w:pPr>
        <w:ind w:firstLineChars="200" w:firstLine="420"/>
        <w:rPr>
          <w:rFonts w:ascii="ＭＳ 明朝" w:eastAsia="ＭＳ 明朝" w:hAnsi="ＭＳ 明朝" w:cs="Times New Roman"/>
          <w:szCs w:val="21"/>
        </w:rPr>
      </w:pPr>
      <w:r w:rsidRPr="0024217A">
        <w:rPr>
          <w:rFonts w:ascii="ＭＳ 明朝" w:eastAsia="ＭＳ 明朝" w:hAnsi="ＭＳ 明朝" w:cs="Times New Roman" w:hint="eastAsia"/>
          <w:szCs w:val="21"/>
        </w:rPr>
        <w:t>１．日　時：令和５年６月1</w:t>
      </w:r>
      <w:r w:rsidRPr="0024217A">
        <w:rPr>
          <w:rFonts w:ascii="ＭＳ 明朝" w:eastAsia="ＭＳ 明朝" w:hAnsi="ＭＳ 明朝" w:cs="Times New Roman"/>
          <w:szCs w:val="21"/>
        </w:rPr>
        <w:t>3</w:t>
      </w:r>
      <w:r w:rsidRPr="0024217A">
        <w:rPr>
          <w:rFonts w:ascii="ＭＳ 明朝" w:eastAsia="ＭＳ 明朝" w:hAnsi="ＭＳ 明朝" w:cs="Times New Roman" w:hint="eastAsia"/>
          <w:szCs w:val="21"/>
        </w:rPr>
        <w:t>日（火）1</w:t>
      </w:r>
      <w:r w:rsidRPr="0024217A">
        <w:rPr>
          <w:rFonts w:ascii="ＭＳ 明朝" w:eastAsia="ＭＳ 明朝" w:hAnsi="ＭＳ 明朝" w:cs="Times New Roman"/>
          <w:szCs w:val="21"/>
        </w:rPr>
        <w:t>9</w:t>
      </w:r>
      <w:r w:rsidRPr="0024217A">
        <w:rPr>
          <w:rFonts w:ascii="ＭＳ 明朝" w:eastAsia="ＭＳ 明朝" w:hAnsi="ＭＳ 明朝" w:cs="Times New Roman" w:hint="eastAsia"/>
          <w:szCs w:val="21"/>
        </w:rPr>
        <w:t>時０</w:t>
      </w:r>
      <w:r w:rsidRPr="0024217A">
        <w:rPr>
          <w:rFonts w:ascii="ＭＳ 明朝" w:eastAsia="ＭＳ 明朝" w:hAnsi="ＭＳ 明朝" w:cs="Times New Roman"/>
          <w:szCs w:val="21"/>
        </w:rPr>
        <w:t>0</w:t>
      </w:r>
      <w:r w:rsidRPr="0024217A">
        <w:rPr>
          <w:rFonts w:ascii="ＭＳ 明朝" w:eastAsia="ＭＳ 明朝" w:hAnsi="ＭＳ 明朝" w:cs="Times New Roman" w:hint="eastAsia"/>
          <w:szCs w:val="21"/>
        </w:rPr>
        <w:t>分～</w:t>
      </w:r>
      <w:r w:rsidRPr="0024217A">
        <w:rPr>
          <w:rFonts w:ascii="ＭＳ 明朝" w:eastAsia="ＭＳ 明朝" w:hAnsi="ＭＳ 明朝" w:cs="Times New Roman"/>
          <w:szCs w:val="21"/>
        </w:rPr>
        <w:t>20</w:t>
      </w:r>
      <w:r w:rsidRPr="0024217A">
        <w:rPr>
          <w:rFonts w:ascii="ＭＳ 明朝" w:eastAsia="ＭＳ 明朝" w:hAnsi="ＭＳ 明朝" w:cs="Times New Roman" w:hint="eastAsia"/>
          <w:szCs w:val="21"/>
        </w:rPr>
        <w:t>時</w:t>
      </w:r>
      <w:r w:rsidRPr="0024217A">
        <w:rPr>
          <w:rFonts w:ascii="ＭＳ 明朝" w:eastAsia="ＭＳ 明朝" w:hAnsi="ＭＳ 明朝" w:cs="Times New Roman"/>
          <w:szCs w:val="21"/>
        </w:rPr>
        <w:t>00</w:t>
      </w:r>
      <w:r w:rsidRPr="0024217A">
        <w:rPr>
          <w:rFonts w:ascii="ＭＳ 明朝" w:eastAsia="ＭＳ 明朝" w:hAnsi="ＭＳ 明朝" w:cs="Times New Roman" w:hint="eastAsia"/>
          <w:szCs w:val="21"/>
        </w:rPr>
        <w:t>分</w:t>
      </w:r>
    </w:p>
    <w:p w14:paraId="496DC4E5" w14:textId="77777777" w:rsidR="0024217A" w:rsidRPr="006F52A2" w:rsidRDefault="0024217A" w:rsidP="0024217A">
      <w:pPr>
        <w:ind w:firstLineChars="200" w:firstLine="420"/>
        <w:rPr>
          <w:rFonts w:ascii="ＭＳ 明朝" w:eastAsia="ＭＳ 明朝" w:hAnsi="ＭＳ 明朝" w:cs="Times New Roman"/>
          <w:szCs w:val="21"/>
        </w:rPr>
      </w:pPr>
      <w:r w:rsidRPr="0024217A">
        <w:rPr>
          <w:rFonts w:ascii="ＭＳ 明朝" w:eastAsia="ＭＳ 明朝" w:hAnsi="ＭＳ 明朝" w:cs="Times New Roman" w:hint="eastAsia"/>
          <w:szCs w:val="21"/>
        </w:rPr>
        <w:t>２．場　所</w:t>
      </w:r>
      <w:r w:rsidRPr="006F52A2">
        <w:rPr>
          <w:rFonts w:ascii="ＭＳ 明朝" w:eastAsia="ＭＳ 明朝" w:hAnsi="ＭＳ 明朝" w:cs="Times New Roman" w:hint="eastAsia"/>
          <w:szCs w:val="21"/>
        </w:rPr>
        <w:t>：大阪国際がんセンター　６階　がん対策センター会議室</w:t>
      </w:r>
    </w:p>
    <w:p w14:paraId="6B106992" w14:textId="280CB3E0" w:rsidR="0024217A" w:rsidRPr="006F52A2" w:rsidRDefault="0024217A" w:rsidP="0024217A">
      <w:pPr>
        <w:ind w:firstLineChars="200" w:firstLine="420"/>
        <w:rPr>
          <w:rFonts w:ascii="ＭＳ 明朝" w:eastAsia="ＭＳ 明朝" w:hAnsi="ＭＳ 明朝" w:cs="Times New Roman"/>
          <w:szCs w:val="21"/>
        </w:rPr>
      </w:pPr>
      <w:r w:rsidRPr="006F52A2">
        <w:rPr>
          <w:rFonts w:ascii="ＭＳ 明朝" w:eastAsia="ＭＳ 明朝" w:hAnsi="ＭＳ 明朝" w:cs="Times New Roman" w:hint="eastAsia"/>
          <w:szCs w:val="21"/>
        </w:rPr>
        <w:t>３．議　事：大阪府がん登録情報の利用申出にかかる審議について</w:t>
      </w:r>
    </w:p>
    <w:p w14:paraId="3B885C3F" w14:textId="61ADEF7A" w:rsidR="0024217A" w:rsidRPr="006F52A2" w:rsidRDefault="0024217A" w:rsidP="0024217A">
      <w:pPr>
        <w:ind w:firstLineChars="400" w:firstLine="840"/>
        <w:rPr>
          <w:rFonts w:ascii="ＭＳ 明朝" w:eastAsia="ＭＳ 明朝" w:hAnsi="ＭＳ 明朝" w:cs="Times New Roman"/>
        </w:rPr>
      </w:pPr>
      <w:r w:rsidRPr="006F52A2">
        <w:rPr>
          <w:rFonts w:ascii="ＭＳ 明朝" w:eastAsia="ＭＳ 明朝" w:hAnsi="ＭＳ 明朝" w:cs="Times New Roman" w:hint="eastAsia"/>
        </w:rPr>
        <w:t>（審議結果）</w:t>
      </w:r>
    </w:p>
    <w:p w14:paraId="7947AB69" w14:textId="01C9690C" w:rsidR="0024217A" w:rsidRPr="006F52A2" w:rsidRDefault="0024217A" w:rsidP="0024217A">
      <w:pPr>
        <w:ind w:leftChars="200" w:left="420" w:firstLineChars="400" w:firstLine="840"/>
        <w:rPr>
          <w:rFonts w:ascii="ＭＳ 明朝" w:eastAsia="ＭＳ 明朝" w:hAnsi="ＭＳ 明朝" w:cs="Times New Roman"/>
        </w:rPr>
      </w:pPr>
      <w:r w:rsidRPr="006F52A2">
        <w:rPr>
          <w:rFonts w:ascii="ＭＳ 明朝" w:eastAsia="ＭＳ 明朝" w:hAnsi="ＭＳ 明朝" w:cs="Times New Roman" w:hint="eastAsia"/>
        </w:rPr>
        <w:t>３件の利用申出</w:t>
      </w:r>
      <w:bookmarkStart w:id="0" w:name="_GoBack"/>
      <w:bookmarkEnd w:id="0"/>
      <w:r w:rsidRPr="006F52A2">
        <w:rPr>
          <w:rFonts w:ascii="ＭＳ 明朝" w:eastAsia="ＭＳ 明朝" w:hAnsi="ＭＳ 明朝" w:cs="Times New Roman" w:hint="eastAsia"/>
        </w:rPr>
        <w:t>について審議し、申出に係る情報提供を承諾。</w:t>
      </w:r>
    </w:p>
    <w:p w14:paraId="4D87C2C5" w14:textId="77777777" w:rsidR="0024217A" w:rsidRPr="00C04622" w:rsidRDefault="0024217A" w:rsidP="0024217A">
      <w:pPr>
        <w:rPr>
          <w:rFonts w:ascii="HG丸ｺﾞｼｯｸM-PRO" w:eastAsia="HG丸ｺﾞｼｯｸM-PRO" w:hAnsi="HG丸ｺﾞｼｯｸM-PRO" w:cs="Times New Roman"/>
        </w:rPr>
      </w:pPr>
    </w:p>
    <w:p w14:paraId="0980B764" w14:textId="56AB6DBD" w:rsidR="0024217A" w:rsidRPr="0024217A" w:rsidRDefault="0024217A" w:rsidP="0024217A">
      <w:pPr>
        <w:rPr>
          <w:rFonts w:ascii="ＭＳ 明朝" w:eastAsia="ＭＳ 明朝" w:hAnsi="ＭＳ 明朝" w:cs="Times New Roman"/>
          <w:b/>
          <w:szCs w:val="21"/>
        </w:rPr>
      </w:pPr>
      <w:r w:rsidRPr="0024217A">
        <w:rPr>
          <w:rFonts w:ascii="ＭＳ 明朝" w:eastAsia="ＭＳ 明朝" w:hAnsi="ＭＳ 明朝" w:cs="Times New Roman" w:hint="eastAsia"/>
          <w:b/>
          <w:szCs w:val="21"/>
        </w:rPr>
        <w:t>【第２回】</w:t>
      </w:r>
    </w:p>
    <w:p w14:paraId="2969CAC7" w14:textId="3EFD1324" w:rsidR="00474133" w:rsidRPr="006021E8" w:rsidRDefault="00474133" w:rsidP="00474133">
      <w:pPr>
        <w:ind w:leftChars="200" w:left="420"/>
        <w:rPr>
          <w:rFonts w:ascii="ＭＳ 明朝" w:eastAsia="ＭＳ 明朝" w:hAnsi="ＭＳ 明朝" w:cs="Times New Roman"/>
          <w:szCs w:val="21"/>
        </w:rPr>
      </w:pPr>
      <w:r w:rsidRPr="006021E8">
        <w:rPr>
          <w:rFonts w:ascii="ＭＳ 明朝" w:eastAsia="ＭＳ 明朝" w:hAnsi="ＭＳ 明朝" w:cs="Times New Roman" w:hint="eastAsia"/>
          <w:szCs w:val="21"/>
        </w:rPr>
        <w:t>１．日　時：令和５年</w:t>
      </w:r>
      <w:r w:rsidR="00FF5528" w:rsidRPr="006021E8">
        <w:rPr>
          <w:rFonts w:ascii="ＭＳ 明朝" w:eastAsia="ＭＳ 明朝" w:hAnsi="ＭＳ 明朝" w:cs="Times New Roman" w:hint="eastAsia"/>
          <w:szCs w:val="21"/>
        </w:rPr>
        <w:t>８</w:t>
      </w:r>
      <w:r w:rsidRPr="006021E8">
        <w:rPr>
          <w:rFonts w:ascii="ＭＳ 明朝" w:eastAsia="ＭＳ 明朝" w:hAnsi="ＭＳ 明朝" w:cs="Times New Roman" w:hint="eastAsia"/>
          <w:szCs w:val="21"/>
        </w:rPr>
        <w:t>月1</w:t>
      </w:r>
      <w:r w:rsidR="00FF5528" w:rsidRPr="006021E8">
        <w:rPr>
          <w:rFonts w:ascii="ＭＳ 明朝" w:eastAsia="ＭＳ 明朝" w:hAnsi="ＭＳ 明朝" w:cs="Times New Roman"/>
          <w:szCs w:val="21"/>
        </w:rPr>
        <w:t>8</w:t>
      </w:r>
      <w:r w:rsidRPr="006021E8">
        <w:rPr>
          <w:rFonts w:ascii="ＭＳ 明朝" w:eastAsia="ＭＳ 明朝" w:hAnsi="ＭＳ 明朝" w:cs="Times New Roman" w:hint="eastAsia"/>
          <w:szCs w:val="21"/>
        </w:rPr>
        <w:t>日（</w:t>
      </w:r>
      <w:r w:rsidR="00FF5528" w:rsidRPr="006021E8">
        <w:rPr>
          <w:rFonts w:ascii="ＭＳ 明朝" w:eastAsia="ＭＳ 明朝" w:hAnsi="ＭＳ 明朝" w:cs="Times New Roman" w:hint="eastAsia"/>
          <w:szCs w:val="21"/>
        </w:rPr>
        <w:t>金</w:t>
      </w:r>
      <w:r w:rsidRPr="006021E8">
        <w:rPr>
          <w:rFonts w:ascii="ＭＳ 明朝" w:eastAsia="ＭＳ 明朝" w:hAnsi="ＭＳ 明朝" w:cs="Times New Roman" w:hint="eastAsia"/>
          <w:szCs w:val="21"/>
        </w:rPr>
        <w:t>）1</w:t>
      </w:r>
      <w:r w:rsidRPr="006021E8">
        <w:rPr>
          <w:rFonts w:ascii="ＭＳ 明朝" w:eastAsia="ＭＳ 明朝" w:hAnsi="ＭＳ 明朝" w:cs="Times New Roman"/>
          <w:szCs w:val="21"/>
        </w:rPr>
        <w:t>9</w:t>
      </w:r>
      <w:r w:rsidR="008F6170">
        <w:rPr>
          <w:rFonts w:ascii="ＭＳ 明朝" w:eastAsia="ＭＳ 明朝" w:hAnsi="ＭＳ 明朝" w:cs="Times New Roman" w:hint="eastAsia"/>
          <w:szCs w:val="21"/>
        </w:rPr>
        <w:t>時0</w:t>
      </w:r>
      <w:r w:rsidRPr="006021E8">
        <w:rPr>
          <w:rFonts w:ascii="ＭＳ 明朝" w:eastAsia="ＭＳ 明朝" w:hAnsi="ＭＳ 明朝" w:cs="Times New Roman"/>
          <w:szCs w:val="21"/>
        </w:rPr>
        <w:t>0</w:t>
      </w:r>
      <w:r w:rsidRPr="006021E8">
        <w:rPr>
          <w:rFonts w:ascii="ＭＳ 明朝" w:eastAsia="ＭＳ 明朝" w:hAnsi="ＭＳ 明朝" w:cs="Times New Roman" w:hint="eastAsia"/>
          <w:szCs w:val="21"/>
        </w:rPr>
        <w:t>分～</w:t>
      </w:r>
      <w:r w:rsidRPr="006021E8">
        <w:rPr>
          <w:rFonts w:ascii="ＭＳ 明朝" w:eastAsia="ＭＳ 明朝" w:hAnsi="ＭＳ 明朝" w:cs="Times New Roman"/>
          <w:szCs w:val="21"/>
        </w:rPr>
        <w:t>20</w:t>
      </w:r>
      <w:r w:rsidRPr="006021E8">
        <w:rPr>
          <w:rFonts w:ascii="ＭＳ 明朝" w:eastAsia="ＭＳ 明朝" w:hAnsi="ＭＳ 明朝" w:cs="Times New Roman" w:hint="eastAsia"/>
          <w:szCs w:val="21"/>
        </w:rPr>
        <w:t>時</w:t>
      </w:r>
      <w:r w:rsidRPr="006021E8">
        <w:rPr>
          <w:rFonts w:ascii="ＭＳ 明朝" w:eastAsia="ＭＳ 明朝" w:hAnsi="ＭＳ 明朝" w:cs="Times New Roman"/>
          <w:szCs w:val="21"/>
        </w:rPr>
        <w:t>00</w:t>
      </w:r>
      <w:r w:rsidRPr="006021E8">
        <w:rPr>
          <w:rFonts w:ascii="ＭＳ 明朝" w:eastAsia="ＭＳ 明朝" w:hAnsi="ＭＳ 明朝" w:cs="Times New Roman" w:hint="eastAsia"/>
          <w:szCs w:val="21"/>
        </w:rPr>
        <w:t>分</w:t>
      </w:r>
    </w:p>
    <w:p w14:paraId="5A94ECA3" w14:textId="77777777" w:rsidR="00474133" w:rsidRPr="006021E8" w:rsidRDefault="00474133" w:rsidP="00474133">
      <w:pPr>
        <w:ind w:leftChars="200" w:left="420"/>
        <w:rPr>
          <w:rFonts w:ascii="ＭＳ 明朝" w:eastAsia="ＭＳ 明朝" w:hAnsi="ＭＳ 明朝" w:cs="Times New Roman"/>
          <w:szCs w:val="21"/>
        </w:rPr>
      </w:pPr>
      <w:r w:rsidRPr="006021E8">
        <w:rPr>
          <w:rFonts w:ascii="ＭＳ 明朝" w:eastAsia="ＭＳ 明朝" w:hAnsi="ＭＳ 明朝" w:cs="Times New Roman" w:hint="eastAsia"/>
          <w:szCs w:val="21"/>
        </w:rPr>
        <w:t>２．場　所：大阪国際がんセンター　６階　がん対策センター会議室</w:t>
      </w:r>
    </w:p>
    <w:p w14:paraId="1E4719D6" w14:textId="77777777" w:rsidR="00474133" w:rsidRPr="006021E8" w:rsidRDefault="00474133" w:rsidP="00474133">
      <w:pPr>
        <w:ind w:leftChars="200" w:left="420"/>
        <w:rPr>
          <w:rFonts w:ascii="ＭＳ 明朝" w:eastAsia="ＭＳ 明朝" w:hAnsi="ＭＳ 明朝" w:cs="Times New Roman"/>
          <w:szCs w:val="21"/>
        </w:rPr>
      </w:pPr>
      <w:r w:rsidRPr="006021E8">
        <w:rPr>
          <w:rFonts w:ascii="ＭＳ 明朝" w:eastAsia="ＭＳ 明朝" w:hAnsi="ＭＳ 明朝" w:cs="Times New Roman" w:hint="eastAsia"/>
          <w:szCs w:val="21"/>
        </w:rPr>
        <w:t>３．議　事：</w:t>
      </w:r>
    </w:p>
    <w:p w14:paraId="423D18FC" w14:textId="77777777" w:rsidR="00FF5528" w:rsidRPr="006021E8" w:rsidRDefault="00FF5528" w:rsidP="00FF5528">
      <w:pPr>
        <w:ind w:firstLineChars="200" w:firstLine="420"/>
        <w:rPr>
          <w:rFonts w:ascii="ＭＳ 明朝" w:eastAsia="ＭＳ 明朝" w:hAnsi="ＭＳ 明朝" w:cs="Times New Roman"/>
          <w:szCs w:val="21"/>
        </w:rPr>
      </w:pPr>
      <w:r w:rsidRPr="006021E8">
        <w:rPr>
          <w:rFonts w:ascii="ＭＳ 明朝" w:eastAsia="ＭＳ 明朝" w:hAnsi="ＭＳ 明朝" w:cs="Times New Roman" w:hint="eastAsia"/>
          <w:szCs w:val="21"/>
        </w:rPr>
        <w:t>（１）第３期大阪府がん対策推進計画　最終評価（案）について</w:t>
      </w:r>
    </w:p>
    <w:p w14:paraId="4FE1D3CC" w14:textId="77777777" w:rsidR="00FF5528" w:rsidRPr="006021E8" w:rsidRDefault="00FF5528" w:rsidP="00FF5528">
      <w:pPr>
        <w:ind w:firstLineChars="200" w:firstLine="420"/>
        <w:rPr>
          <w:rFonts w:ascii="ＭＳ 明朝" w:eastAsia="ＭＳ 明朝" w:hAnsi="ＭＳ 明朝" w:cs="Times New Roman"/>
          <w:szCs w:val="21"/>
        </w:rPr>
      </w:pPr>
      <w:r w:rsidRPr="006021E8">
        <w:rPr>
          <w:rFonts w:ascii="ＭＳ 明朝" w:eastAsia="ＭＳ 明朝" w:hAnsi="ＭＳ 明朝" w:cs="Times New Roman" w:hint="eastAsia"/>
          <w:szCs w:val="21"/>
        </w:rPr>
        <w:t>（２）第４期大阪府がん対策推進計画（素案）について</w:t>
      </w:r>
    </w:p>
    <w:p w14:paraId="25872169" w14:textId="77777777" w:rsidR="00FF5528" w:rsidRPr="006021E8" w:rsidRDefault="00FF5528" w:rsidP="00FF5528">
      <w:pPr>
        <w:ind w:firstLineChars="200" w:firstLine="420"/>
        <w:rPr>
          <w:rFonts w:ascii="ＭＳ 明朝" w:eastAsia="ＭＳ 明朝" w:hAnsi="ＭＳ 明朝" w:cs="Times New Roman"/>
          <w:szCs w:val="21"/>
        </w:rPr>
      </w:pPr>
      <w:r w:rsidRPr="006021E8">
        <w:rPr>
          <w:rFonts w:ascii="ＭＳ 明朝" w:eastAsia="ＭＳ 明朝" w:hAnsi="ＭＳ 明朝" w:cs="Times New Roman" w:hint="eastAsia"/>
          <w:szCs w:val="21"/>
        </w:rPr>
        <w:t>（３）大阪府がん登録情報の利用申出にかかる審議について</w:t>
      </w:r>
    </w:p>
    <w:p w14:paraId="09E707A2" w14:textId="77777777" w:rsidR="00474133" w:rsidRPr="006021E8" w:rsidRDefault="00474133" w:rsidP="00474133">
      <w:pPr>
        <w:rPr>
          <w:rFonts w:ascii="ＭＳ 明朝" w:eastAsia="ＭＳ 明朝" w:hAnsi="ＭＳ 明朝" w:cs="Times New Roman"/>
          <w:szCs w:val="21"/>
        </w:rPr>
      </w:pPr>
    </w:p>
    <w:p w14:paraId="7F1C7883" w14:textId="77777777" w:rsidR="00474133" w:rsidRPr="006021E8" w:rsidRDefault="00474133" w:rsidP="00474133">
      <w:pPr>
        <w:ind w:leftChars="200" w:left="420"/>
        <w:rPr>
          <w:rFonts w:ascii="ＭＳ 明朝" w:eastAsia="ＭＳ 明朝" w:hAnsi="ＭＳ 明朝" w:cs="Times New Roman"/>
          <w:szCs w:val="21"/>
        </w:rPr>
      </w:pPr>
      <w:r w:rsidRPr="006021E8">
        <w:rPr>
          <w:rFonts w:ascii="ＭＳ 明朝" w:eastAsia="ＭＳ 明朝" w:hAnsi="ＭＳ 明朝" w:cs="Times New Roman" w:hint="eastAsia"/>
          <w:szCs w:val="21"/>
        </w:rPr>
        <w:t>４．委員からの意見要旨と審議結果</w:t>
      </w:r>
    </w:p>
    <w:p w14:paraId="16157775" w14:textId="3F23D3E9" w:rsidR="00FF5528" w:rsidRPr="006021E8" w:rsidRDefault="00FF5528" w:rsidP="002472CF">
      <w:pPr>
        <w:ind w:firstLineChars="200" w:firstLine="420"/>
        <w:rPr>
          <w:rFonts w:ascii="ＭＳ 明朝" w:eastAsia="ＭＳ 明朝" w:hAnsi="ＭＳ 明朝" w:cs="Times New Roman"/>
          <w:szCs w:val="21"/>
        </w:rPr>
      </w:pPr>
      <w:r w:rsidRPr="006021E8">
        <w:rPr>
          <w:rFonts w:ascii="ＭＳ 明朝" w:eastAsia="ＭＳ 明朝" w:hAnsi="ＭＳ 明朝" w:cs="Times New Roman" w:hint="eastAsia"/>
          <w:szCs w:val="21"/>
        </w:rPr>
        <w:t>（１）第３期大阪府がん対策推進計画　最終評価（案）について</w:t>
      </w:r>
    </w:p>
    <w:p w14:paraId="5C85748C" w14:textId="77777777" w:rsidR="002472CF" w:rsidRPr="006021E8" w:rsidRDefault="002472CF" w:rsidP="002472CF">
      <w:pPr>
        <w:ind w:firstLineChars="200" w:firstLine="420"/>
        <w:rPr>
          <w:rFonts w:ascii="ＭＳ 明朝" w:eastAsia="ＭＳ 明朝" w:hAnsi="ＭＳ 明朝" w:cs="Times New Roman"/>
          <w:szCs w:val="21"/>
        </w:rPr>
      </w:pPr>
    </w:p>
    <w:p w14:paraId="28691CAF" w14:textId="3D364B0D" w:rsidR="00FF5528" w:rsidRPr="006021E8" w:rsidRDefault="00FF5528" w:rsidP="00FF5528">
      <w:pPr>
        <w:ind w:firstLineChars="200" w:firstLine="420"/>
        <w:rPr>
          <w:rFonts w:ascii="ＭＳ 明朝" w:eastAsia="ＭＳ 明朝" w:hAnsi="ＭＳ 明朝" w:cs="Times New Roman"/>
          <w:szCs w:val="21"/>
        </w:rPr>
      </w:pPr>
      <w:r w:rsidRPr="006021E8">
        <w:rPr>
          <w:rFonts w:ascii="ＭＳ 明朝" w:eastAsia="ＭＳ 明朝" w:hAnsi="ＭＳ 明朝" w:cs="Times New Roman" w:hint="eastAsia"/>
          <w:szCs w:val="21"/>
        </w:rPr>
        <w:t>（審議結果）</w:t>
      </w:r>
    </w:p>
    <w:p w14:paraId="66EA01E5" w14:textId="64D1F4E8" w:rsidR="00FF5528" w:rsidRPr="006021E8" w:rsidRDefault="00FF5528" w:rsidP="00D450FE">
      <w:pPr>
        <w:ind w:firstLineChars="300" w:firstLine="630"/>
        <w:rPr>
          <w:rFonts w:ascii="ＭＳ 明朝" w:eastAsia="ＭＳ 明朝" w:hAnsi="ＭＳ 明朝" w:cs="Times New Roman"/>
          <w:szCs w:val="21"/>
        </w:rPr>
      </w:pPr>
      <w:r w:rsidRPr="006021E8">
        <w:rPr>
          <w:rFonts w:ascii="ＭＳ 明朝" w:eastAsia="ＭＳ 明朝" w:hAnsi="ＭＳ 明朝" w:cs="Times New Roman" w:hint="eastAsia"/>
          <w:szCs w:val="21"/>
        </w:rPr>
        <w:t>・承認。</w:t>
      </w:r>
    </w:p>
    <w:p w14:paraId="49F680B9" w14:textId="77777777" w:rsidR="00FF5528" w:rsidRPr="006021E8" w:rsidRDefault="00FF5528" w:rsidP="00FF5528">
      <w:pPr>
        <w:ind w:firstLineChars="200" w:firstLine="420"/>
        <w:rPr>
          <w:rFonts w:ascii="ＭＳ 明朝" w:eastAsia="ＭＳ 明朝" w:hAnsi="ＭＳ 明朝" w:cs="Times New Roman"/>
          <w:szCs w:val="21"/>
        </w:rPr>
      </w:pPr>
    </w:p>
    <w:p w14:paraId="33F57B19" w14:textId="590FB097" w:rsidR="00FF5528" w:rsidRPr="006021E8" w:rsidRDefault="00FF5528" w:rsidP="00FF5528">
      <w:pPr>
        <w:ind w:firstLineChars="200" w:firstLine="420"/>
        <w:rPr>
          <w:rFonts w:ascii="ＭＳ 明朝" w:eastAsia="ＭＳ 明朝" w:hAnsi="ＭＳ 明朝" w:cs="Times New Roman"/>
          <w:szCs w:val="21"/>
        </w:rPr>
      </w:pPr>
      <w:r w:rsidRPr="006021E8">
        <w:rPr>
          <w:rFonts w:ascii="ＭＳ 明朝" w:eastAsia="ＭＳ 明朝" w:hAnsi="ＭＳ 明朝" w:cs="Times New Roman" w:hint="eastAsia"/>
          <w:szCs w:val="21"/>
        </w:rPr>
        <w:t>（２）第４期大阪府がん対策推進計画（素案）について</w:t>
      </w:r>
    </w:p>
    <w:p w14:paraId="37BC8A01" w14:textId="77777777" w:rsidR="002472CF" w:rsidRPr="006021E8" w:rsidRDefault="002472CF" w:rsidP="00FF5528">
      <w:pPr>
        <w:widowControl/>
        <w:ind w:firstLineChars="200" w:firstLine="420"/>
        <w:jc w:val="left"/>
        <w:rPr>
          <w:rFonts w:ascii="ＭＳ 明朝" w:eastAsia="ＭＳ 明朝" w:hAnsi="ＭＳ 明朝" w:cs="ＭＳ 明朝"/>
          <w:color w:val="000000" w:themeColor="text1"/>
          <w:kern w:val="0"/>
          <w:szCs w:val="21"/>
          <w:lang w:bidi="ar"/>
        </w:rPr>
      </w:pPr>
    </w:p>
    <w:p w14:paraId="13E942B3" w14:textId="06D51613" w:rsidR="00FF5528" w:rsidRPr="006021E8" w:rsidRDefault="00FF5528" w:rsidP="00FF5528">
      <w:pPr>
        <w:widowControl/>
        <w:ind w:firstLineChars="200" w:firstLine="420"/>
        <w:jc w:val="left"/>
        <w:rPr>
          <w:rFonts w:ascii="ＭＳ 明朝" w:eastAsia="ＭＳ 明朝" w:hAnsi="ＭＳ 明朝" w:cs="ＭＳ 明朝"/>
          <w:color w:val="000000" w:themeColor="text1"/>
          <w:kern w:val="0"/>
          <w:szCs w:val="21"/>
          <w:lang w:eastAsia="zh-CN" w:bidi="ar"/>
        </w:rPr>
      </w:pPr>
      <w:r w:rsidRPr="006021E8">
        <w:rPr>
          <w:rFonts w:ascii="ＭＳ 明朝" w:eastAsia="ＭＳ 明朝" w:hAnsi="ＭＳ 明朝" w:cs="ＭＳ 明朝" w:hint="eastAsia"/>
          <w:color w:val="000000" w:themeColor="text1"/>
          <w:kern w:val="0"/>
          <w:szCs w:val="21"/>
          <w:lang w:bidi="ar"/>
        </w:rPr>
        <w:t>（</w:t>
      </w:r>
      <w:r w:rsidRPr="006021E8">
        <w:rPr>
          <w:rFonts w:ascii="ＭＳ 明朝" w:eastAsia="ＭＳ 明朝" w:hAnsi="ＭＳ 明朝" w:cs="ＭＳ 明朝" w:hint="eastAsia"/>
          <w:color w:val="000000" w:themeColor="text1"/>
          <w:kern w:val="0"/>
          <w:szCs w:val="21"/>
          <w:lang w:eastAsia="zh-CN" w:bidi="ar"/>
        </w:rPr>
        <w:t>主な意見</w:t>
      </w:r>
      <w:r w:rsidRPr="006021E8">
        <w:rPr>
          <w:rFonts w:ascii="ＭＳ 明朝" w:eastAsia="ＭＳ 明朝" w:hAnsi="ＭＳ 明朝" w:cs="ＭＳ 明朝" w:hint="eastAsia"/>
          <w:color w:val="000000" w:themeColor="text1"/>
          <w:kern w:val="0"/>
          <w:szCs w:val="21"/>
          <w:lang w:bidi="ar"/>
        </w:rPr>
        <w:t>）</w:t>
      </w:r>
    </w:p>
    <w:p w14:paraId="209EB8EF" w14:textId="1CA10A70" w:rsidR="00FA6B8F" w:rsidRPr="006021E8" w:rsidRDefault="007444B5" w:rsidP="00320F3F">
      <w:pPr>
        <w:widowControl/>
        <w:ind w:leftChars="100" w:left="840" w:hangingChars="300" w:hanging="630"/>
        <w:jc w:val="left"/>
        <w:rPr>
          <w:rFonts w:ascii="ＭＳ 明朝" w:eastAsia="ＭＳ 明朝" w:hAnsi="ＭＳ 明朝" w:cs="Times New Roman"/>
          <w:szCs w:val="21"/>
        </w:rPr>
      </w:pPr>
      <w:r w:rsidRPr="006021E8">
        <w:rPr>
          <w:rFonts w:ascii="ＭＳ 明朝" w:eastAsia="ＭＳ 明朝" w:hAnsi="ＭＳ 明朝" w:cs="ＭＳ 明朝" w:hint="eastAsia"/>
          <w:color w:val="000000" w:themeColor="text1"/>
          <w:szCs w:val="21"/>
        </w:rPr>
        <w:t xml:space="preserve">　</w:t>
      </w:r>
      <w:r w:rsidR="00320F3F" w:rsidRPr="006021E8">
        <w:rPr>
          <w:rFonts w:ascii="ＭＳ 明朝" w:eastAsia="ＭＳ 明朝" w:hAnsi="ＭＳ 明朝" w:cs="ＭＳ 明朝" w:hint="eastAsia"/>
          <w:color w:val="000000" w:themeColor="text1"/>
          <w:szCs w:val="21"/>
        </w:rPr>
        <w:t xml:space="preserve">　</w:t>
      </w:r>
      <w:r w:rsidR="00ED57B8" w:rsidRPr="006021E8">
        <w:rPr>
          <w:rFonts w:ascii="ＭＳ 明朝" w:eastAsia="ＭＳ 明朝" w:hAnsi="ＭＳ 明朝" w:cs="Times New Roman" w:hint="eastAsia"/>
          <w:szCs w:val="21"/>
        </w:rPr>
        <w:t>・</w:t>
      </w:r>
      <w:r w:rsidRPr="006021E8">
        <w:rPr>
          <w:rFonts w:ascii="ＭＳ 明朝" w:eastAsia="ＭＳ 明朝" w:hAnsi="ＭＳ 明朝" w:cs="Times New Roman"/>
          <w:szCs w:val="21"/>
        </w:rPr>
        <w:t>届出対象医療機関に積極的に働きかけ</w:t>
      </w:r>
      <w:r w:rsidRPr="006021E8">
        <w:rPr>
          <w:rFonts w:ascii="ＭＳ 明朝" w:eastAsia="ＭＳ 明朝" w:hAnsi="ＭＳ 明朝" w:cs="Times New Roman" w:hint="eastAsia"/>
          <w:szCs w:val="21"/>
        </w:rPr>
        <w:t>を行うことに関連して、拠点病院以外の</w:t>
      </w:r>
      <w:r w:rsidRPr="006021E8">
        <w:rPr>
          <w:rFonts w:ascii="ＭＳ 明朝" w:eastAsia="ＭＳ 明朝" w:hAnsi="ＭＳ 明朝" w:cs="Times New Roman"/>
          <w:szCs w:val="21"/>
        </w:rPr>
        <w:t>届出対象医療機関</w:t>
      </w:r>
      <w:r w:rsidR="00D14C89">
        <w:rPr>
          <w:rFonts w:ascii="ＭＳ 明朝" w:eastAsia="ＭＳ 明朝" w:hAnsi="ＭＳ 明朝" w:cs="Times New Roman" w:hint="eastAsia"/>
          <w:szCs w:val="21"/>
        </w:rPr>
        <w:t>の届出状況について、府民に分かるようにするべき</w:t>
      </w:r>
      <w:r w:rsidRPr="006021E8">
        <w:rPr>
          <w:rFonts w:ascii="ＭＳ 明朝" w:eastAsia="ＭＳ 明朝" w:hAnsi="ＭＳ 明朝" w:cs="Times New Roman" w:hint="eastAsia"/>
          <w:szCs w:val="21"/>
        </w:rPr>
        <w:t>。</w:t>
      </w:r>
    </w:p>
    <w:p w14:paraId="15967B10" w14:textId="2E7AA446" w:rsidR="00FA6B8F" w:rsidRPr="006021E8" w:rsidRDefault="00FA6B8F" w:rsidP="00320F3F">
      <w:pPr>
        <w:widowControl/>
        <w:ind w:leftChars="100" w:left="840" w:hangingChars="300" w:hanging="630"/>
        <w:jc w:val="left"/>
        <w:rPr>
          <w:rFonts w:ascii="ＭＳ 明朝" w:eastAsia="ＭＳ 明朝" w:hAnsi="ＭＳ 明朝" w:cs="Times New Roman"/>
          <w:szCs w:val="21"/>
        </w:rPr>
      </w:pPr>
      <w:r w:rsidRPr="006021E8">
        <w:rPr>
          <w:rFonts w:ascii="ＭＳ 明朝" w:eastAsia="ＭＳ 明朝" w:hAnsi="ＭＳ 明朝" w:cs="Times New Roman" w:hint="eastAsia"/>
          <w:szCs w:val="21"/>
        </w:rPr>
        <w:t xml:space="preserve">　</w:t>
      </w:r>
      <w:r w:rsidR="00320F3F" w:rsidRPr="006021E8">
        <w:rPr>
          <w:rFonts w:ascii="ＭＳ 明朝" w:eastAsia="ＭＳ 明朝" w:hAnsi="ＭＳ 明朝" w:cs="Times New Roman" w:hint="eastAsia"/>
          <w:szCs w:val="21"/>
        </w:rPr>
        <w:t xml:space="preserve">　</w:t>
      </w:r>
      <w:r w:rsidRPr="006021E8">
        <w:rPr>
          <w:rFonts w:ascii="ＭＳ 明朝" w:eastAsia="ＭＳ 明朝" w:hAnsi="ＭＳ 明朝" w:cs="Times New Roman" w:hint="eastAsia"/>
          <w:szCs w:val="21"/>
        </w:rPr>
        <w:t>・</w:t>
      </w:r>
      <w:r w:rsidR="00D14C89">
        <w:rPr>
          <w:rFonts w:ascii="ＭＳ 明朝" w:eastAsia="ＭＳ 明朝" w:hAnsi="ＭＳ 明朝" w:cs="Times New Roman" w:hint="eastAsia"/>
          <w:szCs w:val="21"/>
        </w:rPr>
        <w:t>「</w:t>
      </w:r>
      <w:r w:rsidR="008E0DAE" w:rsidRPr="006021E8">
        <w:rPr>
          <w:rFonts w:ascii="ＭＳ 明朝" w:eastAsia="ＭＳ 明朝" w:hAnsi="ＭＳ 明朝" w:cs="Times New Roman" w:hint="eastAsia"/>
          <w:szCs w:val="21"/>
        </w:rPr>
        <w:t>データ基盤の整備・活用</w:t>
      </w:r>
      <w:r w:rsidR="00D14C89">
        <w:rPr>
          <w:rFonts w:ascii="ＭＳ 明朝" w:eastAsia="ＭＳ 明朝" w:hAnsi="ＭＳ 明朝" w:cs="Times New Roman" w:hint="eastAsia"/>
          <w:szCs w:val="21"/>
        </w:rPr>
        <w:t>」</w:t>
      </w:r>
      <w:r w:rsidR="008E0DAE" w:rsidRPr="006021E8">
        <w:rPr>
          <w:rFonts w:ascii="ＭＳ 明朝" w:eastAsia="ＭＳ 明朝" w:hAnsi="ＭＳ 明朝" w:cs="Times New Roman" w:hint="eastAsia"/>
          <w:szCs w:val="21"/>
        </w:rPr>
        <w:t>の見出しに記載</w:t>
      </w:r>
      <w:r w:rsidR="006021E8">
        <w:rPr>
          <w:rFonts w:ascii="ＭＳ 明朝" w:eastAsia="ＭＳ 明朝" w:hAnsi="ＭＳ 明朝" w:cs="Times New Roman" w:hint="eastAsia"/>
          <w:szCs w:val="21"/>
        </w:rPr>
        <w:t>の</w:t>
      </w:r>
      <w:r w:rsidR="008E0DAE" w:rsidRPr="006021E8">
        <w:rPr>
          <w:rFonts w:ascii="ＭＳ 明朝" w:eastAsia="ＭＳ 明朝" w:hAnsi="ＭＳ 明朝" w:cs="Times New Roman" w:hint="eastAsia"/>
          <w:szCs w:val="21"/>
        </w:rPr>
        <w:t>「</w:t>
      </w:r>
      <w:r w:rsidRPr="006021E8">
        <w:rPr>
          <w:rFonts w:ascii="ＭＳ 明朝" w:eastAsia="ＭＳ 明朝" w:hAnsi="ＭＳ 明朝" w:cs="Times New Roman" w:hint="eastAsia"/>
          <w:szCs w:val="21"/>
        </w:rPr>
        <w:t>院内がん登録データの活用</w:t>
      </w:r>
      <w:r w:rsidR="008E0DAE" w:rsidRPr="006021E8">
        <w:rPr>
          <w:rFonts w:ascii="ＭＳ 明朝" w:eastAsia="ＭＳ 明朝" w:hAnsi="ＭＳ 明朝" w:cs="Times New Roman" w:hint="eastAsia"/>
          <w:szCs w:val="21"/>
        </w:rPr>
        <w:t>」</w:t>
      </w:r>
      <w:r w:rsidR="00D14C89">
        <w:rPr>
          <w:rFonts w:ascii="ＭＳ 明朝" w:eastAsia="ＭＳ 明朝" w:hAnsi="ＭＳ 明朝" w:cs="Times New Roman" w:hint="eastAsia"/>
          <w:szCs w:val="21"/>
        </w:rPr>
        <w:t>ついて、活用するデータは院内がん登録に限定されるわけではないので</w:t>
      </w:r>
      <w:r w:rsidRPr="006021E8">
        <w:rPr>
          <w:rFonts w:ascii="ＭＳ 明朝" w:eastAsia="ＭＳ 明朝" w:hAnsi="ＭＳ 明朝" w:cs="Times New Roman" w:hint="eastAsia"/>
          <w:szCs w:val="21"/>
        </w:rPr>
        <w:t>、</w:t>
      </w:r>
      <w:r w:rsidR="008E0DAE" w:rsidRPr="006021E8">
        <w:rPr>
          <w:rFonts w:ascii="ＭＳ 明朝" w:eastAsia="ＭＳ 明朝" w:hAnsi="ＭＳ 明朝" w:cs="Times New Roman" w:hint="eastAsia"/>
          <w:szCs w:val="21"/>
        </w:rPr>
        <w:t>「</w:t>
      </w:r>
      <w:r w:rsidRPr="006021E8">
        <w:rPr>
          <w:rFonts w:ascii="ＭＳ 明朝" w:eastAsia="ＭＳ 明朝" w:hAnsi="ＭＳ 明朝" w:cs="Times New Roman" w:hint="eastAsia"/>
          <w:szCs w:val="21"/>
        </w:rPr>
        <w:t>院内がん登録データ等</w:t>
      </w:r>
      <w:r w:rsidR="008E0DAE" w:rsidRPr="006021E8">
        <w:rPr>
          <w:rFonts w:ascii="ＭＳ 明朝" w:eastAsia="ＭＳ 明朝" w:hAnsi="ＭＳ 明朝" w:cs="Times New Roman" w:hint="eastAsia"/>
          <w:szCs w:val="21"/>
        </w:rPr>
        <w:t>の活用」</w:t>
      </w:r>
      <w:r w:rsidRPr="006021E8">
        <w:rPr>
          <w:rFonts w:ascii="ＭＳ 明朝" w:eastAsia="ＭＳ 明朝" w:hAnsi="ＭＳ 明朝" w:cs="Times New Roman" w:hint="eastAsia"/>
          <w:szCs w:val="21"/>
        </w:rPr>
        <w:t>と</w:t>
      </w:r>
      <w:r w:rsidR="008E0DAE" w:rsidRPr="006021E8">
        <w:rPr>
          <w:rFonts w:ascii="ＭＳ 明朝" w:eastAsia="ＭＳ 明朝" w:hAnsi="ＭＳ 明朝" w:cs="Times New Roman" w:hint="eastAsia"/>
          <w:szCs w:val="21"/>
        </w:rPr>
        <w:t>記載</w:t>
      </w:r>
      <w:r w:rsidRPr="006021E8">
        <w:rPr>
          <w:rFonts w:ascii="ＭＳ 明朝" w:eastAsia="ＭＳ 明朝" w:hAnsi="ＭＳ 明朝" w:cs="Times New Roman" w:hint="eastAsia"/>
          <w:szCs w:val="21"/>
        </w:rPr>
        <w:t>すべき。</w:t>
      </w:r>
    </w:p>
    <w:p w14:paraId="74286493" w14:textId="7D2E448C" w:rsidR="00855A2C" w:rsidRPr="006021E8" w:rsidRDefault="00FA6B8F" w:rsidP="00282F8B">
      <w:pPr>
        <w:widowControl/>
        <w:ind w:leftChars="200" w:left="840" w:hangingChars="200" w:hanging="420"/>
        <w:jc w:val="left"/>
        <w:rPr>
          <w:rFonts w:ascii="ＭＳ 明朝" w:eastAsia="ＭＳ 明朝" w:hAnsi="ＭＳ 明朝" w:cs="Times New Roman"/>
          <w:szCs w:val="21"/>
        </w:rPr>
      </w:pPr>
      <w:r w:rsidRPr="006021E8">
        <w:rPr>
          <w:rFonts w:ascii="ＭＳ 明朝" w:eastAsia="ＭＳ 明朝" w:hAnsi="ＭＳ 明朝" w:cs="Times New Roman" w:hint="eastAsia"/>
          <w:szCs w:val="21"/>
        </w:rPr>
        <w:t xml:space="preserve">　・</w:t>
      </w:r>
      <w:r w:rsidR="006021E8" w:rsidRPr="004B782D">
        <w:rPr>
          <w:rFonts w:ascii="ＭＳ 明朝" w:eastAsia="ＭＳ 明朝" w:hAnsi="ＭＳ 明朝" w:cs="Times New Roman" w:hint="eastAsia"/>
          <w:szCs w:val="21"/>
        </w:rPr>
        <w:t>「</w:t>
      </w:r>
      <w:r w:rsidRPr="004B782D">
        <w:rPr>
          <w:rFonts w:ascii="ＭＳ 明朝" w:eastAsia="ＭＳ 明朝" w:hAnsi="ＭＳ 明朝" w:cs="Times New Roman" w:hint="eastAsia"/>
          <w:szCs w:val="21"/>
        </w:rPr>
        <w:t>院内がん登録</w:t>
      </w:r>
      <w:r w:rsidR="006021E8" w:rsidRPr="004B782D">
        <w:rPr>
          <w:rFonts w:ascii="ＭＳ 明朝" w:eastAsia="ＭＳ 明朝" w:hAnsi="ＭＳ 明朝" w:cs="Times New Roman" w:hint="eastAsia"/>
          <w:szCs w:val="21"/>
        </w:rPr>
        <w:t>データの収集・活用」</w:t>
      </w:r>
      <w:r w:rsidRPr="004B782D">
        <w:rPr>
          <w:rFonts w:ascii="ＭＳ 明朝" w:eastAsia="ＭＳ 明朝" w:hAnsi="ＭＳ 明朝" w:cs="Times New Roman" w:hint="eastAsia"/>
          <w:szCs w:val="21"/>
        </w:rPr>
        <w:t>の内容について、院内がん登録</w:t>
      </w:r>
      <w:r w:rsidR="00D14C89">
        <w:rPr>
          <w:rFonts w:ascii="ＭＳ 明朝" w:eastAsia="ＭＳ 明朝" w:hAnsi="ＭＳ 明朝" w:cs="Times New Roman" w:hint="eastAsia"/>
          <w:szCs w:val="21"/>
        </w:rPr>
        <w:t>データの説明として「データ量が多い」との文言があるが、すべての病院と指定診療所が対象となる全国がん登録と異なり</w:t>
      </w:r>
      <w:r w:rsidRPr="004B782D">
        <w:rPr>
          <w:rFonts w:ascii="ＭＳ 明朝" w:eastAsia="ＭＳ 明朝" w:hAnsi="ＭＳ 明朝" w:cs="Times New Roman" w:hint="eastAsia"/>
          <w:szCs w:val="21"/>
        </w:rPr>
        <w:t>、</w:t>
      </w:r>
      <w:r w:rsidR="00D14C89">
        <w:rPr>
          <w:rFonts w:ascii="ＭＳ 明朝" w:eastAsia="ＭＳ 明朝" w:hAnsi="ＭＳ 明朝" w:cs="Times New Roman" w:hint="eastAsia"/>
          <w:szCs w:val="21"/>
        </w:rPr>
        <w:t>院内がん登録は基本</w:t>
      </w:r>
      <w:r w:rsidRPr="004B782D">
        <w:rPr>
          <w:rFonts w:ascii="ＭＳ 明朝" w:eastAsia="ＭＳ 明朝" w:hAnsi="ＭＳ 明朝" w:cs="Times New Roman" w:hint="eastAsia"/>
          <w:szCs w:val="21"/>
        </w:rPr>
        <w:t>的に</w:t>
      </w:r>
      <w:r w:rsidR="00F977F2" w:rsidRPr="004B782D">
        <w:rPr>
          <w:rFonts w:ascii="ＭＳ 明朝" w:eastAsia="ＭＳ 明朝" w:hAnsi="ＭＳ 明朝" w:cs="Times New Roman" w:hint="eastAsia"/>
          <w:szCs w:val="21"/>
        </w:rPr>
        <w:t>は</w:t>
      </w:r>
      <w:r w:rsidRPr="004B782D">
        <w:rPr>
          <w:rFonts w:ascii="ＭＳ 明朝" w:eastAsia="ＭＳ 明朝" w:hAnsi="ＭＳ 明朝" w:cs="Times New Roman" w:hint="eastAsia"/>
          <w:szCs w:val="21"/>
        </w:rPr>
        <w:t>拠点</w:t>
      </w:r>
      <w:r w:rsidR="00F977F2" w:rsidRPr="004B782D">
        <w:rPr>
          <w:rFonts w:ascii="ＭＳ 明朝" w:eastAsia="ＭＳ 明朝" w:hAnsi="ＭＳ 明朝" w:cs="Times New Roman" w:hint="eastAsia"/>
          <w:szCs w:val="21"/>
        </w:rPr>
        <w:t>病院</w:t>
      </w:r>
      <w:r w:rsidRPr="004B782D">
        <w:rPr>
          <w:rFonts w:ascii="ＭＳ 明朝" w:eastAsia="ＭＳ 明朝" w:hAnsi="ＭＳ 明朝" w:cs="Times New Roman" w:hint="eastAsia"/>
          <w:szCs w:val="21"/>
        </w:rPr>
        <w:t>のデータしかなく、悉皆性はないため、</w:t>
      </w:r>
      <w:r w:rsidR="00D14C89">
        <w:rPr>
          <w:rFonts w:ascii="ＭＳ 明朝" w:eastAsia="ＭＳ 明朝" w:hAnsi="ＭＳ 明朝" w:cs="Times New Roman" w:hint="eastAsia"/>
          <w:szCs w:val="21"/>
        </w:rPr>
        <w:t>正確な表現に</w:t>
      </w:r>
      <w:r w:rsidRPr="004B782D">
        <w:rPr>
          <w:rFonts w:ascii="ＭＳ 明朝" w:eastAsia="ＭＳ 明朝" w:hAnsi="ＭＳ 明朝" w:cs="Times New Roman" w:hint="eastAsia"/>
          <w:szCs w:val="21"/>
        </w:rPr>
        <w:t>修正が必要。</w:t>
      </w:r>
      <w:r w:rsidR="00282F8B" w:rsidRPr="004B782D">
        <w:rPr>
          <w:rFonts w:ascii="ＭＳ 明朝" w:eastAsia="ＭＳ 明朝" w:hAnsi="ＭＳ 明朝" w:cs="Times New Roman" w:hint="eastAsia"/>
          <w:szCs w:val="21"/>
        </w:rPr>
        <w:t>また、</w:t>
      </w:r>
      <w:r w:rsidR="00D14C89">
        <w:rPr>
          <w:rFonts w:ascii="ＭＳ 明朝" w:eastAsia="ＭＳ 明朝" w:hAnsi="ＭＳ 明朝" w:cs="Times New Roman" w:hint="eastAsia"/>
          <w:szCs w:val="21"/>
        </w:rPr>
        <w:t>データはがん対策の企画立案だけでなく</w:t>
      </w:r>
      <w:r w:rsidR="004B782D" w:rsidRPr="004B782D">
        <w:rPr>
          <w:rFonts w:ascii="ＭＳ 明朝" w:eastAsia="ＭＳ 明朝" w:hAnsi="ＭＳ 明朝" w:cs="Times New Roman" w:hint="eastAsia"/>
          <w:szCs w:val="21"/>
        </w:rPr>
        <w:t>進捗管理</w:t>
      </w:r>
      <w:r w:rsidR="004B782D">
        <w:rPr>
          <w:rFonts w:ascii="ＭＳ 明朝" w:eastAsia="ＭＳ 明朝" w:hAnsi="ＭＳ 明朝" w:cs="Times New Roman" w:hint="eastAsia"/>
          <w:szCs w:val="21"/>
        </w:rPr>
        <w:t>や</w:t>
      </w:r>
      <w:r w:rsidR="004B782D" w:rsidRPr="004B782D">
        <w:rPr>
          <w:rFonts w:ascii="ＭＳ 明朝" w:eastAsia="ＭＳ 明朝" w:hAnsi="ＭＳ 明朝" w:cs="Times New Roman" w:hint="eastAsia"/>
          <w:szCs w:val="21"/>
        </w:rPr>
        <w:t>評価</w:t>
      </w:r>
      <w:r w:rsidR="00D14C89">
        <w:rPr>
          <w:rFonts w:ascii="ＭＳ 明朝" w:eastAsia="ＭＳ 明朝" w:hAnsi="ＭＳ 明朝" w:cs="Times New Roman" w:hint="eastAsia"/>
          <w:szCs w:val="21"/>
        </w:rPr>
        <w:t>にも用いられていることが分かるよう</w:t>
      </w:r>
      <w:r w:rsidR="004B782D">
        <w:rPr>
          <w:rFonts w:ascii="ＭＳ 明朝" w:eastAsia="ＭＳ 明朝" w:hAnsi="ＭＳ 明朝" w:cs="Times New Roman" w:hint="eastAsia"/>
          <w:szCs w:val="21"/>
        </w:rPr>
        <w:t>、具体的に</w:t>
      </w:r>
      <w:r w:rsidR="00F55219" w:rsidRPr="006021E8">
        <w:rPr>
          <w:rFonts w:ascii="ＭＳ 明朝" w:eastAsia="ＭＳ 明朝" w:hAnsi="ＭＳ 明朝" w:cs="Times New Roman" w:hint="eastAsia"/>
          <w:szCs w:val="21"/>
        </w:rPr>
        <w:t>記載</w:t>
      </w:r>
      <w:r w:rsidR="00A800AF" w:rsidRPr="006021E8">
        <w:rPr>
          <w:rFonts w:ascii="ＭＳ 明朝" w:eastAsia="ＭＳ 明朝" w:hAnsi="ＭＳ 明朝" w:cs="Times New Roman" w:hint="eastAsia"/>
          <w:szCs w:val="21"/>
        </w:rPr>
        <w:t>する</w:t>
      </w:r>
      <w:r w:rsidR="00855A2C" w:rsidRPr="006021E8">
        <w:rPr>
          <w:rFonts w:ascii="ＭＳ 明朝" w:eastAsia="ＭＳ 明朝" w:hAnsi="ＭＳ 明朝" w:cs="Times New Roman" w:hint="eastAsia"/>
          <w:szCs w:val="21"/>
        </w:rPr>
        <w:t>方が良い。</w:t>
      </w:r>
    </w:p>
    <w:p w14:paraId="79E17F45" w14:textId="2C0BB27E" w:rsidR="00F55219" w:rsidRPr="006021E8" w:rsidRDefault="00855A2C" w:rsidP="008E519B">
      <w:pPr>
        <w:widowControl/>
        <w:ind w:leftChars="100" w:left="840" w:hangingChars="300" w:hanging="630"/>
        <w:jc w:val="left"/>
        <w:rPr>
          <w:rFonts w:ascii="ＭＳ 明朝" w:eastAsia="ＭＳ 明朝" w:hAnsi="ＭＳ 明朝" w:cs="Times New Roman"/>
          <w:szCs w:val="21"/>
        </w:rPr>
      </w:pPr>
      <w:r w:rsidRPr="006021E8">
        <w:rPr>
          <w:rFonts w:ascii="ＭＳ 明朝" w:eastAsia="ＭＳ 明朝" w:hAnsi="ＭＳ 明朝" w:cs="Times New Roman" w:hint="eastAsia"/>
          <w:szCs w:val="21"/>
        </w:rPr>
        <w:t xml:space="preserve">　</w:t>
      </w:r>
      <w:r w:rsidR="00320F3F" w:rsidRPr="006021E8">
        <w:rPr>
          <w:rFonts w:ascii="ＭＳ 明朝" w:eastAsia="ＭＳ 明朝" w:hAnsi="ＭＳ 明朝" w:cs="Times New Roman" w:hint="eastAsia"/>
          <w:szCs w:val="21"/>
        </w:rPr>
        <w:t xml:space="preserve">　</w:t>
      </w:r>
      <w:r w:rsidRPr="006021E8">
        <w:rPr>
          <w:rFonts w:ascii="ＭＳ 明朝" w:eastAsia="ＭＳ 明朝" w:hAnsi="ＭＳ 明朝" w:cs="Times New Roman" w:hint="eastAsia"/>
          <w:szCs w:val="21"/>
        </w:rPr>
        <w:t>・</w:t>
      </w:r>
      <w:r w:rsidR="00D14C89">
        <w:rPr>
          <w:rFonts w:ascii="ＭＳ 明朝" w:eastAsia="ＭＳ 明朝" w:hAnsi="ＭＳ 明朝" w:cs="Times New Roman" w:hint="eastAsia"/>
          <w:szCs w:val="21"/>
        </w:rPr>
        <w:t>第３章の</w:t>
      </w:r>
      <w:r w:rsidRPr="006021E8">
        <w:rPr>
          <w:rFonts w:ascii="ＭＳ 明朝" w:eastAsia="ＭＳ 明朝" w:hAnsi="ＭＳ 明朝" w:cs="Times New Roman" w:hint="eastAsia"/>
          <w:szCs w:val="21"/>
        </w:rPr>
        <w:t>「全国がん登録、大阪府がん登録の活用」</w:t>
      </w:r>
      <w:r w:rsidR="00F55219" w:rsidRPr="006021E8">
        <w:rPr>
          <w:rFonts w:ascii="ＭＳ 明朝" w:eastAsia="ＭＳ 明朝" w:hAnsi="ＭＳ 明朝" w:cs="Times New Roman" w:hint="eastAsia"/>
          <w:szCs w:val="21"/>
        </w:rPr>
        <w:t>に対応する記載</w:t>
      </w:r>
      <w:r w:rsidRPr="006021E8">
        <w:rPr>
          <w:rFonts w:ascii="ＭＳ 明朝" w:eastAsia="ＭＳ 明朝" w:hAnsi="ＭＳ 明朝" w:cs="Times New Roman" w:hint="eastAsia"/>
          <w:szCs w:val="21"/>
        </w:rPr>
        <w:t>が第５章にも必要。</w:t>
      </w:r>
    </w:p>
    <w:p w14:paraId="1270CA52" w14:textId="7954084E" w:rsidR="007444B5" w:rsidRPr="006021E8" w:rsidRDefault="00F55219" w:rsidP="00320F3F">
      <w:pPr>
        <w:widowControl/>
        <w:ind w:leftChars="100" w:left="840" w:hangingChars="300" w:hanging="630"/>
        <w:jc w:val="left"/>
        <w:rPr>
          <w:rFonts w:ascii="ＭＳ 明朝" w:eastAsia="ＭＳ 明朝" w:hAnsi="ＭＳ 明朝" w:cs="ＭＳ 明朝"/>
          <w:color w:val="000000" w:themeColor="text1"/>
          <w:szCs w:val="21"/>
        </w:rPr>
      </w:pPr>
      <w:r w:rsidRPr="006021E8">
        <w:rPr>
          <w:rFonts w:ascii="ＭＳ 明朝" w:eastAsia="ＭＳ 明朝" w:hAnsi="ＭＳ 明朝" w:cs="Times New Roman" w:hint="eastAsia"/>
          <w:szCs w:val="21"/>
        </w:rPr>
        <w:lastRenderedPageBreak/>
        <w:t xml:space="preserve">　</w:t>
      </w:r>
      <w:r w:rsidR="00320F3F" w:rsidRPr="006021E8">
        <w:rPr>
          <w:rFonts w:ascii="ＭＳ 明朝" w:eastAsia="ＭＳ 明朝" w:hAnsi="ＭＳ 明朝" w:cs="Times New Roman" w:hint="eastAsia"/>
          <w:szCs w:val="21"/>
        </w:rPr>
        <w:t xml:space="preserve">　</w:t>
      </w:r>
      <w:r w:rsidR="0076775D">
        <w:rPr>
          <w:rFonts w:ascii="ＭＳ 明朝" w:eastAsia="ＭＳ 明朝" w:hAnsi="ＭＳ 明朝" w:cs="Times New Roman" w:hint="eastAsia"/>
          <w:szCs w:val="21"/>
        </w:rPr>
        <w:t>・新興</w:t>
      </w:r>
      <w:r w:rsidR="00F452E2">
        <w:rPr>
          <w:rFonts w:ascii="ＭＳ 明朝" w:eastAsia="ＭＳ 明朝" w:hAnsi="ＭＳ 明朝" w:cs="Times New Roman" w:hint="eastAsia"/>
          <w:szCs w:val="21"/>
        </w:rPr>
        <w:t>感染症に関する記載</w:t>
      </w:r>
      <w:r w:rsidR="00873742">
        <w:rPr>
          <w:rFonts w:ascii="ＭＳ 明朝" w:eastAsia="ＭＳ 明朝" w:hAnsi="ＭＳ 明朝" w:cs="Times New Roman" w:hint="eastAsia"/>
          <w:szCs w:val="21"/>
        </w:rPr>
        <w:t>として、新型コロナ感染症対応のがん診療への影響、具体的には診断遅れの有無、ステージの進行状況、さらには生命予後への影響等を評価していく必要がある等の記載を追記してはどうか</w:t>
      </w:r>
      <w:r w:rsidRPr="006021E8">
        <w:rPr>
          <w:rFonts w:ascii="ＭＳ 明朝" w:eastAsia="ＭＳ 明朝" w:hAnsi="ＭＳ 明朝" w:cs="Times New Roman" w:hint="eastAsia"/>
          <w:szCs w:val="21"/>
        </w:rPr>
        <w:t>。</w:t>
      </w:r>
    </w:p>
    <w:p w14:paraId="284DD6BC" w14:textId="77777777" w:rsidR="00F55219" w:rsidRPr="006021E8" w:rsidRDefault="00F55219" w:rsidP="00FF5528">
      <w:pPr>
        <w:ind w:firstLineChars="200" w:firstLine="420"/>
        <w:rPr>
          <w:rFonts w:ascii="ＭＳ 明朝" w:eastAsia="ＭＳ 明朝" w:hAnsi="ＭＳ 明朝" w:cs="Times New Roman"/>
          <w:szCs w:val="21"/>
        </w:rPr>
      </w:pPr>
    </w:p>
    <w:p w14:paraId="6D9D56C1" w14:textId="03313953" w:rsidR="00FF5528" w:rsidRPr="006021E8" w:rsidRDefault="00FF5528" w:rsidP="00FF5528">
      <w:pPr>
        <w:ind w:firstLineChars="200" w:firstLine="420"/>
        <w:rPr>
          <w:rFonts w:ascii="ＭＳ 明朝" w:eastAsia="ＭＳ 明朝" w:hAnsi="ＭＳ 明朝" w:cs="Times New Roman"/>
          <w:szCs w:val="21"/>
        </w:rPr>
      </w:pPr>
      <w:r w:rsidRPr="006021E8">
        <w:rPr>
          <w:rFonts w:ascii="ＭＳ 明朝" w:eastAsia="ＭＳ 明朝" w:hAnsi="ＭＳ 明朝" w:cs="Times New Roman" w:hint="eastAsia"/>
          <w:szCs w:val="21"/>
        </w:rPr>
        <w:t>（審議結果）</w:t>
      </w:r>
    </w:p>
    <w:p w14:paraId="481625D2" w14:textId="2FFD33CC" w:rsidR="00FF5528" w:rsidRPr="006021E8" w:rsidRDefault="00FF5528" w:rsidP="00320F3F">
      <w:pPr>
        <w:ind w:firstLineChars="300" w:firstLine="630"/>
        <w:rPr>
          <w:rFonts w:ascii="ＭＳ 明朝" w:eastAsia="ＭＳ 明朝" w:hAnsi="ＭＳ 明朝" w:cs="Times New Roman"/>
          <w:szCs w:val="21"/>
        </w:rPr>
      </w:pPr>
      <w:r w:rsidRPr="006021E8">
        <w:rPr>
          <w:rFonts w:ascii="ＭＳ 明朝" w:eastAsia="ＭＳ 明朝" w:hAnsi="ＭＳ 明朝" w:cs="Times New Roman" w:hint="eastAsia"/>
          <w:szCs w:val="21"/>
        </w:rPr>
        <w:t>・承認。</w:t>
      </w:r>
    </w:p>
    <w:p w14:paraId="5BA19944" w14:textId="6181A1B7" w:rsidR="00873742" w:rsidRPr="006021E8" w:rsidRDefault="00873742" w:rsidP="00FF5528">
      <w:pPr>
        <w:ind w:firstLineChars="200" w:firstLine="420"/>
        <w:rPr>
          <w:rFonts w:ascii="ＭＳ 明朝" w:eastAsia="ＭＳ 明朝" w:hAnsi="ＭＳ 明朝" w:cs="Times New Roman"/>
          <w:szCs w:val="21"/>
        </w:rPr>
      </w:pPr>
    </w:p>
    <w:p w14:paraId="7C51C465" w14:textId="0EBF587D" w:rsidR="00FF5528" w:rsidRPr="006021E8" w:rsidRDefault="00FF5528" w:rsidP="00FF5528">
      <w:pPr>
        <w:ind w:firstLineChars="200" w:firstLine="420"/>
        <w:rPr>
          <w:rFonts w:ascii="ＭＳ 明朝" w:eastAsia="ＭＳ 明朝" w:hAnsi="ＭＳ 明朝" w:cs="Times New Roman"/>
          <w:szCs w:val="21"/>
        </w:rPr>
      </w:pPr>
      <w:r w:rsidRPr="006021E8">
        <w:rPr>
          <w:rFonts w:ascii="ＭＳ 明朝" w:eastAsia="ＭＳ 明朝" w:hAnsi="ＭＳ 明朝" w:cs="Times New Roman" w:hint="eastAsia"/>
          <w:szCs w:val="21"/>
        </w:rPr>
        <w:t>（３）大阪府がん登録情報の利用申出にかかる審議について</w:t>
      </w:r>
    </w:p>
    <w:p w14:paraId="264B849A" w14:textId="51B1ADE5" w:rsidR="00474133" w:rsidRPr="006021E8" w:rsidRDefault="00474133" w:rsidP="00474133">
      <w:pPr>
        <w:ind w:leftChars="200" w:left="420" w:firstLineChars="150" w:firstLine="315"/>
        <w:rPr>
          <w:rFonts w:ascii="ＭＳ 明朝" w:eastAsia="ＭＳ 明朝" w:hAnsi="ＭＳ 明朝" w:cs="Times New Roman"/>
          <w:szCs w:val="21"/>
        </w:rPr>
      </w:pPr>
      <w:r w:rsidRPr="006021E8">
        <w:rPr>
          <w:rFonts w:ascii="ＭＳ 明朝" w:eastAsia="ＭＳ 明朝" w:hAnsi="ＭＳ 明朝" w:cs="Times New Roman" w:hint="eastAsia"/>
          <w:szCs w:val="21"/>
        </w:rPr>
        <w:t>No．１</w:t>
      </w:r>
    </w:p>
    <w:p w14:paraId="3A2AC371" w14:textId="77777777" w:rsidR="00474133" w:rsidRPr="006021E8" w:rsidRDefault="00474133" w:rsidP="00474133">
      <w:pPr>
        <w:ind w:firstLineChars="400" w:firstLine="840"/>
        <w:rPr>
          <w:rFonts w:ascii="ＭＳ 明朝" w:eastAsia="ＭＳ 明朝" w:hAnsi="ＭＳ 明朝" w:cs="Times New Roman"/>
          <w:szCs w:val="21"/>
        </w:rPr>
      </w:pPr>
      <w:r w:rsidRPr="006021E8">
        <w:rPr>
          <w:rFonts w:ascii="ＭＳ 明朝" w:eastAsia="ＭＳ 明朝" w:hAnsi="ＭＳ 明朝" w:cs="Times New Roman" w:hint="eastAsia"/>
        </w:rPr>
        <w:t>【審議結果】</w:t>
      </w:r>
    </w:p>
    <w:p w14:paraId="15989913" w14:textId="77777777" w:rsidR="00474133" w:rsidRPr="006021E8" w:rsidRDefault="00474133" w:rsidP="00474133">
      <w:pPr>
        <w:ind w:leftChars="200" w:left="420" w:firstLineChars="400" w:firstLine="840"/>
        <w:rPr>
          <w:rFonts w:ascii="ＭＳ 明朝" w:eastAsia="ＭＳ 明朝" w:hAnsi="ＭＳ 明朝" w:cs="Times New Roman"/>
        </w:rPr>
      </w:pPr>
      <w:r w:rsidRPr="006021E8">
        <w:rPr>
          <w:rFonts w:ascii="ＭＳ 明朝" w:eastAsia="ＭＳ 明朝" w:hAnsi="ＭＳ 明朝" w:cs="Times New Roman" w:hint="eastAsia"/>
        </w:rPr>
        <w:t>利用申出に対し、情報提供することは妥当。</w:t>
      </w:r>
    </w:p>
    <w:sectPr w:rsidR="00474133" w:rsidRPr="006021E8" w:rsidSect="00D52F34">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E34" w16cex:dateUtc="2022-01-27T03:07:00Z"/>
  <w16cex:commentExtensible w16cex:durableId="259D0E35" w16cex:dateUtc="2022-01-27T02:32:00Z"/>
  <w16cex:commentExtensible w16cex:durableId="259D1A10" w16cex:dateUtc="2022-01-27T04:18:00Z"/>
  <w16cex:commentExtensible w16cex:durableId="259D0E36" w16cex:dateUtc="2022-01-27T02:33:00Z"/>
  <w16cex:commentExtensible w16cex:durableId="259D1BDC" w16cex:dateUtc="2022-01-27T04:25:00Z"/>
  <w16cex:commentExtensible w16cex:durableId="259D0E37" w16cex:dateUtc="2022-01-27T02:36:00Z"/>
  <w16cex:commentExtensible w16cex:durableId="259D0E38" w16cex:dateUtc="2022-01-27T02:41:00Z"/>
  <w16cex:commentExtensible w16cex:durableId="259D1DB6" w16cex:dateUtc="2022-01-27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7555F" w16cid:durableId="259D0E34"/>
  <w16cid:commentId w16cid:paraId="158DBD97" w16cid:durableId="259D0E35"/>
  <w16cid:commentId w16cid:paraId="650F5944" w16cid:durableId="259D1A10"/>
  <w16cid:commentId w16cid:paraId="4EE2DC5C" w16cid:durableId="259D0E36"/>
  <w16cid:commentId w16cid:paraId="00D7EEDE" w16cid:durableId="259D1BDC"/>
  <w16cid:commentId w16cid:paraId="47DA57EF" w16cid:durableId="259D0E37"/>
  <w16cid:commentId w16cid:paraId="7C3D9FBA" w16cid:durableId="259D0E38"/>
  <w16cid:commentId w16cid:paraId="2F4D9CFE" w16cid:durableId="259D1D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770AE" w14:textId="77777777" w:rsidR="00631111" w:rsidRDefault="00631111" w:rsidP="009001E3">
      <w:r>
        <w:separator/>
      </w:r>
    </w:p>
  </w:endnote>
  <w:endnote w:type="continuationSeparator" w:id="0">
    <w:p w14:paraId="73D1F2B2" w14:textId="77777777" w:rsidR="00631111" w:rsidRDefault="00631111"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3B73D" w14:textId="77777777" w:rsidR="00631111" w:rsidRDefault="00631111" w:rsidP="009001E3">
      <w:r>
        <w:separator/>
      </w:r>
    </w:p>
  </w:footnote>
  <w:footnote w:type="continuationSeparator" w:id="0">
    <w:p w14:paraId="7A5CB126" w14:textId="77777777" w:rsidR="00631111" w:rsidRDefault="00631111"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22C67"/>
    <w:rsid w:val="0003658A"/>
    <w:rsid w:val="00057CCB"/>
    <w:rsid w:val="0015064C"/>
    <w:rsid w:val="001965FA"/>
    <w:rsid w:val="0022660E"/>
    <w:rsid w:val="0024217A"/>
    <w:rsid w:val="00243AD1"/>
    <w:rsid w:val="002472CF"/>
    <w:rsid w:val="00256B3E"/>
    <w:rsid w:val="0027181A"/>
    <w:rsid w:val="002730B2"/>
    <w:rsid w:val="00282F8B"/>
    <w:rsid w:val="002E4FB1"/>
    <w:rsid w:val="002F024F"/>
    <w:rsid w:val="00307FDC"/>
    <w:rsid w:val="00320F3F"/>
    <w:rsid w:val="0035355F"/>
    <w:rsid w:val="0039089D"/>
    <w:rsid w:val="003B4BF2"/>
    <w:rsid w:val="003F087A"/>
    <w:rsid w:val="00464F95"/>
    <w:rsid w:val="00474133"/>
    <w:rsid w:val="004B782D"/>
    <w:rsid w:val="004E7090"/>
    <w:rsid w:val="004F4D11"/>
    <w:rsid w:val="005074EB"/>
    <w:rsid w:val="00520503"/>
    <w:rsid w:val="00547961"/>
    <w:rsid w:val="0058353C"/>
    <w:rsid w:val="005B4CF7"/>
    <w:rsid w:val="006021E8"/>
    <w:rsid w:val="00626A46"/>
    <w:rsid w:val="00631111"/>
    <w:rsid w:val="00652C85"/>
    <w:rsid w:val="00660E26"/>
    <w:rsid w:val="00662916"/>
    <w:rsid w:val="00665A42"/>
    <w:rsid w:val="006719B9"/>
    <w:rsid w:val="006C1243"/>
    <w:rsid w:val="006F52A2"/>
    <w:rsid w:val="00713C3E"/>
    <w:rsid w:val="0072298C"/>
    <w:rsid w:val="007444B5"/>
    <w:rsid w:val="0076270E"/>
    <w:rsid w:val="0076775D"/>
    <w:rsid w:val="0078055A"/>
    <w:rsid w:val="00797F49"/>
    <w:rsid w:val="007C5ECB"/>
    <w:rsid w:val="007E494C"/>
    <w:rsid w:val="007F758A"/>
    <w:rsid w:val="00830EB9"/>
    <w:rsid w:val="00855A2C"/>
    <w:rsid w:val="00873742"/>
    <w:rsid w:val="00895867"/>
    <w:rsid w:val="008B58FF"/>
    <w:rsid w:val="008C3FFE"/>
    <w:rsid w:val="008C4CB0"/>
    <w:rsid w:val="008E0DAE"/>
    <w:rsid w:val="008E519B"/>
    <w:rsid w:val="008F5D57"/>
    <w:rsid w:val="008F6170"/>
    <w:rsid w:val="009001E3"/>
    <w:rsid w:val="00901B85"/>
    <w:rsid w:val="00924914"/>
    <w:rsid w:val="00A800AF"/>
    <w:rsid w:val="00A945A0"/>
    <w:rsid w:val="00AA67AA"/>
    <w:rsid w:val="00AA7513"/>
    <w:rsid w:val="00AB1C75"/>
    <w:rsid w:val="00AB3AF5"/>
    <w:rsid w:val="00AB47AF"/>
    <w:rsid w:val="00B24CED"/>
    <w:rsid w:val="00B308AC"/>
    <w:rsid w:val="00B90887"/>
    <w:rsid w:val="00BA2A04"/>
    <w:rsid w:val="00BB1BF2"/>
    <w:rsid w:val="00BB4E16"/>
    <w:rsid w:val="00BC4AC9"/>
    <w:rsid w:val="00C03F76"/>
    <w:rsid w:val="00C04622"/>
    <w:rsid w:val="00C05A3D"/>
    <w:rsid w:val="00C11016"/>
    <w:rsid w:val="00C44E4D"/>
    <w:rsid w:val="00C55944"/>
    <w:rsid w:val="00C77E79"/>
    <w:rsid w:val="00C851EE"/>
    <w:rsid w:val="00CC0C2D"/>
    <w:rsid w:val="00CF3076"/>
    <w:rsid w:val="00D07BF4"/>
    <w:rsid w:val="00D14C89"/>
    <w:rsid w:val="00D450FE"/>
    <w:rsid w:val="00D52F34"/>
    <w:rsid w:val="00DB7B39"/>
    <w:rsid w:val="00DC1BEC"/>
    <w:rsid w:val="00DC5AD4"/>
    <w:rsid w:val="00DC6ABE"/>
    <w:rsid w:val="00E26433"/>
    <w:rsid w:val="00E841EE"/>
    <w:rsid w:val="00EA1877"/>
    <w:rsid w:val="00EC5389"/>
    <w:rsid w:val="00ED093E"/>
    <w:rsid w:val="00ED57B8"/>
    <w:rsid w:val="00EE5779"/>
    <w:rsid w:val="00F44547"/>
    <w:rsid w:val="00F452E2"/>
    <w:rsid w:val="00F55219"/>
    <w:rsid w:val="00F977F2"/>
    <w:rsid w:val="00FA0E04"/>
    <w:rsid w:val="00FA6B8F"/>
    <w:rsid w:val="00FB2165"/>
    <w:rsid w:val="00FB718D"/>
    <w:rsid w:val="00FF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character" w:styleId="a7">
    <w:name w:val="annotation reference"/>
    <w:basedOn w:val="a0"/>
    <w:uiPriority w:val="99"/>
    <w:semiHidden/>
    <w:unhideWhenUsed/>
    <w:rsid w:val="001965FA"/>
    <w:rPr>
      <w:sz w:val="18"/>
      <w:szCs w:val="18"/>
    </w:rPr>
  </w:style>
  <w:style w:type="paragraph" w:styleId="a8">
    <w:name w:val="annotation text"/>
    <w:basedOn w:val="a"/>
    <w:link w:val="a9"/>
    <w:uiPriority w:val="99"/>
    <w:semiHidden/>
    <w:unhideWhenUsed/>
    <w:rsid w:val="001965FA"/>
    <w:pPr>
      <w:jc w:val="left"/>
    </w:pPr>
  </w:style>
  <w:style w:type="character" w:customStyle="1" w:styleId="a9">
    <w:name w:val="コメント文字列 (文字)"/>
    <w:basedOn w:val="a0"/>
    <w:link w:val="a8"/>
    <w:uiPriority w:val="99"/>
    <w:semiHidden/>
    <w:rsid w:val="001965FA"/>
  </w:style>
  <w:style w:type="paragraph" w:styleId="aa">
    <w:name w:val="annotation subject"/>
    <w:basedOn w:val="a8"/>
    <w:next w:val="a8"/>
    <w:link w:val="ab"/>
    <w:uiPriority w:val="99"/>
    <w:semiHidden/>
    <w:unhideWhenUsed/>
    <w:rsid w:val="001965FA"/>
    <w:rPr>
      <w:b/>
      <w:bCs/>
    </w:rPr>
  </w:style>
  <w:style w:type="character" w:customStyle="1" w:styleId="ab">
    <w:name w:val="コメント内容 (文字)"/>
    <w:basedOn w:val="a9"/>
    <w:link w:val="aa"/>
    <w:uiPriority w:val="99"/>
    <w:semiHidden/>
    <w:rsid w:val="001965FA"/>
    <w:rPr>
      <w:b/>
      <w:bCs/>
    </w:rPr>
  </w:style>
  <w:style w:type="paragraph" w:styleId="ac">
    <w:name w:val="Balloon Text"/>
    <w:basedOn w:val="a"/>
    <w:link w:val="ad"/>
    <w:uiPriority w:val="99"/>
    <w:semiHidden/>
    <w:unhideWhenUsed/>
    <w:rsid w:val="001965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65FA"/>
    <w:rPr>
      <w:rFonts w:asciiTheme="majorHAnsi" w:eastAsiaTheme="majorEastAsia" w:hAnsiTheme="majorHAnsi" w:cstheme="majorBidi"/>
      <w:sz w:val="18"/>
      <w:szCs w:val="18"/>
    </w:rPr>
  </w:style>
  <w:style w:type="paragraph" w:styleId="ae">
    <w:name w:val="Revision"/>
    <w:hidden/>
    <w:uiPriority w:val="99"/>
    <w:semiHidden/>
    <w:rsid w:val="00DC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A938-18DF-4EDD-BBF9-A77D3BEB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藤原　遼祐</cp:lastModifiedBy>
  <cp:revision>56</cp:revision>
  <cp:lastPrinted>2023-09-06T02:16:00Z</cp:lastPrinted>
  <dcterms:created xsi:type="dcterms:W3CDTF">2022-01-25T01:49:00Z</dcterms:created>
  <dcterms:modified xsi:type="dcterms:W3CDTF">2023-09-06T02:22:00Z</dcterms:modified>
</cp:coreProperties>
</file>