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3C" w:rsidRPr="009A1871" w:rsidRDefault="00630504" w:rsidP="003A46C8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A82F4" wp14:editId="4EEEBAF5">
                <wp:simplePos x="0" y="0"/>
                <wp:positionH relativeFrom="column">
                  <wp:posOffset>5138382</wp:posOffset>
                </wp:positionH>
                <wp:positionV relativeFrom="paragraph">
                  <wp:posOffset>-409433</wp:posOffset>
                </wp:positionV>
                <wp:extent cx="857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504" w:rsidRPr="001A6753" w:rsidRDefault="00630504" w:rsidP="006305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6753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1A6753">
                              <w:rPr>
                                <w:rFonts w:asciiTheme="majorEastAsia" w:eastAsiaTheme="majorEastAsia" w:hAnsiTheme="major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A8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6pt;margin-top:-32.25pt;width:6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" fillcolor="white [3201]" strokeweight=".5pt">
                <v:textbox>
                  <w:txbxContent>
                    <w:p w:rsidR="00630504" w:rsidRPr="001A6753" w:rsidRDefault="00630504" w:rsidP="0063050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A6753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1A6753">
                        <w:rPr>
                          <w:rFonts w:asciiTheme="majorEastAsia" w:eastAsiaTheme="majorEastAsia" w:hAnsiTheme="majorEastAsia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597FBB">
        <w:rPr>
          <w:rFonts w:asciiTheme="minorEastAsia" w:hAnsiTheme="minorEastAsia" w:hint="eastAsia"/>
          <w:sz w:val="24"/>
          <w:szCs w:val="24"/>
        </w:rPr>
        <w:t>令和元</w:t>
      </w:r>
      <w:r w:rsidR="0062694D" w:rsidRPr="009A1871">
        <w:rPr>
          <w:rFonts w:asciiTheme="minorEastAsia" w:hAnsiTheme="minorEastAsia" w:hint="eastAsia"/>
          <w:sz w:val="24"/>
          <w:szCs w:val="24"/>
        </w:rPr>
        <w:t>年度 医療機器</w:t>
      </w:r>
      <w:r w:rsidR="00242079">
        <w:rPr>
          <w:rFonts w:asciiTheme="minorEastAsia" w:hAnsiTheme="minorEastAsia" w:hint="eastAsia"/>
          <w:sz w:val="24"/>
          <w:szCs w:val="24"/>
        </w:rPr>
        <w:t>安全対策推進</w:t>
      </w:r>
      <w:r w:rsidR="0062694D" w:rsidRPr="009A1871">
        <w:rPr>
          <w:rFonts w:asciiTheme="minorEastAsia" w:hAnsiTheme="minorEastAsia" w:hint="eastAsia"/>
          <w:sz w:val="24"/>
          <w:szCs w:val="24"/>
        </w:rPr>
        <w:t>部会における</w:t>
      </w:r>
      <w:r w:rsidR="00810362" w:rsidRPr="009A1871">
        <w:rPr>
          <w:rFonts w:asciiTheme="minorEastAsia" w:hAnsiTheme="minorEastAsia" w:hint="eastAsia"/>
          <w:sz w:val="24"/>
          <w:szCs w:val="24"/>
        </w:rPr>
        <w:t>活動内容</w:t>
      </w:r>
    </w:p>
    <w:p w:rsidR="0062694D" w:rsidRPr="00597FBB" w:rsidRDefault="0062694D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62694D" w:rsidRPr="009A1871" w:rsidRDefault="00242079" w:rsidP="003A46C8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62694D" w:rsidRPr="009A1871">
        <w:rPr>
          <w:rFonts w:asciiTheme="minorEastAsia" w:hAnsiTheme="minorEastAsia" w:hint="eastAsia"/>
          <w:sz w:val="24"/>
          <w:szCs w:val="24"/>
        </w:rPr>
        <w:t>．</w:t>
      </w:r>
      <w:r w:rsidR="008625C0" w:rsidRPr="009A1871">
        <w:rPr>
          <w:rFonts w:asciiTheme="minorEastAsia" w:hAnsiTheme="minorEastAsia" w:hint="eastAsia"/>
          <w:sz w:val="24"/>
          <w:szCs w:val="24"/>
        </w:rPr>
        <w:t>審議</w:t>
      </w:r>
      <w:r w:rsidR="0062694D" w:rsidRPr="009A1871">
        <w:rPr>
          <w:rFonts w:asciiTheme="minorEastAsia" w:hAnsiTheme="minorEastAsia" w:hint="eastAsia"/>
          <w:sz w:val="24"/>
          <w:szCs w:val="24"/>
        </w:rPr>
        <w:t>内容</w:t>
      </w:r>
    </w:p>
    <w:p w:rsidR="009A1871" w:rsidRDefault="00BC3894" w:rsidP="00A50BF5">
      <w:pPr>
        <w:adjustRightInd w:val="0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ヒヤリ</w:t>
      </w:r>
      <w:r w:rsidR="00A50BF5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ハット事例に学ぶ</w:t>
      </w:r>
      <w:r w:rsidR="00A50BF5">
        <w:rPr>
          <w:rFonts w:asciiTheme="minorEastAsia" w:hAnsiTheme="minorEastAsia" w:hint="eastAsia"/>
          <w:sz w:val="22"/>
        </w:rPr>
        <w:t>人工呼吸器</w:t>
      </w:r>
      <w:r>
        <w:rPr>
          <w:rFonts w:asciiTheme="minorEastAsia" w:hAnsiTheme="minorEastAsia" w:hint="eastAsia"/>
          <w:sz w:val="22"/>
        </w:rPr>
        <w:t>の安全対策</w:t>
      </w:r>
    </w:p>
    <w:p w:rsidR="00A50BF5" w:rsidRPr="00BC3894" w:rsidRDefault="00A50BF5" w:rsidP="00A50BF5">
      <w:pPr>
        <w:adjustRightInd w:val="0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62694D" w:rsidRPr="009A1871" w:rsidRDefault="00530C49" w:rsidP="003A46C8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104140</wp:posOffset>
                </wp:positionV>
                <wp:extent cx="5939280" cy="876300"/>
                <wp:effectExtent l="0" t="19050" r="2349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280" cy="876300"/>
                          <a:chOff x="0" y="0"/>
                          <a:chExt cx="5939280" cy="19800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939280" cy="1980000"/>
                          </a:xfrm>
                          <a:prstGeom prst="roundRect">
                            <a:avLst>
                              <a:gd name="adj" fmla="val 13560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228600" y="0"/>
                            <a:ext cx="685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BAC9C" id="グループ化 3" o:spid="_x0000_s1026" style="position:absolute;left:0;text-align:left;margin-left:-5.65pt;margin-top:8.2pt;width:467.65pt;height:69pt;z-index:-251656192;mso-width-relative:margin;mso-height-relative:margin" coordsize="59392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">
                <v:roundrect id="角丸四角形 1" o:spid="_x0000_s1027" style="position:absolute;width:59392;height:19800;visibility:visible;mso-wrap-style:square;v-text-anchor:middle" arcsize="88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" filled="f" strokecolor="#385d8a" strokeweight="2pt"/>
                <v:line id="直線コネクタ 2" o:spid="_x0000_s1028" style="position:absolute;visibility:visible;mso-wrap-style:square" from="2286,0" to="91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" strokecolor="white [3212]" strokeweight="3pt"/>
              </v:group>
            </w:pict>
          </mc:Fallback>
        </mc:AlternateContent>
      </w:r>
      <w:r w:rsidR="008625C0" w:rsidRPr="009A1871">
        <w:rPr>
          <w:rFonts w:asciiTheme="minorEastAsia" w:hAnsiTheme="minorEastAsia" w:hint="eastAsia"/>
          <w:sz w:val="24"/>
          <w:szCs w:val="24"/>
        </w:rPr>
        <w:t>【</w:t>
      </w:r>
      <w:r w:rsidR="0062694D" w:rsidRPr="009A1871">
        <w:rPr>
          <w:rFonts w:asciiTheme="minorEastAsia" w:hAnsiTheme="minorEastAsia" w:hint="eastAsia"/>
          <w:sz w:val="24"/>
          <w:szCs w:val="24"/>
        </w:rPr>
        <w:t>背景</w:t>
      </w:r>
      <w:r w:rsidR="008625C0" w:rsidRPr="009A1871">
        <w:rPr>
          <w:rFonts w:asciiTheme="minorEastAsia" w:hAnsiTheme="minorEastAsia" w:hint="eastAsia"/>
          <w:sz w:val="24"/>
          <w:szCs w:val="24"/>
        </w:rPr>
        <w:t>】</w:t>
      </w:r>
    </w:p>
    <w:p w:rsidR="004F4D3D" w:rsidRDefault="00BC3894" w:rsidP="004F4D3D">
      <w:pPr>
        <w:adjustRightInd w:val="0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医療機器が関係するヒヤリ</w:t>
      </w:r>
      <w:r w:rsidR="00A50BF5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ハット事例等の医療安全情報が多く公表されている。これらの情報を有効に活用して、</w:t>
      </w:r>
      <w:r w:rsidR="00A50BF5">
        <w:rPr>
          <w:rFonts w:asciiTheme="minorEastAsia" w:hAnsiTheme="minorEastAsia" w:hint="eastAsia"/>
          <w:sz w:val="22"/>
        </w:rPr>
        <w:t>ヒヤリ・ハットが多発する行動や機器の操作等を理解し、</w:t>
      </w:r>
      <w:r>
        <w:rPr>
          <w:rFonts w:asciiTheme="minorEastAsia" w:hAnsiTheme="minorEastAsia" w:hint="eastAsia"/>
          <w:sz w:val="22"/>
        </w:rPr>
        <w:t>未然防止</w:t>
      </w:r>
      <w:r w:rsidR="00A50BF5">
        <w:rPr>
          <w:rFonts w:asciiTheme="minorEastAsia" w:hAnsiTheme="minorEastAsia" w:hint="eastAsia"/>
          <w:sz w:val="22"/>
        </w:rPr>
        <w:t>策や早期発見等のリスク低減策について</w:t>
      </w:r>
      <w:r>
        <w:rPr>
          <w:rFonts w:asciiTheme="minorEastAsia" w:hAnsiTheme="minorEastAsia" w:hint="eastAsia"/>
          <w:sz w:val="22"/>
        </w:rPr>
        <w:t>考える。</w:t>
      </w:r>
    </w:p>
    <w:p w:rsidR="0031011C" w:rsidRDefault="0031011C" w:rsidP="004F4D3D">
      <w:pPr>
        <w:adjustRightInd w:val="0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A50BF5" w:rsidRDefault="00A50BF5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A50BF5" w:rsidRDefault="00A50BF5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4A41D2" w:rsidRPr="009A1871" w:rsidRDefault="00242079" w:rsidP="003A46C8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4A41D2" w:rsidRPr="009A1871">
        <w:rPr>
          <w:rFonts w:asciiTheme="minorEastAsia" w:hAnsiTheme="minorEastAsia" w:hint="eastAsia"/>
          <w:sz w:val="24"/>
          <w:szCs w:val="24"/>
        </w:rPr>
        <w:t>．</w:t>
      </w:r>
      <w:r w:rsidR="003A46C8">
        <w:rPr>
          <w:rFonts w:asciiTheme="minorEastAsia" w:hAnsiTheme="minorEastAsia" w:hint="eastAsia"/>
          <w:sz w:val="24"/>
          <w:szCs w:val="24"/>
        </w:rPr>
        <w:t>成果物の内容等</w:t>
      </w:r>
      <w:r w:rsidR="00F50B05" w:rsidRPr="00F50B05">
        <w:rPr>
          <w:rFonts w:asciiTheme="minorEastAsia" w:hAnsiTheme="minorEastAsia" w:hint="eastAsia"/>
          <w:sz w:val="24"/>
          <w:szCs w:val="24"/>
        </w:rPr>
        <w:t>について</w:t>
      </w:r>
    </w:p>
    <w:p w:rsidR="004A41D2" w:rsidRPr="00430FAD" w:rsidRDefault="00810362" w:rsidP="003A46C8">
      <w:pPr>
        <w:adjustRightInd w:val="0"/>
        <w:rPr>
          <w:rFonts w:asciiTheme="minorEastAsia" w:hAnsiTheme="minorEastAsia"/>
          <w:sz w:val="22"/>
        </w:rPr>
      </w:pPr>
      <w:r w:rsidRPr="00430FAD">
        <w:rPr>
          <w:rFonts w:asciiTheme="minorEastAsia" w:hAnsiTheme="minorEastAsia" w:hint="eastAsia"/>
          <w:sz w:val="22"/>
        </w:rPr>
        <w:t xml:space="preserve">　　</w:t>
      </w:r>
      <w:r w:rsidR="00530C49" w:rsidRPr="00530C49">
        <w:rPr>
          <w:rFonts w:asciiTheme="minorEastAsia" w:hAnsiTheme="minorEastAsia" w:hint="eastAsia"/>
          <w:sz w:val="22"/>
        </w:rPr>
        <w:t>資料１－２参照</w:t>
      </w:r>
    </w:p>
    <w:p w:rsidR="0031011C" w:rsidRDefault="0031011C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A50BF5" w:rsidRPr="00381270" w:rsidRDefault="00A50BF5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242079" w:rsidRPr="009A1871" w:rsidRDefault="00242079" w:rsidP="003A46C8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9A1871">
        <w:rPr>
          <w:rFonts w:asciiTheme="minorEastAsia" w:hAnsiTheme="minorEastAsia" w:hint="eastAsia"/>
          <w:sz w:val="24"/>
          <w:szCs w:val="24"/>
        </w:rPr>
        <w:t>．部会開催状況</w:t>
      </w:r>
    </w:p>
    <w:p w:rsidR="00242079" w:rsidRPr="00707F06" w:rsidRDefault="00242079" w:rsidP="003A46C8">
      <w:pPr>
        <w:adjustRightInd w:val="0"/>
        <w:rPr>
          <w:rFonts w:asciiTheme="minorEastAsia" w:hAnsiTheme="minorEastAsia"/>
          <w:sz w:val="22"/>
        </w:rPr>
      </w:pPr>
      <w:r w:rsidRPr="009A1871">
        <w:rPr>
          <w:rFonts w:asciiTheme="minorEastAsia" w:hAnsiTheme="minorEastAsia" w:hint="eastAsia"/>
          <w:sz w:val="24"/>
          <w:szCs w:val="24"/>
        </w:rPr>
        <w:t xml:space="preserve">　　</w:t>
      </w:r>
      <w:r w:rsidRPr="00707F06">
        <w:rPr>
          <w:rFonts w:asciiTheme="minorEastAsia" w:hAnsiTheme="minorEastAsia" w:hint="eastAsia"/>
          <w:sz w:val="22"/>
        </w:rPr>
        <w:t>２回開催（第</w:t>
      </w:r>
      <w:r w:rsidR="003F2FBC">
        <w:rPr>
          <w:rFonts w:asciiTheme="minorEastAsia" w:hAnsiTheme="minorEastAsia" w:hint="eastAsia"/>
          <w:sz w:val="22"/>
        </w:rPr>
        <w:t>１</w:t>
      </w:r>
      <w:r w:rsidRPr="00707F06">
        <w:rPr>
          <w:rFonts w:asciiTheme="minorEastAsia" w:hAnsiTheme="minorEastAsia" w:hint="eastAsia"/>
          <w:sz w:val="22"/>
        </w:rPr>
        <w:t>回：</w:t>
      </w:r>
      <w:r w:rsidR="00BC3894">
        <w:rPr>
          <w:rFonts w:asciiTheme="minorEastAsia" w:hAnsiTheme="minorEastAsia" w:hint="eastAsia"/>
          <w:sz w:val="22"/>
        </w:rPr>
        <w:t>８</w:t>
      </w:r>
      <w:r w:rsidRPr="00707F06">
        <w:rPr>
          <w:rFonts w:asciiTheme="minorEastAsia" w:hAnsiTheme="minorEastAsia" w:hint="eastAsia"/>
          <w:sz w:val="22"/>
        </w:rPr>
        <w:t>月</w:t>
      </w:r>
      <w:r w:rsidR="00BC3894">
        <w:rPr>
          <w:rFonts w:asciiTheme="minorEastAsia" w:hAnsiTheme="minorEastAsia" w:hint="eastAsia"/>
          <w:sz w:val="22"/>
        </w:rPr>
        <w:t>２８</w:t>
      </w:r>
      <w:r w:rsidRPr="00707F06">
        <w:rPr>
          <w:rFonts w:asciiTheme="minorEastAsia" w:hAnsiTheme="minorEastAsia" w:hint="eastAsia"/>
          <w:sz w:val="22"/>
        </w:rPr>
        <w:t>日、第</w:t>
      </w:r>
      <w:r w:rsidR="003F2FBC">
        <w:rPr>
          <w:rFonts w:asciiTheme="minorEastAsia" w:hAnsiTheme="minorEastAsia" w:hint="eastAsia"/>
          <w:sz w:val="22"/>
        </w:rPr>
        <w:t>２</w:t>
      </w:r>
      <w:r w:rsidRPr="00707F06">
        <w:rPr>
          <w:rFonts w:asciiTheme="minorEastAsia" w:hAnsiTheme="minorEastAsia" w:hint="eastAsia"/>
          <w:sz w:val="22"/>
        </w:rPr>
        <w:t>回：</w:t>
      </w:r>
      <w:r w:rsidR="00BC3894">
        <w:rPr>
          <w:rFonts w:asciiTheme="minorEastAsia" w:hAnsiTheme="minorEastAsia" w:hint="eastAsia"/>
          <w:sz w:val="22"/>
        </w:rPr>
        <w:t>１２</w:t>
      </w:r>
      <w:r w:rsidRPr="00707F06">
        <w:rPr>
          <w:rFonts w:asciiTheme="minorEastAsia" w:hAnsiTheme="minorEastAsia" w:hint="eastAsia"/>
          <w:sz w:val="22"/>
        </w:rPr>
        <w:t>月</w:t>
      </w:r>
      <w:r w:rsidR="00A50BF5">
        <w:rPr>
          <w:rFonts w:asciiTheme="minorEastAsia" w:hAnsiTheme="minorEastAsia" w:hint="eastAsia"/>
          <w:sz w:val="22"/>
        </w:rPr>
        <w:t>１８</w:t>
      </w:r>
      <w:r w:rsidRPr="00707F06">
        <w:rPr>
          <w:rFonts w:asciiTheme="minorEastAsia" w:hAnsiTheme="minorEastAsia" w:hint="eastAsia"/>
          <w:sz w:val="22"/>
        </w:rPr>
        <w:t>日）</w:t>
      </w:r>
    </w:p>
    <w:p w:rsidR="00242079" w:rsidRPr="006208B6" w:rsidRDefault="00242079" w:rsidP="003A46C8">
      <w:pPr>
        <w:adjustRightIn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208B6">
        <w:rPr>
          <w:rFonts w:asciiTheme="minorEastAsia" w:hAnsiTheme="minorEastAsia" w:hint="eastAsia"/>
          <w:sz w:val="22"/>
        </w:rPr>
        <w:t>部会ワーキンググループ（第</w:t>
      </w:r>
      <w:r w:rsidR="003F2FBC">
        <w:rPr>
          <w:rFonts w:asciiTheme="minorEastAsia" w:hAnsiTheme="minorEastAsia" w:hint="eastAsia"/>
          <w:sz w:val="22"/>
        </w:rPr>
        <w:t>１</w:t>
      </w:r>
      <w:r w:rsidRPr="006208B6">
        <w:rPr>
          <w:rFonts w:asciiTheme="minorEastAsia" w:hAnsiTheme="minorEastAsia" w:hint="eastAsia"/>
          <w:sz w:val="22"/>
        </w:rPr>
        <w:t>回：</w:t>
      </w:r>
      <w:r w:rsidR="00BC3894">
        <w:rPr>
          <w:rFonts w:asciiTheme="minorEastAsia" w:hAnsiTheme="minorEastAsia" w:hint="eastAsia"/>
          <w:sz w:val="22"/>
        </w:rPr>
        <w:t>１０</w:t>
      </w:r>
      <w:r w:rsidRPr="006208B6">
        <w:rPr>
          <w:rFonts w:asciiTheme="minorEastAsia" w:hAnsiTheme="minorEastAsia" w:hint="eastAsia"/>
          <w:sz w:val="22"/>
        </w:rPr>
        <w:t>月</w:t>
      </w:r>
      <w:r w:rsidR="001D5658">
        <w:rPr>
          <w:rFonts w:asciiTheme="minorEastAsia" w:hAnsiTheme="minorEastAsia" w:hint="eastAsia"/>
          <w:sz w:val="22"/>
        </w:rPr>
        <w:t>７</w:t>
      </w:r>
      <w:r w:rsidRPr="006208B6">
        <w:rPr>
          <w:rFonts w:asciiTheme="minorEastAsia" w:hAnsiTheme="minorEastAsia" w:hint="eastAsia"/>
          <w:sz w:val="22"/>
        </w:rPr>
        <w:t>日</w:t>
      </w:r>
      <w:r w:rsidR="003F2FBC">
        <w:rPr>
          <w:rFonts w:asciiTheme="minorEastAsia" w:hAnsiTheme="minorEastAsia" w:hint="eastAsia"/>
          <w:sz w:val="22"/>
        </w:rPr>
        <w:t>、第２回：</w:t>
      </w:r>
      <w:r w:rsidR="00BC3894">
        <w:rPr>
          <w:rFonts w:asciiTheme="minorEastAsia" w:hAnsiTheme="minorEastAsia" w:hint="eastAsia"/>
          <w:sz w:val="22"/>
        </w:rPr>
        <w:t>１１</w:t>
      </w:r>
      <w:r w:rsidR="003F2FBC">
        <w:rPr>
          <w:rFonts w:asciiTheme="minorEastAsia" w:hAnsiTheme="minorEastAsia" w:hint="eastAsia"/>
          <w:sz w:val="22"/>
        </w:rPr>
        <w:t>月</w:t>
      </w:r>
      <w:r w:rsidR="00BC3894">
        <w:rPr>
          <w:rFonts w:asciiTheme="minorEastAsia" w:hAnsiTheme="minorEastAsia" w:hint="eastAsia"/>
          <w:sz w:val="22"/>
        </w:rPr>
        <w:t>８</w:t>
      </w:r>
      <w:r w:rsidR="003F2FBC">
        <w:rPr>
          <w:rFonts w:asciiTheme="minorEastAsia" w:hAnsiTheme="minorEastAsia" w:hint="eastAsia"/>
          <w:sz w:val="22"/>
        </w:rPr>
        <w:t>日</w:t>
      </w:r>
      <w:r w:rsidRPr="006208B6">
        <w:rPr>
          <w:rFonts w:asciiTheme="minorEastAsia" w:hAnsiTheme="minorEastAsia" w:hint="eastAsia"/>
          <w:sz w:val="22"/>
        </w:rPr>
        <w:t>）</w:t>
      </w:r>
    </w:p>
    <w:p w:rsidR="0031011C" w:rsidRDefault="0031011C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A50BF5" w:rsidRPr="00BC3894" w:rsidRDefault="00A50BF5" w:rsidP="003A46C8">
      <w:pPr>
        <w:adjustRightInd w:val="0"/>
        <w:rPr>
          <w:rFonts w:asciiTheme="minorEastAsia" w:hAnsiTheme="minorEastAsia"/>
          <w:sz w:val="24"/>
          <w:szCs w:val="24"/>
        </w:rPr>
      </w:pPr>
    </w:p>
    <w:p w:rsidR="00242079" w:rsidRPr="009A1871" w:rsidRDefault="00242079" w:rsidP="003A46C8">
      <w:pPr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636B1">
        <w:rPr>
          <w:rFonts w:asciiTheme="minorEastAsia" w:hAnsiTheme="minorEastAsia" w:hint="eastAsia"/>
          <w:sz w:val="24"/>
          <w:szCs w:val="24"/>
        </w:rPr>
        <w:t>．部会委員</w:t>
      </w:r>
    </w:p>
    <w:p w:rsidR="00242079" w:rsidRDefault="007712EB" w:rsidP="003A46C8">
      <w:pPr>
        <w:adjustRightInd w:val="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医療関係者及び医療機器を貸与する者で</w:t>
      </w:r>
      <w:r w:rsidR="00242079" w:rsidRPr="00707F06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それらの関係</w:t>
      </w:r>
      <w:r w:rsidR="00242079" w:rsidRPr="00707F06">
        <w:rPr>
          <w:rFonts w:asciiTheme="minorEastAsia" w:hAnsiTheme="minorEastAsia" w:hint="eastAsia"/>
          <w:sz w:val="22"/>
        </w:rPr>
        <w:t>団体より推薦を受けた者</w:t>
      </w:r>
      <w:r w:rsidR="002C7E3C">
        <w:rPr>
          <w:rFonts w:asciiTheme="minorEastAsia" w:hAnsiTheme="minorEastAsia" w:hint="eastAsia"/>
          <w:sz w:val="22"/>
        </w:rPr>
        <w:t>等</w:t>
      </w:r>
    </w:p>
    <w:p w:rsidR="0031011C" w:rsidRPr="00707F06" w:rsidRDefault="0031011C" w:rsidP="003A46C8">
      <w:pPr>
        <w:adjustRightInd w:val="0"/>
        <w:ind w:firstLineChars="200" w:firstLine="440"/>
        <w:rPr>
          <w:rFonts w:asciiTheme="minorEastAsia" w:hAnsiTheme="minorEastAsia"/>
          <w:sz w:val="22"/>
        </w:rPr>
      </w:pPr>
    </w:p>
    <w:p w:rsidR="00242079" w:rsidRPr="005636B1" w:rsidRDefault="00EE27E9" w:rsidP="003A46C8">
      <w:pPr>
        <w:adjustRightInd w:val="0"/>
        <w:rPr>
          <w:rFonts w:asciiTheme="minorEastAsia" w:hAnsiTheme="minorEastAsia"/>
          <w:sz w:val="22"/>
        </w:rPr>
      </w:pPr>
      <w:r w:rsidRPr="005636B1">
        <w:rPr>
          <w:rFonts w:asciiTheme="minorEastAsia" w:hAnsiTheme="minorEastAsia" w:hint="eastAsia"/>
          <w:sz w:val="22"/>
        </w:rPr>
        <w:t>【</w:t>
      </w:r>
      <w:r w:rsidR="005636B1" w:rsidRPr="005636B1">
        <w:rPr>
          <w:rFonts w:asciiTheme="minorEastAsia" w:hAnsiTheme="minorEastAsia" w:hint="eastAsia"/>
          <w:sz w:val="22"/>
        </w:rPr>
        <w:t>医療機器安全対策推進部会</w:t>
      </w:r>
      <w:r w:rsidR="005636B1">
        <w:rPr>
          <w:rFonts w:asciiTheme="minorEastAsia" w:hAnsiTheme="minorEastAsia" w:hint="eastAsia"/>
          <w:sz w:val="22"/>
        </w:rPr>
        <w:t>委員</w:t>
      </w:r>
      <w:r w:rsidRPr="005636B1">
        <w:rPr>
          <w:rFonts w:asciiTheme="minorEastAsia" w:hAnsiTheme="minorEastAsia" w:hint="eastAsia"/>
          <w:sz w:val="22"/>
        </w:rPr>
        <w:t>】</w:t>
      </w:r>
      <w:r w:rsidR="00135BED" w:rsidRPr="005636B1">
        <w:rPr>
          <w:rFonts w:asciiTheme="minorEastAsia" w:hAnsiTheme="minorEastAsia" w:hint="eastAsia"/>
          <w:sz w:val="22"/>
        </w:rPr>
        <w:t xml:space="preserve">　</w:t>
      </w:r>
      <w:r w:rsidR="005636B1">
        <w:rPr>
          <w:rFonts w:asciiTheme="minorEastAsia" w:hAnsiTheme="minorEastAsia" w:hint="eastAsia"/>
          <w:sz w:val="22"/>
        </w:rPr>
        <w:t xml:space="preserve">　</w:t>
      </w:r>
      <w:r w:rsidR="00BC5512">
        <w:rPr>
          <w:rFonts w:asciiTheme="minorEastAsia" w:hAnsiTheme="minorEastAsia" w:hint="eastAsia"/>
          <w:sz w:val="22"/>
        </w:rPr>
        <w:t xml:space="preserve">　</w:t>
      </w:r>
      <w:r w:rsidR="001E0192">
        <w:rPr>
          <w:rFonts w:asciiTheme="minorEastAsia" w:hAnsiTheme="minorEastAsia" w:hint="eastAsia"/>
          <w:sz w:val="22"/>
        </w:rPr>
        <w:t xml:space="preserve"> </w:t>
      </w:r>
      <w:r w:rsidR="00135BED" w:rsidRPr="005636B1">
        <w:rPr>
          <w:rFonts w:asciiTheme="minorEastAsia" w:hAnsiTheme="minorEastAsia" w:hint="eastAsia"/>
          <w:sz w:val="22"/>
        </w:rPr>
        <w:t>【</w:t>
      </w:r>
      <w:r w:rsidR="00135BED" w:rsidRPr="005636B1">
        <w:rPr>
          <w:rFonts w:hint="eastAsia"/>
          <w:sz w:val="22"/>
        </w:rPr>
        <w:t>ワーキンググループ</w:t>
      </w:r>
      <w:r w:rsidR="005636B1">
        <w:rPr>
          <w:rFonts w:hint="eastAsia"/>
          <w:sz w:val="22"/>
        </w:rPr>
        <w:t>委員</w:t>
      </w:r>
      <w:r w:rsidR="00135BED" w:rsidRPr="005636B1"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9526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31"/>
        <w:gridCol w:w="3232"/>
        <w:gridCol w:w="1531"/>
        <w:gridCol w:w="3232"/>
      </w:tblGrid>
      <w:tr w:rsidR="000348CE" w:rsidRPr="007712EB" w:rsidTr="00F36552">
        <w:trPr>
          <w:jc w:val="center"/>
        </w:trPr>
        <w:tc>
          <w:tcPr>
            <w:tcW w:w="1531" w:type="dxa"/>
            <w:vAlign w:val="center"/>
          </w:tcPr>
          <w:p w:rsidR="000348CE" w:rsidRPr="007712EB" w:rsidRDefault="000348CE" w:rsidP="003A46C8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7712EB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0348CE" w:rsidRPr="007712EB" w:rsidRDefault="006208B6" w:rsidP="003A46C8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　　体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0348CE" w:rsidRPr="007712EB" w:rsidRDefault="000348CE" w:rsidP="003A46C8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7712EB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3232" w:type="dxa"/>
            <w:vAlign w:val="center"/>
          </w:tcPr>
          <w:p w:rsidR="000348CE" w:rsidRPr="007712EB" w:rsidRDefault="006208B6" w:rsidP="003A46C8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　　体</w:t>
            </w:r>
          </w:p>
        </w:tc>
      </w:tr>
      <w:tr w:rsidR="000348CE" w:rsidRPr="007712EB" w:rsidTr="00956102">
        <w:trPr>
          <w:trHeight w:val="536"/>
          <w:jc w:val="center"/>
        </w:trPr>
        <w:tc>
          <w:tcPr>
            <w:tcW w:w="1531" w:type="dxa"/>
            <w:vAlign w:val="center"/>
          </w:tcPr>
          <w:p w:rsidR="000348CE" w:rsidRPr="007712EB" w:rsidRDefault="00F36552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おお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大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ひら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平</w:t>
                  </w:r>
                </w:rubyBase>
              </w:ruby>
            </w:r>
            <w:r w:rsidR="007712E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しん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真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じ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司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0348CE" w:rsidRPr="006208B6" w:rsidRDefault="003D0A47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</w:t>
            </w:r>
            <w:r w:rsidR="00135BED" w:rsidRPr="006208B6">
              <w:rPr>
                <w:rFonts w:asciiTheme="minorEastAsia" w:hAnsiTheme="minorEastAsia" w:hint="eastAsia"/>
                <w:sz w:val="22"/>
              </w:rPr>
              <w:t>大阪府医師会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0348CE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あ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足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だち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立</w:t>
                  </w:r>
                </w:rubyBase>
              </w:ruby>
            </w:r>
            <w:r w:rsidR="00AF726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ち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智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花</w:t>
                  </w:r>
                </w:rubyBase>
              </w:ruby>
            </w:r>
          </w:p>
        </w:tc>
        <w:tc>
          <w:tcPr>
            <w:tcW w:w="3232" w:type="dxa"/>
            <w:vAlign w:val="center"/>
          </w:tcPr>
          <w:p w:rsidR="000348CE" w:rsidRPr="006208B6" w:rsidRDefault="00AF7265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(公社)大阪府看護協会</w:t>
            </w:r>
          </w:p>
        </w:tc>
      </w:tr>
      <w:tr w:rsidR="00B03DEA" w:rsidRPr="007712EB" w:rsidTr="00956102">
        <w:trPr>
          <w:trHeight w:val="544"/>
          <w:jc w:val="center"/>
        </w:trPr>
        <w:tc>
          <w:tcPr>
            <w:tcW w:w="1531" w:type="dxa"/>
            <w:vAlign w:val="center"/>
          </w:tcPr>
          <w:p w:rsidR="00B03DEA" w:rsidRPr="007712EB" w:rsidRDefault="00F36552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かん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ばやし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林</w:t>
                  </w:r>
                </w:rubyBase>
              </w:ruby>
            </w:r>
            <w:r w:rsidR="00F50B0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孝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こ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B03DEA" w:rsidRPr="006208B6" w:rsidRDefault="00B03DEA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(公社)大阪府看護協会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B03DEA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 w:rsidR="00AF726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とおる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徹</w:t>
                  </w:r>
                </w:rubyBase>
              </w:ruby>
            </w:r>
          </w:p>
        </w:tc>
        <w:tc>
          <w:tcPr>
            <w:tcW w:w="3232" w:type="dxa"/>
            <w:vAlign w:val="center"/>
          </w:tcPr>
          <w:p w:rsidR="00B03DEA" w:rsidRPr="006208B6" w:rsidRDefault="00AF7265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日本光電工業（株）</w:t>
            </w:r>
          </w:p>
        </w:tc>
      </w:tr>
      <w:tr w:rsidR="00B03DEA" w:rsidRPr="007712EB" w:rsidTr="002C7E3C">
        <w:trPr>
          <w:jc w:val="center"/>
        </w:trPr>
        <w:tc>
          <w:tcPr>
            <w:tcW w:w="1531" w:type="dxa"/>
            <w:vAlign w:val="center"/>
          </w:tcPr>
          <w:p w:rsidR="00B03DEA" w:rsidRPr="007712EB" w:rsidRDefault="00F36552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の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野</w:t>
                  </w:r>
                </w:rubyBase>
              </w:ruby>
            </w:r>
            <w:r w:rsidR="00B03DE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まさ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36552" w:rsidRPr="00F36552">
                    <w:rPr>
                      <w:rFonts w:ascii="ＭＳ 明朝" w:eastAsia="ＭＳ 明朝" w:hAnsi="ＭＳ 明朝"/>
                      <w:sz w:val="12"/>
                    </w:rPr>
                    <w:t>や</w:t>
                  </w:r>
                </w:rt>
                <w:rubyBase>
                  <w:r w:rsidR="00F36552">
                    <w:rPr>
                      <w:rFonts w:asciiTheme="minorEastAsia" w:hAnsiTheme="minorEastAsia"/>
                      <w:sz w:val="22"/>
                    </w:rPr>
                    <w:t>也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B03DEA" w:rsidRPr="006208B6" w:rsidRDefault="00B03DEA" w:rsidP="00956102">
            <w:pPr>
              <w:adjustRightIn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(一社)大阪府病院協会</w:t>
            </w:r>
          </w:p>
          <w:p w:rsidR="00B03DEA" w:rsidRPr="006208B6" w:rsidRDefault="00B03DEA" w:rsidP="00956102">
            <w:pPr>
              <w:adjustRightIn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(一社)大阪府私立病院協会</w:t>
            </w:r>
          </w:p>
        </w:tc>
        <w:tc>
          <w:tcPr>
            <w:tcW w:w="15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3DEA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ひろ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廣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ざね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實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隆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よし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芳</w:t>
                  </w:r>
                </w:rubyBase>
              </w:ruby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B03DEA" w:rsidRPr="006208B6" w:rsidRDefault="002C7E3C" w:rsidP="00956102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フクダライフテック関西（株）</w:t>
            </w:r>
          </w:p>
        </w:tc>
      </w:tr>
      <w:tr w:rsidR="002C7E3C" w:rsidRPr="007712EB" w:rsidTr="002C7E3C">
        <w:trPr>
          <w:trHeight w:val="574"/>
          <w:jc w:val="center"/>
        </w:trPr>
        <w:tc>
          <w:tcPr>
            <w:tcW w:w="1531" w:type="dxa"/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たに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谷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ざわ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澤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やす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靖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ひろ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博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(一社)大阪府薬剤師会</w:t>
            </w:r>
          </w:p>
        </w:tc>
        <w:tc>
          <w:tcPr>
            <w:tcW w:w="1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ふじ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藤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え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江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たつ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建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2C7E3C">
                    <w:rPr>
                      <w:rFonts w:ascii="ＭＳ 明朝" w:eastAsia="ＭＳ 明朝" w:hAnsi="ＭＳ 明朝"/>
                      <w:sz w:val="12"/>
                    </w:rPr>
                    <w:t>ろう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朗</w:t>
                  </w:r>
                </w:rubyBase>
              </w:ruby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(一社)大阪府臨床工学技士会</w:t>
            </w:r>
          </w:p>
        </w:tc>
      </w:tr>
      <w:tr w:rsidR="002C7E3C" w:rsidRPr="007712EB" w:rsidTr="002C7E3C">
        <w:trPr>
          <w:trHeight w:val="548"/>
          <w:jc w:val="center"/>
        </w:trPr>
        <w:tc>
          <w:tcPr>
            <w:tcW w:w="1531" w:type="dxa"/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た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せい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精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ぞう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三</w:t>
                  </w:r>
                </w:rubyBase>
              </w:ruby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（★）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市立伊丹病院 病院事業管理者</w:t>
            </w:r>
          </w:p>
        </w:tc>
        <w:tc>
          <w:tcPr>
            <w:tcW w:w="1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ひで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秀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樹</w:t>
                  </w:r>
                </w:rubyBase>
              </w:ruby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☆</w:t>
            </w:r>
            <w:r w:rsidRPr="007712EB">
              <w:rPr>
                <w:rFonts w:asciiTheme="minorEastAsia" w:hAnsiTheme="minorEastAsia" w:hint="eastAsia"/>
                <w:sz w:val="22"/>
                <w:vertAlign w:val="superscript"/>
              </w:rPr>
              <w:t>）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(一社)大阪府臨床工学技士会</w:t>
            </w:r>
          </w:p>
        </w:tc>
      </w:tr>
      <w:tr w:rsidR="002C7E3C" w:rsidRPr="007712EB" w:rsidTr="002C7E3C">
        <w:trPr>
          <w:trHeight w:val="548"/>
          <w:jc w:val="center"/>
        </w:trPr>
        <w:tc>
          <w:tcPr>
            <w:tcW w:w="1531" w:type="dxa"/>
            <w:vAlign w:val="center"/>
          </w:tcPr>
          <w:p w:rsidR="002C7E3C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  <w:t>ひら</w:t>
                  </w:r>
                </w:rt>
                <w:rubyBase>
                  <w:r w:rsidR="002C7E3C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平</w:t>
                  </w:r>
                </w:rubyBase>
              </w:ruby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  <w:t>た</w:t>
                  </w:r>
                </w:rt>
                <w:rubyBase>
                  <w:r w:rsidR="002C7E3C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sz w:val="12"/>
                    </w:rPr>
                    <w:t>まさ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孝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(一社)大阪医療機器協会</w:t>
            </w:r>
          </w:p>
        </w:tc>
        <w:tc>
          <w:tcPr>
            <w:tcW w:w="1531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FA7780">
              <w:rPr>
                <w:rFonts w:asciiTheme="minorEastAsia" w:hAnsiTheme="minorEastAsia" w:hint="eastAsia"/>
                <w:sz w:val="22"/>
              </w:rPr>
              <w:t>☆：委員長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C7E3C" w:rsidRPr="007712EB" w:rsidTr="00956102">
        <w:trPr>
          <w:trHeight w:val="570"/>
          <w:jc w:val="center"/>
        </w:trPr>
        <w:tc>
          <w:tcPr>
            <w:tcW w:w="1531" w:type="dxa"/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むら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村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なか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ひで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秀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F36552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樹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(一社)大阪府臨床工学技士会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C7E3C" w:rsidRPr="007712EB" w:rsidTr="00956102">
        <w:trPr>
          <w:trHeight w:val="550"/>
          <w:jc w:val="center"/>
        </w:trPr>
        <w:tc>
          <w:tcPr>
            <w:tcW w:w="1531" w:type="dxa"/>
            <w:vAlign w:val="center"/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sz w:val="12"/>
                    </w:rPr>
                    <w:t>やま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山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sz w:val="12"/>
                    </w:rPr>
                    <w:t>がみ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7E3C" w:rsidRPr="00AF7265">
                    <w:rPr>
                      <w:rFonts w:ascii="ＭＳ 明朝" w:eastAsia="ＭＳ 明朝" w:hAnsi="ＭＳ 明朝"/>
                      <w:sz w:val="12"/>
                    </w:rPr>
                    <w:t>ひろし</w:t>
                  </w:r>
                </w:rt>
                <w:rubyBase>
                  <w:r w:rsidR="002C7E3C">
                    <w:rPr>
                      <w:rFonts w:asciiTheme="minorEastAsia" w:hAnsiTheme="minorEastAsia"/>
                      <w:sz w:val="22"/>
                    </w:rPr>
                    <w:t>博史</w:t>
                  </w:r>
                </w:rubyBase>
              </w:ruby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:rsidR="002C7E3C" w:rsidRPr="006208B6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6208B6">
              <w:rPr>
                <w:rFonts w:asciiTheme="minorEastAsia" w:hAnsiTheme="minorEastAsia" w:hint="eastAsia"/>
                <w:sz w:val="22"/>
              </w:rPr>
              <w:t>(一社)大阪</w:t>
            </w:r>
            <w:r>
              <w:rPr>
                <w:rFonts w:asciiTheme="minorEastAsia" w:hAnsiTheme="minorEastAsia" w:hint="eastAsia"/>
                <w:sz w:val="22"/>
              </w:rPr>
              <w:t>府歯科医師会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nil"/>
            </w:tcBorders>
          </w:tcPr>
          <w:p w:rsidR="002C7E3C" w:rsidRPr="007712EB" w:rsidRDefault="002C7E3C" w:rsidP="002C7E3C">
            <w:pPr>
              <w:adjustRightIn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50B05" w:rsidRDefault="007F01F7" w:rsidP="003A46C8">
      <w:pPr>
        <w:adjustRightIn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392B0" wp14:editId="68EF6977">
                <wp:simplePos x="0" y="0"/>
                <wp:positionH relativeFrom="column">
                  <wp:posOffset>5630024</wp:posOffset>
                </wp:positionH>
                <wp:positionV relativeFrom="paragraph">
                  <wp:posOffset>451504</wp:posOffset>
                </wp:positionV>
                <wp:extent cx="475112" cy="323850"/>
                <wp:effectExtent l="0" t="0" r="127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1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1F7" w:rsidRPr="001A6753" w:rsidRDefault="007F01F7" w:rsidP="007F01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92B0" id="テキスト ボックス 5" o:spid="_x0000_s1027" type="#_x0000_t202" style="position:absolute;left:0;text-align:left;margin-left:443.3pt;margin-top:35.55pt;width:37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" fillcolor="white [3201]" stroked="f" strokeweight=".5pt">
                <v:textbox>
                  <w:txbxContent>
                    <w:p w:rsidR="007F01F7" w:rsidRPr="001A6753" w:rsidRDefault="007F01F7" w:rsidP="007F01F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712EB" w:rsidRPr="00FA7780">
        <w:rPr>
          <w:rFonts w:asciiTheme="minorEastAsia" w:hAnsiTheme="minorEastAsia" w:hint="eastAsia"/>
          <w:sz w:val="22"/>
        </w:rPr>
        <w:t>★</w:t>
      </w:r>
      <w:r w:rsidR="00165B55" w:rsidRPr="00FA7780">
        <w:rPr>
          <w:rFonts w:asciiTheme="minorEastAsia" w:hAnsiTheme="minorEastAsia" w:hint="eastAsia"/>
          <w:sz w:val="22"/>
        </w:rPr>
        <w:t xml:space="preserve">：部会長　　　　　　　　　　　　　</w:t>
      </w:r>
      <w:r w:rsidR="007712EB" w:rsidRPr="00FA7780">
        <w:rPr>
          <w:rFonts w:asciiTheme="minorEastAsia" w:hAnsiTheme="minorEastAsia" w:hint="eastAsia"/>
          <w:sz w:val="22"/>
        </w:rPr>
        <w:t xml:space="preserve">　</w:t>
      </w:r>
      <w:r w:rsidR="00FA7780">
        <w:rPr>
          <w:rFonts w:asciiTheme="minorEastAsia" w:hAnsiTheme="minorEastAsia" w:hint="eastAsia"/>
          <w:sz w:val="22"/>
        </w:rPr>
        <w:t xml:space="preserve">　　</w:t>
      </w:r>
    </w:p>
    <w:sectPr w:rsidR="00F50B05" w:rsidSect="003A46C8">
      <w:headerReference w:type="default" r:id="rId7"/>
      <w:pgSz w:w="11906" w:h="16838" w:code="9"/>
      <w:pgMar w:top="1361" w:right="1418" w:bottom="141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AA" w:rsidRDefault="00605DAA" w:rsidP="00810362">
      <w:r>
        <w:separator/>
      </w:r>
    </w:p>
  </w:endnote>
  <w:endnote w:type="continuationSeparator" w:id="0">
    <w:p w:rsidR="00605DAA" w:rsidRDefault="00605DAA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AA" w:rsidRDefault="00605DAA" w:rsidP="00810362">
      <w:r>
        <w:separator/>
      </w:r>
    </w:p>
  </w:footnote>
  <w:footnote w:type="continuationSeparator" w:id="0">
    <w:p w:rsidR="00605DAA" w:rsidRDefault="00605DAA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6B" w:rsidRDefault="009C046B" w:rsidP="00FC2C9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D"/>
    <w:rsid w:val="00026753"/>
    <w:rsid w:val="000348CE"/>
    <w:rsid w:val="00135BED"/>
    <w:rsid w:val="00140CC4"/>
    <w:rsid w:val="00165B55"/>
    <w:rsid w:val="00195BCE"/>
    <w:rsid w:val="001D5658"/>
    <w:rsid w:val="001E0192"/>
    <w:rsid w:val="002001DC"/>
    <w:rsid w:val="00200A0C"/>
    <w:rsid w:val="00242079"/>
    <w:rsid w:val="002636CE"/>
    <w:rsid w:val="002A05ED"/>
    <w:rsid w:val="002C23D9"/>
    <w:rsid w:val="002C7E3C"/>
    <w:rsid w:val="0031011C"/>
    <w:rsid w:val="00381270"/>
    <w:rsid w:val="00382006"/>
    <w:rsid w:val="003A46C8"/>
    <w:rsid w:val="003C5EF2"/>
    <w:rsid w:val="003D0A47"/>
    <w:rsid w:val="003F2FBC"/>
    <w:rsid w:val="0040534C"/>
    <w:rsid w:val="00415AFF"/>
    <w:rsid w:val="00430FAD"/>
    <w:rsid w:val="004A41D2"/>
    <w:rsid w:val="004F4D3D"/>
    <w:rsid w:val="00513B31"/>
    <w:rsid w:val="00530C49"/>
    <w:rsid w:val="005636B1"/>
    <w:rsid w:val="0057694F"/>
    <w:rsid w:val="00597FBB"/>
    <w:rsid w:val="005D59DA"/>
    <w:rsid w:val="00605DAA"/>
    <w:rsid w:val="006208B6"/>
    <w:rsid w:val="0062694D"/>
    <w:rsid w:val="00630504"/>
    <w:rsid w:val="00643817"/>
    <w:rsid w:val="0069113A"/>
    <w:rsid w:val="006B2C8F"/>
    <w:rsid w:val="006E1C5D"/>
    <w:rsid w:val="00701A7D"/>
    <w:rsid w:val="00707F06"/>
    <w:rsid w:val="00730714"/>
    <w:rsid w:val="007712EB"/>
    <w:rsid w:val="007F01F7"/>
    <w:rsid w:val="00810362"/>
    <w:rsid w:val="00814EA8"/>
    <w:rsid w:val="008625C0"/>
    <w:rsid w:val="008C16AC"/>
    <w:rsid w:val="008D410E"/>
    <w:rsid w:val="008E2460"/>
    <w:rsid w:val="00924FF0"/>
    <w:rsid w:val="00933ABD"/>
    <w:rsid w:val="00956102"/>
    <w:rsid w:val="009574C4"/>
    <w:rsid w:val="009668E1"/>
    <w:rsid w:val="00971A59"/>
    <w:rsid w:val="009A1871"/>
    <w:rsid w:val="009C046B"/>
    <w:rsid w:val="009D6C3C"/>
    <w:rsid w:val="00A05C60"/>
    <w:rsid w:val="00A2203B"/>
    <w:rsid w:val="00A50BF5"/>
    <w:rsid w:val="00A91455"/>
    <w:rsid w:val="00AD02CE"/>
    <w:rsid w:val="00AF7265"/>
    <w:rsid w:val="00B01230"/>
    <w:rsid w:val="00B03DEA"/>
    <w:rsid w:val="00B314B7"/>
    <w:rsid w:val="00B7209D"/>
    <w:rsid w:val="00B85890"/>
    <w:rsid w:val="00B94BE3"/>
    <w:rsid w:val="00BB6C60"/>
    <w:rsid w:val="00BC3894"/>
    <w:rsid w:val="00BC5512"/>
    <w:rsid w:val="00BF0635"/>
    <w:rsid w:val="00BF61BE"/>
    <w:rsid w:val="00C6321D"/>
    <w:rsid w:val="00CE3CD4"/>
    <w:rsid w:val="00CF4676"/>
    <w:rsid w:val="00D60299"/>
    <w:rsid w:val="00D62F0B"/>
    <w:rsid w:val="00E50C7D"/>
    <w:rsid w:val="00E622B0"/>
    <w:rsid w:val="00EE27E9"/>
    <w:rsid w:val="00EF55FB"/>
    <w:rsid w:val="00F0306B"/>
    <w:rsid w:val="00F1218B"/>
    <w:rsid w:val="00F24106"/>
    <w:rsid w:val="00F36552"/>
    <w:rsid w:val="00F50B05"/>
    <w:rsid w:val="00F609E6"/>
    <w:rsid w:val="00F76FF2"/>
    <w:rsid w:val="00F906CE"/>
    <w:rsid w:val="00FA7780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5D247"/>
  <w15:docId w15:val="{9755CCD0-A7AB-44B6-8BD5-0A1DAED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13B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3B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3B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3B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3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7E39-EE3D-48E4-9193-096A1699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2994</Characters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2017-12-12T10:52:00Z</cp:lastPrinted>
  <dcterms:created xsi:type="dcterms:W3CDTF">2019-11-21T10:23:00Z</dcterms:created>
  <dcterms:modified xsi:type="dcterms:W3CDTF">2020-01-07T05:04:00Z</dcterms:modified>
</cp:coreProperties>
</file>