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62" w:rsidRDefault="00810362" w:rsidP="0081036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D6C3C" w:rsidRPr="009A1871" w:rsidRDefault="0062694D" w:rsidP="00810362">
      <w:pPr>
        <w:jc w:val="center"/>
        <w:rPr>
          <w:rFonts w:asciiTheme="minorEastAsia" w:hAnsiTheme="minorEastAsia"/>
          <w:sz w:val="24"/>
          <w:szCs w:val="24"/>
        </w:rPr>
      </w:pPr>
      <w:r w:rsidRPr="009A1871">
        <w:rPr>
          <w:rFonts w:asciiTheme="minorEastAsia" w:hAnsiTheme="minorEastAsia" w:hint="eastAsia"/>
          <w:sz w:val="24"/>
          <w:szCs w:val="24"/>
        </w:rPr>
        <w:t>平成28年度 医療機器等基準評価検討部会における</w:t>
      </w:r>
      <w:r w:rsidR="00810362" w:rsidRPr="009A1871">
        <w:rPr>
          <w:rFonts w:asciiTheme="minorEastAsia" w:hAnsiTheme="minorEastAsia" w:hint="eastAsia"/>
          <w:sz w:val="24"/>
          <w:szCs w:val="24"/>
        </w:rPr>
        <w:t>活動内容</w:t>
      </w:r>
    </w:p>
    <w:p w:rsidR="0062694D" w:rsidRPr="009A1871" w:rsidRDefault="0062694D" w:rsidP="0062694D">
      <w:pPr>
        <w:rPr>
          <w:rFonts w:asciiTheme="minorEastAsia" w:hAnsiTheme="minorEastAsia"/>
          <w:sz w:val="24"/>
          <w:szCs w:val="24"/>
        </w:rPr>
      </w:pPr>
    </w:p>
    <w:p w:rsidR="0062694D" w:rsidRPr="009A1871" w:rsidRDefault="0062694D" w:rsidP="0062694D">
      <w:pPr>
        <w:rPr>
          <w:rFonts w:asciiTheme="minorEastAsia" w:hAnsiTheme="minorEastAsia"/>
          <w:sz w:val="24"/>
          <w:szCs w:val="24"/>
        </w:rPr>
      </w:pPr>
      <w:r w:rsidRPr="009A1871">
        <w:rPr>
          <w:rFonts w:asciiTheme="minorEastAsia" w:hAnsiTheme="minorEastAsia" w:hint="eastAsia"/>
          <w:sz w:val="24"/>
          <w:szCs w:val="24"/>
        </w:rPr>
        <w:t>１．部会開催状況</w:t>
      </w:r>
    </w:p>
    <w:p w:rsidR="0062694D" w:rsidRPr="00707F06" w:rsidRDefault="0062694D" w:rsidP="00810362">
      <w:pPr>
        <w:rPr>
          <w:rFonts w:asciiTheme="minorEastAsia" w:hAnsiTheme="minorEastAsia"/>
          <w:sz w:val="22"/>
        </w:rPr>
      </w:pPr>
      <w:r w:rsidRPr="009A1871">
        <w:rPr>
          <w:rFonts w:asciiTheme="minorEastAsia" w:hAnsiTheme="minorEastAsia" w:hint="eastAsia"/>
          <w:sz w:val="24"/>
          <w:szCs w:val="24"/>
        </w:rPr>
        <w:t xml:space="preserve">　　</w:t>
      </w:r>
      <w:r w:rsidR="00810362" w:rsidRPr="00707F06">
        <w:rPr>
          <w:rFonts w:asciiTheme="minorEastAsia" w:hAnsiTheme="minorEastAsia" w:hint="eastAsia"/>
          <w:sz w:val="22"/>
        </w:rPr>
        <w:t>２回開催（</w:t>
      </w:r>
      <w:r w:rsidR="008625C0" w:rsidRPr="00707F06">
        <w:rPr>
          <w:rFonts w:asciiTheme="minorEastAsia" w:hAnsiTheme="minorEastAsia" w:hint="eastAsia"/>
          <w:sz w:val="22"/>
        </w:rPr>
        <w:t>第1回：</w:t>
      </w:r>
      <w:r w:rsidRPr="00707F06">
        <w:rPr>
          <w:rFonts w:asciiTheme="minorEastAsia" w:hAnsiTheme="minorEastAsia" w:hint="eastAsia"/>
          <w:sz w:val="22"/>
        </w:rPr>
        <w:t>9月28日</w:t>
      </w:r>
      <w:r w:rsidR="00810362" w:rsidRPr="00707F06">
        <w:rPr>
          <w:rFonts w:asciiTheme="minorEastAsia" w:hAnsiTheme="minorEastAsia" w:hint="eastAsia"/>
          <w:sz w:val="22"/>
        </w:rPr>
        <w:t>、</w:t>
      </w:r>
      <w:r w:rsidR="008625C0" w:rsidRPr="00707F06">
        <w:rPr>
          <w:rFonts w:asciiTheme="minorEastAsia" w:hAnsiTheme="minorEastAsia" w:hint="eastAsia"/>
          <w:sz w:val="22"/>
        </w:rPr>
        <w:t>第2回：</w:t>
      </w:r>
      <w:r w:rsidRPr="00707F06">
        <w:rPr>
          <w:rFonts w:asciiTheme="minorEastAsia" w:hAnsiTheme="minorEastAsia" w:hint="eastAsia"/>
          <w:sz w:val="22"/>
        </w:rPr>
        <w:t>12月8日</w:t>
      </w:r>
      <w:r w:rsidR="00810362" w:rsidRPr="00707F06">
        <w:rPr>
          <w:rFonts w:asciiTheme="minorEastAsia" w:hAnsiTheme="minorEastAsia" w:hint="eastAsia"/>
          <w:sz w:val="22"/>
        </w:rPr>
        <w:t>）</w:t>
      </w:r>
    </w:p>
    <w:p w:rsidR="0062694D" w:rsidRPr="009A1871" w:rsidRDefault="0062694D" w:rsidP="0062694D">
      <w:pPr>
        <w:rPr>
          <w:rFonts w:asciiTheme="minorEastAsia" w:hAnsiTheme="minorEastAsia"/>
          <w:sz w:val="24"/>
          <w:szCs w:val="24"/>
        </w:rPr>
      </w:pPr>
    </w:p>
    <w:p w:rsidR="008625C0" w:rsidRPr="009A1871" w:rsidRDefault="004A41D2" w:rsidP="008625C0">
      <w:pPr>
        <w:rPr>
          <w:rFonts w:asciiTheme="minorEastAsia" w:hAnsiTheme="minorEastAsia"/>
          <w:sz w:val="24"/>
          <w:szCs w:val="24"/>
        </w:rPr>
      </w:pPr>
      <w:r w:rsidRPr="009A1871">
        <w:rPr>
          <w:rFonts w:asciiTheme="minorEastAsia" w:hAnsiTheme="minorEastAsia" w:hint="eastAsia"/>
          <w:sz w:val="24"/>
          <w:szCs w:val="24"/>
        </w:rPr>
        <w:t>２</w:t>
      </w:r>
      <w:r w:rsidR="008625C0" w:rsidRPr="009A1871">
        <w:rPr>
          <w:rFonts w:asciiTheme="minorEastAsia" w:hAnsiTheme="minorEastAsia" w:hint="eastAsia"/>
          <w:sz w:val="24"/>
          <w:szCs w:val="24"/>
        </w:rPr>
        <w:t>．部会委員</w:t>
      </w:r>
      <w:r w:rsidR="009A1871" w:rsidRPr="009A1871">
        <w:rPr>
          <w:rFonts w:asciiTheme="minorEastAsia" w:hAnsiTheme="minorEastAsia" w:hint="eastAsia"/>
          <w:sz w:val="24"/>
          <w:szCs w:val="24"/>
        </w:rPr>
        <w:t>（委員名簿参照）</w:t>
      </w:r>
    </w:p>
    <w:p w:rsidR="008625C0" w:rsidRPr="00707F06" w:rsidRDefault="008625C0" w:rsidP="00707F06">
      <w:pPr>
        <w:ind w:firstLineChars="200" w:firstLine="440"/>
        <w:rPr>
          <w:rFonts w:asciiTheme="minorEastAsia" w:hAnsiTheme="minorEastAsia"/>
          <w:sz w:val="22"/>
        </w:rPr>
      </w:pPr>
      <w:r w:rsidRPr="00707F06">
        <w:rPr>
          <w:rFonts w:asciiTheme="minorEastAsia" w:hAnsiTheme="minorEastAsia" w:hint="eastAsia"/>
          <w:sz w:val="22"/>
        </w:rPr>
        <w:t>医療機器等</w:t>
      </w:r>
      <w:r w:rsidR="00707F06" w:rsidRPr="00707F06">
        <w:rPr>
          <w:rFonts w:asciiTheme="minorEastAsia" w:hAnsiTheme="minorEastAsia" w:hint="eastAsia"/>
          <w:sz w:val="22"/>
        </w:rPr>
        <w:t>の</w:t>
      </w:r>
      <w:r w:rsidRPr="00707F06">
        <w:rPr>
          <w:rFonts w:asciiTheme="minorEastAsia" w:hAnsiTheme="minorEastAsia" w:hint="eastAsia"/>
          <w:sz w:val="22"/>
        </w:rPr>
        <w:t>製造</w:t>
      </w:r>
      <w:r w:rsidR="00707F06" w:rsidRPr="00707F06">
        <w:rPr>
          <w:rFonts w:asciiTheme="minorEastAsia" w:hAnsiTheme="minorEastAsia" w:hint="eastAsia"/>
          <w:sz w:val="22"/>
        </w:rPr>
        <w:t>及び製造販売</w:t>
      </w:r>
      <w:r w:rsidRPr="00707F06">
        <w:rPr>
          <w:rFonts w:asciiTheme="minorEastAsia" w:hAnsiTheme="minorEastAsia" w:hint="eastAsia"/>
          <w:sz w:val="22"/>
        </w:rPr>
        <w:t>に</w:t>
      </w:r>
      <w:r w:rsidR="00707F06" w:rsidRPr="00707F06">
        <w:rPr>
          <w:rFonts w:asciiTheme="minorEastAsia" w:hAnsiTheme="minorEastAsia" w:hint="eastAsia"/>
          <w:sz w:val="22"/>
        </w:rPr>
        <w:t>携わる者で</w:t>
      </w:r>
      <w:r w:rsidRPr="00707F06">
        <w:rPr>
          <w:rFonts w:asciiTheme="minorEastAsia" w:hAnsiTheme="minorEastAsia" w:hint="eastAsia"/>
          <w:sz w:val="22"/>
        </w:rPr>
        <w:t>、</w:t>
      </w:r>
      <w:r w:rsidR="00707F06" w:rsidRPr="00707F06">
        <w:rPr>
          <w:rFonts w:asciiTheme="minorEastAsia" w:hAnsiTheme="minorEastAsia" w:hint="eastAsia"/>
          <w:sz w:val="22"/>
        </w:rPr>
        <w:t>医療機器等の団体より推薦を受けた者</w:t>
      </w:r>
    </w:p>
    <w:p w:rsidR="004A41D2" w:rsidRPr="009A1871" w:rsidRDefault="004A41D2" w:rsidP="0062694D">
      <w:pPr>
        <w:rPr>
          <w:rFonts w:asciiTheme="minorEastAsia" w:hAnsiTheme="minorEastAsia"/>
          <w:sz w:val="24"/>
          <w:szCs w:val="24"/>
        </w:rPr>
      </w:pPr>
    </w:p>
    <w:p w:rsidR="0062694D" w:rsidRPr="009A1871" w:rsidRDefault="008625C0" w:rsidP="0062694D">
      <w:pPr>
        <w:rPr>
          <w:rFonts w:asciiTheme="minorEastAsia" w:hAnsiTheme="minorEastAsia"/>
          <w:sz w:val="24"/>
          <w:szCs w:val="24"/>
        </w:rPr>
      </w:pPr>
      <w:r w:rsidRPr="009A1871">
        <w:rPr>
          <w:rFonts w:asciiTheme="minorEastAsia" w:hAnsiTheme="minorEastAsia" w:hint="eastAsia"/>
          <w:sz w:val="24"/>
          <w:szCs w:val="24"/>
        </w:rPr>
        <w:t>３</w:t>
      </w:r>
      <w:r w:rsidR="0062694D" w:rsidRPr="009A1871">
        <w:rPr>
          <w:rFonts w:asciiTheme="minorEastAsia" w:hAnsiTheme="minorEastAsia" w:hint="eastAsia"/>
          <w:sz w:val="24"/>
          <w:szCs w:val="24"/>
        </w:rPr>
        <w:t>．</w:t>
      </w:r>
      <w:r w:rsidRPr="009A1871">
        <w:rPr>
          <w:rFonts w:asciiTheme="minorEastAsia" w:hAnsiTheme="minorEastAsia" w:hint="eastAsia"/>
          <w:sz w:val="24"/>
          <w:szCs w:val="24"/>
        </w:rPr>
        <w:t>審議</w:t>
      </w:r>
      <w:r w:rsidR="0062694D" w:rsidRPr="009A1871">
        <w:rPr>
          <w:rFonts w:asciiTheme="minorEastAsia" w:hAnsiTheme="minorEastAsia" w:hint="eastAsia"/>
          <w:sz w:val="24"/>
          <w:szCs w:val="24"/>
        </w:rPr>
        <w:t>内容</w:t>
      </w:r>
    </w:p>
    <w:p w:rsidR="0062694D" w:rsidRPr="00707F06" w:rsidRDefault="0062694D" w:rsidP="0062694D">
      <w:pPr>
        <w:rPr>
          <w:rFonts w:asciiTheme="minorEastAsia" w:hAnsiTheme="minorEastAsia"/>
          <w:sz w:val="22"/>
        </w:rPr>
      </w:pPr>
      <w:r w:rsidRPr="009A1871">
        <w:rPr>
          <w:rFonts w:asciiTheme="minorEastAsia" w:hAnsiTheme="minorEastAsia" w:hint="eastAsia"/>
          <w:sz w:val="24"/>
          <w:szCs w:val="24"/>
        </w:rPr>
        <w:t xml:space="preserve">　</w:t>
      </w:r>
      <w:r w:rsidRPr="00707F06">
        <w:rPr>
          <w:rFonts w:asciiTheme="minorEastAsia" w:hAnsiTheme="minorEastAsia" w:hint="eastAsia"/>
          <w:sz w:val="22"/>
        </w:rPr>
        <w:t>「GVP</w:t>
      </w:r>
      <w:r w:rsidR="009A1871" w:rsidRPr="00707F06">
        <w:rPr>
          <w:rFonts w:asciiTheme="minorEastAsia" w:hAnsiTheme="minorEastAsia" w:hint="eastAsia"/>
          <w:sz w:val="22"/>
          <w:vertAlign w:val="superscript"/>
        </w:rPr>
        <w:t>（※）</w:t>
      </w:r>
      <w:r w:rsidRPr="00707F06">
        <w:rPr>
          <w:rFonts w:asciiTheme="minorEastAsia" w:hAnsiTheme="minorEastAsia" w:hint="eastAsia"/>
          <w:sz w:val="22"/>
        </w:rPr>
        <w:t>省令に基づく安全確保業務に係る解説書」</w:t>
      </w:r>
      <w:r w:rsidR="009A1871" w:rsidRPr="00707F06">
        <w:rPr>
          <w:rFonts w:asciiTheme="minorEastAsia" w:hAnsiTheme="minorEastAsia" w:hint="eastAsia"/>
          <w:sz w:val="22"/>
        </w:rPr>
        <w:t>（以下、「解説書」</w:t>
      </w:r>
      <w:r w:rsidR="00F0306B" w:rsidRPr="00707F06">
        <w:rPr>
          <w:rFonts w:asciiTheme="minorEastAsia" w:hAnsiTheme="minorEastAsia" w:hint="eastAsia"/>
          <w:sz w:val="22"/>
        </w:rPr>
        <w:t>）</w:t>
      </w:r>
      <w:r w:rsidRPr="00707F06">
        <w:rPr>
          <w:rFonts w:asciiTheme="minorEastAsia" w:hAnsiTheme="minorEastAsia" w:hint="eastAsia"/>
          <w:sz w:val="22"/>
        </w:rPr>
        <w:t>の作成</w:t>
      </w:r>
    </w:p>
    <w:p w:rsidR="008625C0" w:rsidRPr="009A1871" w:rsidRDefault="009A1871" w:rsidP="009A1871">
      <w:pPr>
        <w:jc w:val="right"/>
        <w:rPr>
          <w:rFonts w:asciiTheme="minorEastAsia" w:hAnsiTheme="minorEastAsia"/>
          <w:sz w:val="24"/>
          <w:szCs w:val="24"/>
        </w:rPr>
      </w:pPr>
      <w:r w:rsidRPr="00707F06">
        <w:rPr>
          <w:rFonts w:asciiTheme="minorEastAsia" w:hAnsiTheme="minorEastAsia" w:hint="eastAsia"/>
          <w:sz w:val="22"/>
        </w:rPr>
        <w:t>（※）</w:t>
      </w:r>
      <w:r w:rsidRPr="00707F06">
        <w:rPr>
          <w:rStyle w:val="a3"/>
          <w:rFonts w:asciiTheme="minorEastAsia" w:hAnsiTheme="minorEastAsia" w:hint="eastAsia"/>
          <w:color w:val="000000"/>
          <w:sz w:val="22"/>
        </w:rPr>
        <w:t>G</w:t>
      </w:r>
      <w:r w:rsidRPr="00707F06">
        <w:rPr>
          <w:rStyle w:val="a3"/>
          <w:rFonts w:asciiTheme="minorEastAsia" w:hAnsiTheme="minorEastAsia"/>
          <w:color w:val="000000"/>
          <w:sz w:val="22"/>
        </w:rPr>
        <w:t xml:space="preserve">ood </w:t>
      </w:r>
      <w:r w:rsidRPr="00707F06">
        <w:rPr>
          <w:rStyle w:val="a3"/>
          <w:rFonts w:asciiTheme="minorEastAsia" w:hAnsiTheme="minorEastAsia" w:hint="eastAsia"/>
          <w:color w:val="000000"/>
          <w:sz w:val="22"/>
        </w:rPr>
        <w:t>V</w:t>
      </w:r>
      <w:r w:rsidRPr="00707F06">
        <w:rPr>
          <w:rStyle w:val="a3"/>
          <w:rFonts w:asciiTheme="minorEastAsia" w:hAnsiTheme="minorEastAsia"/>
          <w:color w:val="000000"/>
          <w:sz w:val="22"/>
        </w:rPr>
        <w:t xml:space="preserve">igilance </w:t>
      </w:r>
      <w:r w:rsidRPr="00707F06">
        <w:rPr>
          <w:rStyle w:val="a3"/>
          <w:rFonts w:asciiTheme="minorEastAsia" w:hAnsiTheme="minorEastAsia" w:hint="eastAsia"/>
          <w:color w:val="000000"/>
          <w:sz w:val="22"/>
        </w:rPr>
        <w:t>P</w:t>
      </w:r>
      <w:r w:rsidRPr="00707F06">
        <w:rPr>
          <w:rStyle w:val="a3"/>
          <w:rFonts w:asciiTheme="minorEastAsia" w:hAnsiTheme="minorEastAsia"/>
          <w:color w:val="000000"/>
          <w:sz w:val="22"/>
        </w:rPr>
        <w:t>ractice</w:t>
      </w:r>
      <w:r w:rsidRPr="00707F06">
        <w:rPr>
          <w:rFonts w:asciiTheme="minorEastAsia" w:hAnsiTheme="minorEastAsia" w:hint="eastAsia"/>
          <w:sz w:val="22"/>
        </w:rPr>
        <w:t>:</w:t>
      </w:r>
      <w:r w:rsidRPr="00707F06">
        <w:rPr>
          <w:rStyle w:val="a3"/>
          <w:rFonts w:asciiTheme="minorEastAsia" w:hAnsiTheme="minorEastAsia" w:hint="eastAsia"/>
          <w:color w:val="000000"/>
          <w:sz w:val="22"/>
        </w:rPr>
        <w:t>安全管理の基準</w:t>
      </w:r>
    </w:p>
    <w:p w:rsidR="009A1871" w:rsidRPr="009A1871" w:rsidRDefault="009A1871" w:rsidP="0062694D">
      <w:pPr>
        <w:rPr>
          <w:rFonts w:asciiTheme="minorEastAsia" w:hAnsiTheme="minorEastAsia"/>
          <w:sz w:val="24"/>
          <w:szCs w:val="24"/>
        </w:rPr>
      </w:pPr>
    </w:p>
    <w:p w:rsidR="0062694D" w:rsidRPr="009A1871" w:rsidRDefault="008625C0" w:rsidP="008103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A1871">
        <w:rPr>
          <w:rFonts w:asciiTheme="minorEastAsia" w:hAnsiTheme="minorEastAsia" w:hint="eastAsia"/>
          <w:sz w:val="24"/>
          <w:szCs w:val="24"/>
        </w:rPr>
        <w:t>【</w:t>
      </w:r>
      <w:r w:rsidR="0062694D" w:rsidRPr="009A1871">
        <w:rPr>
          <w:rFonts w:asciiTheme="minorEastAsia" w:hAnsiTheme="minorEastAsia" w:hint="eastAsia"/>
          <w:sz w:val="24"/>
          <w:szCs w:val="24"/>
        </w:rPr>
        <w:t>背景</w:t>
      </w:r>
      <w:r w:rsidRPr="009A1871">
        <w:rPr>
          <w:rFonts w:asciiTheme="minorEastAsia" w:hAnsiTheme="minorEastAsia" w:hint="eastAsia"/>
          <w:sz w:val="24"/>
          <w:szCs w:val="24"/>
        </w:rPr>
        <w:t>】</w:t>
      </w:r>
    </w:p>
    <w:p w:rsidR="0062694D" w:rsidRPr="00707F06" w:rsidRDefault="0062694D" w:rsidP="00707F06">
      <w:pPr>
        <w:ind w:firstLineChars="100" w:firstLine="220"/>
        <w:rPr>
          <w:rFonts w:asciiTheme="minorEastAsia" w:hAnsiTheme="minorEastAsia"/>
          <w:sz w:val="22"/>
        </w:rPr>
      </w:pPr>
      <w:r w:rsidRPr="00707F06">
        <w:rPr>
          <w:rFonts w:asciiTheme="minorEastAsia" w:hAnsiTheme="minorEastAsia" w:hint="eastAsia"/>
          <w:sz w:val="22"/>
        </w:rPr>
        <w:t>・平成26年11月の薬事法改正の柱の一つに、「安全対策の強化」</w:t>
      </w:r>
    </w:p>
    <w:p w:rsidR="0062694D" w:rsidRPr="00707F06" w:rsidRDefault="0062694D" w:rsidP="00707F06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707F06">
        <w:rPr>
          <w:rFonts w:asciiTheme="minorEastAsia" w:hAnsiTheme="minorEastAsia" w:hint="eastAsia"/>
          <w:sz w:val="22"/>
        </w:rPr>
        <w:t>・関係団体との意見交換時や製造販売業者への立入調査時に、ＧＶＰ省令</w:t>
      </w:r>
      <w:r w:rsidR="009C046B">
        <w:rPr>
          <w:rFonts w:asciiTheme="minorEastAsia" w:hAnsiTheme="minorEastAsia" w:hint="eastAsia"/>
          <w:sz w:val="22"/>
        </w:rPr>
        <w:t>の記載内容が読み解きづらく、</w:t>
      </w:r>
      <w:r w:rsidRPr="00707F06">
        <w:rPr>
          <w:rFonts w:asciiTheme="minorEastAsia" w:hAnsiTheme="minorEastAsia" w:hint="eastAsia"/>
          <w:sz w:val="22"/>
        </w:rPr>
        <w:t>安全対策</w:t>
      </w:r>
      <w:r w:rsidR="009C046B">
        <w:rPr>
          <w:rFonts w:asciiTheme="minorEastAsia" w:hAnsiTheme="minorEastAsia" w:hint="eastAsia"/>
          <w:sz w:val="22"/>
        </w:rPr>
        <w:t>の運用をどのようにしたら良いかわからない</w:t>
      </w:r>
      <w:r w:rsidRPr="00707F06">
        <w:rPr>
          <w:rFonts w:asciiTheme="minorEastAsia" w:hAnsiTheme="minorEastAsia" w:hint="eastAsia"/>
          <w:sz w:val="22"/>
        </w:rPr>
        <w:t>との意見</w:t>
      </w:r>
      <w:r w:rsidR="00810362" w:rsidRPr="00707F06">
        <w:rPr>
          <w:rFonts w:asciiTheme="minorEastAsia" w:hAnsiTheme="minorEastAsia" w:hint="eastAsia"/>
          <w:sz w:val="22"/>
        </w:rPr>
        <w:t>が多数</w:t>
      </w:r>
    </w:p>
    <w:p w:rsidR="0062694D" w:rsidRPr="00707F06" w:rsidRDefault="0062694D" w:rsidP="00FC2C91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707F06">
        <w:rPr>
          <w:rFonts w:asciiTheme="minorEastAsia" w:hAnsiTheme="minorEastAsia" w:hint="eastAsia"/>
          <w:sz w:val="22"/>
        </w:rPr>
        <w:t>・</w:t>
      </w:r>
      <w:r w:rsidR="00CF4676">
        <w:rPr>
          <w:rFonts w:asciiTheme="minorEastAsia" w:hAnsiTheme="minorEastAsia" w:hint="eastAsia"/>
          <w:sz w:val="22"/>
        </w:rPr>
        <w:t>製造販売</w:t>
      </w:r>
      <w:r w:rsidRPr="00707F06">
        <w:rPr>
          <w:rFonts w:asciiTheme="minorEastAsia" w:hAnsiTheme="minorEastAsia" w:hint="eastAsia"/>
          <w:sz w:val="22"/>
        </w:rPr>
        <w:t>業者が、実際に活用できる、わかり</w:t>
      </w:r>
      <w:r w:rsidR="008625C0" w:rsidRPr="00707F06">
        <w:rPr>
          <w:rFonts w:asciiTheme="minorEastAsia" w:hAnsiTheme="minorEastAsia" w:hint="eastAsia"/>
          <w:sz w:val="22"/>
        </w:rPr>
        <w:t>やすい</w:t>
      </w:r>
      <w:r w:rsidR="00F0306B" w:rsidRPr="00707F06">
        <w:rPr>
          <w:rFonts w:asciiTheme="minorEastAsia" w:hAnsiTheme="minorEastAsia" w:hint="eastAsia"/>
          <w:sz w:val="22"/>
        </w:rPr>
        <w:t>「</w:t>
      </w:r>
      <w:r w:rsidR="008625C0" w:rsidRPr="00707F06">
        <w:rPr>
          <w:rFonts w:asciiTheme="minorEastAsia" w:hAnsiTheme="minorEastAsia" w:hint="eastAsia"/>
          <w:sz w:val="22"/>
        </w:rPr>
        <w:t>解説書</w:t>
      </w:r>
      <w:r w:rsidR="00F0306B" w:rsidRPr="00707F06">
        <w:rPr>
          <w:rFonts w:asciiTheme="minorEastAsia" w:hAnsiTheme="minorEastAsia" w:hint="eastAsia"/>
          <w:sz w:val="22"/>
        </w:rPr>
        <w:t>」が</w:t>
      </w:r>
      <w:r w:rsidR="008625C0" w:rsidRPr="00707F06">
        <w:rPr>
          <w:rFonts w:asciiTheme="minorEastAsia" w:hAnsiTheme="minorEastAsia" w:hint="eastAsia"/>
          <w:sz w:val="22"/>
        </w:rPr>
        <w:t>必要</w:t>
      </w:r>
    </w:p>
    <w:p w:rsidR="008625C0" w:rsidRPr="009A1871" w:rsidRDefault="008625C0" w:rsidP="0062694D">
      <w:pPr>
        <w:rPr>
          <w:rFonts w:asciiTheme="minorEastAsia" w:hAnsiTheme="minorEastAsia"/>
          <w:sz w:val="24"/>
          <w:szCs w:val="24"/>
        </w:rPr>
      </w:pPr>
    </w:p>
    <w:p w:rsidR="004A41D2" w:rsidRPr="009A1871" w:rsidRDefault="004A41D2" w:rsidP="0062694D">
      <w:pPr>
        <w:rPr>
          <w:rFonts w:asciiTheme="minorEastAsia" w:hAnsiTheme="minorEastAsia"/>
          <w:sz w:val="24"/>
          <w:szCs w:val="24"/>
        </w:rPr>
      </w:pPr>
      <w:r w:rsidRPr="009A1871">
        <w:rPr>
          <w:rFonts w:asciiTheme="minorEastAsia" w:hAnsiTheme="minorEastAsia" w:hint="eastAsia"/>
          <w:sz w:val="24"/>
          <w:szCs w:val="24"/>
        </w:rPr>
        <w:t>４．</w:t>
      </w:r>
      <w:r w:rsidR="00810362" w:rsidRPr="009A1871">
        <w:rPr>
          <w:rFonts w:asciiTheme="minorEastAsia" w:hAnsiTheme="minorEastAsia" w:hint="eastAsia"/>
          <w:sz w:val="24"/>
          <w:szCs w:val="24"/>
        </w:rPr>
        <w:t>成果物</w:t>
      </w:r>
      <w:r w:rsidRPr="009A1871">
        <w:rPr>
          <w:rFonts w:asciiTheme="minorEastAsia" w:hAnsiTheme="minorEastAsia" w:hint="eastAsia"/>
          <w:sz w:val="24"/>
          <w:szCs w:val="24"/>
        </w:rPr>
        <w:t>の内容</w:t>
      </w:r>
      <w:r w:rsidR="00BF61BE" w:rsidRPr="009A1871">
        <w:rPr>
          <w:rFonts w:asciiTheme="minorEastAsia" w:hAnsiTheme="minorEastAsia" w:hint="eastAsia"/>
          <w:sz w:val="24"/>
          <w:szCs w:val="24"/>
        </w:rPr>
        <w:t>等</w:t>
      </w:r>
      <w:r w:rsidRPr="009A1871">
        <w:rPr>
          <w:rFonts w:asciiTheme="minorEastAsia" w:hAnsiTheme="minorEastAsia" w:hint="eastAsia"/>
          <w:sz w:val="24"/>
          <w:szCs w:val="24"/>
        </w:rPr>
        <w:t>について</w:t>
      </w:r>
      <w:r w:rsidR="006B2C8F">
        <w:rPr>
          <w:rFonts w:asciiTheme="minorEastAsia" w:hAnsiTheme="minorEastAsia" w:hint="eastAsia"/>
          <w:sz w:val="24"/>
          <w:szCs w:val="24"/>
        </w:rPr>
        <w:t xml:space="preserve">　</w:t>
      </w:r>
      <w:r w:rsidR="006B2C8F">
        <w:rPr>
          <w:rFonts w:asciiTheme="minorEastAsia" w:hAnsiTheme="minorEastAsia" w:hint="eastAsia"/>
          <w:sz w:val="24"/>
          <w:szCs w:val="24"/>
        </w:rPr>
        <w:tab/>
      </w:r>
    </w:p>
    <w:p w:rsidR="004A41D2" w:rsidRPr="00707F06" w:rsidRDefault="00810362" w:rsidP="0062694D">
      <w:pPr>
        <w:rPr>
          <w:rFonts w:asciiTheme="minorEastAsia" w:hAnsiTheme="minorEastAsia"/>
          <w:sz w:val="22"/>
        </w:rPr>
      </w:pPr>
      <w:r w:rsidRPr="009A1871">
        <w:rPr>
          <w:rFonts w:asciiTheme="minorEastAsia" w:hAnsiTheme="minorEastAsia" w:hint="eastAsia"/>
          <w:sz w:val="24"/>
          <w:szCs w:val="24"/>
        </w:rPr>
        <w:t xml:space="preserve">　　</w:t>
      </w:r>
      <w:r w:rsidRPr="00707F06">
        <w:rPr>
          <w:rFonts w:asciiTheme="minorEastAsia" w:hAnsiTheme="minorEastAsia" w:hint="eastAsia"/>
          <w:sz w:val="22"/>
        </w:rPr>
        <w:t>資料</w:t>
      </w:r>
      <w:r w:rsidR="00FC2C91">
        <w:rPr>
          <w:rFonts w:asciiTheme="minorEastAsia" w:hAnsiTheme="minorEastAsia" w:hint="eastAsia"/>
          <w:sz w:val="22"/>
        </w:rPr>
        <w:t>1の</w:t>
      </w:r>
      <w:r w:rsidR="00415AFF">
        <w:rPr>
          <w:rFonts w:asciiTheme="minorEastAsia" w:hAnsiTheme="minorEastAsia" w:hint="eastAsia"/>
          <w:sz w:val="22"/>
        </w:rPr>
        <w:t>5</w:t>
      </w:r>
      <w:bookmarkStart w:id="0" w:name="_GoBack"/>
      <w:bookmarkEnd w:id="0"/>
      <w:r w:rsidR="00FC2C91">
        <w:rPr>
          <w:rFonts w:asciiTheme="minorEastAsia" w:hAnsiTheme="minorEastAsia" w:hint="eastAsia"/>
          <w:sz w:val="22"/>
        </w:rPr>
        <w:t>ページ</w:t>
      </w:r>
      <w:r w:rsidR="004A41D2" w:rsidRPr="00707F06">
        <w:rPr>
          <w:rFonts w:asciiTheme="minorEastAsia" w:hAnsiTheme="minorEastAsia" w:hint="eastAsia"/>
          <w:sz w:val="22"/>
        </w:rPr>
        <w:t>参照</w:t>
      </w:r>
    </w:p>
    <w:p w:rsidR="00AD02CE" w:rsidRPr="009A1871" w:rsidRDefault="00AD02CE" w:rsidP="0062694D">
      <w:pPr>
        <w:rPr>
          <w:rFonts w:asciiTheme="minorEastAsia" w:hAnsiTheme="minorEastAsia"/>
          <w:sz w:val="24"/>
          <w:szCs w:val="24"/>
        </w:rPr>
      </w:pPr>
    </w:p>
    <w:p w:rsidR="00AD02CE" w:rsidRPr="009A1871" w:rsidRDefault="00AD02CE" w:rsidP="0062694D">
      <w:pPr>
        <w:rPr>
          <w:rFonts w:asciiTheme="minorEastAsia" w:hAnsiTheme="minorEastAsia"/>
          <w:sz w:val="24"/>
          <w:szCs w:val="24"/>
        </w:rPr>
      </w:pPr>
      <w:r w:rsidRPr="009A1871">
        <w:rPr>
          <w:rFonts w:asciiTheme="minorEastAsia" w:hAnsiTheme="minorEastAsia" w:hint="eastAsia"/>
          <w:sz w:val="24"/>
          <w:szCs w:val="24"/>
        </w:rPr>
        <w:t>【委員名簿】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6521"/>
      </w:tblGrid>
      <w:tr w:rsidR="00F0306B" w:rsidRPr="009A1871" w:rsidTr="00810362">
        <w:trPr>
          <w:trHeight w:val="427"/>
        </w:trPr>
        <w:tc>
          <w:tcPr>
            <w:tcW w:w="2172" w:type="dxa"/>
            <w:vAlign w:val="center"/>
          </w:tcPr>
          <w:p w:rsidR="00F0306B" w:rsidRPr="009A1871" w:rsidRDefault="00F0306B" w:rsidP="00FB76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1871">
              <w:rPr>
                <w:rFonts w:asciiTheme="minorEastAsia" w:hAnsiTheme="minorEastAsia" w:hint="eastAsia"/>
                <w:sz w:val="24"/>
                <w:szCs w:val="24"/>
              </w:rPr>
              <w:t>氏  名</w:t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FB76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1871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810362" w:rsidRPr="009A187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187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9A1871" w:rsidP="009A18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1871" w:rsidRPr="009A1871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おかもと</w:t>
                  </w:r>
                </w:rt>
                <w:rubyBase>
                  <w:r w:rsidR="009A1871">
                    <w:rPr>
                      <w:rFonts w:asciiTheme="minorEastAsia" w:hAnsiTheme="minorEastAsia"/>
                      <w:szCs w:val="21"/>
                    </w:rPr>
                    <w:t>岡本</w:t>
                  </w:r>
                </w:rubyBase>
              </w:ruby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A1871" w:rsidRPr="009A1871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つよし</w:t>
                  </w:r>
                </w:rt>
                <w:rubyBase>
                  <w:r w:rsidR="009A1871">
                    <w:rPr>
                      <w:rFonts w:asciiTheme="minorEastAsia" w:hAnsiTheme="minorEastAsia"/>
                      <w:szCs w:val="21"/>
                    </w:rPr>
                    <w:t>剛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F0306B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(一社)</w:t>
            </w:r>
            <w:r w:rsidR="002001DC" w:rsidRPr="009A1871">
              <w:rPr>
                <w:rFonts w:asciiTheme="minorEastAsia" w:hAnsiTheme="minorEastAsia" w:hint="eastAsia"/>
                <w:szCs w:val="21"/>
              </w:rPr>
              <w:t>日本臨床検査薬協会・QMS</w:t>
            </w:r>
            <w:r w:rsidRPr="009A1871">
              <w:rPr>
                <w:rFonts w:asciiTheme="minorEastAsia" w:hAnsiTheme="minorEastAsia" w:hint="eastAsia"/>
                <w:szCs w:val="21"/>
              </w:rPr>
              <w:t>委員会運営委員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701A7D" w:rsidP="00701A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すがはら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菅原</w:t>
                  </w:r>
                </w:rubyBase>
              </w:ruby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あつし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充史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F0306B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(一社)大阪医療機器協会・副会長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701A7D" w:rsidP="00701A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たに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谷</w:t>
                  </w:r>
                </w:rubyBase>
              </w:ruby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せんじゅ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千寿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F0306B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(一社)日本歯科商工協会・医機連関連小委員会委員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701A7D" w:rsidP="00701A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ながさわ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長澤</w:t>
                  </w:r>
                </w:rubyBase>
              </w:ruby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よしき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良樹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F0306B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(一社)日本医療機器産業連合会・QMS委員会副委員長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701A7D" w:rsidP="00701A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ひとつばし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一橋</w:t>
                  </w:r>
                </w:rubyBase>
              </w:ruby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しゅんじ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俊司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F0306B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大阪衛生材料協同組合</w:t>
            </w:r>
          </w:p>
        </w:tc>
      </w:tr>
      <w:tr w:rsidR="00F0306B" w:rsidRPr="009A1871" w:rsidTr="00810362">
        <w:trPr>
          <w:trHeight w:val="645"/>
        </w:trPr>
        <w:tc>
          <w:tcPr>
            <w:tcW w:w="2172" w:type="dxa"/>
            <w:vAlign w:val="center"/>
          </w:tcPr>
          <w:p w:rsidR="00F0306B" w:rsidRPr="009A1871" w:rsidRDefault="00810362" w:rsidP="00701A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01A7D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よしだ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芳田</w:t>
                  </w:r>
                </w:rubyBase>
              </w:ruby>
            </w:r>
            <w:r w:rsidR="00701A7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0306B" w:rsidRPr="009A187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01A7D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01A7D" w:rsidRPr="00701A7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とよし</w:t>
                  </w:r>
                </w:rt>
                <w:rubyBase>
                  <w:r w:rsidR="00701A7D">
                    <w:rPr>
                      <w:rFonts w:asciiTheme="minorEastAsia" w:hAnsiTheme="minorEastAsia"/>
                      <w:szCs w:val="21"/>
                    </w:rPr>
                    <w:t>豊司</w:t>
                  </w:r>
                </w:rubyBase>
              </w:ruby>
            </w:r>
            <w:r w:rsidR="00701A7D" w:rsidRPr="009A1871">
              <w:rPr>
                <w:rFonts w:asciiTheme="minorEastAsia" w:hAnsiTheme="minorEastAsia" w:hint="eastAsia"/>
                <w:szCs w:val="21"/>
                <w:vertAlign w:val="superscript"/>
              </w:rPr>
              <w:t>（★）</w:t>
            </w:r>
          </w:p>
        </w:tc>
        <w:tc>
          <w:tcPr>
            <w:tcW w:w="6521" w:type="dxa"/>
            <w:vAlign w:val="center"/>
          </w:tcPr>
          <w:p w:rsidR="00F0306B" w:rsidRPr="009A1871" w:rsidRDefault="00F0306B" w:rsidP="00F0306B">
            <w:pPr>
              <w:jc w:val="left"/>
              <w:rPr>
                <w:rFonts w:asciiTheme="minorEastAsia" w:hAnsiTheme="minorEastAsia"/>
                <w:szCs w:val="21"/>
              </w:rPr>
            </w:pPr>
            <w:r w:rsidRPr="009A1871">
              <w:rPr>
                <w:rFonts w:asciiTheme="minorEastAsia" w:hAnsiTheme="minorEastAsia" w:hint="eastAsia"/>
                <w:szCs w:val="21"/>
              </w:rPr>
              <w:t>(一社)日本医療機器テクノロジー協会・QMS委員会委員</w:t>
            </w:r>
          </w:p>
        </w:tc>
      </w:tr>
    </w:tbl>
    <w:p w:rsidR="00BF61BE" w:rsidRPr="009A1871" w:rsidRDefault="00F0306B" w:rsidP="00701A7D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9A1871">
        <w:rPr>
          <w:rFonts w:asciiTheme="minorEastAsia" w:hAnsiTheme="minorEastAsia" w:hint="eastAsia"/>
          <w:sz w:val="24"/>
          <w:szCs w:val="24"/>
        </w:rPr>
        <w:t>（★）部会長</w:t>
      </w:r>
    </w:p>
    <w:sectPr w:rsidR="00BF61BE" w:rsidRPr="009A1871" w:rsidSect="0062694D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62" w:rsidRDefault="00810362" w:rsidP="00810362">
      <w:r>
        <w:separator/>
      </w:r>
    </w:p>
  </w:endnote>
  <w:endnote w:type="continuationSeparator" w:id="0">
    <w:p w:rsidR="00810362" w:rsidRDefault="00810362" w:rsidP="0081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62" w:rsidRDefault="00810362" w:rsidP="00810362">
      <w:r>
        <w:separator/>
      </w:r>
    </w:p>
  </w:footnote>
  <w:footnote w:type="continuationSeparator" w:id="0">
    <w:p w:rsidR="00810362" w:rsidRDefault="00810362" w:rsidP="0081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6B" w:rsidRDefault="009C046B" w:rsidP="00FC2C9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4D"/>
    <w:rsid w:val="002001DC"/>
    <w:rsid w:val="00200A0C"/>
    <w:rsid w:val="00382006"/>
    <w:rsid w:val="00415AFF"/>
    <w:rsid w:val="004A41D2"/>
    <w:rsid w:val="0057694F"/>
    <w:rsid w:val="0062694D"/>
    <w:rsid w:val="006B2C8F"/>
    <w:rsid w:val="00701A7D"/>
    <w:rsid w:val="00707F06"/>
    <w:rsid w:val="00810362"/>
    <w:rsid w:val="008625C0"/>
    <w:rsid w:val="009A1871"/>
    <w:rsid w:val="009C046B"/>
    <w:rsid w:val="009D6C3C"/>
    <w:rsid w:val="00AD02CE"/>
    <w:rsid w:val="00B01230"/>
    <w:rsid w:val="00B94BE3"/>
    <w:rsid w:val="00BF61BE"/>
    <w:rsid w:val="00CE3CD4"/>
    <w:rsid w:val="00CF4676"/>
    <w:rsid w:val="00F0306B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62"/>
  </w:style>
  <w:style w:type="paragraph" w:styleId="a6">
    <w:name w:val="footer"/>
    <w:basedOn w:val="a"/>
    <w:link w:val="a7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62"/>
  </w:style>
  <w:style w:type="paragraph" w:styleId="a8">
    <w:name w:val="Balloon Text"/>
    <w:basedOn w:val="a"/>
    <w:link w:val="a9"/>
    <w:uiPriority w:val="99"/>
    <w:semiHidden/>
    <w:unhideWhenUsed/>
    <w:rsid w:val="00CF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6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62"/>
  </w:style>
  <w:style w:type="paragraph" w:styleId="a6">
    <w:name w:val="footer"/>
    <w:basedOn w:val="a"/>
    <w:link w:val="a7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62"/>
  </w:style>
  <w:style w:type="paragraph" w:styleId="a8">
    <w:name w:val="Balloon Text"/>
    <w:basedOn w:val="a"/>
    <w:link w:val="a9"/>
    <w:uiPriority w:val="99"/>
    <w:semiHidden/>
    <w:unhideWhenUsed/>
    <w:rsid w:val="00CF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50FA-2E5E-4797-A0E7-72A2BAF0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2017-01-17T03:15:00Z</cp:lastPrinted>
  <dcterms:created xsi:type="dcterms:W3CDTF">2017-01-20T05:49:00Z</dcterms:created>
  <dcterms:modified xsi:type="dcterms:W3CDTF">2017-01-24T05:04:00Z</dcterms:modified>
</cp:coreProperties>
</file>