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5E66C9"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5E66C9" w:rsidRDefault="005E66C9" w:rsidP="005E66C9">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185613A1" w:rsidR="005E66C9" w:rsidRPr="00D145B0" w:rsidRDefault="005E66C9" w:rsidP="005E66C9">
            <w:pPr>
              <w:rPr>
                <w:rFonts w:asciiTheme="majorEastAsia" w:eastAsiaTheme="majorEastAsia" w:hAnsiTheme="majorEastAsia"/>
              </w:rPr>
            </w:pPr>
            <w:r w:rsidRPr="00D145B0">
              <w:rPr>
                <w:rFonts w:asciiTheme="majorEastAsia" w:eastAsiaTheme="majorEastAsia" w:hAnsiTheme="majorEastAsia" w:hint="eastAsia"/>
                <w:sz w:val="16"/>
                <w:szCs w:val="16"/>
              </w:rPr>
              <w:t>コウエキザイダンホウジンニホンセイメイサイセイカイ</w:t>
            </w:r>
            <w:r w:rsidR="00D145B0">
              <w:rPr>
                <w:rFonts w:asciiTheme="majorEastAsia" w:eastAsiaTheme="majorEastAsia" w:hAnsiTheme="majorEastAsia" w:hint="eastAsia"/>
                <w:sz w:val="16"/>
                <w:szCs w:val="16"/>
              </w:rPr>
              <w:t xml:space="preserve">　</w:t>
            </w:r>
            <w:r w:rsidRPr="00D145B0">
              <w:rPr>
                <w:rFonts w:asciiTheme="majorEastAsia" w:eastAsiaTheme="majorEastAsia" w:hAnsiTheme="majorEastAsia" w:hint="eastAsia"/>
                <w:sz w:val="16"/>
                <w:szCs w:val="16"/>
              </w:rPr>
              <w:t>ニホンセイメイビョウイン</w:t>
            </w:r>
          </w:p>
        </w:tc>
      </w:tr>
      <w:tr w:rsidR="005E66C9"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5E66C9" w:rsidRDefault="005E66C9" w:rsidP="005E66C9">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3526D50D" w:rsidR="005E66C9" w:rsidRPr="00D145B0" w:rsidRDefault="005E66C9" w:rsidP="005E66C9">
            <w:pPr>
              <w:rPr>
                <w:rFonts w:asciiTheme="majorEastAsia" w:eastAsiaTheme="majorEastAsia" w:hAnsiTheme="majorEastAsia"/>
              </w:rPr>
            </w:pPr>
            <w:r w:rsidRPr="00D145B0">
              <w:rPr>
                <w:rFonts w:asciiTheme="majorEastAsia" w:eastAsiaTheme="majorEastAsia" w:hAnsiTheme="majorEastAsia" w:hint="eastAsia"/>
                <w:lang w:eastAsia="zh-CN"/>
              </w:rPr>
              <w:t>公益財団法人日本生命済生会</w:t>
            </w:r>
            <w:r w:rsidRPr="00D145B0">
              <w:rPr>
                <w:rFonts w:asciiTheme="majorEastAsia" w:eastAsiaTheme="majorEastAsia" w:hAnsiTheme="majorEastAsia" w:hint="eastAsia"/>
              </w:rPr>
              <w:t xml:space="preserve">　</w:t>
            </w:r>
            <w:r w:rsidRPr="00D145B0">
              <w:rPr>
                <w:rFonts w:asciiTheme="majorEastAsia" w:eastAsiaTheme="majorEastAsia" w:hAnsiTheme="majorEastAsia" w:hint="eastAsia"/>
                <w:lang w:eastAsia="zh-CN"/>
              </w:rPr>
              <w:t>日本生命病院</w:t>
            </w:r>
          </w:p>
        </w:tc>
      </w:tr>
      <w:tr w:rsidR="005E66C9" w14:paraId="73A90B33" w14:textId="77777777" w:rsidTr="007C4970">
        <w:trPr>
          <w:jc w:val="center"/>
        </w:trPr>
        <w:tc>
          <w:tcPr>
            <w:tcW w:w="2559" w:type="dxa"/>
            <w:shd w:val="clear" w:color="auto" w:fill="FBD4B4" w:themeFill="accent6" w:themeFillTint="66"/>
          </w:tcPr>
          <w:p w14:paraId="17DF18EB" w14:textId="77777777" w:rsidR="005E66C9" w:rsidRDefault="005E66C9" w:rsidP="005E66C9">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0180CDFD" w:rsidR="005E66C9" w:rsidRPr="00D145B0" w:rsidRDefault="005E66C9" w:rsidP="005E66C9">
            <w:pPr>
              <w:rPr>
                <w:rFonts w:asciiTheme="majorEastAsia" w:eastAsiaTheme="majorEastAsia" w:hAnsiTheme="majorEastAsia"/>
              </w:rPr>
            </w:pPr>
            <w:r w:rsidRPr="00D145B0">
              <w:rPr>
                <w:rFonts w:asciiTheme="majorEastAsia" w:eastAsiaTheme="majorEastAsia" w:hAnsiTheme="majorEastAsia" w:hint="eastAsia"/>
              </w:rPr>
              <w:t>院長　立花　功</w:t>
            </w:r>
          </w:p>
        </w:tc>
      </w:tr>
      <w:tr w:rsidR="005E66C9" w14:paraId="0881CEBB" w14:textId="77777777" w:rsidTr="007C4970">
        <w:trPr>
          <w:jc w:val="center"/>
        </w:trPr>
        <w:tc>
          <w:tcPr>
            <w:tcW w:w="2559" w:type="dxa"/>
            <w:shd w:val="clear" w:color="auto" w:fill="FBD4B4" w:themeFill="accent6" w:themeFillTint="66"/>
          </w:tcPr>
          <w:p w14:paraId="371F93C5" w14:textId="77777777" w:rsidR="005E66C9" w:rsidRDefault="005E66C9" w:rsidP="005E66C9">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41AFC62C" w:rsidR="005E66C9" w:rsidRPr="00D145B0" w:rsidRDefault="005E66C9" w:rsidP="005E66C9">
            <w:pPr>
              <w:rPr>
                <w:rFonts w:asciiTheme="majorEastAsia" w:eastAsiaTheme="majorEastAsia" w:hAnsiTheme="majorEastAsia"/>
              </w:rPr>
            </w:pPr>
            <w:r w:rsidRPr="00D145B0">
              <w:rPr>
                <w:rFonts w:asciiTheme="majorEastAsia" w:eastAsiaTheme="majorEastAsia" w:hAnsiTheme="majorEastAsia" w:hint="eastAsia"/>
                <w:lang w:eastAsia="zh-CN"/>
              </w:rPr>
              <w:t>大阪府大阪市西区江之子島２丁目１番５４号</w:t>
            </w:r>
          </w:p>
        </w:tc>
      </w:tr>
      <w:tr w:rsidR="005E66C9" w14:paraId="3629E0CB" w14:textId="77777777" w:rsidTr="007C4970">
        <w:trPr>
          <w:jc w:val="center"/>
        </w:trPr>
        <w:tc>
          <w:tcPr>
            <w:tcW w:w="2559" w:type="dxa"/>
            <w:shd w:val="clear" w:color="auto" w:fill="FBD4B4" w:themeFill="accent6" w:themeFillTint="66"/>
          </w:tcPr>
          <w:p w14:paraId="76E49ED7" w14:textId="77777777" w:rsidR="005E66C9" w:rsidRDefault="005E66C9" w:rsidP="005E66C9">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4ACC9758" w:rsidR="005E66C9" w:rsidRPr="00D145B0" w:rsidRDefault="005E66C9" w:rsidP="005E66C9">
            <w:pPr>
              <w:rPr>
                <w:rFonts w:asciiTheme="majorEastAsia" w:eastAsiaTheme="majorEastAsia" w:hAnsiTheme="majorEastAsia"/>
              </w:rPr>
            </w:pPr>
            <w:r w:rsidRPr="00D145B0">
              <w:rPr>
                <w:rFonts w:asciiTheme="majorEastAsia" w:eastAsiaTheme="majorEastAsia" w:hAnsiTheme="majorEastAsia" w:hint="eastAsia"/>
              </w:rPr>
              <w:t>平成３０年４月３０日</w:t>
            </w:r>
          </w:p>
        </w:tc>
      </w:tr>
      <w:tr w:rsidR="005E66C9" w14:paraId="2CEDAC04" w14:textId="77777777" w:rsidTr="007C4970">
        <w:trPr>
          <w:jc w:val="center"/>
        </w:trPr>
        <w:tc>
          <w:tcPr>
            <w:tcW w:w="2559" w:type="dxa"/>
            <w:shd w:val="clear" w:color="auto" w:fill="FBD4B4" w:themeFill="accent6" w:themeFillTint="66"/>
          </w:tcPr>
          <w:p w14:paraId="7FA19A6B" w14:textId="77777777" w:rsidR="005E66C9" w:rsidRDefault="005E66C9" w:rsidP="005E66C9">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67651A00" w:rsidR="005E66C9" w:rsidRPr="00D145B0" w:rsidRDefault="005E66C9" w:rsidP="005E66C9">
            <w:pPr>
              <w:rPr>
                <w:rFonts w:asciiTheme="majorEastAsia" w:eastAsiaTheme="majorEastAsia" w:hAnsiTheme="majorEastAsia"/>
              </w:rPr>
            </w:pPr>
            <w:r w:rsidRPr="00D145B0">
              <w:rPr>
                <w:rFonts w:asciiTheme="majorEastAsia" w:eastAsiaTheme="majorEastAsia" w:hAnsiTheme="majorEastAsia" w:hint="eastAsia"/>
              </w:rPr>
              <w:t>令和６年９月２６日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122"/>
        <w:gridCol w:w="4110"/>
        <w:gridCol w:w="2828"/>
      </w:tblGrid>
      <w:tr w:rsidR="00C02262" w14:paraId="01619C88" w14:textId="77777777" w:rsidTr="00D145B0">
        <w:trPr>
          <w:trHeight w:val="409"/>
          <w:jc w:val="center"/>
        </w:trPr>
        <w:tc>
          <w:tcPr>
            <w:tcW w:w="212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110"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828" w:type="dxa"/>
            <w:tcBorders>
              <w:bottom w:val="single" w:sz="4" w:space="0" w:color="auto"/>
            </w:tcBorders>
          </w:tcPr>
          <w:p w14:paraId="20F22F91" w14:textId="14EB744B" w:rsidR="00A14692" w:rsidRDefault="00D145B0" w:rsidP="00D145B0">
            <w:pPr>
              <w:ind w:rightChars="57" w:right="120"/>
              <w:jc w:val="right"/>
              <w:rPr>
                <w:rFonts w:asciiTheme="majorEastAsia" w:eastAsiaTheme="majorEastAsia" w:hAnsiTheme="majorEastAsia"/>
              </w:rPr>
            </w:pPr>
            <w:r>
              <w:rPr>
                <w:rFonts w:asciiTheme="majorEastAsia" w:eastAsiaTheme="majorEastAsia" w:hAnsiTheme="majorEastAsia" w:hint="eastAsia"/>
              </w:rPr>
              <w:t>紹介率</w:t>
            </w:r>
            <w:r w:rsidR="00A14692">
              <w:rPr>
                <w:rFonts w:asciiTheme="majorEastAsia" w:eastAsiaTheme="majorEastAsia" w:hAnsiTheme="majorEastAsia" w:hint="eastAsia"/>
              </w:rPr>
              <w:t>５０</w:t>
            </w:r>
            <w:r>
              <w:rPr>
                <w:rFonts w:asciiTheme="majorEastAsia" w:eastAsiaTheme="majorEastAsia" w:hAnsiTheme="majorEastAsia" w:hint="eastAsia"/>
              </w:rPr>
              <w:t>%</w:t>
            </w:r>
            <w:r w:rsidR="00A14692">
              <w:rPr>
                <w:rFonts w:asciiTheme="majorEastAsia" w:eastAsiaTheme="majorEastAsia" w:hAnsiTheme="majorEastAsia" w:hint="eastAsia"/>
              </w:rPr>
              <w:t>以上</w:t>
            </w:r>
          </w:p>
          <w:p w14:paraId="01464F6C" w14:textId="03C86B71" w:rsidR="00C02262" w:rsidRDefault="00D145B0" w:rsidP="00D145B0">
            <w:pPr>
              <w:ind w:rightChars="57" w:right="120"/>
              <w:jc w:val="right"/>
              <w:rPr>
                <w:rFonts w:asciiTheme="majorEastAsia" w:eastAsiaTheme="majorEastAsia" w:hAnsiTheme="majorEastAsia"/>
              </w:rPr>
            </w:pPr>
            <w:r>
              <w:rPr>
                <w:rFonts w:asciiTheme="majorEastAsia" w:eastAsiaTheme="majorEastAsia" w:hAnsiTheme="majorEastAsia" w:hint="eastAsia"/>
              </w:rPr>
              <w:t>逆紹介率</w:t>
            </w:r>
            <w:r w:rsidR="00A14692">
              <w:rPr>
                <w:rFonts w:asciiTheme="majorEastAsia" w:eastAsiaTheme="majorEastAsia" w:hAnsiTheme="majorEastAsia" w:hint="eastAsia"/>
              </w:rPr>
              <w:t>７０</w:t>
            </w:r>
            <w:r>
              <w:rPr>
                <w:rFonts w:asciiTheme="majorEastAsia" w:eastAsiaTheme="majorEastAsia" w:hAnsiTheme="majorEastAsia" w:hint="eastAsia"/>
              </w:rPr>
              <w:t>%</w:t>
            </w:r>
            <w:r w:rsidR="00A14692">
              <w:rPr>
                <w:rFonts w:asciiTheme="majorEastAsia" w:eastAsiaTheme="majorEastAsia" w:hAnsiTheme="majorEastAsia" w:hint="eastAsia"/>
              </w:rPr>
              <w:t>以上</w:t>
            </w:r>
          </w:p>
        </w:tc>
      </w:tr>
      <w:tr w:rsidR="00487DE6" w14:paraId="1CEE56D2" w14:textId="77777777" w:rsidTr="00D145B0">
        <w:trPr>
          <w:trHeight w:val="409"/>
          <w:jc w:val="center"/>
        </w:trPr>
        <w:tc>
          <w:tcPr>
            <w:tcW w:w="212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110"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828" w:type="dxa"/>
            <w:tcBorders>
              <w:top w:val="single" w:sz="4" w:space="0" w:color="auto"/>
              <w:left w:val="single" w:sz="4" w:space="0" w:color="auto"/>
            </w:tcBorders>
          </w:tcPr>
          <w:p w14:paraId="34E6FFC1" w14:textId="30BA7075" w:rsidR="00487DE6" w:rsidRDefault="005E66C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８８．１</w:t>
            </w:r>
            <w:r w:rsidR="0053703B">
              <w:rPr>
                <w:rFonts w:asciiTheme="majorEastAsia" w:eastAsiaTheme="majorEastAsia" w:hAnsiTheme="majorEastAsia" w:hint="eastAsia"/>
              </w:rPr>
              <w:t>％</w:t>
            </w:r>
          </w:p>
        </w:tc>
      </w:tr>
      <w:tr w:rsidR="00487DE6" w14:paraId="5FA97279" w14:textId="77777777" w:rsidTr="00D145B0">
        <w:trPr>
          <w:trHeight w:val="140"/>
          <w:jc w:val="center"/>
        </w:trPr>
        <w:tc>
          <w:tcPr>
            <w:tcW w:w="212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110"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828" w:type="dxa"/>
          </w:tcPr>
          <w:p w14:paraId="7BCC175E" w14:textId="7391EF8F" w:rsidR="00487DE6" w:rsidRDefault="005E66C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８，２２３</w:t>
            </w:r>
            <w:r w:rsidR="00A30163">
              <w:rPr>
                <w:rFonts w:asciiTheme="majorEastAsia" w:eastAsiaTheme="majorEastAsia" w:hAnsiTheme="majorEastAsia" w:hint="eastAsia"/>
              </w:rPr>
              <w:t>人</w:t>
            </w:r>
          </w:p>
        </w:tc>
      </w:tr>
      <w:tr w:rsidR="00487DE6" w14:paraId="188A651F" w14:textId="77777777" w:rsidTr="00D145B0">
        <w:trPr>
          <w:trHeight w:val="140"/>
          <w:jc w:val="center"/>
        </w:trPr>
        <w:tc>
          <w:tcPr>
            <w:tcW w:w="212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110"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828" w:type="dxa"/>
          </w:tcPr>
          <w:p w14:paraId="483E492F" w14:textId="3375BB7D" w:rsidR="00487DE6" w:rsidRDefault="005E66C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１１，２７９</w:t>
            </w:r>
            <w:r w:rsidR="00A30163">
              <w:rPr>
                <w:rFonts w:asciiTheme="majorEastAsia" w:eastAsiaTheme="majorEastAsia" w:hAnsiTheme="majorEastAsia" w:hint="eastAsia"/>
              </w:rPr>
              <w:t>人</w:t>
            </w:r>
          </w:p>
        </w:tc>
      </w:tr>
      <w:tr w:rsidR="00487DE6" w14:paraId="53FC151F" w14:textId="77777777" w:rsidTr="00D145B0">
        <w:trPr>
          <w:trHeight w:val="140"/>
          <w:jc w:val="center"/>
        </w:trPr>
        <w:tc>
          <w:tcPr>
            <w:tcW w:w="212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110"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828" w:type="dxa"/>
          </w:tcPr>
          <w:p w14:paraId="646A1031" w14:textId="3A501999" w:rsidR="00487DE6" w:rsidRDefault="005E66C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７３７</w:t>
            </w:r>
            <w:r w:rsidR="00A30163">
              <w:rPr>
                <w:rFonts w:asciiTheme="majorEastAsia" w:eastAsiaTheme="majorEastAsia" w:hAnsiTheme="majorEastAsia" w:hint="eastAsia"/>
              </w:rPr>
              <w:t>人</w:t>
            </w:r>
          </w:p>
        </w:tc>
      </w:tr>
      <w:tr w:rsidR="00487DE6" w14:paraId="37955D87" w14:textId="77777777" w:rsidTr="00D145B0">
        <w:trPr>
          <w:trHeight w:val="140"/>
          <w:jc w:val="center"/>
        </w:trPr>
        <w:tc>
          <w:tcPr>
            <w:tcW w:w="212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110"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828" w:type="dxa"/>
            <w:tcBorders>
              <w:bottom w:val="single" w:sz="4" w:space="0" w:color="auto"/>
            </w:tcBorders>
          </w:tcPr>
          <w:p w14:paraId="3F0ED886" w14:textId="7743EFCE" w:rsidR="00487DE6" w:rsidRDefault="005E66C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１，２１２</w:t>
            </w:r>
            <w:r w:rsidR="00A30163">
              <w:rPr>
                <w:rFonts w:asciiTheme="majorEastAsia" w:eastAsiaTheme="majorEastAsia" w:hAnsiTheme="majorEastAsia" w:hint="eastAsia"/>
              </w:rPr>
              <w:t>人</w:t>
            </w:r>
          </w:p>
        </w:tc>
      </w:tr>
      <w:tr w:rsidR="00487DE6" w14:paraId="0D4A6FE0" w14:textId="77777777" w:rsidTr="00D145B0">
        <w:trPr>
          <w:trHeight w:val="140"/>
          <w:jc w:val="center"/>
        </w:trPr>
        <w:tc>
          <w:tcPr>
            <w:tcW w:w="212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110"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828" w:type="dxa"/>
            <w:tcBorders>
              <w:bottom w:val="single" w:sz="4" w:space="0" w:color="auto"/>
            </w:tcBorders>
          </w:tcPr>
          <w:p w14:paraId="54098BF1" w14:textId="6E306BB2" w:rsidR="00487DE6" w:rsidRDefault="005E66C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０</w:t>
            </w:r>
            <w:r w:rsidR="00A30163">
              <w:rPr>
                <w:rFonts w:asciiTheme="majorEastAsia" w:eastAsiaTheme="majorEastAsia" w:hAnsiTheme="majorEastAsia" w:hint="eastAsia"/>
              </w:rPr>
              <w:t>人</w:t>
            </w:r>
          </w:p>
        </w:tc>
      </w:tr>
      <w:tr w:rsidR="00C02262" w14:paraId="0D9DC0FB" w14:textId="77777777" w:rsidTr="00D145B0">
        <w:trPr>
          <w:trHeight w:val="321"/>
          <w:jc w:val="center"/>
        </w:trPr>
        <w:tc>
          <w:tcPr>
            <w:tcW w:w="212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110"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828" w:type="dxa"/>
            <w:tcBorders>
              <w:top w:val="single" w:sz="4" w:space="0" w:color="auto"/>
              <w:left w:val="single" w:sz="4" w:space="0" w:color="auto"/>
              <w:bottom w:val="single" w:sz="4" w:space="0" w:color="auto"/>
            </w:tcBorders>
          </w:tcPr>
          <w:p w14:paraId="6A9C6A0F" w14:textId="165A5C6B" w:rsidR="00C02262" w:rsidRDefault="005E66C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９５．１</w:t>
            </w:r>
            <w:r w:rsidR="00C02262">
              <w:rPr>
                <w:rFonts w:asciiTheme="majorEastAsia" w:eastAsiaTheme="majorEastAsia" w:hAnsiTheme="majorEastAsia" w:hint="eastAsia"/>
              </w:rPr>
              <w:t>％</w:t>
            </w:r>
          </w:p>
        </w:tc>
      </w:tr>
      <w:tr w:rsidR="00A409C0" w14:paraId="2BC206B8" w14:textId="77777777" w:rsidTr="00D145B0">
        <w:trPr>
          <w:trHeight w:val="140"/>
          <w:jc w:val="center"/>
        </w:trPr>
        <w:tc>
          <w:tcPr>
            <w:tcW w:w="212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110"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828" w:type="dxa"/>
            <w:tcBorders>
              <w:top w:val="single" w:sz="4" w:space="0" w:color="auto"/>
              <w:bottom w:val="single" w:sz="4" w:space="0" w:color="auto"/>
            </w:tcBorders>
          </w:tcPr>
          <w:p w14:paraId="2C82AA0A" w14:textId="00E1CDDB" w:rsidR="00A409C0" w:rsidRDefault="005E66C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８，８７３</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546E709B" w:rsidR="00A30163" w:rsidRDefault="000533AB"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８</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33E1ABC5" w:rsidR="00A30163" w:rsidRDefault="000533AB"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０</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2FDDDA13" w:rsidR="00555E91" w:rsidRDefault="000533AB"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３，１０５</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3C880549" w:rsidR="00555E91" w:rsidRDefault="000533AB"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４，３５０</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2972"/>
        <w:gridCol w:w="6088"/>
      </w:tblGrid>
      <w:tr w:rsidR="00B13B27" w14:paraId="300F40E7" w14:textId="77777777" w:rsidTr="002062D6">
        <w:trPr>
          <w:jc w:val="center"/>
        </w:trPr>
        <w:tc>
          <w:tcPr>
            <w:tcW w:w="2972"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6088" w:type="dxa"/>
          </w:tcPr>
          <w:p w14:paraId="6B04BE8E" w14:textId="37BFA9B2" w:rsidR="00B13B27" w:rsidRDefault="000533AB"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１</w:t>
            </w:r>
            <w:r w:rsidR="00B13B27">
              <w:rPr>
                <w:rFonts w:asciiTheme="majorEastAsia" w:eastAsiaTheme="majorEastAsia" w:hAnsiTheme="majorEastAsia" w:hint="eastAsia"/>
              </w:rPr>
              <w:t>台</w:t>
            </w:r>
          </w:p>
        </w:tc>
      </w:tr>
      <w:tr w:rsidR="00B13B27" w14:paraId="07BE1790" w14:textId="77777777" w:rsidTr="002062D6">
        <w:trPr>
          <w:jc w:val="center"/>
        </w:trPr>
        <w:tc>
          <w:tcPr>
            <w:tcW w:w="2972"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6088" w:type="dxa"/>
          </w:tcPr>
          <w:p w14:paraId="42B07D27" w14:textId="13D7E186" w:rsidR="00B13B27" w:rsidRDefault="002062D6" w:rsidP="001E2D74">
            <w:pPr>
              <w:ind w:rightChars="83" w:right="174"/>
              <w:jc w:val="right"/>
              <w:rPr>
                <w:rFonts w:asciiTheme="majorEastAsia" w:eastAsiaTheme="majorEastAsia" w:hAnsiTheme="majorEastAsia"/>
              </w:rPr>
            </w:pPr>
            <w:r w:rsidRPr="00555D82">
              <w:rPr>
                <w:rFonts w:asciiTheme="majorEastAsia" w:eastAsiaTheme="majorEastAsia" w:hAnsiTheme="majorEastAsia" w:hint="eastAsia"/>
              </w:rPr>
              <w:t>ストレッチャー1台、酸素吸入装置、輸液用装備、電源装置</w:t>
            </w:r>
          </w:p>
        </w:tc>
      </w:tr>
    </w:tbl>
    <w:p w14:paraId="229AB359" w14:textId="77777777" w:rsidR="00B13B27" w:rsidRPr="00B13B27" w:rsidRDefault="00B13B27">
      <w:pPr>
        <w:rPr>
          <w:rFonts w:asciiTheme="majorEastAsia" w:eastAsiaTheme="majorEastAsia" w:hAnsiTheme="majorEastAsia"/>
        </w:rPr>
      </w:pPr>
    </w:p>
    <w:p w14:paraId="3315A8DD" w14:textId="77777777" w:rsidR="00A14692" w:rsidRDefault="00A14692">
      <w:pPr>
        <w:widowControl/>
        <w:jc w:val="left"/>
        <w:rPr>
          <w:rFonts w:asciiTheme="majorEastAsia" w:eastAsiaTheme="majorEastAsia" w:hAnsiTheme="majorEastAsia"/>
        </w:rPr>
      </w:pPr>
      <w:r>
        <w:rPr>
          <w:rFonts w:asciiTheme="majorEastAsia" w:eastAsiaTheme="majorEastAsia" w:hAnsiTheme="majorEastAsia"/>
        </w:rPr>
        <w:br w:type="page"/>
      </w:r>
    </w:p>
    <w:p w14:paraId="23DF347A" w14:textId="05DAB9C7" w:rsidR="00004173" w:rsidRDefault="00004173" w:rsidP="00004173">
      <w:pPr>
        <w:rPr>
          <w:rFonts w:asciiTheme="majorEastAsia" w:eastAsiaTheme="majorEastAsia" w:hAnsiTheme="majorEastAsia"/>
        </w:rPr>
      </w:pPr>
      <w:r>
        <w:rPr>
          <w:rFonts w:asciiTheme="majorEastAsia" w:eastAsiaTheme="majorEastAsia" w:hAnsiTheme="majorEastAsia" w:hint="eastAsia"/>
        </w:rPr>
        <w:lastRenderedPageBreak/>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3715"/>
        <w:gridCol w:w="5237"/>
      </w:tblGrid>
      <w:tr w:rsidR="00004173" w14:paraId="7F2C6828" w14:textId="77777777" w:rsidTr="002062D6">
        <w:tc>
          <w:tcPr>
            <w:tcW w:w="3715" w:type="dxa"/>
            <w:shd w:val="clear" w:color="auto" w:fill="FBD4B4" w:themeFill="accent6" w:themeFillTint="66"/>
          </w:tcPr>
          <w:p w14:paraId="44ECE950" w14:textId="2BCD8F45" w:rsidR="00004173" w:rsidRDefault="00D145B0" w:rsidP="00A2137F">
            <w:pPr>
              <w:rPr>
                <w:rFonts w:asciiTheme="majorEastAsia" w:eastAsiaTheme="majorEastAsia" w:hAnsiTheme="majorEastAsia"/>
              </w:rPr>
            </w:pPr>
            <w:r>
              <w:rPr>
                <w:rFonts w:asciiTheme="majorEastAsia" w:eastAsiaTheme="majorEastAsia" w:hAnsiTheme="majorEastAsia" w:hint="eastAsia"/>
              </w:rPr>
              <w:t>共同利用の実績（医療機関延べ数）</w:t>
            </w:r>
          </w:p>
        </w:tc>
        <w:tc>
          <w:tcPr>
            <w:tcW w:w="5237" w:type="dxa"/>
          </w:tcPr>
          <w:p w14:paraId="4FBF765B" w14:textId="6232C43F" w:rsidR="00004173" w:rsidRDefault="00E91BD8" w:rsidP="001E2D74">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１，</w:t>
            </w:r>
            <w:r w:rsidR="002062D6">
              <w:rPr>
                <w:rFonts w:asciiTheme="majorEastAsia" w:eastAsiaTheme="majorEastAsia" w:hAnsiTheme="majorEastAsia" w:hint="eastAsia"/>
              </w:rPr>
              <w:t>３</w:t>
            </w:r>
            <w:r w:rsidR="00243236">
              <w:rPr>
                <w:rFonts w:asciiTheme="majorEastAsia" w:eastAsiaTheme="majorEastAsia" w:hAnsiTheme="majorEastAsia" w:hint="eastAsia"/>
              </w:rPr>
              <w:t>３６</w:t>
            </w:r>
            <w:r w:rsidR="002D7F4B">
              <w:rPr>
                <w:rFonts w:asciiTheme="majorEastAsia" w:eastAsiaTheme="majorEastAsia" w:hAnsiTheme="majorEastAsia" w:hint="eastAsia"/>
              </w:rPr>
              <w:t>件</w:t>
            </w:r>
          </w:p>
        </w:tc>
      </w:tr>
      <w:tr w:rsidR="00004173" w14:paraId="746705DA" w14:textId="77777777" w:rsidTr="002062D6">
        <w:tc>
          <w:tcPr>
            <w:tcW w:w="371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5237" w:type="dxa"/>
          </w:tcPr>
          <w:p w14:paraId="12B7DEB2" w14:textId="40EAD7B5" w:rsidR="002062D6" w:rsidRDefault="002062D6" w:rsidP="002062D6">
            <w:pPr>
              <w:spacing w:beforeLines="10" w:before="36" w:afterLines="10" w:after="36" w:line="180" w:lineRule="exact"/>
              <w:ind w:leftChars="50" w:left="265" w:hangingChars="100" w:hanging="160"/>
              <w:jc w:val="left"/>
              <w:rPr>
                <w:rFonts w:asciiTheme="majorEastAsia" w:eastAsiaTheme="majorEastAsia" w:hAnsiTheme="majorEastAsia"/>
                <w:sz w:val="16"/>
                <w:szCs w:val="16"/>
              </w:rPr>
            </w:pPr>
            <w:r>
              <w:rPr>
                <w:rFonts w:asciiTheme="majorEastAsia" w:eastAsiaTheme="majorEastAsia" w:hAnsiTheme="majorEastAsia" w:hint="eastAsia"/>
                <w:sz w:val="16"/>
                <w:szCs w:val="16"/>
              </w:rPr>
              <w:t>＜共同利用の施設＞</w:t>
            </w:r>
          </w:p>
          <w:p w14:paraId="3654B3B7" w14:textId="15665AD8" w:rsidR="002062D6" w:rsidRPr="004764B9" w:rsidRDefault="002062D6" w:rsidP="002062D6">
            <w:pPr>
              <w:spacing w:beforeLines="10" w:before="36" w:afterLines="10" w:after="36" w:line="180" w:lineRule="exact"/>
              <w:ind w:leftChars="50" w:left="265" w:hangingChars="100" w:hanging="160"/>
              <w:jc w:val="left"/>
              <w:rPr>
                <w:rFonts w:asciiTheme="majorEastAsia" w:eastAsiaTheme="majorEastAsia" w:hAnsiTheme="majorEastAsia"/>
                <w:sz w:val="16"/>
                <w:szCs w:val="16"/>
              </w:rPr>
            </w:pPr>
            <w:r w:rsidRPr="004764B9">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ｺﾝﾋﾟｭｰﾀ</w:t>
            </w:r>
            <w:r w:rsidRPr="004764B9">
              <w:rPr>
                <w:rFonts w:asciiTheme="majorEastAsia" w:eastAsiaTheme="majorEastAsia" w:hAnsiTheme="majorEastAsia" w:hint="eastAsia"/>
                <w:sz w:val="16"/>
                <w:szCs w:val="16"/>
              </w:rPr>
              <w:t>断層撮影装置</w:t>
            </w:r>
            <w:r>
              <w:rPr>
                <w:rFonts w:asciiTheme="majorEastAsia" w:eastAsiaTheme="majorEastAsia" w:hAnsiTheme="majorEastAsia" w:hint="eastAsia"/>
                <w:sz w:val="16"/>
                <w:szCs w:val="16"/>
              </w:rPr>
              <w:t>（</w:t>
            </w:r>
            <w:r w:rsidRPr="004764B9">
              <w:rPr>
                <w:rFonts w:asciiTheme="majorEastAsia" w:eastAsiaTheme="majorEastAsia" w:hAnsiTheme="majorEastAsia" w:hint="eastAsia"/>
                <w:sz w:val="16"/>
                <w:szCs w:val="16"/>
              </w:rPr>
              <w:t>CT</w:t>
            </w:r>
            <w:r>
              <w:rPr>
                <w:rFonts w:asciiTheme="majorEastAsia" w:eastAsiaTheme="majorEastAsia" w:hAnsiTheme="majorEastAsia" w:hint="eastAsia"/>
                <w:sz w:val="16"/>
                <w:szCs w:val="16"/>
              </w:rPr>
              <w:t>)</w:t>
            </w:r>
            <w:r w:rsidRPr="004764B9">
              <w:rPr>
                <w:rFonts w:asciiTheme="majorEastAsia" w:eastAsiaTheme="majorEastAsia" w:hAnsiTheme="majorEastAsia" w:hint="eastAsia"/>
                <w:sz w:val="16"/>
                <w:szCs w:val="16"/>
              </w:rPr>
              <w:t>・内視鏡検査に係る装置・磁気共鳴画像装置（MRI）</w:t>
            </w:r>
          </w:p>
          <w:p w14:paraId="6A7F4F6A" w14:textId="77777777" w:rsidR="002062D6" w:rsidRPr="004764B9" w:rsidRDefault="002062D6" w:rsidP="002062D6">
            <w:pPr>
              <w:spacing w:beforeLines="10" w:before="36" w:afterLines="10" w:after="36" w:line="180" w:lineRule="exact"/>
              <w:ind w:leftChars="50" w:left="265" w:hangingChars="100" w:hanging="160"/>
              <w:jc w:val="left"/>
              <w:rPr>
                <w:rFonts w:asciiTheme="majorEastAsia" w:eastAsiaTheme="majorEastAsia" w:hAnsiTheme="majorEastAsia"/>
                <w:sz w:val="16"/>
                <w:szCs w:val="16"/>
              </w:rPr>
            </w:pPr>
            <w:r w:rsidRPr="004764B9">
              <w:rPr>
                <w:rFonts w:asciiTheme="majorEastAsia" w:eastAsiaTheme="majorEastAsia" w:hAnsiTheme="majorEastAsia" w:hint="eastAsia"/>
                <w:sz w:val="16"/>
                <w:szCs w:val="16"/>
              </w:rPr>
              <w:t>・超音波検査に係る装置・核医学検査装置（RI）・Ｘ線血管撮影装置（アンギオ）</w:t>
            </w:r>
          </w:p>
          <w:p w14:paraId="311690D7" w14:textId="77777777" w:rsidR="002062D6" w:rsidRPr="004764B9" w:rsidRDefault="002062D6" w:rsidP="002062D6">
            <w:pPr>
              <w:spacing w:beforeLines="10" w:before="36" w:afterLines="10" w:after="36" w:line="180" w:lineRule="exact"/>
              <w:ind w:leftChars="50" w:left="265" w:hangingChars="100" w:hanging="160"/>
              <w:jc w:val="left"/>
              <w:rPr>
                <w:rFonts w:asciiTheme="majorEastAsia" w:eastAsiaTheme="majorEastAsia" w:hAnsiTheme="majorEastAsia"/>
                <w:sz w:val="16"/>
                <w:szCs w:val="16"/>
              </w:rPr>
            </w:pPr>
            <w:r w:rsidRPr="004764B9">
              <w:rPr>
                <w:rFonts w:asciiTheme="majorEastAsia" w:eastAsiaTheme="majorEastAsia" w:hAnsiTheme="majorEastAsia" w:hint="eastAsia"/>
                <w:sz w:val="16"/>
                <w:szCs w:val="16"/>
              </w:rPr>
              <w:t>・その他の生理検査に係る装置・放射線治療装置（リニアック）・その他の放射線検査に係る装置</w:t>
            </w:r>
          </w:p>
          <w:p w14:paraId="49BF6132" w14:textId="77777777" w:rsidR="002062D6" w:rsidRDefault="002062D6" w:rsidP="002062D6">
            <w:pPr>
              <w:spacing w:beforeLines="10" w:before="36" w:afterLines="10" w:after="36" w:line="180" w:lineRule="exact"/>
              <w:ind w:leftChars="50" w:left="265" w:hangingChars="100" w:hanging="160"/>
              <w:jc w:val="left"/>
              <w:rPr>
                <w:rFonts w:asciiTheme="majorEastAsia" w:eastAsiaTheme="majorEastAsia" w:hAnsiTheme="majorEastAsia"/>
                <w:sz w:val="16"/>
                <w:szCs w:val="16"/>
              </w:rPr>
            </w:pPr>
            <w:r w:rsidRPr="004764B9">
              <w:rPr>
                <w:rFonts w:asciiTheme="majorEastAsia" w:eastAsiaTheme="majorEastAsia" w:hAnsiTheme="majorEastAsia" w:hint="eastAsia"/>
                <w:sz w:val="16"/>
                <w:szCs w:val="16"/>
              </w:rPr>
              <w:t>・骨密度測定に係る装置（DEXA）・講堂および会議室・図書室ならびに研究室・院長が必要と認める施設等</w:t>
            </w:r>
          </w:p>
          <w:p w14:paraId="62BC143D" w14:textId="77777777" w:rsidR="00004173" w:rsidRDefault="002062D6" w:rsidP="002062D6">
            <w:pPr>
              <w:spacing w:beforeLines="10" w:before="36" w:afterLines="10" w:after="36" w:line="180" w:lineRule="exact"/>
              <w:ind w:leftChars="50" w:left="265" w:hangingChars="100" w:hanging="160"/>
              <w:jc w:val="left"/>
              <w:rPr>
                <w:rFonts w:asciiTheme="majorEastAsia" w:eastAsiaTheme="majorEastAsia" w:hAnsiTheme="majorEastAsia"/>
                <w:sz w:val="16"/>
                <w:szCs w:val="16"/>
              </w:rPr>
            </w:pPr>
            <w:r>
              <w:rPr>
                <w:rFonts w:asciiTheme="majorEastAsia" w:eastAsiaTheme="majorEastAsia" w:hAnsiTheme="majorEastAsia" w:hint="eastAsia"/>
                <w:sz w:val="16"/>
                <w:szCs w:val="16"/>
              </w:rPr>
              <w:t>・日本生命病院地域医療NETWORKを利用した電子ｶﾙﾃの閲覧</w:t>
            </w:r>
          </w:p>
          <w:p w14:paraId="7D0CF02E" w14:textId="0C6223A8" w:rsidR="002062D6" w:rsidRPr="002062D6" w:rsidRDefault="002062D6" w:rsidP="002062D6">
            <w:pPr>
              <w:spacing w:beforeLines="10" w:before="36" w:afterLines="10" w:after="36" w:line="180" w:lineRule="exact"/>
              <w:ind w:leftChars="50" w:left="315" w:hangingChars="100" w:hanging="210"/>
              <w:jc w:val="left"/>
              <w:rPr>
                <w:rFonts w:asciiTheme="majorEastAsia" w:eastAsiaTheme="majorEastAsia" w:hAnsiTheme="majorEastAsia"/>
              </w:rPr>
            </w:pPr>
          </w:p>
        </w:tc>
      </w:tr>
      <w:tr w:rsidR="00004173" w14:paraId="1F0A2F12" w14:textId="77777777" w:rsidTr="002062D6">
        <w:tc>
          <w:tcPr>
            <w:tcW w:w="3715"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5237" w:type="dxa"/>
          </w:tcPr>
          <w:p w14:paraId="6C875664" w14:textId="2D37C2EF" w:rsidR="00004173" w:rsidRDefault="00B74F6D" w:rsidP="00A2137F">
            <w:pPr>
              <w:ind w:rightChars="83" w:right="174"/>
              <w:jc w:val="cente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3360" behindDoc="0" locked="0" layoutInCell="1" allowOverlap="1" wp14:anchorId="4F3E0BA3" wp14:editId="54958C7C">
                      <wp:simplePos x="0" y="0"/>
                      <wp:positionH relativeFrom="column">
                        <wp:posOffset>953135</wp:posOffset>
                      </wp:positionH>
                      <wp:positionV relativeFrom="paragraph">
                        <wp:posOffset>5080</wp:posOffset>
                      </wp:positionV>
                      <wp:extent cx="390525" cy="228600"/>
                      <wp:effectExtent l="0" t="0" r="28575" b="19050"/>
                      <wp:wrapNone/>
                      <wp:docPr id="436310415" name="楕円 1"/>
                      <wp:cNvGraphicFramePr/>
                      <a:graphic xmlns:a="http://schemas.openxmlformats.org/drawingml/2006/main">
                        <a:graphicData uri="http://schemas.microsoft.com/office/word/2010/wordprocessingShape">
                          <wps:wsp>
                            <wps:cNvSpPr/>
                            <wps:spPr>
                              <a:xfrm>
                                <a:off x="0" y="0"/>
                                <a:ext cx="390525" cy="22860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oval w14:anchorId="0B743657" id="楕円 1" o:spid="_x0000_s1026" style="position:absolute;left:0;text-align:left;margin-left:75.05pt;margin-top:.4pt;width:30.7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" filled="f" strokecolor="windowText" strokeweight=".5pt"/>
                  </w:pict>
                </mc:Fallback>
              </mc:AlternateContent>
            </w:r>
            <w:r w:rsidR="00A2137F">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無</w:t>
            </w:r>
          </w:p>
        </w:tc>
      </w:tr>
      <w:tr w:rsidR="00A2137F" w14:paraId="71238503" w14:textId="77777777" w:rsidTr="002062D6">
        <w:tc>
          <w:tcPr>
            <w:tcW w:w="3715"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5237" w:type="dxa"/>
          </w:tcPr>
          <w:p w14:paraId="2D7B6020" w14:textId="534D456F" w:rsidR="00A2137F"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B74F6D">
              <w:rPr>
                <w:rFonts w:asciiTheme="majorEastAsia" w:eastAsiaTheme="majorEastAsia" w:hAnsiTheme="majorEastAsia" w:hint="eastAsia"/>
              </w:rPr>
              <w:t>４</w:t>
            </w:r>
            <w:r w:rsidR="00D145B0">
              <w:rPr>
                <w:rFonts w:asciiTheme="majorEastAsia" w:eastAsiaTheme="majorEastAsia" w:hAnsiTheme="majorEastAsia" w:hint="eastAsia"/>
              </w:rPr>
              <w:t>３１</w:t>
            </w:r>
            <w:r>
              <w:rPr>
                <w:rFonts w:asciiTheme="majorEastAsia" w:eastAsiaTheme="majorEastAsia" w:hAnsiTheme="majorEastAsia" w:hint="eastAsia"/>
              </w:rPr>
              <w:t>機関</w:t>
            </w:r>
          </w:p>
        </w:tc>
      </w:tr>
      <w:tr w:rsidR="00A30163" w14:paraId="4D6EEDC8" w14:textId="77777777" w:rsidTr="002062D6">
        <w:tc>
          <w:tcPr>
            <w:tcW w:w="371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5237" w:type="dxa"/>
          </w:tcPr>
          <w:p w14:paraId="3563B6F7" w14:textId="1C6AABB5" w:rsidR="00A30163" w:rsidRDefault="00A30163"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B74F6D">
              <w:rPr>
                <w:rFonts w:asciiTheme="majorEastAsia" w:eastAsiaTheme="majorEastAsia" w:hAnsiTheme="majorEastAsia" w:hint="eastAsia"/>
              </w:rPr>
              <w:t xml:space="preserve">　　５</w:t>
            </w:r>
            <w:r>
              <w:rPr>
                <w:rFonts w:asciiTheme="majorEastAsia" w:eastAsiaTheme="majorEastAsia" w:hAnsiTheme="majorEastAsia" w:hint="eastAsia"/>
              </w:rPr>
              <w:t>床</w:t>
            </w:r>
          </w:p>
        </w:tc>
      </w:tr>
    </w:tbl>
    <w:p w14:paraId="33A4F982" w14:textId="77777777" w:rsidR="00004173"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3D97992C" w:rsidR="00BD45D9" w:rsidRDefault="00E43B85"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学術講演会　</w:t>
            </w:r>
            <w:r w:rsidR="00E33855">
              <w:rPr>
                <w:rFonts w:asciiTheme="majorEastAsia" w:eastAsiaTheme="majorEastAsia" w:hAnsiTheme="majorEastAsia" w:hint="eastAsia"/>
              </w:rPr>
              <w:t>１２</w:t>
            </w:r>
            <w:r>
              <w:rPr>
                <w:rFonts w:asciiTheme="majorEastAsia" w:eastAsiaTheme="majorEastAsia" w:hAnsiTheme="majorEastAsia" w:hint="eastAsia"/>
              </w:rPr>
              <w:t xml:space="preserve">回・症例検討会　</w:t>
            </w:r>
            <w:r w:rsidR="00E33855">
              <w:rPr>
                <w:rFonts w:asciiTheme="majorEastAsia" w:eastAsiaTheme="majorEastAsia" w:hAnsiTheme="majorEastAsia" w:hint="eastAsia"/>
              </w:rPr>
              <w:t>０</w:t>
            </w:r>
            <w:r>
              <w:rPr>
                <w:rFonts w:asciiTheme="majorEastAsia" w:eastAsiaTheme="majorEastAsia" w:hAnsiTheme="majorEastAsia" w:hint="eastAsia"/>
              </w:rPr>
              <w:t xml:space="preserve">回・その他　</w:t>
            </w:r>
            <w:r w:rsidR="00A14692">
              <w:rPr>
                <w:rFonts w:asciiTheme="majorEastAsia" w:eastAsiaTheme="majorEastAsia" w:hAnsiTheme="majorEastAsia" w:hint="eastAsia"/>
              </w:rPr>
              <w:t>８</w:t>
            </w:r>
            <w:r>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0715BB25" w:rsidR="00E43B85" w:rsidRDefault="00E33855"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２</w:t>
            </w:r>
            <w:r w:rsidR="00A14692">
              <w:rPr>
                <w:rFonts w:asciiTheme="majorEastAsia" w:eastAsiaTheme="majorEastAsia" w:hAnsiTheme="majorEastAsia" w:hint="eastAsia"/>
              </w:rPr>
              <w:t>０</w:t>
            </w:r>
            <w:r>
              <w:rPr>
                <w:rFonts w:asciiTheme="majorEastAsia" w:eastAsiaTheme="majorEastAsia" w:hAnsiTheme="majorEastAsia" w:hint="eastAsia"/>
              </w:rPr>
              <w:t>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641B495F" w:rsidR="00BD45D9" w:rsidRDefault="00D145B0" w:rsidP="00BD45D9">
            <w:pPr>
              <w:ind w:rightChars="83" w:right="174"/>
              <w:jc w:val="right"/>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4AE32DEB" wp14:editId="2F65E669">
                      <wp:simplePos x="0" y="0"/>
                      <wp:positionH relativeFrom="column">
                        <wp:posOffset>441960</wp:posOffset>
                      </wp:positionH>
                      <wp:positionV relativeFrom="paragraph">
                        <wp:posOffset>224155</wp:posOffset>
                      </wp:positionV>
                      <wp:extent cx="390525" cy="228600"/>
                      <wp:effectExtent l="0" t="0" r="28575" b="19050"/>
                      <wp:wrapNone/>
                      <wp:docPr id="109602862" name="楕円 1"/>
                      <wp:cNvGraphicFramePr/>
                      <a:graphic xmlns:a="http://schemas.openxmlformats.org/drawingml/2006/main">
                        <a:graphicData uri="http://schemas.microsoft.com/office/word/2010/wordprocessingShape">
                          <wps:wsp>
                            <wps:cNvSpPr/>
                            <wps:spPr>
                              <a:xfrm>
                                <a:off x="0" y="0"/>
                                <a:ext cx="390525" cy="228600"/>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oval w14:anchorId="15F8D23E" id="楕円 1" o:spid="_x0000_s1026" style="position:absolute;left:0;text-align:left;margin-left:34.8pt;margin-top:17.65pt;width:30.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" filled="f" strokecolor="black [3213]" strokeweight=".5pt"/>
                  </w:pict>
                </mc:Fallback>
              </mc:AlternateContent>
            </w:r>
            <w:r w:rsidR="004B531D">
              <w:rPr>
                <w:rFonts w:asciiTheme="majorEastAsia" w:eastAsiaTheme="majorEastAsia" w:hAnsiTheme="majorEastAsia" w:hint="eastAsia"/>
              </w:rPr>
              <w:t>３</w:t>
            </w:r>
            <w:r w:rsidR="00A14692">
              <w:rPr>
                <w:rFonts w:asciiTheme="majorEastAsia" w:eastAsiaTheme="majorEastAsia" w:hAnsiTheme="majorEastAsia" w:hint="eastAsia"/>
              </w:rPr>
              <w:t>１</w:t>
            </w:r>
            <w:r w:rsidR="004B531D">
              <w:rPr>
                <w:rFonts w:asciiTheme="majorEastAsia" w:eastAsiaTheme="majorEastAsia" w:hAnsiTheme="majorEastAsia" w:hint="eastAsia"/>
              </w:rPr>
              <w:t>９</w:t>
            </w:r>
            <w:r w:rsidR="00E33855">
              <w:rPr>
                <w:rFonts w:asciiTheme="majorEastAsia" w:eastAsiaTheme="majorEastAsia" w:hAnsiTheme="majorEastAsia" w:hint="eastAsia"/>
              </w:rPr>
              <w:t>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77777777" w:rsidR="00BD45D9" w:rsidRDefault="00385590" w:rsidP="00385590">
            <w:pPr>
              <w:ind w:rightChars="83" w:right="174"/>
              <w:jc w:val="center"/>
              <w:rPr>
                <w:rFonts w:asciiTheme="majorEastAsia" w:eastAsiaTheme="majorEastAsia" w:hAnsiTheme="majorEastAsia"/>
              </w:rPr>
            </w:pPr>
            <w:r>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101593C4" w:rsidR="00BD45D9" w:rsidRDefault="002062D6" w:rsidP="00385590">
            <w:pPr>
              <w:ind w:rightChars="83" w:right="174"/>
              <w:jc w:val="cente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26D28EA9" wp14:editId="401AEBCD">
                      <wp:simplePos x="0" y="0"/>
                      <wp:positionH relativeFrom="column">
                        <wp:posOffset>432434</wp:posOffset>
                      </wp:positionH>
                      <wp:positionV relativeFrom="paragraph">
                        <wp:posOffset>1905</wp:posOffset>
                      </wp:positionV>
                      <wp:extent cx="390525" cy="219075"/>
                      <wp:effectExtent l="0" t="0" r="28575" b="28575"/>
                      <wp:wrapNone/>
                      <wp:docPr id="268942444" name="楕円 1"/>
                      <wp:cNvGraphicFramePr/>
                      <a:graphic xmlns:a="http://schemas.openxmlformats.org/drawingml/2006/main">
                        <a:graphicData uri="http://schemas.microsoft.com/office/word/2010/wordprocessingShape">
                          <wps:wsp>
                            <wps:cNvSpPr/>
                            <wps:spPr>
                              <a:xfrm flipH="1">
                                <a:off x="0" y="0"/>
                                <a:ext cx="390525" cy="219075"/>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oval w14:anchorId="034CBF26" id="楕円 1" o:spid="_x0000_s1026" style="position:absolute;left:0;text-align:left;margin-left:34.05pt;margin-top:.15pt;width:30.75pt;height:17.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" filled="f" strokecolor="windowText" strokeweight=".5pt"/>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0630CC8E" w:rsidR="00BD45D9" w:rsidRDefault="00B74F6D"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６８人</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581DD0BA" w:rsidR="00BD45D9" w:rsidRDefault="00B74F6D" w:rsidP="00B74F6D">
            <w:pPr>
              <w:ind w:rightChars="83" w:right="174"/>
              <w:jc w:val="left"/>
              <w:rPr>
                <w:rFonts w:asciiTheme="majorEastAsia" w:eastAsiaTheme="majorEastAsia" w:hAnsiTheme="majorEastAsia"/>
              </w:rPr>
            </w:pPr>
            <w:r>
              <w:rPr>
                <w:rFonts w:asciiTheme="majorEastAsia" w:eastAsiaTheme="majorEastAsia" w:hAnsiTheme="majorEastAsia" w:hint="eastAsia"/>
              </w:rPr>
              <w:t>あったかふれあいホール、大会議室、会議室２</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1730"/>
        <w:gridCol w:w="3402"/>
        <w:gridCol w:w="3820"/>
      </w:tblGrid>
      <w:tr w:rsidR="00BD45D9" w14:paraId="7CDE4E7E" w14:textId="77777777" w:rsidTr="00B74F6D">
        <w:tc>
          <w:tcPr>
            <w:tcW w:w="1730"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7222" w:type="dxa"/>
            <w:gridSpan w:val="2"/>
          </w:tcPr>
          <w:p w14:paraId="3A918D16" w14:textId="037B9C46" w:rsidR="00BD45D9" w:rsidRDefault="00B74F6D" w:rsidP="00B74F6D">
            <w:pPr>
              <w:ind w:rightChars="83" w:right="174"/>
              <w:jc w:val="left"/>
              <w:rPr>
                <w:rFonts w:asciiTheme="majorEastAsia" w:eastAsiaTheme="majorEastAsia" w:hAnsiTheme="majorEastAsia"/>
              </w:rPr>
            </w:pPr>
            <w:r>
              <w:rPr>
                <w:rFonts w:asciiTheme="majorEastAsia" w:eastAsiaTheme="majorEastAsia" w:hAnsiTheme="majorEastAsia" w:hint="eastAsia"/>
              </w:rPr>
              <w:t>病院長</w:t>
            </w:r>
          </w:p>
        </w:tc>
      </w:tr>
      <w:tr w:rsidR="00BD45D9" w14:paraId="572E31A2" w14:textId="77777777" w:rsidTr="00B74F6D">
        <w:tc>
          <w:tcPr>
            <w:tcW w:w="1730"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7222" w:type="dxa"/>
            <w:gridSpan w:val="2"/>
          </w:tcPr>
          <w:p w14:paraId="0E6516F3" w14:textId="5C73EB35" w:rsidR="00BD45D9" w:rsidRPr="00B74F6D" w:rsidRDefault="00B74F6D" w:rsidP="00B74F6D">
            <w:pPr>
              <w:ind w:rightChars="83" w:right="174"/>
              <w:jc w:val="left"/>
              <w:rPr>
                <w:rFonts w:asciiTheme="majorEastAsia" w:eastAsiaTheme="majorEastAsia" w:hAnsiTheme="majorEastAsia"/>
                <w:sz w:val="18"/>
                <w:szCs w:val="18"/>
              </w:rPr>
            </w:pPr>
            <w:r w:rsidRPr="00B74F6D">
              <w:rPr>
                <w:rFonts w:asciiTheme="majorEastAsia" w:eastAsiaTheme="majorEastAsia" w:hAnsiTheme="majorEastAsia" w:hint="eastAsia"/>
                <w:sz w:val="18"/>
                <w:szCs w:val="18"/>
              </w:rPr>
              <w:t>診療情報管理室長、医事サービス部担当部長、あったかサポートセンター部長</w:t>
            </w:r>
          </w:p>
        </w:tc>
      </w:tr>
      <w:tr w:rsidR="00BD45D9" w14:paraId="3EE10994" w14:textId="77777777" w:rsidTr="00B74F6D">
        <w:tc>
          <w:tcPr>
            <w:tcW w:w="5132"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820" w:type="dxa"/>
          </w:tcPr>
          <w:p w14:paraId="15D59C7C" w14:textId="1A367079" w:rsidR="00BD45D9" w:rsidRDefault="00B74F6D" w:rsidP="00B74F6D">
            <w:pPr>
              <w:ind w:rightChars="83" w:right="174"/>
              <w:jc w:val="left"/>
              <w:rPr>
                <w:rFonts w:asciiTheme="majorEastAsia" w:eastAsiaTheme="majorEastAsia" w:hAnsiTheme="majorEastAsia"/>
              </w:rPr>
            </w:pPr>
            <w:r>
              <w:rPr>
                <w:rFonts w:asciiTheme="majorEastAsia" w:eastAsiaTheme="majorEastAsia" w:hAnsiTheme="majorEastAsia" w:hint="eastAsia"/>
              </w:rPr>
              <w:t>診療情報管理室</w:t>
            </w:r>
          </w:p>
        </w:tc>
      </w:tr>
      <w:tr w:rsidR="00BD45D9" w14:paraId="22AA40C9" w14:textId="77777777" w:rsidTr="00B74F6D">
        <w:tc>
          <w:tcPr>
            <w:tcW w:w="1730"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820" w:type="dxa"/>
          </w:tcPr>
          <w:p w14:paraId="40D0BB32" w14:textId="5B6CEEBB" w:rsidR="00BD45D9" w:rsidRDefault="00B74F6D" w:rsidP="00B74F6D">
            <w:pPr>
              <w:ind w:rightChars="83" w:right="174"/>
              <w:jc w:val="left"/>
              <w:rPr>
                <w:rFonts w:asciiTheme="majorEastAsia" w:eastAsiaTheme="majorEastAsia" w:hAnsiTheme="majorEastAsia"/>
              </w:rPr>
            </w:pPr>
            <w:r w:rsidRPr="00436E5A">
              <w:rPr>
                <w:rFonts w:asciiTheme="majorEastAsia" w:eastAsiaTheme="majorEastAsia" w:hAnsiTheme="majorEastAsia" w:hint="eastAsia"/>
              </w:rPr>
              <w:t>あったかサポートセンター</w:t>
            </w:r>
          </w:p>
        </w:tc>
      </w:tr>
      <w:tr w:rsidR="00BD45D9" w14:paraId="426999A2" w14:textId="77777777" w:rsidTr="00B74F6D">
        <w:tc>
          <w:tcPr>
            <w:tcW w:w="1730"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820" w:type="dxa"/>
          </w:tcPr>
          <w:p w14:paraId="0B0E65F2" w14:textId="492D4119" w:rsidR="00BD45D9" w:rsidRPr="00B74F6D" w:rsidRDefault="00B74F6D" w:rsidP="00B74F6D">
            <w:pPr>
              <w:ind w:rightChars="83" w:right="174"/>
              <w:jc w:val="left"/>
              <w:rPr>
                <w:rFonts w:asciiTheme="majorEastAsia" w:eastAsiaTheme="majorEastAsia" w:hAnsiTheme="majorEastAsia"/>
                <w:sz w:val="18"/>
                <w:szCs w:val="18"/>
              </w:rPr>
            </w:pPr>
            <w:r w:rsidRPr="00B74F6D">
              <w:rPr>
                <w:rFonts w:asciiTheme="majorEastAsia" w:eastAsiaTheme="majorEastAsia" w:hAnsiTheme="majorEastAsia" w:hint="eastAsia"/>
                <w:sz w:val="18"/>
                <w:szCs w:val="18"/>
              </w:rPr>
              <w:t>当直・救急・集中治療室検討委員会事務局</w:t>
            </w:r>
          </w:p>
        </w:tc>
      </w:tr>
      <w:tr w:rsidR="00BD45D9" w14:paraId="5AD18529" w14:textId="77777777" w:rsidTr="00B74F6D">
        <w:tc>
          <w:tcPr>
            <w:tcW w:w="1730"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820" w:type="dxa"/>
          </w:tcPr>
          <w:p w14:paraId="4F2508DA" w14:textId="35AA6444" w:rsidR="00BD45D9" w:rsidRDefault="00B74F6D" w:rsidP="00B74F6D">
            <w:pPr>
              <w:ind w:rightChars="83" w:right="174"/>
              <w:jc w:val="left"/>
              <w:rPr>
                <w:rFonts w:asciiTheme="majorEastAsia" w:eastAsiaTheme="majorEastAsia" w:hAnsiTheme="majorEastAsia"/>
              </w:rPr>
            </w:pPr>
            <w:r w:rsidRPr="001401AD">
              <w:rPr>
                <w:rFonts w:asciiTheme="majorEastAsia" w:eastAsiaTheme="majorEastAsia" w:hAnsiTheme="majorEastAsia" w:hint="eastAsia"/>
              </w:rPr>
              <w:t>あったかサポートセンター</w:t>
            </w:r>
          </w:p>
        </w:tc>
      </w:tr>
      <w:tr w:rsidR="00BD45D9" w14:paraId="5C1BD703" w14:textId="77777777" w:rsidTr="00B74F6D">
        <w:tc>
          <w:tcPr>
            <w:tcW w:w="1730"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820" w:type="dxa"/>
          </w:tcPr>
          <w:p w14:paraId="29DB4612" w14:textId="511B7AE3" w:rsidR="00BD45D9" w:rsidRDefault="00B74F6D" w:rsidP="00B74F6D">
            <w:pPr>
              <w:ind w:rightChars="83" w:right="174"/>
              <w:jc w:val="left"/>
              <w:rPr>
                <w:rFonts w:asciiTheme="majorEastAsia" w:eastAsiaTheme="majorEastAsia" w:hAnsiTheme="majorEastAsia"/>
              </w:rPr>
            </w:pPr>
            <w:r w:rsidRPr="001401AD">
              <w:rPr>
                <w:rFonts w:asciiTheme="majorEastAsia" w:eastAsiaTheme="majorEastAsia" w:hAnsiTheme="majorEastAsia" w:hint="eastAsia"/>
              </w:rPr>
              <w:t>医事サービス部</w:t>
            </w:r>
          </w:p>
        </w:tc>
      </w:tr>
      <w:tr w:rsidR="00BD45D9" w14:paraId="70FBA8B8" w14:textId="77777777" w:rsidTr="00B74F6D">
        <w:tc>
          <w:tcPr>
            <w:tcW w:w="1730"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820" w:type="dxa"/>
          </w:tcPr>
          <w:p w14:paraId="539407CA" w14:textId="147F94C9" w:rsidR="00BD45D9" w:rsidRDefault="00B74F6D" w:rsidP="00B74F6D">
            <w:pPr>
              <w:ind w:rightChars="83" w:right="174"/>
              <w:jc w:val="left"/>
              <w:rPr>
                <w:rFonts w:asciiTheme="majorEastAsia" w:eastAsiaTheme="majorEastAsia" w:hAnsiTheme="majorEastAsia"/>
              </w:rPr>
            </w:pPr>
            <w:r w:rsidRPr="00436E5A">
              <w:rPr>
                <w:rFonts w:asciiTheme="majorEastAsia" w:eastAsiaTheme="majorEastAsia" w:hAnsiTheme="majorEastAsia" w:hint="eastAsia"/>
              </w:rPr>
              <w:t>あったかサポートセンター</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014"/>
        <w:gridCol w:w="3861"/>
        <w:gridCol w:w="3077"/>
      </w:tblGrid>
      <w:tr w:rsidR="00B74F6D" w14:paraId="536B9A43" w14:textId="77777777" w:rsidTr="00B74F6D">
        <w:tc>
          <w:tcPr>
            <w:tcW w:w="2014" w:type="dxa"/>
            <w:shd w:val="clear" w:color="auto" w:fill="FBD4B4" w:themeFill="accent6" w:themeFillTint="66"/>
          </w:tcPr>
          <w:p w14:paraId="5F1E9266" w14:textId="77777777" w:rsidR="00B74F6D" w:rsidRDefault="00B74F6D" w:rsidP="00B74F6D">
            <w:pPr>
              <w:rPr>
                <w:rFonts w:asciiTheme="majorEastAsia" w:eastAsiaTheme="majorEastAsia" w:hAnsiTheme="majorEastAsia"/>
              </w:rPr>
            </w:pPr>
            <w:r>
              <w:rPr>
                <w:rFonts w:asciiTheme="majorEastAsia" w:eastAsiaTheme="majorEastAsia" w:hAnsiTheme="majorEastAsia" w:hint="eastAsia"/>
              </w:rPr>
              <w:t>閲覧責任者</w:t>
            </w:r>
          </w:p>
        </w:tc>
        <w:tc>
          <w:tcPr>
            <w:tcW w:w="6938" w:type="dxa"/>
            <w:gridSpan w:val="2"/>
          </w:tcPr>
          <w:p w14:paraId="32E34219" w14:textId="51A62240" w:rsidR="00B74F6D" w:rsidRDefault="00B74F6D" w:rsidP="00B74F6D">
            <w:pPr>
              <w:ind w:rightChars="83" w:right="174"/>
              <w:jc w:val="left"/>
              <w:rPr>
                <w:rFonts w:asciiTheme="majorEastAsia" w:eastAsiaTheme="majorEastAsia" w:hAnsiTheme="majorEastAsia"/>
              </w:rPr>
            </w:pPr>
            <w:r>
              <w:rPr>
                <w:rFonts w:asciiTheme="majorEastAsia" w:eastAsiaTheme="majorEastAsia" w:hAnsiTheme="majorEastAsia" w:hint="eastAsia"/>
              </w:rPr>
              <w:t>病院長</w:t>
            </w:r>
          </w:p>
        </w:tc>
      </w:tr>
      <w:tr w:rsidR="00B74F6D" w14:paraId="6DCA2E14" w14:textId="77777777" w:rsidTr="00B74F6D">
        <w:tc>
          <w:tcPr>
            <w:tcW w:w="2014" w:type="dxa"/>
            <w:shd w:val="clear" w:color="auto" w:fill="FBD4B4" w:themeFill="accent6" w:themeFillTint="66"/>
          </w:tcPr>
          <w:p w14:paraId="6209ECBB" w14:textId="77777777" w:rsidR="00B74F6D" w:rsidRDefault="00B74F6D" w:rsidP="00B74F6D">
            <w:pPr>
              <w:rPr>
                <w:rFonts w:asciiTheme="majorEastAsia" w:eastAsiaTheme="majorEastAsia" w:hAnsiTheme="majorEastAsia"/>
              </w:rPr>
            </w:pPr>
            <w:r>
              <w:rPr>
                <w:rFonts w:asciiTheme="majorEastAsia" w:eastAsiaTheme="majorEastAsia" w:hAnsiTheme="majorEastAsia" w:hint="eastAsia"/>
              </w:rPr>
              <w:t>閲覧担当者</w:t>
            </w:r>
          </w:p>
        </w:tc>
        <w:tc>
          <w:tcPr>
            <w:tcW w:w="6938" w:type="dxa"/>
            <w:gridSpan w:val="2"/>
          </w:tcPr>
          <w:p w14:paraId="31CBAD75" w14:textId="14FDBAA8" w:rsidR="00B74F6D" w:rsidRDefault="00B74F6D" w:rsidP="00B74F6D">
            <w:pPr>
              <w:ind w:rightChars="83" w:right="174"/>
              <w:jc w:val="left"/>
              <w:rPr>
                <w:rFonts w:asciiTheme="majorEastAsia" w:eastAsiaTheme="majorEastAsia" w:hAnsiTheme="majorEastAsia"/>
              </w:rPr>
            </w:pPr>
            <w:r w:rsidRPr="00B74F6D">
              <w:rPr>
                <w:rFonts w:asciiTheme="majorEastAsia" w:eastAsiaTheme="majorEastAsia" w:hAnsiTheme="majorEastAsia" w:hint="eastAsia"/>
                <w:sz w:val="18"/>
                <w:szCs w:val="18"/>
              </w:rPr>
              <w:t>診療情報管理室長、医事サービス部担当部長、あったかサポートセンター部長</w:t>
            </w:r>
          </w:p>
        </w:tc>
      </w:tr>
      <w:tr w:rsidR="00B74F6D" w14:paraId="3B44904D" w14:textId="77777777" w:rsidTr="00B74F6D">
        <w:tc>
          <w:tcPr>
            <w:tcW w:w="2014" w:type="dxa"/>
            <w:shd w:val="clear" w:color="auto" w:fill="FBD4B4" w:themeFill="accent6" w:themeFillTint="66"/>
          </w:tcPr>
          <w:p w14:paraId="0056A789" w14:textId="77777777" w:rsidR="00B74F6D" w:rsidRDefault="00B74F6D" w:rsidP="00B74F6D">
            <w:pPr>
              <w:rPr>
                <w:rFonts w:asciiTheme="majorEastAsia" w:eastAsiaTheme="majorEastAsia" w:hAnsiTheme="majorEastAsia"/>
              </w:rPr>
            </w:pPr>
            <w:r>
              <w:rPr>
                <w:rFonts w:asciiTheme="majorEastAsia" w:eastAsiaTheme="majorEastAsia" w:hAnsiTheme="majorEastAsia" w:hint="eastAsia"/>
              </w:rPr>
              <w:t>閲覧に応じる場所</w:t>
            </w:r>
          </w:p>
        </w:tc>
        <w:tc>
          <w:tcPr>
            <w:tcW w:w="6938" w:type="dxa"/>
            <w:gridSpan w:val="2"/>
          </w:tcPr>
          <w:p w14:paraId="1765E666" w14:textId="32724ACE" w:rsidR="00B74F6D" w:rsidRDefault="00E91BD8" w:rsidP="00E91BD8">
            <w:pPr>
              <w:ind w:rightChars="83" w:right="174"/>
              <w:jc w:val="left"/>
              <w:rPr>
                <w:rFonts w:asciiTheme="majorEastAsia" w:eastAsiaTheme="majorEastAsia" w:hAnsiTheme="majorEastAsia"/>
              </w:rPr>
            </w:pPr>
            <w:r w:rsidRPr="00D514F6">
              <w:rPr>
                <w:rFonts w:asciiTheme="majorEastAsia" w:eastAsiaTheme="majorEastAsia" w:hAnsiTheme="majorEastAsia" w:hint="eastAsia"/>
              </w:rPr>
              <w:t>診療情報管理室、面談室</w:t>
            </w:r>
          </w:p>
        </w:tc>
      </w:tr>
      <w:tr w:rsidR="00B74F6D" w14:paraId="5E61947E" w14:textId="77777777" w:rsidTr="00B74F6D">
        <w:tc>
          <w:tcPr>
            <w:tcW w:w="2014" w:type="dxa"/>
            <w:vMerge w:val="restart"/>
            <w:shd w:val="clear" w:color="auto" w:fill="FBD4B4" w:themeFill="accent6" w:themeFillTint="66"/>
          </w:tcPr>
          <w:p w14:paraId="5060B97D" w14:textId="77777777" w:rsidR="00B74F6D" w:rsidRDefault="00B74F6D" w:rsidP="00B74F6D">
            <w:pPr>
              <w:rPr>
                <w:rFonts w:asciiTheme="majorEastAsia" w:eastAsiaTheme="majorEastAsia" w:hAnsiTheme="majorEastAsia"/>
              </w:rPr>
            </w:pPr>
            <w:r>
              <w:rPr>
                <w:rFonts w:asciiTheme="majorEastAsia" w:eastAsiaTheme="majorEastAsia" w:hAnsiTheme="majorEastAsia" w:hint="eastAsia"/>
              </w:rPr>
              <w:t>閲覧者別総件数</w:t>
            </w:r>
          </w:p>
        </w:tc>
        <w:tc>
          <w:tcPr>
            <w:tcW w:w="3861" w:type="dxa"/>
            <w:shd w:val="clear" w:color="auto" w:fill="FBD4B4" w:themeFill="accent6" w:themeFillTint="66"/>
            <w:vAlign w:val="center"/>
          </w:tcPr>
          <w:p w14:paraId="29B8C275" w14:textId="77777777" w:rsidR="00B74F6D" w:rsidRDefault="00B74F6D" w:rsidP="00B74F6D">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077" w:type="dxa"/>
            <w:tcBorders>
              <w:bottom w:val="single" w:sz="4" w:space="0" w:color="auto"/>
            </w:tcBorders>
          </w:tcPr>
          <w:p w14:paraId="3008D85F" w14:textId="7318159C" w:rsidR="00B74F6D" w:rsidRDefault="00E91BD8" w:rsidP="00B74F6D">
            <w:pPr>
              <w:ind w:rightChars="83" w:right="174"/>
              <w:jc w:val="right"/>
              <w:rPr>
                <w:rFonts w:asciiTheme="majorEastAsia" w:eastAsiaTheme="majorEastAsia" w:hAnsiTheme="majorEastAsia"/>
              </w:rPr>
            </w:pPr>
            <w:r>
              <w:rPr>
                <w:rFonts w:asciiTheme="majorEastAsia" w:eastAsiaTheme="majorEastAsia" w:hAnsiTheme="majorEastAsia" w:hint="eastAsia"/>
              </w:rPr>
              <w:t>１８</w:t>
            </w:r>
            <w:r w:rsidR="00B74F6D">
              <w:rPr>
                <w:rFonts w:asciiTheme="majorEastAsia" w:eastAsiaTheme="majorEastAsia" w:hAnsiTheme="majorEastAsia" w:hint="eastAsia"/>
              </w:rPr>
              <w:t>件</w:t>
            </w:r>
          </w:p>
        </w:tc>
      </w:tr>
      <w:tr w:rsidR="00B74F6D" w14:paraId="7604B86E" w14:textId="77777777" w:rsidTr="00B74F6D">
        <w:trPr>
          <w:trHeight w:val="346"/>
        </w:trPr>
        <w:tc>
          <w:tcPr>
            <w:tcW w:w="2014" w:type="dxa"/>
            <w:vMerge/>
            <w:shd w:val="clear" w:color="auto" w:fill="FBD4B4" w:themeFill="accent6" w:themeFillTint="66"/>
          </w:tcPr>
          <w:p w14:paraId="608A99C3" w14:textId="77777777" w:rsidR="00B74F6D" w:rsidRDefault="00B74F6D" w:rsidP="00B74F6D">
            <w:pPr>
              <w:rPr>
                <w:rFonts w:asciiTheme="majorEastAsia" w:eastAsiaTheme="majorEastAsia" w:hAnsiTheme="majorEastAsia"/>
              </w:rPr>
            </w:pPr>
          </w:p>
        </w:tc>
        <w:tc>
          <w:tcPr>
            <w:tcW w:w="3861" w:type="dxa"/>
            <w:tcBorders>
              <w:bottom w:val="single" w:sz="4" w:space="0" w:color="auto"/>
            </w:tcBorders>
            <w:shd w:val="clear" w:color="auto" w:fill="FBD4B4" w:themeFill="accent6" w:themeFillTint="66"/>
          </w:tcPr>
          <w:p w14:paraId="4039AE93" w14:textId="77777777" w:rsidR="00B74F6D" w:rsidRDefault="00B74F6D" w:rsidP="00B74F6D">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077" w:type="dxa"/>
            <w:tcBorders>
              <w:top w:val="single" w:sz="4" w:space="0" w:color="auto"/>
              <w:bottom w:val="single" w:sz="4" w:space="0" w:color="auto"/>
            </w:tcBorders>
          </w:tcPr>
          <w:p w14:paraId="7FEB03FB" w14:textId="38618D50" w:rsidR="00B74F6D" w:rsidRDefault="00E91BD8" w:rsidP="00B74F6D">
            <w:pPr>
              <w:ind w:rightChars="83" w:right="174"/>
              <w:jc w:val="right"/>
              <w:rPr>
                <w:rFonts w:asciiTheme="majorEastAsia" w:eastAsiaTheme="majorEastAsia" w:hAnsiTheme="majorEastAsia"/>
              </w:rPr>
            </w:pPr>
            <w:r>
              <w:rPr>
                <w:rFonts w:asciiTheme="majorEastAsia" w:eastAsiaTheme="majorEastAsia" w:hAnsiTheme="majorEastAsia" w:hint="eastAsia"/>
              </w:rPr>
              <w:t>０</w:t>
            </w:r>
            <w:r w:rsidR="00B74F6D">
              <w:rPr>
                <w:rFonts w:asciiTheme="majorEastAsia" w:eastAsiaTheme="majorEastAsia" w:hAnsiTheme="majorEastAsia" w:hint="eastAsia"/>
              </w:rPr>
              <w:t>件</w:t>
            </w:r>
          </w:p>
        </w:tc>
      </w:tr>
      <w:tr w:rsidR="00B74F6D" w14:paraId="3C1F908B" w14:textId="77777777" w:rsidTr="00B74F6D">
        <w:trPr>
          <w:trHeight w:val="14"/>
        </w:trPr>
        <w:tc>
          <w:tcPr>
            <w:tcW w:w="2014" w:type="dxa"/>
            <w:vMerge/>
            <w:shd w:val="clear" w:color="auto" w:fill="FBD4B4" w:themeFill="accent6" w:themeFillTint="66"/>
          </w:tcPr>
          <w:p w14:paraId="2E2444BB" w14:textId="77777777" w:rsidR="00B74F6D" w:rsidRDefault="00B74F6D" w:rsidP="00B74F6D">
            <w:pPr>
              <w:rPr>
                <w:rFonts w:asciiTheme="majorEastAsia" w:eastAsiaTheme="majorEastAsia" w:hAnsiTheme="majorEastAsia"/>
              </w:rPr>
            </w:pPr>
          </w:p>
        </w:tc>
        <w:tc>
          <w:tcPr>
            <w:tcW w:w="3861" w:type="dxa"/>
            <w:tcBorders>
              <w:top w:val="dashed" w:sz="4" w:space="0" w:color="auto"/>
            </w:tcBorders>
            <w:shd w:val="clear" w:color="auto" w:fill="FBD4B4" w:themeFill="accent6" w:themeFillTint="66"/>
          </w:tcPr>
          <w:p w14:paraId="406D7BA5" w14:textId="77777777" w:rsidR="00B74F6D" w:rsidRDefault="00B74F6D" w:rsidP="00B74F6D">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077" w:type="dxa"/>
            <w:tcBorders>
              <w:top w:val="single" w:sz="4" w:space="0" w:color="auto"/>
            </w:tcBorders>
          </w:tcPr>
          <w:p w14:paraId="432D4E3F" w14:textId="3DFE0C37" w:rsidR="00B74F6D" w:rsidRDefault="00E91BD8" w:rsidP="00B74F6D">
            <w:pPr>
              <w:ind w:rightChars="83" w:right="174"/>
              <w:jc w:val="right"/>
              <w:rPr>
                <w:rFonts w:asciiTheme="majorEastAsia" w:eastAsiaTheme="majorEastAsia" w:hAnsiTheme="majorEastAsia"/>
              </w:rPr>
            </w:pPr>
            <w:r>
              <w:rPr>
                <w:rFonts w:asciiTheme="majorEastAsia" w:eastAsiaTheme="majorEastAsia" w:hAnsiTheme="majorEastAsia" w:hint="eastAsia"/>
              </w:rPr>
              <w:t>４</w:t>
            </w:r>
            <w:r w:rsidR="00B74F6D">
              <w:rPr>
                <w:rFonts w:asciiTheme="majorEastAsia" w:eastAsiaTheme="majorEastAsia" w:hAnsiTheme="majorEastAsia" w:hint="eastAsia"/>
              </w:rPr>
              <w:t>件</w:t>
            </w:r>
          </w:p>
        </w:tc>
      </w:tr>
      <w:tr w:rsidR="00B74F6D" w14:paraId="3C5BA4D9" w14:textId="77777777" w:rsidTr="00B74F6D">
        <w:tc>
          <w:tcPr>
            <w:tcW w:w="2014" w:type="dxa"/>
            <w:vMerge/>
            <w:shd w:val="clear" w:color="auto" w:fill="FBD4B4" w:themeFill="accent6" w:themeFillTint="66"/>
          </w:tcPr>
          <w:p w14:paraId="21F8ED2E" w14:textId="77777777" w:rsidR="00B74F6D" w:rsidRDefault="00B74F6D" w:rsidP="00B74F6D">
            <w:pPr>
              <w:rPr>
                <w:rFonts w:asciiTheme="majorEastAsia" w:eastAsiaTheme="majorEastAsia" w:hAnsiTheme="majorEastAsia"/>
              </w:rPr>
            </w:pPr>
          </w:p>
        </w:tc>
        <w:tc>
          <w:tcPr>
            <w:tcW w:w="3861" w:type="dxa"/>
            <w:shd w:val="clear" w:color="auto" w:fill="FBD4B4" w:themeFill="accent6" w:themeFillTint="66"/>
          </w:tcPr>
          <w:p w14:paraId="65AFB887" w14:textId="77777777" w:rsidR="00B74F6D" w:rsidRDefault="00B74F6D" w:rsidP="00B74F6D">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077" w:type="dxa"/>
          </w:tcPr>
          <w:p w14:paraId="21470370" w14:textId="141A023A" w:rsidR="00B74F6D" w:rsidRDefault="00E91BD8" w:rsidP="00B74F6D">
            <w:pPr>
              <w:ind w:rightChars="83" w:right="174"/>
              <w:jc w:val="right"/>
              <w:rPr>
                <w:rFonts w:asciiTheme="majorEastAsia" w:eastAsiaTheme="majorEastAsia" w:hAnsiTheme="majorEastAsia"/>
              </w:rPr>
            </w:pPr>
            <w:r>
              <w:rPr>
                <w:rFonts w:asciiTheme="majorEastAsia" w:eastAsiaTheme="majorEastAsia" w:hAnsiTheme="majorEastAsia" w:hint="eastAsia"/>
              </w:rPr>
              <w:t>４１</w:t>
            </w:r>
            <w:r w:rsidR="00B74F6D">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3B05C6AF" w14:textId="77777777" w:rsidR="00A14692" w:rsidRDefault="00A14692">
      <w:pPr>
        <w:widowControl/>
        <w:jc w:val="left"/>
        <w:rPr>
          <w:rFonts w:asciiTheme="majorEastAsia" w:eastAsiaTheme="majorEastAsia" w:hAnsiTheme="majorEastAsia"/>
        </w:rPr>
      </w:pPr>
      <w:r>
        <w:rPr>
          <w:rFonts w:asciiTheme="majorEastAsia" w:eastAsiaTheme="majorEastAsia" w:hAnsiTheme="majorEastAsia"/>
        </w:rPr>
        <w:br w:type="page"/>
      </w:r>
    </w:p>
    <w:p w14:paraId="1CA0B90D" w14:textId="60FBE825" w:rsidR="00B97CC1" w:rsidRDefault="00B97CC1">
      <w:pPr>
        <w:rPr>
          <w:rFonts w:asciiTheme="majorEastAsia" w:eastAsiaTheme="majorEastAsia" w:hAnsiTheme="majorEastAsia"/>
        </w:rPr>
      </w:pPr>
      <w:r>
        <w:rPr>
          <w:rFonts w:asciiTheme="majorEastAsia" w:eastAsiaTheme="majorEastAsia" w:hAnsiTheme="majorEastAsia" w:hint="eastAsia"/>
        </w:rPr>
        <w:lastRenderedPageBreak/>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47CBC8CE" w:rsidR="00BD45D9" w:rsidRDefault="00E91BD8"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４</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41B6AC8B" w14:textId="77777777" w:rsidR="00E91BD8" w:rsidRPr="003539D5" w:rsidRDefault="00E91BD8" w:rsidP="00E91BD8">
            <w:pPr>
              <w:spacing w:line="300" w:lineRule="exact"/>
              <w:ind w:rightChars="83" w:right="174"/>
              <w:jc w:val="left"/>
              <w:rPr>
                <w:rFonts w:asciiTheme="majorEastAsia" w:eastAsiaTheme="majorEastAsia" w:hAnsiTheme="majorEastAsia"/>
              </w:rPr>
            </w:pPr>
            <w:r w:rsidRPr="003539D5">
              <w:rPr>
                <w:rFonts w:asciiTheme="majorEastAsia" w:eastAsiaTheme="majorEastAsia" w:hAnsiTheme="majorEastAsia" w:hint="eastAsia"/>
              </w:rPr>
              <w:t>・相談窓口：あったかサポートセンター</w:t>
            </w:r>
          </w:p>
          <w:p w14:paraId="180628FD" w14:textId="77777777" w:rsidR="00E91BD8" w:rsidRPr="003539D5" w:rsidRDefault="00E91BD8" w:rsidP="00E91BD8">
            <w:pPr>
              <w:spacing w:line="300" w:lineRule="exact"/>
              <w:ind w:rightChars="83" w:right="174"/>
              <w:jc w:val="left"/>
              <w:rPr>
                <w:rFonts w:asciiTheme="majorEastAsia" w:eastAsiaTheme="majorEastAsia" w:hAnsiTheme="majorEastAsia"/>
              </w:rPr>
            </w:pPr>
            <w:r w:rsidRPr="003539D5">
              <w:rPr>
                <w:rFonts w:asciiTheme="majorEastAsia" w:eastAsiaTheme="majorEastAsia" w:hAnsiTheme="majorEastAsia" w:hint="eastAsia"/>
              </w:rPr>
              <w:t>・相談室・ブース：あったかサポートセンター内</w:t>
            </w:r>
          </w:p>
          <w:p w14:paraId="0F6B0A46" w14:textId="3F5F393E" w:rsidR="00126288" w:rsidRDefault="00E91BD8" w:rsidP="00E91BD8">
            <w:pPr>
              <w:ind w:rightChars="83" w:right="174"/>
              <w:jc w:val="left"/>
              <w:rPr>
                <w:rFonts w:asciiTheme="majorEastAsia" w:eastAsiaTheme="majorEastAsia" w:hAnsiTheme="majorEastAsia"/>
              </w:rPr>
            </w:pPr>
            <w:r w:rsidRPr="003539D5">
              <w:rPr>
                <w:rFonts w:asciiTheme="majorEastAsia" w:eastAsiaTheme="majorEastAsia" w:hAnsiTheme="majorEastAsia" w:hint="eastAsia"/>
              </w:rPr>
              <w:t>・その他：病棟面談室・病室</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703A0F55" w14:textId="29081FA1" w:rsidR="00E91BD8"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E91BD8">
              <w:rPr>
                <w:rFonts w:asciiTheme="majorEastAsia" w:eastAsiaTheme="majorEastAsia" w:hAnsiTheme="majorEastAsia" w:hint="eastAsia"/>
              </w:rPr>
              <w:t>５</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sidR="00E91BD8">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E91BD8">
              <w:rPr>
                <w:rFonts w:asciiTheme="majorEastAsia" w:eastAsiaTheme="majorEastAsia" w:hAnsiTheme="majorEastAsia" w:hint="eastAsia"/>
              </w:rPr>
              <w:t>６</w:t>
            </w:r>
            <w:r>
              <w:rPr>
                <w:rFonts w:asciiTheme="majorEastAsia" w:eastAsiaTheme="majorEastAsia" w:hAnsiTheme="majorEastAsia" w:hint="eastAsia"/>
              </w:rPr>
              <w:t>人</w:t>
            </w:r>
            <w:r w:rsidR="00E91BD8">
              <w:rPr>
                <w:rFonts w:asciiTheme="majorEastAsia" w:eastAsiaTheme="majorEastAsia" w:hAnsiTheme="majorEastAsia" w:hint="eastAsia"/>
              </w:rPr>
              <w:t xml:space="preserve">、　　</w:t>
            </w:r>
            <w:r>
              <w:rPr>
                <w:rFonts w:asciiTheme="majorEastAsia" w:eastAsiaTheme="majorEastAsia" w:hAnsiTheme="majorEastAsia" w:hint="eastAsia"/>
              </w:rPr>
              <w:t xml:space="preserve">Ｓ　Ｗ：　</w:t>
            </w:r>
            <w:r w:rsidR="00E91BD8">
              <w:rPr>
                <w:rFonts w:asciiTheme="majorEastAsia" w:eastAsiaTheme="majorEastAsia" w:hAnsiTheme="majorEastAsia" w:hint="eastAsia"/>
              </w:rPr>
              <w:t>０</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p>
          <w:p w14:paraId="774BBB0B" w14:textId="67F47A63" w:rsidR="00004173" w:rsidRDefault="00004173" w:rsidP="00E91BD8">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事　務：　</w:t>
            </w:r>
            <w:r w:rsidR="00E91BD8">
              <w:rPr>
                <w:rFonts w:asciiTheme="majorEastAsia" w:eastAsiaTheme="majorEastAsia" w:hAnsiTheme="majorEastAsia" w:hint="eastAsia"/>
              </w:rPr>
              <w:t>１</w:t>
            </w:r>
            <w:r>
              <w:rPr>
                <w:rFonts w:asciiTheme="majorEastAsia" w:eastAsiaTheme="majorEastAsia" w:hAnsiTheme="majorEastAsia" w:hint="eastAsia"/>
              </w:rPr>
              <w:t>人</w:t>
            </w:r>
            <w:r w:rsidR="00E91BD8">
              <w:rPr>
                <w:rFonts w:asciiTheme="majorEastAsia" w:eastAsiaTheme="majorEastAsia" w:hAnsiTheme="majorEastAsia" w:hint="eastAsia"/>
              </w:rPr>
              <w:t xml:space="preserve">、　　</w:t>
            </w:r>
            <w:r w:rsidR="00B13B27">
              <w:rPr>
                <w:rFonts w:asciiTheme="majorEastAsia" w:eastAsiaTheme="majorEastAsia" w:hAnsiTheme="majorEastAsia" w:hint="eastAsia"/>
              </w:rPr>
              <w:t xml:space="preserve">その他：　</w:t>
            </w:r>
            <w:r w:rsidR="00E91BD8">
              <w:rPr>
                <w:rFonts w:asciiTheme="majorEastAsia" w:eastAsiaTheme="majorEastAsia" w:hAnsiTheme="majorEastAsia" w:hint="eastAsia"/>
              </w:rPr>
              <w:t>１</w:t>
            </w:r>
            <w:r w:rsidR="00B13B27">
              <w:rPr>
                <w:rFonts w:asciiTheme="majorEastAsia" w:eastAsiaTheme="majorEastAsia" w:hAnsiTheme="majorEastAsia" w:hint="eastAsia"/>
              </w:rPr>
              <w:t>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74B67D18" w:rsidR="00126288" w:rsidRDefault="00E91BD8" w:rsidP="00E91BD8">
            <w:pPr>
              <w:ind w:rightChars="83" w:right="174"/>
              <w:jc w:val="left"/>
              <w:rPr>
                <w:rFonts w:asciiTheme="majorEastAsia" w:eastAsiaTheme="majorEastAsia" w:hAnsiTheme="majorEastAsia"/>
              </w:rPr>
            </w:pPr>
            <w:r>
              <w:rPr>
                <w:rFonts w:asciiTheme="majorEastAsia" w:eastAsiaTheme="majorEastAsia" w:hAnsiTheme="majorEastAsia" w:hint="eastAsia"/>
              </w:rPr>
              <w:t>１７，６４６</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5218ED7A" w14:textId="1E3FD51A" w:rsidR="00E91BD8" w:rsidRDefault="00E91BD8" w:rsidP="00E91BD8">
            <w:pPr>
              <w:ind w:rightChars="83" w:right="174"/>
              <w:jc w:val="left"/>
              <w:rPr>
                <w:rFonts w:asciiTheme="majorEastAsia" w:eastAsiaTheme="majorEastAsia" w:hAnsiTheme="majorEastAsia"/>
              </w:rPr>
            </w:pPr>
            <w:r>
              <w:rPr>
                <w:rFonts w:asciiTheme="majorEastAsia" w:eastAsiaTheme="majorEastAsia" w:hAnsiTheme="majorEastAsia" w:hint="eastAsia"/>
              </w:rPr>
              <w:t>・医療福祉相談　　１５，９９５件</w:t>
            </w:r>
          </w:p>
          <w:p w14:paraId="215B52D7" w14:textId="1A770A48" w:rsidR="00E91BD8" w:rsidRDefault="00E91BD8" w:rsidP="00E91BD8">
            <w:pPr>
              <w:ind w:rightChars="83" w:right="174"/>
              <w:jc w:val="left"/>
              <w:rPr>
                <w:rFonts w:asciiTheme="majorEastAsia" w:eastAsiaTheme="majorEastAsia" w:hAnsiTheme="majorEastAsia"/>
              </w:rPr>
            </w:pPr>
            <w:r>
              <w:rPr>
                <w:rFonts w:asciiTheme="majorEastAsia" w:eastAsiaTheme="majorEastAsia" w:hAnsiTheme="majorEastAsia" w:hint="eastAsia"/>
              </w:rPr>
              <w:t>・がん看護相談　　　１，４１７件</w:t>
            </w:r>
          </w:p>
          <w:p w14:paraId="09E9CCD4" w14:textId="17C923C0" w:rsidR="00126288" w:rsidRDefault="00E91BD8" w:rsidP="00E91BD8">
            <w:pPr>
              <w:ind w:rightChars="83" w:right="174"/>
              <w:jc w:val="left"/>
              <w:rPr>
                <w:rFonts w:asciiTheme="majorEastAsia" w:eastAsiaTheme="majorEastAsia" w:hAnsiTheme="majorEastAsia"/>
              </w:rPr>
            </w:pPr>
            <w:r>
              <w:rPr>
                <w:rFonts w:asciiTheme="majorEastAsia" w:eastAsiaTheme="majorEastAsia" w:hAnsiTheme="majorEastAsia" w:hint="eastAsia"/>
              </w:rPr>
              <w:t>・窓口相談　　　　　　　２３４件</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4D967" w14:textId="77777777" w:rsidR="00801FAE" w:rsidRDefault="00801FAE" w:rsidP="001F2BC1">
      <w:r>
        <w:separator/>
      </w:r>
    </w:p>
  </w:endnote>
  <w:endnote w:type="continuationSeparator" w:id="0">
    <w:p w14:paraId="1B003405" w14:textId="77777777" w:rsidR="00801FAE" w:rsidRDefault="00801FAE"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51526" w14:textId="77777777" w:rsidR="00801FAE" w:rsidRDefault="00801FAE" w:rsidP="001F2BC1">
      <w:r>
        <w:separator/>
      </w:r>
    </w:p>
  </w:footnote>
  <w:footnote w:type="continuationSeparator" w:id="0">
    <w:p w14:paraId="6B6EE0A5" w14:textId="77777777" w:rsidR="00801FAE" w:rsidRDefault="00801FAE"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24FC5"/>
    <w:rsid w:val="000533AB"/>
    <w:rsid w:val="0005543F"/>
    <w:rsid w:val="000570B0"/>
    <w:rsid w:val="00070754"/>
    <w:rsid w:val="00091E81"/>
    <w:rsid w:val="000B2D38"/>
    <w:rsid w:val="000B4324"/>
    <w:rsid w:val="000E7EF3"/>
    <w:rsid w:val="001005A2"/>
    <w:rsid w:val="00120F66"/>
    <w:rsid w:val="00126288"/>
    <w:rsid w:val="001266EF"/>
    <w:rsid w:val="00147C26"/>
    <w:rsid w:val="00165171"/>
    <w:rsid w:val="00184161"/>
    <w:rsid w:val="001A2DB8"/>
    <w:rsid w:val="001A51CF"/>
    <w:rsid w:val="001F2BC1"/>
    <w:rsid w:val="002062D6"/>
    <w:rsid w:val="00243236"/>
    <w:rsid w:val="002D7F4B"/>
    <w:rsid w:val="00347625"/>
    <w:rsid w:val="00385590"/>
    <w:rsid w:val="003A5F16"/>
    <w:rsid w:val="003B48A0"/>
    <w:rsid w:val="003F7879"/>
    <w:rsid w:val="00443896"/>
    <w:rsid w:val="0047030F"/>
    <w:rsid w:val="00487DE6"/>
    <w:rsid w:val="00496385"/>
    <w:rsid w:val="004B0ED9"/>
    <w:rsid w:val="004B531D"/>
    <w:rsid w:val="004C01ED"/>
    <w:rsid w:val="004D60D6"/>
    <w:rsid w:val="004D7EE1"/>
    <w:rsid w:val="005174A8"/>
    <w:rsid w:val="0053703B"/>
    <w:rsid w:val="005549D6"/>
    <w:rsid w:val="00555E91"/>
    <w:rsid w:val="00581E33"/>
    <w:rsid w:val="005A146C"/>
    <w:rsid w:val="005A3FA7"/>
    <w:rsid w:val="005E66C9"/>
    <w:rsid w:val="005F0699"/>
    <w:rsid w:val="006366F3"/>
    <w:rsid w:val="0065470D"/>
    <w:rsid w:val="00660B43"/>
    <w:rsid w:val="0069590D"/>
    <w:rsid w:val="006A5E28"/>
    <w:rsid w:val="006D4951"/>
    <w:rsid w:val="006D6AAF"/>
    <w:rsid w:val="007A2402"/>
    <w:rsid w:val="007C4970"/>
    <w:rsid w:val="007D3BB8"/>
    <w:rsid w:val="00801FAE"/>
    <w:rsid w:val="008076F0"/>
    <w:rsid w:val="00856909"/>
    <w:rsid w:val="008E33BE"/>
    <w:rsid w:val="00947C2E"/>
    <w:rsid w:val="0096266A"/>
    <w:rsid w:val="00967609"/>
    <w:rsid w:val="00970214"/>
    <w:rsid w:val="00972787"/>
    <w:rsid w:val="00972D29"/>
    <w:rsid w:val="009822AE"/>
    <w:rsid w:val="009953F4"/>
    <w:rsid w:val="00996D64"/>
    <w:rsid w:val="009A524F"/>
    <w:rsid w:val="00A14692"/>
    <w:rsid w:val="00A2137F"/>
    <w:rsid w:val="00A30163"/>
    <w:rsid w:val="00A409C0"/>
    <w:rsid w:val="00A44414"/>
    <w:rsid w:val="00A531BD"/>
    <w:rsid w:val="00B13B27"/>
    <w:rsid w:val="00B3149B"/>
    <w:rsid w:val="00B3426E"/>
    <w:rsid w:val="00B34DA1"/>
    <w:rsid w:val="00B74F6D"/>
    <w:rsid w:val="00B9567D"/>
    <w:rsid w:val="00B97CC1"/>
    <w:rsid w:val="00BC3A98"/>
    <w:rsid w:val="00BD45D9"/>
    <w:rsid w:val="00C02262"/>
    <w:rsid w:val="00C31C05"/>
    <w:rsid w:val="00C7201E"/>
    <w:rsid w:val="00C9674E"/>
    <w:rsid w:val="00D145B0"/>
    <w:rsid w:val="00D27BC1"/>
    <w:rsid w:val="00D30302"/>
    <w:rsid w:val="00DA0F29"/>
    <w:rsid w:val="00DB7E72"/>
    <w:rsid w:val="00DF0345"/>
    <w:rsid w:val="00DF08FD"/>
    <w:rsid w:val="00E11FE0"/>
    <w:rsid w:val="00E33855"/>
    <w:rsid w:val="00E36B15"/>
    <w:rsid w:val="00E43B85"/>
    <w:rsid w:val="00E91BD8"/>
    <w:rsid w:val="00EC3599"/>
    <w:rsid w:val="00F073A9"/>
    <w:rsid w:val="00F510D9"/>
    <w:rsid w:val="00F928AE"/>
    <w:rsid w:val="00FE5313"/>
    <w:rsid w:val="00FF02AC"/>
    <w:rsid w:val="00FF650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1E4F4-8F13-4032-B9A1-E8252A52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288</Words>
  <Characters>1648</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2025-04-15T10:01:00Z</dcterms:created>
  <dcterms:modified xsi:type="dcterms:W3CDTF">2025-04-15T10:02:00Z</dcterms:modified>
</cp:coreProperties>
</file>