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38AB6C99" w:rsidR="00070754" w:rsidRDefault="003E1597">
            <w:pPr>
              <w:rPr>
                <w:rFonts w:asciiTheme="majorEastAsia" w:eastAsiaTheme="majorEastAsia" w:hAnsiTheme="majorEastAsia"/>
              </w:rPr>
            </w:pPr>
            <w:r>
              <w:rPr>
                <w:rFonts w:asciiTheme="majorEastAsia" w:eastAsiaTheme="majorEastAsia" w:hAnsiTheme="majorEastAsia" w:hint="eastAsia"/>
              </w:rPr>
              <w:t>オオサカセキジュウジビョウイン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C8E56FE" w:rsidR="00070754" w:rsidRDefault="003E1597">
            <w:pPr>
              <w:rPr>
                <w:rFonts w:asciiTheme="majorEastAsia" w:eastAsiaTheme="majorEastAsia" w:hAnsiTheme="majorEastAsia"/>
              </w:rPr>
            </w:pPr>
            <w:r>
              <w:rPr>
                <w:rFonts w:asciiTheme="majorEastAsia" w:eastAsiaTheme="majorEastAsia" w:hAnsiTheme="majorEastAsia" w:hint="eastAsia"/>
              </w:rPr>
              <w:t>大阪赤十字病院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037B9CCC" w:rsidR="00070754" w:rsidRDefault="003E1597">
            <w:pPr>
              <w:rPr>
                <w:rFonts w:asciiTheme="majorEastAsia" w:eastAsiaTheme="majorEastAsia" w:hAnsiTheme="majorEastAsia"/>
              </w:rPr>
            </w:pPr>
            <w:r>
              <w:rPr>
                <w:rFonts w:asciiTheme="majorEastAsia" w:eastAsiaTheme="majorEastAsia" w:hAnsiTheme="majorEastAsia" w:hint="eastAsia"/>
              </w:rPr>
              <w:t>院長　坂井　義治</w:t>
            </w:r>
          </w:p>
        </w:tc>
      </w:tr>
      <w:tr w:rsidR="003E1597" w14:paraId="0881CEBB" w14:textId="77777777" w:rsidTr="007C4970">
        <w:trPr>
          <w:jc w:val="center"/>
        </w:trPr>
        <w:tc>
          <w:tcPr>
            <w:tcW w:w="2559" w:type="dxa"/>
            <w:shd w:val="clear" w:color="auto" w:fill="FBD4B4" w:themeFill="accent6" w:themeFillTint="66"/>
          </w:tcPr>
          <w:p w14:paraId="371F93C5"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74A625CF" w:rsidR="003E1597" w:rsidRDefault="003E1597" w:rsidP="003E1597">
            <w:pPr>
              <w:rPr>
                <w:rFonts w:asciiTheme="majorEastAsia" w:eastAsiaTheme="majorEastAsia" w:hAnsiTheme="majorEastAsia"/>
              </w:rPr>
            </w:pPr>
            <w:r>
              <w:rPr>
                <w:rFonts w:asciiTheme="majorEastAsia" w:eastAsiaTheme="majorEastAsia" w:hAnsiTheme="majorEastAsia" w:hint="eastAsia"/>
              </w:rPr>
              <w:t>大阪府大阪市天王寺区筆ケ崎町５番30号</w:t>
            </w:r>
          </w:p>
        </w:tc>
      </w:tr>
      <w:tr w:rsidR="003E1597" w14:paraId="3629E0CB" w14:textId="77777777" w:rsidTr="007C4970">
        <w:trPr>
          <w:jc w:val="center"/>
        </w:trPr>
        <w:tc>
          <w:tcPr>
            <w:tcW w:w="2559" w:type="dxa"/>
            <w:shd w:val="clear" w:color="auto" w:fill="FBD4B4" w:themeFill="accent6" w:themeFillTint="66"/>
          </w:tcPr>
          <w:p w14:paraId="76E49ED7"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31D30C72" w:rsidR="003E1597" w:rsidRDefault="003E1597" w:rsidP="003E1597">
            <w:pPr>
              <w:rPr>
                <w:rFonts w:asciiTheme="majorEastAsia" w:eastAsiaTheme="majorEastAsia" w:hAnsiTheme="majorEastAsia"/>
              </w:rPr>
            </w:pPr>
            <w:r>
              <w:rPr>
                <w:rFonts w:asciiTheme="majorEastAsia" w:eastAsiaTheme="majorEastAsia" w:hAnsiTheme="majorEastAsia" w:hint="eastAsia"/>
              </w:rPr>
              <w:t>平成21年11月30日</w:t>
            </w:r>
          </w:p>
        </w:tc>
      </w:tr>
      <w:tr w:rsidR="003E1597" w14:paraId="2CEDAC04" w14:textId="77777777" w:rsidTr="007C4970">
        <w:trPr>
          <w:jc w:val="center"/>
        </w:trPr>
        <w:tc>
          <w:tcPr>
            <w:tcW w:w="2559" w:type="dxa"/>
            <w:shd w:val="clear" w:color="auto" w:fill="FBD4B4" w:themeFill="accent6" w:themeFillTint="66"/>
          </w:tcPr>
          <w:p w14:paraId="7FA19A6B"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0FF8736B" w:rsidR="003E1597" w:rsidRDefault="00906D02" w:rsidP="003E1597">
            <w:pPr>
              <w:rPr>
                <w:rFonts w:asciiTheme="majorEastAsia" w:eastAsiaTheme="majorEastAsia" w:hAnsiTheme="majorEastAsia"/>
              </w:rPr>
            </w:pPr>
            <w:r>
              <w:rPr>
                <w:rFonts w:asciiTheme="majorEastAsia" w:eastAsiaTheme="majorEastAsia" w:hAnsiTheme="majorEastAsia" w:hint="eastAsia"/>
              </w:rPr>
              <w:t>令和６年９月27日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246"/>
        <w:gridCol w:w="2261"/>
      </w:tblGrid>
      <w:tr w:rsidR="003E1597" w14:paraId="01619C88" w14:textId="77777777" w:rsidTr="008B3575">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77777777" w:rsidR="003E1597" w:rsidRDefault="003E1597" w:rsidP="003E1597">
            <w:pPr>
              <w:rPr>
                <w:rFonts w:asciiTheme="majorEastAsia" w:eastAsiaTheme="majorEastAsia" w:hAnsiTheme="majorEastAsia"/>
              </w:rPr>
            </w:pPr>
          </w:p>
        </w:tc>
        <w:tc>
          <w:tcPr>
            <w:tcW w:w="2261" w:type="dxa"/>
            <w:tcBorders>
              <w:bottom w:val="single" w:sz="4" w:space="0" w:color="auto"/>
            </w:tcBorders>
          </w:tcPr>
          <w:p w14:paraId="005EBAA4" w14:textId="4A06A90C"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紹介率65％</w:t>
            </w:r>
            <w:r w:rsidR="008B3575">
              <w:rPr>
                <w:rFonts w:asciiTheme="majorEastAsia" w:eastAsiaTheme="majorEastAsia" w:hAnsiTheme="majorEastAsia" w:hint="eastAsia"/>
              </w:rPr>
              <w:t>以上</w:t>
            </w:r>
          </w:p>
          <w:p w14:paraId="01464F6C" w14:textId="6D1F0FA6"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逆紹介率40％</w:t>
            </w:r>
            <w:r w:rsidR="008B3575">
              <w:rPr>
                <w:rFonts w:asciiTheme="majorEastAsia" w:eastAsiaTheme="majorEastAsia" w:hAnsiTheme="majorEastAsia" w:hint="eastAsia"/>
              </w:rPr>
              <w:t>以上</w:t>
            </w:r>
          </w:p>
        </w:tc>
      </w:tr>
      <w:tr w:rsidR="003E1597" w14:paraId="1CEE56D2" w14:textId="77777777" w:rsidTr="008B3575">
        <w:trPr>
          <w:trHeight w:val="409"/>
          <w:jc w:val="center"/>
        </w:trPr>
        <w:tc>
          <w:tcPr>
            <w:tcW w:w="2553" w:type="dxa"/>
            <w:vMerge w:val="restart"/>
            <w:tcBorders>
              <w:right w:val="nil"/>
            </w:tcBorders>
            <w:shd w:val="clear" w:color="auto" w:fill="FBD4B4" w:themeFill="accent6" w:themeFillTint="66"/>
          </w:tcPr>
          <w:p w14:paraId="18BECD06" w14:textId="77777777" w:rsidR="003E1597" w:rsidRPr="00C02262" w:rsidRDefault="003E1597" w:rsidP="003E1597">
            <w:pPr>
              <w:rPr>
                <w:rFonts w:asciiTheme="majorEastAsia" w:eastAsiaTheme="majorEastAsia" w:hAnsiTheme="majorEastAsia"/>
              </w:rPr>
            </w:pPr>
            <w:r>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szCs w:val="21"/>
              </w:rPr>
              <w:t>Ａ/</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7FB4E147"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83.1％</w:t>
            </w:r>
          </w:p>
        </w:tc>
      </w:tr>
      <w:tr w:rsidR="003E1597" w14:paraId="5FA97279" w14:textId="77777777" w:rsidTr="008B3575">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3E1597" w:rsidRDefault="003E1597" w:rsidP="003E1597">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3E1597" w:rsidRDefault="003E1597" w:rsidP="003E1597">
            <w:pPr>
              <w:ind w:firstLineChars="100" w:firstLine="210"/>
              <w:rPr>
                <w:rFonts w:asciiTheme="majorEastAsia" w:eastAsiaTheme="majorEastAsia" w:hAnsiTheme="majorEastAsia"/>
              </w:rPr>
            </w:pPr>
            <w:r>
              <w:rPr>
                <w:rFonts w:asciiTheme="majorEastAsia" w:eastAsiaTheme="majorEastAsia" w:hAnsiTheme="majorEastAsia" w:hint="eastAsia"/>
              </w:rPr>
              <w:t>Ａ：紹介患者数</w:t>
            </w:r>
          </w:p>
        </w:tc>
        <w:tc>
          <w:tcPr>
            <w:tcW w:w="2261" w:type="dxa"/>
          </w:tcPr>
          <w:p w14:paraId="7BCC175E" w14:textId="67011E3C" w:rsidR="003E1597" w:rsidRDefault="00DD54C5"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22,650</w:t>
            </w:r>
            <w:r w:rsidR="003E1597">
              <w:rPr>
                <w:rFonts w:asciiTheme="majorEastAsia" w:eastAsiaTheme="majorEastAsia" w:hAnsiTheme="majorEastAsia" w:hint="eastAsia"/>
              </w:rPr>
              <w:t>人</w:t>
            </w:r>
          </w:p>
        </w:tc>
      </w:tr>
      <w:tr w:rsidR="003E1597" w14:paraId="188A651F" w14:textId="77777777" w:rsidTr="008B3575">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3E1597" w:rsidRDefault="003E1597" w:rsidP="003E1597">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3E1597" w:rsidRDefault="003E1597" w:rsidP="003E1597">
            <w:pPr>
              <w:ind w:firstLineChars="100" w:firstLine="210"/>
              <w:rPr>
                <w:rFonts w:asciiTheme="majorEastAsia" w:eastAsiaTheme="majorEastAsia" w:hAnsiTheme="majorEastAsia"/>
              </w:rPr>
            </w:pPr>
            <w:r>
              <w:rPr>
                <w:rFonts w:asciiTheme="majorEastAsia" w:eastAsiaTheme="majorEastAsia" w:hAnsiTheme="majorEastAsia" w:hint="eastAsia"/>
              </w:rPr>
              <w:t>Ｖ：すべての初診患者の数</w:t>
            </w:r>
          </w:p>
        </w:tc>
        <w:tc>
          <w:tcPr>
            <w:tcW w:w="2261" w:type="dxa"/>
          </w:tcPr>
          <w:p w14:paraId="483E492F" w14:textId="5B7596C9"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34,701人</w:t>
            </w:r>
          </w:p>
        </w:tc>
      </w:tr>
      <w:tr w:rsidR="003E1597" w14:paraId="53FC151F" w14:textId="77777777" w:rsidTr="008B3575">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3E1597" w:rsidRDefault="003E1597" w:rsidP="003E1597">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3E1597" w:rsidRDefault="003E1597" w:rsidP="003E1597">
            <w:pPr>
              <w:ind w:leftChars="151" w:left="317"/>
              <w:rPr>
                <w:rFonts w:asciiTheme="majorEastAsia" w:eastAsiaTheme="majorEastAsia" w:hAnsiTheme="majorEastAsia"/>
              </w:rPr>
            </w:pPr>
            <w:r>
              <w:rPr>
                <w:rFonts w:asciiTheme="majorEastAsia" w:eastAsiaTheme="majorEastAsia" w:hAnsiTheme="majorEastAsia" w:hint="eastAsia"/>
              </w:rPr>
              <w:t>ｄ：救急搬入患者の数（初診患者）</w:t>
            </w:r>
          </w:p>
        </w:tc>
        <w:tc>
          <w:tcPr>
            <w:tcW w:w="2261" w:type="dxa"/>
          </w:tcPr>
          <w:p w14:paraId="646A1031" w14:textId="4C220811"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2,284人</w:t>
            </w:r>
          </w:p>
        </w:tc>
      </w:tr>
      <w:tr w:rsidR="003E1597" w14:paraId="37955D87" w14:textId="77777777" w:rsidTr="008B3575">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3E1597" w:rsidRDefault="003E1597" w:rsidP="003E1597">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3E1597" w:rsidRDefault="003E1597" w:rsidP="003E1597">
            <w:pPr>
              <w:ind w:leftChars="151" w:left="317"/>
              <w:rPr>
                <w:rFonts w:asciiTheme="majorEastAsia" w:eastAsiaTheme="majorEastAsia" w:hAnsiTheme="majorEastAsia"/>
              </w:rPr>
            </w:pPr>
            <w:r>
              <w:rPr>
                <w:rFonts w:asciiTheme="majorEastAsia" w:eastAsiaTheme="majorEastAsia" w:hAnsiTheme="majorEastAsia" w:hint="eastAsia"/>
              </w:rPr>
              <w:t>ｅ：休日夜間の患者数（初診患者）</w:t>
            </w:r>
          </w:p>
        </w:tc>
        <w:tc>
          <w:tcPr>
            <w:tcW w:w="2261" w:type="dxa"/>
            <w:tcBorders>
              <w:bottom w:val="single" w:sz="4" w:space="0" w:color="auto"/>
            </w:tcBorders>
          </w:tcPr>
          <w:p w14:paraId="3F0ED886" w14:textId="641BF03E"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5,173人</w:t>
            </w:r>
          </w:p>
        </w:tc>
      </w:tr>
      <w:tr w:rsidR="003E1597" w14:paraId="0D4A6FE0" w14:textId="77777777" w:rsidTr="008B3575">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3E1597" w:rsidRDefault="003E1597" w:rsidP="003E1597">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3E1597" w:rsidRDefault="003E1597" w:rsidP="003E1597">
            <w:pPr>
              <w:ind w:leftChars="151" w:left="317"/>
              <w:rPr>
                <w:rFonts w:asciiTheme="majorEastAsia" w:eastAsiaTheme="majorEastAsia" w:hAnsiTheme="majorEastAsia"/>
              </w:rPr>
            </w:pPr>
            <w:r w:rsidRPr="00385590">
              <w:rPr>
                <w:rFonts w:asciiTheme="majorEastAsia" w:eastAsiaTheme="majorEastAsia" w:hAnsiTheme="majorEastAsia" w:hint="eastAsia"/>
              </w:rPr>
              <w:t>ｆ：健康診断の受診から要治療となって治療を開始した患者の数（初診患者）</w:t>
            </w:r>
          </w:p>
        </w:tc>
        <w:tc>
          <w:tcPr>
            <w:tcW w:w="2261" w:type="dxa"/>
            <w:tcBorders>
              <w:bottom w:val="single" w:sz="4" w:space="0" w:color="auto"/>
            </w:tcBorders>
          </w:tcPr>
          <w:p w14:paraId="54098BF1" w14:textId="07107AA6"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0人</w:t>
            </w:r>
          </w:p>
        </w:tc>
      </w:tr>
      <w:tr w:rsidR="003E1597" w14:paraId="0D9DC0FB" w14:textId="77777777" w:rsidTr="008B3575">
        <w:trPr>
          <w:trHeight w:val="321"/>
          <w:jc w:val="center"/>
        </w:trPr>
        <w:tc>
          <w:tcPr>
            <w:tcW w:w="2553" w:type="dxa"/>
            <w:vMerge w:val="restart"/>
            <w:tcBorders>
              <w:right w:val="nil"/>
            </w:tcBorders>
            <w:shd w:val="clear" w:color="auto" w:fill="FBD4B4" w:themeFill="accent6" w:themeFillTint="66"/>
          </w:tcPr>
          <w:p w14:paraId="7BB2973F" w14:textId="77777777" w:rsidR="003E1597" w:rsidRPr="00C02262" w:rsidRDefault="003E1597" w:rsidP="003E1597">
            <w:pPr>
              <w:rPr>
                <w:rFonts w:asciiTheme="majorEastAsia" w:eastAsiaTheme="majorEastAsia" w:hAnsiTheme="majorEastAsia"/>
              </w:rPr>
            </w:pPr>
            <w:r>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szCs w:val="21"/>
              </w:rPr>
              <w:t>Ｃ/</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0A37491D"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118.6％</w:t>
            </w:r>
          </w:p>
        </w:tc>
      </w:tr>
      <w:tr w:rsidR="003E1597" w14:paraId="2BC206B8" w14:textId="77777777" w:rsidTr="008B3575">
        <w:trPr>
          <w:trHeight w:val="140"/>
          <w:jc w:val="center"/>
        </w:trPr>
        <w:tc>
          <w:tcPr>
            <w:tcW w:w="2553" w:type="dxa"/>
            <w:vMerge/>
            <w:tcBorders>
              <w:bottom w:val="single" w:sz="4" w:space="0" w:color="auto"/>
            </w:tcBorders>
            <w:shd w:val="clear" w:color="auto" w:fill="FBD4B4" w:themeFill="accent6" w:themeFillTint="66"/>
          </w:tcPr>
          <w:p w14:paraId="78011680" w14:textId="77777777" w:rsidR="003E1597" w:rsidRDefault="003E1597" w:rsidP="003E1597">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rPr>
              <w:t>Ｃ：逆紹介患者数</w:t>
            </w:r>
          </w:p>
        </w:tc>
        <w:tc>
          <w:tcPr>
            <w:tcW w:w="2261" w:type="dxa"/>
            <w:tcBorders>
              <w:top w:val="single" w:sz="4" w:space="0" w:color="auto"/>
              <w:bottom w:val="single" w:sz="4" w:space="0" w:color="auto"/>
            </w:tcBorders>
          </w:tcPr>
          <w:p w14:paraId="2C82AA0A" w14:textId="015A07CC" w:rsidR="003E1597" w:rsidRDefault="003E1597" w:rsidP="003E1597">
            <w:pPr>
              <w:ind w:rightChars="57" w:right="120"/>
              <w:jc w:val="right"/>
              <w:rPr>
                <w:rFonts w:asciiTheme="majorEastAsia" w:eastAsiaTheme="majorEastAsia" w:hAnsiTheme="majorEastAsia"/>
              </w:rPr>
            </w:pPr>
            <w:r>
              <w:rPr>
                <w:rFonts w:asciiTheme="majorEastAsia" w:eastAsiaTheme="majorEastAsia" w:hAnsiTheme="majorEastAsia" w:hint="eastAsia"/>
              </w:rPr>
              <w:t>32,328人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163DAC0A" w:rsidR="00A30163" w:rsidRDefault="003E159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0DCB9B13" w:rsidR="00A30163" w:rsidRDefault="003E159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25</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4698E01" w:rsidR="00555E91" w:rsidRDefault="003E1597"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9,654</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B3F642E" w:rsidR="00555E91" w:rsidRDefault="003E1597"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5,472</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3E1597">
        <w:trPr>
          <w:jc w:val="center"/>
        </w:trPr>
        <w:tc>
          <w:tcPr>
            <w:tcW w:w="4355"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05" w:type="dxa"/>
          </w:tcPr>
          <w:p w14:paraId="6B04BE8E" w14:textId="6109A9D6" w:rsidR="00B13B27" w:rsidRDefault="003E1597"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B13B27">
              <w:rPr>
                <w:rFonts w:asciiTheme="majorEastAsia" w:eastAsiaTheme="majorEastAsia" w:hAnsiTheme="majorEastAsia" w:hint="eastAsia"/>
              </w:rPr>
              <w:t>台</w:t>
            </w:r>
          </w:p>
        </w:tc>
      </w:tr>
      <w:tr w:rsidR="003E1597" w14:paraId="07BE1790" w14:textId="77777777" w:rsidTr="003E1597">
        <w:trPr>
          <w:jc w:val="center"/>
        </w:trPr>
        <w:tc>
          <w:tcPr>
            <w:tcW w:w="4355" w:type="dxa"/>
            <w:shd w:val="clear" w:color="auto" w:fill="FBD4B4" w:themeFill="accent6" w:themeFillTint="66"/>
          </w:tcPr>
          <w:p w14:paraId="5439A65F" w14:textId="77777777" w:rsidR="003E1597" w:rsidRDefault="003E1597" w:rsidP="003E1597">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05" w:type="dxa"/>
          </w:tcPr>
          <w:p w14:paraId="42B07D27" w14:textId="41807C82" w:rsidR="003E1597" w:rsidRDefault="003E1597" w:rsidP="003E1597">
            <w:pPr>
              <w:ind w:rightChars="83" w:right="174"/>
              <w:jc w:val="right"/>
              <w:rPr>
                <w:rFonts w:asciiTheme="majorEastAsia" w:eastAsiaTheme="majorEastAsia" w:hAnsiTheme="majorEastAsia"/>
              </w:rPr>
            </w:pPr>
            <w:r>
              <w:rPr>
                <w:rFonts w:asciiTheme="majorEastAsia" w:eastAsiaTheme="majorEastAsia" w:hAnsiTheme="majorEastAsia" w:hint="eastAsia"/>
              </w:rPr>
              <w:t>ｽﾄﾚｯﾁｬｰ、酸素ﾎﾞﾝﾍﾞ、吸引</w:t>
            </w:r>
            <w:r w:rsidR="00DD54C5">
              <w:rPr>
                <w:rFonts w:asciiTheme="majorEastAsia" w:eastAsiaTheme="majorEastAsia" w:hAnsiTheme="majorEastAsia" w:hint="eastAsia"/>
              </w:rPr>
              <w:t>器</w:t>
            </w:r>
            <w:r>
              <w:rPr>
                <w:rFonts w:asciiTheme="majorEastAsia" w:eastAsiaTheme="majorEastAsia" w:hAnsiTheme="majorEastAsia" w:hint="eastAsia"/>
              </w:rPr>
              <w:t>、血圧計、A</w:t>
            </w:r>
            <w:r>
              <w:rPr>
                <w:rFonts w:asciiTheme="majorEastAsia" w:eastAsiaTheme="majorEastAsia" w:hAnsiTheme="majorEastAsia"/>
              </w:rPr>
              <w:t>ED</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7"/>
        <w:gridCol w:w="4615"/>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4434B213" w:rsidR="00004173" w:rsidRDefault="003E1597"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1,788</w:t>
            </w:r>
            <w:r w:rsidR="00773F16">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4C2E1472" w:rsidR="00004173" w:rsidRDefault="009610BC" w:rsidP="003E1597">
            <w:pPr>
              <w:ind w:rightChars="83" w:right="174"/>
              <w:jc w:val="left"/>
              <w:rPr>
                <w:rFonts w:asciiTheme="majorEastAsia" w:eastAsiaTheme="majorEastAsia" w:hAnsiTheme="majorEastAsia"/>
              </w:rPr>
            </w:pPr>
            <w:r>
              <w:rPr>
                <w:rFonts w:asciiTheme="majorEastAsia" w:eastAsiaTheme="majorEastAsia" w:hAnsiTheme="majorEastAsia" w:hint="eastAsia"/>
                <w:sz w:val="15"/>
                <w:szCs w:val="15"/>
              </w:rPr>
              <w:t>開放病床5床、</w:t>
            </w:r>
            <w:r w:rsidR="00DD54C5">
              <w:rPr>
                <w:rFonts w:asciiTheme="majorEastAsia" w:eastAsiaTheme="majorEastAsia" w:hAnsiTheme="majorEastAsia" w:hint="eastAsia"/>
                <w:sz w:val="15"/>
                <w:szCs w:val="15"/>
              </w:rPr>
              <w:t>研究</w:t>
            </w:r>
            <w:r>
              <w:rPr>
                <w:rFonts w:asciiTheme="majorEastAsia" w:eastAsiaTheme="majorEastAsia" w:hAnsiTheme="majorEastAsia" w:hint="eastAsia"/>
                <w:sz w:val="15"/>
                <w:szCs w:val="15"/>
              </w:rPr>
              <w:t>室、図書室、</w:t>
            </w:r>
            <w:r w:rsidR="003E1597" w:rsidRPr="00B91E70">
              <w:rPr>
                <w:rFonts w:asciiTheme="majorEastAsia" w:eastAsiaTheme="majorEastAsia" w:hAnsiTheme="majorEastAsia" w:hint="eastAsia"/>
                <w:sz w:val="15"/>
                <w:szCs w:val="15"/>
              </w:rPr>
              <w:t>MRI検査、X線CT検査、核医学検査、骨塩定量、内視鏡検査</w:t>
            </w:r>
            <w:r w:rsidR="003E1597">
              <w:rPr>
                <w:rFonts w:asciiTheme="majorEastAsia" w:eastAsiaTheme="majorEastAsia" w:hAnsiTheme="majorEastAsia" w:hint="eastAsia"/>
                <w:sz w:val="15"/>
                <w:szCs w:val="15"/>
              </w:rPr>
              <w:t>、腹部超音波検査</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05319DB9" w:rsidR="00004173"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591B7BF8"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3E1597">
              <w:rPr>
                <w:rFonts w:asciiTheme="majorEastAsia" w:eastAsiaTheme="majorEastAsia" w:hAnsiTheme="majorEastAsia" w:hint="eastAsia"/>
              </w:rPr>
              <w:t>784</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039BC036"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3E1597">
              <w:rPr>
                <w:rFonts w:asciiTheme="majorEastAsia" w:eastAsiaTheme="majorEastAsia" w:hAnsiTheme="majorEastAsia" w:hint="eastAsia"/>
              </w:rPr>
              <w:t>5</w:t>
            </w:r>
            <w:r>
              <w:rPr>
                <w:rFonts w:asciiTheme="majorEastAsia" w:eastAsiaTheme="majorEastAsia" w:hAnsiTheme="majorEastAsia" w:hint="eastAsia"/>
              </w:rPr>
              <w:t>床</w:t>
            </w:r>
          </w:p>
        </w:tc>
      </w:tr>
    </w:tbl>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21"/>
        <w:gridCol w:w="3353"/>
        <w:gridCol w:w="3078"/>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0B9CCBFA"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3E1597">
              <w:rPr>
                <w:rFonts w:asciiTheme="majorEastAsia" w:eastAsiaTheme="majorEastAsia" w:hAnsiTheme="majorEastAsia" w:hint="eastAsia"/>
              </w:rPr>
              <w:t xml:space="preserve">　1</w:t>
            </w:r>
            <w:r w:rsidR="008B3575">
              <w:rPr>
                <w:rFonts w:asciiTheme="majorEastAsia" w:eastAsiaTheme="majorEastAsia" w:hAnsiTheme="majorEastAsia" w:hint="eastAsia"/>
              </w:rPr>
              <w:t>6</w:t>
            </w:r>
            <w:r>
              <w:rPr>
                <w:rFonts w:asciiTheme="majorEastAsia" w:eastAsiaTheme="majorEastAsia" w:hAnsiTheme="majorEastAsia" w:hint="eastAsia"/>
              </w:rPr>
              <w:t xml:space="preserve">回・症例検討会　</w:t>
            </w:r>
            <w:r w:rsidR="003E1597">
              <w:rPr>
                <w:rFonts w:asciiTheme="majorEastAsia" w:eastAsiaTheme="majorEastAsia" w:hAnsiTheme="majorEastAsia" w:hint="eastAsia"/>
              </w:rPr>
              <w:t xml:space="preserve">　6</w:t>
            </w:r>
            <w:r>
              <w:rPr>
                <w:rFonts w:asciiTheme="majorEastAsia" w:eastAsiaTheme="majorEastAsia" w:hAnsiTheme="majorEastAsia" w:hint="eastAsia"/>
              </w:rPr>
              <w:t xml:space="preserve">回・その他　　　</w:t>
            </w:r>
            <w:r w:rsidR="003E1597">
              <w:rPr>
                <w:rFonts w:asciiTheme="majorEastAsia" w:eastAsiaTheme="majorEastAsia" w:hAnsiTheme="majorEastAsia" w:hint="eastAsia"/>
              </w:rPr>
              <w:t>3</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2B0309DB" w:rsidR="00E43B85" w:rsidRDefault="003E159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8B3575">
              <w:rPr>
                <w:rFonts w:asciiTheme="majorEastAsia" w:eastAsiaTheme="majorEastAsia" w:hAnsiTheme="majorEastAsia" w:hint="eastAsia"/>
              </w:rPr>
              <w:t>5</w:t>
            </w:r>
            <w:r>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2BF3BF90" w:rsidR="00BD45D9" w:rsidRDefault="003319D9"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9</w:t>
            </w:r>
            <w:r w:rsidR="008B3575">
              <w:rPr>
                <w:rFonts w:asciiTheme="majorEastAsia" w:eastAsiaTheme="majorEastAsia" w:hAnsiTheme="majorEastAsia" w:hint="eastAsia"/>
              </w:rPr>
              <w:t>15</w:t>
            </w:r>
            <w:r w:rsidR="003E1597">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2C735A60"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605ED277"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AA9D806" w:rsidR="00BD45D9" w:rsidRDefault="0084222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42名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5BF9C0BB" w:rsidR="00BD45D9" w:rsidRDefault="003E1597" w:rsidP="00A409C0">
            <w:pPr>
              <w:ind w:rightChars="83" w:right="174"/>
              <w:jc w:val="right"/>
              <w:rPr>
                <w:rFonts w:asciiTheme="majorEastAsia" w:eastAsiaTheme="majorEastAsia" w:hAnsiTheme="majorEastAsia"/>
              </w:rPr>
            </w:pPr>
            <w:r w:rsidRPr="00FB3629">
              <w:rPr>
                <w:rFonts w:asciiTheme="majorEastAsia" w:eastAsiaTheme="majorEastAsia" w:hAnsiTheme="majorEastAsia" w:hint="eastAsia"/>
                <w:sz w:val="18"/>
                <w:szCs w:val="20"/>
              </w:rPr>
              <w:t>講義室、第２・３会議室、談話室、東館地下１階会議室、WEB会議室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513F3B1C" w:rsidR="00BD45D9" w:rsidRDefault="0084222B" w:rsidP="0084222B">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院長　坂井　義治</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7AA6BA28" w:rsidR="00BD45D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各担当部長または課長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2282EF5F" w:rsidR="00BD45D9" w:rsidRDefault="0084222B" w:rsidP="005F0699">
            <w:pPr>
              <w:ind w:rightChars="83" w:right="174"/>
              <w:jc w:val="right"/>
              <w:rPr>
                <w:rFonts w:asciiTheme="majorEastAsia" w:eastAsiaTheme="majorEastAsia" w:hAnsiTheme="majorEastAsia"/>
              </w:rPr>
            </w:pPr>
            <w:r w:rsidRPr="00B91E70">
              <w:rPr>
                <w:rFonts w:asciiTheme="majorEastAsia" w:eastAsiaTheme="majorEastAsia" w:hAnsiTheme="majorEastAsia" w:hint="eastAsia"/>
                <w:sz w:val="18"/>
                <w:szCs w:val="18"/>
              </w:rPr>
              <w:t>診療情報管理課、各科外来、他</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0B8193B7" w:rsidR="00BD45D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医療連携・入退院支援課</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63E18E0E" w:rsidR="00BD45D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救急業務課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265EEC6B" w:rsidR="00BD45D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医療連携・入退院支援課</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505E4271" w:rsidR="00BD45D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医療安全課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013E3505" w:rsidR="00BD45D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医療連携・入退院支援課</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1BE01DF6" w:rsidR="00B97CC1"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院長　坂井　義治</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471163DC" w:rsidR="00B97CC1"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各担当部長または課長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0AD4E884" w:rsidR="00B97CC1" w:rsidRDefault="0084222B" w:rsidP="0084222B">
            <w:pPr>
              <w:tabs>
                <w:tab w:val="left" w:pos="5136"/>
              </w:tabs>
              <w:ind w:rightChars="83" w:right="174"/>
              <w:jc w:val="right"/>
              <w:rPr>
                <w:rFonts w:asciiTheme="majorEastAsia" w:eastAsiaTheme="majorEastAsia" w:hAnsiTheme="majorEastAsia"/>
              </w:rPr>
            </w:pPr>
            <w:r>
              <w:rPr>
                <w:rFonts w:asciiTheme="majorEastAsia" w:eastAsiaTheme="majorEastAsia" w:hAnsiTheme="majorEastAsia" w:hint="eastAsia"/>
              </w:rPr>
              <w:t>応接室、相談室及び各担当部署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64D68CAD" w:rsidR="00E43B85"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19889E38" w:rsidR="00E43B85"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6B1CE569" w:rsidR="005F069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88D9A2E" w:rsidR="005F069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177</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0E5F26C3" w:rsidR="00BD45D9"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8"/>
        <w:gridCol w:w="6434"/>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15285B44" w:rsidR="00126288" w:rsidRDefault="0084222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55224CD4"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DD54C5">
              <w:rPr>
                <w:rFonts w:asciiTheme="majorEastAsia" w:eastAsiaTheme="majorEastAsia" w:hAnsiTheme="majorEastAsia" w:hint="eastAsia"/>
              </w:rPr>
              <w:t>1</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4222B">
              <w:rPr>
                <w:rFonts w:asciiTheme="majorEastAsia" w:eastAsiaTheme="majorEastAsia" w:hAnsiTheme="majorEastAsia" w:hint="eastAsia"/>
              </w:rPr>
              <w:t>8</w:t>
            </w:r>
            <w:r>
              <w:rPr>
                <w:rFonts w:asciiTheme="majorEastAsia" w:eastAsiaTheme="majorEastAsia" w:hAnsiTheme="majorEastAsia" w:hint="eastAsia"/>
              </w:rPr>
              <w:t>人</w:t>
            </w:r>
          </w:p>
          <w:p w14:paraId="07F258F7" w14:textId="30229FFC"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4222B">
              <w:rPr>
                <w:rFonts w:asciiTheme="majorEastAsia" w:eastAsiaTheme="majorEastAsia" w:hAnsiTheme="majorEastAsia" w:hint="eastAsia"/>
              </w:rPr>
              <w:t>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4222B">
              <w:rPr>
                <w:rFonts w:asciiTheme="majorEastAsia" w:eastAsiaTheme="majorEastAsia" w:hAnsiTheme="majorEastAsia" w:hint="eastAsia"/>
              </w:rPr>
              <w:t>2</w:t>
            </w:r>
            <w:r>
              <w:rPr>
                <w:rFonts w:asciiTheme="majorEastAsia" w:eastAsiaTheme="majorEastAsia" w:hAnsiTheme="majorEastAsia" w:hint="eastAsia"/>
              </w:rPr>
              <w:t>人</w:t>
            </w:r>
          </w:p>
          <w:p w14:paraId="774BBB0B" w14:textId="7280506E"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4222B">
              <w:rPr>
                <w:rFonts w:asciiTheme="majorEastAsia" w:eastAsiaTheme="majorEastAsia" w:hAnsiTheme="majorEastAsia" w:hint="eastAsia"/>
              </w:rPr>
              <w:t>0</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BF46C38" w:rsidR="00126288" w:rsidRDefault="003475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6,823</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48FA3445" w:rsidR="00126288" w:rsidRPr="0084222B" w:rsidRDefault="00DD54C5" w:rsidP="00DD54C5">
            <w:pPr>
              <w:wordWrap w:val="0"/>
              <w:autoSpaceDE w:val="0"/>
              <w:autoSpaceDN w:val="0"/>
              <w:adjustRightInd w:val="0"/>
              <w:ind w:right="588"/>
              <w:rPr>
                <w:rFonts w:asciiTheme="majorEastAsia" w:eastAsiaTheme="majorEastAsia" w:hAnsiTheme="majorEastAsia"/>
              </w:rPr>
            </w:pPr>
            <w:r>
              <w:rPr>
                <w:rFonts w:ascii="ＭＳ ゴシック" w:eastAsia="ＭＳ ゴシック" w:hAnsi="ＭＳ ゴシック" w:hint="eastAsia"/>
                <w:color w:val="000000" w:themeColor="text1"/>
                <w:sz w:val="22"/>
              </w:rPr>
              <w:t>退院支援、在宅療養生活、入院療養生活に関すること、他</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C1"/>
    <w:multiLevelType w:val="hybridMultilevel"/>
    <w:tmpl w:val="0D54B560"/>
    <w:lvl w:ilvl="0" w:tplc="C0228AD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3319D9"/>
    <w:rsid w:val="00347578"/>
    <w:rsid w:val="00347625"/>
    <w:rsid w:val="00385590"/>
    <w:rsid w:val="003A5F16"/>
    <w:rsid w:val="003B48A0"/>
    <w:rsid w:val="003E1597"/>
    <w:rsid w:val="003F7879"/>
    <w:rsid w:val="00443896"/>
    <w:rsid w:val="0047030F"/>
    <w:rsid w:val="00487DE6"/>
    <w:rsid w:val="004B0ED9"/>
    <w:rsid w:val="005174A8"/>
    <w:rsid w:val="0053703B"/>
    <w:rsid w:val="005549D6"/>
    <w:rsid w:val="00555E91"/>
    <w:rsid w:val="005A146C"/>
    <w:rsid w:val="005A3FA7"/>
    <w:rsid w:val="005F0699"/>
    <w:rsid w:val="005F2455"/>
    <w:rsid w:val="00660B43"/>
    <w:rsid w:val="0069590D"/>
    <w:rsid w:val="006A5E28"/>
    <w:rsid w:val="006D6AAF"/>
    <w:rsid w:val="00773F16"/>
    <w:rsid w:val="007C4970"/>
    <w:rsid w:val="0084222B"/>
    <w:rsid w:val="00856909"/>
    <w:rsid w:val="008B3575"/>
    <w:rsid w:val="008E33BE"/>
    <w:rsid w:val="00906D02"/>
    <w:rsid w:val="00947C2E"/>
    <w:rsid w:val="009610BC"/>
    <w:rsid w:val="00970214"/>
    <w:rsid w:val="00972787"/>
    <w:rsid w:val="009822AE"/>
    <w:rsid w:val="00996D64"/>
    <w:rsid w:val="00A02ED1"/>
    <w:rsid w:val="00A2137F"/>
    <w:rsid w:val="00A30163"/>
    <w:rsid w:val="00A409C0"/>
    <w:rsid w:val="00A44414"/>
    <w:rsid w:val="00B13B27"/>
    <w:rsid w:val="00B97CC1"/>
    <w:rsid w:val="00BC6BE1"/>
    <w:rsid w:val="00BD45D9"/>
    <w:rsid w:val="00C02262"/>
    <w:rsid w:val="00C9674E"/>
    <w:rsid w:val="00D27BC1"/>
    <w:rsid w:val="00D30302"/>
    <w:rsid w:val="00DB7E72"/>
    <w:rsid w:val="00DD54C5"/>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List Paragraph"/>
    <w:basedOn w:val="a"/>
    <w:uiPriority w:val="34"/>
    <w:qFormat/>
    <w:rsid w:val="0084222B"/>
    <w:pPr>
      <w:wordWrap w:val="0"/>
      <w:autoSpaceDE w:val="0"/>
      <w:autoSpaceDN w:val="0"/>
      <w:adjustRightInd w:val="0"/>
      <w:spacing w:line="210" w:lineRule="exact"/>
      <w:ind w:leftChars="400" w:left="840"/>
    </w:pPr>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2025-04-15T09:51:00Z</dcterms:created>
  <dcterms:modified xsi:type="dcterms:W3CDTF">2025-04-15T09:51:00Z</dcterms:modified>
</cp:coreProperties>
</file>