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1B5CB7"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1B5CB7" w:rsidRDefault="001B5CB7" w:rsidP="001B5CB7">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28495590" w:rsidR="001B5CB7" w:rsidRDefault="001B5CB7" w:rsidP="001B5CB7">
            <w:pPr>
              <w:rPr>
                <w:rFonts w:asciiTheme="majorEastAsia" w:eastAsiaTheme="majorEastAsia" w:hAnsiTheme="majorEastAsia"/>
              </w:rPr>
            </w:pPr>
            <w:r>
              <w:rPr>
                <w:rFonts w:asciiTheme="majorEastAsia" w:eastAsiaTheme="majorEastAsia" w:hAnsiTheme="majorEastAsia" w:hint="eastAsia"/>
              </w:rPr>
              <w:t>シャカイイリョウホウジンアイジンカイ　タカツキビョウイン</w:t>
            </w:r>
          </w:p>
        </w:tc>
      </w:tr>
      <w:tr w:rsidR="001B5CB7"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1B5CB7" w:rsidRDefault="001B5CB7" w:rsidP="001B5CB7">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2064354E" w:rsidR="001B5CB7" w:rsidRDefault="001B5CB7" w:rsidP="001B5CB7">
            <w:pPr>
              <w:rPr>
                <w:rFonts w:asciiTheme="majorEastAsia" w:eastAsiaTheme="majorEastAsia" w:hAnsiTheme="majorEastAsia"/>
              </w:rPr>
            </w:pPr>
            <w:r>
              <w:rPr>
                <w:rFonts w:asciiTheme="majorEastAsia" w:eastAsiaTheme="majorEastAsia" w:hAnsiTheme="majorEastAsia" w:hint="eastAsia"/>
              </w:rPr>
              <w:t>社会医療法人愛仁会　高槻病院</w:t>
            </w:r>
          </w:p>
        </w:tc>
      </w:tr>
      <w:tr w:rsidR="001B5CB7" w14:paraId="73A90B33" w14:textId="77777777" w:rsidTr="007C4970">
        <w:trPr>
          <w:jc w:val="center"/>
        </w:trPr>
        <w:tc>
          <w:tcPr>
            <w:tcW w:w="2559" w:type="dxa"/>
            <w:shd w:val="clear" w:color="auto" w:fill="FBD4B4" w:themeFill="accent6" w:themeFillTint="66"/>
          </w:tcPr>
          <w:p w14:paraId="17DF18EB" w14:textId="77777777" w:rsidR="001B5CB7" w:rsidRDefault="001B5CB7" w:rsidP="001B5CB7">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F5DA975" w:rsidR="001B5CB7" w:rsidRDefault="001B5CB7" w:rsidP="001B5CB7">
            <w:pPr>
              <w:rPr>
                <w:rFonts w:asciiTheme="majorEastAsia" w:eastAsiaTheme="majorEastAsia" w:hAnsiTheme="majorEastAsia"/>
              </w:rPr>
            </w:pPr>
            <w:r>
              <w:rPr>
                <w:rFonts w:asciiTheme="majorEastAsia" w:eastAsiaTheme="majorEastAsia" w:hAnsiTheme="majorEastAsia" w:hint="eastAsia"/>
              </w:rPr>
              <w:t>院長　髙岡秀幸</w:t>
            </w:r>
          </w:p>
        </w:tc>
      </w:tr>
      <w:tr w:rsidR="001B5CB7" w14:paraId="0881CEBB" w14:textId="77777777" w:rsidTr="007C4970">
        <w:trPr>
          <w:jc w:val="center"/>
        </w:trPr>
        <w:tc>
          <w:tcPr>
            <w:tcW w:w="2559" w:type="dxa"/>
            <w:shd w:val="clear" w:color="auto" w:fill="FBD4B4" w:themeFill="accent6" w:themeFillTint="66"/>
          </w:tcPr>
          <w:p w14:paraId="371F93C5" w14:textId="77777777" w:rsidR="001B5CB7" w:rsidRDefault="001B5CB7" w:rsidP="001B5CB7">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73AC938" w:rsidR="001B5CB7" w:rsidRDefault="001B5CB7" w:rsidP="001B5CB7">
            <w:pPr>
              <w:rPr>
                <w:rFonts w:asciiTheme="majorEastAsia" w:eastAsiaTheme="majorEastAsia" w:hAnsiTheme="majorEastAsia"/>
              </w:rPr>
            </w:pPr>
            <w:r>
              <w:rPr>
                <w:rFonts w:asciiTheme="majorEastAsia" w:eastAsiaTheme="majorEastAsia" w:hAnsiTheme="majorEastAsia" w:hint="eastAsia"/>
              </w:rPr>
              <w:t>大阪府高槻市古曽部町1丁目3番13号</w:t>
            </w:r>
          </w:p>
        </w:tc>
      </w:tr>
      <w:tr w:rsidR="001B5CB7" w14:paraId="3629E0CB" w14:textId="77777777" w:rsidTr="007C4970">
        <w:trPr>
          <w:jc w:val="center"/>
        </w:trPr>
        <w:tc>
          <w:tcPr>
            <w:tcW w:w="2559" w:type="dxa"/>
            <w:shd w:val="clear" w:color="auto" w:fill="FBD4B4" w:themeFill="accent6" w:themeFillTint="66"/>
          </w:tcPr>
          <w:p w14:paraId="76E49ED7" w14:textId="77777777" w:rsidR="001B5CB7" w:rsidRDefault="001B5CB7" w:rsidP="001B5CB7">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5462968" w:rsidR="001B5CB7" w:rsidRDefault="001B5CB7" w:rsidP="001B5CB7">
            <w:pPr>
              <w:rPr>
                <w:rFonts w:asciiTheme="majorEastAsia" w:eastAsiaTheme="majorEastAsia" w:hAnsiTheme="majorEastAsia"/>
              </w:rPr>
            </w:pPr>
            <w:r>
              <w:rPr>
                <w:rFonts w:asciiTheme="majorEastAsia" w:eastAsiaTheme="majorEastAsia" w:hAnsiTheme="majorEastAsia" w:hint="eastAsia"/>
              </w:rPr>
              <w:t>平成１７年１２月２８日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D227103" w:rsidR="001B5CB7" w:rsidRDefault="001B5CB7">
            <w:pPr>
              <w:rPr>
                <w:rFonts w:asciiTheme="majorEastAsia" w:eastAsiaTheme="majorEastAsia" w:hAnsiTheme="majorEastAsia"/>
              </w:rPr>
            </w:pPr>
            <w:r>
              <w:rPr>
                <w:rFonts w:asciiTheme="majorEastAsia" w:eastAsiaTheme="majorEastAsia" w:hAnsiTheme="majorEastAsia" w:hint="eastAsia"/>
              </w:rPr>
              <w:t>令和　６年　９月２６日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188BFA5B" w14:textId="5A13694F" w:rsidR="001B5CB7" w:rsidRPr="001B5CB7" w:rsidRDefault="001B5CB7" w:rsidP="001B5CB7">
            <w:pPr>
              <w:ind w:rightChars="57" w:right="120"/>
              <w:jc w:val="right"/>
              <w:rPr>
                <w:rFonts w:asciiTheme="majorEastAsia" w:eastAsiaTheme="majorEastAsia" w:hAnsiTheme="majorEastAsia"/>
              </w:rPr>
            </w:pPr>
            <w:r w:rsidRPr="001B5CB7">
              <w:rPr>
                <w:rFonts w:asciiTheme="majorEastAsia" w:eastAsiaTheme="majorEastAsia" w:hAnsiTheme="majorEastAsia" w:hint="eastAsia"/>
              </w:rPr>
              <w:t>紹介率65％</w:t>
            </w:r>
            <w:r w:rsidR="00295F57">
              <w:rPr>
                <w:rFonts w:asciiTheme="majorEastAsia" w:eastAsiaTheme="majorEastAsia" w:hAnsiTheme="majorEastAsia" w:hint="eastAsia"/>
              </w:rPr>
              <w:t>以上</w:t>
            </w:r>
          </w:p>
          <w:p w14:paraId="01464F6C" w14:textId="02DBB5F6" w:rsidR="00C02262" w:rsidRDefault="001B5CB7" w:rsidP="001B5CB7">
            <w:pPr>
              <w:ind w:rightChars="57" w:right="120"/>
              <w:jc w:val="right"/>
              <w:rPr>
                <w:rFonts w:asciiTheme="majorEastAsia" w:eastAsiaTheme="majorEastAsia" w:hAnsiTheme="majorEastAsia"/>
              </w:rPr>
            </w:pPr>
            <w:r w:rsidRPr="001B5CB7">
              <w:rPr>
                <w:rFonts w:asciiTheme="majorEastAsia" w:eastAsiaTheme="majorEastAsia" w:hAnsiTheme="majorEastAsia" w:hint="eastAsia"/>
              </w:rPr>
              <w:t>逆紹介率40％</w:t>
            </w:r>
            <w:r w:rsidR="00295F57">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21F4D51"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86.1</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4213E02D"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5,273</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69FFD37B"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7,024</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3C313EC"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,796</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0B779BCD"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,490</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06A0D062" w:rsidR="00487DE6"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3C554F9E" w:rsidR="00C02262"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6.6</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26AA1143" w:rsidR="00A409C0" w:rsidRDefault="001B5CB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5,362</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65650A35" w:rsidR="00A30163" w:rsidRDefault="001B5CB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6</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0458F68" w:rsidR="00A30163" w:rsidRDefault="001B5CB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F034760" w:rsidR="00555E91" w:rsidRDefault="001B5CB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,875</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44C3CBE" w:rsidR="00555E91" w:rsidRDefault="001B5CB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,464</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0BC32190" w:rsidR="00B13B27" w:rsidRDefault="001B5CB7"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B2FF54A" w:rsidR="00B13B27" w:rsidRDefault="001B5CB7" w:rsidP="001B5CB7">
            <w:pPr>
              <w:ind w:rightChars="83" w:right="174"/>
              <w:jc w:val="right"/>
              <w:rPr>
                <w:rFonts w:asciiTheme="majorEastAsia" w:eastAsiaTheme="majorEastAsia" w:hAnsiTheme="majorEastAsia"/>
              </w:rPr>
            </w:pPr>
            <w:r w:rsidRPr="001B5CB7">
              <w:rPr>
                <w:rFonts w:asciiTheme="majorEastAsia" w:eastAsiaTheme="majorEastAsia" w:hAnsiTheme="majorEastAsia" w:hint="eastAsia"/>
              </w:rPr>
              <w:t>ストレッチャー、酸素吸入　他</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37EB973D" w:rsidR="00004173" w:rsidRDefault="001B5CB7"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6</w:t>
            </w:r>
            <w:r>
              <w:rPr>
                <w:rFonts w:asciiTheme="majorEastAsia" w:eastAsiaTheme="majorEastAsia" w:hAnsiTheme="majorEastAsia"/>
              </w:rPr>
              <w:t>,730</w:t>
            </w:r>
            <w:r>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61A3DE25" w:rsidR="00004173" w:rsidRDefault="001B5CB7"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病床、地域医療室、会議室、図書室</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50B3B87" w:rsidR="00004173" w:rsidRDefault="001B5CB7"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AF7A9F2" wp14:editId="588BE2BA">
                      <wp:simplePos x="0" y="0"/>
                      <wp:positionH relativeFrom="column">
                        <wp:posOffset>732790</wp:posOffset>
                      </wp:positionH>
                      <wp:positionV relativeFrom="paragraph">
                        <wp:posOffset>12065</wp:posOffset>
                      </wp:positionV>
                      <wp:extent cx="43815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4381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90A05A" id="楕円 1" o:spid="_x0000_s1026" style="position:absolute;left:0;text-align:left;margin-left:57.7pt;margin-top:.95pt;width:34.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" filled="f" strokecolor="black [3213]" strokeweight="2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08433815" w:rsidR="00A2137F" w:rsidRDefault="00A2137F" w:rsidP="001B5CB7">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1B5CB7">
              <w:rPr>
                <w:rFonts w:asciiTheme="majorEastAsia" w:eastAsiaTheme="majorEastAsia" w:hAnsiTheme="majorEastAsia" w:hint="eastAsia"/>
              </w:rPr>
              <w:t>385</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75578E88" w:rsidR="00A30163" w:rsidRDefault="00A30163" w:rsidP="001B5CB7">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1B5CB7">
              <w:rPr>
                <w:rFonts w:asciiTheme="majorEastAsia" w:eastAsiaTheme="majorEastAsia" w:hAnsiTheme="majorEastAsia" w:hint="eastAsia"/>
              </w:rPr>
              <w:t xml:space="preserve">　447</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3021B625"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1B5CB7">
              <w:rPr>
                <w:rFonts w:asciiTheme="majorEastAsia" w:eastAsiaTheme="majorEastAsia" w:hAnsiTheme="majorEastAsia" w:hint="eastAsia"/>
              </w:rPr>
              <w:t>0</w:t>
            </w:r>
            <w:r>
              <w:rPr>
                <w:rFonts w:asciiTheme="majorEastAsia" w:eastAsiaTheme="majorEastAsia" w:hAnsiTheme="majorEastAsia" w:hint="eastAsia"/>
              </w:rPr>
              <w:t xml:space="preserve">回・症例検討会　　</w:t>
            </w:r>
            <w:r w:rsidR="00F440C2">
              <w:rPr>
                <w:rFonts w:asciiTheme="majorEastAsia" w:eastAsiaTheme="majorEastAsia" w:hAnsiTheme="majorEastAsia" w:hint="eastAsia"/>
              </w:rPr>
              <w:t>2</w:t>
            </w:r>
            <w:r>
              <w:rPr>
                <w:rFonts w:asciiTheme="majorEastAsia" w:eastAsiaTheme="majorEastAsia" w:hAnsiTheme="majorEastAsia" w:hint="eastAsia"/>
              </w:rPr>
              <w:t xml:space="preserve">回・その他　　</w:t>
            </w:r>
            <w:r w:rsidR="00F440C2">
              <w:rPr>
                <w:rFonts w:asciiTheme="majorEastAsia" w:eastAsiaTheme="majorEastAsia" w:hAnsiTheme="majorEastAsia" w:hint="eastAsia"/>
              </w:rPr>
              <w:t>16</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5252203" w:rsidR="00E43B85" w:rsidRDefault="00F440C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18回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CD4CD11" w:rsidR="00BD45D9" w:rsidRDefault="00580D6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477</w:t>
            </w:r>
            <w:r w:rsidR="00F440C2">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EEC1084" w:rsidR="00BD45D9" w:rsidRDefault="00F440C2"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142685A" wp14:editId="67554E1E">
                      <wp:simplePos x="0" y="0"/>
                      <wp:positionH relativeFrom="column">
                        <wp:posOffset>350520</wp:posOffset>
                      </wp:positionH>
                      <wp:positionV relativeFrom="paragraph">
                        <wp:posOffset>7620</wp:posOffset>
                      </wp:positionV>
                      <wp:extent cx="438150" cy="209550"/>
                      <wp:effectExtent l="0" t="0" r="19050" b="19050"/>
                      <wp:wrapNone/>
                      <wp:docPr id="2" name="楕円 2"/>
                      <wp:cNvGraphicFramePr/>
                      <a:graphic xmlns:a="http://schemas.openxmlformats.org/drawingml/2006/main">
                        <a:graphicData uri="http://schemas.microsoft.com/office/word/2010/wordprocessingShape">
                          <wps:wsp>
                            <wps:cNvSpPr/>
                            <wps:spPr>
                              <a:xfrm>
                                <a:off x="0" y="0"/>
                                <a:ext cx="438150" cy="2095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E87A6C" id="楕円 2" o:spid="_x0000_s1026" style="position:absolute;left:0;text-align:left;margin-left:27.6pt;margin-top:.6pt;width:34.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" filled="f" strokecolor="windowText"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4EA2C477" w:rsidR="00BD45D9" w:rsidRDefault="00F440C2"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5557F4D4" wp14:editId="1AC1F6BD">
                      <wp:simplePos x="0" y="0"/>
                      <wp:positionH relativeFrom="column">
                        <wp:posOffset>350520</wp:posOffset>
                      </wp:positionH>
                      <wp:positionV relativeFrom="paragraph">
                        <wp:posOffset>10795</wp:posOffset>
                      </wp:positionV>
                      <wp:extent cx="438150" cy="209550"/>
                      <wp:effectExtent l="0" t="0" r="19050" b="19050"/>
                      <wp:wrapNone/>
                      <wp:docPr id="3" name="楕円 3"/>
                      <wp:cNvGraphicFramePr/>
                      <a:graphic xmlns:a="http://schemas.openxmlformats.org/drawingml/2006/main">
                        <a:graphicData uri="http://schemas.microsoft.com/office/word/2010/wordprocessingShape">
                          <wps:wsp>
                            <wps:cNvSpPr/>
                            <wps:spPr>
                              <a:xfrm>
                                <a:off x="0" y="0"/>
                                <a:ext cx="438150" cy="2095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311FBD" id="楕円 3" o:spid="_x0000_s1026" style="position:absolute;left:0;text-align:left;margin-left:27.6pt;margin-top:.85pt;width:34.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" filled="f" strokecolor="windowText"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9657AF8" w:rsidR="00BD45D9" w:rsidRDefault="00F440C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114人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A92B453" w:rsidR="00BD45D9" w:rsidRDefault="00F440C2" w:rsidP="00A409C0">
            <w:pPr>
              <w:ind w:rightChars="83" w:right="174"/>
              <w:jc w:val="right"/>
              <w:rPr>
                <w:rFonts w:asciiTheme="majorEastAsia" w:eastAsiaTheme="majorEastAsia" w:hAnsiTheme="majorEastAsia"/>
              </w:rPr>
            </w:pPr>
            <w:r w:rsidRPr="00F440C2">
              <w:rPr>
                <w:rFonts w:asciiTheme="majorEastAsia" w:eastAsiaTheme="majorEastAsia" w:hAnsiTheme="majorEastAsia" w:hint="eastAsia"/>
              </w:rPr>
              <w:t>会議室、図書室、研究室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464"/>
        <w:gridCol w:w="2969"/>
      </w:tblGrid>
      <w:tr w:rsidR="00F440C2" w14:paraId="7CDE4E7E" w14:textId="77777777" w:rsidTr="00F440C2">
        <w:tc>
          <w:tcPr>
            <w:tcW w:w="2519" w:type="dxa"/>
            <w:shd w:val="clear" w:color="auto" w:fill="FBD4B4" w:themeFill="accent6" w:themeFillTint="66"/>
          </w:tcPr>
          <w:p w14:paraId="3740588B" w14:textId="77777777" w:rsidR="00F440C2" w:rsidRDefault="00F440C2" w:rsidP="00F440C2">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6FA8E9BA" w:rsidR="00F440C2" w:rsidRDefault="00F440C2" w:rsidP="00F440C2">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F440C2" w14:paraId="572E31A2" w14:textId="77777777" w:rsidTr="00F440C2">
        <w:tc>
          <w:tcPr>
            <w:tcW w:w="2519" w:type="dxa"/>
            <w:shd w:val="clear" w:color="auto" w:fill="FBD4B4" w:themeFill="accent6" w:themeFillTint="66"/>
          </w:tcPr>
          <w:p w14:paraId="77763F3E" w14:textId="77777777" w:rsidR="00F440C2" w:rsidRDefault="00F440C2" w:rsidP="00F440C2">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3E51ADD1" w:rsidR="00F440C2" w:rsidRDefault="00F440C2" w:rsidP="00F440C2">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　室長</w:t>
            </w:r>
          </w:p>
        </w:tc>
      </w:tr>
      <w:tr w:rsidR="00BD45D9" w14:paraId="3EE10994" w14:textId="77777777" w:rsidTr="00F440C2">
        <w:tc>
          <w:tcPr>
            <w:tcW w:w="5983"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2969" w:type="dxa"/>
          </w:tcPr>
          <w:p w14:paraId="15D59C7C" w14:textId="1B52237F"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22AA40C9" w14:textId="77777777" w:rsidTr="00F440C2">
        <w:tc>
          <w:tcPr>
            <w:tcW w:w="2519"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64"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2969" w:type="dxa"/>
          </w:tcPr>
          <w:p w14:paraId="40D0BB32" w14:textId="777F3D7C" w:rsidR="00F440C2" w:rsidRDefault="00F440C2" w:rsidP="00F440C2">
            <w:pPr>
              <w:ind w:rightChars="83" w:right="174"/>
              <w:jc w:val="right"/>
              <w:rPr>
                <w:rFonts w:asciiTheme="majorEastAsia" w:eastAsiaTheme="majorEastAsia" w:hAnsiTheme="majorEastAsia"/>
              </w:rPr>
            </w:pPr>
            <w:r>
              <w:rPr>
                <w:rFonts w:asciiTheme="majorEastAsia" w:eastAsiaTheme="majorEastAsia" w:hAnsiTheme="majorEastAsia" w:hint="eastAsia"/>
              </w:rPr>
              <w:t>地域医療部</w:t>
            </w:r>
          </w:p>
        </w:tc>
      </w:tr>
      <w:tr w:rsidR="00BD45D9" w14:paraId="426999A2" w14:textId="77777777" w:rsidTr="00F440C2">
        <w:tc>
          <w:tcPr>
            <w:tcW w:w="2519"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2969" w:type="dxa"/>
          </w:tcPr>
          <w:p w14:paraId="0B0E65F2" w14:textId="249565AC"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経営企画室</w:t>
            </w:r>
          </w:p>
        </w:tc>
      </w:tr>
      <w:tr w:rsidR="00BD45D9" w14:paraId="5AD18529" w14:textId="77777777" w:rsidTr="00F440C2">
        <w:tc>
          <w:tcPr>
            <w:tcW w:w="2519"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2969" w:type="dxa"/>
          </w:tcPr>
          <w:p w14:paraId="4F2508DA" w14:textId="2F25C495"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地域医療部</w:t>
            </w:r>
          </w:p>
        </w:tc>
      </w:tr>
      <w:tr w:rsidR="00BD45D9" w14:paraId="5C1BD703" w14:textId="77777777" w:rsidTr="00F440C2">
        <w:tc>
          <w:tcPr>
            <w:tcW w:w="2519"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2969" w:type="dxa"/>
          </w:tcPr>
          <w:p w14:paraId="29DB4612" w14:textId="558A022B"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F440C2">
        <w:tc>
          <w:tcPr>
            <w:tcW w:w="2519"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2969" w:type="dxa"/>
          </w:tcPr>
          <w:p w14:paraId="539407CA" w14:textId="12551186"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地域医療部</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5"/>
        <w:gridCol w:w="3354"/>
        <w:gridCol w:w="3083"/>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2BC55F2F" w:rsidR="00B97CC1"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4646B5A" w:rsidR="00B97CC1" w:rsidRDefault="00F440C2" w:rsidP="00F440C2">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　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3AC19873" w:rsidR="00B97CC1"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4F55AFDA" w:rsidR="00E43B85"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29</w:t>
            </w:r>
            <w:r w:rsidR="00E43B85">
              <w:rPr>
                <w:rFonts w:asciiTheme="majorEastAsia" w:eastAsiaTheme="majorEastAsia" w:hAnsiTheme="majorEastAsia" w:hint="eastAsia"/>
              </w:rPr>
              <w:t>件</w:t>
            </w:r>
            <w:r>
              <w:rPr>
                <w:rFonts w:asciiTheme="majorEastAsia" w:eastAsiaTheme="majorEastAsia" w:hAnsiTheme="majorEastAsia" w:hint="eastAsia"/>
              </w:rPr>
              <w:t>（ICT26件含む）</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310654F4" w:rsidR="00E43B85"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3BAF84D2" w:rsidR="005F069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104</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61251C9" w:rsidR="005F069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51</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710EADC" w:rsidR="00BD45D9"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05F2E1B" w:rsidR="00126288"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相談窓口・相談室・その他（面談室）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6FAD1302" w:rsidR="00004173" w:rsidRDefault="00F440C2" w:rsidP="007C4970">
            <w:pPr>
              <w:ind w:rightChars="83" w:right="174"/>
              <w:jc w:val="left"/>
              <w:rPr>
                <w:rFonts w:asciiTheme="majorEastAsia" w:eastAsiaTheme="majorEastAsia" w:hAnsiTheme="majorEastAsia"/>
              </w:rPr>
            </w:pPr>
            <w:r>
              <w:rPr>
                <w:rFonts w:asciiTheme="majorEastAsia" w:eastAsiaTheme="majorEastAsia" w:hAnsiTheme="majorEastAsia" w:hint="eastAsia"/>
              </w:rPr>
              <w:t>Ｎ　Ｓ：1</w:t>
            </w:r>
            <w:r w:rsidR="00004173">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ＭＳＷ：12</w:t>
            </w:r>
            <w:r w:rsidR="00004173">
              <w:rPr>
                <w:rFonts w:asciiTheme="majorEastAsia" w:eastAsiaTheme="majorEastAsia" w:hAnsiTheme="majorEastAsia" w:hint="eastAsia"/>
              </w:rPr>
              <w:t>人</w:t>
            </w:r>
          </w:p>
          <w:p w14:paraId="07F258F7" w14:textId="140CC850"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Ｓ　Ｗ：</w:t>
            </w:r>
            <w:r w:rsidR="00F440C2">
              <w:rPr>
                <w:rFonts w:asciiTheme="majorEastAsia" w:eastAsiaTheme="majorEastAsia" w:hAnsiTheme="majorEastAsia" w:hint="eastAsia"/>
              </w:rPr>
              <w:t>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事　務：</w:t>
            </w:r>
            <w:r w:rsidR="00F440C2">
              <w:rPr>
                <w:rFonts w:asciiTheme="majorEastAsia" w:eastAsiaTheme="majorEastAsia" w:hAnsiTheme="majorEastAsia" w:hint="eastAsia"/>
              </w:rPr>
              <w:t>1</w:t>
            </w:r>
            <w:r>
              <w:rPr>
                <w:rFonts w:asciiTheme="majorEastAsia" w:eastAsiaTheme="majorEastAsia" w:hAnsiTheme="majorEastAsia" w:hint="eastAsia"/>
              </w:rPr>
              <w:t>人</w:t>
            </w:r>
          </w:p>
          <w:p w14:paraId="774BBB0B" w14:textId="76EF6361" w:rsidR="00004173" w:rsidRDefault="00B13B27" w:rsidP="00F440C2">
            <w:pPr>
              <w:ind w:rightChars="83" w:right="174"/>
              <w:rPr>
                <w:rFonts w:asciiTheme="majorEastAsia" w:eastAsiaTheme="majorEastAsia" w:hAnsiTheme="majorEastAsia"/>
              </w:rPr>
            </w:pPr>
            <w:r>
              <w:rPr>
                <w:rFonts w:asciiTheme="majorEastAsia" w:eastAsiaTheme="majorEastAsia" w:hAnsiTheme="majorEastAsia" w:hint="eastAsia"/>
              </w:rPr>
              <w:t>その他：</w:t>
            </w:r>
            <w:r w:rsidR="00F440C2">
              <w:rPr>
                <w:rFonts w:asciiTheme="majorEastAsia" w:eastAsiaTheme="majorEastAsia" w:hAnsiTheme="majorEastAsia" w:hint="eastAsia"/>
              </w:rPr>
              <w:t>0</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0FA618EF" w:rsidR="00126288" w:rsidRDefault="00F440C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,443</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03013FC2" w:rsidR="00126288" w:rsidRDefault="00F440C2" w:rsidP="005F0699">
            <w:pPr>
              <w:ind w:rightChars="83" w:right="174"/>
              <w:jc w:val="right"/>
              <w:rPr>
                <w:rFonts w:asciiTheme="majorEastAsia" w:eastAsiaTheme="majorEastAsia" w:hAnsiTheme="majorEastAsia"/>
              </w:rPr>
            </w:pPr>
            <w:r w:rsidRPr="00F440C2">
              <w:rPr>
                <w:rFonts w:asciiTheme="majorEastAsia" w:eastAsiaTheme="majorEastAsia" w:hAnsiTheme="majorEastAsia" w:hint="eastAsia"/>
              </w:rPr>
              <w:t>医療従事者の態度、施設・設備に関すること、経済的問題　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282B" w14:textId="77777777" w:rsidR="008B671B" w:rsidRDefault="008B671B" w:rsidP="001F2BC1">
      <w:r>
        <w:separator/>
      </w:r>
    </w:p>
  </w:endnote>
  <w:endnote w:type="continuationSeparator" w:id="0">
    <w:p w14:paraId="6A71B593" w14:textId="77777777" w:rsidR="008B671B" w:rsidRDefault="008B671B"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6E95" w14:textId="77777777" w:rsidR="008B671B" w:rsidRDefault="008B671B" w:rsidP="001F2BC1">
      <w:r>
        <w:separator/>
      </w:r>
    </w:p>
  </w:footnote>
  <w:footnote w:type="continuationSeparator" w:id="0">
    <w:p w14:paraId="23294D35" w14:textId="77777777" w:rsidR="008B671B" w:rsidRDefault="008B671B"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B7ECF"/>
    <w:rsid w:val="000E7EF3"/>
    <w:rsid w:val="001005A2"/>
    <w:rsid w:val="00126288"/>
    <w:rsid w:val="001266EF"/>
    <w:rsid w:val="00147C26"/>
    <w:rsid w:val="00165171"/>
    <w:rsid w:val="00184161"/>
    <w:rsid w:val="001A2DB8"/>
    <w:rsid w:val="001B5CB7"/>
    <w:rsid w:val="001F2BC1"/>
    <w:rsid w:val="00233070"/>
    <w:rsid w:val="00295F57"/>
    <w:rsid w:val="00347625"/>
    <w:rsid w:val="00385590"/>
    <w:rsid w:val="003A5F16"/>
    <w:rsid w:val="003B48A0"/>
    <w:rsid w:val="003F7879"/>
    <w:rsid w:val="00443896"/>
    <w:rsid w:val="00450032"/>
    <w:rsid w:val="0047030F"/>
    <w:rsid w:val="00487DE6"/>
    <w:rsid w:val="004B0ED9"/>
    <w:rsid w:val="005174A8"/>
    <w:rsid w:val="0053703B"/>
    <w:rsid w:val="005549D6"/>
    <w:rsid w:val="00555E91"/>
    <w:rsid w:val="00580D6A"/>
    <w:rsid w:val="005A146C"/>
    <w:rsid w:val="005A3FA7"/>
    <w:rsid w:val="005F0699"/>
    <w:rsid w:val="00660B43"/>
    <w:rsid w:val="00663A0C"/>
    <w:rsid w:val="00663D09"/>
    <w:rsid w:val="0069590D"/>
    <w:rsid w:val="006A5E28"/>
    <w:rsid w:val="006D6AAF"/>
    <w:rsid w:val="007C4970"/>
    <w:rsid w:val="00856909"/>
    <w:rsid w:val="008B671B"/>
    <w:rsid w:val="008E33BE"/>
    <w:rsid w:val="00947C2E"/>
    <w:rsid w:val="00970214"/>
    <w:rsid w:val="00972787"/>
    <w:rsid w:val="009822AE"/>
    <w:rsid w:val="00996D64"/>
    <w:rsid w:val="00A2137F"/>
    <w:rsid w:val="00A30163"/>
    <w:rsid w:val="00A409C0"/>
    <w:rsid w:val="00A44414"/>
    <w:rsid w:val="00B13B27"/>
    <w:rsid w:val="00B97CC1"/>
    <w:rsid w:val="00BD45D9"/>
    <w:rsid w:val="00C02262"/>
    <w:rsid w:val="00C9674E"/>
    <w:rsid w:val="00D27BC1"/>
    <w:rsid w:val="00D30302"/>
    <w:rsid w:val="00DB7E72"/>
    <w:rsid w:val="00DD0448"/>
    <w:rsid w:val="00DF08FD"/>
    <w:rsid w:val="00E11FE0"/>
    <w:rsid w:val="00E36B15"/>
    <w:rsid w:val="00E43B85"/>
    <w:rsid w:val="00EC3599"/>
    <w:rsid w:val="00F073A9"/>
    <w:rsid w:val="00F440C2"/>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A1-2264-4BFA-99A0-6D99969C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2025-04-15T09:44:00Z</dcterms:created>
  <dcterms:modified xsi:type="dcterms:W3CDTF">2025-04-15T09:45:00Z</dcterms:modified>
</cp:coreProperties>
</file>