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BF1488" w:rsidRPr="008E4A5C" w:rsidRDefault="00F25854" w:rsidP="00BF1488">
      <w:pPr>
        <w:spacing w:line="276" w:lineRule="auto"/>
        <w:jc w:val="center"/>
        <w:rPr>
          <w:rFonts w:asciiTheme="minorEastAsia" w:hAnsiTheme="minorEastAsia"/>
          <w:sz w:val="28"/>
          <w:szCs w:val="28"/>
        </w:rPr>
      </w:pPr>
      <w:r w:rsidRPr="008E4A5C">
        <w:rPr>
          <w:rFonts w:asciiTheme="minorEastAsia" w:hAnsiTheme="minorEastAsia"/>
          <w:noProof/>
          <w:szCs w:val="21"/>
        </w:rPr>
        <mc:AlternateContent>
          <mc:Choice Requires="wps">
            <w:drawing>
              <wp:anchor distT="0" distB="0" distL="114300" distR="114300" simplePos="0" relativeHeight="251753472" behindDoc="0" locked="0" layoutInCell="1" allowOverlap="1">
                <wp:simplePos x="0" y="0"/>
                <wp:positionH relativeFrom="column">
                  <wp:posOffset>-432435</wp:posOffset>
                </wp:positionH>
                <wp:positionV relativeFrom="paragraph">
                  <wp:posOffset>6350</wp:posOffset>
                </wp:positionV>
                <wp:extent cx="1409700" cy="274320"/>
                <wp:effectExtent l="0" t="0" r="0" b="0"/>
                <wp:wrapNone/>
                <wp:docPr id="1" name="Rectangle 1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09700" cy="2743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24A71" w:rsidRPr="00F25854" w:rsidRDefault="00224A71" w:rsidP="00224A71">
                            <w:pPr>
                              <w:rPr>
                                <w:rFonts w:asciiTheme="minorEastAsia" w:hAnsiTheme="minorEastAsia"/>
                                <w:sz w:val="24"/>
                                <w:szCs w:val="24"/>
                              </w:rPr>
                            </w:pPr>
                            <w:r w:rsidRPr="00F25854">
                              <w:rPr>
                                <w:rFonts w:asciiTheme="minorEastAsia" w:hAnsiTheme="minorEastAsia" w:hint="eastAsia"/>
                                <w:sz w:val="24"/>
                                <w:szCs w:val="24"/>
                              </w:rPr>
                              <w:t>（参考</w:t>
                            </w:r>
                            <w:r w:rsidR="00276DAE">
                              <w:rPr>
                                <w:rFonts w:asciiTheme="minorEastAsia" w:hAnsiTheme="minorEastAsia" w:hint="eastAsia"/>
                                <w:sz w:val="24"/>
                                <w:szCs w:val="24"/>
                              </w:rPr>
                              <w:t>ｃ</w:t>
                            </w:r>
                            <w:r w:rsidR="009C5B1E">
                              <w:rPr>
                                <w:rFonts w:asciiTheme="minorEastAsia" w:hAnsiTheme="minorEastAsia"/>
                                <w:sz w:val="24"/>
                                <w:szCs w:val="24"/>
                              </w:rPr>
                              <w:t>－２</w:t>
                            </w:r>
                            <w:r w:rsidRPr="00F25854">
                              <w:rPr>
                                <w:rFonts w:asciiTheme="minorEastAsia" w:hAnsiTheme="minorEastAsia" w:hint="eastAsia"/>
                                <w:sz w:val="24"/>
                                <w:szCs w:val="24"/>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4" o:spid="_x0000_s1026" style="position:absolute;left:0;text-align:left;margin-left:-34.05pt;margin-top:.5pt;width:111pt;height:21.6pt;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" stroked="f">
                <v:textbox inset="5.85pt,.7pt,5.85pt,.7pt">
                  <w:txbxContent>
                    <w:p w:rsidR="00224A71" w:rsidRPr="00F25854" w:rsidRDefault="00224A71" w:rsidP="00224A71">
                      <w:pPr>
                        <w:rPr>
                          <w:rFonts w:asciiTheme="minorEastAsia" w:hAnsiTheme="minorEastAsia"/>
                          <w:sz w:val="24"/>
                          <w:szCs w:val="24"/>
                        </w:rPr>
                      </w:pPr>
                      <w:r w:rsidRPr="00F25854">
                        <w:rPr>
                          <w:rFonts w:asciiTheme="minorEastAsia" w:hAnsiTheme="minorEastAsia" w:hint="eastAsia"/>
                          <w:sz w:val="24"/>
                          <w:szCs w:val="24"/>
                        </w:rPr>
                        <w:t>（参考</w:t>
                      </w:r>
                      <w:r w:rsidR="00276DAE">
                        <w:rPr>
                          <w:rFonts w:asciiTheme="minorEastAsia" w:hAnsiTheme="minorEastAsia" w:hint="eastAsia"/>
                          <w:sz w:val="24"/>
                          <w:szCs w:val="24"/>
                        </w:rPr>
                        <w:t>ｃ</w:t>
                      </w:r>
                      <w:bookmarkStart w:id="1" w:name="_GoBack"/>
                      <w:bookmarkEnd w:id="1"/>
                      <w:r w:rsidR="009C5B1E">
                        <w:rPr>
                          <w:rFonts w:asciiTheme="minorEastAsia" w:hAnsiTheme="minorEastAsia"/>
                          <w:sz w:val="24"/>
                          <w:szCs w:val="24"/>
                        </w:rPr>
                        <w:t>－２</w:t>
                      </w:r>
                      <w:r w:rsidRPr="00F25854">
                        <w:rPr>
                          <w:rFonts w:asciiTheme="minorEastAsia" w:hAnsiTheme="minorEastAsia" w:hint="eastAsia"/>
                          <w:sz w:val="24"/>
                          <w:szCs w:val="24"/>
                        </w:rPr>
                        <w:t>）</w:t>
                      </w:r>
                    </w:p>
                  </w:txbxContent>
                </v:textbox>
              </v:rect>
            </w:pict>
          </mc:Fallback>
        </mc:AlternateContent>
      </w:r>
      <w:r w:rsidRPr="008E4A5C">
        <w:rPr>
          <w:rFonts w:asciiTheme="minorEastAsia" w:hAnsiTheme="minorEastAsia" w:hint="eastAsia"/>
          <w:sz w:val="28"/>
          <w:szCs w:val="28"/>
        </w:rPr>
        <w:t xml:space="preserve">医療法人　</w:t>
      </w:r>
      <w:r w:rsidRPr="008E4A5C">
        <w:rPr>
          <w:rFonts w:asciiTheme="minorEastAsia" w:hAnsiTheme="minorEastAsia" w:hint="eastAsia"/>
          <w:sz w:val="28"/>
          <w:szCs w:val="28"/>
          <w:u w:val="single"/>
        </w:rPr>
        <w:t xml:space="preserve">　　　　　</w:t>
      </w:r>
      <w:r w:rsidRPr="008E4A5C">
        <w:rPr>
          <w:rFonts w:asciiTheme="minorEastAsia" w:hAnsiTheme="minorEastAsia" w:hint="eastAsia"/>
          <w:sz w:val="28"/>
          <w:szCs w:val="28"/>
        </w:rPr>
        <w:t xml:space="preserve">　基金拠出契約書</w:t>
      </w:r>
    </w:p>
    <w:p w:rsidR="00BF1488" w:rsidRPr="008E4A5C" w:rsidRDefault="00BF1488" w:rsidP="00BF1488">
      <w:pPr>
        <w:spacing w:line="276" w:lineRule="auto"/>
        <w:rPr>
          <w:rFonts w:asciiTheme="minorEastAsia" w:hAnsiTheme="minorEastAsia"/>
          <w:szCs w:val="21"/>
        </w:rPr>
      </w:pPr>
    </w:p>
    <w:p w:rsidR="00F25854" w:rsidRPr="008E4A5C" w:rsidRDefault="00F25854" w:rsidP="00F25854">
      <w:pPr>
        <w:spacing w:line="276" w:lineRule="auto"/>
        <w:ind w:firstLineChars="100" w:firstLine="210"/>
        <w:rPr>
          <w:rFonts w:asciiTheme="minorEastAsia" w:hAnsiTheme="minorEastAsia"/>
          <w:szCs w:val="21"/>
        </w:rPr>
      </w:pPr>
    </w:p>
    <w:p w:rsidR="00BF1488" w:rsidRPr="008E4A5C" w:rsidRDefault="00F25854" w:rsidP="00F25854">
      <w:pPr>
        <w:ind w:firstLineChars="100" w:firstLine="210"/>
        <w:rPr>
          <w:rFonts w:asciiTheme="minorEastAsia" w:hAnsiTheme="minorEastAsia" w:cs="Times New Roman"/>
          <w:szCs w:val="21"/>
        </w:rPr>
      </w:pPr>
      <w:r w:rsidRPr="008E4A5C">
        <w:rPr>
          <w:rFonts w:asciiTheme="minorEastAsia" w:hAnsiTheme="minorEastAsia" w:cs="Times New Roman" w:hint="eastAsia"/>
          <w:szCs w:val="21"/>
        </w:rPr>
        <w:t>医療法人</w:t>
      </w:r>
      <w:r w:rsidRPr="008E4A5C">
        <w:rPr>
          <w:rFonts w:asciiTheme="minorEastAsia" w:hAnsiTheme="minorEastAsia" w:cs="Times New Roman" w:hint="eastAsia"/>
          <w:szCs w:val="21"/>
          <w:u w:val="single"/>
        </w:rPr>
        <w:t xml:space="preserve">　</w:t>
      </w:r>
      <w:r w:rsidRPr="008E4A5C">
        <w:rPr>
          <w:rFonts w:asciiTheme="minorEastAsia" w:hAnsiTheme="minorEastAsia" w:hint="eastAsia"/>
          <w:szCs w:val="21"/>
          <w:u w:val="single"/>
        </w:rPr>
        <w:t xml:space="preserve">　　</w:t>
      </w:r>
      <w:r w:rsidRPr="008E4A5C">
        <w:rPr>
          <w:rFonts w:asciiTheme="minorEastAsia" w:hAnsiTheme="minorEastAsia" w:cs="Times New Roman" w:hint="eastAsia"/>
          <w:szCs w:val="21"/>
          <w:u w:val="single"/>
        </w:rPr>
        <w:t xml:space="preserve">　</w:t>
      </w:r>
      <w:r w:rsidRPr="008E4A5C">
        <w:rPr>
          <w:rFonts w:asciiTheme="minorEastAsia" w:hAnsiTheme="minorEastAsia" w:cs="Times New Roman" w:hint="eastAsia"/>
          <w:szCs w:val="21"/>
        </w:rPr>
        <w:t xml:space="preserve">設立代表者　</w:t>
      </w:r>
      <w:r w:rsidRPr="008E4A5C">
        <w:rPr>
          <w:rFonts w:asciiTheme="minorEastAsia" w:hAnsiTheme="minorEastAsia" w:cs="Times New Roman" w:hint="eastAsia"/>
          <w:szCs w:val="21"/>
          <w:u w:val="single"/>
        </w:rPr>
        <w:t xml:space="preserve">　　　　　　</w:t>
      </w:r>
      <w:r w:rsidRPr="008E4A5C">
        <w:rPr>
          <w:rFonts w:asciiTheme="minorEastAsia" w:hAnsiTheme="minorEastAsia" w:cs="Times New Roman" w:hint="eastAsia"/>
          <w:szCs w:val="21"/>
        </w:rPr>
        <w:t>（以下「甲」という。）と</w:t>
      </w:r>
      <w:r w:rsidRPr="008E4A5C">
        <w:rPr>
          <w:rFonts w:asciiTheme="minorEastAsia" w:hAnsiTheme="minorEastAsia" w:cs="Times New Roman" w:hint="eastAsia"/>
          <w:szCs w:val="21"/>
          <w:u w:val="single"/>
        </w:rPr>
        <w:t xml:space="preserve">　　　　　　</w:t>
      </w:r>
      <w:r w:rsidRPr="008E4A5C">
        <w:rPr>
          <w:rFonts w:asciiTheme="minorEastAsia" w:hAnsiTheme="minorEastAsia" w:cs="Times New Roman" w:hint="eastAsia"/>
          <w:szCs w:val="21"/>
        </w:rPr>
        <w:t>（以下「乙」という。）とは、乙が行う「医療法人</w:t>
      </w:r>
      <w:r w:rsidRPr="008E4A5C">
        <w:rPr>
          <w:rFonts w:asciiTheme="minorEastAsia" w:hAnsiTheme="minorEastAsia" w:hint="eastAsia"/>
          <w:szCs w:val="21"/>
          <w:u w:val="single"/>
        </w:rPr>
        <w:t xml:space="preserve">　　　</w:t>
      </w:r>
      <w:r w:rsidRPr="008E4A5C">
        <w:rPr>
          <w:rFonts w:asciiTheme="minorEastAsia" w:hAnsiTheme="minorEastAsia" w:cs="Times New Roman" w:hint="eastAsia"/>
          <w:szCs w:val="21"/>
          <w:u w:val="single"/>
        </w:rPr>
        <w:t xml:space="preserve">　　　</w:t>
      </w:r>
      <w:r w:rsidRPr="008E4A5C">
        <w:rPr>
          <w:rFonts w:asciiTheme="minorEastAsia" w:hAnsiTheme="minorEastAsia" w:cs="Times New Roman" w:hint="eastAsia"/>
          <w:szCs w:val="21"/>
        </w:rPr>
        <w:t>基金」（以下「基金」という。）の拠出に関して、以下のとおり契約を締結する。なお、この契約は、大阪府知事の医療法人設立認可の日をもって発効するものとし、同法人が成立した日をもって、甲の表示は、「医療法人</w:t>
      </w:r>
      <w:r w:rsidRPr="008E4A5C">
        <w:rPr>
          <w:rFonts w:asciiTheme="minorEastAsia" w:hAnsiTheme="minorEastAsia" w:hint="eastAsia"/>
          <w:szCs w:val="21"/>
          <w:u w:val="single"/>
        </w:rPr>
        <w:t xml:space="preserve">　　　　　</w:t>
      </w:r>
      <w:r w:rsidRPr="008E4A5C">
        <w:rPr>
          <w:rFonts w:asciiTheme="minorEastAsia" w:hAnsiTheme="minorEastAsia" w:cs="Times New Roman" w:hint="eastAsia"/>
          <w:szCs w:val="21"/>
        </w:rPr>
        <w:t>」（理事長</w:t>
      </w:r>
      <w:r w:rsidR="005645B0" w:rsidRPr="008E4A5C">
        <w:rPr>
          <w:rFonts w:asciiTheme="minorEastAsia" w:hAnsiTheme="minorEastAsia" w:cs="Times New Roman" w:hint="eastAsia"/>
          <w:szCs w:val="21"/>
        </w:rPr>
        <w:t>：</w:t>
      </w:r>
      <w:r w:rsidRPr="008E4A5C">
        <w:rPr>
          <w:rFonts w:asciiTheme="minorEastAsia" w:hAnsiTheme="minorEastAsia" w:cs="Times New Roman" w:hint="eastAsia"/>
          <w:szCs w:val="21"/>
          <w:u w:val="single"/>
        </w:rPr>
        <w:t xml:space="preserve">　</w:t>
      </w:r>
      <w:r w:rsidRPr="008E4A5C">
        <w:rPr>
          <w:rFonts w:asciiTheme="minorEastAsia" w:hAnsiTheme="minorEastAsia" w:hint="eastAsia"/>
          <w:szCs w:val="21"/>
          <w:u w:val="single"/>
        </w:rPr>
        <w:t xml:space="preserve">　　　</w:t>
      </w:r>
      <w:r w:rsidRPr="008E4A5C">
        <w:rPr>
          <w:rFonts w:asciiTheme="minorEastAsia" w:hAnsiTheme="minorEastAsia" w:cs="Times New Roman" w:hint="eastAsia"/>
          <w:szCs w:val="21"/>
          <w:u w:val="single"/>
        </w:rPr>
        <w:t xml:space="preserve">　</w:t>
      </w:r>
      <w:r w:rsidRPr="008E4A5C">
        <w:rPr>
          <w:rFonts w:asciiTheme="minorEastAsia" w:hAnsiTheme="minorEastAsia" w:cs="Times New Roman" w:hint="eastAsia"/>
          <w:szCs w:val="21"/>
        </w:rPr>
        <w:t>、</w:t>
      </w:r>
      <w:r w:rsidR="005645B0" w:rsidRPr="008E4A5C">
        <w:rPr>
          <w:rFonts w:asciiTheme="minorEastAsia" w:hAnsiTheme="minorEastAsia" w:cs="Times New Roman" w:hint="eastAsia"/>
          <w:szCs w:val="21"/>
        </w:rPr>
        <w:t>事務所所在地：</w:t>
      </w:r>
      <w:r w:rsidRPr="008E4A5C">
        <w:rPr>
          <w:rFonts w:asciiTheme="minorEastAsia" w:hAnsiTheme="minorEastAsia" w:cs="Times New Roman" w:hint="eastAsia"/>
          <w:szCs w:val="21"/>
          <w:u w:val="single"/>
        </w:rPr>
        <w:t xml:space="preserve">　　　　　　　　　　　　　　　</w:t>
      </w:r>
      <w:r w:rsidRPr="008E4A5C">
        <w:rPr>
          <w:rFonts w:asciiTheme="minorEastAsia" w:hAnsiTheme="minorEastAsia" w:cs="Times New Roman" w:hint="eastAsia"/>
          <w:szCs w:val="21"/>
        </w:rPr>
        <w:t>）と読み替える。</w:t>
      </w:r>
    </w:p>
    <w:p w:rsidR="00BF1488" w:rsidRPr="008E4A5C" w:rsidRDefault="00BF1488" w:rsidP="00BF1488">
      <w:pPr>
        <w:spacing w:line="276" w:lineRule="auto"/>
        <w:ind w:firstLineChars="100" w:firstLine="210"/>
        <w:rPr>
          <w:rFonts w:asciiTheme="minorEastAsia" w:hAnsiTheme="minorEastAsia"/>
          <w:szCs w:val="21"/>
        </w:rPr>
      </w:pPr>
    </w:p>
    <w:p w:rsidR="00BF1488" w:rsidRPr="008E4A5C" w:rsidRDefault="00087DC1" w:rsidP="00087DC1">
      <w:pPr>
        <w:spacing w:line="276" w:lineRule="auto"/>
        <w:rPr>
          <w:rFonts w:asciiTheme="minorEastAsia" w:hAnsiTheme="minorEastAsia"/>
          <w:szCs w:val="21"/>
        </w:rPr>
      </w:pPr>
      <w:r w:rsidRPr="008E4A5C">
        <w:rPr>
          <w:rFonts w:asciiTheme="minorEastAsia" w:hAnsiTheme="minorEastAsia" w:hint="eastAsia"/>
          <w:szCs w:val="21"/>
        </w:rPr>
        <w:t xml:space="preserve">第１条 </w:t>
      </w:r>
      <w:r w:rsidR="00BF1488" w:rsidRPr="008E4A5C">
        <w:rPr>
          <w:rFonts w:asciiTheme="minorEastAsia" w:hAnsiTheme="minorEastAsia" w:hint="eastAsia"/>
          <w:szCs w:val="21"/>
        </w:rPr>
        <w:t>乙は、甲の基金のうち第２条で定める額を引き受けることを受諾する。</w:t>
      </w:r>
    </w:p>
    <w:p w:rsidR="00BF1488" w:rsidRPr="008E4A5C" w:rsidRDefault="00BF1488" w:rsidP="00BF1488">
      <w:pPr>
        <w:spacing w:line="276" w:lineRule="auto"/>
        <w:rPr>
          <w:rFonts w:asciiTheme="minorEastAsia" w:hAnsiTheme="minorEastAsia"/>
          <w:szCs w:val="21"/>
        </w:rPr>
      </w:pPr>
    </w:p>
    <w:p w:rsidR="00BF1488" w:rsidRPr="008E4A5C" w:rsidRDefault="00087DC1" w:rsidP="00087DC1">
      <w:pPr>
        <w:spacing w:line="276" w:lineRule="auto"/>
        <w:rPr>
          <w:rFonts w:asciiTheme="minorEastAsia" w:hAnsiTheme="minorEastAsia"/>
          <w:szCs w:val="21"/>
        </w:rPr>
      </w:pPr>
      <w:r w:rsidRPr="008E4A5C">
        <w:rPr>
          <w:rFonts w:asciiTheme="minorEastAsia" w:hAnsiTheme="minorEastAsia" w:hint="eastAsia"/>
          <w:szCs w:val="21"/>
        </w:rPr>
        <w:t xml:space="preserve">第２条 </w:t>
      </w:r>
      <w:r w:rsidR="00BF1488" w:rsidRPr="008E4A5C">
        <w:rPr>
          <w:rFonts w:asciiTheme="minorEastAsia" w:hAnsiTheme="minorEastAsia" w:hint="eastAsia"/>
          <w:szCs w:val="21"/>
        </w:rPr>
        <w:t>乙が拠出する基金の額は、以下のとおりとする。</w:t>
      </w:r>
    </w:p>
    <w:p w:rsidR="00BF1488" w:rsidRPr="008E4A5C" w:rsidRDefault="00BF1488" w:rsidP="00BF1488">
      <w:pPr>
        <w:spacing w:line="276" w:lineRule="auto"/>
        <w:rPr>
          <w:rFonts w:asciiTheme="minorEastAsia" w:hAnsiTheme="minorEastAsia"/>
          <w:szCs w:val="21"/>
        </w:rPr>
      </w:pPr>
    </w:p>
    <w:p w:rsidR="00BF1488" w:rsidRPr="008E4A5C" w:rsidRDefault="00F25854" w:rsidP="00BF1488">
      <w:pPr>
        <w:spacing w:line="276" w:lineRule="auto"/>
        <w:ind w:left="840" w:firstLine="840"/>
        <w:rPr>
          <w:rFonts w:asciiTheme="minorEastAsia" w:hAnsiTheme="minorEastAsia"/>
          <w:szCs w:val="21"/>
        </w:rPr>
      </w:pPr>
      <w:r w:rsidRPr="008E4A5C">
        <w:rPr>
          <w:rFonts w:asciiTheme="minorEastAsia" w:hAnsiTheme="minorEastAsia" w:hint="eastAsia"/>
          <w:szCs w:val="21"/>
          <w:u w:val="single"/>
        </w:rPr>
        <w:t>基金の額　　金　　　　　　　　　　　　　　円</w:t>
      </w:r>
    </w:p>
    <w:p w:rsidR="00BF1488" w:rsidRPr="008E4A5C" w:rsidRDefault="00BF1488" w:rsidP="00BF1488">
      <w:pPr>
        <w:spacing w:line="276" w:lineRule="auto"/>
        <w:rPr>
          <w:rFonts w:asciiTheme="minorEastAsia" w:hAnsiTheme="minorEastAsia"/>
          <w:szCs w:val="21"/>
        </w:rPr>
      </w:pPr>
    </w:p>
    <w:p w:rsidR="00F25854" w:rsidRPr="008E4A5C" w:rsidRDefault="00F25854" w:rsidP="00F25854">
      <w:pPr>
        <w:rPr>
          <w:rFonts w:asciiTheme="minorEastAsia" w:hAnsiTheme="minorEastAsia"/>
        </w:rPr>
      </w:pPr>
      <w:r w:rsidRPr="008E4A5C">
        <w:rPr>
          <w:rFonts w:asciiTheme="minorEastAsia" w:hAnsiTheme="minorEastAsia" w:hint="eastAsia"/>
        </w:rPr>
        <w:t>（内　　訳）</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57"/>
        <w:gridCol w:w="2173"/>
        <w:gridCol w:w="4390"/>
      </w:tblGrid>
      <w:tr w:rsidR="00F25854" w:rsidRPr="008E4A5C" w:rsidTr="00F86167">
        <w:tc>
          <w:tcPr>
            <w:tcW w:w="2204" w:type="dxa"/>
            <w:shd w:val="clear" w:color="auto" w:fill="auto"/>
          </w:tcPr>
          <w:p w:rsidR="00F25854" w:rsidRPr="008E4A5C" w:rsidRDefault="00F25854" w:rsidP="00F86167">
            <w:pPr>
              <w:jc w:val="center"/>
              <w:rPr>
                <w:rFonts w:asciiTheme="minorEastAsia" w:hAnsiTheme="minorEastAsia"/>
              </w:rPr>
            </w:pPr>
            <w:r w:rsidRPr="008E4A5C">
              <w:rPr>
                <w:rFonts w:asciiTheme="minorEastAsia" w:hAnsiTheme="minorEastAsia" w:hint="eastAsia"/>
              </w:rPr>
              <w:t>種　　　別</w:t>
            </w:r>
          </w:p>
        </w:tc>
        <w:tc>
          <w:tcPr>
            <w:tcW w:w="2228" w:type="dxa"/>
            <w:shd w:val="clear" w:color="auto" w:fill="auto"/>
          </w:tcPr>
          <w:p w:rsidR="00F25854" w:rsidRPr="008E4A5C" w:rsidRDefault="00F25854" w:rsidP="00F86167">
            <w:pPr>
              <w:jc w:val="center"/>
              <w:rPr>
                <w:rFonts w:asciiTheme="minorEastAsia" w:hAnsiTheme="minorEastAsia"/>
              </w:rPr>
            </w:pPr>
            <w:r w:rsidRPr="008E4A5C">
              <w:rPr>
                <w:rFonts w:asciiTheme="minorEastAsia" w:hAnsiTheme="minorEastAsia" w:hint="eastAsia"/>
              </w:rPr>
              <w:t>金　　　額</w:t>
            </w:r>
          </w:p>
        </w:tc>
        <w:tc>
          <w:tcPr>
            <w:tcW w:w="4514" w:type="dxa"/>
            <w:shd w:val="clear" w:color="auto" w:fill="auto"/>
          </w:tcPr>
          <w:p w:rsidR="00F25854" w:rsidRPr="008E4A5C" w:rsidRDefault="00F25854" w:rsidP="00F86167">
            <w:pPr>
              <w:jc w:val="center"/>
              <w:rPr>
                <w:rFonts w:asciiTheme="minorEastAsia" w:hAnsiTheme="minorEastAsia"/>
              </w:rPr>
            </w:pPr>
            <w:r w:rsidRPr="008E4A5C">
              <w:rPr>
                <w:rFonts w:asciiTheme="minorEastAsia" w:hAnsiTheme="minorEastAsia" w:hint="eastAsia"/>
              </w:rPr>
              <w:t>内　　　　　　　　　容</w:t>
            </w:r>
          </w:p>
        </w:tc>
      </w:tr>
      <w:tr w:rsidR="00F25854" w:rsidRPr="008E4A5C" w:rsidTr="00F86167">
        <w:trPr>
          <w:trHeight w:val="786"/>
        </w:trPr>
        <w:tc>
          <w:tcPr>
            <w:tcW w:w="2204" w:type="dxa"/>
            <w:shd w:val="clear" w:color="auto" w:fill="auto"/>
          </w:tcPr>
          <w:p w:rsidR="00F25854" w:rsidRPr="008E4A5C" w:rsidRDefault="00F25854" w:rsidP="00F86167">
            <w:pPr>
              <w:jc w:val="center"/>
              <w:rPr>
                <w:rFonts w:asciiTheme="minorEastAsia" w:hAnsiTheme="minorEastAsia"/>
              </w:rPr>
            </w:pPr>
          </w:p>
          <w:p w:rsidR="009C5B1E" w:rsidRPr="008E4A5C" w:rsidRDefault="009C5B1E" w:rsidP="00F86167">
            <w:pPr>
              <w:jc w:val="center"/>
              <w:rPr>
                <w:rFonts w:asciiTheme="minorEastAsia" w:hAnsiTheme="minorEastAsia"/>
              </w:rPr>
            </w:pPr>
          </w:p>
          <w:p w:rsidR="009C5B1E" w:rsidRPr="008E4A5C" w:rsidRDefault="009C5B1E" w:rsidP="00F86167">
            <w:pPr>
              <w:jc w:val="center"/>
              <w:rPr>
                <w:rFonts w:asciiTheme="minorEastAsia" w:hAnsiTheme="minorEastAsia"/>
              </w:rPr>
            </w:pPr>
          </w:p>
        </w:tc>
        <w:tc>
          <w:tcPr>
            <w:tcW w:w="2228" w:type="dxa"/>
            <w:shd w:val="clear" w:color="auto" w:fill="auto"/>
          </w:tcPr>
          <w:p w:rsidR="00F25854" w:rsidRPr="008E4A5C" w:rsidRDefault="00F25854" w:rsidP="00F86167">
            <w:pPr>
              <w:jc w:val="right"/>
              <w:rPr>
                <w:rFonts w:asciiTheme="minorEastAsia" w:hAnsiTheme="minorEastAsia"/>
              </w:rPr>
            </w:pPr>
            <w:r w:rsidRPr="008E4A5C">
              <w:rPr>
                <w:rFonts w:asciiTheme="minorEastAsia" w:hAnsiTheme="minorEastAsia" w:hint="eastAsia"/>
              </w:rPr>
              <w:t>円</w:t>
            </w:r>
          </w:p>
          <w:p w:rsidR="00F25854" w:rsidRPr="008E4A5C" w:rsidRDefault="00F25854" w:rsidP="00F86167">
            <w:pPr>
              <w:jc w:val="right"/>
              <w:rPr>
                <w:rFonts w:asciiTheme="minorEastAsia" w:hAnsiTheme="minorEastAsia"/>
              </w:rPr>
            </w:pPr>
            <w:r w:rsidRPr="008E4A5C">
              <w:rPr>
                <w:rFonts w:asciiTheme="minorEastAsia" w:hAnsiTheme="minorEastAsia" w:hint="eastAsia"/>
              </w:rPr>
              <w:t>円</w:t>
            </w:r>
          </w:p>
          <w:p w:rsidR="00F25854" w:rsidRPr="008E4A5C" w:rsidRDefault="00F25854" w:rsidP="00F86167">
            <w:pPr>
              <w:jc w:val="right"/>
              <w:rPr>
                <w:rFonts w:asciiTheme="minorEastAsia" w:hAnsiTheme="minorEastAsia"/>
              </w:rPr>
            </w:pPr>
            <w:r w:rsidRPr="008E4A5C">
              <w:rPr>
                <w:rFonts w:asciiTheme="minorEastAsia" w:hAnsiTheme="minorEastAsia" w:hint="eastAsia"/>
              </w:rPr>
              <w:t>円</w:t>
            </w:r>
          </w:p>
        </w:tc>
        <w:tc>
          <w:tcPr>
            <w:tcW w:w="4514" w:type="dxa"/>
            <w:shd w:val="clear" w:color="auto" w:fill="auto"/>
          </w:tcPr>
          <w:p w:rsidR="00F25854" w:rsidRPr="008E4A5C" w:rsidRDefault="00F25854" w:rsidP="00F86167">
            <w:pPr>
              <w:rPr>
                <w:rFonts w:asciiTheme="minorEastAsia" w:hAnsiTheme="minorEastAsia"/>
              </w:rPr>
            </w:pPr>
          </w:p>
          <w:p w:rsidR="009C5B1E" w:rsidRPr="008E4A5C" w:rsidRDefault="009C5B1E" w:rsidP="00F86167">
            <w:pPr>
              <w:rPr>
                <w:rFonts w:asciiTheme="minorEastAsia" w:hAnsiTheme="minorEastAsia"/>
              </w:rPr>
            </w:pPr>
          </w:p>
          <w:p w:rsidR="009C5B1E" w:rsidRPr="008E4A5C" w:rsidRDefault="009C5B1E" w:rsidP="00F86167">
            <w:pPr>
              <w:rPr>
                <w:rFonts w:asciiTheme="minorEastAsia" w:hAnsiTheme="minorEastAsia"/>
              </w:rPr>
            </w:pPr>
          </w:p>
        </w:tc>
      </w:tr>
      <w:tr w:rsidR="00F25854" w:rsidRPr="008E4A5C" w:rsidTr="009C5B1E">
        <w:tc>
          <w:tcPr>
            <w:tcW w:w="2204" w:type="dxa"/>
            <w:shd w:val="clear" w:color="auto" w:fill="auto"/>
          </w:tcPr>
          <w:p w:rsidR="00F25854" w:rsidRPr="008E4A5C" w:rsidRDefault="00F25854" w:rsidP="00F86167">
            <w:pPr>
              <w:jc w:val="center"/>
              <w:rPr>
                <w:rFonts w:asciiTheme="minorEastAsia" w:hAnsiTheme="minorEastAsia"/>
              </w:rPr>
            </w:pPr>
            <w:r w:rsidRPr="008E4A5C">
              <w:rPr>
                <w:rFonts w:asciiTheme="minorEastAsia" w:hAnsiTheme="minorEastAsia" w:hint="eastAsia"/>
              </w:rPr>
              <w:t>資　産　合　計</w:t>
            </w:r>
          </w:p>
          <w:p w:rsidR="00F25854" w:rsidRPr="008E4A5C" w:rsidRDefault="00F25854" w:rsidP="00F86167">
            <w:pPr>
              <w:jc w:val="center"/>
              <w:rPr>
                <w:rFonts w:asciiTheme="minorEastAsia" w:hAnsiTheme="minorEastAsia"/>
              </w:rPr>
            </w:pPr>
            <w:r w:rsidRPr="008E4A5C">
              <w:rPr>
                <w:rFonts w:asciiTheme="minorEastAsia" w:hAnsiTheme="minorEastAsia" w:hint="eastAsia"/>
              </w:rPr>
              <w:t>（基 金 拠 出 額）</w:t>
            </w:r>
          </w:p>
        </w:tc>
        <w:tc>
          <w:tcPr>
            <w:tcW w:w="2228" w:type="dxa"/>
            <w:shd w:val="clear" w:color="auto" w:fill="auto"/>
            <w:vAlign w:val="center"/>
          </w:tcPr>
          <w:p w:rsidR="00F25854" w:rsidRPr="008E4A5C" w:rsidRDefault="00F25854" w:rsidP="00F86167">
            <w:pPr>
              <w:jc w:val="right"/>
              <w:rPr>
                <w:rFonts w:asciiTheme="minorEastAsia" w:hAnsiTheme="minorEastAsia"/>
              </w:rPr>
            </w:pPr>
            <w:r w:rsidRPr="008E4A5C">
              <w:rPr>
                <w:rFonts w:asciiTheme="minorEastAsia" w:hAnsiTheme="minorEastAsia" w:hint="eastAsia"/>
              </w:rPr>
              <w:t>円</w:t>
            </w:r>
          </w:p>
        </w:tc>
        <w:tc>
          <w:tcPr>
            <w:tcW w:w="4514" w:type="dxa"/>
            <w:shd w:val="clear" w:color="auto" w:fill="auto"/>
            <w:vAlign w:val="center"/>
          </w:tcPr>
          <w:p w:rsidR="00F25854" w:rsidRPr="008E4A5C" w:rsidRDefault="00F25854" w:rsidP="00F86167">
            <w:pPr>
              <w:rPr>
                <w:rFonts w:asciiTheme="minorEastAsia" w:hAnsiTheme="minorEastAsia"/>
              </w:rPr>
            </w:pPr>
          </w:p>
        </w:tc>
      </w:tr>
    </w:tbl>
    <w:p w:rsidR="00BF1488" w:rsidRPr="008E4A5C" w:rsidRDefault="00BF1488" w:rsidP="00BF1488">
      <w:pPr>
        <w:spacing w:line="276" w:lineRule="auto"/>
        <w:rPr>
          <w:rFonts w:asciiTheme="minorEastAsia" w:hAnsiTheme="minorEastAsia"/>
          <w:szCs w:val="21"/>
        </w:rPr>
      </w:pPr>
    </w:p>
    <w:p w:rsidR="00BF1488" w:rsidRPr="008E4A5C" w:rsidRDefault="00BF1488" w:rsidP="00BF1488">
      <w:pPr>
        <w:ind w:left="210" w:hangingChars="100" w:hanging="210"/>
        <w:rPr>
          <w:rFonts w:asciiTheme="minorEastAsia" w:hAnsiTheme="minorEastAsia"/>
        </w:rPr>
      </w:pPr>
      <w:r w:rsidRPr="008E4A5C">
        <w:rPr>
          <w:rFonts w:asciiTheme="minorEastAsia" w:hAnsiTheme="minorEastAsia" w:hint="eastAsia"/>
          <w:szCs w:val="21"/>
        </w:rPr>
        <w:t>第３条 乙は、</w:t>
      </w:r>
      <w:r w:rsidR="00CE0586" w:rsidRPr="008E4A5C">
        <w:rPr>
          <w:rFonts w:asciiTheme="minorEastAsia" w:hAnsiTheme="minorEastAsia" w:hint="eastAsia"/>
          <w:szCs w:val="21"/>
        </w:rPr>
        <w:t>令和</w:t>
      </w:r>
      <w:r w:rsidR="00F25854" w:rsidRPr="008E4A5C">
        <w:rPr>
          <w:rFonts w:asciiTheme="minorEastAsia" w:hAnsiTheme="minorEastAsia" w:hint="eastAsia"/>
          <w:szCs w:val="21"/>
          <w:u w:val="single"/>
        </w:rPr>
        <w:t xml:space="preserve">　　</w:t>
      </w:r>
      <w:r w:rsidR="00F25854" w:rsidRPr="008E4A5C">
        <w:rPr>
          <w:rFonts w:asciiTheme="minorEastAsia" w:hAnsiTheme="minorEastAsia" w:hint="eastAsia"/>
          <w:szCs w:val="21"/>
        </w:rPr>
        <w:t>年</w:t>
      </w:r>
      <w:r w:rsidR="00F25854" w:rsidRPr="008E4A5C">
        <w:rPr>
          <w:rFonts w:asciiTheme="minorEastAsia" w:hAnsiTheme="minorEastAsia" w:hint="eastAsia"/>
          <w:szCs w:val="21"/>
          <w:u w:val="single"/>
        </w:rPr>
        <w:t xml:space="preserve">　　</w:t>
      </w:r>
      <w:r w:rsidR="00F25854" w:rsidRPr="008E4A5C">
        <w:rPr>
          <w:rFonts w:asciiTheme="minorEastAsia" w:hAnsiTheme="minorEastAsia" w:hint="eastAsia"/>
          <w:szCs w:val="21"/>
        </w:rPr>
        <w:t>月</w:t>
      </w:r>
      <w:r w:rsidR="00F25854" w:rsidRPr="008E4A5C">
        <w:rPr>
          <w:rFonts w:asciiTheme="minorEastAsia" w:hAnsiTheme="minorEastAsia" w:hint="eastAsia"/>
          <w:szCs w:val="21"/>
          <w:u w:val="single"/>
        </w:rPr>
        <w:t xml:space="preserve">　　</w:t>
      </w:r>
      <w:r w:rsidR="00F25854" w:rsidRPr="008E4A5C">
        <w:rPr>
          <w:rFonts w:asciiTheme="minorEastAsia" w:hAnsiTheme="minorEastAsia" w:hint="eastAsia"/>
          <w:szCs w:val="21"/>
        </w:rPr>
        <w:t>日</w:t>
      </w:r>
      <w:r w:rsidRPr="008E4A5C">
        <w:rPr>
          <w:rFonts w:asciiTheme="minorEastAsia" w:hAnsiTheme="minorEastAsia" w:hint="eastAsia"/>
          <w:szCs w:val="21"/>
        </w:rPr>
        <w:t xml:space="preserve">　までに、前条の金銭（以下「拠出金」という。）を甲の指定銀行口座に振込手数料を差し引かずに振り込まなければならない。</w:t>
      </w:r>
    </w:p>
    <w:p w:rsidR="00E87632" w:rsidRPr="008E4A5C" w:rsidRDefault="00E87632" w:rsidP="00BF1488">
      <w:pPr>
        <w:spacing w:line="276" w:lineRule="auto"/>
        <w:rPr>
          <w:rFonts w:asciiTheme="minorEastAsia" w:hAnsiTheme="minorEastAsia"/>
          <w:szCs w:val="21"/>
        </w:rPr>
      </w:pPr>
    </w:p>
    <w:p w:rsidR="00BF1488" w:rsidRPr="008E4A5C" w:rsidRDefault="00BF1488" w:rsidP="00BF1488">
      <w:pPr>
        <w:spacing w:line="276" w:lineRule="auto"/>
        <w:ind w:left="210" w:hangingChars="100" w:hanging="210"/>
        <w:rPr>
          <w:rFonts w:asciiTheme="minorEastAsia" w:hAnsiTheme="minorEastAsia"/>
          <w:szCs w:val="21"/>
        </w:rPr>
      </w:pPr>
      <w:r w:rsidRPr="008E4A5C">
        <w:rPr>
          <w:rFonts w:asciiTheme="minorEastAsia" w:hAnsiTheme="minorEastAsia" w:hint="eastAsia"/>
          <w:szCs w:val="21"/>
        </w:rPr>
        <w:t>第４条 乙は、拠出金の払込み</w:t>
      </w:r>
      <w:r w:rsidR="00E1260D" w:rsidRPr="008E4A5C">
        <w:rPr>
          <w:rFonts w:asciiTheme="minorEastAsia" w:hAnsiTheme="minorEastAsia" w:hint="eastAsia"/>
          <w:szCs w:val="21"/>
        </w:rPr>
        <w:t>（以下「拠出の履行」という。）</w:t>
      </w:r>
      <w:r w:rsidRPr="008E4A5C">
        <w:rPr>
          <w:rFonts w:asciiTheme="minorEastAsia" w:hAnsiTheme="minorEastAsia" w:hint="eastAsia"/>
          <w:szCs w:val="21"/>
        </w:rPr>
        <w:t>に係る債務と甲に対する債権とを相殺することができない。</w:t>
      </w:r>
    </w:p>
    <w:p w:rsidR="00BF1488" w:rsidRPr="008E4A5C" w:rsidRDefault="00BF1488" w:rsidP="00BF1488">
      <w:pPr>
        <w:spacing w:line="276" w:lineRule="auto"/>
        <w:rPr>
          <w:rFonts w:asciiTheme="minorEastAsia" w:hAnsiTheme="minorEastAsia"/>
          <w:szCs w:val="21"/>
        </w:rPr>
      </w:pPr>
    </w:p>
    <w:p w:rsidR="00C7028D" w:rsidRPr="008E4A5C" w:rsidRDefault="00BF1488" w:rsidP="00F25854">
      <w:pPr>
        <w:spacing w:line="276" w:lineRule="auto"/>
        <w:ind w:left="210" w:hangingChars="100" w:hanging="210"/>
        <w:rPr>
          <w:rFonts w:asciiTheme="minorEastAsia" w:hAnsiTheme="minorEastAsia"/>
          <w:szCs w:val="21"/>
        </w:rPr>
      </w:pPr>
      <w:r w:rsidRPr="008E4A5C">
        <w:rPr>
          <w:rFonts w:asciiTheme="minorEastAsia" w:hAnsiTheme="minorEastAsia" w:hint="eastAsia"/>
          <w:szCs w:val="21"/>
        </w:rPr>
        <w:t>第５条 乙は、第３条の期日までに、拠出の履行をしないときは、基金の引受けは、その効力を失う。</w:t>
      </w:r>
    </w:p>
    <w:p w:rsidR="00BF1488" w:rsidRPr="008E4A5C" w:rsidRDefault="00BF1488" w:rsidP="00BF1488">
      <w:pPr>
        <w:spacing w:line="276" w:lineRule="auto"/>
        <w:rPr>
          <w:rFonts w:asciiTheme="minorEastAsia" w:hAnsiTheme="minorEastAsia"/>
          <w:szCs w:val="21"/>
        </w:rPr>
      </w:pPr>
    </w:p>
    <w:p w:rsidR="00BF1488" w:rsidRPr="008E4A5C" w:rsidRDefault="00BF1488" w:rsidP="00BF1488">
      <w:pPr>
        <w:spacing w:line="276" w:lineRule="auto"/>
        <w:ind w:left="210" w:hangingChars="100" w:hanging="210"/>
        <w:rPr>
          <w:rFonts w:asciiTheme="minorEastAsia" w:hAnsiTheme="minorEastAsia"/>
          <w:szCs w:val="21"/>
        </w:rPr>
      </w:pPr>
      <w:r w:rsidRPr="008E4A5C">
        <w:rPr>
          <w:rFonts w:asciiTheme="minorEastAsia" w:hAnsiTheme="minorEastAsia" w:hint="eastAsia"/>
          <w:szCs w:val="21"/>
        </w:rPr>
        <w:t>第６条 甲は、乙が拠出した第２条の基金の額について、この契約の定めるところに従い返還義務を負う。</w:t>
      </w:r>
    </w:p>
    <w:p w:rsidR="00BF1488" w:rsidRPr="008E4A5C" w:rsidRDefault="00BF1488" w:rsidP="00BF1488">
      <w:pPr>
        <w:spacing w:line="276" w:lineRule="auto"/>
        <w:rPr>
          <w:rFonts w:asciiTheme="minorEastAsia" w:hAnsiTheme="minorEastAsia"/>
          <w:szCs w:val="21"/>
        </w:rPr>
      </w:pPr>
    </w:p>
    <w:p w:rsidR="00BF1488" w:rsidRPr="008E4A5C" w:rsidRDefault="00BF1488" w:rsidP="00BF1488">
      <w:pPr>
        <w:spacing w:line="276" w:lineRule="auto"/>
        <w:rPr>
          <w:rFonts w:asciiTheme="minorEastAsia" w:hAnsiTheme="minorEastAsia"/>
          <w:szCs w:val="21"/>
        </w:rPr>
      </w:pPr>
      <w:r w:rsidRPr="008E4A5C">
        <w:rPr>
          <w:rFonts w:asciiTheme="minorEastAsia" w:hAnsiTheme="minorEastAsia" w:hint="eastAsia"/>
          <w:szCs w:val="21"/>
        </w:rPr>
        <w:t>第７条 甲は、</w:t>
      </w:r>
      <w:r w:rsidR="00CE0586" w:rsidRPr="008E4A5C">
        <w:rPr>
          <w:rFonts w:asciiTheme="minorEastAsia" w:hAnsiTheme="minorEastAsia" w:hint="eastAsia"/>
          <w:szCs w:val="21"/>
        </w:rPr>
        <w:t>令和</w:t>
      </w:r>
      <w:r w:rsidR="00F25854" w:rsidRPr="008E4A5C">
        <w:rPr>
          <w:rFonts w:asciiTheme="minorEastAsia" w:hAnsiTheme="minorEastAsia" w:hint="eastAsia"/>
          <w:szCs w:val="21"/>
          <w:u w:val="single"/>
        </w:rPr>
        <w:t xml:space="preserve">　　</w:t>
      </w:r>
      <w:r w:rsidR="00F25854" w:rsidRPr="008E4A5C">
        <w:rPr>
          <w:rFonts w:asciiTheme="minorEastAsia" w:hAnsiTheme="minorEastAsia" w:hint="eastAsia"/>
          <w:szCs w:val="21"/>
        </w:rPr>
        <w:t>年</w:t>
      </w:r>
      <w:r w:rsidR="00F25854" w:rsidRPr="008E4A5C">
        <w:rPr>
          <w:rFonts w:asciiTheme="minorEastAsia" w:hAnsiTheme="minorEastAsia" w:hint="eastAsia"/>
          <w:szCs w:val="21"/>
          <w:u w:val="single"/>
        </w:rPr>
        <w:t xml:space="preserve">　　</w:t>
      </w:r>
      <w:r w:rsidR="00F25854" w:rsidRPr="008E4A5C">
        <w:rPr>
          <w:rFonts w:asciiTheme="minorEastAsia" w:hAnsiTheme="minorEastAsia" w:hint="eastAsia"/>
          <w:szCs w:val="21"/>
        </w:rPr>
        <w:t>月</w:t>
      </w:r>
      <w:r w:rsidR="00F25854" w:rsidRPr="008E4A5C">
        <w:rPr>
          <w:rFonts w:asciiTheme="minorEastAsia" w:hAnsiTheme="minorEastAsia" w:hint="eastAsia"/>
          <w:szCs w:val="21"/>
          <w:u w:val="single"/>
        </w:rPr>
        <w:t xml:space="preserve">　　</w:t>
      </w:r>
      <w:r w:rsidR="00F25854" w:rsidRPr="008E4A5C">
        <w:rPr>
          <w:rFonts w:asciiTheme="minorEastAsia" w:hAnsiTheme="minorEastAsia" w:hint="eastAsia"/>
          <w:szCs w:val="21"/>
        </w:rPr>
        <w:t>日</w:t>
      </w:r>
      <w:r w:rsidRPr="008E4A5C">
        <w:rPr>
          <w:rFonts w:asciiTheme="minorEastAsia" w:hAnsiTheme="minorEastAsia" w:hint="eastAsia"/>
          <w:szCs w:val="21"/>
        </w:rPr>
        <w:t xml:space="preserve">　までは拠出された基金を返還しない。</w:t>
      </w:r>
    </w:p>
    <w:p w:rsidR="00BF1488" w:rsidRPr="008E4A5C" w:rsidRDefault="00BF1488" w:rsidP="00BF1488">
      <w:pPr>
        <w:spacing w:line="276" w:lineRule="auto"/>
        <w:rPr>
          <w:rFonts w:asciiTheme="minorEastAsia" w:hAnsiTheme="minorEastAsia"/>
          <w:szCs w:val="21"/>
        </w:rPr>
      </w:pPr>
    </w:p>
    <w:p w:rsidR="00BF1488" w:rsidRPr="008E4A5C" w:rsidRDefault="00BF1488" w:rsidP="00F25854">
      <w:pPr>
        <w:spacing w:line="276" w:lineRule="auto"/>
        <w:ind w:left="210" w:hangingChars="100" w:hanging="210"/>
        <w:rPr>
          <w:rFonts w:asciiTheme="minorEastAsia" w:hAnsiTheme="minorEastAsia"/>
          <w:szCs w:val="21"/>
        </w:rPr>
      </w:pPr>
      <w:r w:rsidRPr="008E4A5C">
        <w:rPr>
          <w:rFonts w:asciiTheme="minorEastAsia" w:hAnsiTheme="minorEastAsia" w:hint="eastAsia"/>
          <w:szCs w:val="21"/>
        </w:rPr>
        <w:t>第８条 甲は、第７条の期日が到来した後のある会計年度に係る貸借対照表上の純資産額が次に掲げる金額の合計額を超える場合においては、当該会計年度の次の会計年度の決算の決定に関する定時社員総会の日の前日までの間に限り、当該超過額を返還の総額の限度として基金</w:t>
      </w:r>
      <w:r w:rsidRPr="008E4A5C">
        <w:rPr>
          <w:rFonts w:asciiTheme="minorEastAsia" w:hAnsiTheme="minorEastAsia" w:hint="eastAsia"/>
          <w:szCs w:val="21"/>
        </w:rPr>
        <w:lastRenderedPageBreak/>
        <w:t>の返還をすることができる。</w:t>
      </w:r>
    </w:p>
    <w:p w:rsidR="00BF1488" w:rsidRPr="008E4A5C" w:rsidRDefault="00BF1488" w:rsidP="00BF1488">
      <w:pPr>
        <w:spacing w:line="276" w:lineRule="auto"/>
        <w:ind w:leftChars="135" w:left="283"/>
        <w:rPr>
          <w:rFonts w:asciiTheme="minorEastAsia" w:hAnsiTheme="minorEastAsia"/>
          <w:szCs w:val="21"/>
        </w:rPr>
      </w:pPr>
      <w:r w:rsidRPr="008E4A5C">
        <w:rPr>
          <w:rFonts w:asciiTheme="minorEastAsia" w:hAnsiTheme="minorEastAsia" w:hint="eastAsia"/>
          <w:szCs w:val="21"/>
        </w:rPr>
        <w:t>１ 基金（代替基金を含む。）</w:t>
      </w:r>
    </w:p>
    <w:p w:rsidR="00BF1488" w:rsidRPr="008E4A5C" w:rsidRDefault="00BF1488" w:rsidP="00BF1488">
      <w:pPr>
        <w:spacing w:line="276" w:lineRule="auto"/>
        <w:ind w:leftChars="135" w:left="283"/>
        <w:rPr>
          <w:rFonts w:asciiTheme="minorEastAsia" w:hAnsiTheme="minorEastAsia"/>
          <w:szCs w:val="21"/>
        </w:rPr>
      </w:pPr>
      <w:r w:rsidRPr="008E4A5C">
        <w:rPr>
          <w:rFonts w:asciiTheme="minorEastAsia" w:hAnsiTheme="minorEastAsia" w:hint="eastAsia"/>
          <w:szCs w:val="21"/>
        </w:rPr>
        <w:t>２ 資産につき時価を基準として評価を行ったことにより増加した貸借対照表上の純資産額</w:t>
      </w:r>
    </w:p>
    <w:p w:rsidR="00BF1488" w:rsidRPr="008E4A5C" w:rsidRDefault="00BF1488" w:rsidP="00BF1488">
      <w:pPr>
        <w:spacing w:line="276" w:lineRule="auto"/>
        <w:ind w:leftChars="400" w:left="840"/>
        <w:rPr>
          <w:rFonts w:asciiTheme="minorEastAsia" w:hAnsiTheme="minorEastAsia"/>
          <w:szCs w:val="21"/>
        </w:rPr>
      </w:pPr>
    </w:p>
    <w:p w:rsidR="00BF1488" w:rsidRPr="008E4A5C" w:rsidRDefault="00BF1488" w:rsidP="00F25854">
      <w:pPr>
        <w:spacing w:line="276" w:lineRule="auto"/>
        <w:ind w:left="210" w:hangingChars="100" w:hanging="210"/>
        <w:rPr>
          <w:rFonts w:asciiTheme="minorEastAsia" w:hAnsiTheme="minorEastAsia"/>
          <w:szCs w:val="21"/>
        </w:rPr>
      </w:pPr>
      <w:r w:rsidRPr="008E4A5C">
        <w:rPr>
          <w:rFonts w:asciiTheme="minorEastAsia" w:hAnsiTheme="minorEastAsia" w:hint="eastAsia"/>
          <w:szCs w:val="21"/>
        </w:rPr>
        <w:t>第９条 第８条の規定に違反して甲が基金の返還を行った場合には、乙及び当該返還に関する職務を行った業務執行者は、甲に対し、連帯して、返還された額を弁済する責任を負うものとする。</w:t>
      </w:r>
    </w:p>
    <w:p w:rsidR="00BF1488" w:rsidRPr="008E4A5C" w:rsidRDefault="00BF1488" w:rsidP="00BF1488">
      <w:pPr>
        <w:spacing w:line="276" w:lineRule="auto"/>
        <w:rPr>
          <w:rFonts w:asciiTheme="minorEastAsia" w:hAnsiTheme="minorEastAsia"/>
          <w:szCs w:val="21"/>
        </w:rPr>
      </w:pPr>
    </w:p>
    <w:p w:rsidR="00BF1488" w:rsidRPr="008E4A5C" w:rsidRDefault="00BF1488" w:rsidP="00F25854">
      <w:pPr>
        <w:spacing w:line="276" w:lineRule="auto"/>
        <w:ind w:left="210" w:hangingChars="100" w:hanging="210"/>
        <w:rPr>
          <w:rFonts w:asciiTheme="minorEastAsia" w:hAnsiTheme="minorEastAsia"/>
          <w:szCs w:val="21"/>
        </w:rPr>
      </w:pPr>
      <w:r w:rsidRPr="008E4A5C">
        <w:rPr>
          <w:rFonts w:asciiTheme="minorEastAsia" w:hAnsiTheme="minorEastAsia" w:hint="eastAsia"/>
          <w:szCs w:val="21"/>
        </w:rPr>
        <w:t>第10条 第８条の規定に違反して基金の返還がされた場合においては、乙は、当該返還を受けた者に対し、当該返還の額を甲に対して返還することを請求することができる。</w:t>
      </w:r>
    </w:p>
    <w:p w:rsidR="00BF1488" w:rsidRPr="008E4A5C" w:rsidRDefault="00BF1488" w:rsidP="00BF1488">
      <w:pPr>
        <w:spacing w:line="276" w:lineRule="auto"/>
        <w:rPr>
          <w:rFonts w:asciiTheme="minorEastAsia" w:hAnsiTheme="minorEastAsia"/>
          <w:szCs w:val="21"/>
        </w:rPr>
      </w:pPr>
    </w:p>
    <w:p w:rsidR="00BF1488" w:rsidRPr="008E4A5C" w:rsidRDefault="00BF1488" w:rsidP="00BF1488">
      <w:pPr>
        <w:spacing w:line="276" w:lineRule="auto"/>
        <w:rPr>
          <w:rFonts w:asciiTheme="minorEastAsia" w:hAnsiTheme="minorEastAsia"/>
          <w:szCs w:val="21"/>
        </w:rPr>
      </w:pPr>
      <w:r w:rsidRPr="008E4A5C">
        <w:rPr>
          <w:rFonts w:asciiTheme="minorEastAsia" w:hAnsiTheme="minorEastAsia" w:hint="eastAsia"/>
          <w:szCs w:val="21"/>
        </w:rPr>
        <w:t>第11条 甲は、基金の返還に係る債権には、利息を付することができない。</w:t>
      </w:r>
    </w:p>
    <w:p w:rsidR="00BF1488" w:rsidRPr="008E4A5C" w:rsidRDefault="00BF1488" w:rsidP="00BF1488">
      <w:pPr>
        <w:spacing w:line="276" w:lineRule="auto"/>
        <w:rPr>
          <w:rFonts w:asciiTheme="minorEastAsia" w:hAnsiTheme="minorEastAsia"/>
          <w:szCs w:val="21"/>
        </w:rPr>
      </w:pPr>
    </w:p>
    <w:p w:rsidR="00BF1488" w:rsidRPr="008E4A5C" w:rsidRDefault="00BF1488" w:rsidP="00F25854">
      <w:pPr>
        <w:spacing w:line="276" w:lineRule="auto"/>
        <w:ind w:left="210" w:hangingChars="100" w:hanging="210"/>
        <w:rPr>
          <w:rFonts w:asciiTheme="minorEastAsia" w:hAnsiTheme="minorEastAsia"/>
          <w:szCs w:val="21"/>
        </w:rPr>
      </w:pPr>
      <w:r w:rsidRPr="008E4A5C">
        <w:rPr>
          <w:rFonts w:asciiTheme="minorEastAsia" w:hAnsiTheme="minorEastAsia" w:hint="eastAsia"/>
          <w:szCs w:val="21"/>
        </w:rPr>
        <w:t>第12条 甲が破産手続開始の決定を受けた場合においては、基金の返還に係る債権は、破産法第99条第２項に規定する約定劣後破産債権となる。</w:t>
      </w:r>
    </w:p>
    <w:p w:rsidR="00BF1488" w:rsidRPr="008E4A5C" w:rsidRDefault="00BF1488" w:rsidP="00BF1488">
      <w:pPr>
        <w:spacing w:line="276" w:lineRule="auto"/>
        <w:rPr>
          <w:rFonts w:asciiTheme="minorEastAsia" w:hAnsiTheme="minorEastAsia"/>
          <w:szCs w:val="21"/>
        </w:rPr>
      </w:pPr>
    </w:p>
    <w:p w:rsidR="00BF1488" w:rsidRPr="008E4A5C" w:rsidRDefault="00BF1488" w:rsidP="00F25854">
      <w:pPr>
        <w:spacing w:line="276" w:lineRule="auto"/>
        <w:ind w:left="210" w:hangingChars="100" w:hanging="210"/>
        <w:rPr>
          <w:rFonts w:asciiTheme="minorEastAsia" w:hAnsiTheme="minorEastAsia"/>
          <w:szCs w:val="21"/>
        </w:rPr>
      </w:pPr>
      <w:r w:rsidRPr="008E4A5C">
        <w:rPr>
          <w:rFonts w:asciiTheme="minorEastAsia" w:hAnsiTheme="minorEastAsia" w:hint="eastAsia"/>
          <w:szCs w:val="21"/>
        </w:rPr>
        <w:t>第13条 この契約に関し、疑義が生じた場合、その他この契約に規定しない事項が生じた場合は、その都度甲と乙が協議のうえ決定するものとする。</w:t>
      </w:r>
    </w:p>
    <w:p w:rsidR="00380E9F" w:rsidRPr="008E4A5C" w:rsidRDefault="00380E9F" w:rsidP="00BF1488">
      <w:pPr>
        <w:spacing w:line="276" w:lineRule="auto"/>
        <w:rPr>
          <w:rFonts w:asciiTheme="minorEastAsia" w:hAnsiTheme="minorEastAsia"/>
          <w:szCs w:val="21"/>
        </w:rPr>
      </w:pPr>
    </w:p>
    <w:p w:rsidR="00BF1488" w:rsidRPr="008E4A5C" w:rsidRDefault="00BF1488" w:rsidP="00BF1488">
      <w:pPr>
        <w:spacing w:line="276" w:lineRule="auto"/>
        <w:ind w:firstLineChars="100" w:firstLine="210"/>
        <w:rPr>
          <w:rFonts w:asciiTheme="minorEastAsia" w:hAnsiTheme="minorEastAsia"/>
          <w:szCs w:val="21"/>
        </w:rPr>
      </w:pPr>
      <w:r w:rsidRPr="008E4A5C">
        <w:rPr>
          <w:rFonts w:asciiTheme="minorEastAsia" w:hAnsiTheme="minorEastAsia" w:hint="eastAsia"/>
          <w:szCs w:val="21"/>
        </w:rPr>
        <w:t>この契約の締結を証するため、契約書２通を作成し、双方記名押印のうえ、各自１通を所持するものとする。</w:t>
      </w:r>
    </w:p>
    <w:p w:rsidR="00F25854" w:rsidRPr="008E4A5C" w:rsidRDefault="00F25854" w:rsidP="00F25854">
      <w:pPr>
        <w:spacing w:line="276" w:lineRule="auto"/>
        <w:rPr>
          <w:rFonts w:asciiTheme="minorEastAsia" w:hAnsiTheme="minorEastAsia"/>
          <w:szCs w:val="21"/>
        </w:rPr>
      </w:pPr>
    </w:p>
    <w:p w:rsidR="00F25854" w:rsidRPr="008E4A5C" w:rsidRDefault="00CE0586" w:rsidP="00F25854">
      <w:pPr>
        <w:spacing w:line="276" w:lineRule="auto"/>
        <w:ind w:firstLineChars="200" w:firstLine="420"/>
        <w:rPr>
          <w:rFonts w:asciiTheme="minorEastAsia" w:hAnsiTheme="minorEastAsia"/>
          <w:szCs w:val="21"/>
          <w:u w:val="single"/>
        </w:rPr>
      </w:pPr>
      <w:r w:rsidRPr="008E4A5C">
        <w:rPr>
          <w:rFonts w:asciiTheme="minorEastAsia" w:hAnsiTheme="minorEastAsia" w:hint="eastAsia"/>
          <w:szCs w:val="21"/>
          <w:u w:val="single"/>
        </w:rPr>
        <w:t>令和</w:t>
      </w:r>
      <w:r w:rsidR="00F25854" w:rsidRPr="008E4A5C">
        <w:rPr>
          <w:rFonts w:asciiTheme="minorEastAsia" w:hAnsiTheme="minorEastAsia" w:hint="eastAsia"/>
          <w:szCs w:val="21"/>
          <w:u w:val="single"/>
        </w:rPr>
        <w:t xml:space="preserve">　　年　　月　　日</w:t>
      </w:r>
    </w:p>
    <w:p w:rsidR="00F25854" w:rsidRPr="008E4A5C" w:rsidRDefault="00F25854" w:rsidP="00F25854">
      <w:pPr>
        <w:spacing w:line="276" w:lineRule="auto"/>
        <w:rPr>
          <w:rFonts w:asciiTheme="minorEastAsia" w:hAnsiTheme="minorEastAsia"/>
          <w:szCs w:val="21"/>
          <w:u w:val="single"/>
        </w:rPr>
      </w:pPr>
    </w:p>
    <w:p w:rsidR="00F25854" w:rsidRPr="008E4A5C" w:rsidRDefault="00F25854" w:rsidP="00F25854">
      <w:pPr>
        <w:spacing w:line="276" w:lineRule="auto"/>
        <w:rPr>
          <w:rFonts w:asciiTheme="minorEastAsia" w:hAnsiTheme="minorEastAsia"/>
          <w:szCs w:val="21"/>
          <w:u w:val="single"/>
        </w:rPr>
      </w:pPr>
    </w:p>
    <w:p w:rsidR="009C5B1E" w:rsidRPr="008E4A5C" w:rsidRDefault="009C5B1E" w:rsidP="009C5B1E">
      <w:pPr>
        <w:ind w:leftChars="1800" w:left="5103" w:hangingChars="630" w:hanging="1323"/>
        <w:jc w:val="left"/>
        <w:rPr>
          <w:rFonts w:asciiTheme="minorEastAsia" w:hAnsiTheme="minorEastAsia" w:cs="Times New Roman"/>
          <w:szCs w:val="21"/>
          <w:u w:val="single"/>
        </w:rPr>
      </w:pPr>
      <w:r w:rsidRPr="008E4A5C">
        <w:rPr>
          <w:rFonts w:asciiTheme="minorEastAsia" w:hAnsiTheme="minorEastAsia" w:cs="Times New Roman" w:hint="eastAsia"/>
          <w:szCs w:val="21"/>
        </w:rPr>
        <w:t>甲　（住所）</w:t>
      </w:r>
      <w:r w:rsidRPr="008E4A5C">
        <w:rPr>
          <w:rFonts w:asciiTheme="minorEastAsia" w:hAnsiTheme="minorEastAsia" w:cs="Times New Roman" w:hint="eastAsia"/>
          <w:szCs w:val="21"/>
          <w:u w:val="single"/>
        </w:rPr>
        <w:t xml:space="preserve">　　　　　　　　　　　　　　　　　　</w:t>
      </w:r>
    </w:p>
    <w:p w:rsidR="009C5B1E" w:rsidRPr="008E4A5C" w:rsidRDefault="009C5B1E" w:rsidP="009C5B1E">
      <w:pPr>
        <w:ind w:leftChars="1800" w:left="5103" w:hangingChars="630" w:hanging="1323"/>
        <w:jc w:val="left"/>
        <w:rPr>
          <w:rFonts w:asciiTheme="minorEastAsia" w:hAnsiTheme="minorEastAsia" w:cs="Times New Roman"/>
          <w:szCs w:val="21"/>
        </w:rPr>
      </w:pPr>
    </w:p>
    <w:p w:rsidR="009C5B1E" w:rsidRPr="008E4A5C" w:rsidRDefault="009C5B1E" w:rsidP="009C5B1E">
      <w:pPr>
        <w:ind w:leftChars="2100" w:left="5527" w:hangingChars="532" w:hanging="1117"/>
        <w:jc w:val="left"/>
        <w:rPr>
          <w:rFonts w:asciiTheme="minorEastAsia" w:hAnsiTheme="minorEastAsia" w:cs="Times New Roman"/>
          <w:szCs w:val="21"/>
        </w:rPr>
      </w:pPr>
      <w:r w:rsidRPr="008E4A5C">
        <w:rPr>
          <w:rFonts w:asciiTheme="minorEastAsia" w:hAnsiTheme="minorEastAsia" w:cs="Times New Roman" w:hint="eastAsia"/>
          <w:szCs w:val="21"/>
        </w:rPr>
        <w:t xml:space="preserve">医療法人　</w:t>
      </w:r>
      <w:r w:rsidRPr="008E4A5C">
        <w:rPr>
          <w:rFonts w:asciiTheme="minorEastAsia" w:hAnsiTheme="minorEastAsia" w:cs="Times New Roman" w:hint="eastAsia"/>
          <w:szCs w:val="21"/>
          <w:u w:val="single"/>
        </w:rPr>
        <w:t xml:space="preserve">　　　　　　　　　　　　　　　　</w:t>
      </w:r>
    </w:p>
    <w:p w:rsidR="009C5B1E" w:rsidRPr="008E4A5C" w:rsidRDefault="009C5B1E" w:rsidP="009C5B1E">
      <w:pPr>
        <w:ind w:leftChars="2100" w:left="5527" w:hangingChars="532" w:hanging="1117"/>
        <w:jc w:val="left"/>
        <w:rPr>
          <w:rFonts w:asciiTheme="minorEastAsia" w:hAnsiTheme="minorEastAsia" w:cs="Times New Roman"/>
          <w:szCs w:val="21"/>
        </w:rPr>
      </w:pPr>
    </w:p>
    <w:p w:rsidR="009C5B1E" w:rsidRPr="008E4A5C" w:rsidRDefault="009C5B1E" w:rsidP="009C5B1E">
      <w:pPr>
        <w:ind w:leftChars="2100" w:left="5670" w:hangingChars="600" w:hanging="1260"/>
        <w:jc w:val="left"/>
        <w:rPr>
          <w:rFonts w:asciiTheme="minorEastAsia" w:hAnsiTheme="minorEastAsia" w:cs="Times New Roman"/>
          <w:szCs w:val="21"/>
          <w:u w:val="single"/>
        </w:rPr>
      </w:pPr>
      <w:r w:rsidRPr="008E4A5C">
        <w:rPr>
          <w:rFonts w:asciiTheme="minorEastAsia" w:hAnsiTheme="minorEastAsia" w:cs="Times New Roman" w:hint="eastAsia"/>
          <w:szCs w:val="21"/>
        </w:rPr>
        <w:t xml:space="preserve">設立代表者　</w:t>
      </w:r>
      <w:r w:rsidRPr="008E4A5C">
        <w:rPr>
          <w:rFonts w:asciiTheme="minorEastAsia" w:hAnsiTheme="minorEastAsia" w:cs="Times New Roman" w:hint="eastAsia"/>
          <w:szCs w:val="21"/>
          <w:u w:val="single"/>
        </w:rPr>
        <w:t xml:space="preserve">　　　　　　　  　　　　　印　</w:t>
      </w:r>
    </w:p>
    <w:p w:rsidR="009C5B1E" w:rsidRPr="008E4A5C" w:rsidRDefault="009C5B1E" w:rsidP="009C5B1E">
      <w:pPr>
        <w:jc w:val="left"/>
        <w:rPr>
          <w:rFonts w:asciiTheme="minorEastAsia" w:hAnsiTheme="minorEastAsia" w:cs="Times New Roman"/>
          <w:szCs w:val="21"/>
        </w:rPr>
      </w:pPr>
    </w:p>
    <w:p w:rsidR="009C5B1E" w:rsidRPr="008E4A5C" w:rsidRDefault="009C5B1E" w:rsidP="009C5B1E">
      <w:pPr>
        <w:jc w:val="left"/>
        <w:rPr>
          <w:rFonts w:asciiTheme="minorEastAsia" w:hAnsiTheme="minorEastAsia" w:cs="Times New Roman"/>
          <w:szCs w:val="21"/>
        </w:rPr>
      </w:pPr>
    </w:p>
    <w:p w:rsidR="009C5B1E" w:rsidRPr="008E4A5C" w:rsidRDefault="009C5B1E" w:rsidP="009C5B1E">
      <w:pPr>
        <w:ind w:leftChars="1822" w:left="5103" w:hangingChars="608" w:hanging="1277"/>
        <w:jc w:val="left"/>
        <w:rPr>
          <w:rFonts w:asciiTheme="minorEastAsia" w:hAnsiTheme="minorEastAsia" w:cs="Times New Roman"/>
          <w:szCs w:val="21"/>
        </w:rPr>
      </w:pPr>
      <w:r w:rsidRPr="008E4A5C">
        <w:rPr>
          <w:rFonts w:asciiTheme="minorEastAsia" w:hAnsiTheme="minorEastAsia" w:cs="Times New Roman" w:hint="eastAsia"/>
          <w:szCs w:val="21"/>
        </w:rPr>
        <w:t xml:space="preserve">乙　</w:t>
      </w:r>
      <w:r w:rsidRPr="008E4A5C">
        <w:rPr>
          <w:rFonts w:asciiTheme="minorEastAsia" w:hAnsiTheme="minorEastAsia" w:hint="eastAsia"/>
        </w:rPr>
        <w:t>（住所）</w:t>
      </w:r>
      <w:r w:rsidRPr="008E4A5C">
        <w:rPr>
          <w:rFonts w:asciiTheme="minorEastAsia" w:hAnsiTheme="minorEastAsia" w:hint="eastAsia"/>
          <w:u w:val="single"/>
        </w:rPr>
        <w:t xml:space="preserve">　　　　　　　　　　　　　　　　　　</w:t>
      </w:r>
    </w:p>
    <w:p w:rsidR="009C5B1E" w:rsidRPr="008E4A5C" w:rsidRDefault="009C5B1E" w:rsidP="009C5B1E">
      <w:pPr>
        <w:ind w:leftChars="1822" w:left="5103" w:hangingChars="608" w:hanging="1277"/>
        <w:jc w:val="left"/>
        <w:rPr>
          <w:rFonts w:asciiTheme="minorEastAsia" w:hAnsiTheme="minorEastAsia" w:cs="Times New Roman"/>
          <w:szCs w:val="21"/>
        </w:rPr>
      </w:pPr>
    </w:p>
    <w:p w:rsidR="00775302" w:rsidRPr="008E4A5C" w:rsidRDefault="009C5B1E" w:rsidP="009C5B1E">
      <w:pPr>
        <w:ind w:leftChars="2026" w:left="5103" w:hangingChars="404" w:hanging="848"/>
        <w:jc w:val="left"/>
        <w:rPr>
          <w:rFonts w:asciiTheme="minorEastAsia" w:hAnsiTheme="minorEastAsia" w:cs="Times New Roman"/>
          <w:szCs w:val="21"/>
        </w:rPr>
      </w:pPr>
      <w:r w:rsidRPr="008E4A5C">
        <w:rPr>
          <w:rFonts w:asciiTheme="minorEastAsia" w:hAnsiTheme="minorEastAsia" w:cs="Times New Roman" w:hint="eastAsia"/>
          <w:szCs w:val="21"/>
        </w:rPr>
        <w:t>（氏名）</w:t>
      </w:r>
      <w:r w:rsidRPr="008E4A5C">
        <w:rPr>
          <w:rFonts w:asciiTheme="minorEastAsia" w:hAnsiTheme="minorEastAsia" w:cs="Times New Roman" w:hint="eastAsia"/>
          <w:szCs w:val="21"/>
          <w:u w:val="single"/>
        </w:rPr>
        <w:t xml:space="preserve">　　　　　　　　　　　　　　　　印　</w:t>
      </w:r>
    </w:p>
    <w:sectPr w:rsidR="00775302" w:rsidRPr="008E4A5C" w:rsidSect="00D928F8">
      <w:headerReference w:type="even" r:id="rId7"/>
      <w:headerReference w:type="default" r:id="rId8"/>
      <w:footerReference w:type="even" r:id="rId9"/>
      <w:footerReference w:type="default" r:id="rId10"/>
      <w:headerReference w:type="first" r:id="rId11"/>
      <w:footerReference w:type="first" r:id="rId12"/>
      <w:pgSz w:w="12240" w:h="15840"/>
      <w:pgMar w:top="1985" w:right="1701" w:bottom="1701"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36169" w:rsidRDefault="00A36169" w:rsidP="00A712DC">
      <w:r>
        <w:separator/>
      </w:r>
    </w:p>
  </w:endnote>
  <w:endnote w:type="continuationSeparator" w:id="0">
    <w:p w:rsidR="00A36169" w:rsidRDefault="00A36169" w:rsidP="00A712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3959" w:rsidRDefault="00DF3959">
    <w:pPr>
      <w:pStyle w:val="ab"/>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3959" w:rsidRDefault="00DF3959">
    <w:pPr>
      <w:pStyle w:val="ab"/>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3959" w:rsidRDefault="00DF3959">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36169" w:rsidRDefault="00A36169" w:rsidP="00A712DC">
      <w:r>
        <w:separator/>
      </w:r>
    </w:p>
  </w:footnote>
  <w:footnote w:type="continuationSeparator" w:id="0">
    <w:p w:rsidR="00A36169" w:rsidRDefault="00A36169" w:rsidP="00A712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3959" w:rsidRDefault="00DF3959">
    <w:pPr>
      <w:pStyle w:val="a9"/>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3959" w:rsidRDefault="00DF3959">
    <w:pPr>
      <w:pStyle w:val="a9"/>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3959" w:rsidRDefault="00DF3959">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6858C0"/>
    <w:multiLevelType w:val="hybridMultilevel"/>
    <w:tmpl w:val="4718EFC8"/>
    <w:lvl w:ilvl="0" w:tplc="1CCC3DE8">
      <w:start w:val="1"/>
      <w:numFmt w:val="decimalFullWidth"/>
      <w:lvlText w:val="第%1条"/>
      <w:lvlJc w:val="left"/>
      <w:pPr>
        <w:ind w:left="735" w:hanging="73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AB75BE6"/>
    <w:multiLevelType w:val="hybridMultilevel"/>
    <w:tmpl w:val="76AE8950"/>
    <w:lvl w:ilvl="0" w:tplc="AC42FBD4">
      <w:start w:val="1"/>
      <w:numFmt w:val="decimal"/>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2" w15:restartNumberingAfterBreak="0">
    <w:nsid w:val="2E71500F"/>
    <w:multiLevelType w:val="hybridMultilevel"/>
    <w:tmpl w:val="0C1E48BE"/>
    <w:lvl w:ilvl="0" w:tplc="59082184">
      <w:start w:val="1"/>
      <w:numFmt w:val="decimalFullWidth"/>
      <w:lvlText w:val="第%1条"/>
      <w:lvlJc w:val="left"/>
      <w:pPr>
        <w:ind w:left="735" w:hanging="735"/>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C0D6CC9"/>
    <w:multiLevelType w:val="hybridMultilevel"/>
    <w:tmpl w:val="B85656BA"/>
    <w:lvl w:ilvl="0" w:tplc="144A9866">
      <w:start w:val="1"/>
      <w:numFmt w:val="decimalFullWidth"/>
      <w:lvlText w:val="第%1章"/>
      <w:lvlJc w:val="left"/>
      <w:pPr>
        <w:ind w:left="735" w:hanging="735"/>
      </w:pPr>
      <w:rPr>
        <w:rFonts w:hint="default"/>
      </w:rPr>
    </w:lvl>
    <w:lvl w:ilvl="1" w:tplc="B5B68380">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0390685"/>
    <w:multiLevelType w:val="hybridMultilevel"/>
    <w:tmpl w:val="3BDA8A84"/>
    <w:lvl w:ilvl="0" w:tplc="717E8C14">
      <w:start w:val="1"/>
      <w:numFmt w:val="decimalFullWidth"/>
      <w:lvlText w:val="第%1条"/>
      <w:lvlJc w:val="left"/>
      <w:pPr>
        <w:ind w:left="840" w:hanging="8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82216DB"/>
    <w:multiLevelType w:val="hybridMultilevel"/>
    <w:tmpl w:val="96A4AE34"/>
    <w:lvl w:ilvl="0" w:tplc="6A303996">
      <w:start w:val="1"/>
      <w:numFmt w:val="decimalFullWidth"/>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6" w15:restartNumberingAfterBreak="0">
    <w:nsid w:val="4CCB5CD9"/>
    <w:multiLevelType w:val="hybridMultilevel"/>
    <w:tmpl w:val="5E427FE0"/>
    <w:lvl w:ilvl="0" w:tplc="0F8E3CB6">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60473FFF"/>
    <w:multiLevelType w:val="hybridMultilevel"/>
    <w:tmpl w:val="D3388B0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6FA0142F"/>
    <w:multiLevelType w:val="hybridMultilevel"/>
    <w:tmpl w:val="5FD616E2"/>
    <w:lvl w:ilvl="0" w:tplc="9AFC3570">
      <w:start w:val="1"/>
      <w:numFmt w:val="decimalFullWidth"/>
      <w:lvlText w:val="第%1条"/>
      <w:lvlJc w:val="left"/>
      <w:pPr>
        <w:ind w:left="797" w:hanging="795"/>
      </w:pPr>
      <w:rPr>
        <w:rFonts w:hint="default"/>
      </w:rPr>
    </w:lvl>
    <w:lvl w:ilvl="1" w:tplc="04090017" w:tentative="1">
      <w:start w:val="1"/>
      <w:numFmt w:val="aiueoFullWidth"/>
      <w:lvlText w:val="(%2)"/>
      <w:lvlJc w:val="left"/>
      <w:pPr>
        <w:ind w:left="842" w:hanging="420"/>
      </w:pPr>
    </w:lvl>
    <w:lvl w:ilvl="2" w:tplc="04090011" w:tentative="1">
      <w:start w:val="1"/>
      <w:numFmt w:val="decimalEnclosedCircle"/>
      <w:lvlText w:val="%3"/>
      <w:lvlJc w:val="left"/>
      <w:pPr>
        <w:ind w:left="1262" w:hanging="420"/>
      </w:pPr>
    </w:lvl>
    <w:lvl w:ilvl="3" w:tplc="0409000F" w:tentative="1">
      <w:start w:val="1"/>
      <w:numFmt w:val="decimal"/>
      <w:lvlText w:val="%4."/>
      <w:lvlJc w:val="left"/>
      <w:pPr>
        <w:ind w:left="1682" w:hanging="420"/>
      </w:pPr>
    </w:lvl>
    <w:lvl w:ilvl="4" w:tplc="04090017" w:tentative="1">
      <w:start w:val="1"/>
      <w:numFmt w:val="aiueoFullWidth"/>
      <w:lvlText w:val="(%5)"/>
      <w:lvlJc w:val="left"/>
      <w:pPr>
        <w:ind w:left="2102" w:hanging="420"/>
      </w:pPr>
    </w:lvl>
    <w:lvl w:ilvl="5" w:tplc="04090011" w:tentative="1">
      <w:start w:val="1"/>
      <w:numFmt w:val="decimalEnclosedCircle"/>
      <w:lvlText w:val="%6"/>
      <w:lvlJc w:val="left"/>
      <w:pPr>
        <w:ind w:left="2522" w:hanging="420"/>
      </w:pPr>
    </w:lvl>
    <w:lvl w:ilvl="6" w:tplc="0409000F" w:tentative="1">
      <w:start w:val="1"/>
      <w:numFmt w:val="decimal"/>
      <w:lvlText w:val="%7."/>
      <w:lvlJc w:val="left"/>
      <w:pPr>
        <w:ind w:left="2942" w:hanging="420"/>
      </w:pPr>
    </w:lvl>
    <w:lvl w:ilvl="7" w:tplc="04090017" w:tentative="1">
      <w:start w:val="1"/>
      <w:numFmt w:val="aiueoFullWidth"/>
      <w:lvlText w:val="(%8)"/>
      <w:lvlJc w:val="left"/>
      <w:pPr>
        <w:ind w:left="3362" w:hanging="420"/>
      </w:pPr>
    </w:lvl>
    <w:lvl w:ilvl="8" w:tplc="04090011" w:tentative="1">
      <w:start w:val="1"/>
      <w:numFmt w:val="decimalEnclosedCircle"/>
      <w:lvlText w:val="%9"/>
      <w:lvlJc w:val="left"/>
      <w:pPr>
        <w:ind w:left="3782" w:hanging="420"/>
      </w:pPr>
    </w:lvl>
  </w:abstractNum>
  <w:abstractNum w:abstractNumId="9" w15:restartNumberingAfterBreak="0">
    <w:nsid w:val="7EAE2CC6"/>
    <w:multiLevelType w:val="hybridMultilevel"/>
    <w:tmpl w:val="94C82964"/>
    <w:lvl w:ilvl="0" w:tplc="47BC8E82">
      <w:start w:val="1"/>
      <w:numFmt w:val="decimalFullWidth"/>
      <w:lvlText w:val="第%1条"/>
      <w:lvlJc w:val="left"/>
      <w:pPr>
        <w:ind w:left="735" w:hanging="735"/>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3"/>
  </w:num>
  <w:num w:numId="2">
    <w:abstractNumId w:val="2"/>
  </w:num>
  <w:num w:numId="3">
    <w:abstractNumId w:val="0"/>
  </w:num>
  <w:num w:numId="4">
    <w:abstractNumId w:val="9"/>
  </w:num>
  <w:num w:numId="5">
    <w:abstractNumId w:val="4"/>
  </w:num>
  <w:num w:numId="6">
    <w:abstractNumId w:val="1"/>
  </w:num>
  <w:num w:numId="7">
    <w:abstractNumId w:val="5"/>
  </w:num>
  <w:num w:numId="8">
    <w:abstractNumId w:val="8"/>
  </w:num>
  <w:num w:numId="9">
    <w:abstractNumId w:val="6"/>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32AA"/>
    <w:rsid w:val="00014C91"/>
    <w:rsid w:val="0002401D"/>
    <w:rsid w:val="0006546E"/>
    <w:rsid w:val="00087DC1"/>
    <w:rsid w:val="00096039"/>
    <w:rsid w:val="000B7FA8"/>
    <w:rsid w:val="000C3BE2"/>
    <w:rsid w:val="000D2407"/>
    <w:rsid w:val="000E560C"/>
    <w:rsid w:val="000E6C1E"/>
    <w:rsid w:val="00126470"/>
    <w:rsid w:val="001424ED"/>
    <w:rsid w:val="0016094E"/>
    <w:rsid w:val="00166108"/>
    <w:rsid w:val="00166D12"/>
    <w:rsid w:val="00184D58"/>
    <w:rsid w:val="00186A71"/>
    <w:rsid w:val="0019216B"/>
    <w:rsid w:val="001A4742"/>
    <w:rsid w:val="001C6897"/>
    <w:rsid w:val="001D4208"/>
    <w:rsid w:val="001F7174"/>
    <w:rsid w:val="002112AD"/>
    <w:rsid w:val="00224A71"/>
    <w:rsid w:val="00234FE1"/>
    <w:rsid w:val="00256C4B"/>
    <w:rsid w:val="00276DAE"/>
    <w:rsid w:val="00281C80"/>
    <w:rsid w:val="002C0835"/>
    <w:rsid w:val="002C719E"/>
    <w:rsid w:val="002E5F4D"/>
    <w:rsid w:val="002E7706"/>
    <w:rsid w:val="003108FC"/>
    <w:rsid w:val="00315144"/>
    <w:rsid w:val="0033433A"/>
    <w:rsid w:val="00344DE2"/>
    <w:rsid w:val="00380E9F"/>
    <w:rsid w:val="003862A3"/>
    <w:rsid w:val="003974FB"/>
    <w:rsid w:val="003B02FE"/>
    <w:rsid w:val="003B47A5"/>
    <w:rsid w:val="003B5510"/>
    <w:rsid w:val="003D51E3"/>
    <w:rsid w:val="004118A9"/>
    <w:rsid w:val="00411BDA"/>
    <w:rsid w:val="00412B5B"/>
    <w:rsid w:val="004352E5"/>
    <w:rsid w:val="00467C9F"/>
    <w:rsid w:val="00473F13"/>
    <w:rsid w:val="004A428B"/>
    <w:rsid w:val="004F5FDF"/>
    <w:rsid w:val="00500830"/>
    <w:rsid w:val="005008F6"/>
    <w:rsid w:val="005105FC"/>
    <w:rsid w:val="00511AA6"/>
    <w:rsid w:val="0051566E"/>
    <w:rsid w:val="00534C05"/>
    <w:rsid w:val="005376FB"/>
    <w:rsid w:val="00544FB1"/>
    <w:rsid w:val="00545C16"/>
    <w:rsid w:val="0056012F"/>
    <w:rsid w:val="005645B0"/>
    <w:rsid w:val="00574487"/>
    <w:rsid w:val="005746CD"/>
    <w:rsid w:val="0057652B"/>
    <w:rsid w:val="00597008"/>
    <w:rsid w:val="005A0196"/>
    <w:rsid w:val="005A5C03"/>
    <w:rsid w:val="005B380E"/>
    <w:rsid w:val="00606832"/>
    <w:rsid w:val="00622FFC"/>
    <w:rsid w:val="006242CF"/>
    <w:rsid w:val="00634C48"/>
    <w:rsid w:val="0063778B"/>
    <w:rsid w:val="006735E2"/>
    <w:rsid w:val="006B587A"/>
    <w:rsid w:val="006B5F22"/>
    <w:rsid w:val="00701503"/>
    <w:rsid w:val="007206F4"/>
    <w:rsid w:val="00724C79"/>
    <w:rsid w:val="007273FC"/>
    <w:rsid w:val="0074444E"/>
    <w:rsid w:val="00753555"/>
    <w:rsid w:val="00775302"/>
    <w:rsid w:val="007917AA"/>
    <w:rsid w:val="007C01A1"/>
    <w:rsid w:val="007E763E"/>
    <w:rsid w:val="008109DE"/>
    <w:rsid w:val="008248A4"/>
    <w:rsid w:val="008A1A2E"/>
    <w:rsid w:val="008B4152"/>
    <w:rsid w:val="008B5838"/>
    <w:rsid w:val="008C0520"/>
    <w:rsid w:val="008C5CD6"/>
    <w:rsid w:val="008E4A5C"/>
    <w:rsid w:val="008F4240"/>
    <w:rsid w:val="009024CC"/>
    <w:rsid w:val="00917FCA"/>
    <w:rsid w:val="00936438"/>
    <w:rsid w:val="00944035"/>
    <w:rsid w:val="00950097"/>
    <w:rsid w:val="00967368"/>
    <w:rsid w:val="00972B9C"/>
    <w:rsid w:val="009C5B1E"/>
    <w:rsid w:val="009E0115"/>
    <w:rsid w:val="00A25AC8"/>
    <w:rsid w:val="00A26984"/>
    <w:rsid w:val="00A327B9"/>
    <w:rsid w:val="00A36169"/>
    <w:rsid w:val="00A50876"/>
    <w:rsid w:val="00A712DC"/>
    <w:rsid w:val="00A806E7"/>
    <w:rsid w:val="00A80CD1"/>
    <w:rsid w:val="00A81F44"/>
    <w:rsid w:val="00A94C7A"/>
    <w:rsid w:val="00AB0647"/>
    <w:rsid w:val="00AE1510"/>
    <w:rsid w:val="00B1665E"/>
    <w:rsid w:val="00B415B0"/>
    <w:rsid w:val="00B50621"/>
    <w:rsid w:val="00B90502"/>
    <w:rsid w:val="00B94DFF"/>
    <w:rsid w:val="00BA5C0C"/>
    <w:rsid w:val="00BC274C"/>
    <w:rsid w:val="00BC32A1"/>
    <w:rsid w:val="00BD2375"/>
    <w:rsid w:val="00BE7388"/>
    <w:rsid w:val="00BF1488"/>
    <w:rsid w:val="00C06FE1"/>
    <w:rsid w:val="00C316DE"/>
    <w:rsid w:val="00C41CD5"/>
    <w:rsid w:val="00C7028D"/>
    <w:rsid w:val="00C77DD5"/>
    <w:rsid w:val="00C80CA0"/>
    <w:rsid w:val="00CA6DC3"/>
    <w:rsid w:val="00CB1226"/>
    <w:rsid w:val="00CD11F7"/>
    <w:rsid w:val="00CE0586"/>
    <w:rsid w:val="00D022B6"/>
    <w:rsid w:val="00D03D1C"/>
    <w:rsid w:val="00D31492"/>
    <w:rsid w:val="00D43AC6"/>
    <w:rsid w:val="00D65275"/>
    <w:rsid w:val="00D832AA"/>
    <w:rsid w:val="00D928F8"/>
    <w:rsid w:val="00DC736F"/>
    <w:rsid w:val="00DD191B"/>
    <w:rsid w:val="00DE6C46"/>
    <w:rsid w:val="00DF3959"/>
    <w:rsid w:val="00E1260D"/>
    <w:rsid w:val="00E33119"/>
    <w:rsid w:val="00E33A22"/>
    <w:rsid w:val="00E439FD"/>
    <w:rsid w:val="00E44160"/>
    <w:rsid w:val="00E502E9"/>
    <w:rsid w:val="00E518BF"/>
    <w:rsid w:val="00E76522"/>
    <w:rsid w:val="00E85A0D"/>
    <w:rsid w:val="00E87632"/>
    <w:rsid w:val="00E90F27"/>
    <w:rsid w:val="00E9293B"/>
    <w:rsid w:val="00EC6F99"/>
    <w:rsid w:val="00ED60D6"/>
    <w:rsid w:val="00F25398"/>
    <w:rsid w:val="00F25854"/>
    <w:rsid w:val="00F26C0F"/>
    <w:rsid w:val="00F32F02"/>
    <w:rsid w:val="00F854A4"/>
    <w:rsid w:val="00F96BCF"/>
    <w:rsid w:val="00FC2BB6"/>
    <w:rsid w:val="00FD3166"/>
    <w:rsid w:val="00FE52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24C79"/>
    <w:pPr>
      <w:ind w:leftChars="400" w:left="840"/>
    </w:pPr>
  </w:style>
  <w:style w:type="paragraph" w:styleId="a4">
    <w:name w:val="Note Heading"/>
    <w:basedOn w:val="a"/>
    <w:next w:val="a"/>
    <w:link w:val="a5"/>
    <w:uiPriority w:val="99"/>
    <w:unhideWhenUsed/>
    <w:rsid w:val="0016094E"/>
    <w:pPr>
      <w:jc w:val="center"/>
    </w:pPr>
  </w:style>
  <w:style w:type="character" w:customStyle="1" w:styleId="a5">
    <w:name w:val="記 (文字)"/>
    <w:basedOn w:val="a0"/>
    <w:link w:val="a4"/>
    <w:uiPriority w:val="99"/>
    <w:rsid w:val="0016094E"/>
  </w:style>
  <w:style w:type="paragraph" w:styleId="a6">
    <w:name w:val="Closing"/>
    <w:basedOn w:val="a"/>
    <w:link w:val="a7"/>
    <w:uiPriority w:val="99"/>
    <w:unhideWhenUsed/>
    <w:rsid w:val="0016094E"/>
    <w:pPr>
      <w:jc w:val="right"/>
    </w:pPr>
  </w:style>
  <w:style w:type="character" w:customStyle="1" w:styleId="a7">
    <w:name w:val="結語 (文字)"/>
    <w:basedOn w:val="a0"/>
    <w:link w:val="a6"/>
    <w:uiPriority w:val="99"/>
    <w:rsid w:val="0016094E"/>
  </w:style>
  <w:style w:type="table" w:styleId="a8">
    <w:name w:val="Table Grid"/>
    <w:basedOn w:val="a1"/>
    <w:uiPriority w:val="59"/>
    <w:rsid w:val="00C316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
    <w:link w:val="aa"/>
    <w:uiPriority w:val="99"/>
    <w:unhideWhenUsed/>
    <w:rsid w:val="00A712DC"/>
    <w:pPr>
      <w:tabs>
        <w:tab w:val="center" w:pos="4252"/>
        <w:tab w:val="right" w:pos="8504"/>
      </w:tabs>
      <w:snapToGrid w:val="0"/>
    </w:pPr>
  </w:style>
  <w:style w:type="character" w:customStyle="1" w:styleId="aa">
    <w:name w:val="ヘッダー (文字)"/>
    <w:basedOn w:val="a0"/>
    <w:link w:val="a9"/>
    <w:uiPriority w:val="99"/>
    <w:rsid w:val="00A712DC"/>
  </w:style>
  <w:style w:type="paragraph" w:styleId="ab">
    <w:name w:val="footer"/>
    <w:basedOn w:val="a"/>
    <w:link w:val="ac"/>
    <w:uiPriority w:val="99"/>
    <w:unhideWhenUsed/>
    <w:rsid w:val="00A712DC"/>
    <w:pPr>
      <w:tabs>
        <w:tab w:val="center" w:pos="4252"/>
        <w:tab w:val="right" w:pos="8504"/>
      </w:tabs>
      <w:snapToGrid w:val="0"/>
    </w:pPr>
  </w:style>
  <w:style w:type="character" w:customStyle="1" w:styleId="ac">
    <w:name w:val="フッター (文字)"/>
    <w:basedOn w:val="a0"/>
    <w:link w:val="ab"/>
    <w:uiPriority w:val="99"/>
    <w:rsid w:val="00A712DC"/>
  </w:style>
  <w:style w:type="paragraph" w:styleId="ad">
    <w:name w:val="Balloon Text"/>
    <w:basedOn w:val="a"/>
    <w:link w:val="ae"/>
    <w:uiPriority w:val="99"/>
    <w:semiHidden/>
    <w:unhideWhenUsed/>
    <w:rsid w:val="00224A71"/>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224A71"/>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209</Words>
  <Characters>1192</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2021-05-17T09:35:00Z</dcterms:created>
  <dcterms:modified xsi:type="dcterms:W3CDTF">2022-12-06T08:09:00Z</dcterms:modified>
</cp:coreProperties>
</file>