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50975A85" w:rsidR="004D1BDB" w:rsidRPr="001932E5" w:rsidRDefault="0093414C" w:rsidP="008B1E2D">
      <w:pPr>
        <w:spacing w:line="320" w:lineRule="exact"/>
        <w:jc w:val="center"/>
        <w:rPr>
          <w:rFonts w:ascii="Meiryo UI" w:eastAsia="Meiryo UI" w:hAnsi="Meiryo UI"/>
          <w:color w:val="000000" w:themeColor="text1"/>
          <w:sz w:val="28"/>
          <w:szCs w:val="21"/>
        </w:rPr>
      </w:pPr>
      <w:r w:rsidRPr="001932E5">
        <w:rPr>
          <w:rFonts w:ascii="Meiryo UI" w:eastAsia="Meiryo UI" w:hAnsi="Meiryo UI" w:hint="eastAsia"/>
          <w:color w:val="000000" w:themeColor="text1"/>
          <w:sz w:val="28"/>
          <w:szCs w:val="21"/>
        </w:rPr>
        <w:t>令和</w:t>
      </w:r>
      <w:r w:rsidR="000077F0" w:rsidRPr="001932E5">
        <w:rPr>
          <w:rFonts w:ascii="Meiryo UI" w:eastAsia="Meiryo UI" w:hAnsi="Meiryo UI" w:hint="eastAsia"/>
          <w:color w:val="000000" w:themeColor="text1"/>
          <w:sz w:val="28"/>
          <w:szCs w:val="21"/>
        </w:rPr>
        <w:t>４</w:t>
      </w:r>
      <w:r w:rsidR="00481D14" w:rsidRPr="001932E5">
        <w:rPr>
          <w:rFonts w:ascii="Meiryo UI" w:eastAsia="Meiryo UI" w:hAnsi="Meiryo UI" w:hint="eastAsia"/>
          <w:color w:val="000000" w:themeColor="text1"/>
          <w:sz w:val="28"/>
          <w:szCs w:val="21"/>
        </w:rPr>
        <w:t>年</w:t>
      </w:r>
      <w:r w:rsidR="000D57BA" w:rsidRPr="001932E5">
        <w:rPr>
          <w:rFonts w:ascii="Meiryo UI" w:eastAsia="Meiryo UI" w:hAnsi="Meiryo UI" w:hint="eastAsia"/>
          <w:color w:val="000000" w:themeColor="text1"/>
          <w:sz w:val="28"/>
          <w:szCs w:val="21"/>
        </w:rPr>
        <w:t>度</w:t>
      </w:r>
      <w:r w:rsidR="00A91509" w:rsidRPr="001932E5">
        <w:rPr>
          <w:rFonts w:ascii="Meiryo UI" w:eastAsia="Meiryo UI" w:hAnsi="Meiryo UI" w:hint="eastAsia"/>
          <w:color w:val="000000" w:themeColor="text1"/>
          <w:sz w:val="28"/>
          <w:szCs w:val="21"/>
        </w:rPr>
        <w:t>大阪府依存症関連機関連携会議</w:t>
      </w:r>
    </w:p>
    <w:p w14:paraId="749B3529" w14:textId="4484C361" w:rsidR="008B1E2D" w:rsidRPr="001932E5" w:rsidRDefault="00DD6EE4" w:rsidP="008B1E2D">
      <w:pPr>
        <w:spacing w:line="320" w:lineRule="exact"/>
        <w:jc w:val="center"/>
        <w:rPr>
          <w:rFonts w:ascii="Meiryo UI" w:eastAsia="Meiryo UI" w:hAnsi="Meiryo UI"/>
          <w:color w:val="000000" w:themeColor="text1"/>
          <w:sz w:val="28"/>
          <w:szCs w:val="21"/>
        </w:rPr>
      </w:pPr>
      <w:r w:rsidRPr="001932E5">
        <w:rPr>
          <w:rFonts w:ascii="Meiryo UI" w:eastAsia="Meiryo UI" w:hAnsi="Meiryo UI" w:hint="eastAsia"/>
          <w:color w:val="000000" w:themeColor="text1"/>
          <w:sz w:val="28"/>
          <w:szCs w:val="21"/>
        </w:rPr>
        <w:t>第</w:t>
      </w:r>
      <w:r w:rsidR="00AF0833">
        <w:rPr>
          <w:rFonts w:ascii="Meiryo UI" w:eastAsia="Meiryo UI" w:hAnsi="Meiryo UI" w:hint="eastAsia"/>
          <w:color w:val="000000" w:themeColor="text1"/>
          <w:sz w:val="28"/>
          <w:szCs w:val="21"/>
        </w:rPr>
        <w:t>１</w:t>
      </w:r>
      <w:r w:rsidRPr="001932E5">
        <w:rPr>
          <w:rFonts w:ascii="Meiryo UI" w:eastAsia="Meiryo UI" w:hAnsi="Meiryo UI" w:hint="eastAsia"/>
          <w:color w:val="000000" w:themeColor="text1"/>
          <w:sz w:val="28"/>
          <w:szCs w:val="21"/>
        </w:rPr>
        <w:t>回</w:t>
      </w:r>
      <w:r w:rsidR="00AF0833">
        <w:rPr>
          <w:rFonts w:ascii="Meiryo UI" w:eastAsia="Meiryo UI" w:hAnsi="Meiryo UI" w:hint="eastAsia"/>
          <w:color w:val="000000" w:themeColor="text1"/>
          <w:sz w:val="28"/>
          <w:szCs w:val="21"/>
        </w:rPr>
        <w:t>ギャンブル等依存症地域支援体制推進</w:t>
      </w:r>
      <w:r w:rsidR="004D1BDB" w:rsidRPr="001932E5">
        <w:rPr>
          <w:rFonts w:ascii="Meiryo UI" w:eastAsia="Meiryo UI" w:hAnsi="Meiryo UI" w:hint="eastAsia"/>
          <w:color w:val="000000" w:themeColor="text1"/>
          <w:sz w:val="28"/>
          <w:szCs w:val="21"/>
        </w:rPr>
        <w:t>部会</w:t>
      </w:r>
      <w:r w:rsidR="00A91509" w:rsidRPr="001932E5">
        <w:rPr>
          <w:rFonts w:ascii="Meiryo UI" w:eastAsia="Meiryo UI" w:hAnsi="Meiryo UI" w:hint="eastAsia"/>
          <w:color w:val="000000" w:themeColor="text1"/>
          <w:sz w:val="28"/>
          <w:szCs w:val="21"/>
        </w:rPr>
        <w:t>・議事概要</w:t>
      </w:r>
    </w:p>
    <w:p w14:paraId="0153534B" w14:textId="77777777" w:rsidR="008B1E2D" w:rsidRPr="001932E5" w:rsidRDefault="008B1E2D" w:rsidP="008B1E2D">
      <w:pPr>
        <w:spacing w:line="320" w:lineRule="exact"/>
        <w:rPr>
          <w:rFonts w:ascii="Meiryo UI" w:eastAsia="Meiryo UI" w:hAnsi="Meiryo UI"/>
          <w:color w:val="000000" w:themeColor="text1"/>
          <w:szCs w:val="21"/>
        </w:rPr>
      </w:pPr>
    </w:p>
    <w:p w14:paraId="74AF1F36" w14:textId="77777777" w:rsidR="00E923F5" w:rsidRPr="001932E5" w:rsidRDefault="00E923F5" w:rsidP="008B1E2D">
      <w:pPr>
        <w:spacing w:line="320" w:lineRule="exact"/>
        <w:rPr>
          <w:rFonts w:ascii="Meiryo UI" w:eastAsia="Meiryo UI" w:hAnsi="Meiryo UI"/>
          <w:color w:val="000000" w:themeColor="text1"/>
          <w:szCs w:val="21"/>
        </w:rPr>
      </w:pPr>
      <w:r w:rsidRPr="001932E5">
        <w:rPr>
          <w:rFonts w:ascii="Meiryo UI" w:eastAsia="Meiryo UI" w:hAnsi="Meiryo UI"/>
          <w:noProof/>
          <w:color w:val="000000" w:themeColor="text1"/>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27DBF813" w:rsidR="003B33C4" w:rsidRPr="00481D14" w:rsidRDefault="003B33C4"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５</w:t>
                            </w:r>
                            <w:r w:rsidRPr="00481D14">
                              <w:rPr>
                                <w:rFonts w:ascii="Meiryo UI" w:eastAsia="Meiryo UI" w:hAnsi="Meiryo UI" w:hint="eastAsia"/>
                                <w:szCs w:val="21"/>
                              </w:rPr>
                              <w:t>年</w:t>
                            </w:r>
                            <w:r>
                              <w:rPr>
                                <w:rFonts w:ascii="Meiryo UI" w:eastAsia="Meiryo UI" w:hAnsi="Meiryo UI" w:hint="eastAsia"/>
                                <w:szCs w:val="21"/>
                              </w:rPr>
                              <w:t>２月16</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金</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10</w:t>
                            </w:r>
                            <w:r>
                              <w:rPr>
                                <w:rFonts w:ascii="Meiryo UI" w:eastAsia="Meiryo UI" w:hAnsi="Meiryo UI" w:hint="eastAsia"/>
                                <w:szCs w:val="21"/>
                              </w:rPr>
                              <w:t>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0CFA7A67" w:rsidR="003B33C4" w:rsidRPr="00481D14" w:rsidRDefault="003B33C4"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 xml:space="preserve">センター　５階　</w:t>
                            </w:r>
                            <w:r>
                              <w:rPr>
                                <w:rFonts w:ascii="Meiryo UI" w:eastAsia="Meiryo UI" w:hAnsi="Meiryo UI" w:hint="eastAsia"/>
                                <w:szCs w:val="21"/>
                              </w:rPr>
                              <w:t>大会議室２</w:t>
                            </w:r>
                          </w:p>
                          <w:p w14:paraId="76A2EBDB" w14:textId="7A08E526" w:rsidR="003B33C4" w:rsidRPr="00E923F5" w:rsidRDefault="003B33C4"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12</w:t>
                            </w:r>
                            <w:r>
                              <w:rPr>
                                <w:rFonts w:ascii="Meiryo UI" w:eastAsia="Meiryo UI" w:hAnsi="Meiryo UI"/>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27DBF813" w:rsidR="003B33C4" w:rsidRPr="00481D14" w:rsidRDefault="003B33C4"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５</w:t>
                      </w:r>
                      <w:r w:rsidRPr="00481D14">
                        <w:rPr>
                          <w:rFonts w:ascii="Meiryo UI" w:eastAsia="Meiryo UI" w:hAnsi="Meiryo UI" w:hint="eastAsia"/>
                          <w:szCs w:val="21"/>
                        </w:rPr>
                        <w:t>年</w:t>
                      </w:r>
                      <w:r>
                        <w:rPr>
                          <w:rFonts w:ascii="Meiryo UI" w:eastAsia="Meiryo UI" w:hAnsi="Meiryo UI" w:hint="eastAsia"/>
                          <w:szCs w:val="21"/>
                        </w:rPr>
                        <w:t>２月16</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金</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10</w:t>
                      </w:r>
                      <w:r>
                        <w:rPr>
                          <w:rFonts w:ascii="Meiryo UI" w:eastAsia="Meiryo UI" w:hAnsi="Meiryo UI" w:hint="eastAsia"/>
                          <w:szCs w:val="21"/>
                        </w:rPr>
                        <w:t>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0CFA7A67" w:rsidR="003B33C4" w:rsidRPr="00481D14" w:rsidRDefault="003B33C4"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w:t>
                      </w:r>
                      <w:r>
                        <w:rPr>
                          <w:rFonts w:ascii="Meiryo UI" w:eastAsia="Meiryo UI" w:hAnsi="Meiryo UI"/>
                          <w:szCs w:val="21"/>
                        </w:rPr>
                        <w:t xml:space="preserve">センター　５階　</w:t>
                      </w:r>
                      <w:r>
                        <w:rPr>
                          <w:rFonts w:ascii="Meiryo UI" w:eastAsia="Meiryo UI" w:hAnsi="Meiryo UI" w:hint="eastAsia"/>
                          <w:szCs w:val="21"/>
                        </w:rPr>
                        <w:t>大会議室２</w:t>
                      </w:r>
                    </w:p>
                    <w:p w14:paraId="76A2EBDB" w14:textId="7A08E526" w:rsidR="003B33C4" w:rsidRPr="00E923F5" w:rsidRDefault="003B33C4"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12</w:t>
                      </w:r>
                      <w:r>
                        <w:rPr>
                          <w:rFonts w:ascii="Meiryo UI" w:eastAsia="Meiryo UI" w:hAnsi="Meiryo UI"/>
                          <w:szCs w:val="21"/>
                        </w:rPr>
                        <w:t>名</w:t>
                      </w:r>
                    </w:p>
                  </w:txbxContent>
                </v:textbox>
              </v:rect>
            </w:pict>
          </mc:Fallback>
        </mc:AlternateContent>
      </w:r>
    </w:p>
    <w:p w14:paraId="7D4D58F2" w14:textId="77777777" w:rsidR="00E923F5" w:rsidRPr="001932E5" w:rsidRDefault="00E923F5" w:rsidP="008B1E2D">
      <w:pPr>
        <w:spacing w:line="320" w:lineRule="exact"/>
        <w:rPr>
          <w:rFonts w:ascii="Meiryo UI" w:eastAsia="Meiryo UI" w:hAnsi="Meiryo UI"/>
          <w:color w:val="000000" w:themeColor="text1"/>
          <w:szCs w:val="21"/>
        </w:rPr>
      </w:pPr>
    </w:p>
    <w:p w14:paraId="1B5A2ABC" w14:textId="77777777" w:rsidR="00E923F5" w:rsidRPr="001932E5" w:rsidRDefault="00E923F5" w:rsidP="008B1E2D">
      <w:pPr>
        <w:spacing w:line="320" w:lineRule="exact"/>
        <w:rPr>
          <w:rFonts w:ascii="Meiryo UI" w:eastAsia="Meiryo UI" w:hAnsi="Meiryo UI"/>
          <w:color w:val="000000" w:themeColor="text1"/>
          <w:szCs w:val="21"/>
        </w:rPr>
      </w:pPr>
    </w:p>
    <w:p w14:paraId="6D263AA5" w14:textId="77777777" w:rsidR="008B1E2D" w:rsidRPr="001932E5" w:rsidRDefault="008B1E2D" w:rsidP="008B1E2D">
      <w:pPr>
        <w:spacing w:line="320" w:lineRule="exact"/>
        <w:rPr>
          <w:rFonts w:ascii="Meiryo UI" w:eastAsia="Meiryo UI" w:hAnsi="Meiryo UI"/>
          <w:color w:val="000000" w:themeColor="text1"/>
          <w:szCs w:val="21"/>
        </w:rPr>
      </w:pPr>
    </w:p>
    <w:p w14:paraId="6EA4CFAA" w14:textId="77777777" w:rsidR="00E923F5" w:rsidRPr="001932E5" w:rsidRDefault="00E923F5" w:rsidP="008B1E2D">
      <w:pPr>
        <w:spacing w:line="320" w:lineRule="exact"/>
        <w:rPr>
          <w:rFonts w:ascii="Meiryo UI" w:eastAsia="Meiryo UI" w:hAnsi="Meiryo UI"/>
          <w:color w:val="000000" w:themeColor="text1"/>
          <w:szCs w:val="21"/>
        </w:rPr>
      </w:pPr>
    </w:p>
    <w:p w14:paraId="43BF932F" w14:textId="77777777" w:rsidR="00E923F5" w:rsidRPr="001932E5" w:rsidRDefault="00E923F5" w:rsidP="008B1E2D">
      <w:pPr>
        <w:spacing w:line="320" w:lineRule="exact"/>
        <w:rPr>
          <w:rFonts w:ascii="Meiryo UI" w:eastAsia="Meiryo UI" w:hAnsi="Meiryo UI"/>
          <w:color w:val="000000" w:themeColor="text1"/>
          <w:szCs w:val="21"/>
        </w:rPr>
      </w:pPr>
    </w:p>
    <w:p w14:paraId="277E579B" w14:textId="77777777" w:rsidR="008B1E2D" w:rsidRPr="001932E5" w:rsidRDefault="008B1E2D" w:rsidP="008B1E2D">
      <w:pPr>
        <w:spacing w:line="320" w:lineRule="exact"/>
        <w:rPr>
          <w:rFonts w:ascii="Meiryo UI" w:eastAsia="Meiryo UI" w:hAnsi="Meiryo UI"/>
          <w:color w:val="000000" w:themeColor="text1"/>
          <w:sz w:val="28"/>
          <w:szCs w:val="21"/>
          <w:u w:val="single"/>
        </w:rPr>
      </w:pPr>
      <w:r w:rsidRPr="001932E5">
        <w:rPr>
          <w:rFonts w:ascii="Meiryo UI" w:eastAsia="Meiryo UI" w:hAnsi="Meiryo UI" w:hint="eastAsia"/>
          <w:color w:val="000000" w:themeColor="text1"/>
          <w:sz w:val="28"/>
          <w:szCs w:val="21"/>
          <w:u w:val="single"/>
        </w:rPr>
        <w:t>１　開会</w:t>
      </w:r>
    </w:p>
    <w:p w14:paraId="34F38D81" w14:textId="77777777" w:rsidR="0060736B" w:rsidRPr="001932E5" w:rsidRDefault="008B1E2D" w:rsidP="0060736B">
      <w:pPr>
        <w:pStyle w:val="a3"/>
        <w:numPr>
          <w:ilvl w:val="0"/>
          <w:numId w:val="6"/>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会議の公開・議事録の取扱いについて</w:t>
      </w:r>
    </w:p>
    <w:p w14:paraId="3FA01345" w14:textId="2FA59168" w:rsidR="009E59E2" w:rsidRPr="001932E5" w:rsidRDefault="008B1E2D" w:rsidP="00825D43">
      <w:pPr>
        <w:pStyle w:val="a3"/>
        <w:spacing w:line="320" w:lineRule="exact"/>
        <w:ind w:leftChars="0" w:left="587"/>
        <w:rPr>
          <w:rFonts w:ascii="Meiryo UI" w:eastAsia="Meiryo UI" w:hAnsi="Meiryo UI"/>
          <w:color w:val="000000" w:themeColor="text1"/>
          <w:szCs w:val="21"/>
        </w:rPr>
      </w:pPr>
      <w:r w:rsidRPr="001932E5">
        <w:rPr>
          <w:rFonts w:ascii="Meiryo UI" w:eastAsia="Meiryo UI" w:hAnsi="Meiryo UI" w:hint="eastAsia"/>
          <w:color w:val="000000" w:themeColor="text1"/>
          <w:szCs w:val="21"/>
        </w:rPr>
        <w:t>会議の実効性を高めるために本会議は非公開とするが、議事については要旨を公開する</w:t>
      </w:r>
      <w:r w:rsidR="00E13AFD" w:rsidRPr="001932E5">
        <w:rPr>
          <w:rFonts w:ascii="Meiryo UI" w:eastAsia="Meiryo UI" w:hAnsi="Meiryo UI" w:hint="eastAsia"/>
          <w:color w:val="000000" w:themeColor="text1"/>
          <w:szCs w:val="21"/>
        </w:rPr>
        <w:t>。</w:t>
      </w:r>
    </w:p>
    <w:p w14:paraId="4E64DA0B" w14:textId="53DCCECE" w:rsidR="008B1E2D" w:rsidRPr="001932E5" w:rsidRDefault="008B1E2D" w:rsidP="008B1E2D">
      <w:pPr>
        <w:spacing w:line="320" w:lineRule="exact"/>
        <w:rPr>
          <w:rFonts w:ascii="Meiryo UI" w:eastAsia="Meiryo UI" w:hAnsi="Meiryo UI"/>
          <w:color w:val="000000" w:themeColor="text1"/>
          <w:szCs w:val="21"/>
        </w:rPr>
      </w:pPr>
    </w:p>
    <w:p w14:paraId="0E0DAA32" w14:textId="77777777" w:rsidR="00574B4D" w:rsidRPr="001932E5" w:rsidRDefault="008B1E2D" w:rsidP="008B1E2D">
      <w:pPr>
        <w:spacing w:line="320" w:lineRule="exact"/>
        <w:rPr>
          <w:rFonts w:ascii="Meiryo UI" w:eastAsia="Meiryo UI" w:hAnsi="Meiryo UI"/>
          <w:color w:val="000000" w:themeColor="text1"/>
          <w:sz w:val="28"/>
          <w:szCs w:val="21"/>
          <w:u w:val="single"/>
        </w:rPr>
      </w:pPr>
      <w:r w:rsidRPr="001932E5">
        <w:rPr>
          <w:rFonts w:ascii="Meiryo UI" w:eastAsia="Meiryo UI" w:hAnsi="Meiryo UI" w:hint="eastAsia"/>
          <w:color w:val="000000" w:themeColor="text1"/>
          <w:sz w:val="28"/>
          <w:szCs w:val="21"/>
          <w:u w:val="single"/>
        </w:rPr>
        <w:t>２　議事</w:t>
      </w:r>
    </w:p>
    <w:p w14:paraId="4E72B858" w14:textId="56353D38" w:rsidR="00FE397E" w:rsidRPr="00AF0833" w:rsidRDefault="00AF0833" w:rsidP="00AF0833">
      <w:pPr>
        <w:rPr>
          <w:rFonts w:ascii="Meiryo UI" w:eastAsia="Meiryo UI" w:hAnsi="Meiryo UI"/>
          <w:color w:val="000000" w:themeColor="text1"/>
          <w:sz w:val="24"/>
          <w:szCs w:val="21"/>
        </w:rPr>
      </w:pPr>
      <w:r w:rsidRPr="00AF0833">
        <w:rPr>
          <w:rFonts w:ascii="Meiryo UI" w:eastAsia="Meiryo UI" w:hAnsi="Meiryo UI" w:hint="eastAsia"/>
          <w:color w:val="000000" w:themeColor="text1"/>
          <w:sz w:val="24"/>
          <w:szCs w:val="21"/>
        </w:rPr>
        <w:t>（１）各機関・団体の取組みについて</w:t>
      </w:r>
    </w:p>
    <w:p w14:paraId="6B35A452" w14:textId="691C1EAC" w:rsidR="00B42972" w:rsidRPr="001932E5" w:rsidRDefault="00B42972" w:rsidP="00B42972">
      <w:pPr>
        <w:spacing w:line="320" w:lineRule="exact"/>
        <w:rPr>
          <w:rFonts w:ascii="Meiryo UI" w:eastAsia="Meiryo UI" w:hAnsi="Meiryo UI"/>
          <w:color w:val="000000" w:themeColor="text1"/>
          <w:szCs w:val="21"/>
          <w:bdr w:val="single" w:sz="4" w:space="0" w:color="auto"/>
        </w:rPr>
      </w:pPr>
      <w:r w:rsidRPr="001932E5">
        <w:rPr>
          <w:rFonts w:ascii="Meiryo UI" w:eastAsia="Meiryo UI" w:hAnsi="Meiryo UI"/>
          <w:color w:val="000000" w:themeColor="text1"/>
          <w:szCs w:val="21"/>
          <w:bdr w:val="single" w:sz="4" w:space="0" w:color="auto"/>
        </w:rPr>
        <w:t>委</w:t>
      </w:r>
      <w:r w:rsidR="00AF0833">
        <w:rPr>
          <w:rFonts w:ascii="Meiryo UI" w:eastAsia="Meiryo UI" w:hAnsi="Meiryo UI"/>
          <w:color w:val="000000" w:themeColor="text1"/>
          <w:szCs w:val="21"/>
          <w:bdr w:val="single" w:sz="4" w:space="0" w:color="auto"/>
        </w:rPr>
        <w:t>員</w:t>
      </w:r>
      <w:r w:rsidR="00AF0833">
        <w:rPr>
          <w:rFonts w:ascii="Meiryo UI" w:eastAsia="Meiryo UI" w:hAnsi="Meiryo UI" w:hint="eastAsia"/>
          <w:color w:val="000000" w:themeColor="text1"/>
          <w:szCs w:val="21"/>
          <w:bdr w:val="single" w:sz="4" w:space="0" w:color="auto"/>
        </w:rPr>
        <w:t>発言</w:t>
      </w:r>
    </w:p>
    <w:p w14:paraId="4CD809C9" w14:textId="5234B4EE" w:rsidR="00121CAE" w:rsidRPr="00121CAE" w:rsidRDefault="00121CAE" w:rsidP="00121CAE">
      <w:pPr>
        <w:spacing w:line="320" w:lineRule="exact"/>
        <w:rPr>
          <w:rFonts w:ascii="Meiryo UI" w:eastAsia="Meiryo UI" w:hAnsi="Meiryo UI"/>
          <w:color w:val="000000" w:themeColor="text1"/>
          <w:szCs w:val="21"/>
          <w:highlight w:val="yellow"/>
        </w:rPr>
      </w:pPr>
      <w:r w:rsidRPr="001932E5">
        <w:rPr>
          <w:rFonts w:ascii="Meiryo UI" w:eastAsia="Meiryo UI" w:hAnsi="Meiryo UI" w:hint="eastAsia"/>
          <w:color w:val="000000" w:themeColor="text1"/>
          <w:szCs w:val="21"/>
          <w:highlight w:val="yellow"/>
        </w:rPr>
        <w:t>＜</w:t>
      </w:r>
      <w:r>
        <w:rPr>
          <w:rFonts w:ascii="Meiryo UI" w:eastAsia="Meiryo UI" w:hAnsi="Meiryo UI" w:hint="eastAsia"/>
          <w:color w:val="000000" w:themeColor="text1"/>
          <w:szCs w:val="21"/>
          <w:highlight w:val="yellow"/>
        </w:rPr>
        <w:t>民間支援団体</w:t>
      </w:r>
      <w:r w:rsidRPr="001932E5">
        <w:rPr>
          <w:rFonts w:ascii="Meiryo UI" w:eastAsia="Meiryo UI" w:hAnsi="Meiryo UI" w:hint="eastAsia"/>
          <w:color w:val="000000" w:themeColor="text1"/>
          <w:szCs w:val="21"/>
          <w:highlight w:val="yellow"/>
        </w:rPr>
        <w:t>＞</w:t>
      </w:r>
    </w:p>
    <w:p w14:paraId="705B9A8A" w14:textId="77777777" w:rsidR="006009FA" w:rsidRDefault="00121CAE" w:rsidP="006009FA">
      <w:pPr>
        <w:pStyle w:val="a3"/>
        <w:numPr>
          <w:ilvl w:val="0"/>
          <w:numId w:val="42"/>
        </w:numPr>
        <w:spacing w:line="320" w:lineRule="exact"/>
        <w:ind w:leftChars="0"/>
        <w:rPr>
          <w:rFonts w:ascii="Meiryo UI" w:eastAsia="Meiryo UI" w:hAnsi="Meiryo UI"/>
          <w:color w:val="000000" w:themeColor="text1"/>
          <w:szCs w:val="21"/>
        </w:rPr>
      </w:pPr>
      <w:r w:rsidRPr="006009FA">
        <w:rPr>
          <w:rFonts w:ascii="Meiryo UI" w:eastAsia="Meiryo UI" w:hAnsi="Meiryo UI" w:hint="eastAsia"/>
          <w:color w:val="000000" w:themeColor="text1"/>
          <w:szCs w:val="21"/>
        </w:rPr>
        <w:t>当会は、借金問題を軸にして様々な多重債務問題を取り組んでいる。その中</w:t>
      </w:r>
      <w:r w:rsidR="006009FA" w:rsidRPr="006009FA">
        <w:rPr>
          <w:rFonts w:ascii="Meiryo UI" w:eastAsia="Meiryo UI" w:hAnsi="Meiryo UI" w:hint="eastAsia"/>
          <w:color w:val="000000" w:themeColor="text1"/>
          <w:szCs w:val="21"/>
        </w:rPr>
        <w:t>の一つとして、依存症を</w:t>
      </w:r>
      <w:r w:rsidRPr="006009FA">
        <w:rPr>
          <w:rFonts w:ascii="Meiryo UI" w:eastAsia="Meiryo UI" w:hAnsi="Meiryo UI" w:hint="eastAsia"/>
          <w:color w:val="000000" w:themeColor="text1"/>
          <w:szCs w:val="21"/>
        </w:rPr>
        <w:t>専門とした委員会が立ち上がっている。</w:t>
      </w:r>
    </w:p>
    <w:p w14:paraId="1B451A7A" w14:textId="607D9C64" w:rsidR="00121CAE" w:rsidRPr="006009FA" w:rsidRDefault="00121CAE" w:rsidP="006009FA">
      <w:pPr>
        <w:pStyle w:val="a3"/>
        <w:numPr>
          <w:ilvl w:val="0"/>
          <w:numId w:val="42"/>
        </w:numPr>
        <w:spacing w:line="320" w:lineRule="exact"/>
        <w:ind w:leftChars="0"/>
        <w:rPr>
          <w:rFonts w:ascii="Meiryo UI" w:eastAsia="Meiryo UI" w:hAnsi="Meiryo UI"/>
          <w:color w:val="000000" w:themeColor="text1"/>
          <w:szCs w:val="21"/>
        </w:rPr>
      </w:pPr>
      <w:r w:rsidRPr="006009FA">
        <w:rPr>
          <w:rFonts w:ascii="Meiryo UI" w:eastAsia="Meiryo UI" w:hAnsi="Meiryo UI" w:hint="eastAsia"/>
          <w:color w:val="000000" w:themeColor="text1"/>
          <w:szCs w:val="21"/>
        </w:rPr>
        <w:t>最近のトピックスとして、</w:t>
      </w:r>
      <w:r w:rsidR="006009FA" w:rsidRPr="006009FA">
        <w:rPr>
          <w:rFonts w:ascii="Meiryo UI" w:eastAsia="Meiryo UI" w:hAnsi="Meiryo UI" w:hint="eastAsia"/>
          <w:color w:val="000000" w:themeColor="text1"/>
          <w:szCs w:val="21"/>
        </w:rPr>
        <w:t>令和４年</w:t>
      </w:r>
      <w:r w:rsidRPr="006009FA">
        <w:rPr>
          <w:rFonts w:ascii="Meiryo UI" w:eastAsia="Meiryo UI" w:hAnsi="Meiryo UI" w:hint="eastAsia"/>
          <w:color w:val="000000" w:themeColor="text1"/>
          <w:szCs w:val="21"/>
        </w:rPr>
        <w:t>９月から</w:t>
      </w:r>
      <w:r w:rsidR="006009FA" w:rsidRPr="006009FA">
        <w:rPr>
          <w:rFonts w:ascii="Meiryo UI" w:eastAsia="Meiryo UI" w:hAnsi="Meiryo UI" w:hint="eastAsia"/>
          <w:color w:val="000000" w:themeColor="text1"/>
          <w:szCs w:val="21"/>
        </w:rPr>
        <w:t>令和５年３月までの間、弁護士、司法書士</w:t>
      </w:r>
      <w:r w:rsidRPr="006009FA">
        <w:rPr>
          <w:rFonts w:ascii="Meiryo UI" w:eastAsia="Meiryo UI" w:hAnsi="Meiryo UI" w:hint="eastAsia"/>
          <w:color w:val="000000" w:themeColor="text1"/>
          <w:szCs w:val="21"/>
        </w:rPr>
        <w:t>と一緒に、回復の道を歩んでおられる</w:t>
      </w:r>
      <w:r w:rsidR="006009FA" w:rsidRPr="006009FA">
        <w:rPr>
          <w:rFonts w:ascii="Meiryo UI" w:eastAsia="Meiryo UI" w:hAnsi="Meiryo UI" w:hint="eastAsia"/>
          <w:color w:val="000000" w:themeColor="text1"/>
          <w:szCs w:val="21"/>
        </w:rPr>
        <w:t>当事者</w:t>
      </w:r>
      <w:r w:rsidRPr="006009FA">
        <w:rPr>
          <w:rFonts w:ascii="Meiryo UI" w:eastAsia="Meiryo UI" w:hAnsi="Meiryo UI" w:hint="eastAsia"/>
          <w:color w:val="000000" w:themeColor="text1"/>
          <w:szCs w:val="21"/>
        </w:rPr>
        <w:t>、家族の方</w:t>
      </w:r>
      <w:r w:rsidR="006009FA" w:rsidRPr="006009FA">
        <w:rPr>
          <w:rFonts w:ascii="Meiryo UI" w:eastAsia="Meiryo UI" w:hAnsi="Meiryo UI" w:hint="eastAsia"/>
          <w:color w:val="000000" w:themeColor="text1"/>
          <w:szCs w:val="21"/>
        </w:rPr>
        <w:t>一緒に二人一組で相談に対応するということをしている。</w:t>
      </w:r>
      <w:r w:rsidRPr="006009FA">
        <w:rPr>
          <w:rFonts w:ascii="Meiryo UI" w:eastAsia="Meiryo UI" w:hAnsi="Meiryo UI" w:hint="eastAsia"/>
          <w:color w:val="000000" w:themeColor="text1"/>
          <w:szCs w:val="21"/>
        </w:rPr>
        <w:t>法律の専門家が借金問題だけに取り組むのではなく、その隣で、回復された方</w:t>
      </w:r>
      <w:r w:rsidR="006009FA" w:rsidRPr="006009FA">
        <w:rPr>
          <w:rFonts w:ascii="Meiryo UI" w:eastAsia="Meiryo UI" w:hAnsi="Meiryo UI" w:hint="eastAsia"/>
          <w:color w:val="000000" w:themeColor="text1"/>
          <w:szCs w:val="21"/>
        </w:rPr>
        <w:t>や家族</w:t>
      </w:r>
      <w:r w:rsidRPr="006009FA">
        <w:rPr>
          <w:rFonts w:ascii="Meiryo UI" w:eastAsia="Meiryo UI" w:hAnsi="Meiryo UI" w:hint="eastAsia"/>
          <w:color w:val="000000" w:themeColor="text1"/>
          <w:szCs w:val="21"/>
        </w:rPr>
        <w:t>と一緒に相談を行</w:t>
      </w:r>
      <w:r w:rsidR="006009FA" w:rsidRPr="006009FA">
        <w:rPr>
          <w:rFonts w:ascii="Meiryo UI" w:eastAsia="Meiryo UI" w:hAnsi="Meiryo UI" w:hint="eastAsia"/>
          <w:color w:val="000000" w:themeColor="text1"/>
          <w:szCs w:val="21"/>
        </w:rPr>
        <w:t>うと</w:t>
      </w:r>
      <w:r w:rsidRPr="006009FA">
        <w:rPr>
          <w:rFonts w:ascii="Meiryo UI" w:eastAsia="Meiryo UI" w:hAnsi="Meiryo UI" w:hint="eastAsia"/>
          <w:color w:val="000000" w:themeColor="text1"/>
          <w:szCs w:val="21"/>
        </w:rPr>
        <w:t>、相</w:t>
      </w:r>
      <w:r w:rsidR="00BC4640">
        <w:rPr>
          <w:rFonts w:ascii="Meiryo UI" w:eastAsia="Meiryo UI" w:hAnsi="Meiryo UI" w:hint="eastAsia"/>
          <w:color w:val="000000" w:themeColor="text1"/>
          <w:szCs w:val="21"/>
        </w:rPr>
        <w:t>談者の方の心に寄り添った相談ができてい</w:t>
      </w:r>
      <w:r w:rsidR="006009FA" w:rsidRPr="006009FA">
        <w:rPr>
          <w:rFonts w:ascii="Meiryo UI" w:eastAsia="Meiryo UI" w:hAnsi="Meiryo UI" w:hint="eastAsia"/>
          <w:color w:val="000000" w:themeColor="text1"/>
          <w:szCs w:val="21"/>
        </w:rPr>
        <w:t>ると感じている。</w:t>
      </w:r>
    </w:p>
    <w:p w14:paraId="2214775B" w14:textId="77777777" w:rsidR="00121CAE" w:rsidRDefault="00121CAE" w:rsidP="00B42972">
      <w:pPr>
        <w:spacing w:line="320" w:lineRule="exact"/>
        <w:rPr>
          <w:rFonts w:ascii="Meiryo UI" w:eastAsia="Meiryo UI" w:hAnsi="Meiryo UI"/>
          <w:color w:val="000000" w:themeColor="text1"/>
          <w:szCs w:val="21"/>
          <w:highlight w:val="yellow"/>
        </w:rPr>
      </w:pPr>
    </w:p>
    <w:p w14:paraId="7DCD37EC" w14:textId="0D7379CD" w:rsidR="00B42972" w:rsidRPr="001932E5" w:rsidRDefault="000077F0" w:rsidP="00B42972">
      <w:pPr>
        <w:spacing w:line="320" w:lineRule="exact"/>
        <w:rPr>
          <w:rFonts w:ascii="Meiryo UI" w:eastAsia="Meiryo UI" w:hAnsi="Meiryo UI"/>
          <w:color w:val="000000" w:themeColor="text1"/>
          <w:szCs w:val="21"/>
          <w:highlight w:val="yellow"/>
        </w:rPr>
      </w:pPr>
      <w:r w:rsidRPr="001932E5">
        <w:rPr>
          <w:rFonts w:ascii="Meiryo UI" w:eastAsia="Meiryo UI" w:hAnsi="Meiryo UI" w:hint="eastAsia"/>
          <w:color w:val="000000" w:themeColor="text1"/>
          <w:szCs w:val="21"/>
          <w:highlight w:val="yellow"/>
        </w:rPr>
        <w:t>＜</w:t>
      </w:r>
      <w:r w:rsidR="00AF0833">
        <w:rPr>
          <w:rFonts w:ascii="Meiryo UI" w:eastAsia="Meiryo UI" w:hAnsi="Meiryo UI" w:hint="eastAsia"/>
          <w:color w:val="000000" w:themeColor="text1"/>
          <w:szCs w:val="21"/>
          <w:highlight w:val="yellow"/>
        </w:rPr>
        <w:t>司法書士会</w:t>
      </w:r>
      <w:r w:rsidR="00B42972" w:rsidRPr="001932E5">
        <w:rPr>
          <w:rFonts w:ascii="Meiryo UI" w:eastAsia="Meiryo UI" w:hAnsi="Meiryo UI" w:hint="eastAsia"/>
          <w:color w:val="000000" w:themeColor="text1"/>
          <w:szCs w:val="21"/>
          <w:highlight w:val="yellow"/>
        </w:rPr>
        <w:t>＞</w:t>
      </w:r>
    </w:p>
    <w:p w14:paraId="15AEF159" w14:textId="70453697" w:rsidR="006B5CE0" w:rsidRPr="0042663C" w:rsidRDefault="00AF0833" w:rsidP="0042663C">
      <w:pPr>
        <w:pStyle w:val="a3"/>
        <w:numPr>
          <w:ilvl w:val="0"/>
          <w:numId w:val="42"/>
        </w:numPr>
        <w:spacing w:line="320" w:lineRule="exact"/>
        <w:ind w:leftChars="0"/>
        <w:rPr>
          <w:rFonts w:ascii="Meiryo UI" w:eastAsia="Meiryo UI" w:hAnsi="Meiryo UI"/>
          <w:color w:val="000000" w:themeColor="text1"/>
          <w:szCs w:val="21"/>
        </w:rPr>
      </w:pPr>
      <w:r w:rsidRPr="0042663C">
        <w:rPr>
          <w:rFonts w:ascii="Meiryo UI" w:eastAsia="Meiryo UI" w:hAnsi="Meiryo UI" w:hint="eastAsia"/>
          <w:color w:val="000000" w:themeColor="text1"/>
          <w:szCs w:val="21"/>
        </w:rPr>
        <w:t>令和４年</w:t>
      </w:r>
      <w:r w:rsidR="006D274B">
        <w:rPr>
          <w:rFonts w:ascii="Meiryo UI" w:eastAsia="Meiryo UI" w:hAnsi="Meiryo UI" w:hint="eastAsia"/>
          <w:color w:val="000000" w:themeColor="text1"/>
          <w:szCs w:val="21"/>
        </w:rPr>
        <w:t>11</w:t>
      </w:r>
      <w:r w:rsidRPr="0042663C">
        <w:rPr>
          <w:rFonts w:ascii="Meiryo UI" w:eastAsia="Meiryo UI" w:hAnsi="Meiryo UI" w:hint="eastAsia"/>
          <w:color w:val="000000" w:themeColor="text1"/>
          <w:szCs w:val="21"/>
        </w:rPr>
        <w:t>月に「依存症を抱える多重債務者との向き合い方」というタイトルで、ハイブリッドの形で会員研修を行った。</w:t>
      </w:r>
      <w:r w:rsidR="0042663C">
        <w:rPr>
          <w:rFonts w:ascii="Meiryo UI" w:eastAsia="Meiryo UI" w:hAnsi="Meiryo UI" w:hint="eastAsia"/>
          <w:color w:val="000000" w:themeColor="text1"/>
          <w:szCs w:val="21"/>
        </w:rPr>
        <w:t>約</w:t>
      </w:r>
      <w:r w:rsidR="006D274B">
        <w:rPr>
          <w:rFonts w:ascii="Meiryo UI" w:eastAsia="Meiryo UI" w:hAnsi="Meiryo UI" w:hint="eastAsia"/>
          <w:color w:val="000000" w:themeColor="text1"/>
          <w:szCs w:val="21"/>
        </w:rPr>
        <w:t>200</w:t>
      </w:r>
      <w:r w:rsidRPr="0042663C">
        <w:rPr>
          <w:rFonts w:ascii="Meiryo UI" w:eastAsia="Meiryo UI" w:hAnsi="Meiryo UI" w:hint="eastAsia"/>
          <w:color w:val="000000" w:themeColor="text1"/>
          <w:szCs w:val="21"/>
        </w:rPr>
        <w:t>名強の会員の参加があり、大阪府の司法書士会員の約１割程度の参加があった。</w:t>
      </w:r>
    </w:p>
    <w:p w14:paraId="65AD9521" w14:textId="77777777" w:rsidR="00AF56FB" w:rsidRPr="00300AB2" w:rsidRDefault="00AF56FB" w:rsidP="00C95B37">
      <w:pPr>
        <w:spacing w:line="320" w:lineRule="exact"/>
        <w:ind w:left="284"/>
        <w:rPr>
          <w:rFonts w:ascii="Meiryo UI" w:eastAsia="Meiryo UI" w:hAnsi="Meiryo UI"/>
          <w:color w:val="000000" w:themeColor="text1"/>
          <w:szCs w:val="21"/>
        </w:rPr>
      </w:pPr>
    </w:p>
    <w:p w14:paraId="1A5BC0D9" w14:textId="34B9387C" w:rsidR="005A1702" w:rsidRPr="001932E5" w:rsidRDefault="005A1702" w:rsidP="005A1702">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AF56FB">
        <w:rPr>
          <w:rFonts w:ascii="Meiryo UI" w:eastAsia="Meiryo UI" w:hAnsi="Meiryo UI" w:hint="eastAsia"/>
          <w:color w:val="000000" w:themeColor="text1"/>
          <w:szCs w:val="21"/>
          <w:highlight w:val="yellow"/>
        </w:rPr>
        <w:t>保健所</w:t>
      </w:r>
      <w:r w:rsidRPr="001932E5">
        <w:rPr>
          <w:rFonts w:ascii="Meiryo UI" w:eastAsia="Meiryo UI" w:hAnsi="Meiryo UI" w:hint="eastAsia"/>
          <w:color w:val="000000" w:themeColor="text1"/>
          <w:szCs w:val="21"/>
          <w:highlight w:val="yellow"/>
        </w:rPr>
        <w:t>＞</w:t>
      </w:r>
    </w:p>
    <w:p w14:paraId="691E8C78" w14:textId="6F42F030" w:rsidR="006B5CE0" w:rsidRPr="00AF56FB" w:rsidRDefault="00AF0833" w:rsidP="00AF56FB">
      <w:pPr>
        <w:pStyle w:val="a3"/>
        <w:numPr>
          <w:ilvl w:val="0"/>
          <w:numId w:val="29"/>
        </w:numPr>
        <w:spacing w:line="320" w:lineRule="exact"/>
        <w:ind w:leftChars="0"/>
        <w:rPr>
          <w:rFonts w:ascii="Meiryo UI" w:eastAsia="Meiryo UI" w:hAnsi="Meiryo UI"/>
          <w:color w:val="000000" w:themeColor="text1"/>
          <w:szCs w:val="21"/>
        </w:rPr>
      </w:pPr>
      <w:r w:rsidRPr="00AF56FB">
        <w:rPr>
          <w:rFonts w:ascii="Meiryo UI" w:eastAsia="Meiryo UI" w:hAnsi="Meiryo UI" w:hint="eastAsia"/>
          <w:color w:val="000000" w:themeColor="text1"/>
          <w:szCs w:val="21"/>
        </w:rPr>
        <w:t>依存症に関する事例検討会、講師を招いて依存症についての勉強会</w:t>
      </w:r>
      <w:r w:rsidR="00AF56FB" w:rsidRPr="00AF56FB">
        <w:rPr>
          <w:rFonts w:ascii="Meiryo UI" w:eastAsia="Meiryo UI" w:hAnsi="Meiryo UI" w:hint="eastAsia"/>
          <w:color w:val="000000" w:themeColor="text1"/>
          <w:szCs w:val="21"/>
        </w:rPr>
        <w:t>等を実施</w:t>
      </w:r>
      <w:r w:rsidR="00AF56FB">
        <w:rPr>
          <w:rFonts w:ascii="Meiryo UI" w:eastAsia="Meiryo UI" w:hAnsi="Meiryo UI" w:hint="eastAsia"/>
          <w:color w:val="000000" w:themeColor="text1"/>
          <w:szCs w:val="21"/>
        </w:rPr>
        <w:t>した</w:t>
      </w:r>
      <w:r w:rsidR="00AF56FB" w:rsidRPr="00AF56FB">
        <w:rPr>
          <w:rFonts w:ascii="Meiryo UI" w:eastAsia="Meiryo UI" w:hAnsi="Meiryo UI" w:hint="eastAsia"/>
          <w:color w:val="000000" w:themeColor="text1"/>
          <w:szCs w:val="21"/>
        </w:rPr>
        <w:t>。また、今年度は、</w:t>
      </w:r>
      <w:r w:rsidR="00AF56FB">
        <w:rPr>
          <w:rFonts w:ascii="Meiryo UI" w:eastAsia="Meiryo UI" w:hAnsi="Meiryo UI" w:hint="eastAsia"/>
          <w:color w:val="000000" w:themeColor="text1"/>
          <w:szCs w:val="21"/>
        </w:rPr>
        <w:t>ネットワークづくりとして</w:t>
      </w:r>
      <w:r w:rsidR="00AF56FB" w:rsidRPr="00AF56FB">
        <w:rPr>
          <w:rFonts w:ascii="Meiryo UI" w:eastAsia="Meiryo UI" w:hAnsi="Meiryo UI" w:hint="eastAsia"/>
          <w:color w:val="000000" w:themeColor="text1"/>
          <w:szCs w:val="21"/>
        </w:rPr>
        <w:t>保健所</w:t>
      </w:r>
      <w:r w:rsidR="00AF56FB">
        <w:rPr>
          <w:rFonts w:ascii="Meiryo UI" w:eastAsia="Meiryo UI" w:hAnsi="Meiryo UI" w:hint="eastAsia"/>
          <w:color w:val="000000" w:themeColor="text1"/>
          <w:szCs w:val="21"/>
        </w:rPr>
        <w:t>が単独で</w:t>
      </w:r>
      <w:r w:rsidRPr="00AF56FB">
        <w:rPr>
          <w:rFonts w:ascii="Meiryo UI" w:eastAsia="Meiryo UI" w:hAnsi="Meiryo UI" w:hint="eastAsia"/>
          <w:color w:val="000000" w:themeColor="text1"/>
          <w:szCs w:val="21"/>
        </w:rPr>
        <w:t>ＯＡＣミニフォーラム</w:t>
      </w:r>
      <w:r w:rsidR="00AF56FB">
        <w:rPr>
          <w:rFonts w:ascii="Meiryo UI" w:eastAsia="Meiryo UI" w:hAnsi="Meiryo UI" w:hint="eastAsia"/>
          <w:color w:val="000000" w:themeColor="text1"/>
          <w:szCs w:val="21"/>
        </w:rPr>
        <w:t>を開催し、当事者や家族の方にも参加いただいた。継続して実施していきたい。</w:t>
      </w:r>
    </w:p>
    <w:p w14:paraId="35FEBC5A" w14:textId="77777777" w:rsidR="00A677FF" w:rsidRPr="001932E5" w:rsidRDefault="00A677FF" w:rsidP="00B42972">
      <w:pPr>
        <w:spacing w:line="320" w:lineRule="exact"/>
        <w:rPr>
          <w:rFonts w:ascii="Meiryo UI" w:eastAsia="Meiryo UI" w:hAnsi="Meiryo UI"/>
          <w:color w:val="000000" w:themeColor="text1"/>
          <w:sz w:val="22"/>
          <w:szCs w:val="21"/>
          <w:bdr w:val="single" w:sz="4" w:space="0" w:color="auto"/>
        </w:rPr>
      </w:pPr>
    </w:p>
    <w:p w14:paraId="3CA3F857" w14:textId="303E4D7E" w:rsidR="00B42972" w:rsidRPr="001932E5" w:rsidRDefault="005A1702" w:rsidP="00B42972">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AF56FB">
        <w:rPr>
          <w:rFonts w:ascii="Meiryo UI" w:eastAsia="Meiryo UI" w:hAnsi="Meiryo UI" w:hint="eastAsia"/>
          <w:color w:val="000000" w:themeColor="text1"/>
          <w:szCs w:val="21"/>
          <w:highlight w:val="yellow"/>
        </w:rPr>
        <w:t>回復施設＞</w:t>
      </w:r>
    </w:p>
    <w:p w14:paraId="4F692378" w14:textId="31A3BD57" w:rsidR="00AF56FB" w:rsidRPr="00AF56FB" w:rsidRDefault="00AF56FB" w:rsidP="00AF56FB">
      <w:pPr>
        <w:pStyle w:val="a3"/>
        <w:numPr>
          <w:ilvl w:val="0"/>
          <w:numId w:val="29"/>
        </w:numPr>
        <w:spacing w:line="320" w:lineRule="exact"/>
        <w:ind w:leftChars="0"/>
        <w:rPr>
          <w:rFonts w:ascii="Meiryo UI" w:eastAsia="Meiryo UI" w:hAnsi="Meiryo UI"/>
          <w:color w:val="000000" w:themeColor="text1"/>
          <w:szCs w:val="21"/>
        </w:rPr>
      </w:pPr>
      <w:r w:rsidRPr="00AF56FB">
        <w:rPr>
          <w:rFonts w:ascii="Meiryo UI" w:eastAsia="Meiryo UI" w:hAnsi="Meiryo UI" w:hint="eastAsia"/>
          <w:color w:val="000000" w:themeColor="text1"/>
          <w:szCs w:val="21"/>
        </w:rPr>
        <w:t>ギャンブル等依存に関する相談は、１週間に１回程度あ</w:t>
      </w:r>
      <w:r>
        <w:rPr>
          <w:rFonts w:ascii="Meiryo UI" w:eastAsia="Meiryo UI" w:hAnsi="Meiryo UI" w:hint="eastAsia"/>
          <w:color w:val="000000" w:themeColor="text1"/>
          <w:szCs w:val="21"/>
        </w:rPr>
        <w:t>る。相談内容は</w:t>
      </w:r>
      <w:r w:rsidRPr="00AF56FB">
        <w:rPr>
          <w:rFonts w:ascii="Meiryo UI" w:eastAsia="Meiryo UI" w:hAnsi="Meiryo UI" w:hint="eastAsia"/>
          <w:color w:val="000000" w:themeColor="text1"/>
          <w:szCs w:val="21"/>
        </w:rPr>
        <w:t>借金がある、その借金をどうにか</w:t>
      </w:r>
      <w:r>
        <w:rPr>
          <w:rFonts w:ascii="Meiryo UI" w:eastAsia="Meiryo UI" w:hAnsi="Meiryo UI" w:hint="eastAsia"/>
          <w:color w:val="000000" w:themeColor="text1"/>
          <w:szCs w:val="21"/>
        </w:rPr>
        <w:t>してほしい</w:t>
      </w:r>
      <w:r w:rsidRPr="00AF56FB">
        <w:rPr>
          <w:rFonts w:ascii="Meiryo UI" w:eastAsia="Meiryo UI" w:hAnsi="Meiryo UI" w:hint="eastAsia"/>
          <w:color w:val="000000" w:themeColor="text1"/>
          <w:szCs w:val="21"/>
        </w:rPr>
        <w:t>というもの</w:t>
      </w:r>
      <w:r>
        <w:rPr>
          <w:rFonts w:ascii="Meiryo UI" w:eastAsia="Meiryo UI" w:hAnsi="Meiryo UI" w:hint="eastAsia"/>
          <w:color w:val="000000" w:themeColor="text1"/>
          <w:szCs w:val="21"/>
        </w:rPr>
        <w:t>だが、</w:t>
      </w:r>
      <w:r w:rsidRPr="00AF56FB">
        <w:rPr>
          <w:rFonts w:ascii="Meiryo UI" w:eastAsia="Meiryo UI" w:hAnsi="Meiryo UI" w:hint="eastAsia"/>
          <w:color w:val="000000" w:themeColor="text1"/>
          <w:szCs w:val="21"/>
        </w:rPr>
        <w:t>まずは</w:t>
      </w:r>
      <w:r>
        <w:rPr>
          <w:rFonts w:ascii="Meiryo UI" w:eastAsia="Meiryo UI" w:hAnsi="Meiryo UI" w:hint="eastAsia"/>
          <w:color w:val="000000" w:themeColor="text1"/>
          <w:szCs w:val="21"/>
        </w:rPr>
        <w:t>こちらに</w:t>
      </w:r>
      <w:r w:rsidR="000941A4">
        <w:rPr>
          <w:rFonts w:ascii="Meiryo UI" w:eastAsia="Meiryo UI" w:hAnsi="Meiryo UI" w:hint="eastAsia"/>
          <w:color w:val="000000" w:themeColor="text1"/>
          <w:szCs w:val="21"/>
        </w:rPr>
        <w:t>来ていただいて、お話</w:t>
      </w:r>
      <w:r w:rsidRPr="00AF56FB">
        <w:rPr>
          <w:rFonts w:ascii="Meiryo UI" w:eastAsia="Meiryo UI" w:hAnsi="Meiryo UI" w:hint="eastAsia"/>
          <w:color w:val="000000" w:themeColor="text1"/>
          <w:szCs w:val="21"/>
        </w:rPr>
        <w:t>をして、そ</w:t>
      </w:r>
      <w:r>
        <w:rPr>
          <w:rFonts w:ascii="Meiryo UI" w:eastAsia="Meiryo UI" w:hAnsi="Meiryo UI" w:hint="eastAsia"/>
          <w:color w:val="000000" w:themeColor="text1"/>
          <w:szCs w:val="21"/>
        </w:rPr>
        <w:t>れからプログラムを考えていきましょうと伝えている。しかし来られないこと多く、</w:t>
      </w:r>
      <w:r w:rsidRPr="00AF56FB">
        <w:rPr>
          <w:rFonts w:ascii="Meiryo UI" w:eastAsia="Meiryo UI" w:hAnsi="Meiryo UI" w:hint="eastAsia"/>
          <w:color w:val="000000" w:themeColor="text1"/>
          <w:szCs w:val="21"/>
        </w:rPr>
        <w:t>お約束して</w:t>
      </w:r>
      <w:r>
        <w:rPr>
          <w:rFonts w:ascii="Meiryo UI" w:eastAsia="Meiryo UI" w:hAnsi="Meiryo UI" w:hint="eastAsia"/>
          <w:color w:val="000000" w:themeColor="text1"/>
          <w:szCs w:val="21"/>
        </w:rPr>
        <w:t>もその時間に来ない。</w:t>
      </w:r>
    </w:p>
    <w:p w14:paraId="553EBA14" w14:textId="6C84792A" w:rsidR="00A677FF" w:rsidRDefault="00955215" w:rsidP="00AF56FB">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やはり来ていただくことで依存がとまると思っている。</w:t>
      </w:r>
      <w:r w:rsidR="00AF56FB">
        <w:rPr>
          <w:rFonts w:ascii="Meiryo UI" w:eastAsia="Meiryo UI" w:hAnsi="Meiryo UI" w:hint="eastAsia"/>
          <w:color w:val="000000" w:themeColor="text1"/>
          <w:szCs w:val="21"/>
        </w:rPr>
        <w:t>正直になれないから再発が起きてしまう</w:t>
      </w:r>
      <w:r w:rsidR="00AF56FB" w:rsidRPr="00AF56FB">
        <w:rPr>
          <w:rFonts w:ascii="Meiryo UI" w:eastAsia="Meiryo UI" w:hAnsi="Meiryo UI" w:hint="eastAsia"/>
          <w:color w:val="000000" w:themeColor="text1"/>
          <w:szCs w:val="21"/>
        </w:rPr>
        <w:t>ことや、嘘をつかないこと</w:t>
      </w:r>
      <w:r w:rsidR="00AF56FB">
        <w:rPr>
          <w:rFonts w:ascii="Meiryo UI" w:eastAsia="Meiryo UI" w:hAnsi="Meiryo UI" w:hint="eastAsia"/>
          <w:color w:val="000000" w:themeColor="text1"/>
          <w:szCs w:val="21"/>
        </w:rPr>
        <w:t>等</w:t>
      </w:r>
      <w:r w:rsidR="00AF56FB" w:rsidRPr="00AF56FB">
        <w:rPr>
          <w:rFonts w:ascii="Meiryo UI" w:eastAsia="Meiryo UI" w:hAnsi="Meiryo UI" w:hint="eastAsia"/>
          <w:color w:val="000000" w:themeColor="text1"/>
          <w:szCs w:val="21"/>
        </w:rPr>
        <w:t>、を伝え続けないといけない。</w:t>
      </w:r>
    </w:p>
    <w:p w14:paraId="6689E1A4" w14:textId="613A6546" w:rsidR="00AF56FB" w:rsidRDefault="00AF56FB" w:rsidP="00AF56FB">
      <w:pPr>
        <w:spacing w:line="320" w:lineRule="exact"/>
        <w:rPr>
          <w:rFonts w:ascii="Meiryo UI" w:eastAsia="Meiryo UI" w:hAnsi="Meiryo UI"/>
          <w:color w:val="000000" w:themeColor="text1"/>
          <w:szCs w:val="21"/>
        </w:rPr>
      </w:pPr>
    </w:p>
    <w:p w14:paraId="184C1CCD" w14:textId="77777777" w:rsidR="0042663C" w:rsidRPr="00AF56FB" w:rsidRDefault="0042663C" w:rsidP="00AF56FB">
      <w:pPr>
        <w:spacing w:line="320" w:lineRule="exact"/>
        <w:rPr>
          <w:rFonts w:ascii="Meiryo UI" w:eastAsia="Meiryo UI" w:hAnsi="Meiryo UI"/>
          <w:color w:val="000000" w:themeColor="text1"/>
          <w:szCs w:val="21"/>
        </w:rPr>
      </w:pPr>
    </w:p>
    <w:p w14:paraId="45B759A4" w14:textId="16269600" w:rsidR="000C443B" w:rsidRPr="003C73AE" w:rsidRDefault="00B7433A" w:rsidP="003C73AE">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lastRenderedPageBreak/>
        <w:t>＜</w:t>
      </w:r>
      <w:r w:rsidR="00AF56FB">
        <w:rPr>
          <w:rFonts w:ascii="Meiryo UI" w:eastAsia="Meiryo UI" w:hAnsi="Meiryo UI" w:hint="eastAsia"/>
          <w:color w:val="000000" w:themeColor="text1"/>
          <w:szCs w:val="21"/>
          <w:highlight w:val="yellow"/>
        </w:rPr>
        <w:t>弁護士会</w:t>
      </w:r>
      <w:r w:rsidRPr="001932E5">
        <w:rPr>
          <w:rFonts w:ascii="Meiryo UI" w:eastAsia="Meiryo UI" w:hAnsi="Meiryo UI" w:hint="eastAsia"/>
          <w:color w:val="000000" w:themeColor="text1"/>
          <w:szCs w:val="21"/>
          <w:highlight w:val="yellow"/>
        </w:rPr>
        <w:t>＞</w:t>
      </w:r>
    </w:p>
    <w:p w14:paraId="5C88FB73" w14:textId="1A87E045" w:rsidR="000C443B" w:rsidRDefault="000C443B" w:rsidP="000C443B">
      <w:pPr>
        <w:pStyle w:val="a3"/>
        <w:numPr>
          <w:ilvl w:val="0"/>
          <w:numId w:val="29"/>
        </w:numPr>
        <w:spacing w:line="320" w:lineRule="exact"/>
        <w:ind w:leftChars="0"/>
        <w:rPr>
          <w:rFonts w:ascii="Meiryo UI" w:eastAsia="Meiryo UI" w:hAnsi="Meiryo UI"/>
          <w:color w:val="000000" w:themeColor="text1"/>
          <w:szCs w:val="21"/>
        </w:rPr>
      </w:pPr>
      <w:r w:rsidRPr="000C443B">
        <w:rPr>
          <w:rFonts w:ascii="Meiryo UI" w:eastAsia="Meiryo UI" w:hAnsi="Meiryo UI" w:hint="eastAsia"/>
          <w:color w:val="000000" w:themeColor="text1"/>
          <w:szCs w:val="21"/>
        </w:rPr>
        <w:t>ひまわりでは電話相談に加え、人権擁護委員会ではホームレス自立支援センター・救護施設、貧困問題対策本部では自治体生活困窮者自立支援窓口での法律相談を行うなど、相談しやすい体制を拡充していっている。</w:t>
      </w:r>
    </w:p>
    <w:p w14:paraId="69B3861D" w14:textId="0B092FEA" w:rsidR="000C443B" w:rsidRPr="00955215" w:rsidRDefault="000C443B" w:rsidP="000C443B">
      <w:pPr>
        <w:pStyle w:val="a3"/>
        <w:numPr>
          <w:ilvl w:val="0"/>
          <w:numId w:val="29"/>
        </w:numPr>
        <w:spacing w:line="320" w:lineRule="exact"/>
        <w:ind w:leftChars="0"/>
        <w:rPr>
          <w:rFonts w:ascii="Meiryo UI" w:eastAsia="Meiryo UI" w:hAnsi="Meiryo UI"/>
          <w:color w:val="000000" w:themeColor="text1"/>
          <w:szCs w:val="21"/>
        </w:rPr>
      </w:pPr>
      <w:r w:rsidRPr="000C443B">
        <w:rPr>
          <w:rFonts w:ascii="Meiryo UI" w:eastAsia="Meiryo UI" w:hAnsi="Meiryo UI" w:hint="eastAsia"/>
          <w:color w:val="000000" w:themeColor="text1"/>
          <w:szCs w:val="21"/>
        </w:rPr>
        <w:t>令和４年７月末に刑事弁護委員会、ひまわり、人権擁護委員会、貧困問題対策本部の４委員会が共催で、借金整理等法的問題が終わってからの回復を目指していくことにつなげていければという思いで、回復施設の方々を講師として招いて、「回復施設の使い方」という弁護士向け研修を実施した。</w:t>
      </w:r>
    </w:p>
    <w:p w14:paraId="2737F064" w14:textId="77777777" w:rsidR="00955215" w:rsidRPr="00955215" w:rsidRDefault="00955215" w:rsidP="00955215">
      <w:pPr>
        <w:spacing w:line="320" w:lineRule="exact"/>
        <w:ind w:firstLineChars="100" w:firstLine="227"/>
        <w:rPr>
          <w:rFonts w:ascii="Meiryo UI" w:eastAsia="Meiryo UI" w:hAnsi="Meiryo UI"/>
          <w:color w:val="000000" w:themeColor="text1"/>
          <w:szCs w:val="21"/>
        </w:rPr>
      </w:pPr>
    </w:p>
    <w:p w14:paraId="387E8D5E" w14:textId="2A6ADC60" w:rsidR="00B42972" w:rsidRPr="001932E5" w:rsidRDefault="00B42972" w:rsidP="00A677FF">
      <w:pPr>
        <w:spacing w:line="320" w:lineRule="exact"/>
        <w:ind w:left="284"/>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8F339C">
        <w:rPr>
          <w:rFonts w:ascii="Meiryo UI" w:eastAsia="Meiryo UI" w:hAnsi="Meiryo UI" w:hint="eastAsia"/>
          <w:color w:val="000000" w:themeColor="text1"/>
          <w:szCs w:val="21"/>
          <w:highlight w:val="yellow"/>
        </w:rPr>
        <w:t>当事者</w:t>
      </w:r>
      <w:r w:rsidRPr="001932E5">
        <w:rPr>
          <w:rFonts w:ascii="Meiryo UI" w:eastAsia="Meiryo UI" w:hAnsi="Meiryo UI" w:hint="eastAsia"/>
          <w:color w:val="000000" w:themeColor="text1"/>
          <w:szCs w:val="21"/>
          <w:highlight w:val="yellow"/>
        </w:rPr>
        <w:t>＞</w:t>
      </w:r>
    </w:p>
    <w:p w14:paraId="70090384" w14:textId="62C377F1" w:rsidR="008F339C" w:rsidRPr="008F339C" w:rsidRDefault="008F339C" w:rsidP="008F339C">
      <w:pPr>
        <w:pStyle w:val="a3"/>
        <w:numPr>
          <w:ilvl w:val="0"/>
          <w:numId w:val="29"/>
        </w:numPr>
        <w:spacing w:line="320" w:lineRule="exact"/>
        <w:ind w:leftChars="0"/>
        <w:rPr>
          <w:rFonts w:ascii="Meiryo UI" w:eastAsia="Meiryo UI" w:hAnsi="Meiryo UI"/>
          <w:color w:val="000000" w:themeColor="text1"/>
          <w:szCs w:val="21"/>
        </w:rPr>
      </w:pPr>
      <w:r w:rsidRPr="008F339C">
        <w:rPr>
          <w:rFonts w:ascii="Meiryo UI" w:eastAsia="Meiryo UI" w:hAnsi="Meiryo UI" w:hint="eastAsia"/>
          <w:color w:val="000000" w:themeColor="text1"/>
          <w:szCs w:val="21"/>
        </w:rPr>
        <w:t>新たに参加される若い仲間が非常に増えている</w:t>
      </w:r>
      <w:r>
        <w:rPr>
          <w:rFonts w:ascii="Meiryo UI" w:eastAsia="Meiryo UI" w:hAnsi="Meiryo UI" w:hint="eastAsia"/>
          <w:color w:val="000000" w:themeColor="text1"/>
          <w:szCs w:val="21"/>
        </w:rPr>
        <w:t>が、</w:t>
      </w:r>
      <w:r w:rsidRPr="008F339C">
        <w:rPr>
          <w:rFonts w:ascii="Meiryo UI" w:eastAsia="Meiryo UI" w:hAnsi="Meiryo UI" w:hint="eastAsia"/>
          <w:color w:val="000000" w:themeColor="text1"/>
          <w:szCs w:val="21"/>
        </w:rPr>
        <w:t>スマホ関係が多い。金額はそんなにいっていないが、銀行のカードを使ったときに金額が大きくなっている。消費者金融だったら３分の１規制がかかるが銀行にはないのでこれを何とかすべきだと思う。</w:t>
      </w:r>
    </w:p>
    <w:p w14:paraId="1F94C056" w14:textId="63026058" w:rsidR="008F339C" w:rsidRDefault="008F339C" w:rsidP="008F339C">
      <w:pPr>
        <w:pStyle w:val="a3"/>
        <w:numPr>
          <w:ilvl w:val="0"/>
          <w:numId w:val="29"/>
        </w:numPr>
        <w:spacing w:line="320" w:lineRule="exact"/>
        <w:ind w:leftChars="0"/>
        <w:rPr>
          <w:rFonts w:ascii="Meiryo UI" w:eastAsia="Meiryo UI" w:hAnsi="Meiryo UI"/>
          <w:color w:val="000000" w:themeColor="text1"/>
          <w:szCs w:val="21"/>
        </w:rPr>
      </w:pPr>
      <w:r w:rsidRPr="008F339C">
        <w:rPr>
          <w:rFonts w:ascii="Meiryo UI" w:eastAsia="Meiryo UI" w:hAnsi="Meiryo UI" w:hint="eastAsia"/>
          <w:color w:val="000000" w:themeColor="text1"/>
          <w:szCs w:val="21"/>
        </w:rPr>
        <w:t>ギャンブル等依存症の場合、医療にかかっても投薬がないため、保険点数が再診料だけしか取れないと聞いている。ギャンブル等依存症を診ることができる医療機関を広げるためにも、大阪府が医療機関に対して補助を出してほしい。</w:t>
      </w:r>
    </w:p>
    <w:p w14:paraId="2E63C7D9" w14:textId="77777777" w:rsidR="008F339C" w:rsidRPr="008F339C" w:rsidRDefault="008F339C" w:rsidP="008F339C">
      <w:pPr>
        <w:spacing w:line="320" w:lineRule="exact"/>
        <w:rPr>
          <w:rFonts w:ascii="Meiryo UI" w:eastAsia="Meiryo UI" w:hAnsi="Meiryo UI"/>
          <w:color w:val="000000" w:themeColor="text1"/>
          <w:szCs w:val="21"/>
        </w:rPr>
      </w:pPr>
    </w:p>
    <w:p w14:paraId="0139F275" w14:textId="15ED004D" w:rsidR="00522CC6" w:rsidRPr="001932E5" w:rsidRDefault="00522CC6" w:rsidP="003D49D0">
      <w:pPr>
        <w:spacing w:line="320" w:lineRule="exact"/>
        <w:ind w:left="-136"/>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8F339C">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w:t>
      </w:r>
    </w:p>
    <w:p w14:paraId="5E5B7D02" w14:textId="49E053E7" w:rsidR="008F339C" w:rsidRPr="00C223D0" w:rsidRDefault="008F339C" w:rsidP="00C223D0">
      <w:pPr>
        <w:pStyle w:val="a3"/>
        <w:numPr>
          <w:ilvl w:val="0"/>
          <w:numId w:val="29"/>
        </w:numPr>
        <w:spacing w:line="320" w:lineRule="exact"/>
        <w:ind w:leftChars="0"/>
        <w:rPr>
          <w:rFonts w:ascii="Meiryo UI" w:eastAsia="Meiryo UI" w:hAnsi="Meiryo UI"/>
          <w:color w:val="000000" w:themeColor="text1"/>
          <w:szCs w:val="21"/>
        </w:rPr>
      </w:pPr>
      <w:r w:rsidRPr="00C223D0">
        <w:rPr>
          <w:rFonts w:ascii="Meiryo UI" w:eastAsia="Meiryo UI" w:hAnsi="Meiryo UI" w:hint="eastAsia"/>
          <w:color w:val="000000" w:themeColor="text1"/>
          <w:szCs w:val="21"/>
        </w:rPr>
        <w:t>昨年度から、</w:t>
      </w:r>
      <w:r w:rsidR="00C223D0">
        <w:rPr>
          <w:rFonts w:ascii="Meiryo UI" w:eastAsia="Meiryo UI" w:hAnsi="Meiryo UI" w:hint="eastAsia"/>
          <w:color w:val="000000" w:themeColor="text1"/>
          <w:szCs w:val="21"/>
        </w:rPr>
        <w:t>ギャンブル等依存症の回復支援プログラム（</w:t>
      </w:r>
      <w:r w:rsidR="006D274B">
        <w:rPr>
          <w:rFonts w:ascii="Meiryo UI" w:eastAsia="Meiryo UI" w:hAnsi="Meiryo UI" w:hint="eastAsia"/>
          <w:color w:val="000000" w:themeColor="text1"/>
          <w:szCs w:val="21"/>
        </w:rPr>
        <w:t>SAT‐G</w:t>
      </w:r>
      <w:r w:rsidR="00C223D0">
        <w:rPr>
          <w:rFonts w:ascii="Meiryo UI" w:eastAsia="Meiryo UI" w:hAnsi="Meiryo UI" w:hint="eastAsia"/>
          <w:color w:val="000000" w:themeColor="text1"/>
          <w:szCs w:val="21"/>
        </w:rPr>
        <w:t>：認知行動療法）を実施している。</w:t>
      </w:r>
      <w:r w:rsidR="00C223D0" w:rsidRPr="00C223D0">
        <w:rPr>
          <w:rFonts w:ascii="Meiryo UI" w:eastAsia="Meiryo UI" w:hAnsi="Meiryo UI" w:hint="eastAsia"/>
          <w:color w:val="000000" w:themeColor="text1"/>
          <w:szCs w:val="21"/>
        </w:rPr>
        <w:t>昨年度は</w:t>
      </w:r>
      <w:r w:rsidR="00C223D0">
        <w:rPr>
          <w:rFonts w:ascii="Meiryo UI" w:eastAsia="Meiryo UI" w:hAnsi="Meiryo UI" w:hint="eastAsia"/>
          <w:color w:val="000000" w:themeColor="text1"/>
          <w:szCs w:val="21"/>
        </w:rPr>
        <w:t>個別でやっていたが、今年度からは複数</w:t>
      </w:r>
      <w:r w:rsidRPr="00C223D0">
        <w:rPr>
          <w:rFonts w:ascii="Meiryo UI" w:eastAsia="Meiryo UI" w:hAnsi="Meiryo UI" w:hint="eastAsia"/>
          <w:color w:val="000000" w:themeColor="text1"/>
          <w:szCs w:val="21"/>
        </w:rPr>
        <w:t>参加してもらって、</w:t>
      </w:r>
      <w:r w:rsidR="00C223D0">
        <w:rPr>
          <w:rFonts w:ascii="Meiryo UI" w:eastAsia="Meiryo UI" w:hAnsi="Meiryo UI" w:hint="eastAsia"/>
          <w:color w:val="000000" w:themeColor="text1"/>
          <w:szCs w:val="21"/>
        </w:rPr>
        <w:t>集団で実施するという形に変えている</w:t>
      </w:r>
      <w:r w:rsidRPr="00C223D0">
        <w:rPr>
          <w:rFonts w:ascii="Meiryo UI" w:eastAsia="Meiryo UI" w:hAnsi="Meiryo UI" w:hint="eastAsia"/>
          <w:color w:val="000000" w:themeColor="text1"/>
          <w:szCs w:val="21"/>
        </w:rPr>
        <w:t>。</w:t>
      </w:r>
      <w:r w:rsidR="00C223D0">
        <w:rPr>
          <w:rFonts w:ascii="Meiryo UI" w:eastAsia="Meiryo UI" w:hAnsi="Meiryo UI" w:hint="eastAsia"/>
          <w:color w:val="000000" w:themeColor="text1"/>
          <w:szCs w:val="21"/>
        </w:rPr>
        <w:t>集団で実施することで、共感し合ったり、</w:t>
      </w:r>
      <w:r w:rsidRPr="00C223D0">
        <w:rPr>
          <w:rFonts w:ascii="Meiryo UI" w:eastAsia="Meiryo UI" w:hAnsi="Meiryo UI" w:hint="eastAsia"/>
          <w:color w:val="000000" w:themeColor="text1"/>
          <w:szCs w:val="21"/>
        </w:rPr>
        <w:t>助言し合</w:t>
      </w:r>
      <w:r w:rsidR="00C223D0">
        <w:rPr>
          <w:rFonts w:ascii="Meiryo UI" w:eastAsia="Meiryo UI" w:hAnsi="Meiryo UI" w:hint="eastAsia"/>
          <w:color w:val="000000" w:themeColor="text1"/>
          <w:szCs w:val="21"/>
        </w:rPr>
        <w:t>うというようなことも見られ、そこは良い</w:t>
      </w:r>
      <w:r w:rsidRPr="00C223D0">
        <w:rPr>
          <w:rFonts w:ascii="Meiryo UI" w:eastAsia="Meiryo UI" w:hAnsi="Meiryo UI" w:hint="eastAsia"/>
          <w:color w:val="000000" w:themeColor="text1"/>
          <w:szCs w:val="21"/>
        </w:rPr>
        <w:t>点</w:t>
      </w:r>
      <w:r w:rsidR="00C223D0">
        <w:rPr>
          <w:rFonts w:ascii="Meiryo UI" w:eastAsia="Meiryo UI" w:hAnsi="Meiryo UI" w:hint="eastAsia"/>
          <w:color w:val="000000" w:themeColor="text1"/>
          <w:szCs w:val="21"/>
        </w:rPr>
        <w:t>だと思っている</w:t>
      </w:r>
      <w:r w:rsidRPr="00C223D0">
        <w:rPr>
          <w:rFonts w:ascii="Meiryo UI" w:eastAsia="Meiryo UI" w:hAnsi="Meiryo UI" w:hint="eastAsia"/>
          <w:color w:val="000000" w:themeColor="text1"/>
          <w:szCs w:val="21"/>
        </w:rPr>
        <w:t>。</w:t>
      </w:r>
    </w:p>
    <w:p w14:paraId="4EEB0DF2" w14:textId="3F35FE62" w:rsidR="005104A4" w:rsidRPr="00C223D0" w:rsidRDefault="00C223D0" w:rsidP="00C223D0">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ギャンブル</w:t>
      </w:r>
      <w:r w:rsidR="000941A4">
        <w:rPr>
          <w:rFonts w:ascii="Meiryo UI" w:eastAsia="Meiryo UI" w:hAnsi="Meiryo UI" w:hint="eastAsia"/>
          <w:color w:val="000000" w:themeColor="text1"/>
          <w:szCs w:val="21"/>
        </w:rPr>
        <w:t>等依存症問題</w:t>
      </w:r>
      <w:r>
        <w:rPr>
          <w:rFonts w:ascii="Meiryo UI" w:eastAsia="Meiryo UI" w:hAnsi="Meiryo UI" w:hint="eastAsia"/>
          <w:color w:val="000000" w:themeColor="text1"/>
          <w:szCs w:val="21"/>
        </w:rPr>
        <w:t>の啓発週間の時期に合わせて、１カ月間、当市の依存症相談ダイヤ</w:t>
      </w:r>
      <w:r w:rsidR="000941A4">
        <w:rPr>
          <w:rFonts w:ascii="Meiryo UI" w:eastAsia="Meiryo UI" w:hAnsi="Meiryo UI" w:hint="eastAsia"/>
          <w:color w:val="000000" w:themeColor="text1"/>
          <w:szCs w:val="21"/>
        </w:rPr>
        <w:t>ル</w:t>
      </w:r>
      <w:r>
        <w:rPr>
          <w:rFonts w:ascii="Meiryo UI" w:eastAsia="Meiryo UI" w:hAnsi="Meiryo UI" w:hint="eastAsia"/>
          <w:color w:val="000000" w:themeColor="text1"/>
          <w:szCs w:val="21"/>
        </w:rPr>
        <w:t>の</w:t>
      </w:r>
      <w:r w:rsidR="008F339C" w:rsidRPr="00C223D0">
        <w:rPr>
          <w:rFonts w:ascii="Meiryo UI" w:eastAsia="Meiryo UI" w:hAnsi="Meiryo UI" w:hint="eastAsia"/>
          <w:color w:val="000000" w:themeColor="text1"/>
          <w:szCs w:val="21"/>
        </w:rPr>
        <w:t>リスティング広告</w:t>
      </w:r>
      <w:r>
        <w:rPr>
          <w:rFonts w:ascii="Meiryo UI" w:eastAsia="Meiryo UI" w:hAnsi="Meiryo UI" w:hint="eastAsia"/>
          <w:color w:val="000000" w:themeColor="text1"/>
          <w:szCs w:val="21"/>
        </w:rPr>
        <w:t>を行った</w:t>
      </w:r>
      <w:r w:rsidR="008F339C" w:rsidRPr="00C223D0">
        <w:rPr>
          <w:rFonts w:ascii="Meiryo UI" w:eastAsia="Meiryo UI" w:hAnsi="Meiryo UI" w:hint="eastAsia"/>
          <w:color w:val="000000" w:themeColor="text1"/>
          <w:szCs w:val="21"/>
        </w:rPr>
        <w:t>。</w:t>
      </w:r>
    </w:p>
    <w:p w14:paraId="6F4D849B" w14:textId="4D9A448E" w:rsidR="00522CC6" w:rsidRDefault="00522CC6" w:rsidP="00C223D0">
      <w:pPr>
        <w:spacing w:line="320" w:lineRule="exact"/>
        <w:rPr>
          <w:rFonts w:ascii="Meiryo UI" w:eastAsia="Meiryo UI" w:hAnsi="Meiryo UI"/>
          <w:color w:val="000000" w:themeColor="text1"/>
          <w:szCs w:val="21"/>
        </w:rPr>
      </w:pPr>
    </w:p>
    <w:p w14:paraId="16B48B0D" w14:textId="11C4C8F0" w:rsidR="00C223D0" w:rsidRPr="001932E5" w:rsidRDefault="00C223D0" w:rsidP="00C223D0">
      <w:pPr>
        <w:spacing w:line="320" w:lineRule="exact"/>
        <w:ind w:left="-136"/>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Pr>
          <w:rFonts w:ascii="Meiryo UI" w:eastAsia="Meiryo UI" w:hAnsi="Meiryo UI" w:hint="eastAsia"/>
          <w:color w:val="000000" w:themeColor="text1"/>
          <w:szCs w:val="21"/>
          <w:highlight w:val="yellow"/>
        </w:rPr>
        <w:t>精神科病院協会</w:t>
      </w:r>
      <w:r w:rsidRPr="001932E5">
        <w:rPr>
          <w:rFonts w:ascii="Meiryo UI" w:eastAsia="Meiryo UI" w:hAnsi="Meiryo UI" w:hint="eastAsia"/>
          <w:color w:val="000000" w:themeColor="text1"/>
          <w:szCs w:val="21"/>
          <w:highlight w:val="yellow"/>
        </w:rPr>
        <w:t>＞</w:t>
      </w:r>
    </w:p>
    <w:p w14:paraId="06DAD8EB" w14:textId="3BCCFD05" w:rsidR="00C223D0" w:rsidRPr="00D94111" w:rsidRDefault="00C223D0" w:rsidP="00D94111">
      <w:pPr>
        <w:pStyle w:val="a3"/>
        <w:numPr>
          <w:ilvl w:val="0"/>
          <w:numId w:val="29"/>
        </w:numPr>
        <w:spacing w:line="320" w:lineRule="exact"/>
        <w:ind w:leftChars="0"/>
        <w:rPr>
          <w:rFonts w:ascii="Meiryo UI" w:eastAsia="Meiryo UI" w:hAnsi="Meiryo UI"/>
          <w:color w:val="000000" w:themeColor="text1"/>
          <w:szCs w:val="21"/>
        </w:rPr>
      </w:pPr>
      <w:r w:rsidRPr="00D94111">
        <w:rPr>
          <w:rFonts w:ascii="Meiryo UI" w:eastAsia="Meiryo UI" w:hAnsi="Meiryo UI" w:hint="eastAsia"/>
          <w:color w:val="000000" w:themeColor="text1"/>
          <w:szCs w:val="21"/>
        </w:rPr>
        <w:t>ギャンブル等依存症を診る病院はまだ少ないため、</w:t>
      </w:r>
      <w:r w:rsidR="00D94111" w:rsidRPr="00D94111">
        <w:rPr>
          <w:rFonts w:ascii="Meiryo UI" w:eastAsia="Meiryo UI" w:hAnsi="Meiryo UI" w:hint="eastAsia"/>
          <w:color w:val="000000" w:themeColor="text1"/>
          <w:szCs w:val="21"/>
        </w:rPr>
        <w:t>興味を持っていただけるように勉強会等を試みている</w:t>
      </w:r>
      <w:r w:rsidRPr="00D94111">
        <w:rPr>
          <w:rFonts w:ascii="Meiryo UI" w:eastAsia="Meiryo UI" w:hAnsi="Meiryo UI" w:hint="eastAsia"/>
          <w:color w:val="000000" w:themeColor="text1"/>
          <w:szCs w:val="21"/>
        </w:rPr>
        <w:t>。</w:t>
      </w:r>
      <w:r w:rsidR="00D94111" w:rsidRPr="00D94111">
        <w:rPr>
          <w:rFonts w:ascii="Meiryo UI" w:eastAsia="Meiryo UI" w:hAnsi="Meiryo UI" w:hint="eastAsia"/>
          <w:color w:val="000000" w:themeColor="text1"/>
          <w:szCs w:val="21"/>
        </w:rPr>
        <w:t>また、当院には</w:t>
      </w:r>
      <w:r w:rsidRPr="00D94111">
        <w:rPr>
          <w:rFonts w:ascii="Meiryo UI" w:eastAsia="Meiryo UI" w:hAnsi="Meiryo UI" w:hint="eastAsia"/>
          <w:color w:val="000000" w:themeColor="text1"/>
          <w:szCs w:val="21"/>
        </w:rPr>
        <w:t>５年前からギャンブル</w:t>
      </w:r>
      <w:r w:rsidR="00D94111" w:rsidRPr="00D94111">
        <w:rPr>
          <w:rFonts w:ascii="Meiryo UI" w:eastAsia="Meiryo UI" w:hAnsi="Meiryo UI" w:hint="eastAsia"/>
          <w:color w:val="000000" w:themeColor="text1"/>
          <w:szCs w:val="21"/>
        </w:rPr>
        <w:t>等依存症の方々向けの</w:t>
      </w:r>
      <w:r w:rsidRPr="00D94111">
        <w:rPr>
          <w:rFonts w:ascii="Meiryo UI" w:eastAsia="Meiryo UI" w:hAnsi="Meiryo UI" w:hint="eastAsia"/>
          <w:color w:val="000000" w:themeColor="text1"/>
          <w:szCs w:val="21"/>
        </w:rPr>
        <w:t>プログラムを</w:t>
      </w:r>
      <w:r w:rsidR="00D94111" w:rsidRPr="00D94111">
        <w:rPr>
          <w:rFonts w:ascii="Meiryo UI" w:eastAsia="Meiryo UI" w:hAnsi="Meiryo UI" w:hint="eastAsia"/>
          <w:color w:val="000000" w:themeColor="text1"/>
          <w:szCs w:val="21"/>
        </w:rPr>
        <w:t>行っており、</w:t>
      </w:r>
      <w:r w:rsidR="00F022A1">
        <w:rPr>
          <w:rFonts w:ascii="Meiryo UI" w:eastAsia="Meiryo UI" w:hAnsi="Meiryo UI" w:hint="eastAsia"/>
          <w:color w:val="000000" w:themeColor="text1"/>
          <w:szCs w:val="21"/>
        </w:rPr>
        <w:t>最近では月に２名</w:t>
      </w:r>
      <w:r w:rsidR="00D94111" w:rsidRPr="00D94111">
        <w:rPr>
          <w:rFonts w:ascii="Meiryo UI" w:eastAsia="Meiryo UI" w:hAnsi="Meiryo UI" w:hint="eastAsia"/>
          <w:color w:val="000000" w:themeColor="text1"/>
          <w:szCs w:val="21"/>
        </w:rPr>
        <w:t>の新患の方が来られている。</w:t>
      </w:r>
      <w:r w:rsidRPr="00D94111">
        <w:rPr>
          <w:rFonts w:ascii="Meiryo UI" w:eastAsia="Meiryo UI" w:hAnsi="Meiryo UI" w:hint="eastAsia"/>
          <w:color w:val="000000" w:themeColor="text1"/>
          <w:szCs w:val="21"/>
        </w:rPr>
        <w:t>ご家族と来られる方と</w:t>
      </w:r>
      <w:r w:rsidR="000941A4">
        <w:rPr>
          <w:rFonts w:ascii="Meiryo UI" w:eastAsia="Meiryo UI" w:hAnsi="Meiryo UI" w:hint="eastAsia"/>
          <w:color w:val="000000" w:themeColor="text1"/>
          <w:szCs w:val="21"/>
        </w:rPr>
        <w:t>、40</w:t>
      </w:r>
      <w:r w:rsidR="00F022A1">
        <w:rPr>
          <w:rFonts w:ascii="Meiryo UI" w:eastAsia="Meiryo UI" w:hAnsi="Meiryo UI" w:hint="eastAsia"/>
          <w:color w:val="000000" w:themeColor="text1"/>
          <w:szCs w:val="21"/>
        </w:rPr>
        <w:t>歳以下</w:t>
      </w:r>
      <w:r w:rsidR="000941A4">
        <w:rPr>
          <w:rFonts w:ascii="Meiryo UI" w:eastAsia="Meiryo UI" w:hAnsi="Meiryo UI" w:hint="eastAsia"/>
          <w:color w:val="000000" w:themeColor="text1"/>
          <w:szCs w:val="21"/>
        </w:rPr>
        <w:t>の方</w:t>
      </w:r>
      <w:r w:rsidR="00D94111" w:rsidRPr="00D94111">
        <w:rPr>
          <w:rFonts w:ascii="Meiryo UI" w:eastAsia="Meiryo UI" w:hAnsi="Meiryo UI" w:hint="eastAsia"/>
          <w:color w:val="000000" w:themeColor="text1"/>
          <w:szCs w:val="21"/>
        </w:rPr>
        <w:t>がほとんどで、プログラムに参加される方は非常にいい経過をたどっている</w:t>
      </w:r>
      <w:r w:rsidRPr="00D94111">
        <w:rPr>
          <w:rFonts w:ascii="Meiryo UI" w:eastAsia="Meiryo UI" w:hAnsi="Meiryo UI" w:hint="eastAsia"/>
          <w:color w:val="000000" w:themeColor="text1"/>
          <w:szCs w:val="21"/>
        </w:rPr>
        <w:t>。</w:t>
      </w:r>
    </w:p>
    <w:p w14:paraId="0C4EFB44" w14:textId="323404CA" w:rsidR="00C223D0" w:rsidRPr="00F022A1" w:rsidRDefault="00F022A1" w:rsidP="003B33C4">
      <w:pPr>
        <w:pStyle w:val="a3"/>
        <w:numPr>
          <w:ilvl w:val="0"/>
          <w:numId w:val="29"/>
        </w:numPr>
        <w:spacing w:line="320" w:lineRule="exact"/>
        <w:ind w:leftChars="0"/>
        <w:rPr>
          <w:rFonts w:ascii="Meiryo UI" w:eastAsia="Meiryo UI" w:hAnsi="Meiryo UI"/>
          <w:color w:val="000000" w:themeColor="text1"/>
          <w:szCs w:val="21"/>
        </w:rPr>
      </w:pPr>
      <w:r w:rsidRPr="00F022A1">
        <w:rPr>
          <w:rFonts w:ascii="Meiryo UI" w:eastAsia="Meiryo UI" w:hAnsi="Meiryo UI" w:hint="eastAsia"/>
          <w:color w:val="000000" w:themeColor="text1"/>
          <w:szCs w:val="21"/>
        </w:rPr>
        <w:t>当事者や家族の方々は大きな</w:t>
      </w:r>
      <w:r w:rsidR="00C223D0" w:rsidRPr="00F022A1">
        <w:rPr>
          <w:rFonts w:ascii="Meiryo UI" w:eastAsia="Meiryo UI" w:hAnsi="Meiryo UI" w:hint="eastAsia"/>
          <w:color w:val="000000" w:themeColor="text1"/>
          <w:szCs w:val="21"/>
        </w:rPr>
        <w:t>勇気を持って</w:t>
      </w:r>
      <w:r w:rsidRPr="00F022A1">
        <w:rPr>
          <w:rFonts w:ascii="Meiryo UI" w:eastAsia="Meiryo UI" w:hAnsi="Meiryo UI" w:hint="eastAsia"/>
          <w:color w:val="000000" w:themeColor="text1"/>
          <w:szCs w:val="21"/>
        </w:rPr>
        <w:t>医療機関に</w:t>
      </w:r>
      <w:r w:rsidR="00C223D0" w:rsidRPr="00F022A1">
        <w:rPr>
          <w:rFonts w:ascii="Meiryo UI" w:eastAsia="Meiryo UI" w:hAnsi="Meiryo UI" w:hint="eastAsia"/>
          <w:color w:val="000000" w:themeColor="text1"/>
          <w:szCs w:val="21"/>
        </w:rPr>
        <w:t>連絡されたので</w:t>
      </w:r>
      <w:r w:rsidR="000941A4">
        <w:rPr>
          <w:rFonts w:ascii="Meiryo UI" w:eastAsia="Meiryo UI" w:hAnsi="Meiryo UI" w:hint="eastAsia"/>
          <w:color w:val="000000" w:themeColor="text1"/>
          <w:szCs w:val="21"/>
        </w:rPr>
        <w:t>あり、長期に待たせずに早く</w:t>
      </w:r>
      <w:r w:rsidRPr="00F022A1">
        <w:rPr>
          <w:rFonts w:ascii="Meiryo UI" w:eastAsia="Meiryo UI" w:hAnsi="Meiryo UI" w:hint="eastAsia"/>
          <w:color w:val="000000" w:themeColor="text1"/>
          <w:szCs w:val="21"/>
        </w:rPr>
        <w:t>医療機関に行けるような仕組みが必要だと考えている</w:t>
      </w:r>
      <w:r w:rsidR="00C223D0" w:rsidRPr="00F022A1">
        <w:rPr>
          <w:rFonts w:ascii="Meiryo UI" w:eastAsia="Meiryo UI" w:hAnsi="Meiryo UI" w:hint="eastAsia"/>
          <w:color w:val="000000" w:themeColor="text1"/>
          <w:szCs w:val="21"/>
        </w:rPr>
        <w:t>。</w:t>
      </w:r>
    </w:p>
    <w:p w14:paraId="45358182" w14:textId="4A72E6A1" w:rsidR="00C223D0" w:rsidRDefault="00C223D0" w:rsidP="00C223D0">
      <w:pPr>
        <w:spacing w:line="320" w:lineRule="exact"/>
        <w:rPr>
          <w:rFonts w:ascii="Meiryo UI" w:eastAsia="Meiryo UI" w:hAnsi="Meiryo UI"/>
          <w:color w:val="000000" w:themeColor="text1"/>
          <w:szCs w:val="21"/>
        </w:rPr>
      </w:pPr>
    </w:p>
    <w:p w14:paraId="308F5861" w14:textId="4F92C2D7" w:rsidR="00F022A1" w:rsidRPr="001932E5" w:rsidRDefault="00F022A1" w:rsidP="00F022A1">
      <w:pPr>
        <w:spacing w:line="320" w:lineRule="exact"/>
        <w:ind w:left="-136"/>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w:t>
      </w:r>
    </w:p>
    <w:p w14:paraId="5B4F06BA" w14:textId="3045D3F9" w:rsidR="00F022A1" w:rsidRPr="00F022A1" w:rsidRDefault="00F022A1" w:rsidP="00F022A1">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平成30</w:t>
      </w:r>
      <w:r w:rsidRPr="00F022A1">
        <w:rPr>
          <w:rFonts w:ascii="Meiryo UI" w:eastAsia="Meiryo UI" w:hAnsi="Meiryo UI" w:hint="eastAsia"/>
          <w:color w:val="000000" w:themeColor="text1"/>
          <w:szCs w:val="21"/>
        </w:rPr>
        <w:t>年</w:t>
      </w:r>
      <w:r w:rsidR="000941A4">
        <w:rPr>
          <w:rFonts w:ascii="Meiryo UI" w:eastAsia="Meiryo UI" w:hAnsi="Meiryo UI" w:hint="eastAsia"/>
          <w:color w:val="000000" w:themeColor="text1"/>
          <w:szCs w:val="21"/>
        </w:rPr>
        <w:t>度</w:t>
      </w:r>
      <w:r w:rsidRPr="00F022A1">
        <w:rPr>
          <w:rFonts w:ascii="Meiryo UI" w:eastAsia="Meiryo UI" w:hAnsi="Meiryo UI" w:hint="eastAsia"/>
          <w:color w:val="000000" w:themeColor="text1"/>
          <w:szCs w:val="21"/>
        </w:rPr>
        <w:t>から</w:t>
      </w:r>
      <w:r>
        <w:rPr>
          <w:rFonts w:ascii="Meiryo UI" w:eastAsia="Meiryo UI" w:hAnsi="Meiryo UI" w:hint="eastAsia"/>
          <w:color w:val="000000" w:themeColor="text1"/>
          <w:szCs w:val="21"/>
        </w:rPr>
        <w:t>ギャンブル等依存症の方の</w:t>
      </w:r>
      <w:r w:rsidRPr="00F022A1">
        <w:rPr>
          <w:rFonts w:ascii="Meiryo UI" w:eastAsia="Meiryo UI" w:hAnsi="Meiryo UI" w:hint="eastAsia"/>
          <w:color w:val="000000" w:themeColor="text1"/>
          <w:szCs w:val="21"/>
        </w:rPr>
        <w:t>支援をはじめているが、新規の相談件数が</w:t>
      </w:r>
      <w:r>
        <w:rPr>
          <w:rFonts w:ascii="Meiryo UI" w:eastAsia="Meiryo UI" w:hAnsi="Meiryo UI" w:hint="eastAsia"/>
          <w:color w:val="000000" w:themeColor="text1"/>
          <w:szCs w:val="21"/>
        </w:rPr>
        <w:t>毎年増えている</w:t>
      </w:r>
      <w:r w:rsidRPr="00F022A1">
        <w:rPr>
          <w:rFonts w:ascii="Meiryo UI" w:eastAsia="Meiryo UI" w:hAnsi="Meiryo UI" w:hint="eastAsia"/>
          <w:color w:val="000000" w:themeColor="text1"/>
          <w:szCs w:val="21"/>
        </w:rPr>
        <w:t>。今年度</w:t>
      </w:r>
      <w:r>
        <w:rPr>
          <w:rFonts w:ascii="Meiryo UI" w:eastAsia="Meiryo UI" w:hAnsi="Meiryo UI" w:hint="eastAsia"/>
          <w:color w:val="000000" w:themeColor="text1"/>
          <w:szCs w:val="21"/>
        </w:rPr>
        <w:t>相談があった方の特徴としては、ギャンブルの種別が、パチンコ・スロットの方が非常に</w:t>
      </w:r>
      <w:r w:rsidRPr="00F022A1">
        <w:rPr>
          <w:rFonts w:ascii="Meiryo UI" w:eastAsia="Meiryo UI" w:hAnsi="Meiryo UI" w:hint="eastAsia"/>
          <w:color w:val="000000" w:themeColor="text1"/>
          <w:szCs w:val="21"/>
        </w:rPr>
        <w:t>少な</w:t>
      </w:r>
      <w:r>
        <w:rPr>
          <w:rFonts w:ascii="Meiryo UI" w:eastAsia="Meiryo UI" w:hAnsi="Meiryo UI" w:hint="eastAsia"/>
          <w:color w:val="000000" w:themeColor="text1"/>
          <w:szCs w:val="21"/>
        </w:rPr>
        <w:t>く、多くは</w:t>
      </w:r>
      <w:r w:rsidRPr="00F022A1">
        <w:rPr>
          <w:rFonts w:ascii="Meiryo UI" w:eastAsia="Meiryo UI" w:hAnsi="Meiryo UI" w:hint="eastAsia"/>
          <w:color w:val="000000" w:themeColor="text1"/>
          <w:szCs w:val="21"/>
        </w:rPr>
        <w:t>公営ギャンブルだった。</w:t>
      </w:r>
      <w:r>
        <w:rPr>
          <w:rFonts w:ascii="Meiryo UI" w:eastAsia="Meiryo UI" w:hAnsi="Meiryo UI" w:hint="eastAsia"/>
          <w:color w:val="000000" w:themeColor="text1"/>
          <w:szCs w:val="21"/>
        </w:rPr>
        <w:t>その他、</w:t>
      </w:r>
      <w:r w:rsidRPr="00F022A1">
        <w:rPr>
          <w:rFonts w:ascii="Meiryo UI" w:eastAsia="Meiryo UI" w:hAnsi="Meiryo UI" w:hint="eastAsia"/>
          <w:color w:val="000000" w:themeColor="text1"/>
          <w:szCs w:val="21"/>
        </w:rPr>
        <w:t>月１回の集団回復プログラム、</w:t>
      </w:r>
      <w:r>
        <w:rPr>
          <w:rFonts w:ascii="Meiryo UI" w:eastAsia="Meiryo UI" w:hAnsi="Meiryo UI" w:hint="eastAsia"/>
          <w:color w:val="000000" w:themeColor="text1"/>
          <w:szCs w:val="21"/>
        </w:rPr>
        <w:t>家族の集団プログラムを実施している。</w:t>
      </w:r>
    </w:p>
    <w:p w14:paraId="5D404A0C" w14:textId="441F397D" w:rsidR="00F022A1" w:rsidRDefault="006D274B" w:rsidP="003B33C4">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OAC</w:t>
      </w:r>
      <w:r w:rsidR="00F022A1" w:rsidRPr="00F022A1">
        <w:rPr>
          <w:rFonts w:ascii="Meiryo UI" w:eastAsia="Meiryo UI" w:hAnsi="Meiryo UI" w:hint="eastAsia"/>
          <w:color w:val="000000" w:themeColor="text1"/>
          <w:szCs w:val="21"/>
        </w:rPr>
        <w:t>ミニフォーラムを初めて開催したが、アンケートで今後講演会で聞きたい内容を確認したところ、ギャンブル等依存症について聞きたいと答えた方が非常に多く、支援者のなかでも関心の高さが伺えた。</w:t>
      </w:r>
    </w:p>
    <w:p w14:paraId="4956735B" w14:textId="2FCD6144" w:rsidR="00F022A1" w:rsidRDefault="00F022A1" w:rsidP="00F022A1">
      <w:pPr>
        <w:spacing w:line="320" w:lineRule="exact"/>
        <w:rPr>
          <w:rFonts w:ascii="Meiryo UI" w:eastAsia="Meiryo UI" w:hAnsi="Meiryo UI"/>
          <w:color w:val="000000" w:themeColor="text1"/>
          <w:szCs w:val="21"/>
        </w:rPr>
      </w:pPr>
    </w:p>
    <w:p w14:paraId="59C0229E" w14:textId="4E334604" w:rsidR="00F022A1" w:rsidRPr="001932E5" w:rsidRDefault="00F022A1" w:rsidP="00F022A1">
      <w:pPr>
        <w:spacing w:line="320" w:lineRule="exact"/>
        <w:ind w:left="-136"/>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Pr>
          <w:rFonts w:ascii="Meiryo UI" w:eastAsia="Meiryo UI" w:hAnsi="Meiryo UI" w:hint="eastAsia"/>
          <w:color w:val="000000" w:themeColor="text1"/>
          <w:szCs w:val="21"/>
          <w:highlight w:val="yellow"/>
        </w:rPr>
        <w:t>精神保健福祉士協会</w:t>
      </w:r>
      <w:r w:rsidRPr="001932E5">
        <w:rPr>
          <w:rFonts w:ascii="Meiryo UI" w:eastAsia="Meiryo UI" w:hAnsi="Meiryo UI" w:hint="eastAsia"/>
          <w:color w:val="000000" w:themeColor="text1"/>
          <w:szCs w:val="21"/>
          <w:highlight w:val="yellow"/>
        </w:rPr>
        <w:t>＞</w:t>
      </w:r>
    </w:p>
    <w:p w14:paraId="733228E4" w14:textId="7371F82F" w:rsidR="00F022A1" w:rsidRPr="00ED451E" w:rsidRDefault="00ED451E" w:rsidP="00ED451E">
      <w:pPr>
        <w:pStyle w:val="a3"/>
        <w:numPr>
          <w:ilvl w:val="0"/>
          <w:numId w:val="29"/>
        </w:numPr>
        <w:spacing w:line="320" w:lineRule="exact"/>
        <w:ind w:leftChars="0"/>
        <w:rPr>
          <w:rFonts w:ascii="Meiryo UI" w:eastAsia="Meiryo UI" w:hAnsi="Meiryo UI"/>
          <w:color w:val="000000" w:themeColor="text1"/>
          <w:szCs w:val="21"/>
        </w:rPr>
      </w:pPr>
      <w:r w:rsidRPr="00ED451E">
        <w:rPr>
          <w:rFonts w:ascii="Meiryo UI" w:eastAsia="Meiryo UI" w:hAnsi="Meiryo UI" w:hint="eastAsia"/>
          <w:color w:val="000000" w:themeColor="text1"/>
          <w:szCs w:val="21"/>
        </w:rPr>
        <w:t>当院では、</w:t>
      </w:r>
      <w:r w:rsidR="00F022A1" w:rsidRPr="00ED451E">
        <w:rPr>
          <w:rFonts w:ascii="Meiryo UI" w:eastAsia="Meiryo UI" w:hAnsi="Meiryo UI" w:hint="eastAsia"/>
          <w:color w:val="000000" w:themeColor="text1"/>
          <w:szCs w:val="21"/>
        </w:rPr>
        <w:t>土曜日にギャンブル</w:t>
      </w:r>
      <w:r w:rsidRPr="00ED451E">
        <w:rPr>
          <w:rFonts w:ascii="Meiryo UI" w:eastAsia="Meiryo UI" w:hAnsi="Meiryo UI" w:hint="eastAsia"/>
          <w:color w:val="000000" w:themeColor="text1"/>
          <w:szCs w:val="21"/>
        </w:rPr>
        <w:t>等依存症の</w:t>
      </w:r>
      <w:r w:rsidR="00F022A1" w:rsidRPr="00ED451E">
        <w:rPr>
          <w:rFonts w:ascii="Meiryo UI" w:eastAsia="Meiryo UI" w:hAnsi="Meiryo UI" w:hint="eastAsia"/>
          <w:color w:val="000000" w:themeColor="text1"/>
          <w:szCs w:val="21"/>
        </w:rPr>
        <w:t>ミーティング</w:t>
      </w:r>
      <w:r w:rsidRPr="00ED451E">
        <w:rPr>
          <w:rFonts w:ascii="Meiryo UI" w:eastAsia="Meiryo UI" w:hAnsi="Meiryo UI" w:hint="eastAsia"/>
          <w:color w:val="000000" w:themeColor="text1"/>
          <w:szCs w:val="21"/>
        </w:rPr>
        <w:t>を行っている。また家族の個別相談や集団家族グループも行っている。またソーシャルワーカーが複数おり</w:t>
      </w:r>
      <w:r w:rsidR="00F022A1" w:rsidRPr="00ED451E">
        <w:rPr>
          <w:rFonts w:ascii="Meiryo UI" w:eastAsia="Meiryo UI" w:hAnsi="Meiryo UI" w:hint="eastAsia"/>
          <w:color w:val="000000" w:themeColor="text1"/>
          <w:szCs w:val="21"/>
        </w:rPr>
        <w:t>、</w:t>
      </w:r>
      <w:r w:rsidRPr="00ED451E">
        <w:rPr>
          <w:rFonts w:ascii="Meiryo UI" w:eastAsia="Meiryo UI" w:hAnsi="Meiryo UI" w:hint="eastAsia"/>
          <w:color w:val="000000" w:themeColor="text1"/>
          <w:szCs w:val="21"/>
        </w:rPr>
        <w:t>個別相談では</w:t>
      </w:r>
      <w:r w:rsidR="00F022A1" w:rsidRPr="00ED451E">
        <w:rPr>
          <w:rFonts w:ascii="Meiryo UI" w:eastAsia="Meiryo UI" w:hAnsi="Meiryo UI" w:hint="eastAsia"/>
          <w:color w:val="000000" w:themeColor="text1"/>
          <w:szCs w:val="21"/>
        </w:rPr>
        <w:t>その人の背景の借金問題</w:t>
      </w:r>
      <w:r w:rsidRPr="00ED451E">
        <w:rPr>
          <w:rFonts w:ascii="Meiryo UI" w:eastAsia="Meiryo UI" w:hAnsi="Meiryo UI" w:hint="eastAsia"/>
          <w:color w:val="000000" w:themeColor="text1"/>
          <w:szCs w:val="21"/>
        </w:rPr>
        <w:t>や</w:t>
      </w:r>
      <w:r w:rsidR="00F022A1" w:rsidRPr="00ED451E">
        <w:rPr>
          <w:rFonts w:ascii="Meiryo UI" w:eastAsia="Meiryo UI" w:hAnsi="Meiryo UI" w:hint="eastAsia"/>
          <w:color w:val="000000" w:themeColor="text1"/>
          <w:szCs w:val="21"/>
        </w:rPr>
        <w:t>日常生活をどのように行っているのかとか、家族関係</w:t>
      </w:r>
      <w:r w:rsidRPr="00ED451E">
        <w:rPr>
          <w:rFonts w:ascii="Meiryo UI" w:eastAsia="Meiryo UI" w:hAnsi="Meiryo UI" w:hint="eastAsia"/>
          <w:color w:val="000000" w:themeColor="text1"/>
          <w:szCs w:val="21"/>
        </w:rPr>
        <w:t>や</w:t>
      </w:r>
      <w:r w:rsidR="00F022A1" w:rsidRPr="00ED451E">
        <w:rPr>
          <w:rFonts w:ascii="Meiryo UI" w:eastAsia="Meiryo UI" w:hAnsi="Meiryo UI" w:hint="eastAsia"/>
          <w:color w:val="000000" w:themeColor="text1"/>
          <w:szCs w:val="21"/>
        </w:rPr>
        <w:t>余暇の時間の過ごし方</w:t>
      </w:r>
      <w:r w:rsidRPr="00ED451E">
        <w:rPr>
          <w:rFonts w:ascii="Meiryo UI" w:eastAsia="Meiryo UI" w:hAnsi="Meiryo UI" w:hint="eastAsia"/>
          <w:color w:val="000000" w:themeColor="text1"/>
          <w:szCs w:val="21"/>
        </w:rPr>
        <w:t>、それぞれの抱えている問題について一緒に考えている。</w:t>
      </w:r>
    </w:p>
    <w:p w14:paraId="6657B7D3" w14:textId="536447FC" w:rsidR="00F022A1" w:rsidRPr="00ED451E" w:rsidRDefault="00ED451E" w:rsidP="00ED451E">
      <w:pPr>
        <w:pStyle w:val="a3"/>
        <w:numPr>
          <w:ilvl w:val="0"/>
          <w:numId w:val="29"/>
        </w:numPr>
        <w:spacing w:line="320" w:lineRule="exact"/>
        <w:ind w:leftChars="0"/>
        <w:rPr>
          <w:rFonts w:ascii="Meiryo UI" w:eastAsia="Meiryo UI" w:hAnsi="Meiryo UI"/>
          <w:color w:val="000000" w:themeColor="text1"/>
          <w:szCs w:val="21"/>
        </w:rPr>
      </w:pPr>
      <w:r w:rsidRPr="00ED451E">
        <w:rPr>
          <w:rFonts w:ascii="Meiryo UI" w:eastAsia="Meiryo UI" w:hAnsi="Meiryo UI" w:hint="eastAsia"/>
          <w:color w:val="000000" w:themeColor="text1"/>
          <w:szCs w:val="21"/>
        </w:rPr>
        <w:t>ギャンブル等依存症の方の診察が</w:t>
      </w:r>
      <w:r w:rsidR="00F022A1" w:rsidRPr="00ED451E">
        <w:rPr>
          <w:rFonts w:ascii="Meiryo UI" w:eastAsia="Meiryo UI" w:hAnsi="Meiryo UI" w:hint="eastAsia"/>
          <w:color w:val="000000" w:themeColor="text1"/>
          <w:szCs w:val="21"/>
        </w:rPr>
        <w:t>２カ月</w:t>
      </w:r>
      <w:r w:rsidRPr="00ED451E">
        <w:rPr>
          <w:rFonts w:ascii="Meiryo UI" w:eastAsia="Meiryo UI" w:hAnsi="Meiryo UI" w:hint="eastAsia"/>
          <w:color w:val="000000" w:themeColor="text1"/>
          <w:szCs w:val="21"/>
        </w:rPr>
        <w:t>待ちになっているが、自助グループのことを伝えたところ、行っ</w:t>
      </w:r>
      <w:r>
        <w:rPr>
          <w:rFonts w:ascii="Meiryo UI" w:eastAsia="Meiryo UI" w:hAnsi="Meiryo UI" w:hint="eastAsia"/>
          <w:color w:val="000000" w:themeColor="text1"/>
          <w:szCs w:val="21"/>
        </w:rPr>
        <w:t>て</w:t>
      </w:r>
      <w:r w:rsidRPr="00ED451E">
        <w:rPr>
          <w:rFonts w:ascii="Meiryo UI" w:eastAsia="Meiryo UI" w:hAnsi="Meiryo UI" w:hint="eastAsia"/>
          <w:color w:val="000000" w:themeColor="text1"/>
          <w:szCs w:val="21"/>
        </w:rPr>
        <w:t>みると言われた方もおり、当院だけで</w:t>
      </w:r>
      <w:r w:rsidR="00F022A1" w:rsidRPr="00ED451E">
        <w:rPr>
          <w:rFonts w:ascii="Meiryo UI" w:eastAsia="Meiryo UI" w:hAnsi="Meiryo UI" w:hint="eastAsia"/>
          <w:color w:val="000000" w:themeColor="text1"/>
          <w:szCs w:val="21"/>
        </w:rPr>
        <w:t>抱えきれない分は</w:t>
      </w:r>
      <w:r w:rsidRPr="00ED451E">
        <w:rPr>
          <w:rFonts w:ascii="Meiryo UI" w:eastAsia="Meiryo UI" w:hAnsi="Meiryo UI" w:hint="eastAsia"/>
          <w:color w:val="000000" w:themeColor="text1"/>
          <w:szCs w:val="21"/>
        </w:rPr>
        <w:t>様々な</w:t>
      </w:r>
      <w:r w:rsidR="00F022A1" w:rsidRPr="00ED451E">
        <w:rPr>
          <w:rFonts w:ascii="Meiryo UI" w:eastAsia="Meiryo UI" w:hAnsi="Meiryo UI" w:hint="eastAsia"/>
          <w:color w:val="000000" w:themeColor="text1"/>
          <w:szCs w:val="21"/>
        </w:rPr>
        <w:t>ところと連携しながらやってい</w:t>
      </w:r>
      <w:r w:rsidRPr="00ED451E">
        <w:rPr>
          <w:rFonts w:ascii="Meiryo UI" w:eastAsia="Meiryo UI" w:hAnsi="Meiryo UI" w:hint="eastAsia"/>
          <w:color w:val="000000" w:themeColor="text1"/>
          <w:szCs w:val="21"/>
        </w:rPr>
        <w:t>けたらと思っている。</w:t>
      </w:r>
    </w:p>
    <w:p w14:paraId="62C63025" w14:textId="592DED99" w:rsidR="00ED451E" w:rsidRDefault="00ED451E" w:rsidP="00C223D0">
      <w:pPr>
        <w:spacing w:line="320" w:lineRule="exact"/>
        <w:rPr>
          <w:rFonts w:ascii="Meiryo UI" w:eastAsia="Meiryo UI" w:hAnsi="Meiryo UI"/>
          <w:color w:val="000000" w:themeColor="text1"/>
          <w:szCs w:val="21"/>
        </w:rPr>
      </w:pPr>
    </w:p>
    <w:p w14:paraId="5C9A5C87" w14:textId="16FBDEE6" w:rsidR="00ED451E" w:rsidRPr="001932E5" w:rsidRDefault="00121CAE" w:rsidP="00ED451E">
      <w:pPr>
        <w:spacing w:line="320" w:lineRule="exact"/>
        <w:ind w:left="-136"/>
        <w:rPr>
          <w:rFonts w:ascii="Meiryo UI" w:eastAsia="Meiryo UI" w:hAnsi="Meiryo UI"/>
          <w:color w:val="000000" w:themeColor="text1"/>
          <w:szCs w:val="21"/>
        </w:rPr>
      </w:pPr>
      <w:r>
        <w:rPr>
          <w:rFonts w:ascii="Meiryo UI" w:eastAsia="Meiryo UI" w:hAnsi="Meiryo UI" w:hint="eastAsia"/>
          <w:color w:val="000000" w:themeColor="text1"/>
          <w:szCs w:val="21"/>
          <w:highlight w:val="yellow"/>
        </w:rPr>
        <w:t>＜民間支援団体（家族）</w:t>
      </w:r>
      <w:r w:rsidR="00ED451E" w:rsidRPr="001932E5">
        <w:rPr>
          <w:rFonts w:ascii="Meiryo UI" w:eastAsia="Meiryo UI" w:hAnsi="Meiryo UI" w:hint="eastAsia"/>
          <w:color w:val="000000" w:themeColor="text1"/>
          <w:szCs w:val="21"/>
          <w:highlight w:val="yellow"/>
        </w:rPr>
        <w:t>＞</w:t>
      </w:r>
    </w:p>
    <w:p w14:paraId="060B0937" w14:textId="1736463B" w:rsidR="00ED451E" w:rsidRPr="00ED451E" w:rsidRDefault="00ED451E" w:rsidP="00ED451E">
      <w:pPr>
        <w:pStyle w:val="a3"/>
        <w:numPr>
          <w:ilvl w:val="0"/>
          <w:numId w:val="29"/>
        </w:numPr>
        <w:spacing w:line="320" w:lineRule="exact"/>
        <w:ind w:leftChars="0"/>
        <w:rPr>
          <w:rFonts w:ascii="Meiryo UI" w:eastAsia="Meiryo UI" w:hAnsi="Meiryo UI"/>
          <w:color w:val="000000" w:themeColor="text1"/>
          <w:szCs w:val="21"/>
        </w:rPr>
      </w:pPr>
      <w:r w:rsidRPr="00ED451E">
        <w:rPr>
          <w:rFonts w:ascii="Meiryo UI" w:eastAsia="Meiryo UI" w:hAnsi="Meiryo UI" w:hint="eastAsia"/>
          <w:color w:val="000000" w:themeColor="text1"/>
          <w:szCs w:val="21"/>
        </w:rPr>
        <w:t>児童手当の振込先は、所得</w:t>
      </w:r>
      <w:r w:rsidR="000941A4">
        <w:rPr>
          <w:rFonts w:ascii="Meiryo UI" w:eastAsia="Meiryo UI" w:hAnsi="Meiryo UI" w:hint="eastAsia"/>
          <w:color w:val="000000" w:themeColor="text1"/>
          <w:szCs w:val="21"/>
        </w:rPr>
        <w:t>の多い方</w:t>
      </w:r>
      <w:r w:rsidRPr="00ED451E">
        <w:rPr>
          <w:rFonts w:ascii="Meiryo UI" w:eastAsia="Meiryo UI" w:hAnsi="Meiryo UI" w:hint="eastAsia"/>
          <w:color w:val="000000" w:themeColor="text1"/>
          <w:szCs w:val="21"/>
        </w:rPr>
        <w:t>に</w:t>
      </w:r>
      <w:r w:rsidR="000941A4">
        <w:rPr>
          <w:rFonts w:ascii="Meiryo UI" w:eastAsia="Meiryo UI" w:hAnsi="Meiryo UI" w:hint="eastAsia"/>
          <w:color w:val="000000" w:themeColor="text1"/>
          <w:szCs w:val="21"/>
        </w:rPr>
        <w:t>なる</w:t>
      </w:r>
      <w:r w:rsidRPr="00ED451E">
        <w:rPr>
          <w:rFonts w:ascii="Meiryo UI" w:eastAsia="Meiryo UI" w:hAnsi="Meiryo UI" w:hint="eastAsia"/>
          <w:color w:val="000000" w:themeColor="text1"/>
          <w:szCs w:val="21"/>
        </w:rPr>
        <w:t>というのが原則</w:t>
      </w:r>
      <w:r>
        <w:rPr>
          <w:rFonts w:ascii="Meiryo UI" w:eastAsia="Meiryo UI" w:hAnsi="Meiryo UI" w:hint="eastAsia"/>
          <w:color w:val="000000" w:themeColor="text1"/>
          <w:szCs w:val="21"/>
        </w:rPr>
        <w:t>で</w:t>
      </w:r>
      <w:r w:rsidRPr="00ED451E">
        <w:rPr>
          <w:rFonts w:ascii="Meiryo UI" w:eastAsia="Meiryo UI" w:hAnsi="Meiryo UI" w:hint="eastAsia"/>
          <w:color w:val="000000" w:themeColor="text1"/>
          <w:szCs w:val="21"/>
        </w:rPr>
        <w:t>、ギャンブル等依存症の夫側の収入が多いとそちらに入金されて</w:t>
      </w:r>
      <w:r w:rsidR="00121CAE">
        <w:rPr>
          <w:rFonts w:ascii="Meiryo UI" w:eastAsia="Meiryo UI" w:hAnsi="Meiryo UI" w:hint="eastAsia"/>
          <w:color w:val="000000" w:themeColor="text1"/>
          <w:szCs w:val="21"/>
        </w:rPr>
        <w:t>しまう。</w:t>
      </w:r>
      <w:r w:rsidRPr="00ED451E">
        <w:rPr>
          <w:rFonts w:ascii="Meiryo UI" w:eastAsia="Meiryo UI" w:hAnsi="Meiryo UI" w:hint="eastAsia"/>
          <w:color w:val="000000" w:themeColor="text1"/>
          <w:szCs w:val="21"/>
        </w:rPr>
        <w:t>直接行政の窓口に、</w:t>
      </w:r>
      <w:r>
        <w:rPr>
          <w:rFonts w:ascii="Meiryo UI" w:eastAsia="Meiryo UI" w:hAnsi="Meiryo UI" w:hint="eastAsia"/>
          <w:color w:val="000000" w:themeColor="text1"/>
          <w:szCs w:val="21"/>
        </w:rPr>
        <w:t>夫が</w:t>
      </w:r>
      <w:r w:rsidRPr="00ED451E">
        <w:rPr>
          <w:rFonts w:ascii="Meiryo UI" w:eastAsia="Meiryo UI" w:hAnsi="Meiryo UI" w:hint="eastAsia"/>
          <w:color w:val="000000" w:themeColor="text1"/>
          <w:szCs w:val="21"/>
        </w:rPr>
        <w:t>ギャンブル</w:t>
      </w:r>
      <w:r>
        <w:rPr>
          <w:rFonts w:ascii="Meiryo UI" w:eastAsia="Meiryo UI" w:hAnsi="Meiryo UI" w:hint="eastAsia"/>
          <w:color w:val="000000" w:themeColor="text1"/>
          <w:szCs w:val="21"/>
        </w:rPr>
        <w:t>等</w:t>
      </w:r>
      <w:r w:rsidRPr="00ED451E">
        <w:rPr>
          <w:rFonts w:ascii="Meiryo UI" w:eastAsia="Meiryo UI" w:hAnsi="Meiryo UI" w:hint="eastAsia"/>
          <w:color w:val="000000" w:themeColor="text1"/>
          <w:szCs w:val="21"/>
        </w:rPr>
        <w:t>依存症</w:t>
      </w:r>
      <w:r>
        <w:rPr>
          <w:rFonts w:ascii="Meiryo UI" w:eastAsia="Meiryo UI" w:hAnsi="Meiryo UI" w:hint="eastAsia"/>
          <w:color w:val="000000" w:themeColor="text1"/>
          <w:szCs w:val="21"/>
        </w:rPr>
        <w:t>だと</w:t>
      </w:r>
      <w:r w:rsidRPr="00ED451E">
        <w:rPr>
          <w:rFonts w:ascii="Meiryo UI" w:eastAsia="Meiryo UI" w:hAnsi="Meiryo UI" w:hint="eastAsia"/>
          <w:color w:val="000000" w:themeColor="text1"/>
          <w:szCs w:val="21"/>
        </w:rPr>
        <w:t>訴えても</w:t>
      </w:r>
      <w:r>
        <w:rPr>
          <w:rFonts w:ascii="Meiryo UI" w:eastAsia="Meiryo UI" w:hAnsi="Meiryo UI" w:hint="eastAsia"/>
          <w:color w:val="000000" w:themeColor="text1"/>
          <w:szCs w:val="21"/>
        </w:rPr>
        <w:t>、対応してくれるところもあるが</w:t>
      </w:r>
      <w:r w:rsidRPr="00ED451E">
        <w:rPr>
          <w:rFonts w:ascii="Meiryo UI" w:eastAsia="Meiryo UI" w:hAnsi="Meiryo UI" w:hint="eastAsia"/>
          <w:color w:val="000000" w:themeColor="text1"/>
          <w:szCs w:val="21"/>
        </w:rPr>
        <w:t>、</w:t>
      </w:r>
      <w:r>
        <w:rPr>
          <w:rFonts w:ascii="Meiryo UI" w:eastAsia="Meiryo UI" w:hAnsi="Meiryo UI" w:hint="eastAsia"/>
          <w:color w:val="000000" w:themeColor="text1"/>
          <w:szCs w:val="21"/>
        </w:rPr>
        <w:t>対応</w:t>
      </w:r>
      <w:r w:rsidRPr="00ED451E">
        <w:rPr>
          <w:rFonts w:ascii="Meiryo UI" w:eastAsia="Meiryo UI" w:hAnsi="Meiryo UI" w:hint="eastAsia"/>
          <w:color w:val="000000" w:themeColor="text1"/>
          <w:szCs w:val="21"/>
        </w:rPr>
        <w:t>してくれないところも多い</w:t>
      </w:r>
      <w:r w:rsidR="00121CAE">
        <w:rPr>
          <w:rFonts w:ascii="Meiryo UI" w:eastAsia="Meiryo UI" w:hAnsi="Meiryo UI" w:hint="eastAsia"/>
          <w:color w:val="000000" w:themeColor="text1"/>
          <w:szCs w:val="21"/>
        </w:rPr>
        <w:t>。</w:t>
      </w:r>
    </w:p>
    <w:p w14:paraId="27EEC244" w14:textId="29E4295D" w:rsidR="00ED451E" w:rsidRPr="00121CAE" w:rsidRDefault="00ED451E" w:rsidP="00121CAE">
      <w:pPr>
        <w:pStyle w:val="a3"/>
        <w:numPr>
          <w:ilvl w:val="0"/>
          <w:numId w:val="29"/>
        </w:numPr>
        <w:spacing w:line="320" w:lineRule="exact"/>
        <w:ind w:leftChars="0"/>
        <w:rPr>
          <w:rFonts w:ascii="Meiryo UI" w:eastAsia="Meiryo UI" w:hAnsi="Meiryo UI"/>
          <w:color w:val="000000" w:themeColor="text1"/>
          <w:szCs w:val="21"/>
        </w:rPr>
      </w:pPr>
      <w:r w:rsidRPr="00121CAE">
        <w:rPr>
          <w:rFonts w:ascii="Meiryo UI" w:eastAsia="Meiryo UI" w:hAnsi="Meiryo UI" w:hint="eastAsia"/>
          <w:color w:val="000000" w:themeColor="text1"/>
          <w:szCs w:val="21"/>
        </w:rPr>
        <w:t>小さい子ども</w:t>
      </w:r>
      <w:r w:rsidR="00121CAE" w:rsidRPr="00121CAE">
        <w:rPr>
          <w:rFonts w:ascii="Meiryo UI" w:eastAsia="Meiryo UI" w:hAnsi="Meiryo UI" w:hint="eastAsia"/>
          <w:color w:val="000000" w:themeColor="text1"/>
          <w:szCs w:val="21"/>
        </w:rPr>
        <w:t>がいる家庭では、自助グループや家族会に参加したい</w:t>
      </w:r>
      <w:r w:rsidRPr="00121CAE">
        <w:rPr>
          <w:rFonts w:ascii="Meiryo UI" w:eastAsia="Meiryo UI" w:hAnsi="Meiryo UI" w:hint="eastAsia"/>
          <w:color w:val="000000" w:themeColor="text1"/>
          <w:szCs w:val="21"/>
        </w:rPr>
        <w:t>と思っても、行動が制約され</w:t>
      </w:r>
      <w:r w:rsidR="00121CAE" w:rsidRPr="00121CAE">
        <w:rPr>
          <w:rFonts w:ascii="Meiryo UI" w:eastAsia="Meiryo UI" w:hAnsi="Meiryo UI" w:hint="eastAsia"/>
          <w:color w:val="000000" w:themeColor="text1"/>
          <w:szCs w:val="21"/>
        </w:rPr>
        <w:t>てしまう。保育付きのミーティングとか家族会も実施されてはいる</w:t>
      </w:r>
      <w:r w:rsidRPr="00121CAE">
        <w:rPr>
          <w:rFonts w:ascii="Meiryo UI" w:eastAsia="Meiryo UI" w:hAnsi="Meiryo UI" w:hint="eastAsia"/>
          <w:color w:val="000000" w:themeColor="text1"/>
          <w:szCs w:val="21"/>
        </w:rPr>
        <w:t>が、いざ保育</w:t>
      </w:r>
      <w:r w:rsidR="00121CAE" w:rsidRPr="00121CAE">
        <w:rPr>
          <w:rFonts w:ascii="Meiryo UI" w:eastAsia="Meiryo UI" w:hAnsi="Meiryo UI" w:hint="eastAsia"/>
          <w:color w:val="000000" w:themeColor="text1"/>
          <w:szCs w:val="21"/>
        </w:rPr>
        <w:t>環境</w:t>
      </w:r>
      <w:r w:rsidRPr="00121CAE">
        <w:rPr>
          <w:rFonts w:ascii="Meiryo UI" w:eastAsia="Meiryo UI" w:hAnsi="Meiryo UI" w:hint="eastAsia"/>
          <w:color w:val="000000" w:themeColor="text1"/>
          <w:szCs w:val="21"/>
        </w:rPr>
        <w:t>を整えようと思うと</w:t>
      </w:r>
      <w:r w:rsidR="00121CAE" w:rsidRPr="00121CAE">
        <w:rPr>
          <w:rFonts w:ascii="Meiryo UI" w:eastAsia="Meiryo UI" w:hAnsi="Meiryo UI" w:hint="eastAsia"/>
          <w:color w:val="000000" w:themeColor="text1"/>
          <w:szCs w:val="21"/>
        </w:rPr>
        <w:t>大変になる。行政</w:t>
      </w:r>
      <w:r w:rsidRPr="00121CAE">
        <w:rPr>
          <w:rFonts w:ascii="Meiryo UI" w:eastAsia="Meiryo UI" w:hAnsi="Meiryo UI" w:hint="eastAsia"/>
          <w:color w:val="000000" w:themeColor="text1"/>
          <w:szCs w:val="21"/>
        </w:rPr>
        <w:t>に保育を頼もうとすると、１カ月ぐらい前から言っておいてください</w:t>
      </w:r>
      <w:r w:rsidR="00121CAE" w:rsidRPr="00121CAE">
        <w:rPr>
          <w:rFonts w:ascii="Meiryo UI" w:eastAsia="Meiryo UI" w:hAnsi="Meiryo UI" w:hint="eastAsia"/>
          <w:color w:val="000000" w:themeColor="text1"/>
          <w:szCs w:val="21"/>
        </w:rPr>
        <w:t>と言われることもあり、実態に合わないので何とかしてもらいたい。</w:t>
      </w:r>
    </w:p>
    <w:p w14:paraId="753202EA" w14:textId="1230E7DE" w:rsidR="00121CAE" w:rsidRPr="00121CAE" w:rsidRDefault="00121CAE" w:rsidP="00ED451E">
      <w:pPr>
        <w:pStyle w:val="a3"/>
        <w:numPr>
          <w:ilvl w:val="0"/>
          <w:numId w:val="29"/>
        </w:numPr>
        <w:spacing w:line="320" w:lineRule="exact"/>
        <w:ind w:leftChars="0"/>
        <w:rPr>
          <w:rFonts w:ascii="Meiryo UI" w:eastAsia="Meiryo UI" w:hAnsi="Meiryo UI"/>
          <w:color w:val="000000" w:themeColor="text1"/>
          <w:szCs w:val="21"/>
        </w:rPr>
      </w:pPr>
      <w:r w:rsidRPr="00121CAE">
        <w:rPr>
          <w:rFonts w:ascii="Meiryo UI" w:eastAsia="Meiryo UI" w:hAnsi="Meiryo UI" w:hint="eastAsia"/>
          <w:color w:val="000000" w:themeColor="text1"/>
          <w:szCs w:val="21"/>
        </w:rPr>
        <w:t>家族相談をリアルや</w:t>
      </w:r>
      <w:r w:rsidR="000941A4">
        <w:rPr>
          <w:rFonts w:ascii="Meiryo UI" w:eastAsia="Meiryo UI" w:hAnsi="Meiryo UI" w:hint="eastAsia"/>
          <w:color w:val="000000" w:themeColor="text1"/>
          <w:szCs w:val="21"/>
        </w:rPr>
        <w:t>Zoom</w:t>
      </w:r>
      <w:r w:rsidRPr="00121CAE">
        <w:rPr>
          <w:rFonts w:ascii="Meiryo UI" w:eastAsia="Meiryo UI" w:hAnsi="Meiryo UI" w:hint="eastAsia"/>
          <w:color w:val="000000" w:themeColor="text1"/>
          <w:szCs w:val="21"/>
        </w:rPr>
        <w:t>でも</w:t>
      </w:r>
      <w:r>
        <w:rPr>
          <w:rFonts w:ascii="Meiryo UI" w:eastAsia="Meiryo UI" w:hAnsi="Meiryo UI" w:hint="eastAsia"/>
          <w:color w:val="000000" w:themeColor="text1"/>
          <w:szCs w:val="21"/>
        </w:rPr>
        <w:t>行っているが</w:t>
      </w:r>
      <w:r w:rsidR="00A70E0C">
        <w:rPr>
          <w:rFonts w:ascii="Meiryo UI" w:eastAsia="Meiryo UI" w:hAnsi="Meiryo UI" w:hint="eastAsia"/>
          <w:color w:val="000000" w:themeColor="text1"/>
          <w:szCs w:val="21"/>
        </w:rPr>
        <w:t>、最近増えているのは</w:t>
      </w:r>
      <w:r w:rsidRPr="00121CAE">
        <w:rPr>
          <w:rFonts w:ascii="Meiryo UI" w:eastAsia="Meiryo UI" w:hAnsi="Meiryo UI" w:hint="eastAsia"/>
          <w:color w:val="000000" w:themeColor="text1"/>
          <w:szCs w:val="21"/>
        </w:rPr>
        <w:t>オンラインのギャンブルで、年</w:t>
      </w:r>
      <w:r w:rsidR="00A70E0C">
        <w:rPr>
          <w:rFonts w:ascii="Meiryo UI" w:eastAsia="Meiryo UI" w:hAnsi="Meiryo UI" w:hint="eastAsia"/>
          <w:color w:val="000000" w:themeColor="text1"/>
          <w:szCs w:val="21"/>
        </w:rPr>
        <w:t>齢が下がっていることに加えて</w:t>
      </w:r>
      <w:r>
        <w:rPr>
          <w:rFonts w:ascii="Meiryo UI" w:eastAsia="Meiryo UI" w:hAnsi="Meiryo UI" w:hint="eastAsia"/>
          <w:color w:val="000000" w:themeColor="text1"/>
          <w:szCs w:val="21"/>
        </w:rPr>
        <w:t>、</w:t>
      </w:r>
      <w:r w:rsidRPr="00121CAE">
        <w:rPr>
          <w:rFonts w:ascii="Meiryo UI" w:eastAsia="Meiryo UI" w:hAnsi="Meiryo UI" w:hint="eastAsia"/>
          <w:color w:val="000000" w:themeColor="text1"/>
          <w:szCs w:val="21"/>
        </w:rPr>
        <w:t>金額が大きい</w:t>
      </w:r>
      <w:r>
        <w:rPr>
          <w:rFonts w:ascii="Meiryo UI" w:eastAsia="Meiryo UI" w:hAnsi="Meiryo UI" w:hint="eastAsia"/>
          <w:color w:val="000000" w:themeColor="text1"/>
          <w:szCs w:val="21"/>
        </w:rPr>
        <w:t>という特徴がある</w:t>
      </w:r>
      <w:r w:rsidRPr="00121CAE">
        <w:rPr>
          <w:rFonts w:ascii="Meiryo UI" w:eastAsia="Meiryo UI" w:hAnsi="Meiryo UI" w:hint="eastAsia"/>
          <w:color w:val="000000" w:themeColor="text1"/>
          <w:szCs w:val="21"/>
        </w:rPr>
        <w:t>。実際のお金を目にすることなく、ポチッと押した</w:t>
      </w:r>
      <w:r>
        <w:rPr>
          <w:rFonts w:ascii="Meiryo UI" w:eastAsia="Meiryo UI" w:hAnsi="Meiryo UI" w:hint="eastAsia"/>
          <w:color w:val="000000" w:themeColor="text1"/>
          <w:szCs w:val="21"/>
        </w:rPr>
        <w:t>だけで</w:t>
      </w:r>
      <w:r w:rsidRPr="00121CAE">
        <w:rPr>
          <w:rFonts w:ascii="Meiryo UI" w:eastAsia="Meiryo UI" w:hAnsi="Meiryo UI" w:hint="eastAsia"/>
          <w:color w:val="000000" w:themeColor="text1"/>
          <w:szCs w:val="21"/>
        </w:rPr>
        <w:t>金額が</w:t>
      </w:r>
      <w:r>
        <w:rPr>
          <w:rFonts w:ascii="Meiryo UI" w:eastAsia="Meiryo UI" w:hAnsi="Meiryo UI" w:hint="eastAsia"/>
          <w:color w:val="000000" w:themeColor="text1"/>
          <w:szCs w:val="21"/>
        </w:rPr>
        <w:t>膨らんでいるという問題が起こっている。</w:t>
      </w:r>
    </w:p>
    <w:p w14:paraId="11566694" w14:textId="5E631F07" w:rsidR="00ED451E" w:rsidRDefault="00ED451E" w:rsidP="00C223D0">
      <w:pPr>
        <w:spacing w:line="320" w:lineRule="exact"/>
        <w:rPr>
          <w:rFonts w:ascii="Meiryo UI" w:eastAsia="Meiryo UI" w:hAnsi="Meiryo UI"/>
          <w:color w:val="000000" w:themeColor="text1"/>
          <w:szCs w:val="21"/>
        </w:rPr>
      </w:pPr>
    </w:p>
    <w:p w14:paraId="66042708" w14:textId="77777777" w:rsidR="00ED451E" w:rsidRPr="00C223D0" w:rsidRDefault="00ED451E" w:rsidP="00C223D0">
      <w:pPr>
        <w:spacing w:line="320" w:lineRule="exact"/>
        <w:rPr>
          <w:rFonts w:ascii="Meiryo UI" w:eastAsia="Meiryo UI" w:hAnsi="Meiryo UI"/>
          <w:color w:val="000000" w:themeColor="text1"/>
          <w:szCs w:val="21"/>
        </w:rPr>
      </w:pPr>
    </w:p>
    <w:p w14:paraId="4F647744" w14:textId="1DB81D3A" w:rsidR="00565CCE" w:rsidRPr="001932E5" w:rsidRDefault="00565CCE" w:rsidP="00565CCE">
      <w:pPr>
        <w:spacing w:line="380" w:lineRule="exact"/>
        <w:ind w:left="770" w:hangingChars="300" w:hanging="770"/>
        <w:rPr>
          <w:rFonts w:ascii="Meiryo UI" w:eastAsia="Meiryo UI" w:hAnsi="Meiryo UI"/>
          <w:color w:val="000000" w:themeColor="text1"/>
          <w:sz w:val="24"/>
          <w:szCs w:val="21"/>
        </w:rPr>
      </w:pPr>
      <w:r w:rsidRPr="001932E5">
        <w:rPr>
          <w:rFonts w:ascii="Meiryo UI" w:eastAsia="Meiryo UI" w:hAnsi="Meiryo UI" w:hint="eastAsia"/>
          <w:color w:val="000000" w:themeColor="text1"/>
          <w:sz w:val="24"/>
          <w:szCs w:val="21"/>
        </w:rPr>
        <w:t>（２）</w:t>
      </w:r>
      <w:r w:rsidR="00121CAE">
        <w:rPr>
          <w:rFonts w:ascii="Meiryo UI" w:eastAsia="Meiryo UI" w:hAnsi="Meiryo UI" w:hint="eastAsia"/>
          <w:color w:val="000000" w:themeColor="text1"/>
          <w:sz w:val="24"/>
          <w:szCs w:val="21"/>
        </w:rPr>
        <w:t>ギャンブル等依存症の若者への支援について</w:t>
      </w:r>
    </w:p>
    <w:p w14:paraId="65D523E6" w14:textId="0D4A67A6" w:rsidR="008D270C" w:rsidRPr="001932E5" w:rsidRDefault="006009FA" w:rsidP="008D270C">
      <w:pPr>
        <w:spacing w:line="320" w:lineRule="exact"/>
        <w:rPr>
          <w:rFonts w:ascii="Meiryo UI" w:eastAsia="Meiryo UI" w:hAnsi="Meiryo UI"/>
          <w:color w:val="000000" w:themeColor="text1"/>
          <w:szCs w:val="21"/>
          <w:bdr w:val="single" w:sz="4" w:space="0" w:color="auto"/>
        </w:rPr>
      </w:pPr>
      <w:r>
        <w:rPr>
          <w:rFonts w:ascii="Meiryo UI" w:eastAsia="Meiryo UI" w:hAnsi="Meiryo UI"/>
          <w:color w:val="000000" w:themeColor="text1"/>
          <w:szCs w:val="21"/>
          <w:bdr w:val="single" w:sz="4" w:space="0" w:color="auto"/>
        </w:rPr>
        <w:t>委員</w:t>
      </w:r>
      <w:r>
        <w:rPr>
          <w:rFonts w:ascii="Meiryo UI" w:eastAsia="Meiryo UI" w:hAnsi="Meiryo UI" w:hint="eastAsia"/>
          <w:color w:val="000000" w:themeColor="text1"/>
          <w:szCs w:val="21"/>
          <w:bdr w:val="single" w:sz="4" w:space="0" w:color="auto"/>
        </w:rPr>
        <w:t>発言</w:t>
      </w:r>
    </w:p>
    <w:p w14:paraId="2164B5DB" w14:textId="6189048E" w:rsidR="006914F8" w:rsidRDefault="008D270C" w:rsidP="006914F8">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6009FA">
        <w:rPr>
          <w:rFonts w:ascii="Meiryo UI" w:eastAsia="Meiryo UI" w:hAnsi="Meiryo UI" w:hint="eastAsia"/>
          <w:color w:val="000000" w:themeColor="text1"/>
          <w:szCs w:val="21"/>
          <w:highlight w:val="yellow"/>
        </w:rPr>
        <w:t>民間支援団体（家族）</w:t>
      </w:r>
      <w:r w:rsidRPr="001932E5">
        <w:rPr>
          <w:rFonts w:ascii="Meiryo UI" w:eastAsia="Meiryo UI" w:hAnsi="Meiryo UI" w:hint="eastAsia"/>
          <w:color w:val="000000" w:themeColor="text1"/>
          <w:szCs w:val="21"/>
          <w:highlight w:val="yellow"/>
        </w:rPr>
        <w:t>＞</w:t>
      </w:r>
    </w:p>
    <w:p w14:paraId="40BDBA9B" w14:textId="490F33C2" w:rsidR="004B0571" w:rsidRPr="001E0F66" w:rsidRDefault="004B0571" w:rsidP="003B33C4">
      <w:pPr>
        <w:pStyle w:val="a3"/>
        <w:numPr>
          <w:ilvl w:val="0"/>
          <w:numId w:val="29"/>
        </w:numPr>
        <w:spacing w:line="320" w:lineRule="exact"/>
        <w:ind w:leftChars="0"/>
        <w:rPr>
          <w:rFonts w:ascii="Meiryo UI" w:eastAsia="Meiryo UI" w:hAnsi="Meiryo UI"/>
          <w:color w:val="000000" w:themeColor="text1"/>
          <w:szCs w:val="21"/>
        </w:rPr>
      </w:pPr>
      <w:r w:rsidRPr="001E0F66">
        <w:rPr>
          <w:rFonts w:ascii="Meiryo UI" w:eastAsia="Meiryo UI" w:hAnsi="Meiryo UI" w:hint="eastAsia"/>
          <w:color w:val="000000" w:themeColor="text1"/>
          <w:szCs w:val="21"/>
        </w:rPr>
        <w:t>ミーティング会場に足を運んで、毎週そこで先行く仲間に出会うことは非常に大切</w:t>
      </w:r>
      <w:r w:rsidR="001E0F66" w:rsidRPr="001E0F66">
        <w:rPr>
          <w:rFonts w:ascii="Meiryo UI" w:eastAsia="Meiryo UI" w:hAnsi="Meiryo UI" w:hint="eastAsia"/>
          <w:color w:val="000000" w:themeColor="text1"/>
          <w:szCs w:val="21"/>
        </w:rPr>
        <w:t>だが、</w:t>
      </w:r>
      <w:r w:rsidRPr="001E0F66">
        <w:rPr>
          <w:rFonts w:ascii="Meiryo UI" w:eastAsia="Meiryo UI" w:hAnsi="Meiryo UI" w:hint="eastAsia"/>
          <w:color w:val="000000" w:themeColor="text1"/>
          <w:szCs w:val="21"/>
        </w:rPr>
        <w:t>当会では当事者向けのオンラインでのミーティングを毎週日曜日に行っており、平日の昼間や夜に自助グループに通いにくい方</w:t>
      </w:r>
      <w:r w:rsidR="003B33C4">
        <w:rPr>
          <w:rFonts w:ascii="Meiryo UI" w:eastAsia="Meiryo UI" w:hAnsi="Meiryo UI" w:hint="eastAsia"/>
          <w:color w:val="000000" w:themeColor="text1"/>
          <w:szCs w:val="21"/>
        </w:rPr>
        <w:t>や若い人も</w:t>
      </w:r>
      <w:r w:rsidRPr="001E0F66">
        <w:rPr>
          <w:rFonts w:ascii="Meiryo UI" w:eastAsia="Meiryo UI" w:hAnsi="Meiryo UI" w:hint="eastAsia"/>
          <w:color w:val="000000" w:themeColor="text1"/>
          <w:szCs w:val="21"/>
        </w:rPr>
        <w:t>参加しやすく、利用者も広がっている。</w:t>
      </w:r>
    </w:p>
    <w:p w14:paraId="1E4A3DD0" w14:textId="1DC7245D" w:rsidR="006009FA" w:rsidRPr="003B33C4" w:rsidRDefault="003B33C4" w:rsidP="003B33C4">
      <w:pPr>
        <w:pStyle w:val="a3"/>
        <w:numPr>
          <w:ilvl w:val="0"/>
          <w:numId w:val="29"/>
        </w:numPr>
        <w:spacing w:line="320" w:lineRule="exact"/>
        <w:ind w:leftChars="0"/>
        <w:rPr>
          <w:rFonts w:ascii="Meiryo UI" w:eastAsia="Meiryo UI" w:hAnsi="Meiryo UI"/>
          <w:color w:val="000000" w:themeColor="text1"/>
          <w:szCs w:val="21"/>
        </w:rPr>
      </w:pPr>
      <w:r w:rsidRPr="003B33C4">
        <w:rPr>
          <w:rFonts w:ascii="Meiryo UI" w:eastAsia="Meiryo UI" w:hAnsi="Meiryo UI" w:hint="eastAsia"/>
          <w:color w:val="000000" w:themeColor="text1"/>
          <w:szCs w:val="21"/>
        </w:rPr>
        <w:t>若者が初めて行った自助グループのミーティング会場に、同世代の人がいなかったり、また話が通じないようなミーティング会場だと足が遠のいてしまうが、Zoomのミーティングだと多くの人が参加しており、同じような経験がある人がたくさんいるので良いと思う。</w:t>
      </w:r>
    </w:p>
    <w:p w14:paraId="7AF8C0B3" w14:textId="2ADB355F" w:rsidR="006009FA" w:rsidRDefault="006009FA" w:rsidP="006E2C67">
      <w:pPr>
        <w:pStyle w:val="a3"/>
        <w:numPr>
          <w:ilvl w:val="0"/>
          <w:numId w:val="29"/>
        </w:numPr>
        <w:spacing w:line="320" w:lineRule="exact"/>
        <w:ind w:leftChars="0"/>
        <w:rPr>
          <w:rFonts w:ascii="Meiryo UI" w:eastAsia="Meiryo UI" w:hAnsi="Meiryo UI"/>
          <w:color w:val="000000" w:themeColor="text1"/>
          <w:szCs w:val="21"/>
        </w:rPr>
      </w:pPr>
      <w:r w:rsidRPr="003B33C4">
        <w:rPr>
          <w:rFonts w:ascii="Meiryo UI" w:eastAsia="Meiryo UI" w:hAnsi="Meiryo UI" w:hint="eastAsia"/>
          <w:color w:val="000000" w:themeColor="text1"/>
          <w:szCs w:val="21"/>
        </w:rPr>
        <w:t>厚生労働省</w:t>
      </w:r>
      <w:r w:rsidR="003B33C4" w:rsidRPr="003B33C4">
        <w:rPr>
          <w:rFonts w:ascii="Meiryo UI" w:eastAsia="Meiryo UI" w:hAnsi="Meiryo UI" w:hint="eastAsia"/>
          <w:color w:val="000000" w:themeColor="text1"/>
          <w:szCs w:val="21"/>
        </w:rPr>
        <w:t>は若い人が好む芸能人などを呼んで啓発イベントをしていたり、</w:t>
      </w:r>
      <w:r w:rsidR="003B33C4">
        <w:rPr>
          <w:rFonts w:ascii="Meiryo UI" w:eastAsia="Meiryo UI" w:hAnsi="Meiryo UI" w:hint="eastAsia"/>
          <w:color w:val="000000" w:themeColor="text1"/>
          <w:szCs w:val="21"/>
        </w:rPr>
        <w:t>若い人は</w:t>
      </w:r>
      <w:r w:rsidR="00E95E30">
        <w:rPr>
          <w:rFonts w:ascii="Meiryo UI" w:eastAsia="Meiryo UI" w:hAnsi="Meiryo UI" w:hint="eastAsia"/>
          <w:color w:val="000000" w:themeColor="text1"/>
          <w:szCs w:val="21"/>
        </w:rPr>
        <w:t>SNS</w:t>
      </w:r>
      <w:r w:rsidRPr="003B33C4">
        <w:rPr>
          <w:rFonts w:ascii="Meiryo UI" w:eastAsia="Meiryo UI" w:hAnsi="Meiryo UI" w:hint="eastAsia"/>
          <w:color w:val="000000" w:themeColor="text1"/>
          <w:szCs w:val="21"/>
        </w:rPr>
        <w:t>や</w:t>
      </w:r>
      <w:r w:rsidR="003B33C4">
        <w:rPr>
          <w:rFonts w:ascii="Meiryo UI" w:eastAsia="Meiryo UI" w:hAnsi="Meiryo UI" w:hint="eastAsia"/>
          <w:color w:val="000000" w:themeColor="text1"/>
          <w:szCs w:val="21"/>
        </w:rPr>
        <w:t>ツイッター</w:t>
      </w:r>
      <w:r w:rsidRPr="003B33C4">
        <w:rPr>
          <w:rFonts w:ascii="Meiryo UI" w:eastAsia="Meiryo UI" w:hAnsi="Meiryo UI" w:hint="eastAsia"/>
          <w:color w:val="000000" w:themeColor="text1"/>
          <w:szCs w:val="21"/>
        </w:rPr>
        <w:t>を見ていることが多いので、そういう</w:t>
      </w:r>
      <w:r w:rsidR="003B33C4">
        <w:rPr>
          <w:rFonts w:ascii="Meiryo UI" w:eastAsia="Meiryo UI" w:hAnsi="Meiryo UI" w:hint="eastAsia"/>
          <w:color w:val="000000" w:themeColor="text1"/>
          <w:szCs w:val="21"/>
        </w:rPr>
        <w:t>方法で</w:t>
      </w:r>
      <w:r w:rsidRPr="003B33C4">
        <w:rPr>
          <w:rFonts w:ascii="Meiryo UI" w:eastAsia="Meiryo UI" w:hAnsi="Meiryo UI" w:hint="eastAsia"/>
          <w:color w:val="000000" w:themeColor="text1"/>
          <w:szCs w:val="21"/>
        </w:rPr>
        <w:t>情報発信を</w:t>
      </w:r>
      <w:r w:rsidR="003B33C4">
        <w:rPr>
          <w:rFonts w:ascii="Meiryo UI" w:eastAsia="Meiryo UI" w:hAnsi="Meiryo UI" w:hint="eastAsia"/>
          <w:color w:val="000000" w:themeColor="text1"/>
          <w:szCs w:val="21"/>
        </w:rPr>
        <w:t>してほしい。</w:t>
      </w:r>
    </w:p>
    <w:p w14:paraId="272E37B6" w14:textId="473CCFA0" w:rsidR="003B33C4" w:rsidRPr="003B33C4" w:rsidRDefault="003B33C4" w:rsidP="006E2C67">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大阪府が行っている高校生向けの出前授業の実施数が少なすぎる。大学のオリエンテーションで必ず伝えるなどしてほしい。</w:t>
      </w:r>
    </w:p>
    <w:p w14:paraId="30C923BD" w14:textId="56BF7165" w:rsidR="003B33C4" w:rsidRDefault="003B33C4" w:rsidP="003B33C4">
      <w:pPr>
        <w:pStyle w:val="a3"/>
        <w:numPr>
          <w:ilvl w:val="0"/>
          <w:numId w:val="29"/>
        </w:numPr>
        <w:spacing w:line="320" w:lineRule="exact"/>
        <w:ind w:leftChars="0"/>
        <w:rPr>
          <w:rFonts w:ascii="Meiryo UI" w:eastAsia="Meiryo UI" w:hAnsi="Meiryo UI"/>
          <w:color w:val="000000" w:themeColor="text1"/>
          <w:szCs w:val="21"/>
        </w:rPr>
      </w:pPr>
      <w:r w:rsidRPr="003B33C4">
        <w:rPr>
          <w:rFonts w:ascii="Meiryo UI" w:eastAsia="Meiryo UI" w:hAnsi="Meiryo UI" w:hint="eastAsia"/>
          <w:color w:val="000000" w:themeColor="text1"/>
          <w:szCs w:val="21"/>
        </w:rPr>
        <w:t>内容は、脅かすばかりではなく、誰かに相談をしようとか、相談先を紹介するとか、回復できることを伝えてほしい。チラシ１枚にまとめたり、高校の保健室の前に貼ったりしてほしい。</w:t>
      </w:r>
    </w:p>
    <w:p w14:paraId="096E14C6" w14:textId="77777777" w:rsidR="003B33C4" w:rsidRPr="003B33C4" w:rsidRDefault="003B33C4" w:rsidP="003B33C4">
      <w:pPr>
        <w:spacing w:line="320" w:lineRule="exact"/>
        <w:rPr>
          <w:rFonts w:ascii="Meiryo UI" w:eastAsia="Meiryo UI" w:hAnsi="Meiryo UI"/>
          <w:color w:val="000000" w:themeColor="text1"/>
          <w:szCs w:val="21"/>
        </w:rPr>
      </w:pPr>
    </w:p>
    <w:p w14:paraId="6A534A2B" w14:textId="7F59F8C2" w:rsidR="005F3A5C" w:rsidRPr="001932E5" w:rsidRDefault="00403D50" w:rsidP="006E2C67">
      <w:pPr>
        <w:spacing w:line="320" w:lineRule="exac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3B33C4">
        <w:rPr>
          <w:rFonts w:ascii="Meiryo UI" w:eastAsia="Meiryo UI" w:hAnsi="Meiryo UI" w:hint="eastAsia"/>
          <w:color w:val="000000" w:themeColor="text1"/>
          <w:szCs w:val="21"/>
          <w:highlight w:val="yellow"/>
        </w:rPr>
        <w:t>当事者</w:t>
      </w:r>
      <w:r w:rsidR="005F3A5C" w:rsidRPr="001932E5">
        <w:rPr>
          <w:rFonts w:ascii="Meiryo UI" w:eastAsia="Meiryo UI" w:hAnsi="Meiryo UI" w:hint="eastAsia"/>
          <w:color w:val="000000" w:themeColor="text1"/>
          <w:szCs w:val="21"/>
          <w:highlight w:val="yellow"/>
        </w:rPr>
        <w:t>＞</w:t>
      </w:r>
    </w:p>
    <w:p w14:paraId="547987BF" w14:textId="261344C1" w:rsidR="003B33C4" w:rsidRPr="003B33C4" w:rsidRDefault="0028625E" w:rsidP="003B33C4">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ギャンブルはスマホでできるので、大学生ではなくすでに高校生の時からやっている。</w:t>
      </w:r>
    </w:p>
    <w:p w14:paraId="41F1F2E0" w14:textId="46340694" w:rsidR="0028625E" w:rsidRDefault="0028625E" w:rsidP="0028625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28625E">
        <w:rPr>
          <w:rFonts w:ascii="Meiryo UI" w:eastAsia="Meiryo UI" w:hAnsi="Meiryo UI" w:cs="MS UI Gothic" w:hint="eastAsia"/>
          <w:color w:val="000000" w:themeColor="text1"/>
          <w:kern w:val="0"/>
          <w:szCs w:val="21"/>
        </w:rPr>
        <w:t>精神科以外の医療機関でも、ポスターを貼ったりして啓発すべき。</w:t>
      </w:r>
      <w:r>
        <w:rPr>
          <w:rFonts w:ascii="Meiryo UI" w:eastAsia="Meiryo UI" w:hAnsi="Meiryo UI" w:cs="MS UI Gothic" w:hint="eastAsia"/>
          <w:color w:val="000000" w:themeColor="text1"/>
          <w:kern w:val="0"/>
          <w:szCs w:val="21"/>
        </w:rPr>
        <w:t>お金をかけずに啓発するべき。</w:t>
      </w:r>
    </w:p>
    <w:p w14:paraId="10602DC8" w14:textId="77777777" w:rsidR="0028625E" w:rsidRDefault="003B33C4" w:rsidP="0028625E">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28625E">
        <w:rPr>
          <w:rFonts w:ascii="Meiryo UI" w:eastAsia="Meiryo UI" w:hAnsi="Meiryo UI" w:cs="MS UI Gothic" w:hint="eastAsia"/>
          <w:color w:val="000000" w:themeColor="text1"/>
          <w:kern w:val="0"/>
          <w:szCs w:val="21"/>
        </w:rPr>
        <w:t>ギャンブル依存</w:t>
      </w:r>
      <w:r w:rsidR="0028625E" w:rsidRPr="0028625E">
        <w:rPr>
          <w:rFonts w:ascii="Meiryo UI" w:eastAsia="Meiryo UI" w:hAnsi="Meiryo UI" w:cs="MS UI Gothic" w:hint="eastAsia"/>
          <w:color w:val="000000" w:themeColor="text1"/>
          <w:kern w:val="0"/>
          <w:szCs w:val="21"/>
        </w:rPr>
        <w:t>症は</w:t>
      </w:r>
      <w:r w:rsidRPr="0028625E">
        <w:rPr>
          <w:rFonts w:ascii="Meiryo UI" w:eastAsia="Meiryo UI" w:hAnsi="Meiryo UI" w:cs="MS UI Gothic" w:hint="eastAsia"/>
          <w:color w:val="000000" w:themeColor="text1"/>
          <w:kern w:val="0"/>
          <w:szCs w:val="21"/>
        </w:rPr>
        <w:t>否認の病気で</w:t>
      </w:r>
      <w:r w:rsidR="0028625E" w:rsidRPr="0028625E">
        <w:rPr>
          <w:rFonts w:ascii="Meiryo UI" w:eastAsia="Meiryo UI" w:hAnsi="Meiryo UI" w:cs="MS UI Gothic" w:hint="eastAsia"/>
          <w:color w:val="000000" w:themeColor="text1"/>
          <w:kern w:val="0"/>
          <w:szCs w:val="21"/>
        </w:rPr>
        <w:t>、聞いても</w:t>
      </w:r>
      <w:r w:rsidRPr="0028625E">
        <w:rPr>
          <w:rFonts w:ascii="Meiryo UI" w:eastAsia="Meiryo UI" w:hAnsi="Meiryo UI" w:cs="MS UI Gothic" w:hint="eastAsia"/>
          <w:color w:val="000000" w:themeColor="text1"/>
          <w:kern w:val="0"/>
          <w:szCs w:val="21"/>
        </w:rPr>
        <w:t>やっていないと言</w:t>
      </w:r>
      <w:r w:rsidR="0028625E" w:rsidRPr="0028625E">
        <w:rPr>
          <w:rFonts w:ascii="Meiryo UI" w:eastAsia="Meiryo UI" w:hAnsi="Meiryo UI" w:cs="MS UI Gothic" w:hint="eastAsia"/>
          <w:color w:val="000000" w:themeColor="text1"/>
          <w:kern w:val="0"/>
          <w:szCs w:val="21"/>
        </w:rPr>
        <w:t>うのは</w:t>
      </w:r>
      <w:r w:rsidRPr="0028625E">
        <w:rPr>
          <w:rFonts w:ascii="Meiryo UI" w:eastAsia="Meiryo UI" w:hAnsi="Meiryo UI" w:cs="MS UI Gothic" w:hint="eastAsia"/>
          <w:color w:val="000000" w:themeColor="text1"/>
          <w:kern w:val="0"/>
          <w:szCs w:val="21"/>
        </w:rPr>
        <w:t>私の体験</w:t>
      </w:r>
      <w:r w:rsidR="0028625E" w:rsidRPr="0028625E">
        <w:rPr>
          <w:rFonts w:ascii="Meiryo UI" w:eastAsia="Meiryo UI" w:hAnsi="Meiryo UI" w:cs="MS UI Gothic" w:hint="eastAsia"/>
          <w:color w:val="000000" w:themeColor="text1"/>
          <w:kern w:val="0"/>
          <w:szCs w:val="21"/>
        </w:rPr>
        <w:t>からもいえる。</w:t>
      </w:r>
      <w:r w:rsidRPr="0028625E">
        <w:rPr>
          <w:rFonts w:ascii="Meiryo UI" w:eastAsia="Meiryo UI" w:hAnsi="Meiryo UI" w:cs="MS UI Gothic" w:hint="eastAsia"/>
          <w:color w:val="000000" w:themeColor="text1"/>
          <w:kern w:val="0"/>
          <w:szCs w:val="21"/>
        </w:rPr>
        <w:t>仲</w:t>
      </w:r>
      <w:r w:rsidR="0028625E">
        <w:rPr>
          <w:rFonts w:ascii="Meiryo UI" w:eastAsia="Meiryo UI" w:hAnsi="Meiryo UI" w:cs="MS UI Gothic" w:hint="eastAsia"/>
          <w:color w:val="000000" w:themeColor="text1"/>
          <w:kern w:val="0"/>
          <w:szCs w:val="21"/>
        </w:rPr>
        <w:t>間が苦しんでいるかというのを、当事者はわかっていて、苦しいことが</w:t>
      </w:r>
      <w:r w:rsidRPr="0028625E">
        <w:rPr>
          <w:rFonts w:ascii="Meiryo UI" w:eastAsia="Meiryo UI" w:hAnsi="Meiryo UI" w:cs="MS UI Gothic" w:hint="eastAsia"/>
          <w:color w:val="000000" w:themeColor="text1"/>
          <w:kern w:val="0"/>
          <w:szCs w:val="21"/>
        </w:rPr>
        <w:t>わかっている。それを、頭ごなしに</w:t>
      </w:r>
      <w:r w:rsidR="0028625E">
        <w:rPr>
          <w:rFonts w:ascii="Meiryo UI" w:eastAsia="Meiryo UI" w:hAnsi="Meiryo UI" w:cs="MS UI Gothic" w:hint="eastAsia"/>
          <w:color w:val="000000" w:themeColor="text1"/>
          <w:kern w:val="0"/>
          <w:szCs w:val="21"/>
        </w:rPr>
        <w:t>責められたらまず認めない。認めさせるということが第一であり、仲間を迎えるときは心を開くようにしている。</w:t>
      </w:r>
    </w:p>
    <w:p w14:paraId="52723D5F" w14:textId="77777777" w:rsidR="0028625E" w:rsidRDefault="0028625E" w:rsidP="0028625E">
      <w:pPr>
        <w:autoSpaceDE w:val="0"/>
        <w:autoSpaceDN w:val="0"/>
        <w:adjustRightInd w:val="0"/>
        <w:ind w:left="284"/>
        <w:jc w:val="left"/>
        <w:rPr>
          <w:rFonts w:ascii="Meiryo UI" w:eastAsia="Meiryo UI" w:hAnsi="Meiryo UI"/>
          <w:color w:val="000000" w:themeColor="text1"/>
          <w:szCs w:val="21"/>
          <w:highlight w:val="yellow"/>
        </w:rPr>
      </w:pPr>
    </w:p>
    <w:p w14:paraId="69DDBD6B" w14:textId="652FCFBA" w:rsidR="00F0782A" w:rsidRPr="0028625E" w:rsidRDefault="00F0782A" w:rsidP="0028625E">
      <w:pPr>
        <w:autoSpaceDE w:val="0"/>
        <w:autoSpaceDN w:val="0"/>
        <w:adjustRightInd w:val="0"/>
        <w:ind w:left="284"/>
        <w:jc w:val="left"/>
        <w:rPr>
          <w:rFonts w:ascii="Meiryo UI" w:eastAsia="Meiryo UI" w:hAnsi="Meiryo UI" w:cs="MS UI Gothic"/>
          <w:color w:val="000000" w:themeColor="text1"/>
          <w:kern w:val="0"/>
          <w:szCs w:val="21"/>
        </w:rPr>
      </w:pPr>
      <w:r w:rsidRPr="0028625E">
        <w:rPr>
          <w:rFonts w:ascii="Meiryo UI" w:eastAsia="Meiryo UI" w:hAnsi="Meiryo UI" w:hint="eastAsia"/>
          <w:color w:val="000000" w:themeColor="text1"/>
          <w:szCs w:val="21"/>
          <w:highlight w:val="yellow"/>
        </w:rPr>
        <w:t>＜</w:t>
      </w:r>
      <w:r w:rsidR="0028625E">
        <w:rPr>
          <w:rFonts w:ascii="Meiryo UI" w:eastAsia="Meiryo UI" w:hAnsi="Meiryo UI" w:hint="eastAsia"/>
          <w:color w:val="000000" w:themeColor="text1"/>
          <w:szCs w:val="21"/>
          <w:highlight w:val="yellow"/>
        </w:rPr>
        <w:t>精神科病院協会</w:t>
      </w:r>
      <w:r w:rsidRPr="0028625E">
        <w:rPr>
          <w:rFonts w:ascii="Meiryo UI" w:eastAsia="Meiryo UI" w:hAnsi="Meiryo UI" w:hint="eastAsia"/>
          <w:color w:val="000000" w:themeColor="text1"/>
          <w:szCs w:val="21"/>
          <w:highlight w:val="yellow"/>
        </w:rPr>
        <w:t>＞</w:t>
      </w:r>
    </w:p>
    <w:p w14:paraId="589306E8" w14:textId="08119FD4" w:rsidR="0028625E" w:rsidRPr="003A110D" w:rsidRDefault="003A110D" w:rsidP="003A110D">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3A110D">
        <w:rPr>
          <w:rFonts w:ascii="Meiryo UI" w:eastAsia="Meiryo UI" w:hAnsi="Meiryo UI" w:cs="MS UI Gothic" w:hint="eastAsia"/>
          <w:color w:val="000000" w:themeColor="text1"/>
          <w:kern w:val="0"/>
          <w:szCs w:val="21"/>
        </w:rPr>
        <w:t>チラシやポスターも、大阪府から配るのは大変だが、</w:t>
      </w:r>
      <w:r w:rsidR="000941A4">
        <w:rPr>
          <w:rFonts w:ascii="Meiryo UI" w:eastAsia="Meiryo UI" w:hAnsi="Meiryo UI" w:cs="MS UI Gothic" w:hint="eastAsia"/>
          <w:color w:val="000000" w:themeColor="text1"/>
          <w:kern w:val="0"/>
          <w:szCs w:val="21"/>
        </w:rPr>
        <w:t>精神科以外の医療機関</w:t>
      </w:r>
      <w:r w:rsidRPr="003A110D">
        <w:rPr>
          <w:rFonts w:ascii="Meiryo UI" w:eastAsia="Meiryo UI" w:hAnsi="Meiryo UI" w:cs="MS UI Gothic" w:hint="eastAsia"/>
          <w:color w:val="000000" w:themeColor="text1"/>
          <w:kern w:val="0"/>
          <w:szCs w:val="21"/>
        </w:rPr>
        <w:t>も含めてギャンブル等依存症に関心がでてきているので、各機関で印刷して掲示してもらってもいいのではないか。</w:t>
      </w:r>
    </w:p>
    <w:p w14:paraId="40BF4B5F" w14:textId="768FBF52" w:rsidR="00E82D06" w:rsidRDefault="003A110D" w:rsidP="003A110D">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3A110D">
        <w:rPr>
          <w:rFonts w:ascii="Meiryo UI" w:eastAsia="Meiryo UI" w:hAnsi="Meiryo UI" w:cs="MS UI Gothic" w:hint="eastAsia"/>
          <w:color w:val="000000" w:themeColor="text1"/>
          <w:kern w:val="0"/>
          <w:szCs w:val="21"/>
        </w:rPr>
        <w:t>出前授業のような形では全部の学校を回ることは不可能なので、映像や画像を作成して、それを学校に普及していくことが必要なのではないか。</w:t>
      </w:r>
    </w:p>
    <w:p w14:paraId="452286EB" w14:textId="77777777" w:rsidR="003A110D" w:rsidRPr="001932E5" w:rsidRDefault="003A110D" w:rsidP="0028625E">
      <w:pPr>
        <w:pStyle w:val="a3"/>
        <w:autoSpaceDE w:val="0"/>
        <w:autoSpaceDN w:val="0"/>
        <w:adjustRightInd w:val="0"/>
        <w:ind w:leftChars="0" w:left="704"/>
        <w:jc w:val="left"/>
        <w:rPr>
          <w:rFonts w:ascii="Meiryo UI" w:eastAsia="Meiryo UI" w:hAnsi="Meiryo UI" w:cs="MS UI Gothic"/>
          <w:color w:val="000000" w:themeColor="text1"/>
          <w:kern w:val="0"/>
          <w:szCs w:val="21"/>
        </w:rPr>
      </w:pPr>
    </w:p>
    <w:p w14:paraId="2BEF9BDD" w14:textId="0F02FB16" w:rsidR="00CC00F2" w:rsidRPr="001932E5" w:rsidRDefault="00CC00F2"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8447F9" w:rsidRPr="001932E5">
        <w:rPr>
          <w:rFonts w:ascii="Meiryo UI" w:eastAsia="Meiryo UI" w:hAnsi="Meiryo UI" w:hint="eastAsia"/>
          <w:color w:val="000000" w:themeColor="text1"/>
          <w:szCs w:val="21"/>
          <w:highlight w:val="yellow"/>
        </w:rPr>
        <w:t>精神保健福祉士協会</w:t>
      </w:r>
      <w:r w:rsidRPr="001932E5">
        <w:rPr>
          <w:rFonts w:ascii="Meiryo UI" w:eastAsia="Meiryo UI" w:hAnsi="Meiryo UI" w:hint="eastAsia"/>
          <w:color w:val="000000" w:themeColor="text1"/>
          <w:szCs w:val="21"/>
          <w:highlight w:val="yellow"/>
        </w:rPr>
        <w:t>＞</w:t>
      </w:r>
    </w:p>
    <w:p w14:paraId="500FDB19" w14:textId="0EC90D8B" w:rsidR="003A110D" w:rsidRPr="003A110D" w:rsidRDefault="003A110D" w:rsidP="003A110D">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3A110D">
        <w:rPr>
          <w:rFonts w:ascii="Meiryo UI" w:eastAsia="Meiryo UI" w:hAnsi="Meiryo UI" w:cs="MS UI Gothic" w:hint="eastAsia"/>
          <w:color w:val="000000" w:themeColor="text1"/>
          <w:kern w:val="0"/>
          <w:szCs w:val="21"/>
        </w:rPr>
        <w:t>やはり簡単にお金を貸しすぎるこの世の中が問題だと思っている。学生ローンが組めたり、カードローンが組めたりして、そのお金をゲームに使ったり、携帯代にお金を乗せてギャンブルをしたりしている。そういったことが簡単にできてしまうのが問題であり、特に大学生がそうなってしまったら、大学</w:t>
      </w:r>
      <w:r w:rsidR="0042663C">
        <w:rPr>
          <w:rFonts w:ascii="Meiryo UI" w:eastAsia="Meiryo UI" w:hAnsi="Meiryo UI" w:cs="MS UI Gothic" w:hint="eastAsia"/>
          <w:color w:val="000000" w:themeColor="text1"/>
          <w:kern w:val="0"/>
          <w:szCs w:val="21"/>
        </w:rPr>
        <w:t>を</w:t>
      </w:r>
      <w:r w:rsidRPr="003A110D">
        <w:rPr>
          <w:rFonts w:ascii="Meiryo UI" w:eastAsia="Meiryo UI" w:hAnsi="Meiryo UI" w:cs="MS UI Gothic" w:hint="eastAsia"/>
          <w:color w:val="000000" w:themeColor="text1"/>
          <w:kern w:val="0"/>
          <w:szCs w:val="21"/>
        </w:rPr>
        <w:t>中退したり、その後の人生が大きく狂ってしまうという方も多々おられる。</w:t>
      </w:r>
    </w:p>
    <w:p w14:paraId="0B552E12" w14:textId="556B8FAF" w:rsidR="003A110D" w:rsidRPr="003A110D" w:rsidRDefault="003A110D" w:rsidP="003A110D">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独身者でギャンブル問題を訴えられる方</w:t>
      </w:r>
      <w:r w:rsidRPr="003A110D">
        <w:rPr>
          <w:rFonts w:ascii="Meiryo UI" w:eastAsia="Meiryo UI" w:hAnsi="Meiryo UI" w:cs="MS UI Gothic" w:hint="eastAsia"/>
          <w:color w:val="000000" w:themeColor="text1"/>
          <w:kern w:val="0"/>
          <w:szCs w:val="21"/>
        </w:rPr>
        <w:t>は、やはり自分の問題と</w:t>
      </w:r>
      <w:r>
        <w:rPr>
          <w:rFonts w:ascii="Meiryo UI" w:eastAsia="Meiryo UI" w:hAnsi="Meiryo UI" w:cs="MS UI Gothic" w:hint="eastAsia"/>
          <w:color w:val="000000" w:themeColor="text1"/>
          <w:kern w:val="0"/>
          <w:szCs w:val="21"/>
        </w:rPr>
        <w:t>して</w:t>
      </w:r>
      <w:r w:rsidRPr="003A110D">
        <w:rPr>
          <w:rFonts w:ascii="Meiryo UI" w:eastAsia="Meiryo UI" w:hAnsi="Meiryo UI" w:cs="MS UI Gothic" w:hint="eastAsia"/>
          <w:color w:val="000000" w:themeColor="text1"/>
          <w:kern w:val="0"/>
          <w:szCs w:val="21"/>
        </w:rPr>
        <w:t>落とし込みにくいところがあ</w:t>
      </w:r>
      <w:r>
        <w:rPr>
          <w:rFonts w:ascii="Meiryo UI" w:eastAsia="Meiryo UI" w:hAnsi="Meiryo UI" w:cs="MS UI Gothic" w:hint="eastAsia"/>
          <w:color w:val="000000" w:themeColor="text1"/>
          <w:kern w:val="0"/>
          <w:szCs w:val="21"/>
        </w:rPr>
        <w:t>る。家族がいると、家族を守らないといけないとか、子どもが</w:t>
      </w:r>
      <w:r w:rsidRPr="003A110D">
        <w:rPr>
          <w:rFonts w:ascii="Meiryo UI" w:eastAsia="Meiryo UI" w:hAnsi="Meiryo UI" w:cs="MS UI Gothic" w:hint="eastAsia"/>
          <w:color w:val="000000" w:themeColor="text1"/>
          <w:kern w:val="0"/>
          <w:szCs w:val="21"/>
        </w:rPr>
        <w:t>いるし別れたくないということ</w:t>
      </w:r>
      <w:r>
        <w:rPr>
          <w:rFonts w:ascii="Meiryo UI" w:eastAsia="Meiryo UI" w:hAnsi="Meiryo UI" w:cs="MS UI Gothic" w:hint="eastAsia"/>
          <w:color w:val="000000" w:themeColor="text1"/>
          <w:kern w:val="0"/>
          <w:szCs w:val="21"/>
        </w:rPr>
        <w:t>も</w:t>
      </w:r>
      <w:r w:rsidRPr="003A110D">
        <w:rPr>
          <w:rFonts w:ascii="Meiryo UI" w:eastAsia="Meiryo UI" w:hAnsi="Meiryo UI" w:cs="MS UI Gothic" w:hint="eastAsia"/>
          <w:color w:val="000000" w:themeColor="text1"/>
          <w:kern w:val="0"/>
          <w:szCs w:val="21"/>
        </w:rPr>
        <w:t>ある</w:t>
      </w:r>
      <w:r>
        <w:rPr>
          <w:rFonts w:ascii="Meiryo UI" w:eastAsia="Meiryo UI" w:hAnsi="Meiryo UI" w:cs="MS UI Gothic" w:hint="eastAsia"/>
          <w:color w:val="000000" w:themeColor="text1"/>
          <w:kern w:val="0"/>
          <w:szCs w:val="21"/>
        </w:rPr>
        <w:t>が、</w:t>
      </w:r>
    </w:p>
    <w:p w14:paraId="4937582C" w14:textId="77777777" w:rsidR="003A110D" w:rsidRDefault="003A110D" w:rsidP="003A110D">
      <w:pPr>
        <w:autoSpaceDE w:val="0"/>
        <w:autoSpaceDN w:val="0"/>
        <w:adjustRightInd w:val="0"/>
        <w:ind w:leftChars="300" w:left="680"/>
        <w:jc w:val="left"/>
        <w:rPr>
          <w:rFonts w:ascii="Meiryo UI" w:eastAsia="Meiryo UI" w:hAnsi="Meiryo UI" w:cs="MS UI Gothic"/>
          <w:color w:val="000000" w:themeColor="text1"/>
          <w:kern w:val="0"/>
          <w:szCs w:val="21"/>
        </w:rPr>
      </w:pPr>
      <w:r w:rsidRPr="003A110D">
        <w:rPr>
          <w:rFonts w:ascii="Meiryo UI" w:eastAsia="Meiryo UI" w:hAnsi="Meiryo UI" w:cs="MS UI Gothic" w:hint="eastAsia"/>
          <w:color w:val="000000" w:themeColor="text1"/>
          <w:kern w:val="0"/>
          <w:szCs w:val="21"/>
        </w:rPr>
        <w:t>独身の方は、見えない借金を何百万円抱えても、車のローンを抱えても、あまり変わらない</w:t>
      </w:r>
      <w:r>
        <w:rPr>
          <w:rFonts w:ascii="Meiryo UI" w:eastAsia="Meiryo UI" w:hAnsi="Meiryo UI" w:cs="MS UI Gothic" w:hint="eastAsia"/>
          <w:color w:val="000000" w:themeColor="text1"/>
          <w:kern w:val="0"/>
          <w:szCs w:val="21"/>
        </w:rPr>
        <w:t>。ボーナスで払ったら何とかなる</w:t>
      </w:r>
      <w:r w:rsidRPr="003A110D">
        <w:rPr>
          <w:rFonts w:ascii="Meiryo UI" w:eastAsia="Meiryo UI" w:hAnsi="Meiryo UI" w:cs="MS UI Gothic" w:hint="eastAsia"/>
          <w:color w:val="000000" w:themeColor="text1"/>
          <w:kern w:val="0"/>
          <w:szCs w:val="21"/>
        </w:rPr>
        <w:t>、リボ払いで何とかなる</w:t>
      </w:r>
      <w:r>
        <w:rPr>
          <w:rFonts w:ascii="Meiryo UI" w:eastAsia="Meiryo UI" w:hAnsi="Meiryo UI" w:cs="MS UI Gothic" w:hint="eastAsia"/>
          <w:color w:val="000000" w:themeColor="text1"/>
          <w:kern w:val="0"/>
          <w:szCs w:val="21"/>
        </w:rPr>
        <w:t>という感じで、最後は多重債務になっていくという方もおられる。</w:t>
      </w:r>
    </w:p>
    <w:p w14:paraId="7D8E06CA" w14:textId="77777777" w:rsidR="003A110D" w:rsidRDefault="003A110D" w:rsidP="00565CCE">
      <w:pPr>
        <w:autoSpaceDE w:val="0"/>
        <w:autoSpaceDN w:val="0"/>
        <w:adjustRightInd w:val="0"/>
        <w:jc w:val="left"/>
        <w:rPr>
          <w:rFonts w:ascii="Meiryo UI" w:eastAsia="Meiryo UI" w:hAnsi="Meiryo UI"/>
          <w:color w:val="000000" w:themeColor="text1"/>
          <w:szCs w:val="21"/>
          <w:highlight w:val="yellow"/>
        </w:rPr>
      </w:pPr>
    </w:p>
    <w:p w14:paraId="52DB134F" w14:textId="7FB8598E" w:rsidR="00CC00F2" w:rsidRPr="001932E5" w:rsidRDefault="00CC00F2"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3A110D">
        <w:rPr>
          <w:rFonts w:ascii="Meiryo UI" w:eastAsia="Meiryo UI" w:hAnsi="Meiryo UI" w:hint="eastAsia"/>
          <w:color w:val="000000" w:themeColor="text1"/>
          <w:szCs w:val="21"/>
          <w:highlight w:val="yellow"/>
        </w:rPr>
        <w:t>民間支援団体</w:t>
      </w:r>
      <w:r w:rsidRPr="001932E5">
        <w:rPr>
          <w:rFonts w:ascii="Meiryo UI" w:eastAsia="Meiryo UI" w:hAnsi="Meiryo UI" w:hint="eastAsia"/>
          <w:color w:val="000000" w:themeColor="text1"/>
          <w:szCs w:val="21"/>
          <w:highlight w:val="yellow"/>
        </w:rPr>
        <w:t>＞</w:t>
      </w:r>
    </w:p>
    <w:p w14:paraId="47765123" w14:textId="1D91B793" w:rsidR="00B14EDA" w:rsidRPr="00686E01" w:rsidRDefault="000941A4" w:rsidP="00686E01">
      <w:pPr>
        <w:pStyle w:val="a3"/>
        <w:numPr>
          <w:ilvl w:val="0"/>
          <w:numId w:val="29"/>
        </w:numPr>
        <w:autoSpaceDE w:val="0"/>
        <w:autoSpaceDN w:val="0"/>
        <w:adjustRightInd w:val="0"/>
        <w:ind w:leftChars="0"/>
        <w:jc w:val="left"/>
        <w:rPr>
          <w:rFonts w:ascii="Meiryo UI" w:eastAsia="Meiryo UI" w:hAnsi="Meiryo UI"/>
          <w:color w:val="000000" w:themeColor="text1"/>
          <w:szCs w:val="21"/>
        </w:rPr>
      </w:pPr>
      <w:r>
        <w:rPr>
          <w:rFonts w:ascii="Meiryo UI" w:eastAsia="Meiryo UI" w:hAnsi="Meiryo UI" w:hint="eastAsia"/>
          <w:color w:val="000000" w:themeColor="text1"/>
          <w:szCs w:val="21"/>
        </w:rPr>
        <w:t>若者にお金を貸すという問題は、昨年の４月１日に成年年齢が18</w:t>
      </w:r>
      <w:r w:rsidR="00A70E0C">
        <w:rPr>
          <w:rFonts w:ascii="Meiryo UI" w:eastAsia="Meiryo UI" w:hAnsi="Meiryo UI" w:hint="eastAsia"/>
          <w:color w:val="000000" w:themeColor="text1"/>
          <w:szCs w:val="21"/>
        </w:rPr>
        <w:t>歳に引き下げになった時に一時期問題にはなったが、カードローン等</w:t>
      </w:r>
      <w:r w:rsidR="003A110D" w:rsidRPr="00B14EDA">
        <w:rPr>
          <w:rFonts w:ascii="Meiryo UI" w:eastAsia="Meiryo UI" w:hAnsi="Meiryo UI" w:hint="eastAsia"/>
          <w:color w:val="000000" w:themeColor="text1"/>
          <w:szCs w:val="21"/>
        </w:rPr>
        <w:t>の会社は、自主規制</w:t>
      </w:r>
      <w:r w:rsidR="00A70E0C">
        <w:rPr>
          <w:rFonts w:ascii="Meiryo UI" w:eastAsia="Meiryo UI" w:hAnsi="Meiryo UI" w:hint="eastAsia"/>
          <w:color w:val="000000" w:themeColor="text1"/>
          <w:szCs w:val="21"/>
        </w:rPr>
        <w:t>のような感じになったものの</w:t>
      </w:r>
      <w:r w:rsidR="00B14EDA">
        <w:rPr>
          <w:rFonts w:ascii="Meiryo UI" w:eastAsia="Meiryo UI" w:hAnsi="Meiryo UI" w:hint="eastAsia"/>
          <w:color w:val="000000" w:themeColor="text1"/>
          <w:szCs w:val="21"/>
        </w:rPr>
        <w:t>、</w:t>
      </w:r>
      <w:r w:rsidR="003A110D" w:rsidRPr="00B14EDA">
        <w:rPr>
          <w:rFonts w:ascii="Meiryo UI" w:eastAsia="Meiryo UI" w:hAnsi="Meiryo UI" w:hint="eastAsia"/>
          <w:color w:val="000000" w:themeColor="text1"/>
          <w:szCs w:val="21"/>
        </w:rPr>
        <w:t>一部の消費者金融については何も発表していないので、おそらく高校３年からお金を借り</w:t>
      </w:r>
      <w:r w:rsidR="00B14EDA">
        <w:rPr>
          <w:rFonts w:ascii="Meiryo UI" w:eastAsia="Meiryo UI" w:hAnsi="Meiryo UI" w:hint="eastAsia"/>
          <w:color w:val="000000" w:themeColor="text1"/>
          <w:szCs w:val="21"/>
        </w:rPr>
        <w:t>られるようになっていると思う</w:t>
      </w:r>
      <w:r w:rsidR="003A110D" w:rsidRPr="00B14EDA">
        <w:rPr>
          <w:rFonts w:ascii="Meiryo UI" w:eastAsia="Meiryo UI" w:hAnsi="Meiryo UI" w:hint="eastAsia"/>
          <w:color w:val="000000" w:themeColor="text1"/>
          <w:szCs w:val="21"/>
        </w:rPr>
        <w:t>。そう</w:t>
      </w:r>
      <w:r w:rsidR="00B14EDA">
        <w:rPr>
          <w:rFonts w:ascii="Meiryo UI" w:eastAsia="Meiryo UI" w:hAnsi="Meiryo UI" w:hint="eastAsia"/>
          <w:color w:val="000000" w:themeColor="text1"/>
          <w:szCs w:val="21"/>
        </w:rPr>
        <w:t>いったことも反映して、若者がお金を借りやすい状況というのは</w:t>
      </w:r>
      <w:r w:rsidR="00686E01">
        <w:rPr>
          <w:rFonts w:ascii="Meiryo UI" w:eastAsia="Meiryo UI" w:hAnsi="Meiryo UI" w:hint="eastAsia"/>
          <w:color w:val="000000" w:themeColor="text1"/>
          <w:szCs w:val="21"/>
        </w:rPr>
        <w:t>往々にしてある</w:t>
      </w:r>
      <w:r w:rsidR="00B14EDA" w:rsidRPr="00686E01">
        <w:rPr>
          <w:rFonts w:ascii="Meiryo UI" w:eastAsia="Meiryo UI" w:hAnsi="Meiryo UI" w:hint="eastAsia"/>
          <w:color w:val="000000" w:themeColor="text1"/>
          <w:szCs w:val="21"/>
        </w:rPr>
        <w:t>。</w:t>
      </w:r>
    </w:p>
    <w:p w14:paraId="690AE946" w14:textId="2A1C51F9" w:rsidR="003A110D" w:rsidRPr="00B14EDA" w:rsidRDefault="00B14EDA" w:rsidP="00B14EDA">
      <w:pPr>
        <w:pStyle w:val="a3"/>
        <w:numPr>
          <w:ilvl w:val="0"/>
          <w:numId w:val="29"/>
        </w:numPr>
        <w:autoSpaceDE w:val="0"/>
        <w:autoSpaceDN w:val="0"/>
        <w:adjustRightInd w:val="0"/>
        <w:ind w:leftChars="0"/>
        <w:jc w:val="left"/>
        <w:rPr>
          <w:rFonts w:ascii="Meiryo UI" w:eastAsia="Meiryo UI" w:hAnsi="Meiryo UI"/>
          <w:color w:val="000000" w:themeColor="text1"/>
          <w:szCs w:val="21"/>
        </w:rPr>
      </w:pPr>
      <w:r w:rsidRPr="00B14EDA">
        <w:rPr>
          <w:rFonts w:ascii="Meiryo UI" w:eastAsia="Meiryo UI" w:hAnsi="Meiryo UI" w:hint="eastAsia"/>
          <w:color w:val="000000" w:themeColor="text1"/>
          <w:szCs w:val="21"/>
        </w:rPr>
        <w:t>高等学校に出前講座をすることがあるが、先生方も、消費者教育の問題と、借金問題については関心を持っていただいているが、依存症についてはまだという状況だと思う。</w:t>
      </w:r>
    </w:p>
    <w:p w14:paraId="29D982A0" w14:textId="1772661F" w:rsidR="003A110D" w:rsidRPr="001932E5" w:rsidRDefault="003A110D" w:rsidP="002D1455">
      <w:pPr>
        <w:autoSpaceDE w:val="0"/>
        <w:autoSpaceDN w:val="0"/>
        <w:adjustRightInd w:val="0"/>
        <w:jc w:val="left"/>
        <w:rPr>
          <w:rFonts w:ascii="Meiryo UI" w:eastAsia="Meiryo UI" w:hAnsi="Meiryo UI"/>
          <w:color w:val="000000" w:themeColor="text1"/>
          <w:szCs w:val="21"/>
          <w:highlight w:val="yellow"/>
        </w:rPr>
      </w:pPr>
    </w:p>
    <w:p w14:paraId="46A2D3CB" w14:textId="6DA2AAD0" w:rsidR="00F15786" w:rsidRPr="001932E5" w:rsidRDefault="00686E01" w:rsidP="002D1455">
      <w:pPr>
        <w:autoSpaceDE w:val="0"/>
        <w:autoSpaceDN w:val="0"/>
        <w:adjustRightInd w:val="0"/>
        <w:jc w:val="left"/>
        <w:rPr>
          <w:rFonts w:ascii="Meiryo UI" w:eastAsia="Meiryo UI" w:hAnsi="Meiryo UI" w:cs="MS UI Gothic"/>
          <w:color w:val="000000" w:themeColor="text1"/>
          <w:kern w:val="0"/>
          <w:szCs w:val="21"/>
        </w:rPr>
      </w:pPr>
      <w:r>
        <w:rPr>
          <w:rFonts w:ascii="Meiryo UI" w:eastAsia="Meiryo UI" w:hAnsi="Meiryo UI" w:hint="eastAsia"/>
          <w:color w:val="000000" w:themeColor="text1"/>
          <w:szCs w:val="21"/>
          <w:highlight w:val="yellow"/>
        </w:rPr>
        <w:t>＜精神保健福祉センター</w:t>
      </w:r>
      <w:r w:rsidR="00F15786" w:rsidRPr="001932E5">
        <w:rPr>
          <w:rFonts w:ascii="Meiryo UI" w:eastAsia="Meiryo UI" w:hAnsi="Meiryo UI" w:hint="eastAsia"/>
          <w:color w:val="000000" w:themeColor="text1"/>
          <w:szCs w:val="21"/>
          <w:highlight w:val="yellow"/>
        </w:rPr>
        <w:t>＞</w:t>
      </w:r>
    </w:p>
    <w:p w14:paraId="22734E93" w14:textId="77777777" w:rsidR="00686E01" w:rsidRDefault="00686E01" w:rsidP="00885853">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686E01">
        <w:rPr>
          <w:rFonts w:ascii="Meiryo UI" w:eastAsia="Meiryo UI" w:hAnsi="Meiryo UI" w:cs="MS UI Gothic" w:hint="eastAsia"/>
          <w:color w:val="000000" w:themeColor="text1"/>
          <w:kern w:val="0"/>
          <w:szCs w:val="21"/>
        </w:rPr>
        <w:t>当センターへの相談者の内訳では、20歳代が20％、30歳代が35％であり、若い方が増えている傾向はある。ただ、25歳以上ぐらいの方がほとんどで、10歳代や20歳代前半の方の相談は少ない。</w:t>
      </w:r>
    </w:p>
    <w:p w14:paraId="74E975E8" w14:textId="2F2B585B" w:rsidR="00686E01" w:rsidRPr="00686E01" w:rsidRDefault="00686E01" w:rsidP="00885853">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競馬のゲームアプリへの依存として</w:t>
      </w:r>
      <w:r w:rsidRPr="00686E01">
        <w:rPr>
          <w:rFonts w:ascii="Meiryo UI" w:eastAsia="Meiryo UI" w:hAnsi="Meiryo UI" w:cs="MS UI Gothic" w:hint="eastAsia"/>
          <w:color w:val="000000" w:themeColor="text1"/>
          <w:kern w:val="0"/>
          <w:szCs w:val="21"/>
        </w:rPr>
        <w:t>、お金は掛けていないが、競馬の予想が外れたら大興奮して暴れ</w:t>
      </w:r>
      <w:r>
        <w:rPr>
          <w:rFonts w:ascii="Meiryo UI" w:eastAsia="Meiryo UI" w:hAnsi="Meiryo UI" w:cs="MS UI Gothic" w:hint="eastAsia"/>
          <w:color w:val="000000" w:themeColor="text1"/>
          <w:kern w:val="0"/>
          <w:szCs w:val="21"/>
        </w:rPr>
        <w:t>てしまうという相談もあり、</w:t>
      </w:r>
      <w:r w:rsidRPr="00686E01">
        <w:rPr>
          <w:rFonts w:ascii="Meiryo UI" w:eastAsia="Meiryo UI" w:hAnsi="Meiryo UI" w:cs="MS UI Gothic" w:hint="eastAsia"/>
          <w:color w:val="000000" w:themeColor="text1"/>
          <w:kern w:val="0"/>
          <w:szCs w:val="21"/>
        </w:rPr>
        <w:t>ゲームとギャンブルが融合しつつある</w:t>
      </w:r>
      <w:r>
        <w:rPr>
          <w:rFonts w:ascii="Meiryo UI" w:eastAsia="Meiryo UI" w:hAnsi="Meiryo UI" w:cs="MS UI Gothic" w:hint="eastAsia"/>
          <w:color w:val="000000" w:themeColor="text1"/>
          <w:kern w:val="0"/>
          <w:szCs w:val="21"/>
        </w:rPr>
        <w:t>と感じている。</w:t>
      </w:r>
    </w:p>
    <w:p w14:paraId="3B5D4171" w14:textId="0F61C695" w:rsidR="00686E01" w:rsidRPr="00686E01" w:rsidRDefault="00686E01" w:rsidP="00686E01">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686E01">
        <w:rPr>
          <w:rFonts w:ascii="Meiryo UI" w:eastAsia="Meiryo UI" w:hAnsi="Meiryo UI" w:cs="MS UI Gothic" w:hint="eastAsia"/>
          <w:color w:val="000000" w:themeColor="text1"/>
          <w:kern w:val="0"/>
          <w:szCs w:val="21"/>
        </w:rPr>
        <w:t>若者にアプロー</w:t>
      </w:r>
      <w:r>
        <w:rPr>
          <w:rFonts w:ascii="Meiryo UI" w:eastAsia="Meiryo UI" w:hAnsi="Meiryo UI" w:cs="MS UI Gothic" w:hint="eastAsia"/>
          <w:color w:val="000000" w:themeColor="text1"/>
          <w:kern w:val="0"/>
          <w:szCs w:val="21"/>
        </w:rPr>
        <w:t>チしていくのには、ギャンブルというよりは、やはりゲームやネット関係のほうが入りやすい</w:t>
      </w:r>
      <w:r w:rsidRPr="00686E01">
        <w:rPr>
          <w:rFonts w:ascii="Meiryo UI" w:eastAsia="Meiryo UI" w:hAnsi="Meiryo UI" w:cs="MS UI Gothic" w:hint="eastAsia"/>
          <w:color w:val="000000" w:themeColor="text1"/>
          <w:kern w:val="0"/>
          <w:szCs w:val="21"/>
        </w:rPr>
        <w:t>と思</w:t>
      </w:r>
      <w:r>
        <w:rPr>
          <w:rFonts w:ascii="Meiryo UI" w:eastAsia="Meiryo UI" w:hAnsi="Meiryo UI" w:cs="MS UI Gothic" w:hint="eastAsia"/>
          <w:color w:val="000000" w:themeColor="text1"/>
          <w:kern w:val="0"/>
          <w:szCs w:val="21"/>
        </w:rPr>
        <w:t>われる。</w:t>
      </w:r>
    </w:p>
    <w:p w14:paraId="03A455B6" w14:textId="672D0EB9" w:rsidR="00686E01" w:rsidRPr="00686E01" w:rsidRDefault="00686E01" w:rsidP="00686E01">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686E01">
        <w:rPr>
          <w:rFonts w:ascii="Meiryo UI" w:eastAsia="Meiryo UI" w:hAnsi="Meiryo UI" w:cs="MS UI Gothic" w:hint="eastAsia"/>
          <w:color w:val="000000" w:themeColor="text1"/>
          <w:kern w:val="0"/>
          <w:szCs w:val="21"/>
        </w:rPr>
        <w:t>久里浜医療センターの研修で</w:t>
      </w:r>
      <w:r>
        <w:rPr>
          <w:rFonts w:ascii="Meiryo UI" w:eastAsia="Meiryo UI" w:hAnsi="Meiryo UI" w:cs="MS UI Gothic" w:hint="eastAsia"/>
          <w:color w:val="000000" w:themeColor="text1"/>
          <w:kern w:val="0"/>
          <w:szCs w:val="21"/>
        </w:rPr>
        <w:t>は、若者の</w:t>
      </w:r>
      <w:r w:rsidRPr="00686E01">
        <w:rPr>
          <w:rFonts w:ascii="Meiryo UI" w:eastAsia="Meiryo UI" w:hAnsi="Meiryo UI" w:cs="MS UI Gothic" w:hint="eastAsia"/>
          <w:color w:val="000000" w:themeColor="text1"/>
          <w:kern w:val="0"/>
          <w:szCs w:val="21"/>
        </w:rPr>
        <w:t>オンラインというのは、依存形成の早さ、治療抵抗性、大学中退率が</w:t>
      </w:r>
      <w:r>
        <w:rPr>
          <w:rFonts w:ascii="Meiryo UI" w:eastAsia="Meiryo UI" w:hAnsi="Meiryo UI" w:cs="MS UI Gothic" w:hint="eastAsia"/>
          <w:color w:val="000000" w:themeColor="text1"/>
          <w:kern w:val="0"/>
          <w:szCs w:val="21"/>
        </w:rPr>
        <w:t>高いと言われていた。またオンラインカジノが違法だという認識が</w:t>
      </w:r>
      <w:r w:rsidRPr="00686E01">
        <w:rPr>
          <w:rFonts w:ascii="Meiryo UI" w:eastAsia="Meiryo UI" w:hAnsi="Meiryo UI" w:cs="MS UI Gothic" w:hint="eastAsia"/>
          <w:color w:val="000000" w:themeColor="text1"/>
          <w:kern w:val="0"/>
          <w:szCs w:val="21"/>
        </w:rPr>
        <w:t>ない</w:t>
      </w:r>
      <w:r>
        <w:rPr>
          <w:rFonts w:ascii="Meiryo UI" w:eastAsia="Meiryo UI" w:hAnsi="Meiryo UI" w:cs="MS UI Gothic" w:hint="eastAsia"/>
          <w:color w:val="000000" w:themeColor="text1"/>
          <w:kern w:val="0"/>
          <w:szCs w:val="21"/>
        </w:rPr>
        <w:t>ところも</w:t>
      </w:r>
      <w:r w:rsidRPr="00686E01">
        <w:rPr>
          <w:rFonts w:ascii="Meiryo UI" w:eastAsia="Meiryo UI" w:hAnsi="Meiryo UI" w:cs="MS UI Gothic" w:hint="eastAsia"/>
          <w:color w:val="000000" w:themeColor="text1"/>
          <w:kern w:val="0"/>
          <w:szCs w:val="21"/>
        </w:rPr>
        <w:t>問題だと</w:t>
      </w:r>
      <w:r>
        <w:rPr>
          <w:rFonts w:ascii="Meiryo UI" w:eastAsia="Meiryo UI" w:hAnsi="Meiryo UI" w:cs="MS UI Gothic" w:hint="eastAsia"/>
          <w:color w:val="000000" w:themeColor="text1"/>
          <w:kern w:val="0"/>
          <w:szCs w:val="21"/>
        </w:rPr>
        <w:t>言われていた</w:t>
      </w:r>
      <w:r w:rsidRPr="00686E01">
        <w:rPr>
          <w:rFonts w:ascii="Meiryo UI" w:eastAsia="Meiryo UI" w:hAnsi="Meiryo UI" w:cs="MS UI Gothic" w:hint="eastAsia"/>
          <w:color w:val="000000" w:themeColor="text1"/>
          <w:kern w:val="0"/>
          <w:szCs w:val="21"/>
        </w:rPr>
        <w:t>。</w:t>
      </w:r>
    </w:p>
    <w:p w14:paraId="33F7DC02" w14:textId="5C2DB6C0" w:rsidR="008D071D" w:rsidRPr="001932E5" w:rsidRDefault="00686E01" w:rsidP="00686E01">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当市で</w:t>
      </w:r>
      <w:r w:rsidR="000941A4">
        <w:rPr>
          <w:rFonts w:ascii="Meiryo UI" w:eastAsia="Meiryo UI" w:hAnsi="Meiryo UI" w:cs="MS UI Gothic" w:hint="eastAsia"/>
          <w:color w:val="000000" w:themeColor="text1"/>
          <w:kern w:val="0"/>
          <w:szCs w:val="21"/>
        </w:rPr>
        <w:t>OAC</w:t>
      </w:r>
      <w:r>
        <w:rPr>
          <w:rFonts w:ascii="Meiryo UI" w:eastAsia="Meiryo UI" w:hAnsi="Meiryo UI" w:cs="MS UI Gothic" w:hint="eastAsia"/>
          <w:color w:val="000000" w:themeColor="text1"/>
          <w:kern w:val="0"/>
          <w:szCs w:val="21"/>
        </w:rPr>
        <w:t>ミニフォーラムを開催したが、</w:t>
      </w:r>
      <w:r w:rsidRPr="00686E01">
        <w:rPr>
          <w:rFonts w:ascii="Meiryo UI" w:eastAsia="Meiryo UI" w:hAnsi="Meiryo UI" w:cs="MS UI Gothic" w:hint="eastAsia"/>
          <w:color w:val="000000" w:themeColor="text1"/>
          <w:kern w:val="0"/>
          <w:szCs w:val="21"/>
        </w:rPr>
        <w:t>来ていただいている関係機関</w:t>
      </w:r>
      <w:r w:rsidR="000941A4">
        <w:rPr>
          <w:rFonts w:ascii="Meiryo UI" w:eastAsia="Meiryo UI" w:hAnsi="Meiryo UI" w:cs="MS UI Gothic" w:hint="eastAsia"/>
          <w:color w:val="000000" w:themeColor="text1"/>
          <w:kern w:val="0"/>
          <w:szCs w:val="21"/>
        </w:rPr>
        <w:t>ではやはり教育</w:t>
      </w:r>
      <w:r>
        <w:rPr>
          <w:rFonts w:ascii="Meiryo UI" w:eastAsia="Meiryo UI" w:hAnsi="Meiryo UI" w:cs="MS UI Gothic" w:hint="eastAsia"/>
          <w:color w:val="000000" w:themeColor="text1"/>
          <w:kern w:val="0"/>
          <w:szCs w:val="21"/>
        </w:rPr>
        <w:t>や</w:t>
      </w:r>
      <w:r w:rsidRPr="00686E01">
        <w:rPr>
          <w:rFonts w:ascii="Meiryo UI" w:eastAsia="Meiryo UI" w:hAnsi="Meiryo UI" w:cs="MS UI Gothic" w:hint="eastAsia"/>
          <w:color w:val="000000" w:themeColor="text1"/>
          <w:kern w:val="0"/>
          <w:szCs w:val="21"/>
        </w:rPr>
        <w:t>児童関係はゼロだった</w:t>
      </w:r>
      <w:r>
        <w:rPr>
          <w:rFonts w:ascii="Meiryo UI" w:eastAsia="Meiryo UI" w:hAnsi="Meiryo UI" w:cs="MS UI Gothic" w:hint="eastAsia"/>
          <w:color w:val="000000" w:themeColor="text1"/>
          <w:kern w:val="0"/>
          <w:szCs w:val="21"/>
        </w:rPr>
        <w:t>。</w:t>
      </w:r>
      <w:r w:rsidRPr="00686E01">
        <w:rPr>
          <w:rFonts w:ascii="Meiryo UI" w:eastAsia="Meiryo UI" w:hAnsi="Meiryo UI" w:cs="MS UI Gothic" w:hint="eastAsia"/>
          <w:color w:val="000000" w:themeColor="text1"/>
          <w:kern w:val="0"/>
          <w:szCs w:val="21"/>
        </w:rPr>
        <w:t>こちら</w:t>
      </w:r>
      <w:r>
        <w:rPr>
          <w:rFonts w:ascii="Meiryo UI" w:eastAsia="Meiryo UI" w:hAnsi="Meiryo UI" w:cs="MS UI Gothic" w:hint="eastAsia"/>
          <w:color w:val="000000" w:themeColor="text1"/>
          <w:kern w:val="0"/>
          <w:szCs w:val="21"/>
        </w:rPr>
        <w:t>の周知の仕方の</w:t>
      </w:r>
      <w:r w:rsidRPr="00686E01">
        <w:rPr>
          <w:rFonts w:ascii="Meiryo UI" w:eastAsia="Meiryo UI" w:hAnsi="Meiryo UI" w:cs="MS UI Gothic" w:hint="eastAsia"/>
          <w:color w:val="000000" w:themeColor="text1"/>
          <w:kern w:val="0"/>
          <w:szCs w:val="21"/>
        </w:rPr>
        <w:t>問題はあったとは思う</w:t>
      </w:r>
      <w:r>
        <w:rPr>
          <w:rFonts w:ascii="Meiryo UI" w:eastAsia="Meiryo UI" w:hAnsi="Meiryo UI" w:cs="MS UI Gothic" w:hint="eastAsia"/>
          <w:color w:val="000000" w:themeColor="text1"/>
          <w:kern w:val="0"/>
          <w:szCs w:val="21"/>
        </w:rPr>
        <w:t>が、なかなか関心を持っていただきにくい面はある。教育関係者の方とお話しした際</w:t>
      </w:r>
      <w:r w:rsidR="00916BF5">
        <w:rPr>
          <w:rFonts w:ascii="Meiryo UI" w:eastAsia="Meiryo UI" w:hAnsi="Meiryo UI" w:cs="MS UI Gothic" w:hint="eastAsia"/>
          <w:color w:val="000000" w:themeColor="text1"/>
          <w:kern w:val="0"/>
          <w:szCs w:val="21"/>
        </w:rPr>
        <w:t>に依存症が</w:t>
      </w:r>
      <w:r w:rsidRPr="00686E01">
        <w:rPr>
          <w:rFonts w:ascii="Meiryo UI" w:eastAsia="Meiryo UI" w:hAnsi="Meiryo UI" w:cs="MS UI Gothic" w:hint="eastAsia"/>
          <w:color w:val="000000" w:themeColor="text1"/>
          <w:kern w:val="0"/>
          <w:szCs w:val="21"/>
        </w:rPr>
        <w:t>自己責任論</w:t>
      </w:r>
      <w:r>
        <w:rPr>
          <w:rFonts w:ascii="Meiryo UI" w:eastAsia="Meiryo UI" w:hAnsi="Meiryo UI" w:cs="MS UI Gothic" w:hint="eastAsia"/>
          <w:color w:val="000000" w:themeColor="text1"/>
          <w:kern w:val="0"/>
          <w:szCs w:val="21"/>
        </w:rPr>
        <w:t>という</w:t>
      </w:r>
      <w:r w:rsidRPr="00686E01">
        <w:rPr>
          <w:rFonts w:ascii="Meiryo UI" w:eastAsia="Meiryo UI" w:hAnsi="Meiryo UI" w:cs="MS UI Gothic" w:hint="eastAsia"/>
          <w:color w:val="000000" w:themeColor="text1"/>
          <w:kern w:val="0"/>
          <w:szCs w:val="21"/>
        </w:rPr>
        <w:t>話になって</w:t>
      </w:r>
      <w:r>
        <w:rPr>
          <w:rFonts w:ascii="Meiryo UI" w:eastAsia="Meiryo UI" w:hAnsi="Meiryo UI" w:cs="MS UI Gothic" w:hint="eastAsia"/>
          <w:color w:val="000000" w:themeColor="text1"/>
          <w:kern w:val="0"/>
          <w:szCs w:val="21"/>
        </w:rPr>
        <w:t>いたので、</w:t>
      </w:r>
      <w:r w:rsidRPr="00686E01">
        <w:rPr>
          <w:rFonts w:ascii="Meiryo UI" w:eastAsia="Meiryo UI" w:hAnsi="Meiryo UI" w:cs="MS UI Gothic" w:hint="eastAsia"/>
          <w:color w:val="000000" w:themeColor="text1"/>
          <w:kern w:val="0"/>
          <w:szCs w:val="21"/>
        </w:rPr>
        <w:t>もちろん子どもたち自身へ</w:t>
      </w:r>
      <w:r>
        <w:rPr>
          <w:rFonts w:ascii="Meiryo UI" w:eastAsia="Meiryo UI" w:hAnsi="Meiryo UI" w:cs="MS UI Gothic" w:hint="eastAsia"/>
          <w:color w:val="000000" w:themeColor="text1"/>
          <w:kern w:val="0"/>
          <w:szCs w:val="21"/>
        </w:rPr>
        <w:t>の啓発は必要だが、周りの大人</w:t>
      </w:r>
      <w:r w:rsidR="00916BF5">
        <w:rPr>
          <w:rFonts w:ascii="Meiryo UI" w:eastAsia="Meiryo UI" w:hAnsi="Meiryo UI" w:cs="MS UI Gothic" w:hint="eastAsia"/>
          <w:color w:val="000000" w:themeColor="text1"/>
          <w:kern w:val="0"/>
          <w:szCs w:val="21"/>
        </w:rPr>
        <w:t>への啓発が</w:t>
      </w:r>
      <w:r w:rsidRPr="00686E01">
        <w:rPr>
          <w:rFonts w:ascii="Meiryo UI" w:eastAsia="Meiryo UI" w:hAnsi="Meiryo UI" w:cs="MS UI Gothic" w:hint="eastAsia"/>
          <w:color w:val="000000" w:themeColor="text1"/>
          <w:kern w:val="0"/>
          <w:szCs w:val="21"/>
        </w:rPr>
        <w:t>大切</w:t>
      </w:r>
      <w:r w:rsidR="00916BF5">
        <w:rPr>
          <w:rFonts w:ascii="Meiryo UI" w:eastAsia="Meiryo UI" w:hAnsi="Meiryo UI" w:cs="MS UI Gothic" w:hint="eastAsia"/>
          <w:color w:val="000000" w:themeColor="text1"/>
          <w:kern w:val="0"/>
          <w:szCs w:val="21"/>
        </w:rPr>
        <w:t>だと思った</w:t>
      </w:r>
      <w:r w:rsidRPr="00686E01">
        <w:rPr>
          <w:rFonts w:ascii="Meiryo UI" w:eastAsia="Meiryo UI" w:hAnsi="Meiryo UI" w:cs="MS UI Gothic" w:hint="eastAsia"/>
          <w:color w:val="000000" w:themeColor="text1"/>
          <w:kern w:val="0"/>
          <w:szCs w:val="21"/>
        </w:rPr>
        <w:t>。</w:t>
      </w:r>
    </w:p>
    <w:p w14:paraId="629484AB" w14:textId="1483CEDF" w:rsidR="00916BF5" w:rsidRDefault="00916BF5" w:rsidP="00916BF5">
      <w:pPr>
        <w:autoSpaceDE w:val="0"/>
        <w:autoSpaceDN w:val="0"/>
        <w:adjustRightInd w:val="0"/>
        <w:jc w:val="left"/>
        <w:rPr>
          <w:rFonts w:ascii="Meiryo UI" w:eastAsia="Meiryo UI" w:hAnsi="Meiryo UI" w:cs="MS UI Gothic"/>
          <w:color w:val="000000" w:themeColor="text1"/>
          <w:kern w:val="0"/>
          <w:szCs w:val="21"/>
        </w:rPr>
      </w:pPr>
    </w:p>
    <w:p w14:paraId="1FA3FFCE" w14:textId="77777777" w:rsidR="00916BF5" w:rsidRDefault="00916BF5" w:rsidP="00916BF5">
      <w:pPr>
        <w:autoSpaceDE w:val="0"/>
        <w:autoSpaceDN w:val="0"/>
        <w:adjustRightInd w:val="0"/>
        <w:jc w:val="left"/>
        <w:rPr>
          <w:rFonts w:ascii="Meiryo UI" w:eastAsia="Meiryo UI" w:hAnsi="Meiryo UI" w:cs="MS UI Gothic"/>
          <w:color w:val="000000" w:themeColor="text1"/>
          <w:kern w:val="0"/>
          <w:szCs w:val="21"/>
        </w:rPr>
      </w:pPr>
    </w:p>
    <w:p w14:paraId="70F9DB41" w14:textId="2BCACC06" w:rsidR="00916BF5" w:rsidRPr="001932E5" w:rsidRDefault="00916BF5" w:rsidP="00916BF5">
      <w:pPr>
        <w:spacing w:line="380" w:lineRule="exact"/>
        <w:ind w:left="770" w:hangingChars="300" w:hanging="770"/>
        <w:rPr>
          <w:rFonts w:ascii="Meiryo UI" w:eastAsia="Meiryo UI" w:hAnsi="Meiryo UI"/>
          <w:color w:val="000000" w:themeColor="text1"/>
          <w:sz w:val="24"/>
          <w:szCs w:val="21"/>
        </w:rPr>
      </w:pPr>
      <w:r w:rsidRPr="001932E5">
        <w:rPr>
          <w:rFonts w:ascii="Meiryo UI" w:eastAsia="Meiryo UI" w:hAnsi="Meiryo UI" w:hint="eastAsia"/>
          <w:color w:val="000000" w:themeColor="text1"/>
          <w:sz w:val="24"/>
          <w:szCs w:val="21"/>
        </w:rPr>
        <w:t>（３）その他</w:t>
      </w:r>
    </w:p>
    <w:p w14:paraId="0293DEB5" w14:textId="77777777" w:rsidR="00916BF5" w:rsidRPr="001932E5" w:rsidRDefault="00916BF5" w:rsidP="00916BF5">
      <w:pPr>
        <w:spacing w:line="320" w:lineRule="exact"/>
        <w:ind w:left="8163" w:hangingChars="3600" w:hanging="8163"/>
        <w:rPr>
          <w:rFonts w:ascii="Meiryo UI" w:eastAsia="Meiryo UI" w:hAnsi="Meiryo UI"/>
          <w:color w:val="000000" w:themeColor="text1"/>
          <w:szCs w:val="21"/>
          <w:bdr w:val="single" w:sz="4" w:space="0" w:color="auto"/>
        </w:rPr>
      </w:pPr>
      <w:r w:rsidRPr="001932E5">
        <w:rPr>
          <w:rFonts w:ascii="Meiryo UI" w:eastAsia="Meiryo UI" w:hAnsi="Meiryo UI" w:hint="eastAsia"/>
          <w:color w:val="000000" w:themeColor="text1"/>
          <w:szCs w:val="21"/>
          <w:bdr w:val="single" w:sz="4" w:space="0" w:color="auto"/>
        </w:rPr>
        <w:t>事務局説明</w:t>
      </w:r>
    </w:p>
    <w:p w14:paraId="7506D2AE" w14:textId="7ED78095" w:rsidR="00916BF5" w:rsidRDefault="00916BF5" w:rsidP="00916BF5">
      <w:pPr>
        <w:autoSpaceDE w:val="0"/>
        <w:autoSpaceDN w:val="0"/>
        <w:adjustRightInd w:val="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w:t>
      </w:r>
      <w:r w:rsidRPr="00916BF5">
        <w:rPr>
          <w:rFonts w:ascii="Meiryo UI" w:eastAsia="Meiryo UI" w:hAnsi="Meiryo UI" w:cs="MS UI Gothic" w:hint="eastAsia"/>
          <w:color w:val="000000" w:themeColor="text1"/>
          <w:kern w:val="0"/>
          <w:szCs w:val="21"/>
        </w:rPr>
        <w:t>府内高等学校等連携モデル事業（依存症予防啓発教育出前授業）</w:t>
      </w:r>
      <w:r>
        <w:rPr>
          <w:rFonts w:ascii="Meiryo UI" w:eastAsia="Meiryo UI" w:hAnsi="Meiryo UI" w:cs="MS UI Gothic" w:hint="eastAsia"/>
          <w:color w:val="000000" w:themeColor="text1"/>
          <w:kern w:val="0"/>
          <w:szCs w:val="21"/>
        </w:rPr>
        <w:t>について説明、報告</w:t>
      </w:r>
    </w:p>
    <w:p w14:paraId="73F87129" w14:textId="77777777" w:rsidR="00916BF5" w:rsidRDefault="00916BF5" w:rsidP="00916BF5">
      <w:pPr>
        <w:spacing w:line="320" w:lineRule="exact"/>
        <w:rPr>
          <w:rFonts w:ascii="Meiryo UI" w:eastAsia="Meiryo UI" w:hAnsi="Meiryo UI"/>
          <w:color w:val="000000" w:themeColor="text1"/>
          <w:szCs w:val="21"/>
          <w:bdr w:val="single" w:sz="4" w:space="0" w:color="auto"/>
        </w:rPr>
      </w:pPr>
    </w:p>
    <w:p w14:paraId="67AC0596" w14:textId="30136AE4" w:rsidR="00916BF5" w:rsidRPr="001932E5" w:rsidRDefault="00916BF5" w:rsidP="00916BF5">
      <w:pPr>
        <w:spacing w:line="320" w:lineRule="exact"/>
        <w:rPr>
          <w:rFonts w:ascii="Meiryo UI" w:eastAsia="Meiryo UI" w:hAnsi="Meiryo UI"/>
          <w:color w:val="000000" w:themeColor="text1"/>
          <w:szCs w:val="21"/>
          <w:bdr w:val="single" w:sz="4" w:space="0" w:color="auto"/>
        </w:rPr>
      </w:pPr>
      <w:r>
        <w:rPr>
          <w:rFonts w:ascii="Meiryo UI" w:eastAsia="Meiryo UI" w:hAnsi="Meiryo UI"/>
          <w:color w:val="000000" w:themeColor="text1"/>
          <w:szCs w:val="21"/>
          <w:bdr w:val="single" w:sz="4" w:space="0" w:color="auto"/>
        </w:rPr>
        <w:t>委員</w:t>
      </w:r>
      <w:r>
        <w:rPr>
          <w:rFonts w:ascii="Meiryo UI" w:eastAsia="Meiryo UI" w:hAnsi="Meiryo UI" w:hint="eastAsia"/>
          <w:color w:val="000000" w:themeColor="text1"/>
          <w:szCs w:val="21"/>
          <w:bdr w:val="single" w:sz="4" w:space="0" w:color="auto"/>
        </w:rPr>
        <w:t>発言</w:t>
      </w:r>
    </w:p>
    <w:p w14:paraId="77238EF0" w14:textId="2A65A1ED" w:rsidR="00A41402" w:rsidRPr="001932E5" w:rsidRDefault="00F15786" w:rsidP="00A41402">
      <w:pPr>
        <w:autoSpaceDE w:val="0"/>
        <w:autoSpaceDN w:val="0"/>
        <w:adjustRightInd w:val="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sidR="00916BF5">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w:t>
      </w:r>
      <w:r w:rsidR="00BC256B" w:rsidRPr="001932E5">
        <w:rPr>
          <w:rFonts w:ascii="Meiryo UI" w:eastAsia="Meiryo UI" w:hAnsi="Meiryo UI" w:hint="eastAsia"/>
          <w:color w:val="000000" w:themeColor="text1"/>
          <w:szCs w:val="21"/>
          <w:highlight w:val="yellow"/>
        </w:rPr>
        <w:t xml:space="preserve">　</w:t>
      </w:r>
    </w:p>
    <w:p w14:paraId="066B6223" w14:textId="24E017B9" w:rsidR="00F0782A" w:rsidRPr="0042663C" w:rsidRDefault="0042663C" w:rsidP="00605DFB">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出前授業で、</w:t>
      </w:r>
      <w:r w:rsidR="00916BF5">
        <w:rPr>
          <w:rFonts w:ascii="Meiryo UI" w:eastAsia="Meiryo UI" w:hAnsi="Meiryo UI" w:cs="MS UI Gothic" w:hint="eastAsia"/>
          <w:color w:val="000000" w:themeColor="text1"/>
          <w:kern w:val="0"/>
          <w:szCs w:val="21"/>
        </w:rPr>
        <w:t>当事者の</w:t>
      </w:r>
      <w:r w:rsidR="00916BF5" w:rsidRPr="00916BF5">
        <w:rPr>
          <w:rFonts w:ascii="Meiryo UI" w:eastAsia="Meiryo UI" w:hAnsi="Meiryo UI" w:cs="MS UI Gothic" w:hint="eastAsia"/>
          <w:color w:val="000000" w:themeColor="text1"/>
          <w:kern w:val="0"/>
          <w:szCs w:val="21"/>
        </w:rPr>
        <w:t>メッセージは</w:t>
      </w:r>
      <w:r w:rsidR="00916BF5">
        <w:rPr>
          <w:rFonts w:ascii="Meiryo UI" w:eastAsia="Meiryo UI" w:hAnsi="Meiryo UI" w:cs="MS UI Gothic" w:hint="eastAsia"/>
          <w:color w:val="000000" w:themeColor="text1"/>
          <w:kern w:val="0"/>
          <w:szCs w:val="21"/>
        </w:rPr>
        <w:t>インパクトが</w:t>
      </w:r>
      <w:r w:rsidR="00916BF5" w:rsidRPr="00916BF5">
        <w:rPr>
          <w:rFonts w:ascii="Meiryo UI" w:eastAsia="Meiryo UI" w:hAnsi="Meiryo UI" w:cs="MS UI Gothic" w:hint="eastAsia"/>
          <w:color w:val="000000" w:themeColor="text1"/>
          <w:kern w:val="0"/>
          <w:szCs w:val="21"/>
        </w:rPr>
        <w:t>大きい</w:t>
      </w:r>
      <w:r>
        <w:rPr>
          <w:rFonts w:ascii="Meiryo UI" w:eastAsia="Meiryo UI" w:hAnsi="Meiryo UI" w:cs="MS UI Gothic" w:hint="eastAsia"/>
          <w:color w:val="000000" w:themeColor="text1"/>
          <w:kern w:val="0"/>
          <w:szCs w:val="21"/>
        </w:rPr>
        <w:t>ので内容に入れてはどうか</w:t>
      </w:r>
      <w:r w:rsidR="00916BF5" w:rsidRPr="0042663C">
        <w:rPr>
          <w:rFonts w:ascii="Meiryo UI" w:eastAsia="Meiryo UI" w:hAnsi="Meiryo UI" w:cs="MS UI Gothic" w:hint="eastAsia"/>
          <w:color w:val="000000" w:themeColor="text1"/>
          <w:kern w:val="0"/>
          <w:szCs w:val="21"/>
        </w:rPr>
        <w:t>。あとは、ネット関係やお金の使い方も大切であり、特に発達特性の</w:t>
      </w:r>
      <w:r w:rsidR="000941A4">
        <w:rPr>
          <w:rFonts w:ascii="Meiryo UI" w:eastAsia="Meiryo UI" w:hAnsi="Meiryo UI" w:cs="MS UI Gothic" w:hint="eastAsia"/>
          <w:color w:val="000000" w:themeColor="text1"/>
          <w:kern w:val="0"/>
          <w:szCs w:val="21"/>
        </w:rPr>
        <w:t>ADHDの</w:t>
      </w:r>
      <w:r w:rsidR="00916BF5" w:rsidRPr="0042663C">
        <w:rPr>
          <w:rFonts w:ascii="Meiryo UI" w:eastAsia="Meiryo UI" w:hAnsi="Meiryo UI" w:cs="MS UI Gothic" w:hint="eastAsia"/>
          <w:color w:val="000000" w:themeColor="text1"/>
          <w:kern w:val="0"/>
          <w:szCs w:val="21"/>
        </w:rPr>
        <w:t>方も含めて、早めに知っておいてほしい。</w:t>
      </w:r>
      <w:r w:rsidR="00605DFB" w:rsidRPr="00605DFB">
        <w:rPr>
          <w:rFonts w:ascii="Meiryo UI" w:eastAsia="Meiryo UI" w:hAnsi="Meiryo UI" w:cs="MS UI Gothic" w:hint="eastAsia"/>
          <w:color w:val="000000" w:themeColor="text1"/>
          <w:kern w:val="0"/>
          <w:szCs w:val="21"/>
        </w:rPr>
        <w:t>依存症に限らず、メンタルヘルスの問題全般に通じる、SOSの出し方、受け方教育なども</w:t>
      </w:r>
      <w:r w:rsidR="00916BF5" w:rsidRPr="0042663C">
        <w:rPr>
          <w:rFonts w:ascii="Meiryo UI" w:eastAsia="Meiryo UI" w:hAnsi="Meiryo UI" w:cs="MS UI Gothic" w:hint="eastAsia"/>
          <w:color w:val="000000" w:themeColor="text1"/>
          <w:kern w:val="0"/>
          <w:szCs w:val="21"/>
        </w:rPr>
        <w:t>あったら良いと思う。</w:t>
      </w:r>
    </w:p>
    <w:p w14:paraId="167927D5" w14:textId="77777777" w:rsidR="00A41402" w:rsidRPr="001932E5" w:rsidRDefault="00A41402" w:rsidP="00565CCE">
      <w:pPr>
        <w:autoSpaceDE w:val="0"/>
        <w:autoSpaceDN w:val="0"/>
        <w:adjustRightInd w:val="0"/>
        <w:jc w:val="left"/>
        <w:rPr>
          <w:rFonts w:ascii="Meiryo UI" w:eastAsia="Meiryo UI" w:hAnsi="Meiryo UI" w:cs="MS UI Gothic"/>
          <w:color w:val="000000" w:themeColor="text1"/>
          <w:kern w:val="0"/>
          <w:szCs w:val="21"/>
        </w:rPr>
      </w:pPr>
    </w:p>
    <w:p w14:paraId="0F52737B" w14:textId="4E6A485B" w:rsidR="00A41402" w:rsidRPr="001932E5" w:rsidRDefault="00916BF5" w:rsidP="00A41402">
      <w:pPr>
        <w:autoSpaceDE w:val="0"/>
        <w:autoSpaceDN w:val="0"/>
        <w:adjustRightInd w:val="0"/>
        <w:jc w:val="left"/>
        <w:rPr>
          <w:rFonts w:ascii="Meiryo UI" w:eastAsia="Meiryo UI" w:hAnsi="Meiryo UI"/>
          <w:color w:val="000000" w:themeColor="text1"/>
          <w:szCs w:val="21"/>
        </w:rPr>
      </w:pPr>
      <w:r>
        <w:rPr>
          <w:rFonts w:ascii="Meiryo UI" w:eastAsia="Meiryo UI" w:hAnsi="Meiryo UI" w:hint="eastAsia"/>
          <w:color w:val="000000" w:themeColor="text1"/>
          <w:szCs w:val="21"/>
          <w:highlight w:val="yellow"/>
        </w:rPr>
        <w:t>＜精神保健福祉士協会</w:t>
      </w:r>
      <w:r w:rsidR="00BC256B" w:rsidRPr="001932E5">
        <w:rPr>
          <w:rFonts w:ascii="Meiryo UI" w:eastAsia="Meiryo UI" w:hAnsi="Meiryo UI" w:hint="eastAsia"/>
          <w:color w:val="000000" w:themeColor="text1"/>
          <w:szCs w:val="21"/>
          <w:highlight w:val="yellow"/>
        </w:rPr>
        <w:t>＞</w:t>
      </w:r>
      <w:r w:rsidR="00BC256B" w:rsidRPr="001932E5">
        <w:rPr>
          <w:rFonts w:ascii="Meiryo UI" w:eastAsia="Meiryo UI" w:hAnsi="Meiryo UI" w:hint="eastAsia"/>
          <w:color w:val="000000" w:themeColor="text1"/>
          <w:szCs w:val="21"/>
        </w:rPr>
        <w:t xml:space="preserve">　</w:t>
      </w:r>
    </w:p>
    <w:p w14:paraId="59B5A06E" w14:textId="3450D0DC" w:rsidR="00916BF5" w:rsidRPr="00916BF5" w:rsidRDefault="00916BF5" w:rsidP="00916BF5">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おそらく中高生にギャンブルの話をしても</w:t>
      </w:r>
      <w:r w:rsidRPr="00916BF5">
        <w:rPr>
          <w:rFonts w:ascii="Meiryo UI" w:eastAsia="Meiryo UI" w:hAnsi="Meiryo UI" w:cs="MS UI Gothic" w:hint="eastAsia"/>
          <w:color w:val="000000" w:themeColor="text1"/>
          <w:kern w:val="0"/>
          <w:szCs w:val="21"/>
        </w:rPr>
        <w:t>難しいので、ガチャの問題</w:t>
      </w:r>
      <w:r>
        <w:rPr>
          <w:rFonts w:ascii="Meiryo UI" w:eastAsia="Meiryo UI" w:hAnsi="Meiryo UI" w:cs="MS UI Gothic" w:hint="eastAsia"/>
          <w:color w:val="000000" w:themeColor="text1"/>
          <w:kern w:val="0"/>
          <w:szCs w:val="21"/>
        </w:rPr>
        <w:t>が</w:t>
      </w:r>
      <w:r w:rsidRPr="00916BF5">
        <w:rPr>
          <w:rFonts w:ascii="Meiryo UI" w:eastAsia="Meiryo UI" w:hAnsi="Meiryo UI" w:cs="MS UI Gothic" w:hint="eastAsia"/>
          <w:color w:val="000000" w:themeColor="text1"/>
          <w:kern w:val="0"/>
          <w:szCs w:val="21"/>
        </w:rPr>
        <w:t>一番彼らにとって身近な問題</w:t>
      </w:r>
      <w:r>
        <w:rPr>
          <w:rFonts w:ascii="Meiryo UI" w:eastAsia="Meiryo UI" w:hAnsi="Meiryo UI" w:cs="MS UI Gothic" w:hint="eastAsia"/>
          <w:color w:val="000000" w:themeColor="text1"/>
          <w:kern w:val="0"/>
          <w:szCs w:val="21"/>
        </w:rPr>
        <w:t>であり</w:t>
      </w:r>
      <w:r w:rsidRPr="00916BF5">
        <w:rPr>
          <w:rFonts w:ascii="Meiryo UI" w:eastAsia="Meiryo UI" w:hAnsi="Meiryo UI" w:cs="MS UI Gothic" w:hint="eastAsia"/>
          <w:color w:val="000000" w:themeColor="text1"/>
          <w:kern w:val="0"/>
          <w:szCs w:val="21"/>
        </w:rPr>
        <w:t>、課金の問題も起こって</w:t>
      </w:r>
      <w:r>
        <w:rPr>
          <w:rFonts w:ascii="Meiryo UI" w:eastAsia="Meiryo UI" w:hAnsi="Meiryo UI" w:cs="MS UI Gothic" w:hint="eastAsia"/>
          <w:color w:val="000000" w:themeColor="text1"/>
          <w:kern w:val="0"/>
          <w:szCs w:val="21"/>
        </w:rPr>
        <w:t>いると思うので入りやすいと思う。</w:t>
      </w:r>
    </w:p>
    <w:p w14:paraId="00D6CA6E" w14:textId="07F2AF47" w:rsidR="00DB581C" w:rsidRDefault="00916BF5" w:rsidP="00916BF5">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ギャンブルだけではなく</w:t>
      </w:r>
      <w:r w:rsidRPr="00916BF5">
        <w:rPr>
          <w:rFonts w:ascii="Meiryo UI" w:eastAsia="Meiryo UI" w:hAnsi="Meiryo UI" w:cs="MS UI Gothic" w:hint="eastAsia"/>
          <w:color w:val="000000" w:themeColor="text1"/>
          <w:kern w:val="0"/>
          <w:szCs w:val="21"/>
        </w:rPr>
        <w:t>浪費の問題が結構</w:t>
      </w:r>
      <w:r>
        <w:rPr>
          <w:rFonts w:ascii="Meiryo UI" w:eastAsia="Meiryo UI" w:hAnsi="Meiryo UI" w:cs="MS UI Gothic" w:hint="eastAsia"/>
          <w:color w:val="000000" w:themeColor="text1"/>
          <w:kern w:val="0"/>
          <w:szCs w:val="21"/>
        </w:rPr>
        <w:t>あり、大学生がいきなりカードをつくって、いきなりリボ払いができたり、</w:t>
      </w:r>
      <w:r w:rsidRPr="00916BF5">
        <w:rPr>
          <w:rFonts w:ascii="Meiryo UI" w:eastAsia="Meiryo UI" w:hAnsi="Meiryo UI" w:cs="MS UI Gothic" w:hint="eastAsia"/>
          <w:color w:val="000000" w:themeColor="text1"/>
          <w:kern w:val="0"/>
          <w:szCs w:val="21"/>
        </w:rPr>
        <w:t>何社から</w:t>
      </w:r>
      <w:r>
        <w:rPr>
          <w:rFonts w:ascii="Meiryo UI" w:eastAsia="Meiryo UI" w:hAnsi="Meiryo UI" w:cs="MS UI Gothic" w:hint="eastAsia"/>
          <w:color w:val="000000" w:themeColor="text1"/>
          <w:kern w:val="0"/>
          <w:szCs w:val="21"/>
        </w:rPr>
        <w:t>も借りて100</w:t>
      </w:r>
      <w:r w:rsidRPr="00916BF5">
        <w:rPr>
          <w:rFonts w:ascii="Meiryo UI" w:eastAsia="Meiryo UI" w:hAnsi="Meiryo UI" w:cs="MS UI Gothic" w:hint="eastAsia"/>
          <w:color w:val="000000" w:themeColor="text1"/>
          <w:kern w:val="0"/>
          <w:szCs w:val="21"/>
        </w:rPr>
        <w:t>万円弱</w:t>
      </w:r>
      <w:r>
        <w:rPr>
          <w:rFonts w:ascii="Meiryo UI" w:eastAsia="Meiryo UI" w:hAnsi="Meiryo UI" w:cs="MS UI Gothic" w:hint="eastAsia"/>
          <w:color w:val="000000" w:themeColor="text1"/>
          <w:kern w:val="0"/>
          <w:szCs w:val="21"/>
        </w:rPr>
        <w:t>の借金、と</w:t>
      </w:r>
      <w:r w:rsidRPr="00916BF5">
        <w:rPr>
          <w:rFonts w:ascii="Meiryo UI" w:eastAsia="Meiryo UI" w:hAnsi="Meiryo UI" w:cs="MS UI Gothic" w:hint="eastAsia"/>
          <w:color w:val="000000" w:themeColor="text1"/>
          <w:kern w:val="0"/>
          <w:szCs w:val="21"/>
        </w:rPr>
        <w:t>なることもある。</w:t>
      </w:r>
      <w:r>
        <w:rPr>
          <w:rFonts w:ascii="Meiryo UI" w:eastAsia="Meiryo UI" w:hAnsi="Meiryo UI" w:cs="MS UI Gothic" w:hint="eastAsia"/>
          <w:color w:val="000000" w:themeColor="text1"/>
          <w:kern w:val="0"/>
          <w:szCs w:val="21"/>
        </w:rPr>
        <w:t>お</w:t>
      </w:r>
      <w:r w:rsidRPr="00916BF5">
        <w:rPr>
          <w:rFonts w:ascii="Meiryo UI" w:eastAsia="Meiryo UI" w:hAnsi="Meiryo UI" w:cs="MS UI Gothic" w:hint="eastAsia"/>
          <w:color w:val="000000" w:themeColor="text1"/>
          <w:kern w:val="0"/>
          <w:szCs w:val="21"/>
        </w:rPr>
        <w:t>金の問題として、リボ払いの功罪</w:t>
      </w:r>
      <w:r>
        <w:rPr>
          <w:rFonts w:ascii="Meiryo UI" w:eastAsia="Meiryo UI" w:hAnsi="Meiryo UI" w:cs="MS UI Gothic" w:hint="eastAsia"/>
          <w:color w:val="000000" w:themeColor="text1"/>
          <w:kern w:val="0"/>
          <w:szCs w:val="21"/>
        </w:rPr>
        <w:t>やなどを</w:t>
      </w:r>
      <w:r w:rsidRPr="00916BF5">
        <w:rPr>
          <w:rFonts w:ascii="Meiryo UI" w:eastAsia="Meiryo UI" w:hAnsi="Meiryo UI" w:cs="MS UI Gothic" w:hint="eastAsia"/>
          <w:color w:val="000000" w:themeColor="text1"/>
          <w:kern w:val="0"/>
          <w:szCs w:val="21"/>
        </w:rPr>
        <w:t>きちんと伝えていかないと、全然システムがわからずやって</w:t>
      </w:r>
      <w:r>
        <w:rPr>
          <w:rFonts w:ascii="Meiryo UI" w:eastAsia="Meiryo UI" w:hAnsi="Meiryo UI" w:cs="MS UI Gothic" w:hint="eastAsia"/>
          <w:color w:val="000000" w:themeColor="text1"/>
          <w:kern w:val="0"/>
          <w:szCs w:val="21"/>
        </w:rPr>
        <w:t>いて、大学１年生でお金を使いすぎて</w:t>
      </w:r>
      <w:r w:rsidR="002353B7">
        <w:rPr>
          <w:rFonts w:ascii="Meiryo UI" w:eastAsia="Meiryo UI" w:hAnsi="Meiryo UI" w:cs="MS UI Gothic" w:hint="eastAsia"/>
          <w:color w:val="000000" w:themeColor="text1"/>
          <w:kern w:val="0"/>
          <w:szCs w:val="21"/>
        </w:rPr>
        <w:t>問題になって何名か相談に来られていたので、ギャンブルだけではなくて、買い物のリボ払いやカードの使い方なども</w:t>
      </w:r>
      <w:r w:rsidRPr="00916BF5">
        <w:rPr>
          <w:rFonts w:ascii="Meiryo UI" w:eastAsia="Meiryo UI" w:hAnsi="Meiryo UI" w:cs="MS UI Gothic" w:hint="eastAsia"/>
          <w:color w:val="000000" w:themeColor="text1"/>
          <w:kern w:val="0"/>
          <w:szCs w:val="21"/>
        </w:rPr>
        <w:t>出前講座に入れられれ</w:t>
      </w:r>
      <w:r w:rsidR="002353B7">
        <w:rPr>
          <w:rFonts w:ascii="Meiryo UI" w:eastAsia="Meiryo UI" w:hAnsi="Meiryo UI" w:cs="MS UI Gothic" w:hint="eastAsia"/>
          <w:color w:val="000000" w:themeColor="text1"/>
          <w:kern w:val="0"/>
          <w:szCs w:val="21"/>
        </w:rPr>
        <w:t>ば、そちらのほうが身近なものになるのではないかと思う。</w:t>
      </w:r>
    </w:p>
    <w:p w14:paraId="043AE507" w14:textId="77777777" w:rsidR="002353B7" w:rsidRPr="002353B7" w:rsidRDefault="002353B7" w:rsidP="002353B7">
      <w:pPr>
        <w:autoSpaceDE w:val="0"/>
        <w:autoSpaceDN w:val="0"/>
        <w:adjustRightInd w:val="0"/>
        <w:jc w:val="left"/>
        <w:rPr>
          <w:rFonts w:ascii="Meiryo UI" w:eastAsia="Meiryo UI" w:hAnsi="Meiryo UI" w:cs="MS UI Gothic"/>
          <w:color w:val="000000" w:themeColor="text1"/>
          <w:kern w:val="0"/>
          <w:szCs w:val="21"/>
        </w:rPr>
      </w:pPr>
    </w:p>
    <w:p w14:paraId="46FB4786" w14:textId="4554CF85" w:rsidR="009C1510" w:rsidRPr="001932E5" w:rsidRDefault="009C1510" w:rsidP="009C1510">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2353B7">
        <w:rPr>
          <w:rFonts w:ascii="Meiryo UI" w:eastAsia="Meiryo UI" w:hAnsi="Meiryo UI" w:hint="eastAsia"/>
          <w:color w:val="000000" w:themeColor="text1"/>
          <w:szCs w:val="21"/>
          <w:highlight w:val="yellow"/>
        </w:rPr>
        <w:t>民間支援団体（家族）</w:t>
      </w:r>
      <w:r w:rsidRPr="001932E5">
        <w:rPr>
          <w:rFonts w:ascii="Meiryo UI" w:eastAsia="Meiryo UI" w:hAnsi="Meiryo UI" w:hint="eastAsia"/>
          <w:color w:val="000000" w:themeColor="text1"/>
          <w:szCs w:val="21"/>
          <w:highlight w:val="yellow"/>
        </w:rPr>
        <w:t>＞</w:t>
      </w:r>
    </w:p>
    <w:p w14:paraId="04B2C06B" w14:textId="186753D7" w:rsidR="00E00A23" w:rsidRDefault="000941A4" w:rsidP="00070F55">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親がギャンブル依存症で、中高生がその家庭</w:t>
      </w:r>
      <w:r w:rsidR="002353B7" w:rsidRPr="002353B7">
        <w:rPr>
          <w:rFonts w:ascii="Meiryo UI" w:eastAsia="Meiryo UI" w:hAnsi="Meiryo UI" w:cs="MS UI Gothic" w:hint="eastAsia"/>
          <w:color w:val="000000" w:themeColor="text1"/>
          <w:kern w:val="0"/>
          <w:szCs w:val="21"/>
        </w:rPr>
        <w:t>で育っていてしんどい思いをしていることが結構ある。自分が借金した、ゲームをしたということ以上に、親のそういうことは本当に相談しにくい、ものすごくしんどいことだと思うので、そういう視点からも「相談していいよ」「助けてくれる人もいる」というようなことを伝えられたらいいと思う。子ども自身の責任ではないし、社会全体の責任だと思うので、子どもたちの成長を温かく支え、若者の社会への活躍の場を広めてほしい。</w:t>
      </w:r>
    </w:p>
    <w:p w14:paraId="6D46E2D5" w14:textId="77777777" w:rsidR="002353B7" w:rsidRPr="002353B7" w:rsidRDefault="002353B7" w:rsidP="002353B7">
      <w:pPr>
        <w:autoSpaceDE w:val="0"/>
        <w:autoSpaceDN w:val="0"/>
        <w:adjustRightInd w:val="0"/>
        <w:jc w:val="left"/>
        <w:rPr>
          <w:rFonts w:ascii="Meiryo UI" w:eastAsia="Meiryo UI" w:hAnsi="Meiryo UI" w:cs="MS UI Gothic"/>
          <w:color w:val="000000" w:themeColor="text1"/>
          <w:kern w:val="0"/>
          <w:szCs w:val="21"/>
        </w:rPr>
      </w:pPr>
    </w:p>
    <w:p w14:paraId="79056750" w14:textId="15C93B15" w:rsidR="009C1510" w:rsidRPr="001932E5" w:rsidRDefault="009C1510" w:rsidP="00565CCE">
      <w:pPr>
        <w:autoSpaceDE w:val="0"/>
        <w:autoSpaceDN w:val="0"/>
        <w:adjustRightInd w:val="0"/>
        <w:jc w:val="left"/>
        <w:rPr>
          <w:rFonts w:ascii="Meiryo UI" w:eastAsia="Meiryo UI" w:hAnsi="Meiryo UI" w:cs="MS UI Gothic"/>
          <w:color w:val="000000" w:themeColor="text1"/>
          <w:kern w:val="0"/>
          <w:szCs w:val="21"/>
        </w:rPr>
      </w:pPr>
      <w:r w:rsidRPr="001932E5">
        <w:rPr>
          <w:rFonts w:ascii="Meiryo UI" w:eastAsia="Meiryo UI" w:hAnsi="Meiryo UI" w:hint="eastAsia"/>
          <w:color w:val="000000" w:themeColor="text1"/>
          <w:szCs w:val="21"/>
          <w:highlight w:val="yellow"/>
        </w:rPr>
        <w:t>＜</w:t>
      </w:r>
      <w:r w:rsidR="002353B7">
        <w:rPr>
          <w:rFonts w:ascii="Meiryo UI" w:eastAsia="Meiryo UI" w:hAnsi="Meiryo UI" w:hint="eastAsia"/>
          <w:color w:val="000000" w:themeColor="text1"/>
          <w:szCs w:val="21"/>
          <w:highlight w:val="yellow"/>
        </w:rPr>
        <w:t>民間支援団体</w:t>
      </w:r>
      <w:r w:rsidRPr="001932E5">
        <w:rPr>
          <w:rFonts w:ascii="Meiryo UI" w:eastAsia="Meiryo UI" w:hAnsi="Meiryo UI" w:hint="eastAsia"/>
          <w:color w:val="000000" w:themeColor="text1"/>
          <w:szCs w:val="21"/>
          <w:highlight w:val="yellow"/>
        </w:rPr>
        <w:t>＞</w:t>
      </w:r>
    </w:p>
    <w:p w14:paraId="6B62B2E0" w14:textId="1E773BC5" w:rsidR="002353B7" w:rsidRPr="002353B7" w:rsidRDefault="002353B7" w:rsidP="00B8362A">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この</w:t>
      </w:r>
      <w:r w:rsidRPr="002353B7">
        <w:rPr>
          <w:rFonts w:ascii="Meiryo UI" w:eastAsia="Meiryo UI" w:hAnsi="Meiryo UI" w:cs="MS UI Gothic" w:hint="eastAsia"/>
          <w:color w:val="000000" w:themeColor="text1"/>
          <w:kern w:val="0"/>
          <w:szCs w:val="21"/>
        </w:rPr>
        <w:t>モデル事業に講師として協力し、リボ払いやカードローン、お金の使い方についてお話をした。借金をするというのは本当にいけないこと</w:t>
      </w:r>
      <w:r>
        <w:rPr>
          <w:rFonts w:ascii="Meiryo UI" w:eastAsia="Meiryo UI" w:hAnsi="Meiryo UI" w:cs="MS UI Gothic" w:hint="eastAsia"/>
          <w:color w:val="000000" w:themeColor="text1"/>
          <w:kern w:val="0"/>
          <w:szCs w:val="21"/>
        </w:rPr>
        <w:t>だが、車のローンや</w:t>
      </w:r>
      <w:r w:rsidRPr="002353B7">
        <w:rPr>
          <w:rFonts w:ascii="Meiryo UI" w:eastAsia="Meiryo UI" w:hAnsi="Meiryo UI" w:cs="MS UI Gothic" w:hint="eastAsia"/>
          <w:color w:val="000000" w:themeColor="text1"/>
          <w:kern w:val="0"/>
          <w:szCs w:val="21"/>
        </w:rPr>
        <w:t>住宅ローンはどうなのかという問題もあり</w:t>
      </w:r>
      <w:r>
        <w:rPr>
          <w:rFonts w:ascii="Meiryo UI" w:eastAsia="Meiryo UI" w:hAnsi="Meiryo UI" w:cs="MS UI Gothic" w:hint="eastAsia"/>
          <w:color w:val="000000" w:themeColor="text1"/>
          <w:kern w:val="0"/>
          <w:szCs w:val="21"/>
        </w:rPr>
        <w:t>、その辺の違いについても、高校生の方に授業で説明した</w:t>
      </w:r>
      <w:r w:rsidRPr="002353B7">
        <w:rPr>
          <w:rFonts w:ascii="Meiryo UI" w:eastAsia="Meiryo UI" w:hAnsi="Meiryo UI" w:cs="MS UI Gothic" w:hint="eastAsia"/>
          <w:color w:val="000000" w:themeColor="text1"/>
          <w:kern w:val="0"/>
          <w:szCs w:val="21"/>
        </w:rPr>
        <w:t>。</w:t>
      </w:r>
    </w:p>
    <w:p w14:paraId="44753A27" w14:textId="4B7189BA" w:rsidR="002353B7" w:rsidRPr="002353B7" w:rsidRDefault="002353B7" w:rsidP="002353B7">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私もこの事業に協力</w:t>
      </w:r>
      <w:r w:rsidRPr="002353B7">
        <w:rPr>
          <w:rFonts w:ascii="Meiryo UI" w:eastAsia="Meiryo UI" w:hAnsi="Meiryo UI" w:cs="MS UI Gothic" w:hint="eastAsia"/>
          <w:color w:val="000000" w:themeColor="text1"/>
          <w:kern w:val="0"/>
          <w:szCs w:val="21"/>
        </w:rPr>
        <w:t>させてもらって</w:t>
      </w:r>
      <w:r>
        <w:rPr>
          <w:rFonts w:ascii="Meiryo UI" w:eastAsia="Meiryo UI" w:hAnsi="Meiryo UI" w:cs="MS UI Gothic" w:hint="eastAsia"/>
          <w:color w:val="000000" w:themeColor="text1"/>
          <w:kern w:val="0"/>
          <w:szCs w:val="21"/>
        </w:rPr>
        <w:t>とても</w:t>
      </w:r>
      <w:r w:rsidRPr="002353B7">
        <w:rPr>
          <w:rFonts w:ascii="Meiryo UI" w:eastAsia="Meiryo UI" w:hAnsi="Meiryo UI" w:cs="MS UI Gothic" w:hint="eastAsia"/>
          <w:color w:val="000000" w:themeColor="text1"/>
          <w:kern w:val="0"/>
          <w:szCs w:val="21"/>
        </w:rPr>
        <w:t>よかった</w:t>
      </w:r>
      <w:r>
        <w:rPr>
          <w:rFonts w:ascii="Meiryo UI" w:eastAsia="Meiryo UI" w:hAnsi="Meiryo UI" w:cs="MS UI Gothic" w:hint="eastAsia"/>
          <w:color w:val="000000" w:themeColor="text1"/>
          <w:kern w:val="0"/>
          <w:szCs w:val="21"/>
        </w:rPr>
        <w:t>と思っている。高校生や</w:t>
      </w:r>
      <w:r w:rsidRPr="002353B7">
        <w:rPr>
          <w:rFonts w:ascii="Meiryo UI" w:eastAsia="Meiryo UI" w:hAnsi="Meiryo UI" w:cs="MS UI Gothic" w:hint="eastAsia"/>
          <w:color w:val="000000" w:themeColor="text1"/>
          <w:kern w:val="0"/>
          <w:szCs w:val="21"/>
        </w:rPr>
        <w:t>中学生</w:t>
      </w:r>
      <w:r>
        <w:rPr>
          <w:rFonts w:ascii="Meiryo UI" w:eastAsia="Meiryo UI" w:hAnsi="Meiryo UI" w:cs="MS UI Gothic" w:hint="eastAsia"/>
          <w:color w:val="000000" w:themeColor="text1"/>
          <w:kern w:val="0"/>
          <w:szCs w:val="21"/>
        </w:rPr>
        <w:t>で、こういった問題を知ってもらうというのは非常に</w:t>
      </w:r>
      <w:r w:rsidRPr="002353B7">
        <w:rPr>
          <w:rFonts w:ascii="Meiryo UI" w:eastAsia="Meiryo UI" w:hAnsi="Meiryo UI" w:cs="MS UI Gothic" w:hint="eastAsia"/>
          <w:color w:val="000000" w:themeColor="text1"/>
          <w:kern w:val="0"/>
          <w:szCs w:val="21"/>
        </w:rPr>
        <w:t>大切</w:t>
      </w:r>
      <w:r>
        <w:rPr>
          <w:rFonts w:ascii="Meiryo UI" w:eastAsia="Meiryo UI" w:hAnsi="Meiryo UI" w:cs="MS UI Gothic" w:hint="eastAsia"/>
          <w:color w:val="000000" w:themeColor="text1"/>
          <w:kern w:val="0"/>
          <w:szCs w:val="21"/>
        </w:rPr>
        <w:t>だと思っている。</w:t>
      </w:r>
    </w:p>
    <w:p w14:paraId="6044D0E5" w14:textId="507975FD" w:rsidR="002353B7" w:rsidRPr="002353B7" w:rsidRDefault="002353B7" w:rsidP="002353B7">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Pr>
          <w:rFonts w:ascii="Meiryo UI" w:eastAsia="Meiryo UI" w:hAnsi="Meiryo UI" w:cs="MS UI Gothic" w:hint="eastAsia"/>
          <w:color w:val="000000" w:themeColor="text1"/>
          <w:kern w:val="0"/>
          <w:szCs w:val="21"/>
        </w:rPr>
        <w:t>ギャンブルだとまだピンとこない方も多く、どちらかというとゲームや</w:t>
      </w:r>
      <w:r w:rsidR="000941A4">
        <w:rPr>
          <w:rFonts w:ascii="Meiryo UI" w:eastAsia="Meiryo UI" w:hAnsi="Meiryo UI" w:cs="MS UI Gothic" w:hint="eastAsia"/>
          <w:color w:val="000000" w:themeColor="text1"/>
          <w:kern w:val="0"/>
          <w:szCs w:val="21"/>
        </w:rPr>
        <w:t>スマホの依存症</w:t>
      </w:r>
      <w:r w:rsidRPr="002353B7">
        <w:rPr>
          <w:rFonts w:ascii="Meiryo UI" w:eastAsia="Meiryo UI" w:hAnsi="Meiryo UI" w:cs="MS UI Gothic" w:hint="eastAsia"/>
          <w:color w:val="000000" w:themeColor="text1"/>
          <w:kern w:val="0"/>
          <w:szCs w:val="21"/>
        </w:rPr>
        <w:t>を、彼らは</w:t>
      </w:r>
      <w:r>
        <w:rPr>
          <w:rFonts w:ascii="Meiryo UI" w:eastAsia="Meiryo UI" w:hAnsi="Meiryo UI" w:cs="MS UI Gothic" w:hint="eastAsia"/>
          <w:color w:val="000000" w:themeColor="text1"/>
          <w:kern w:val="0"/>
          <w:szCs w:val="21"/>
        </w:rPr>
        <w:t>非常に</w:t>
      </w:r>
      <w:r w:rsidRPr="002353B7">
        <w:rPr>
          <w:rFonts w:ascii="Meiryo UI" w:eastAsia="Meiryo UI" w:hAnsi="Meiryo UI" w:cs="MS UI Gothic" w:hint="eastAsia"/>
          <w:color w:val="000000" w:themeColor="text1"/>
          <w:kern w:val="0"/>
          <w:szCs w:val="21"/>
        </w:rPr>
        <w:t>心配</w:t>
      </w:r>
      <w:r>
        <w:rPr>
          <w:rFonts w:ascii="Meiryo UI" w:eastAsia="Meiryo UI" w:hAnsi="Meiryo UI" w:cs="MS UI Gothic" w:hint="eastAsia"/>
          <w:color w:val="000000" w:themeColor="text1"/>
          <w:kern w:val="0"/>
          <w:szCs w:val="21"/>
        </w:rPr>
        <w:t>している。お金の使い方と依存について、その辺を両輪で進めていくと、たぶん高等学校</w:t>
      </w:r>
      <w:r w:rsidRPr="002353B7">
        <w:rPr>
          <w:rFonts w:ascii="Meiryo UI" w:eastAsia="Meiryo UI" w:hAnsi="Meiryo UI" w:cs="MS UI Gothic" w:hint="eastAsia"/>
          <w:color w:val="000000" w:themeColor="text1"/>
          <w:kern w:val="0"/>
          <w:szCs w:val="21"/>
        </w:rPr>
        <w:t>の先生</w:t>
      </w:r>
      <w:r>
        <w:rPr>
          <w:rFonts w:ascii="Meiryo UI" w:eastAsia="Meiryo UI" w:hAnsi="Meiryo UI" w:cs="MS UI Gothic" w:hint="eastAsia"/>
          <w:color w:val="000000" w:themeColor="text1"/>
          <w:kern w:val="0"/>
          <w:szCs w:val="21"/>
        </w:rPr>
        <w:t>方もピンときてくれるのではないかと思っている</w:t>
      </w:r>
      <w:r w:rsidRPr="002353B7">
        <w:rPr>
          <w:rFonts w:ascii="Meiryo UI" w:eastAsia="Meiryo UI" w:hAnsi="Meiryo UI" w:cs="MS UI Gothic" w:hint="eastAsia"/>
          <w:color w:val="000000" w:themeColor="text1"/>
          <w:kern w:val="0"/>
          <w:szCs w:val="21"/>
        </w:rPr>
        <w:t>。</w:t>
      </w:r>
    </w:p>
    <w:p w14:paraId="0F5511A4" w14:textId="6C506323" w:rsidR="002353B7" w:rsidRDefault="002353B7" w:rsidP="0042663C">
      <w:pPr>
        <w:pStyle w:val="a3"/>
        <w:numPr>
          <w:ilvl w:val="0"/>
          <w:numId w:val="29"/>
        </w:numPr>
        <w:autoSpaceDE w:val="0"/>
        <w:autoSpaceDN w:val="0"/>
        <w:adjustRightInd w:val="0"/>
        <w:ind w:leftChars="0"/>
        <w:jc w:val="left"/>
        <w:rPr>
          <w:rFonts w:ascii="Meiryo UI" w:eastAsia="Meiryo UI" w:hAnsi="Meiryo UI" w:cs="MS UI Gothic"/>
          <w:color w:val="000000" w:themeColor="text1"/>
          <w:kern w:val="0"/>
          <w:szCs w:val="21"/>
        </w:rPr>
      </w:pPr>
      <w:r w:rsidRPr="0042663C">
        <w:rPr>
          <w:rFonts w:ascii="Meiryo UI" w:eastAsia="Meiryo UI" w:hAnsi="Meiryo UI" w:cs="MS UI Gothic" w:hint="eastAsia"/>
          <w:color w:val="000000" w:themeColor="text1"/>
          <w:kern w:val="0"/>
          <w:szCs w:val="21"/>
        </w:rPr>
        <w:t>また高等学校は非常に忙しく、文部科学省のカリキュラムをこなすだけ</w:t>
      </w:r>
      <w:r w:rsidR="00A70E0C">
        <w:rPr>
          <w:rFonts w:ascii="Meiryo UI" w:eastAsia="Meiryo UI" w:hAnsi="Meiryo UI" w:cs="MS UI Gothic" w:hint="eastAsia"/>
          <w:color w:val="000000" w:themeColor="text1"/>
          <w:kern w:val="0"/>
          <w:szCs w:val="21"/>
        </w:rPr>
        <w:t>で精一杯な状況にある。今年度、大阪府のモデル事業を実施した高等学校が少ないとのことだが、私からすると、こんなに</w:t>
      </w:r>
      <w:r w:rsidRPr="0042663C">
        <w:rPr>
          <w:rFonts w:ascii="Meiryo UI" w:eastAsia="Meiryo UI" w:hAnsi="Meiryo UI" w:cs="MS UI Gothic" w:hint="eastAsia"/>
          <w:color w:val="000000" w:themeColor="text1"/>
          <w:kern w:val="0"/>
          <w:szCs w:val="21"/>
        </w:rPr>
        <w:t>も</w:t>
      </w:r>
      <w:r w:rsidR="00A70E0C">
        <w:rPr>
          <w:rFonts w:ascii="Meiryo UI" w:eastAsia="Meiryo UI" w:hAnsi="Meiryo UI" w:cs="MS UI Gothic" w:hint="eastAsia"/>
          <w:color w:val="000000" w:themeColor="text1"/>
          <w:kern w:val="0"/>
          <w:szCs w:val="21"/>
        </w:rPr>
        <w:t>応募してくれたのかと思うし、</w:t>
      </w:r>
      <w:r w:rsidRPr="0042663C">
        <w:rPr>
          <w:rFonts w:ascii="Meiryo UI" w:eastAsia="Meiryo UI" w:hAnsi="Meiryo UI" w:cs="MS UI Gothic" w:hint="eastAsia"/>
          <w:color w:val="000000" w:themeColor="text1"/>
          <w:kern w:val="0"/>
          <w:szCs w:val="21"/>
        </w:rPr>
        <w:t>とても大切なことであり、細</w:t>
      </w:r>
      <w:r w:rsidR="0042663C" w:rsidRPr="0042663C">
        <w:rPr>
          <w:rFonts w:ascii="Meiryo UI" w:eastAsia="Meiryo UI" w:hAnsi="Meiryo UI" w:cs="MS UI Gothic" w:hint="eastAsia"/>
          <w:color w:val="000000" w:themeColor="text1"/>
          <w:kern w:val="0"/>
          <w:szCs w:val="21"/>
        </w:rPr>
        <w:t>く</w:t>
      </w:r>
      <w:r w:rsidRPr="0042663C">
        <w:rPr>
          <w:rFonts w:ascii="Meiryo UI" w:eastAsia="Meiryo UI" w:hAnsi="Meiryo UI" w:cs="MS UI Gothic" w:hint="eastAsia"/>
          <w:color w:val="000000" w:themeColor="text1"/>
          <w:kern w:val="0"/>
          <w:szCs w:val="21"/>
        </w:rPr>
        <w:t>長く継続できる</w:t>
      </w:r>
      <w:r w:rsidR="0042663C" w:rsidRPr="0042663C">
        <w:rPr>
          <w:rFonts w:ascii="Meiryo UI" w:eastAsia="Meiryo UI" w:hAnsi="Meiryo UI" w:cs="MS UI Gothic" w:hint="eastAsia"/>
          <w:color w:val="000000" w:themeColor="text1"/>
          <w:kern w:val="0"/>
          <w:szCs w:val="21"/>
        </w:rPr>
        <w:t>環境を整えていただきたいと思う。大阪府には</w:t>
      </w:r>
      <w:r w:rsidRPr="0042663C">
        <w:rPr>
          <w:rFonts w:ascii="Meiryo UI" w:eastAsia="Meiryo UI" w:hAnsi="Meiryo UI" w:cs="MS UI Gothic" w:hint="eastAsia"/>
          <w:color w:val="000000" w:themeColor="text1"/>
          <w:kern w:val="0"/>
          <w:szCs w:val="21"/>
        </w:rPr>
        <w:t>予算</w:t>
      </w:r>
      <w:r w:rsidR="0042663C" w:rsidRPr="0042663C">
        <w:rPr>
          <w:rFonts w:ascii="Meiryo UI" w:eastAsia="Meiryo UI" w:hAnsi="Meiryo UI" w:cs="MS UI Gothic" w:hint="eastAsia"/>
          <w:color w:val="000000" w:themeColor="text1"/>
          <w:kern w:val="0"/>
          <w:szCs w:val="21"/>
        </w:rPr>
        <w:t>を付けて、人員も付けていただきたい。</w:t>
      </w:r>
    </w:p>
    <w:p w14:paraId="62F81F49" w14:textId="77777777" w:rsidR="00A70E0C" w:rsidRPr="00A70E0C" w:rsidRDefault="00A70E0C" w:rsidP="00A70E0C">
      <w:pPr>
        <w:autoSpaceDE w:val="0"/>
        <w:autoSpaceDN w:val="0"/>
        <w:adjustRightInd w:val="0"/>
        <w:ind w:left="284"/>
        <w:jc w:val="left"/>
        <w:rPr>
          <w:rFonts w:ascii="Meiryo UI" w:eastAsia="Meiryo UI" w:hAnsi="Meiryo UI" w:cs="MS UI Gothic" w:hint="eastAsia"/>
          <w:color w:val="000000" w:themeColor="text1"/>
          <w:kern w:val="0"/>
          <w:szCs w:val="21"/>
        </w:rPr>
      </w:pPr>
    </w:p>
    <w:p w14:paraId="457EB692" w14:textId="77777777" w:rsidR="00A70E0C" w:rsidRPr="001932E5" w:rsidRDefault="00A70E0C" w:rsidP="00A70E0C">
      <w:pPr>
        <w:autoSpaceDE w:val="0"/>
        <w:autoSpaceDN w:val="0"/>
        <w:adjustRightInd w:val="0"/>
        <w:jc w:val="left"/>
        <w:rPr>
          <w:rFonts w:ascii="Meiryo UI" w:eastAsia="Meiryo UI" w:hAnsi="Meiryo UI"/>
          <w:color w:val="000000" w:themeColor="text1"/>
          <w:szCs w:val="21"/>
        </w:rPr>
      </w:pPr>
      <w:r w:rsidRPr="001932E5">
        <w:rPr>
          <w:rFonts w:ascii="Meiryo UI" w:eastAsia="Meiryo UI" w:hAnsi="Meiryo UI" w:hint="eastAsia"/>
          <w:color w:val="000000" w:themeColor="text1"/>
          <w:szCs w:val="21"/>
          <w:highlight w:val="yellow"/>
        </w:rPr>
        <w:t>＜</w:t>
      </w:r>
      <w:r>
        <w:rPr>
          <w:rFonts w:ascii="Meiryo UI" w:eastAsia="Meiryo UI" w:hAnsi="Meiryo UI" w:hint="eastAsia"/>
          <w:color w:val="000000" w:themeColor="text1"/>
          <w:szCs w:val="21"/>
          <w:highlight w:val="yellow"/>
        </w:rPr>
        <w:t>精神保健福祉センター</w:t>
      </w:r>
      <w:r w:rsidRPr="001932E5">
        <w:rPr>
          <w:rFonts w:ascii="Meiryo UI" w:eastAsia="Meiryo UI" w:hAnsi="Meiryo UI" w:hint="eastAsia"/>
          <w:color w:val="000000" w:themeColor="text1"/>
          <w:szCs w:val="21"/>
          <w:highlight w:val="yellow"/>
        </w:rPr>
        <w:t xml:space="preserve">＞　</w:t>
      </w:r>
    </w:p>
    <w:p w14:paraId="28134500" w14:textId="4F0C95A4" w:rsidR="00E8758B" w:rsidRPr="00A70E0C" w:rsidRDefault="00A70E0C" w:rsidP="00A70E0C">
      <w:pPr>
        <w:pStyle w:val="a3"/>
        <w:numPr>
          <w:ilvl w:val="0"/>
          <w:numId w:val="29"/>
        </w:numPr>
        <w:autoSpaceDE w:val="0"/>
        <w:autoSpaceDN w:val="0"/>
        <w:adjustRightInd w:val="0"/>
        <w:ind w:leftChars="0"/>
        <w:jc w:val="left"/>
        <w:rPr>
          <w:rFonts w:ascii="Meiryo UI" w:eastAsia="Meiryo UI" w:hAnsi="Meiryo UI" w:cs="MS UI Gothic" w:hint="eastAsia"/>
          <w:color w:val="000000" w:themeColor="text1"/>
          <w:kern w:val="0"/>
          <w:szCs w:val="21"/>
        </w:rPr>
      </w:pPr>
      <w:r>
        <w:rPr>
          <w:rFonts w:ascii="Meiryo UI" w:eastAsia="Meiryo UI" w:hAnsi="Meiryo UI" w:cs="MS UI Gothic" w:hint="eastAsia"/>
          <w:color w:val="000000" w:themeColor="text1"/>
          <w:kern w:val="0"/>
          <w:szCs w:val="21"/>
        </w:rPr>
        <w:t>従来より言われている、生きづらくて現実逃避的にギャンブルをしているのではなく、若者の中には、面白くてお金が儲かって、簡単にお金が借りられて、知らない間に借金の金額が増えて、どうしようもなくなって、誰にも相談できなくなって、悩んで死にたくなる、という事例も見られる。お金に対する感覚、そして貸す方の感覚、このあたりが大きな問題になっている。ちょっとした遊び、金儲け、それが変な方向へいってしまいしんどくなる、ということも啓発にしっかりと</w:t>
      </w:r>
      <w:bookmarkStart w:id="0" w:name="_GoBack"/>
      <w:bookmarkEnd w:id="0"/>
      <w:r>
        <w:rPr>
          <w:rFonts w:ascii="Meiryo UI" w:eastAsia="Meiryo UI" w:hAnsi="Meiryo UI" w:cs="MS UI Gothic" w:hint="eastAsia"/>
          <w:color w:val="000000" w:themeColor="text1"/>
          <w:kern w:val="0"/>
          <w:szCs w:val="21"/>
        </w:rPr>
        <w:t>入れていくことが必要。</w:t>
      </w:r>
    </w:p>
    <w:p w14:paraId="05358C81" w14:textId="77777777" w:rsidR="00A70E0C" w:rsidRPr="0042663C" w:rsidRDefault="00A70E0C" w:rsidP="0042663C">
      <w:pPr>
        <w:spacing w:line="320" w:lineRule="exact"/>
        <w:rPr>
          <w:rFonts w:ascii="Meiryo UI" w:eastAsia="Meiryo UI" w:hAnsi="Meiryo UI" w:hint="eastAsia"/>
          <w:color w:val="000000" w:themeColor="text1"/>
          <w:szCs w:val="21"/>
          <w:bdr w:val="single" w:sz="4" w:space="0" w:color="auto"/>
        </w:rPr>
      </w:pPr>
    </w:p>
    <w:p w14:paraId="03B1E7CF" w14:textId="57E7CE7A" w:rsidR="00A27126" w:rsidRPr="001932E5" w:rsidRDefault="00A27126" w:rsidP="00A27126">
      <w:pPr>
        <w:spacing w:line="320" w:lineRule="exact"/>
        <w:ind w:left="8163" w:hangingChars="3600" w:hanging="8163"/>
        <w:rPr>
          <w:rFonts w:ascii="Meiryo UI" w:eastAsia="Meiryo UI" w:hAnsi="Meiryo UI"/>
          <w:color w:val="000000" w:themeColor="text1"/>
          <w:szCs w:val="21"/>
          <w:bdr w:val="single" w:sz="4" w:space="0" w:color="auto"/>
        </w:rPr>
      </w:pPr>
      <w:r w:rsidRPr="001932E5">
        <w:rPr>
          <w:rFonts w:ascii="Meiryo UI" w:eastAsia="Meiryo UI" w:hAnsi="Meiryo UI" w:hint="eastAsia"/>
          <w:color w:val="000000" w:themeColor="text1"/>
          <w:szCs w:val="21"/>
          <w:bdr w:val="single" w:sz="4" w:space="0" w:color="auto"/>
        </w:rPr>
        <w:t>事務局説明</w:t>
      </w:r>
    </w:p>
    <w:p w14:paraId="39396D98" w14:textId="10A92716" w:rsidR="0042663C" w:rsidRDefault="0042663C" w:rsidP="002D2125">
      <w:pPr>
        <w:pStyle w:val="a3"/>
        <w:numPr>
          <w:ilvl w:val="0"/>
          <w:numId w:val="29"/>
        </w:numPr>
        <w:spacing w:line="320" w:lineRule="exact"/>
        <w:ind w:leftChars="0"/>
        <w:rPr>
          <w:rFonts w:ascii="Meiryo UI" w:eastAsia="Meiryo UI" w:hAnsi="Meiryo UI"/>
          <w:color w:val="000000" w:themeColor="text1"/>
          <w:szCs w:val="21"/>
        </w:rPr>
      </w:pPr>
      <w:r>
        <w:rPr>
          <w:rFonts w:ascii="Meiryo UI" w:eastAsia="Meiryo UI" w:hAnsi="Meiryo UI" w:hint="eastAsia"/>
          <w:color w:val="000000" w:themeColor="text1"/>
          <w:szCs w:val="21"/>
        </w:rPr>
        <w:t>大阪府ギャンブル等依存症対策について報告</w:t>
      </w:r>
    </w:p>
    <w:p w14:paraId="15DE5E4D" w14:textId="436FF5E7" w:rsidR="00A41EAE" w:rsidRDefault="002D2125" w:rsidP="002D2125">
      <w:pPr>
        <w:pStyle w:val="a3"/>
        <w:numPr>
          <w:ilvl w:val="0"/>
          <w:numId w:val="29"/>
        </w:numPr>
        <w:spacing w:line="320" w:lineRule="exact"/>
        <w:ind w:leftChars="0"/>
        <w:rPr>
          <w:rFonts w:ascii="Meiryo UI" w:eastAsia="Meiryo UI" w:hAnsi="Meiryo UI"/>
          <w:color w:val="000000" w:themeColor="text1"/>
          <w:szCs w:val="21"/>
        </w:rPr>
      </w:pPr>
      <w:r w:rsidRPr="001932E5">
        <w:rPr>
          <w:rFonts w:ascii="Meiryo UI" w:eastAsia="Meiryo UI" w:hAnsi="Meiryo UI" w:hint="eastAsia"/>
          <w:color w:val="000000" w:themeColor="text1"/>
          <w:szCs w:val="21"/>
        </w:rPr>
        <w:t>今後のスケジュールについて説明</w:t>
      </w:r>
    </w:p>
    <w:p w14:paraId="6AA3DB16" w14:textId="77777777" w:rsidR="006914F8" w:rsidRPr="000F2A95" w:rsidRDefault="006914F8" w:rsidP="000F2A95">
      <w:pPr>
        <w:spacing w:line="320" w:lineRule="exact"/>
        <w:rPr>
          <w:rFonts w:ascii="Meiryo UI" w:eastAsia="Meiryo UI" w:hAnsi="Meiryo UI"/>
          <w:color w:val="000000" w:themeColor="text1"/>
          <w:szCs w:val="21"/>
        </w:rPr>
      </w:pPr>
    </w:p>
    <w:p w14:paraId="13CDC512" w14:textId="0CCFF0AA" w:rsidR="00A306B2" w:rsidRPr="001932E5" w:rsidRDefault="00AA6B9F" w:rsidP="00E3104F">
      <w:pPr>
        <w:spacing w:line="320" w:lineRule="exact"/>
        <w:rPr>
          <w:rFonts w:ascii="Meiryo UI" w:eastAsia="Meiryo UI" w:hAnsi="Meiryo UI"/>
          <w:color w:val="000000" w:themeColor="text1"/>
          <w:sz w:val="28"/>
          <w:szCs w:val="21"/>
          <w:u w:val="single"/>
        </w:rPr>
      </w:pPr>
      <w:r w:rsidRPr="001932E5">
        <w:rPr>
          <w:rFonts w:ascii="Meiryo UI" w:eastAsia="Meiryo UI" w:hAnsi="Meiryo UI" w:hint="eastAsia"/>
          <w:color w:val="000000" w:themeColor="text1"/>
          <w:sz w:val="28"/>
          <w:szCs w:val="21"/>
          <w:u w:val="single"/>
        </w:rPr>
        <w:t>３　閉会</w:t>
      </w:r>
    </w:p>
    <w:sectPr w:rsidR="00A306B2" w:rsidRPr="001932E5"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73C7" w14:textId="77777777" w:rsidR="003B33C4" w:rsidRDefault="003B33C4" w:rsidP="007C1572">
      <w:r>
        <w:separator/>
      </w:r>
    </w:p>
  </w:endnote>
  <w:endnote w:type="continuationSeparator" w:id="0">
    <w:p w14:paraId="55273090" w14:textId="77777777" w:rsidR="003B33C4" w:rsidRDefault="003B33C4"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65DFECE1" w:rsidR="003B33C4" w:rsidRDefault="003B33C4">
        <w:pPr>
          <w:pStyle w:val="a6"/>
          <w:jc w:val="center"/>
        </w:pPr>
        <w:r>
          <w:fldChar w:fldCharType="begin"/>
        </w:r>
        <w:r>
          <w:instrText>PAGE   \* MERGEFORMAT</w:instrText>
        </w:r>
        <w:r>
          <w:fldChar w:fldCharType="separate"/>
        </w:r>
        <w:r w:rsidR="00A70E0C" w:rsidRPr="00A70E0C">
          <w:rPr>
            <w:noProof/>
            <w:lang w:val="ja-JP"/>
          </w:rPr>
          <w:t>6</w:t>
        </w:r>
        <w:r>
          <w:fldChar w:fldCharType="end"/>
        </w:r>
      </w:p>
    </w:sdtContent>
  </w:sdt>
  <w:p w14:paraId="3CCD8FBF" w14:textId="77777777" w:rsidR="003B33C4" w:rsidRDefault="003B33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3FF7" w14:textId="77777777" w:rsidR="003B33C4" w:rsidRDefault="003B33C4" w:rsidP="007C1572">
      <w:r>
        <w:separator/>
      </w:r>
    </w:p>
  </w:footnote>
  <w:footnote w:type="continuationSeparator" w:id="0">
    <w:p w14:paraId="43CF70B3" w14:textId="77777777" w:rsidR="003B33C4" w:rsidRDefault="003B33C4"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E0F6E46" w:rsidR="003B33C4" w:rsidRPr="00DD1930" w:rsidRDefault="003B33C4" w:rsidP="00DD1930">
    <w:pPr>
      <w:pStyle w:val="a4"/>
      <w:jc w:val="center"/>
      <w:rPr>
        <w:rFonts w:ascii="HGP創英角ｺﾞｼｯｸUB" w:eastAsia="HGP創英角ｺﾞｼｯｸUB" w:hAnsi="HGP創英角ｺﾞｼｯｸUB"/>
        <w:color w:val="7F7F7F" w:themeColor="text1" w:themeTint="8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422"/>
    <w:multiLevelType w:val="hybridMultilevel"/>
    <w:tmpl w:val="C5AA94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C11BE0"/>
    <w:multiLevelType w:val="hybridMultilevel"/>
    <w:tmpl w:val="1FD0DE8C"/>
    <w:lvl w:ilvl="0" w:tplc="00C4B008">
      <w:numFmt w:val="bullet"/>
      <w:lvlText w:val="・"/>
      <w:lvlJc w:val="left"/>
      <w:pPr>
        <w:ind w:left="1384" w:hanging="420"/>
      </w:pPr>
      <w:rPr>
        <w:rFonts w:ascii="Meiryo UI" w:eastAsia="Meiryo UI" w:hAnsi="Meiryo UI" w:cstheme="minorBidi" w:hint="eastAsia"/>
        <w:bdr w:val="none" w:sz="0" w:space="0" w:color="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197F5EE2"/>
    <w:multiLevelType w:val="hybridMultilevel"/>
    <w:tmpl w:val="ECECC6EE"/>
    <w:lvl w:ilvl="0" w:tplc="B5B6AC5C">
      <w:start w:val="2"/>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9"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1" w15:restartNumberingAfterBreak="0">
    <w:nsid w:val="244B0F29"/>
    <w:multiLevelType w:val="hybridMultilevel"/>
    <w:tmpl w:val="F6B87B70"/>
    <w:lvl w:ilvl="0" w:tplc="F5DCB9F2">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2"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956776"/>
    <w:multiLevelType w:val="hybridMultilevel"/>
    <w:tmpl w:val="E986578A"/>
    <w:lvl w:ilvl="0" w:tplc="00C4B008">
      <w:numFmt w:val="bullet"/>
      <w:lvlText w:val="・"/>
      <w:lvlJc w:val="left"/>
      <w:pPr>
        <w:ind w:left="931" w:hanging="420"/>
      </w:pPr>
      <w:rPr>
        <w:rFonts w:ascii="Meiryo UI" w:eastAsia="Meiryo UI" w:hAnsi="Meiryo UI" w:cstheme="minorBidi" w:hint="eastAsia"/>
        <w:bdr w:val="none" w:sz="0" w:space="0" w:color="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D66D0"/>
    <w:multiLevelType w:val="hybridMultilevel"/>
    <w:tmpl w:val="21A64228"/>
    <w:lvl w:ilvl="0" w:tplc="00C4B008">
      <w:numFmt w:val="bullet"/>
      <w:lvlText w:val="・"/>
      <w:lvlJc w:val="left"/>
      <w:pPr>
        <w:ind w:left="1004" w:hanging="420"/>
      </w:pPr>
      <w:rPr>
        <w:rFonts w:ascii="Meiryo UI" w:eastAsia="Meiryo UI" w:hAnsi="Meiryo UI" w:cstheme="minorBidi" w:hint="eastAsia"/>
        <w:bdr w:val="none" w:sz="0" w:space="0" w:color="auto"/>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7"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EF0F39"/>
    <w:multiLevelType w:val="hybridMultilevel"/>
    <w:tmpl w:val="4058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6"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8"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30" w15:restartNumberingAfterBreak="0">
    <w:nsid w:val="5FDB2410"/>
    <w:multiLevelType w:val="hybridMultilevel"/>
    <w:tmpl w:val="CD62D35C"/>
    <w:lvl w:ilvl="0" w:tplc="04E4FCA6">
      <w:numFmt w:val="bullet"/>
      <w:lvlText w:val="・"/>
      <w:lvlJc w:val="left"/>
      <w:pPr>
        <w:ind w:left="704" w:hanging="420"/>
      </w:pPr>
      <w:rPr>
        <w:rFonts w:ascii="Meiryo UI" w:eastAsia="Meiryo UI" w:hAnsi="Meiryo UI" w:cstheme="minorBidi" w:hint="eastAsia"/>
        <w:bdr w:val="none" w:sz="0" w:space="0" w:color="auto"/>
        <w:lang w:val="en-US"/>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1E1A45"/>
    <w:multiLevelType w:val="hybridMultilevel"/>
    <w:tmpl w:val="F46C7B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8"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0"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CE5A7D"/>
    <w:multiLevelType w:val="hybridMultilevel"/>
    <w:tmpl w:val="5866C866"/>
    <w:lvl w:ilvl="0" w:tplc="2F82F74E">
      <w:numFmt w:val="bullet"/>
      <w:lvlText w:val="・"/>
      <w:lvlJc w:val="left"/>
      <w:pPr>
        <w:ind w:left="931"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40"/>
  </w:num>
  <w:num w:numId="2">
    <w:abstractNumId w:val="13"/>
  </w:num>
  <w:num w:numId="3">
    <w:abstractNumId w:val="15"/>
  </w:num>
  <w:num w:numId="4">
    <w:abstractNumId w:val="21"/>
  </w:num>
  <w:num w:numId="5">
    <w:abstractNumId w:val="39"/>
  </w:num>
  <w:num w:numId="6">
    <w:abstractNumId w:val="17"/>
  </w:num>
  <w:num w:numId="7">
    <w:abstractNumId w:val="22"/>
  </w:num>
  <w:num w:numId="8">
    <w:abstractNumId w:val="33"/>
  </w:num>
  <w:num w:numId="9">
    <w:abstractNumId w:val="29"/>
  </w:num>
  <w:num w:numId="10">
    <w:abstractNumId w:val="3"/>
  </w:num>
  <w:num w:numId="11">
    <w:abstractNumId w:val="2"/>
  </w:num>
  <w:num w:numId="12">
    <w:abstractNumId w:val="32"/>
  </w:num>
  <w:num w:numId="13">
    <w:abstractNumId w:val="25"/>
  </w:num>
  <w:num w:numId="14">
    <w:abstractNumId w:val="9"/>
  </w:num>
  <w:num w:numId="15">
    <w:abstractNumId w:val="10"/>
  </w:num>
  <w:num w:numId="16">
    <w:abstractNumId w:val="4"/>
  </w:num>
  <w:num w:numId="17">
    <w:abstractNumId w:val="27"/>
  </w:num>
  <w:num w:numId="18">
    <w:abstractNumId w:val="1"/>
  </w:num>
  <w:num w:numId="19">
    <w:abstractNumId w:val="8"/>
  </w:num>
  <w:num w:numId="20">
    <w:abstractNumId w:val="18"/>
  </w:num>
  <w:num w:numId="21">
    <w:abstractNumId w:val="31"/>
  </w:num>
  <w:num w:numId="22">
    <w:abstractNumId w:val="35"/>
  </w:num>
  <w:num w:numId="23">
    <w:abstractNumId w:val="23"/>
  </w:num>
  <w:num w:numId="24">
    <w:abstractNumId w:val="19"/>
  </w:num>
  <w:num w:numId="25">
    <w:abstractNumId w:val="20"/>
  </w:num>
  <w:num w:numId="26">
    <w:abstractNumId w:val="36"/>
  </w:num>
  <w:num w:numId="27">
    <w:abstractNumId w:val="26"/>
  </w:num>
  <w:num w:numId="28">
    <w:abstractNumId w:val="5"/>
  </w:num>
  <w:num w:numId="29">
    <w:abstractNumId w:val="30"/>
  </w:num>
  <w:num w:numId="30">
    <w:abstractNumId w:val="34"/>
  </w:num>
  <w:num w:numId="31">
    <w:abstractNumId w:val="28"/>
  </w:num>
  <w:num w:numId="32">
    <w:abstractNumId w:val="38"/>
  </w:num>
  <w:num w:numId="33">
    <w:abstractNumId w:val="12"/>
  </w:num>
  <w:num w:numId="34">
    <w:abstractNumId w:val="24"/>
  </w:num>
  <w:num w:numId="35">
    <w:abstractNumId w:val="41"/>
  </w:num>
  <w:num w:numId="36">
    <w:abstractNumId w:val="37"/>
  </w:num>
  <w:num w:numId="37">
    <w:abstractNumId w:val="16"/>
  </w:num>
  <w:num w:numId="38">
    <w:abstractNumId w:val="0"/>
  </w:num>
  <w:num w:numId="39">
    <w:abstractNumId w:val="14"/>
  </w:num>
  <w:num w:numId="40">
    <w:abstractNumId w:val="6"/>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077F0"/>
    <w:rsid w:val="00013FB3"/>
    <w:rsid w:val="00014F9F"/>
    <w:rsid w:val="000206E2"/>
    <w:rsid w:val="00022D66"/>
    <w:rsid w:val="00023465"/>
    <w:rsid w:val="0003008E"/>
    <w:rsid w:val="00043C4D"/>
    <w:rsid w:val="00043FE9"/>
    <w:rsid w:val="00050214"/>
    <w:rsid w:val="00050D84"/>
    <w:rsid w:val="00051A5A"/>
    <w:rsid w:val="00051EA4"/>
    <w:rsid w:val="00056E32"/>
    <w:rsid w:val="000628AF"/>
    <w:rsid w:val="0007298A"/>
    <w:rsid w:val="00076E42"/>
    <w:rsid w:val="00080C15"/>
    <w:rsid w:val="000810BC"/>
    <w:rsid w:val="00081E06"/>
    <w:rsid w:val="000859B9"/>
    <w:rsid w:val="00091061"/>
    <w:rsid w:val="000941A4"/>
    <w:rsid w:val="00096A89"/>
    <w:rsid w:val="000A0CD8"/>
    <w:rsid w:val="000A3DB5"/>
    <w:rsid w:val="000A54F1"/>
    <w:rsid w:val="000A583D"/>
    <w:rsid w:val="000A7631"/>
    <w:rsid w:val="000B0CF0"/>
    <w:rsid w:val="000B44C9"/>
    <w:rsid w:val="000C0F9E"/>
    <w:rsid w:val="000C12C4"/>
    <w:rsid w:val="000C1D7B"/>
    <w:rsid w:val="000C443B"/>
    <w:rsid w:val="000C7706"/>
    <w:rsid w:val="000D2C19"/>
    <w:rsid w:val="000D3703"/>
    <w:rsid w:val="000D3C9E"/>
    <w:rsid w:val="000D3E49"/>
    <w:rsid w:val="000D52EE"/>
    <w:rsid w:val="000D57BA"/>
    <w:rsid w:val="000E0D7D"/>
    <w:rsid w:val="000E10D4"/>
    <w:rsid w:val="000E11EF"/>
    <w:rsid w:val="000E12E0"/>
    <w:rsid w:val="000E3342"/>
    <w:rsid w:val="000E3D9C"/>
    <w:rsid w:val="000E7F4B"/>
    <w:rsid w:val="000F0C0D"/>
    <w:rsid w:val="000F1176"/>
    <w:rsid w:val="000F182F"/>
    <w:rsid w:val="000F2A95"/>
    <w:rsid w:val="000F4A5F"/>
    <w:rsid w:val="000F7F13"/>
    <w:rsid w:val="0010018D"/>
    <w:rsid w:val="001034E1"/>
    <w:rsid w:val="00110DB4"/>
    <w:rsid w:val="0011324E"/>
    <w:rsid w:val="00121CAE"/>
    <w:rsid w:val="00123EF7"/>
    <w:rsid w:val="0012440E"/>
    <w:rsid w:val="00125953"/>
    <w:rsid w:val="00134BB6"/>
    <w:rsid w:val="00136FEA"/>
    <w:rsid w:val="001502C8"/>
    <w:rsid w:val="0015291A"/>
    <w:rsid w:val="001617D5"/>
    <w:rsid w:val="00167885"/>
    <w:rsid w:val="00167C91"/>
    <w:rsid w:val="00167D90"/>
    <w:rsid w:val="0017151E"/>
    <w:rsid w:val="00171CEF"/>
    <w:rsid w:val="00176819"/>
    <w:rsid w:val="00182718"/>
    <w:rsid w:val="00191E4D"/>
    <w:rsid w:val="001932E5"/>
    <w:rsid w:val="00196BDF"/>
    <w:rsid w:val="001A71C1"/>
    <w:rsid w:val="001B02EE"/>
    <w:rsid w:val="001B4B12"/>
    <w:rsid w:val="001B63FC"/>
    <w:rsid w:val="001B6FAC"/>
    <w:rsid w:val="001C0102"/>
    <w:rsid w:val="001C1E94"/>
    <w:rsid w:val="001C43FD"/>
    <w:rsid w:val="001D441D"/>
    <w:rsid w:val="001D54E3"/>
    <w:rsid w:val="001E0F66"/>
    <w:rsid w:val="001E57E2"/>
    <w:rsid w:val="001E7F93"/>
    <w:rsid w:val="001F07CC"/>
    <w:rsid w:val="001F1AF4"/>
    <w:rsid w:val="00200E24"/>
    <w:rsid w:val="00205F2A"/>
    <w:rsid w:val="0020676F"/>
    <w:rsid w:val="0021229D"/>
    <w:rsid w:val="00216F96"/>
    <w:rsid w:val="00220835"/>
    <w:rsid w:val="00221BAF"/>
    <w:rsid w:val="00224942"/>
    <w:rsid w:val="00227F7C"/>
    <w:rsid w:val="00231244"/>
    <w:rsid w:val="002340AB"/>
    <w:rsid w:val="002353B7"/>
    <w:rsid w:val="0024460E"/>
    <w:rsid w:val="00245DCD"/>
    <w:rsid w:val="0024647C"/>
    <w:rsid w:val="00246C38"/>
    <w:rsid w:val="00253815"/>
    <w:rsid w:val="00261E86"/>
    <w:rsid w:val="00277399"/>
    <w:rsid w:val="00281F31"/>
    <w:rsid w:val="0028625E"/>
    <w:rsid w:val="002873F7"/>
    <w:rsid w:val="00294F58"/>
    <w:rsid w:val="002A742C"/>
    <w:rsid w:val="002B2869"/>
    <w:rsid w:val="002B37F2"/>
    <w:rsid w:val="002C113A"/>
    <w:rsid w:val="002C79A6"/>
    <w:rsid w:val="002D0A9E"/>
    <w:rsid w:val="002D1455"/>
    <w:rsid w:val="002D2125"/>
    <w:rsid w:val="002E0ADE"/>
    <w:rsid w:val="002E2108"/>
    <w:rsid w:val="002E2AB1"/>
    <w:rsid w:val="002F1A6D"/>
    <w:rsid w:val="002F2727"/>
    <w:rsid w:val="002F560E"/>
    <w:rsid w:val="002F6888"/>
    <w:rsid w:val="00300792"/>
    <w:rsid w:val="00300AB2"/>
    <w:rsid w:val="00300E1A"/>
    <w:rsid w:val="00310C8B"/>
    <w:rsid w:val="0031526A"/>
    <w:rsid w:val="0032281B"/>
    <w:rsid w:val="0032367C"/>
    <w:rsid w:val="00346286"/>
    <w:rsid w:val="00351F20"/>
    <w:rsid w:val="0035298A"/>
    <w:rsid w:val="00361430"/>
    <w:rsid w:val="00362CCD"/>
    <w:rsid w:val="00382D94"/>
    <w:rsid w:val="00386166"/>
    <w:rsid w:val="00386B27"/>
    <w:rsid w:val="0038792D"/>
    <w:rsid w:val="00390F80"/>
    <w:rsid w:val="0039445E"/>
    <w:rsid w:val="003A110D"/>
    <w:rsid w:val="003A30EA"/>
    <w:rsid w:val="003B33C4"/>
    <w:rsid w:val="003B555A"/>
    <w:rsid w:val="003B6FF2"/>
    <w:rsid w:val="003C73AE"/>
    <w:rsid w:val="003D49D0"/>
    <w:rsid w:val="003E5180"/>
    <w:rsid w:val="003F2B19"/>
    <w:rsid w:val="00402431"/>
    <w:rsid w:val="00403D50"/>
    <w:rsid w:val="0040475C"/>
    <w:rsid w:val="00407982"/>
    <w:rsid w:val="004115E3"/>
    <w:rsid w:val="00420CE7"/>
    <w:rsid w:val="004241B0"/>
    <w:rsid w:val="00425FEB"/>
    <w:rsid w:val="0042663C"/>
    <w:rsid w:val="00430B68"/>
    <w:rsid w:val="00431480"/>
    <w:rsid w:val="00431538"/>
    <w:rsid w:val="004442AF"/>
    <w:rsid w:val="00444F27"/>
    <w:rsid w:val="0045484C"/>
    <w:rsid w:val="00457E3B"/>
    <w:rsid w:val="00460901"/>
    <w:rsid w:val="00481D14"/>
    <w:rsid w:val="004823A0"/>
    <w:rsid w:val="004850F3"/>
    <w:rsid w:val="00491895"/>
    <w:rsid w:val="004A2A57"/>
    <w:rsid w:val="004A4FDC"/>
    <w:rsid w:val="004A6848"/>
    <w:rsid w:val="004B01A8"/>
    <w:rsid w:val="004B0571"/>
    <w:rsid w:val="004B1D02"/>
    <w:rsid w:val="004B3706"/>
    <w:rsid w:val="004C0AB1"/>
    <w:rsid w:val="004C3035"/>
    <w:rsid w:val="004C327A"/>
    <w:rsid w:val="004D1BB9"/>
    <w:rsid w:val="004D1BDB"/>
    <w:rsid w:val="004D6578"/>
    <w:rsid w:val="004E5071"/>
    <w:rsid w:val="004E5A44"/>
    <w:rsid w:val="004E676B"/>
    <w:rsid w:val="004F3F1A"/>
    <w:rsid w:val="004F406D"/>
    <w:rsid w:val="004F7C06"/>
    <w:rsid w:val="005003E5"/>
    <w:rsid w:val="00501AC4"/>
    <w:rsid w:val="00507A25"/>
    <w:rsid w:val="005104A4"/>
    <w:rsid w:val="00510B4E"/>
    <w:rsid w:val="00511925"/>
    <w:rsid w:val="00512C66"/>
    <w:rsid w:val="005133C8"/>
    <w:rsid w:val="0052241A"/>
    <w:rsid w:val="00522CC6"/>
    <w:rsid w:val="00524235"/>
    <w:rsid w:val="00525611"/>
    <w:rsid w:val="0052648E"/>
    <w:rsid w:val="005344F7"/>
    <w:rsid w:val="0054442C"/>
    <w:rsid w:val="00551D20"/>
    <w:rsid w:val="00562AA2"/>
    <w:rsid w:val="00565CCE"/>
    <w:rsid w:val="00566DDC"/>
    <w:rsid w:val="00572CA2"/>
    <w:rsid w:val="00572E86"/>
    <w:rsid w:val="00574B4D"/>
    <w:rsid w:val="0058466E"/>
    <w:rsid w:val="00584ECD"/>
    <w:rsid w:val="00585530"/>
    <w:rsid w:val="0058692B"/>
    <w:rsid w:val="00592C90"/>
    <w:rsid w:val="0059413D"/>
    <w:rsid w:val="005A1702"/>
    <w:rsid w:val="005B5B84"/>
    <w:rsid w:val="005B5E80"/>
    <w:rsid w:val="005C0D02"/>
    <w:rsid w:val="005C1CEA"/>
    <w:rsid w:val="005D0C48"/>
    <w:rsid w:val="005D0DF7"/>
    <w:rsid w:val="005D0F99"/>
    <w:rsid w:val="005D71E6"/>
    <w:rsid w:val="005E24B0"/>
    <w:rsid w:val="005E5529"/>
    <w:rsid w:val="005E6B6B"/>
    <w:rsid w:val="005F1705"/>
    <w:rsid w:val="005F27F3"/>
    <w:rsid w:val="005F3A5C"/>
    <w:rsid w:val="005F3F3A"/>
    <w:rsid w:val="005F7FDD"/>
    <w:rsid w:val="00600681"/>
    <w:rsid w:val="006009FA"/>
    <w:rsid w:val="00601266"/>
    <w:rsid w:val="00605DFB"/>
    <w:rsid w:val="00606F97"/>
    <w:rsid w:val="0060736B"/>
    <w:rsid w:val="006125F6"/>
    <w:rsid w:val="006228FA"/>
    <w:rsid w:val="00626738"/>
    <w:rsid w:val="0063019A"/>
    <w:rsid w:val="0063037B"/>
    <w:rsid w:val="006346BD"/>
    <w:rsid w:val="00640764"/>
    <w:rsid w:val="0064281C"/>
    <w:rsid w:val="006432B3"/>
    <w:rsid w:val="00652889"/>
    <w:rsid w:val="00655EA1"/>
    <w:rsid w:val="00656BB3"/>
    <w:rsid w:val="00662D25"/>
    <w:rsid w:val="00662EF8"/>
    <w:rsid w:val="00663DE9"/>
    <w:rsid w:val="0066621F"/>
    <w:rsid w:val="0066724F"/>
    <w:rsid w:val="00671FF1"/>
    <w:rsid w:val="00686E01"/>
    <w:rsid w:val="006914F8"/>
    <w:rsid w:val="00691890"/>
    <w:rsid w:val="00691FC8"/>
    <w:rsid w:val="00694007"/>
    <w:rsid w:val="0069571B"/>
    <w:rsid w:val="006969BA"/>
    <w:rsid w:val="006A5010"/>
    <w:rsid w:val="006A540F"/>
    <w:rsid w:val="006B0F8B"/>
    <w:rsid w:val="006B4A94"/>
    <w:rsid w:val="006B5218"/>
    <w:rsid w:val="006B5CE0"/>
    <w:rsid w:val="006B7280"/>
    <w:rsid w:val="006C0531"/>
    <w:rsid w:val="006C36A3"/>
    <w:rsid w:val="006C4316"/>
    <w:rsid w:val="006C4372"/>
    <w:rsid w:val="006D274B"/>
    <w:rsid w:val="006D68D1"/>
    <w:rsid w:val="006E0064"/>
    <w:rsid w:val="006E04A8"/>
    <w:rsid w:val="006E2251"/>
    <w:rsid w:val="006E2C67"/>
    <w:rsid w:val="006E2F41"/>
    <w:rsid w:val="006E64AA"/>
    <w:rsid w:val="006F0E1B"/>
    <w:rsid w:val="006F7AD6"/>
    <w:rsid w:val="00707FB7"/>
    <w:rsid w:val="007109B2"/>
    <w:rsid w:val="00710EF3"/>
    <w:rsid w:val="00713527"/>
    <w:rsid w:val="00713CD2"/>
    <w:rsid w:val="00714BAE"/>
    <w:rsid w:val="00720910"/>
    <w:rsid w:val="00721113"/>
    <w:rsid w:val="00724443"/>
    <w:rsid w:val="00724A7A"/>
    <w:rsid w:val="00727914"/>
    <w:rsid w:val="007346CE"/>
    <w:rsid w:val="00734F8D"/>
    <w:rsid w:val="00735EBE"/>
    <w:rsid w:val="00747264"/>
    <w:rsid w:val="007501B5"/>
    <w:rsid w:val="0075210F"/>
    <w:rsid w:val="00752423"/>
    <w:rsid w:val="00754208"/>
    <w:rsid w:val="00754F64"/>
    <w:rsid w:val="00762BA0"/>
    <w:rsid w:val="007647C2"/>
    <w:rsid w:val="007659D2"/>
    <w:rsid w:val="00771000"/>
    <w:rsid w:val="0077564B"/>
    <w:rsid w:val="0078215C"/>
    <w:rsid w:val="0078750C"/>
    <w:rsid w:val="007A1D60"/>
    <w:rsid w:val="007A2A50"/>
    <w:rsid w:val="007A3291"/>
    <w:rsid w:val="007A3658"/>
    <w:rsid w:val="007A5D48"/>
    <w:rsid w:val="007A72B8"/>
    <w:rsid w:val="007B1CEF"/>
    <w:rsid w:val="007B5779"/>
    <w:rsid w:val="007B77A7"/>
    <w:rsid w:val="007C1572"/>
    <w:rsid w:val="007C4852"/>
    <w:rsid w:val="007C7B68"/>
    <w:rsid w:val="007D07CD"/>
    <w:rsid w:val="007D1710"/>
    <w:rsid w:val="007D2F73"/>
    <w:rsid w:val="007E0B68"/>
    <w:rsid w:val="007E3A56"/>
    <w:rsid w:val="007F6FF8"/>
    <w:rsid w:val="007F7EE1"/>
    <w:rsid w:val="007F7FC5"/>
    <w:rsid w:val="00801169"/>
    <w:rsid w:val="00805DE3"/>
    <w:rsid w:val="00806400"/>
    <w:rsid w:val="0081193E"/>
    <w:rsid w:val="0081469E"/>
    <w:rsid w:val="0081557B"/>
    <w:rsid w:val="0082210E"/>
    <w:rsid w:val="00822918"/>
    <w:rsid w:val="00825D43"/>
    <w:rsid w:val="00826828"/>
    <w:rsid w:val="008303B3"/>
    <w:rsid w:val="00832810"/>
    <w:rsid w:val="00835D28"/>
    <w:rsid w:val="00836701"/>
    <w:rsid w:val="00837EC3"/>
    <w:rsid w:val="00840280"/>
    <w:rsid w:val="008447F9"/>
    <w:rsid w:val="008479C1"/>
    <w:rsid w:val="00855736"/>
    <w:rsid w:val="00855E80"/>
    <w:rsid w:val="008575A7"/>
    <w:rsid w:val="008579BE"/>
    <w:rsid w:val="0088005B"/>
    <w:rsid w:val="008864BB"/>
    <w:rsid w:val="008929EE"/>
    <w:rsid w:val="008948F8"/>
    <w:rsid w:val="008A168D"/>
    <w:rsid w:val="008A3103"/>
    <w:rsid w:val="008A430C"/>
    <w:rsid w:val="008B1E2D"/>
    <w:rsid w:val="008B33C2"/>
    <w:rsid w:val="008C30F9"/>
    <w:rsid w:val="008C3D86"/>
    <w:rsid w:val="008D071D"/>
    <w:rsid w:val="008D13BF"/>
    <w:rsid w:val="008D270C"/>
    <w:rsid w:val="008E50BF"/>
    <w:rsid w:val="008F339C"/>
    <w:rsid w:val="008F351C"/>
    <w:rsid w:val="008F5BC6"/>
    <w:rsid w:val="008F6894"/>
    <w:rsid w:val="00902297"/>
    <w:rsid w:val="009108D2"/>
    <w:rsid w:val="009120EE"/>
    <w:rsid w:val="0091509B"/>
    <w:rsid w:val="00915314"/>
    <w:rsid w:val="00915FCC"/>
    <w:rsid w:val="00916BF5"/>
    <w:rsid w:val="00920D37"/>
    <w:rsid w:val="00927AA2"/>
    <w:rsid w:val="0093414C"/>
    <w:rsid w:val="0094267B"/>
    <w:rsid w:val="00950D65"/>
    <w:rsid w:val="0095423A"/>
    <w:rsid w:val="00954E95"/>
    <w:rsid w:val="00955215"/>
    <w:rsid w:val="00971CE4"/>
    <w:rsid w:val="0097323C"/>
    <w:rsid w:val="009758E5"/>
    <w:rsid w:val="00981A04"/>
    <w:rsid w:val="00982BD9"/>
    <w:rsid w:val="00985E14"/>
    <w:rsid w:val="00991F21"/>
    <w:rsid w:val="009923A0"/>
    <w:rsid w:val="00996413"/>
    <w:rsid w:val="00996909"/>
    <w:rsid w:val="009A3323"/>
    <w:rsid w:val="009A35BC"/>
    <w:rsid w:val="009A417F"/>
    <w:rsid w:val="009A62FB"/>
    <w:rsid w:val="009A7940"/>
    <w:rsid w:val="009B3953"/>
    <w:rsid w:val="009C1510"/>
    <w:rsid w:val="009C4709"/>
    <w:rsid w:val="009D0557"/>
    <w:rsid w:val="009E3A1F"/>
    <w:rsid w:val="009E59E2"/>
    <w:rsid w:val="009E69F8"/>
    <w:rsid w:val="009F0717"/>
    <w:rsid w:val="009F41AC"/>
    <w:rsid w:val="009F462E"/>
    <w:rsid w:val="009F46AD"/>
    <w:rsid w:val="00A002B0"/>
    <w:rsid w:val="00A02573"/>
    <w:rsid w:val="00A0301E"/>
    <w:rsid w:val="00A030DD"/>
    <w:rsid w:val="00A0648F"/>
    <w:rsid w:val="00A07F34"/>
    <w:rsid w:val="00A10C6C"/>
    <w:rsid w:val="00A1128F"/>
    <w:rsid w:val="00A146DF"/>
    <w:rsid w:val="00A17FAD"/>
    <w:rsid w:val="00A218EC"/>
    <w:rsid w:val="00A27126"/>
    <w:rsid w:val="00A306B2"/>
    <w:rsid w:val="00A31DF8"/>
    <w:rsid w:val="00A3298B"/>
    <w:rsid w:val="00A41402"/>
    <w:rsid w:val="00A41EAE"/>
    <w:rsid w:val="00A42874"/>
    <w:rsid w:val="00A44AAF"/>
    <w:rsid w:val="00A51DE9"/>
    <w:rsid w:val="00A570A8"/>
    <w:rsid w:val="00A572DD"/>
    <w:rsid w:val="00A63B36"/>
    <w:rsid w:val="00A64166"/>
    <w:rsid w:val="00A66537"/>
    <w:rsid w:val="00A66539"/>
    <w:rsid w:val="00A677FF"/>
    <w:rsid w:val="00A7030F"/>
    <w:rsid w:val="00A70955"/>
    <w:rsid w:val="00A70E0C"/>
    <w:rsid w:val="00A74846"/>
    <w:rsid w:val="00A85ADC"/>
    <w:rsid w:val="00A907D2"/>
    <w:rsid w:val="00A91509"/>
    <w:rsid w:val="00AA04D4"/>
    <w:rsid w:val="00AA19B8"/>
    <w:rsid w:val="00AA4B58"/>
    <w:rsid w:val="00AA6B9F"/>
    <w:rsid w:val="00AA78A8"/>
    <w:rsid w:val="00AB2E0A"/>
    <w:rsid w:val="00AB37F0"/>
    <w:rsid w:val="00AB40B4"/>
    <w:rsid w:val="00AC05D0"/>
    <w:rsid w:val="00AC3438"/>
    <w:rsid w:val="00AC61AC"/>
    <w:rsid w:val="00AD006F"/>
    <w:rsid w:val="00AD4D05"/>
    <w:rsid w:val="00AE295D"/>
    <w:rsid w:val="00AE404F"/>
    <w:rsid w:val="00AE6C83"/>
    <w:rsid w:val="00AF0833"/>
    <w:rsid w:val="00AF56FB"/>
    <w:rsid w:val="00B030BB"/>
    <w:rsid w:val="00B03BB6"/>
    <w:rsid w:val="00B068DC"/>
    <w:rsid w:val="00B074B1"/>
    <w:rsid w:val="00B1049D"/>
    <w:rsid w:val="00B114A6"/>
    <w:rsid w:val="00B12567"/>
    <w:rsid w:val="00B128BF"/>
    <w:rsid w:val="00B144FF"/>
    <w:rsid w:val="00B1456F"/>
    <w:rsid w:val="00B14EDA"/>
    <w:rsid w:val="00B23101"/>
    <w:rsid w:val="00B26E84"/>
    <w:rsid w:val="00B27957"/>
    <w:rsid w:val="00B3325E"/>
    <w:rsid w:val="00B42972"/>
    <w:rsid w:val="00B435AD"/>
    <w:rsid w:val="00B45A6C"/>
    <w:rsid w:val="00B4621F"/>
    <w:rsid w:val="00B46AFC"/>
    <w:rsid w:val="00B611ED"/>
    <w:rsid w:val="00B62042"/>
    <w:rsid w:val="00B6583C"/>
    <w:rsid w:val="00B65F01"/>
    <w:rsid w:val="00B67DB6"/>
    <w:rsid w:val="00B7084A"/>
    <w:rsid w:val="00B7151C"/>
    <w:rsid w:val="00B7433A"/>
    <w:rsid w:val="00B763E3"/>
    <w:rsid w:val="00B764AE"/>
    <w:rsid w:val="00B81DB1"/>
    <w:rsid w:val="00B83AFE"/>
    <w:rsid w:val="00B84F1E"/>
    <w:rsid w:val="00B95C73"/>
    <w:rsid w:val="00BA4440"/>
    <w:rsid w:val="00BB51B6"/>
    <w:rsid w:val="00BB5BDE"/>
    <w:rsid w:val="00BC0B4F"/>
    <w:rsid w:val="00BC0E1E"/>
    <w:rsid w:val="00BC19DE"/>
    <w:rsid w:val="00BC1B9F"/>
    <w:rsid w:val="00BC256B"/>
    <w:rsid w:val="00BC3B66"/>
    <w:rsid w:val="00BC4640"/>
    <w:rsid w:val="00BD32A8"/>
    <w:rsid w:val="00BD59FE"/>
    <w:rsid w:val="00BD778E"/>
    <w:rsid w:val="00BE2E33"/>
    <w:rsid w:val="00BF001B"/>
    <w:rsid w:val="00BF12A6"/>
    <w:rsid w:val="00BF2C23"/>
    <w:rsid w:val="00C05F79"/>
    <w:rsid w:val="00C16489"/>
    <w:rsid w:val="00C20145"/>
    <w:rsid w:val="00C223D0"/>
    <w:rsid w:val="00C2604C"/>
    <w:rsid w:val="00C2797E"/>
    <w:rsid w:val="00C304E9"/>
    <w:rsid w:val="00C30B89"/>
    <w:rsid w:val="00C34433"/>
    <w:rsid w:val="00C3666B"/>
    <w:rsid w:val="00C37307"/>
    <w:rsid w:val="00C51C3C"/>
    <w:rsid w:val="00C52BC2"/>
    <w:rsid w:val="00C5379B"/>
    <w:rsid w:val="00C61464"/>
    <w:rsid w:val="00C633A2"/>
    <w:rsid w:val="00C6388E"/>
    <w:rsid w:val="00C63F8D"/>
    <w:rsid w:val="00C64BD0"/>
    <w:rsid w:val="00C65AD1"/>
    <w:rsid w:val="00C84A5A"/>
    <w:rsid w:val="00C85C64"/>
    <w:rsid w:val="00C85F3D"/>
    <w:rsid w:val="00C92C50"/>
    <w:rsid w:val="00C95B37"/>
    <w:rsid w:val="00CA1D25"/>
    <w:rsid w:val="00CA2CF4"/>
    <w:rsid w:val="00CA4BF5"/>
    <w:rsid w:val="00CA7173"/>
    <w:rsid w:val="00CB00F4"/>
    <w:rsid w:val="00CB0EA5"/>
    <w:rsid w:val="00CC00F2"/>
    <w:rsid w:val="00CC05C9"/>
    <w:rsid w:val="00CC421B"/>
    <w:rsid w:val="00CD2957"/>
    <w:rsid w:val="00CD2FCF"/>
    <w:rsid w:val="00CD4E3B"/>
    <w:rsid w:val="00CD5C30"/>
    <w:rsid w:val="00CE1070"/>
    <w:rsid w:val="00CF5EDC"/>
    <w:rsid w:val="00D01BD4"/>
    <w:rsid w:val="00D01CF8"/>
    <w:rsid w:val="00D044F3"/>
    <w:rsid w:val="00D12023"/>
    <w:rsid w:val="00D230E2"/>
    <w:rsid w:val="00D306C4"/>
    <w:rsid w:val="00D32735"/>
    <w:rsid w:val="00D32F9F"/>
    <w:rsid w:val="00D370AD"/>
    <w:rsid w:val="00D450AF"/>
    <w:rsid w:val="00D476E6"/>
    <w:rsid w:val="00D53B15"/>
    <w:rsid w:val="00D571BA"/>
    <w:rsid w:val="00D67C3F"/>
    <w:rsid w:val="00D71EC4"/>
    <w:rsid w:val="00D77973"/>
    <w:rsid w:val="00D77B73"/>
    <w:rsid w:val="00D877A9"/>
    <w:rsid w:val="00D93CDD"/>
    <w:rsid w:val="00D94111"/>
    <w:rsid w:val="00D95F61"/>
    <w:rsid w:val="00D97582"/>
    <w:rsid w:val="00DA1FAF"/>
    <w:rsid w:val="00DA2FF3"/>
    <w:rsid w:val="00DB0FC6"/>
    <w:rsid w:val="00DB581C"/>
    <w:rsid w:val="00DB666F"/>
    <w:rsid w:val="00DC6B4E"/>
    <w:rsid w:val="00DD1930"/>
    <w:rsid w:val="00DD6EE4"/>
    <w:rsid w:val="00DD7E36"/>
    <w:rsid w:val="00DE2B53"/>
    <w:rsid w:val="00DE5246"/>
    <w:rsid w:val="00DF228B"/>
    <w:rsid w:val="00DF2790"/>
    <w:rsid w:val="00E00A23"/>
    <w:rsid w:val="00E01EF5"/>
    <w:rsid w:val="00E04B00"/>
    <w:rsid w:val="00E109AC"/>
    <w:rsid w:val="00E12D54"/>
    <w:rsid w:val="00E13296"/>
    <w:rsid w:val="00E13AFD"/>
    <w:rsid w:val="00E15543"/>
    <w:rsid w:val="00E262C5"/>
    <w:rsid w:val="00E279FA"/>
    <w:rsid w:val="00E27B6F"/>
    <w:rsid w:val="00E3104F"/>
    <w:rsid w:val="00E351BD"/>
    <w:rsid w:val="00E35979"/>
    <w:rsid w:val="00E40723"/>
    <w:rsid w:val="00E40AD9"/>
    <w:rsid w:val="00E41F93"/>
    <w:rsid w:val="00E457C6"/>
    <w:rsid w:val="00E46AB0"/>
    <w:rsid w:val="00E508F2"/>
    <w:rsid w:val="00E55C48"/>
    <w:rsid w:val="00E6135D"/>
    <w:rsid w:val="00E64379"/>
    <w:rsid w:val="00E700B4"/>
    <w:rsid w:val="00E7741D"/>
    <w:rsid w:val="00E82D06"/>
    <w:rsid w:val="00E86CFD"/>
    <w:rsid w:val="00E8758B"/>
    <w:rsid w:val="00E923F5"/>
    <w:rsid w:val="00E95E30"/>
    <w:rsid w:val="00E96573"/>
    <w:rsid w:val="00EA10AC"/>
    <w:rsid w:val="00EA11FD"/>
    <w:rsid w:val="00EA1E3F"/>
    <w:rsid w:val="00EA2455"/>
    <w:rsid w:val="00EA604F"/>
    <w:rsid w:val="00EB64A6"/>
    <w:rsid w:val="00EC2F48"/>
    <w:rsid w:val="00EC3737"/>
    <w:rsid w:val="00EC6564"/>
    <w:rsid w:val="00EC73B4"/>
    <w:rsid w:val="00EC7AE1"/>
    <w:rsid w:val="00ED077D"/>
    <w:rsid w:val="00ED193C"/>
    <w:rsid w:val="00ED451E"/>
    <w:rsid w:val="00ED5D6A"/>
    <w:rsid w:val="00ED747E"/>
    <w:rsid w:val="00EE714E"/>
    <w:rsid w:val="00EE7704"/>
    <w:rsid w:val="00EE7D23"/>
    <w:rsid w:val="00EF6CAA"/>
    <w:rsid w:val="00F022A1"/>
    <w:rsid w:val="00F034EC"/>
    <w:rsid w:val="00F035FD"/>
    <w:rsid w:val="00F0782A"/>
    <w:rsid w:val="00F10CBA"/>
    <w:rsid w:val="00F15786"/>
    <w:rsid w:val="00F260A8"/>
    <w:rsid w:val="00F300D2"/>
    <w:rsid w:val="00F3157C"/>
    <w:rsid w:val="00F41E13"/>
    <w:rsid w:val="00F46FB7"/>
    <w:rsid w:val="00F7064B"/>
    <w:rsid w:val="00F8163A"/>
    <w:rsid w:val="00F93E3D"/>
    <w:rsid w:val="00F96E91"/>
    <w:rsid w:val="00FA7993"/>
    <w:rsid w:val="00FA79EA"/>
    <w:rsid w:val="00FC36EB"/>
    <w:rsid w:val="00FC3DFE"/>
    <w:rsid w:val="00FD04DB"/>
    <w:rsid w:val="00FD1256"/>
    <w:rsid w:val="00FD2258"/>
    <w:rsid w:val="00FE0201"/>
    <w:rsid w:val="00FE397E"/>
    <w:rsid w:val="00FE3D48"/>
    <w:rsid w:val="00FE7A13"/>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D2"/>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 w:type="character" w:styleId="af">
    <w:name w:val="Hyperlink"/>
    <w:basedOn w:val="a0"/>
    <w:uiPriority w:val="99"/>
    <w:unhideWhenUsed/>
    <w:rsid w:val="00C3666B"/>
    <w:rPr>
      <w:color w:val="0000FF" w:themeColor="hyperlink"/>
      <w:u w:val="single"/>
    </w:rPr>
  </w:style>
  <w:style w:type="character" w:customStyle="1" w:styleId="UnresolvedMention">
    <w:name w:val="Unresolved Mention"/>
    <w:basedOn w:val="a0"/>
    <w:uiPriority w:val="99"/>
    <w:semiHidden/>
    <w:unhideWhenUsed/>
    <w:rsid w:val="00C3666B"/>
    <w:rPr>
      <w:color w:val="605E5C"/>
      <w:shd w:val="clear" w:color="auto" w:fill="E1DFDD"/>
    </w:rPr>
  </w:style>
  <w:style w:type="paragraph" w:styleId="af0">
    <w:name w:val="Revision"/>
    <w:hidden/>
    <w:uiPriority w:val="99"/>
    <w:semiHidden/>
    <w:rsid w:val="000B44C9"/>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FE7D-86D8-4863-A1EC-E9542231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2023-03-13T07:47:00Z</dcterms:created>
  <dcterms:modified xsi:type="dcterms:W3CDTF">2023-03-29T08:34:00Z</dcterms:modified>
</cp:coreProperties>
</file>