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B1CA" w14:textId="72CED617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295ED7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0322FD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14:paraId="714EB1CB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C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D" w14:textId="3102FB8A"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295ED7">
        <w:rPr>
          <w:rFonts w:asciiTheme="majorEastAsia" w:eastAsiaTheme="majorEastAsia" w:hAnsiTheme="majorEastAsia" w:hint="eastAsia"/>
          <w:sz w:val="22"/>
        </w:rPr>
        <w:t>令和３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0322FD">
        <w:rPr>
          <w:rFonts w:asciiTheme="majorEastAsia" w:eastAsiaTheme="majorEastAsia" w:hAnsiTheme="majorEastAsia" w:hint="eastAsia"/>
          <w:sz w:val="22"/>
        </w:rPr>
        <w:t>８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442172">
        <w:rPr>
          <w:rFonts w:asciiTheme="majorEastAsia" w:eastAsiaTheme="majorEastAsia" w:hAnsiTheme="majorEastAsia" w:hint="eastAsia"/>
          <w:sz w:val="22"/>
        </w:rPr>
        <w:t>25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442172">
        <w:rPr>
          <w:rFonts w:asciiTheme="majorEastAsia" w:eastAsiaTheme="majorEastAsia" w:hAnsiTheme="majorEastAsia" w:hint="eastAsia"/>
          <w:sz w:val="22"/>
        </w:rPr>
        <w:t>水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442172">
        <w:rPr>
          <w:rFonts w:asciiTheme="majorEastAsia" w:eastAsiaTheme="majorEastAsia" w:hAnsiTheme="majorEastAsia" w:hint="eastAsia"/>
          <w:sz w:val="22"/>
        </w:rPr>
        <w:t>午前10</w:t>
      </w:r>
      <w:r w:rsidR="006E1BB5">
        <w:rPr>
          <w:rFonts w:asciiTheme="majorEastAsia" w:eastAsiaTheme="majorEastAsia" w:hAnsiTheme="majorEastAsia" w:hint="eastAsia"/>
          <w:sz w:val="22"/>
        </w:rPr>
        <w:t>時から</w:t>
      </w:r>
      <w:r w:rsidR="00442172">
        <w:rPr>
          <w:rFonts w:asciiTheme="majorEastAsia" w:eastAsiaTheme="majorEastAsia" w:hAnsiTheme="majorEastAsia" w:hint="eastAsia"/>
          <w:sz w:val="22"/>
        </w:rPr>
        <w:t>11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442172">
        <w:rPr>
          <w:rFonts w:asciiTheme="majorEastAsia" w:eastAsiaTheme="majorEastAsia" w:hAnsiTheme="majorEastAsia" w:hint="eastAsia"/>
          <w:sz w:val="22"/>
        </w:rPr>
        <w:t>45分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14:paraId="714EB1CE" w14:textId="69436ADA"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C830B9">
        <w:rPr>
          <w:rFonts w:asciiTheme="majorEastAsia" w:eastAsiaTheme="majorEastAsia" w:hAnsiTheme="majorEastAsia" w:hint="eastAsia"/>
          <w:sz w:val="22"/>
        </w:rPr>
        <w:t>Zoomによるオンライン会議</w:t>
      </w:r>
    </w:p>
    <w:p w14:paraId="714EB1CF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0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1" w14:textId="77777777"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14:paraId="714EB1D2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714EB1D3" w14:textId="77777777"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714EB1D4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5" w14:textId="77777777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6" w14:textId="77777777"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714EB1D7" w14:textId="51FD635F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/>
          <w:sz w:val="22"/>
        </w:rPr>
        <w:t>（１）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令和</w:t>
      </w:r>
      <w:r w:rsidR="00295ED7">
        <w:rPr>
          <w:rFonts w:asciiTheme="majorEastAsia" w:eastAsiaTheme="majorEastAsia" w:hAnsiTheme="majorEastAsia" w:cs="Times New Roman" w:hint="eastAsia"/>
          <w:kern w:val="0"/>
          <w:sz w:val="22"/>
        </w:rPr>
        <w:t>３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年度大阪府依存症対策強化事業について</w:t>
      </w:r>
    </w:p>
    <w:p w14:paraId="00DA0FE7" w14:textId="48A0C2F8" w:rsidR="006F57E2" w:rsidRDefault="006F57E2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5A648AD2" w14:textId="364AAA91" w:rsidR="006F57E2" w:rsidRDefault="006F57E2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（２）</w:t>
      </w:r>
      <w:r w:rsidR="003358BC">
        <w:rPr>
          <w:rFonts w:asciiTheme="majorEastAsia" w:eastAsiaTheme="majorEastAsia" w:hAnsiTheme="majorEastAsia" w:cs="Times New Roman" w:hint="eastAsia"/>
          <w:kern w:val="0"/>
          <w:sz w:val="22"/>
        </w:rPr>
        <w:t>大阪</w:t>
      </w:r>
      <w:r w:rsidR="00442172" w:rsidRPr="00442172">
        <w:rPr>
          <w:rFonts w:asciiTheme="majorEastAsia" w:eastAsiaTheme="majorEastAsia" w:hAnsiTheme="majorEastAsia" w:cs="Times New Roman" w:hint="eastAsia"/>
          <w:kern w:val="0"/>
          <w:sz w:val="22"/>
        </w:rPr>
        <w:t>府アルコール健康障がい対策推進計画の</w:t>
      </w:r>
      <w:r w:rsidR="000101BF">
        <w:rPr>
          <w:rFonts w:asciiTheme="majorEastAsia" w:eastAsiaTheme="majorEastAsia" w:hAnsiTheme="majorEastAsia" w:cs="Times New Roman" w:hint="eastAsia"/>
          <w:kern w:val="0"/>
          <w:sz w:val="22"/>
        </w:rPr>
        <w:t>中間</w:t>
      </w:r>
      <w:r w:rsidR="00442172" w:rsidRPr="00442172">
        <w:rPr>
          <w:rFonts w:asciiTheme="majorEastAsia" w:eastAsiaTheme="majorEastAsia" w:hAnsiTheme="majorEastAsia" w:cs="Times New Roman" w:hint="eastAsia"/>
          <w:kern w:val="0"/>
          <w:sz w:val="22"/>
        </w:rPr>
        <w:t>見直し</w:t>
      </w:r>
      <w:r w:rsidR="003358BC">
        <w:rPr>
          <w:rFonts w:asciiTheme="majorEastAsia" w:eastAsiaTheme="majorEastAsia" w:hAnsiTheme="majorEastAsia" w:cs="Times New Roman" w:hint="eastAsia"/>
          <w:kern w:val="0"/>
          <w:sz w:val="22"/>
        </w:rPr>
        <w:t>について</w:t>
      </w:r>
    </w:p>
    <w:p w14:paraId="714EB1D8" w14:textId="77777777" w:rsidR="006E1BB5" w:rsidRPr="00295ED7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0" w14:textId="25703A8D" w:rsidR="006E1BB5" w:rsidRDefault="006F57E2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（３</w:t>
      </w:r>
      <w:r w:rsidR="006E1BB5"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）大阪アディクションセンターの活動について</w:t>
      </w:r>
    </w:p>
    <w:p w14:paraId="615C05B7" w14:textId="22542CC0" w:rsidR="000322FD" w:rsidRPr="006F57E2" w:rsidRDefault="000322FD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3" w14:textId="350296B1" w:rsidR="00184EB0" w:rsidRDefault="006E1BB5" w:rsidP="003358BC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</w:t>
      </w:r>
      <w:r w:rsidR="000322FD">
        <w:rPr>
          <w:rFonts w:asciiTheme="majorEastAsia" w:eastAsiaTheme="majorEastAsia" w:hAnsiTheme="majorEastAsia" w:cs="Times New Roman" w:hint="eastAsia"/>
          <w:kern w:val="0"/>
          <w:sz w:val="22"/>
        </w:rPr>
        <w:t>４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）その他</w:t>
      </w:r>
      <w:r w:rsidR="006F57E2"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　</w:t>
      </w:r>
    </w:p>
    <w:p w14:paraId="3F5BCC02" w14:textId="77777777" w:rsidR="003358BC" w:rsidRDefault="003358BC" w:rsidP="003358BC">
      <w:pPr>
        <w:adjustRightInd w:val="0"/>
        <w:ind w:right="1085"/>
        <w:textAlignment w:val="baseline"/>
        <w:rPr>
          <w:rFonts w:asciiTheme="majorEastAsia" w:eastAsiaTheme="majorEastAsia" w:hAnsiTheme="majorEastAsia"/>
          <w:sz w:val="22"/>
        </w:rPr>
      </w:pPr>
    </w:p>
    <w:p w14:paraId="714EB1E4" w14:textId="77777777" w:rsidR="006E1BB5" w:rsidRDefault="006E1BB5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5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714EB1E6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7" w14:textId="77777777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8" w14:textId="77777777"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9" w14:textId="78DD8E71" w:rsidR="005E6ADD" w:rsidRDefault="00A724E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B1EB" wp14:editId="66AE795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413500" cy="31750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3175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B1F1" w14:textId="77777777"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14EB1F2" w14:textId="77777777" w:rsidR="00EA02EE" w:rsidRPr="002C710D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5A3F655" w14:textId="68C1C293" w:rsidR="00371C66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 w:rsidR="007044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3358B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依存症対策強化事業の全体像</w:t>
                            </w:r>
                          </w:p>
                          <w:p w14:paraId="3364E6C4" w14:textId="694F5E23" w:rsidR="002E7BA1" w:rsidRDefault="00371C66" w:rsidP="000322FD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【資料１－２】</w:t>
                            </w:r>
                            <w:r w:rsidR="002E7BA1"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3358B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2E7BA1"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年度大阪府依存症関連機関連携会議及び各部会について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（案）</w:t>
                            </w:r>
                          </w:p>
                          <w:p w14:paraId="69C7C2F1" w14:textId="4536B24F" w:rsidR="00AF1ED6" w:rsidRPr="00AF1ED6" w:rsidRDefault="003358BC" w:rsidP="00AF1ED6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="00AF1ED6" w:rsidRPr="00AF1ED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資料２－１</w:t>
                            </w:r>
                            <w:r w:rsidR="00AF1ED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A724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大阪府アルコール健康障がい対策推進計画（平成</w:t>
                            </w:r>
                            <w:r w:rsidR="00A724E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29年度策定）</w:t>
                            </w:r>
                            <w:r w:rsidR="00A724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概要</w:t>
                            </w:r>
                          </w:p>
                          <w:p w14:paraId="2F8E7E94" w14:textId="03684F9A" w:rsidR="00AF1ED6" w:rsidRPr="00AF1ED6" w:rsidRDefault="00AF1ED6" w:rsidP="00AF1ED6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Pr="00AF1ED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資料２－２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A724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アルコール</w:t>
                            </w:r>
                            <w:r w:rsidR="00A724E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健康障害対策基本法（概要）</w:t>
                            </w:r>
                            <w:r w:rsidR="00A724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・アルコール健康障害推進基本計画【第２期】</w:t>
                            </w:r>
                          </w:p>
                          <w:p w14:paraId="24DB5170" w14:textId="7FA9AB57" w:rsidR="003358BC" w:rsidRPr="00A724E6" w:rsidRDefault="00AF1ED6" w:rsidP="00A724E6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Pr="00AF1ED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資料２－３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A724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大阪府アルコール健康障がい対策推進計画</w:t>
                            </w:r>
                            <w:r w:rsidRPr="00AF1ED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見直しスケジュール</w:t>
                            </w:r>
                          </w:p>
                          <w:p w14:paraId="6B1B836F" w14:textId="6E13488F" w:rsidR="00F06B99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6501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6501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－１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F06B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</w:t>
                            </w:r>
                            <w:r w:rsidR="00F06B9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アディクションセンター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F15B1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ＯＡＣ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F06B9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について</w:t>
                            </w:r>
                          </w:p>
                          <w:p w14:paraId="714EB1F8" w14:textId="40117803" w:rsidR="00EA02EE" w:rsidRDefault="0065013A" w:rsidP="00F06B9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【資料３－２</w:t>
                            </w:r>
                            <w:r w:rsidR="00F06B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3358B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801D1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活動計画（案）</w:t>
                            </w:r>
                          </w:p>
                          <w:p w14:paraId="53141979" w14:textId="34F51703" w:rsidR="00F15B1E" w:rsidRDefault="0065013A" w:rsidP="00F15B1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【資料３－３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F15B1E" w:rsidRP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大阪アディクションセンター（ＯＡＣ）加盟機関・団体活動状況</w:t>
                            </w:r>
                            <w:r w:rsidR="003358B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冊子（令和３</w:t>
                            </w:r>
                            <w:r w:rsidR="00F15B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年６月）</w:t>
                            </w:r>
                          </w:p>
                          <w:p w14:paraId="714EB1F9" w14:textId="338A1349" w:rsidR="00D942BF" w:rsidRDefault="00EA02EE" w:rsidP="00D942BF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【参考資料１】</w:t>
                            </w:r>
                            <w:r w:rsid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大阪府依存症関連機関連携会議設置要綱・委員名簿</w:t>
                            </w:r>
                          </w:p>
                          <w:p w14:paraId="53129782" w14:textId="2C8E4E9E" w:rsidR="002E7BA1" w:rsidRPr="002E7BA1" w:rsidRDefault="002E7BA1" w:rsidP="002E7BA1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【参考資料２】</w:t>
                            </w:r>
                            <w:r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</w:t>
                            </w:r>
                          </w:p>
                          <w:p w14:paraId="43EF0D56" w14:textId="4E71D4D9" w:rsidR="002E7BA1" w:rsidRDefault="00EA02EE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D942BF" w:rsidRP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大阪アディクションセンター加盟機関・団体名簿</w:t>
                            </w:r>
                          </w:p>
                          <w:p w14:paraId="7FFF654A" w14:textId="520664CA" w:rsidR="00A724E6" w:rsidRDefault="00A724E6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参考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４】</w:t>
                            </w:r>
                            <w:r w:rsidR="00C830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チラシ</w:t>
                            </w:r>
                            <w:r w:rsidR="00C830B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「令和３年度大阪府依存症理解啓発府民セミナー</w:t>
                            </w:r>
                            <w:r w:rsidR="00C830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C830B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もしかして依存症？</w:t>
                            </w:r>
                            <w:r w:rsidR="00C830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</w:p>
                          <w:p w14:paraId="19E72290" w14:textId="05C7E847" w:rsidR="00A724E6" w:rsidRPr="00A724E6" w:rsidRDefault="00A724E6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参考資料５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C830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リーフレット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ネット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ゲーム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使用による問題で困っている人のために</w:t>
                            </w:r>
                            <w:r w:rsidR="00C830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B1EB" id="正方形/長方形 1" o:spid="_x0000_s1026" style="position:absolute;left:0;text-align:left;margin-left:0;margin-top:.6pt;width:505pt;height:25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" filled="f" strokecolor="black [3200]" strokeweight=".5pt">
                <v:textbox>
                  <w:txbxContent>
                    <w:p w14:paraId="714EB1F1" w14:textId="77777777"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714EB1F2" w14:textId="77777777" w:rsidR="00EA02EE" w:rsidRPr="002C710D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5A3F655" w14:textId="68C1C293" w:rsidR="00371C66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 w:rsidR="007044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3358B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依存症対策強化事業の全体像</w:t>
                      </w:r>
                    </w:p>
                    <w:p w14:paraId="3364E6C4" w14:textId="694F5E23" w:rsidR="002E7BA1" w:rsidRDefault="00371C66" w:rsidP="000322FD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【資料１－２】</w:t>
                      </w:r>
                      <w:r w:rsidR="002E7BA1"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3358B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2E7BA1"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年度大阪府依存症関連機関連携会議及び各部会について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（案）</w:t>
                      </w:r>
                    </w:p>
                    <w:p w14:paraId="69C7C2F1" w14:textId="4536B24F" w:rsidR="00AF1ED6" w:rsidRPr="00AF1ED6" w:rsidRDefault="003358BC" w:rsidP="00AF1ED6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="00AF1ED6" w:rsidRPr="00AF1ED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資料２－１</w:t>
                      </w:r>
                      <w:r w:rsidR="00AF1ED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A724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大阪府アルコール健康障がい対策推進計画（平成</w:t>
                      </w:r>
                      <w:r w:rsidR="00A724E6">
                        <w:rPr>
                          <w:rFonts w:asciiTheme="majorEastAsia" w:eastAsiaTheme="majorEastAsia" w:hAnsiTheme="majorEastAsia"/>
                          <w:szCs w:val="21"/>
                        </w:rPr>
                        <w:t>29年度策定）</w:t>
                      </w:r>
                      <w:r w:rsidR="00A724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概要</w:t>
                      </w:r>
                    </w:p>
                    <w:p w14:paraId="2F8E7E94" w14:textId="03684F9A" w:rsidR="00AF1ED6" w:rsidRPr="00AF1ED6" w:rsidRDefault="00AF1ED6" w:rsidP="00AF1ED6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Pr="00AF1ED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資料２－２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A724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アルコール</w:t>
                      </w:r>
                      <w:r w:rsidR="00A724E6">
                        <w:rPr>
                          <w:rFonts w:asciiTheme="majorEastAsia" w:eastAsiaTheme="majorEastAsia" w:hAnsiTheme="majorEastAsia"/>
                          <w:szCs w:val="21"/>
                        </w:rPr>
                        <w:t>健康障害対策基本法（概要）</w:t>
                      </w:r>
                      <w:r w:rsidR="00A724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・アルコール健康障害推進基本計画【第２期】</w:t>
                      </w:r>
                    </w:p>
                    <w:p w14:paraId="24DB5170" w14:textId="7FA9AB57" w:rsidR="003358BC" w:rsidRPr="00A724E6" w:rsidRDefault="00AF1ED6" w:rsidP="00A724E6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Pr="00AF1ED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資料２－３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A724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大阪府アルコール健康障がい対策推進計画</w:t>
                      </w:r>
                      <w:r w:rsidRPr="00AF1ED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見直しスケジュール</w:t>
                      </w:r>
                    </w:p>
                    <w:p w14:paraId="6B1B836F" w14:textId="6E13488F" w:rsidR="00F06B99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6501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65013A">
                        <w:rPr>
                          <w:rFonts w:asciiTheme="majorEastAsia" w:eastAsiaTheme="majorEastAsia" w:hAnsiTheme="majorEastAsia"/>
                          <w:szCs w:val="21"/>
                        </w:rPr>
                        <w:t>－１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F06B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</w:t>
                      </w:r>
                      <w:r w:rsidR="00F06B99">
                        <w:rPr>
                          <w:rFonts w:asciiTheme="majorEastAsia" w:eastAsiaTheme="majorEastAsia" w:hAnsiTheme="majorEastAsia"/>
                          <w:szCs w:val="21"/>
                        </w:rPr>
                        <w:t>アディクションセンター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F15B1E">
                        <w:rPr>
                          <w:rFonts w:asciiTheme="majorEastAsia" w:eastAsiaTheme="majorEastAsia" w:hAnsiTheme="majorEastAsia"/>
                          <w:szCs w:val="21"/>
                        </w:rPr>
                        <w:t>ＯＡＣ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F06B99">
                        <w:rPr>
                          <w:rFonts w:asciiTheme="majorEastAsia" w:eastAsiaTheme="majorEastAsia" w:hAnsiTheme="majorEastAsia"/>
                          <w:szCs w:val="21"/>
                        </w:rPr>
                        <w:t>について</w:t>
                      </w:r>
                    </w:p>
                    <w:p w14:paraId="714EB1F8" w14:textId="40117803" w:rsidR="00EA02EE" w:rsidRDefault="0065013A" w:rsidP="00F06B9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【資料３－２</w:t>
                      </w:r>
                      <w:r w:rsidR="00F06B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3358B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801D1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活動計画（案）</w:t>
                      </w:r>
                    </w:p>
                    <w:p w14:paraId="53141979" w14:textId="34F51703" w:rsidR="00F15B1E" w:rsidRDefault="0065013A" w:rsidP="00F15B1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【資料３－３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F15B1E" w:rsidRP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大阪アディクションセンター（ＯＡＣ）加盟機関・団体活動状況</w:t>
                      </w:r>
                      <w:r w:rsidR="003358B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冊子（令和３</w:t>
                      </w:r>
                      <w:r w:rsidR="00F15B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年６月）</w:t>
                      </w:r>
                    </w:p>
                    <w:p w14:paraId="714EB1F9" w14:textId="338A1349" w:rsidR="00D942BF" w:rsidRDefault="00EA02EE" w:rsidP="00D942BF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【参考資料１】</w:t>
                      </w:r>
                      <w:r w:rsid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大阪府依存症関連機関連携会議設置要綱・委員名簿</w:t>
                      </w:r>
                    </w:p>
                    <w:p w14:paraId="53129782" w14:textId="2C8E4E9E" w:rsidR="002E7BA1" w:rsidRPr="002E7BA1" w:rsidRDefault="002E7BA1" w:rsidP="002E7BA1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【参考資料２】</w:t>
                      </w:r>
                      <w:r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</w:t>
                      </w:r>
                    </w:p>
                    <w:p w14:paraId="43EF0D56" w14:textId="4E71D4D9" w:rsidR="002E7BA1" w:rsidRDefault="00EA02EE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D942BF" w:rsidRP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大阪アディクションセンター加盟機関・団体名簿</w:t>
                      </w:r>
                    </w:p>
                    <w:p w14:paraId="7FFF654A" w14:textId="520664CA" w:rsidR="00A724E6" w:rsidRDefault="00A724E6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参考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４】</w:t>
                      </w:r>
                      <w:r w:rsidR="00C830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チラシ</w:t>
                      </w:r>
                      <w:r w:rsidR="00C830B9">
                        <w:rPr>
                          <w:rFonts w:asciiTheme="majorEastAsia" w:eastAsiaTheme="majorEastAsia" w:hAnsiTheme="majorEastAsia"/>
                          <w:szCs w:val="21"/>
                        </w:rPr>
                        <w:t>「令和３年度大阪府依存症理解啓発府民セミナー</w:t>
                      </w:r>
                      <w:r w:rsidR="00C830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C830B9">
                        <w:rPr>
                          <w:rFonts w:asciiTheme="majorEastAsia" w:eastAsiaTheme="majorEastAsia" w:hAnsiTheme="majorEastAsia"/>
                          <w:szCs w:val="21"/>
                        </w:rPr>
                        <w:t>もしかして依存症？</w:t>
                      </w:r>
                      <w:r w:rsidR="00C830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</w:p>
                    <w:p w14:paraId="19E72290" w14:textId="05C7E847" w:rsidR="00A724E6" w:rsidRPr="00A724E6" w:rsidRDefault="00A724E6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参考資料５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C830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リーフレット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ネット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ゲーム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使用による問題で困っている人のために</w:t>
                      </w:r>
                      <w:r w:rsidR="00C830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4EB1EA" w14:textId="13B098AB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B1EF" w14:textId="77777777" w:rsidR="00C80E10" w:rsidRDefault="00C80E10" w:rsidP="00C80E10">
      <w:r>
        <w:separator/>
      </w:r>
    </w:p>
  </w:endnote>
  <w:endnote w:type="continuationSeparator" w:id="0">
    <w:p w14:paraId="714EB1F0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B1ED" w14:textId="77777777" w:rsidR="00C80E10" w:rsidRDefault="00C80E10" w:rsidP="00C80E10">
      <w:r>
        <w:separator/>
      </w:r>
    </w:p>
  </w:footnote>
  <w:footnote w:type="continuationSeparator" w:id="0">
    <w:p w14:paraId="714EB1EE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LGowSOrB0r/+IGOpYp07LWplf5tx57XZJXkyKWBLSEPMVbwz57LCiZI2iedmRLRKbPaVhFaMxGMlJKzE0KiGA==" w:salt="G4N5vrcFWBN2d3I35kASQA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01BF"/>
    <w:rsid w:val="00012C02"/>
    <w:rsid w:val="000322FD"/>
    <w:rsid w:val="000434E1"/>
    <w:rsid w:val="0008571A"/>
    <w:rsid w:val="00093A31"/>
    <w:rsid w:val="000A6516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95ED7"/>
    <w:rsid w:val="002B6760"/>
    <w:rsid w:val="002B7C2D"/>
    <w:rsid w:val="002C710D"/>
    <w:rsid w:val="002D5A06"/>
    <w:rsid w:val="002E7BA1"/>
    <w:rsid w:val="0030139F"/>
    <w:rsid w:val="003358BC"/>
    <w:rsid w:val="00344E97"/>
    <w:rsid w:val="00350EA2"/>
    <w:rsid w:val="00371C66"/>
    <w:rsid w:val="003A10A9"/>
    <w:rsid w:val="003D33A6"/>
    <w:rsid w:val="003D3819"/>
    <w:rsid w:val="00411353"/>
    <w:rsid w:val="00442172"/>
    <w:rsid w:val="00451AA8"/>
    <w:rsid w:val="0054318C"/>
    <w:rsid w:val="00562A4F"/>
    <w:rsid w:val="005B73E8"/>
    <w:rsid w:val="005D75E1"/>
    <w:rsid w:val="005E0F95"/>
    <w:rsid w:val="005E6ADD"/>
    <w:rsid w:val="006459B2"/>
    <w:rsid w:val="006471EE"/>
    <w:rsid w:val="0065013A"/>
    <w:rsid w:val="00654289"/>
    <w:rsid w:val="006A2FD5"/>
    <w:rsid w:val="006E1BB5"/>
    <w:rsid w:val="006E3834"/>
    <w:rsid w:val="006F0311"/>
    <w:rsid w:val="006F57E2"/>
    <w:rsid w:val="006F62BD"/>
    <w:rsid w:val="0070444A"/>
    <w:rsid w:val="00743DF6"/>
    <w:rsid w:val="00753BC2"/>
    <w:rsid w:val="00763FE8"/>
    <w:rsid w:val="007642C9"/>
    <w:rsid w:val="007A2490"/>
    <w:rsid w:val="007A4D50"/>
    <w:rsid w:val="00801D19"/>
    <w:rsid w:val="00820367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938A5"/>
    <w:rsid w:val="009F2B3F"/>
    <w:rsid w:val="00A21AAF"/>
    <w:rsid w:val="00A2670C"/>
    <w:rsid w:val="00A67457"/>
    <w:rsid w:val="00A724E6"/>
    <w:rsid w:val="00A768D9"/>
    <w:rsid w:val="00AD612E"/>
    <w:rsid w:val="00AD68F2"/>
    <w:rsid w:val="00AF1C48"/>
    <w:rsid w:val="00AF1ED6"/>
    <w:rsid w:val="00AF3775"/>
    <w:rsid w:val="00AF408A"/>
    <w:rsid w:val="00B22A5E"/>
    <w:rsid w:val="00BB020C"/>
    <w:rsid w:val="00BD3E12"/>
    <w:rsid w:val="00BE619D"/>
    <w:rsid w:val="00C20813"/>
    <w:rsid w:val="00C23DDC"/>
    <w:rsid w:val="00C52AAA"/>
    <w:rsid w:val="00C573FC"/>
    <w:rsid w:val="00C727FF"/>
    <w:rsid w:val="00C80E10"/>
    <w:rsid w:val="00C830B9"/>
    <w:rsid w:val="00C85382"/>
    <w:rsid w:val="00CA726F"/>
    <w:rsid w:val="00CB2357"/>
    <w:rsid w:val="00CB668B"/>
    <w:rsid w:val="00CC231E"/>
    <w:rsid w:val="00CD3038"/>
    <w:rsid w:val="00D17DE8"/>
    <w:rsid w:val="00D37100"/>
    <w:rsid w:val="00D760EF"/>
    <w:rsid w:val="00D942BF"/>
    <w:rsid w:val="00DB5075"/>
    <w:rsid w:val="00E10370"/>
    <w:rsid w:val="00EA02EE"/>
    <w:rsid w:val="00EC7D17"/>
    <w:rsid w:val="00EE4306"/>
    <w:rsid w:val="00F01BD1"/>
    <w:rsid w:val="00F06B99"/>
    <w:rsid w:val="00F13360"/>
    <w:rsid w:val="00F15B1E"/>
    <w:rsid w:val="00F2478A"/>
    <w:rsid w:val="00F3165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  <w15:docId w15:val="{BE25AF01-06E1-47F7-8B3A-BFCAAAF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0361-A284-4FD8-AED6-F7FD93CC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</Words>
  <Characters>172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11</cp:revision>
  <cp:lastPrinted>2021-08-23T00:32:00Z</cp:lastPrinted>
  <dcterms:created xsi:type="dcterms:W3CDTF">2021-06-29T02:41:00Z</dcterms:created>
  <dcterms:modified xsi:type="dcterms:W3CDTF">2021-09-22T06:18:00Z</dcterms:modified>
</cp:coreProperties>
</file>