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3A" w:rsidRDefault="00DD63F6" w:rsidP="009C240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令和２</w:t>
      </w:r>
      <w:r w:rsidR="007E1B3A" w:rsidRPr="00CA6593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9C2405">
        <w:rPr>
          <w:rFonts w:asciiTheme="majorEastAsia" w:eastAsiaTheme="majorEastAsia" w:hAnsiTheme="majorEastAsia" w:hint="eastAsia"/>
          <w:b/>
          <w:sz w:val="28"/>
          <w:szCs w:val="28"/>
        </w:rPr>
        <w:t>大阪府</w:t>
      </w:r>
      <w:r w:rsidR="004944FD">
        <w:rPr>
          <w:rFonts w:asciiTheme="majorEastAsia" w:eastAsiaTheme="majorEastAsia" w:hAnsiTheme="majorEastAsia" w:hint="eastAsia"/>
          <w:b/>
          <w:sz w:val="28"/>
          <w:szCs w:val="28"/>
        </w:rPr>
        <w:t>依存症対策</w:t>
      </w:r>
      <w:r w:rsidR="009C2405">
        <w:rPr>
          <w:rFonts w:asciiTheme="majorEastAsia" w:eastAsiaTheme="majorEastAsia" w:hAnsiTheme="majorEastAsia" w:hint="eastAsia"/>
          <w:b/>
          <w:sz w:val="28"/>
          <w:szCs w:val="28"/>
        </w:rPr>
        <w:t>強化</w:t>
      </w:r>
      <w:r w:rsidR="004944FD">
        <w:rPr>
          <w:rFonts w:asciiTheme="majorEastAsia" w:eastAsiaTheme="majorEastAsia" w:hAnsiTheme="majorEastAsia" w:hint="eastAsia"/>
          <w:b/>
          <w:sz w:val="28"/>
          <w:szCs w:val="28"/>
        </w:rPr>
        <w:t>事業の実施状況</w:t>
      </w:r>
    </w:p>
    <w:p w:rsidR="009F2DDA" w:rsidRDefault="009F2DDA" w:rsidP="009F2DDA">
      <w:pPr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2057FE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１．</w:t>
      </w:r>
      <w:r w:rsidRPr="00D558F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依存症理解促進啓発事業（保健所における啓発セミナー等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:rsidR="002057FE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93183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D63F6">
        <w:rPr>
          <w:rFonts w:asciiTheme="majorEastAsia" w:eastAsiaTheme="majorEastAsia" w:hAnsiTheme="majorEastAsia" w:hint="eastAsia"/>
        </w:rPr>
        <w:t xml:space="preserve">　　　　　　　　　　　　（令和２</w:t>
      </w:r>
      <w:r w:rsidRPr="007E1B3A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Pr="007E1B3A">
        <w:rPr>
          <w:rFonts w:asciiTheme="majorEastAsia" w:eastAsiaTheme="majorEastAsia" w:hAnsiTheme="majorEastAsia" w:hint="eastAsia"/>
        </w:rPr>
        <w:t>月から</w:t>
      </w:r>
      <w:r w:rsidR="00DD63F6">
        <w:rPr>
          <w:rFonts w:asciiTheme="majorEastAsia" w:eastAsiaTheme="majorEastAsia" w:hAnsiTheme="majorEastAsia" w:hint="eastAsia"/>
        </w:rPr>
        <w:t>令和２</w:t>
      </w:r>
      <w:r>
        <w:rPr>
          <w:rFonts w:asciiTheme="majorEastAsia" w:eastAsiaTheme="majorEastAsia" w:hAnsiTheme="majorEastAsia" w:hint="eastAsia"/>
        </w:rPr>
        <w:t>年</w:t>
      </w:r>
      <w:r w:rsidRPr="007E1B3A">
        <w:rPr>
          <w:rFonts w:asciiTheme="majorEastAsia" w:eastAsiaTheme="majorEastAsia" w:hAnsiTheme="majorEastAsia" w:hint="eastAsia"/>
        </w:rPr>
        <w:t>12月</w:t>
      </w:r>
      <w:r>
        <w:rPr>
          <w:rFonts w:asciiTheme="majorEastAsia" w:eastAsiaTheme="majorEastAsia" w:hAnsiTheme="majorEastAsia" w:hint="eastAsia"/>
        </w:rPr>
        <w:t xml:space="preserve">）　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1"/>
      </w:tblGrid>
      <w:tr w:rsidR="002057FE" w:rsidRPr="007E1B3A" w:rsidTr="004A5C83"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アルコール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薬物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ギャンブル</w:t>
            </w:r>
            <w:r w:rsidR="00A027DA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</w:tr>
      <w:tr w:rsidR="002057FE" w:rsidRPr="007E1B3A" w:rsidTr="002057FE">
        <w:trPr>
          <w:trHeight w:val="459"/>
        </w:trPr>
        <w:tc>
          <w:tcPr>
            <w:tcW w:w="1630" w:type="dxa"/>
            <w:shd w:val="clear" w:color="auto" w:fill="auto"/>
            <w:vAlign w:val="center"/>
          </w:tcPr>
          <w:p w:rsidR="002057FE" w:rsidRPr="00B94259" w:rsidRDefault="00D11784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57FE" w:rsidRPr="00B94259" w:rsidRDefault="00D11784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57FE" w:rsidRPr="00B94259" w:rsidRDefault="00D11784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FE" w:rsidRPr="00B94259" w:rsidRDefault="00D11784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</w:tr>
    </w:tbl>
    <w:p w:rsidR="002057FE" w:rsidRDefault="002057FE" w:rsidP="002057FE">
      <w:pPr>
        <w:jc w:val="left"/>
        <w:rPr>
          <w:rFonts w:asciiTheme="majorEastAsia" w:eastAsiaTheme="majorEastAsia" w:hAnsiTheme="majorEastAsia"/>
          <w:szCs w:val="21"/>
        </w:rPr>
      </w:pPr>
      <w:r w:rsidRPr="00931830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931830">
        <w:rPr>
          <w:rFonts w:asciiTheme="majorEastAsia" w:eastAsiaTheme="majorEastAsia" w:hAnsiTheme="majorEastAsia" w:hint="eastAsia"/>
          <w:szCs w:val="21"/>
        </w:rPr>
        <w:t>※複数テーマで実施した場合は、それぞれでカウント</w:t>
      </w:r>
    </w:p>
    <w:p w:rsidR="002057FE" w:rsidRDefault="002057FE" w:rsidP="002057FE">
      <w:pPr>
        <w:jc w:val="left"/>
        <w:rPr>
          <w:rFonts w:asciiTheme="majorEastAsia" w:eastAsiaTheme="majorEastAsia" w:hAnsiTheme="majorEastAsia"/>
          <w:szCs w:val="21"/>
        </w:rPr>
      </w:pPr>
    </w:p>
    <w:p w:rsidR="002057FE" w:rsidRDefault="0083163C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２．おおさか</w:t>
      </w:r>
      <w:r w:rsidR="002057F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依存症土日ホットライン</w:t>
      </w:r>
      <w:r w:rsidR="001472B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の相談件数</w:t>
      </w:r>
      <w:r w:rsidR="002057F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（延数）</w:t>
      </w:r>
    </w:p>
    <w:p w:rsidR="002057FE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558F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</w:t>
      </w:r>
      <w:r w:rsidR="001029B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D63F6">
        <w:rPr>
          <w:rFonts w:asciiTheme="majorEastAsia" w:eastAsiaTheme="majorEastAsia" w:hAnsiTheme="majorEastAsia" w:hint="eastAsia"/>
        </w:rPr>
        <w:t>（令和２年４月から令和２年12月）</w:t>
      </w:r>
      <w:r>
        <w:rPr>
          <w:rFonts w:asciiTheme="majorEastAsia" w:eastAsiaTheme="majorEastAsia" w:hAnsiTheme="majorEastAsia" w:hint="eastAsia"/>
        </w:rPr>
        <w:t xml:space="preserve">　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1"/>
        <w:gridCol w:w="1275"/>
      </w:tblGrid>
      <w:tr w:rsidR="0052410C" w:rsidRPr="007E1B3A" w:rsidTr="004A5C83"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アルコール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薬物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ギャンブル</w:t>
            </w:r>
            <w:r w:rsidR="00A027DA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16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</w:tr>
      <w:tr w:rsidR="0052410C" w:rsidRPr="007E1B3A" w:rsidTr="002057FE">
        <w:trPr>
          <w:trHeight w:val="545"/>
        </w:trPr>
        <w:tc>
          <w:tcPr>
            <w:tcW w:w="1630" w:type="dxa"/>
            <w:shd w:val="clear" w:color="auto" w:fill="auto"/>
            <w:vAlign w:val="center"/>
          </w:tcPr>
          <w:p w:rsidR="0052410C" w:rsidRPr="00B94259" w:rsidRDefault="001029BD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2410C" w:rsidRPr="00B94259" w:rsidRDefault="001029BD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2410C" w:rsidRPr="00B94259" w:rsidRDefault="001029BD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16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410C" w:rsidRPr="00B94259" w:rsidRDefault="001029BD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410C" w:rsidRPr="00B94259" w:rsidRDefault="001029BD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120</w:t>
            </w:r>
          </w:p>
        </w:tc>
      </w:tr>
    </w:tbl>
    <w:p w:rsidR="002057FE" w:rsidRDefault="002057FE" w:rsidP="002057FE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2057FE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Pr="0093183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．依存症地域支援ネットワーク強化事業（保健所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における</w:t>
      </w:r>
      <w:r w:rsidRPr="0093183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事例検討会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・研修）</w:t>
      </w:r>
    </w:p>
    <w:p w:rsidR="002057FE" w:rsidRPr="00931830" w:rsidRDefault="00DD63F6" w:rsidP="002057FE">
      <w:pPr>
        <w:ind w:firstLineChars="1400" w:firstLine="3174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</w:rPr>
        <w:t>（令和２年４月から令和２年12月）</w:t>
      </w:r>
      <w:r w:rsidR="002057FE">
        <w:rPr>
          <w:rFonts w:asciiTheme="majorEastAsia" w:eastAsiaTheme="majorEastAsia" w:hAnsiTheme="majorEastAsia" w:hint="eastAsia"/>
        </w:rPr>
        <w:t xml:space="preserve">　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1"/>
      </w:tblGrid>
      <w:tr w:rsidR="002057FE" w:rsidRPr="007E1B3A" w:rsidTr="004A5C83"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アルコール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薬物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ギャンブル</w:t>
            </w:r>
            <w:r w:rsidR="00A027DA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</w:tr>
      <w:tr w:rsidR="002057FE" w:rsidRPr="007E1B3A" w:rsidTr="002057FE">
        <w:trPr>
          <w:trHeight w:val="513"/>
        </w:trPr>
        <w:tc>
          <w:tcPr>
            <w:tcW w:w="1630" w:type="dxa"/>
            <w:shd w:val="clear" w:color="auto" w:fill="auto"/>
            <w:vAlign w:val="center"/>
          </w:tcPr>
          <w:p w:rsidR="002057FE" w:rsidRPr="00B94259" w:rsidRDefault="00D11784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57FE" w:rsidRPr="00B94259" w:rsidRDefault="00D11784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57FE" w:rsidRPr="00B94259" w:rsidRDefault="00D11784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FE" w:rsidRPr="00B94259" w:rsidRDefault="00D11784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</w:tbl>
    <w:p w:rsidR="002057FE" w:rsidRDefault="002057FE" w:rsidP="002057FE">
      <w:pPr>
        <w:jc w:val="left"/>
        <w:rPr>
          <w:rFonts w:asciiTheme="majorEastAsia" w:eastAsiaTheme="majorEastAsia" w:hAnsiTheme="majorEastAsia"/>
          <w:szCs w:val="21"/>
        </w:rPr>
      </w:pPr>
      <w:r w:rsidRPr="0093183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31830">
        <w:rPr>
          <w:rFonts w:asciiTheme="majorEastAsia" w:eastAsiaTheme="majorEastAsia" w:hAnsiTheme="majorEastAsia" w:hint="eastAsia"/>
          <w:szCs w:val="21"/>
        </w:rPr>
        <w:t>※複数テーマで実施した場合は、それぞれでカウント</w:t>
      </w:r>
    </w:p>
    <w:p w:rsidR="002057FE" w:rsidRDefault="002057FE" w:rsidP="002057FE">
      <w:pPr>
        <w:jc w:val="left"/>
        <w:rPr>
          <w:rFonts w:asciiTheme="majorEastAsia" w:eastAsiaTheme="majorEastAsia" w:hAnsiTheme="majorEastAsia"/>
          <w:szCs w:val="21"/>
        </w:rPr>
      </w:pPr>
    </w:p>
    <w:p w:rsidR="009F2DDA" w:rsidRPr="001029BD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="009F2DDA" w:rsidRPr="009F2DD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．依存症患者受診後支援事業</w:t>
      </w:r>
      <w:r w:rsidR="001029BD" w:rsidRPr="001029BD">
        <w:rPr>
          <w:rFonts w:asciiTheme="majorEastAsia" w:eastAsiaTheme="majorEastAsia" w:hAnsiTheme="majorEastAsia" w:hint="eastAsia"/>
          <w:b/>
          <w:u w:val="single"/>
        </w:rPr>
        <w:t>（</w:t>
      </w:r>
      <w:r w:rsidR="001029BD">
        <w:rPr>
          <w:rFonts w:asciiTheme="majorEastAsia" w:eastAsiaTheme="majorEastAsia" w:hAnsiTheme="majorEastAsia" w:hint="eastAsia"/>
          <w:b/>
          <w:u w:val="single"/>
        </w:rPr>
        <w:t>平成</w:t>
      </w:r>
      <w:r w:rsidR="001029BD" w:rsidRPr="001029BD">
        <w:rPr>
          <w:rFonts w:asciiTheme="majorEastAsia" w:eastAsiaTheme="majorEastAsia" w:hAnsiTheme="majorEastAsia" w:hint="eastAsia"/>
          <w:b/>
          <w:u w:val="single"/>
        </w:rPr>
        <w:t>30</w:t>
      </w:r>
      <w:r w:rsidR="001029BD">
        <w:rPr>
          <w:rFonts w:asciiTheme="majorEastAsia" w:eastAsiaTheme="majorEastAsia" w:hAnsiTheme="majorEastAsia" w:hint="eastAsia"/>
          <w:b/>
          <w:u w:val="single"/>
        </w:rPr>
        <w:t>年</w:t>
      </w:r>
      <w:r w:rsidR="001029BD" w:rsidRPr="001029BD">
        <w:rPr>
          <w:rFonts w:asciiTheme="majorEastAsia" w:eastAsiaTheme="majorEastAsia" w:hAnsiTheme="majorEastAsia" w:hint="eastAsia"/>
          <w:b/>
          <w:u w:val="single"/>
        </w:rPr>
        <w:t>11月～）</w:t>
      </w:r>
    </w:p>
    <w:p w:rsidR="001029BD" w:rsidRDefault="001029BD" w:rsidP="001029BD">
      <w:pPr>
        <w:ind w:firstLineChars="1700" w:firstLine="3855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</w:rPr>
        <w:t>（令和２年４月から令和２年12月）</w:t>
      </w:r>
    </w:p>
    <w:tbl>
      <w:tblPr>
        <w:tblStyle w:val="a7"/>
        <w:tblW w:w="0" w:type="auto"/>
        <w:tblInd w:w="391" w:type="dxa"/>
        <w:tblLook w:val="04A0" w:firstRow="1" w:lastRow="0" w:firstColumn="1" w:lastColumn="0" w:noHBand="0" w:noVBand="1"/>
      </w:tblPr>
      <w:tblGrid>
        <w:gridCol w:w="3686"/>
        <w:gridCol w:w="3652"/>
      </w:tblGrid>
      <w:tr w:rsidR="009F2DDA" w:rsidTr="00960F4E"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F2DDA" w:rsidRPr="00CA6593" w:rsidRDefault="00753702" w:rsidP="00960F4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同意</w:t>
            </w:r>
            <w:r w:rsidR="009F2DDA">
              <w:rPr>
                <w:rFonts w:asciiTheme="majorEastAsia" w:eastAsiaTheme="majorEastAsia" w:hAnsiTheme="majorEastAsia" w:hint="eastAsia"/>
                <w:b/>
              </w:rPr>
              <w:t>者数</w:t>
            </w:r>
          </w:p>
        </w:tc>
        <w:tc>
          <w:tcPr>
            <w:tcW w:w="3652" w:type="dxa"/>
            <w:shd w:val="clear" w:color="auto" w:fill="D9D9D9" w:themeFill="background1" w:themeFillShade="D9"/>
          </w:tcPr>
          <w:p w:rsidR="009F2DDA" w:rsidRPr="00CA6593" w:rsidRDefault="009F2DDA" w:rsidP="00960F4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支援回数</w:t>
            </w:r>
            <w:r w:rsidR="00753702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1029BD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753702">
              <w:rPr>
                <w:rFonts w:asciiTheme="majorEastAsia" w:eastAsiaTheme="majorEastAsia" w:hAnsiTheme="majorEastAsia" w:hint="eastAsia"/>
                <w:b/>
              </w:rPr>
              <w:t>2年4月～12月）</w:t>
            </w:r>
          </w:p>
        </w:tc>
      </w:tr>
      <w:tr w:rsidR="009F2DDA" w:rsidTr="00EB6F4A">
        <w:trPr>
          <w:trHeight w:val="601"/>
        </w:trPr>
        <w:tc>
          <w:tcPr>
            <w:tcW w:w="3686" w:type="dxa"/>
            <w:vAlign w:val="center"/>
          </w:tcPr>
          <w:p w:rsidR="009F2DDA" w:rsidRPr="00D920AC" w:rsidRDefault="00753702" w:rsidP="002057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3652" w:type="dxa"/>
            <w:vAlign w:val="center"/>
          </w:tcPr>
          <w:p w:rsidR="009F2DDA" w:rsidRDefault="00753702" w:rsidP="002057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56</w:t>
            </w:r>
          </w:p>
        </w:tc>
      </w:tr>
    </w:tbl>
    <w:p w:rsidR="002057FE" w:rsidRDefault="002057FE" w:rsidP="002057FE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931830" w:rsidRDefault="002057FE" w:rsidP="001029BD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</w:t>
      </w:r>
      <w:r w:rsidR="009F2DD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</w:t>
      </w:r>
      <w:r w:rsidR="009F2DDA" w:rsidRPr="009F2DD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依存症早期介入・回復継続支援事業</w:t>
      </w:r>
      <w:r w:rsidR="00931830">
        <w:rPr>
          <w:rFonts w:asciiTheme="majorEastAsia" w:eastAsiaTheme="majorEastAsia" w:hAnsiTheme="majorEastAsia" w:hint="eastAsia"/>
        </w:rPr>
        <w:t xml:space="preserve">　　</w:t>
      </w:r>
    </w:p>
    <w:tbl>
      <w:tblPr>
        <w:tblStyle w:val="a7"/>
        <w:tblW w:w="0" w:type="auto"/>
        <w:tblInd w:w="391" w:type="dxa"/>
        <w:tblLook w:val="04A0" w:firstRow="1" w:lastRow="0" w:firstColumn="1" w:lastColumn="0" w:noHBand="0" w:noVBand="1"/>
      </w:tblPr>
      <w:tblGrid>
        <w:gridCol w:w="3686"/>
        <w:gridCol w:w="3652"/>
      </w:tblGrid>
      <w:tr w:rsidR="009F2DDA" w:rsidTr="004A5C83">
        <w:tc>
          <w:tcPr>
            <w:tcW w:w="3686" w:type="dxa"/>
            <w:shd w:val="clear" w:color="auto" w:fill="D9D9D9" w:themeFill="background1" w:themeFillShade="D9"/>
          </w:tcPr>
          <w:p w:rsidR="009F2DDA" w:rsidRPr="00CA6593" w:rsidRDefault="009F2DDA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ミーティング活動への補助</w:t>
            </w:r>
          </w:p>
        </w:tc>
        <w:tc>
          <w:tcPr>
            <w:tcW w:w="3652" w:type="dxa"/>
            <w:shd w:val="clear" w:color="auto" w:fill="D9D9D9" w:themeFill="background1" w:themeFillShade="D9"/>
          </w:tcPr>
          <w:p w:rsidR="009F2DDA" w:rsidRPr="00CA6593" w:rsidRDefault="009F2DDA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相談事業への補助</w:t>
            </w:r>
          </w:p>
        </w:tc>
      </w:tr>
      <w:tr w:rsidR="009F2DDA" w:rsidTr="00EB6F4A">
        <w:trPr>
          <w:trHeight w:val="589"/>
        </w:trPr>
        <w:tc>
          <w:tcPr>
            <w:tcW w:w="3686" w:type="dxa"/>
            <w:vAlign w:val="center"/>
          </w:tcPr>
          <w:p w:rsidR="009F2DDA" w:rsidRPr="00D920AC" w:rsidRDefault="001029BD" w:rsidP="00102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652" w:type="dxa"/>
            <w:vAlign w:val="center"/>
          </w:tcPr>
          <w:p w:rsidR="009F2DDA" w:rsidRDefault="001029BD" w:rsidP="00102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</w:tr>
    </w:tbl>
    <w:p w:rsidR="00931830" w:rsidRPr="00931830" w:rsidRDefault="00931830" w:rsidP="00975C20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7E1B3A" w:rsidRPr="00CA6593" w:rsidRDefault="00931830" w:rsidP="00C32E4A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="007E1B3A" w:rsidRPr="00CA659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．依存症相談状況（</w:t>
      </w:r>
      <w:r w:rsidR="00C10B16" w:rsidRPr="00CA659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府こころの健康総合センター</w:t>
      </w:r>
      <w:r w:rsidR="00C10B1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、府・中核市保健所</w:t>
      </w:r>
      <w:r w:rsidR="007E1B3A" w:rsidRPr="00CA659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:rsidR="00C353CB" w:rsidRPr="007E1B3A" w:rsidRDefault="007E1B3A" w:rsidP="0006438C">
      <w:pPr>
        <w:ind w:firstLineChars="50" w:firstLine="113"/>
        <w:rPr>
          <w:rFonts w:asciiTheme="majorEastAsia" w:eastAsiaTheme="majorEastAsia" w:hAnsiTheme="majorEastAsia"/>
        </w:rPr>
      </w:pPr>
      <w:r w:rsidRPr="007E1B3A">
        <w:rPr>
          <w:rFonts w:asciiTheme="majorEastAsia" w:eastAsiaTheme="majorEastAsia" w:hAnsiTheme="majorEastAsia" w:hint="eastAsia"/>
        </w:rPr>
        <w:t>○</w:t>
      </w:r>
      <w:r w:rsidR="00C353CB" w:rsidRPr="007E1B3A">
        <w:rPr>
          <w:rFonts w:asciiTheme="majorEastAsia" w:eastAsiaTheme="majorEastAsia" w:hAnsiTheme="majorEastAsia" w:hint="eastAsia"/>
        </w:rPr>
        <w:t>依存症に関する相談状況</w:t>
      </w:r>
      <w:r w:rsidR="0006438C">
        <w:rPr>
          <w:rFonts w:asciiTheme="majorEastAsia" w:eastAsiaTheme="majorEastAsia" w:hAnsiTheme="majorEastAsia" w:hint="eastAsia"/>
        </w:rPr>
        <w:t>（実数</w:t>
      </w:r>
      <w:r w:rsidR="00C353CB" w:rsidRPr="007E1B3A">
        <w:rPr>
          <w:rFonts w:asciiTheme="majorEastAsia" w:eastAsiaTheme="majorEastAsia" w:hAnsiTheme="majorEastAsia" w:hint="eastAsia"/>
        </w:rPr>
        <w:t>）</w:t>
      </w:r>
    </w:p>
    <w:p w:rsidR="00C353CB" w:rsidRPr="00FF33C1" w:rsidRDefault="00DD63F6" w:rsidP="009C240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</w:rPr>
        <w:t>（令和２年４月から令和２年12月）</w:t>
      </w:r>
      <w:r w:rsidR="0006438C">
        <w:rPr>
          <w:rFonts w:asciiTheme="majorEastAsia" w:eastAsiaTheme="majorEastAsia" w:hAnsiTheme="majorEastAsia" w:hint="eastAsia"/>
        </w:rPr>
        <w:t xml:space="preserve">　　　　</w:t>
      </w:r>
      <w:r w:rsidR="007E1B3A">
        <w:rPr>
          <w:rFonts w:ascii="HG丸ｺﾞｼｯｸM-PRO" w:eastAsia="HG丸ｺﾞｼｯｸM-PRO" w:hAnsi="HG丸ｺﾞｼｯｸM-PRO" w:hint="eastAsia"/>
        </w:rPr>
        <w:t xml:space="preserve">　　　</w:t>
      </w:r>
      <w:r w:rsidR="00C353CB">
        <w:rPr>
          <w:rFonts w:ascii="HG丸ｺﾞｼｯｸM-PRO" w:eastAsia="HG丸ｺﾞｼｯｸM-PRO" w:hAnsi="HG丸ｺﾞｼｯｸM-PRO" w:hint="eastAsia"/>
        </w:rPr>
        <w:t xml:space="preserve">　</w:t>
      </w:r>
      <w:r w:rsidR="007E1B3A">
        <w:rPr>
          <w:rFonts w:ascii="HG丸ｺﾞｼｯｸM-PRO" w:eastAsia="HG丸ｺﾞｼｯｸM-PRO" w:hAnsi="HG丸ｺﾞｼｯｸM-PRO" w:hint="eastAsia"/>
        </w:rPr>
        <w:t xml:space="preserve">　</w:t>
      </w:r>
      <w:r w:rsidR="00C353CB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C439B0">
        <w:rPr>
          <w:rFonts w:ascii="HG丸ｺﾞｼｯｸM-PRO" w:eastAsia="HG丸ｺﾞｼｯｸM-PRO" w:hAnsi="HG丸ｺﾞｼｯｸM-PRO" w:hint="eastAsia"/>
        </w:rPr>
        <w:t xml:space="preserve">　　　　　</w:t>
      </w:r>
      <w:r w:rsidR="00C353CB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42"/>
        <w:gridCol w:w="1608"/>
        <w:gridCol w:w="1608"/>
        <w:gridCol w:w="1608"/>
        <w:gridCol w:w="1609"/>
        <w:gridCol w:w="1261"/>
      </w:tblGrid>
      <w:tr w:rsidR="00C353CB" w:rsidRPr="007E1B3A" w:rsidTr="00CA6593"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アルコール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薬物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ギャンブル</w:t>
            </w:r>
            <w:r w:rsidR="00A027DA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16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353CB" w:rsidRPr="00CA6593" w:rsidRDefault="00E6266D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その他</w:t>
            </w:r>
            <w:r w:rsidRPr="00B94259">
              <w:rPr>
                <w:rFonts w:asciiTheme="majorEastAsia" w:eastAsiaTheme="majorEastAsia" w:hAnsiTheme="majorEastAsia" w:hint="eastAsia"/>
                <w:b/>
              </w:rPr>
              <w:t>依存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</w:tr>
      <w:tr w:rsidR="00C353CB" w:rsidRPr="007E1B3A" w:rsidTr="001038F9">
        <w:trPr>
          <w:trHeight w:val="392"/>
        </w:trPr>
        <w:tc>
          <w:tcPr>
            <w:tcW w:w="1559" w:type="dxa"/>
            <w:vAlign w:val="center"/>
          </w:tcPr>
          <w:p w:rsidR="00C439B0" w:rsidRPr="007E1B3A" w:rsidRDefault="00C353CB" w:rsidP="002057FE">
            <w:pPr>
              <w:jc w:val="center"/>
              <w:rPr>
                <w:rFonts w:asciiTheme="majorEastAsia" w:eastAsiaTheme="majorEastAsia" w:hAnsiTheme="majorEastAsia"/>
              </w:rPr>
            </w:pPr>
            <w:r w:rsidRPr="007E1B3A">
              <w:rPr>
                <w:rFonts w:asciiTheme="majorEastAsia" w:eastAsiaTheme="majorEastAsia" w:hAnsiTheme="majorEastAsia" w:hint="eastAsia"/>
              </w:rPr>
              <w:t>府こころＣ</w:t>
            </w:r>
          </w:p>
        </w:tc>
        <w:tc>
          <w:tcPr>
            <w:tcW w:w="1630" w:type="dxa"/>
            <w:vAlign w:val="center"/>
          </w:tcPr>
          <w:p w:rsidR="00C353CB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127</w:t>
            </w:r>
          </w:p>
        </w:tc>
        <w:tc>
          <w:tcPr>
            <w:tcW w:w="1630" w:type="dxa"/>
            <w:vAlign w:val="center"/>
          </w:tcPr>
          <w:p w:rsidR="00C353CB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132</w:t>
            </w:r>
          </w:p>
        </w:tc>
        <w:tc>
          <w:tcPr>
            <w:tcW w:w="1630" w:type="dxa"/>
            <w:vAlign w:val="center"/>
          </w:tcPr>
          <w:p w:rsidR="00C353CB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150</w:t>
            </w:r>
          </w:p>
        </w:tc>
        <w:tc>
          <w:tcPr>
            <w:tcW w:w="1631" w:type="dxa"/>
            <w:tcBorders>
              <w:right w:val="double" w:sz="4" w:space="0" w:color="auto"/>
            </w:tcBorders>
            <w:vAlign w:val="center"/>
          </w:tcPr>
          <w:p w:rsidR="00C353CB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106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C353CB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515</w:t>
            </w:r>
          </w:p>
        </w:tc>
      </w:tr>
      <w:tr w:rsidR="004944FD" w:rsidRPr="00236A52" w:rsidTr="00B94259">
        <w:tc>
          <w:tcPr>
            <w:tcW w:w="1559" w:type="dxa"/>
            <w:vAlign w:val="center"/>
          </w:tcPr>
          <w:p w:rsidR="004944FD" w:rsidRPr="001038F9" w:rsidRDefault="004944FD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38F9">
              <w:rPr>
                <w:rFonts w:asciiTheme="majorEastAsia" w:eastAsiaTheme="majorEastAsia" w:hAnsiTheme="majorEastAsia" w:hint="eastAsia"/>
                <w:sz w:val="22"/>
              </w:rPr>
              <w:t>府・中核市</w:t>
            </w:r>
          </w:p>
          <w:p w:rsidR="004944FD" w:rsidRPr="001038F9" w:rsidRDefault="004944FD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38F9">
              <w:rPr>
                <w:rFonts w:asciiTheme="majorEastAsia" w:eastAsiaTheme="majorEastAsia" w:hAnsiTheme="majorEastAsia" w:hint="eastAsia"/>
                <w:sz w:val="22"/>
              </w:rPr>
              <w:t>保健所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44FD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558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44FD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44FD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107</w:t>
            </w:r>
          </w:p>
        </w:tc>
        <w:tc>
          <w:tcPr>
            <w:tcW w:w="16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44FD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78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44FD" w:rsidRPr="001038F9" w:rsidRDefault="00D11784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876</w:t>
            </w:r>
          </w:p>
        </w:tc>
      </w:tr>
    </w:tbl>
    <w:p w:rsidR="00351A51" w:rsidRPr="00FF33C1" w:rsidRDefault="00351A51" w:rsidP="002057F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</w:p>
    <w:p w:rsidR="009017DF" w:rsidRPr="00CA6593" w:rsidRDefault="00931830" w:rsidP="002057FE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lastRenderedPageBreak/>
        <w:t>７</w:t>
      </w:r>
      <w:r w:rsidR="007E1B3A" w:rsidRPr="00CA659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．府こころの健康総合センターにおける依存症関連事業の実施状況</w:t>
      </w:r>
    </w:p>
    <w:p w:rsidR="005C1BE0" w:rsidRPr="00EF6885" w:rsidRDefault="005C1BE0" w:rsidP="005C1BE0">
      <w:pPr>
        <w:rPr>
          <w:rFonts w:asciiTheme="majorEastAsia" w:eastAsiaTheme="majorEastAsia" w:hAnsiTheme="majorEastAsia"/>
          <w:b/>
          <w:sz w:val="22"/>
        </w:rPr>
      </w:pPr>
      <w:r w:rsidRPr="00EF6885">
        <w:rPr>
          <w:rFonts w:asciiTheme="majorEastAsia" w:eastAsiaTheme="majorEastAsia" w:hAnsiTheme="majorEastAsia" w:hint="eastAsia"/>
          <w:b/>
          <w:sz w:val="22"/>
        </w:rPr>
        <w:t>（１）</w:t>
      </w:r>
      <w:r w:rsidRPr="005C1BE0">
        <w:rPr>
          <w:rFonts w:asciiTheme="majorEastAsia" w:eastAsiaTheme="majorEastAsia" w:hAnsiTheme="majorEastAsia" w:hint="eastAsia"/>
          <w:b/>
          <w:sz w:val="22"/>
        </w:rPr>
        <w:t>ギャンブル等</w:t>
      </w:r>
      <w:r w:rsidR="00DD63F6">
        <w:rPr>
          <w:rFonts w:asciiTheme="majorEastAsia" w:eastAsiaTheme="majorEastAsia" w:hAnsiTheme="majorEastAsia" w:hint="eastAsia"/>
          <w:b/>
          <w:sz w:val="22"/>
        </w:rPr>
        <w:t>・薬物</w:t>
      </w:r>
      <w:r w:rsidRPr="005C1BE0">
        <w:rPr>
          <w:rFonts w:asciiTheme="majorEastAsia" w:eastAsiaTheme="majorEastAsia" w:hAnsiTheme="majorEastAsia" w:hint="eastAsia"/>
          <w:b/>
          <w:sz w:val="22"/>
        </w:rPr>
        <w:t>の問題で困っている人のための集団回復プログラム</w:t>
      </w:r>
    </w:p>
    <w:p w:rsidR="005C1BE0" w:rsidRDefault="005C1BE0" w:rsidP="005C1BE0">
      <w:pPr>
        <w:ind w:firstLineChars="200" w:firstLine="453"/>
        <w:rPr>
          <w:rFonts w:asciiTheme="majorEastAsia" w:eastAsiaTheme="majorEastAsia" w:hAnsiTheme="majorEastAsia"/>
        </w:rPr>
      </w:pPr>
      <w:r w:rsidRPr="00954EC7">
        <w:rPr>
          <w:rFonts w:asciiTheme="majorEastAsia" w:eastAsiaTheme="majorEastAsia" w:hAnsiTheme="majorEastAsia" w:hint="eastAsia"/>
        </w:rPr>
        <w:t>■対　象：</w:t>
      </w:r>
      <w:r w:rsidR="00DD63F6" w:rsidRPr="00954EC7">
        <w:rPr>
          <w:rFonts w:asciiTheme="majorEastAsia" w:eastAsiaTheme="majorEastAsia" w:hAnsiTheme="majorEastAsia" w:hint="eastAsia"/>
        </w:rPr>
        <w:t>ギャンブル等</w:t>
      </w:r>
      <w:r w:rsidR="00DD63F6">
        <w:rPr>
          <w:rFonts w:asciiTheme="majorEastAsia" w:eastAsiaTheme="majorEastAsia" w:hAnsiTheme="majorEastAsia" w:hint="eastAsia"/>
        </w:rPr>
        <w:t>の問題で困っている本人及び薬物の問題で困っている本人</w:t>
      </w:r>
    </w:p>
    <w:p w:rsidR="00DD63F6" w:rsidRPr="00DD63F6" w:rsidRDefault="00840649" w:rsidP="0084064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※いずれも第5回目までの人数</w:t>
      </w:r>
    </w:p>
    <w:tbl>
      <w:tblPr>
        <w:tblStyle w:val="a7"/>
        <w:tblpPr w:leftFromText="142" w:rightFromText="142" w:vertAnchor="text" w:horzAnchor="margin" w:tblpX="392" w:tblpY="-71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1984"/>
      </w:tblGrid>
      <w:tr w:rsidR="005C1BE0" w:rsidTr="005E4BDB">
        <w:tc>
          <w:tcPr>
            <w:tcW w:w="4786" w:type="dxa"/>
            <w:shd w:val="clear" w:color="auto" w:fill="D9D9D9" w:themeFill="background1" w:themeFillShade="D9"/>
          </w:tcPr>
          <w:p w:rsidR="005C1BE0" w:rsidRPr="00CA6593" w:rsidRDefault="005C1BE0" w:rsidP="005E4BD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プログラム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C1BE0" w:rsidRPr="00CA6593" w:rsidRDefault="005C1BE0" w:rsidP="005E4BD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開催回数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1BE0" w:rsidRPr="00CA6593" w:rsidRDefault="005C1BE0" w:rsidP="005E4BD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参加人数</w:t>
            </w:r>
          </w:p>
        </w:tc>
      </w:tr>
      <w:tr w:rsidR="005C1BE0" w:rsidTr="00260E74">
        <w:tc>
          <w:tcPr>
            <w:tcW w:w="4786" w:type="dxa"/>
            <w:vAlign w:val="center"/>
          </w:tcPr>
          <w:p w:rsidR="005C1BE0" w:rsidRPr="00D920AC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szCs w:val="21"/>
              </w:rPr>
              <w:t>ギャンブル等の問題で困っている人のための集団回復プログラム</w:t>
            </w:r>
          </w:p>
        </w:tc>
        <w:tc>
          <w:tcPr>
            <w:tcW w:w="2552" w:type="dxa"/>
            <w:vAlign w:val="center"/>
          </w:tcPr>
          <w:p w:rsidR="005C1BE0" w:rsidRDefault="00DD63F6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前期１グループ４回</w:t>
            </w:r>
          </w:p>
          <w:p w:rsidR="00DD63F6" w:rsidRDefault="00DD63F6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後期１グループ６回</w:t>
            </w:r>
          </w:p>
        </w:tc>
        <w:tc>
          <w:tcPr>
            <w:tcW w:w="1984" w:type="dxa"/>
            <w:vAlign w:val="center"/>
          </w:tcPr>
          <w:p w:rsidR="005C1BE0" w:rsidRDefault="00DD63F6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8名</w:t>
            </w:r>
            <w:r w:rsidR="005C1BE0" w:rsidRPr="005D4FBB">
              <w:rPr>
                <w:rFonts w:asciiTheme="majorEastAsia" w:eastAsiaTheme="majorEastAsia" w:hAnsiTheme="majorEastAsia" w:hint="eastAsia"/>
              </w:rPr>
              <w:t>（延</w:t>
            </w:r>
            <w:r>
              <w:rPr>
                <w:rFonts w:asciiTheme="majorEastAsia" w:eastAsiaTheme="majorEastAsia" w:hAnsiTheme="majorEastAsia" w:hint="eastAsia"/>
              </w:rPr>
              <w:t>12名</w:t>
            </w:r>
            <w:r w:rsidR="005C1BE0" w:rsidRPr="005D4FBB">
              <w:rPr>
                <w:rFonts w:asciiTheme="majorEastAsia" w:eastAsiaTheme="majorEastAsia" w:hAnsiTheme="majorEastAsia" w:hint="eastAsia"/>
              </w:rPr>
              <w:t>）</w:t>
            </w:r>
          </w:p>
          <w:p w:rsidR="00DD63F6" w:rsidRPr="005D4FBB" w:rsidRDefault="00DD63F6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9名（延</w:t>
            </w:r>
            <w:r w:rsidR="00840649">
              <w:rPr>
                <w:rFonts w:asciiTheme="majorEastAsia" w:eastAsiaTheme="majorEastAsia" w:hAnsiTheme="majorEastAsia" w:hint="eastAsia"/>
              </w:rPr>
              <w:t>21</w:t>
            </w:r>
            <w:r>
              <w:rPr>
                <w:rFonts w:asciiTheme="majorEastAsia" w:eastAsiaTheme="majorEastAsia" w:hAnsiTheme="majorEastAsia" w:hint="eastAsia"/>
              </w:rPr>
              <w:t>名）</w:t>
            </w:r>
            <w:r w:rsidR="00840649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DD63F6" w:rsidTr="00260E74">
        <w:tc>
          <w:tcPr>
            <w:tcW w:w="4786" w:type="dxa"/>
            <w:vAlign w:val="center"/>
          </w:tcPr>
          <w:p w:rsidR="00DD63F6" w:rsidRDefault="00DD63F6" w:rsidP="00260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薬物の問題で困っている人のための</w:t>
            </w:r>
          </w:p>
          <w:p w:rsidR="00DD63F6" w:rsidRPr="005C1BE0" w:rsidRDefault="00DD63F6" w:rsidP="00260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集団回復プログラム</w:t>
            </w:r>
          </w:p>
        </w:tc>
        <w:tc>
          <w:tcPr>
            <w:tcW w:w="2552" w:type="dxa"/>
            <w:vAlign w:val="center"/>
          </w:tcPr>
          <w:p w:rsidR="00DD63F6" w:rsidRDefault="00840649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後期より開始（全12回）</w:t>
            </w:r>
          </w:p>
          <w:p w:rsidR="00840649" w:rsidRDefault="00840649" w:rsidP="008406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1グループ６回</w:t>
            </w:r>
          </w:p>
        </w:tc>
        <w:tc>
          <w:tcPr>
            <w:tcW w:w="1984" w:type="dxa"/>
            <w:vAlign w:val="center"/>
          </w:tcPr>
          <w:p w:rsidR="00DD63F6" w:rsidRDefault="00840649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3名（延14名）※</w:t>
            </w:r>
          </w:p>
        </w:tc>
      </w:tr>
    </w:tbl>
    <w:p w:rsidR="00DD63F6" w:rsidRDefault="00DD63F6" w:rsidP="00C32E4A">
      <w:pPr>
        <w:rPr>
          <w:rFonts w:asciiTheme="majorEastAsia" w:eastAsiaTheme="majorEastAsia" w:hAnsiTheme="majorEastAsia"/>
          <w:b/>
          <w:sz w:val="22"/>
        </w:rPr>
      </w:pPr>
    </w:p>
    <w:p w:rsidR="00C32E4A" w:rsidRPr="00EF6885" w:rsidRDefault="005C1BE0" w:rsidP="00C32E4A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（２</w:t>
      </w:r>
      <w:r w:rsidR="00EF6885" w:rsidRPr="00EF6885">
        <w:rPr>
          <w:rFonts w:asciiTheme="majorEastAsia" w:eastAsiaTheme="majorEastAsia" w:hAnsiTheme="majorEastAsia" w:hint="eastAsia"/>
          <w:b/>
          <w:sz w:val="22"/>
        </w:rPr>
        <w:t>）</w:t>
      </w:r>
      <w:r>
        <w:rPr>
          <w:rFonts w:asciiTheme="majorEastAsia" w:eastAsiaTheme="majorEastAsia" w:hAnsiTheme="majorEastAsia" w:hint="eastAsia"/>
          <w:b/>
          <w:sz w:val="22"/>
        </w:rPr>
        <w:t>家族サポートプログラム</w:t>
      </w:r>
    </w:p>
    <w:p w:rsidR="00C32E4A" w:rsidRDefault="00D966F5" w:rsidP="00EF6885">
      <w:pPr>
        <w:ind w:firstLineChars="200" w:firstLine="453"/>
        <w:rPr>
          <w:rFonts w:asciiTheme="majorEastAsia" w:eastAsiaTheme="majorEastAsia" w:hAnsiTheme="majorEastAsia"/>
        </w:rPr>
      </w:pPr>
      <w:r w:rsidRPr="00954EC7">
        <w:rPr>
          <w:rFonts w:asciiTheme="majorEastAsia" w:eastAsiaTheme="majorEastAsia" w:hAnsiTheme="majorEastAsia" w:hint="eastAsia"/>
        </w:rPr>
        <w:t>■対　象：薬物依存症</w:t>
      </w:r>
      <w:r w:rsidR="00C32E4A" w:rsidRPr="00954EC7">
        <w:rPr>
          <w:rFonts w:asciiTheme="majorEastAsia" w:eastAsiaTheme="majorEastAsia" w:hAnsiTheme="majorEastAsia" w:hint="eastAsia"/>
        </w:rPr>
        <w:t>の家族</w:t>
      </w:r>
      <w:r w:rsidRPr="00954EC7">
        <w:rPr>
          <w:rFonts w:asciiTheme="majorEastAsia" w:eastAsiaTheme="majorEastAsia" w:hAnsiTheme="majorEastAsia" w:hint="eastAsia"/>
        </w:rPr>
        <w:t>及びギャンブル等依存症の家族</w:t>
      </w:r>
    </w:p>
    <w:tbl>
      <w:tblPr>
        <w:tblStyle w:val="a7"/>
        <w:tblpPr w:leftFromText="142" w:rightFromText="142" w:vertAnchor="text" w:horzAnchor="margin" w:tblpX="392" w:tblpY="181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126"/>
      </w:tblGrid>
      <w:tr w:rsidR="004218F6" w:rsidTr="004218F6">
        <w:tc>
          <w:tcPr>
            <w:tcW w:w="4786" w:type="dxa"/>
            <w:shd w:val="clear" w:color="auto" w:fill="D9D9D9" w:themeFill="background1" w:themeFillShade="D9"/>
          </w:tcPr>
          <w:p w:rsidR="004218F6" w:rsidRPr="00CA6593" w:rsidRDefault="004218F6" w:rsidP="004218F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プログラム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218F6" w:rsidRPr="00CA6593" w:rsidRDefault="004218F6" w:rsidP="004218F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開催回数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218F6" w:rsidRPr="00CA6593" w:rsidRDefault="004218F6" w:rsidP="004218F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参加人数</w:t>
            </w:r>
          </w:p>
        </w:tc>
      </w:tr>
      <w:tr w:rsidR="004218F6" w:rsidTr="004218F6">
        <w:trPr>
          <w:trHeight w:val="396"/>
        </w:trPr>
        <w:tc>
          <w:tcPr>
            <w:tcW w:w="4786" w:type="dxa"/>
            <w:vAlign w:val="center"/>
          </w:tcPr>
          <w:p w:rsidR="004218F6" w:rsidRPr="00D920AC" w:rsidRDefault="004218F6" w:rsidP="004218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薬物依存症</w:t>
            </w:r>
            <w:r w:rsidRPr="00D920AC">
              <w:rPr>
                <w:rFonts w:asciiTheme="majorEastAsia" w:eastAsiaTheme="majorEastAsia" w:hAnsiTheme="majorEastAsia"/>
                <w:szCs w:val="21"/>
              </w:rPr>
              <w:t>家族サポートプログラム</w:t>
            </w:r>
          </w:p>
        </w:tc>
        <w:tc>
          <w:tcPr>
            <w:tcW w:w="2410" w:type="dxa"/>
            <w:vAlign w:val="center"/>
          </w:tcPr>
          <w:p w:rsidR="004218F6" w:rsidRDefault="004218F6" w:rsidP="004218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１グループ６回</w:t>
            </w:r>
          </w:p>
        </w:tc>
        <w:tc>
          <w:tcPr>
            <w:tcW w:w="2126" w:type="dxa"/>
            <w:vAlign w:val="center"/>
          </w:tcPr>
          <w:p w:rsidR="004218F6" w:rsidRPr="005D4FBB" w:rsidRDefault="004218F6" w:rsidP="004218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10名</w:t>
            </w:r>
            <w:r w:rsidRPr="005D4FBB">
              <w:rPr>
                <w:rFonts w:asciiTheme="majorEastAsia" w:eastAsiaTheme="majorEastAsia" w:hAnsiTheme="majorEastAsia" w:hint="eastAsia"/>
              </w:rPr>
              <w:t>（延</w:t>
            </w:r>
            <w:r>
              <w:rPr>
                <w:rFonts w:asciiTheme="majorEastAsia" w:eastAsiaTheme="majorEastAsia" w:hAnsiTheme="majorEastAsia" w:hint="eastAsia"/>
              </w:rPr>
              <w:t>44</w:t>
            </w:r>
            <w:r w:rsidRPr="005D4FBB">
              <w:rPr>
                <w:rFonts w:asciiTheme="majorEastAsia" w:eastAsiaTheme="majorEastAsia" w:hAnsiTheme="majorEastAsia" w:hint="eastAsia"/>
              </w:rPr>
              <w:t>人）</w:t>
            </w:r>
          </w:p>
        </w:tc>
      </w:tr>
      <w:tr w:rsidR="004218F6" w:rsidTr="004218F6">
        <w:trPr>
          <w:trHeight w:val="417"/>
        </w:trPr>
        <w:tc>
          <w:tcPr>
            <w:tcW w:w="4786" w:type="dxa"/>
            <w:vAlign w:val="center"/>
          </w:tcPr>
          <w:p w:rsidR="004218F6" w:rsidRPr="00D920AC" w:rsidRDefault="004218F6" w:rsidP="004218F6">
            <w:pPr>
              <w:rPr>
                <w:rFonts w:asciiTheme="majorEastAsia" w:eastAsiaTheme="majorEastAsia" w:hAnsiTheme="majorEastAsia"/>
              </w:rPr>
            </w:pPr>
            <w:r w:rsidRPr="00D920AC">
              <w:rPr>
                <w:rFonts w:asciiTheme="majorEastAsia" w:eastAsiaTheme="majorEastAsia" w:hAnsiTheme="majorEastAsia" w:hint="eastAsia"/>
                <w:szCs w:val="21"/>
              </w:rPr>
              <w:t>ギャンブル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依存症</w:t>
            </w:r>
            <w:r w:rsidRPr="00D920AC">
              <w:rPr>
                <w:rFonts w:asciiTheme="majorEastAsia" w:eastAsiaTheme="majorEastAsia" w:hAnsiTheme="majorEastAsia"/>
                <w:szCs w:val="21"/>
              </w:rPr>
              <w:t>家族サポートプログラム</w:t>
            </w:r>
          </w:p>
        </w:tc>
        <w:tc>
          <w:tcPr>
            <w:tcW w:w="2410" w:type="dxa"/>
            <w:vAlign w:val="center"/>
          </w:tcPr>
          <w:p w:rsidR="004218F6" w:rsidRDefault="004218F6" w:rsidP="004218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１グループ６回</w:t>
            </w:r>
          </w:p>
        </w:tc>
        <w:tc>
          <w:tcPr>
            <w:tcW w:w="2126" w:type="dxa"/>
            <w:vAlign w:val="center"/>
          </w:tcPr>
          <w:p w:rsidR="004218F6" w:rsidRPr="005D4FBB" w:rsidRDefault="004218F6" w:rsidP="004218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9名</w:t>
            </w:r>
            <w:r w:rsidRPr="005D4FBB">
              <w:rPr>
                <w:rFonts w:asciiTheme="majorEastAsia" w:eastAsiaTheme="majorEastAsia" w:hAnsiTheme="majorEastAsia" w:hint="eastAsia"/>
              </w:rPr>
              <w:t>（延</w:t>
            </w:r>
            <w:r>
              <w:rPr>
                <w:rFonts w:asciiTheme="majorEastAsia" w:eastAsiaTheme="majorEastAsia" w:hAnsiTheme="majorEastAsia" w:hint="eastAsia"/>
              </w:rPr>
              <w:t>29</w:t>
            </w:r>
            <w:r w:rsidRPr="005D4FBB">
              <w:rPr>
                <w:rFonts w:asciiTheme="majorEastAsia" w:eastAsiaTheme="majorEastAsia" w:hAnsiTheme="majorEastAsia" w:hint="eastAsia"/>
              </w:rPr>
              <w:t>人）</w:t>
            </w:r>
          </w:p>
        </w:tc>
      </w:tr>
    </w:tbl>
    <w:p w:rsidR="004218F6" w:rsidRDefault="004218F6" w:rsidP="00260E74">
      <w:pPr>
        <w:rPr>
          <w:rFonts w:asciiTheme="majorEastAsia" w:eastAsiaTheme="majorEastAsia" w:hAnsiTheme="majorEastAsia"/>
        </w:rPr>
      </w:pPr>
    </w:p>
    <w:p w:rsidR="00840649" w:rsidRDefault="004218F6" w:rsidP="00260E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■家族サポートプログラム特別講座</w:t>
      </w:r>
    </w:p>
    <w:tbl>
      <w:tblPr>
        <w:tblStyle w:val="a7"/>
        <w:tblpPr w:leftFromText="142" w:rightFromText="142" w:vertAnchor="text" w:horzAnchor="margin" w:tblpX="392" w:tblpY="181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276"/>
      </w:tblGrid>
      <w:tr w:rsidR="001B669A" w:rsidTr="001B669A">
        <w:tc>
          <w:tcPr>
            <w:tcW w:w="6062" w:type="dxa"/>
            <w:shd w:val="clear" w:color="auto" w:fill="D9D9D9" w:themeFill="background1" w:themeFillShade="D9"/>
          </w:tcPr>
          <w:p w:rsidR="004218F6" w:rsidRPr="00CA6593" w:rsidRDefault="004218F6" w:rsidP="004A5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218F6" w:rsidRPr="00CA6593" w:rsidRDefault="004218F6" w:rsidP="004A5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開催</w:t>
            </w:r>
            <w:r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8F6" w:rsidRPr="00CA6593" w:rsidRDefault="004218F6" w:rsidP="004A5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参加人数</w:t>
            </w:r>
          </w:p>
        </w:tc>
      </w:tr>
      <w:tr w:rsidR="004218F6" w:rsidTr="001B669A">
        <w:trPr>
          <w:trHeight w:val="396"/>
        </w:trPr>
        <w:tc>
          <w:tcPr>
            <w:tcW w:w="6062" w:type="dxa"/>
            <w:vAlign w:val="center"/>
          </w:tcPr>
          <w:p w:rsidR="004218F6" w:rsidRPr="00D920AC" w:rsidRDefault="001B669A" w:rsidP="004A5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4218F6" w:rsidRPr="004218F6">
              <w:rPr>
                <w:rFonts w:asciiTheme="majorEastAsia" w:eastAsiaTheme="majorEastAsia" w:hAnsiTheme="majorEastAsia" w:hint="eastAsia"/>
              </w:rPr>
              <w:t>依存症ってどんな病気？</w:t>
            </w:r>
          </w:p>
        </w:tc>
        <w:tc>
          <w:tcPr>
            <w:tcW w:w="1984" w:type="dxa"/>
            <w:vAlign w:val="center"/>
          </w:tcPr>
          <w:p w:rsidR="004218F6" w:rsidRDefault="001B669A" w:rsidP="001B6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R2.7.17</w:t>
            </w:r>
          </w:p>
        </w:tc>
        <w:tc>
          <w:tcPr>
            <w:tcW w:w="1276" w:type="dxa"/>
            <w:vAlign w:val="center"/>
          </w:tcPr>
          <w:p w:rsidR="004218F6" w:rsidRPr="005D4FBB" w:rsidRDefault="004218F6" w:rsidP="001B6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8名</w:t>
            </w:r>
          </w:p>
        </w:tc>
      </w:tr>
      <w:tr w:rsidR="004218F6" w:rsidTr="001B669A">
        <w:trPr>
          <w:trHeight w:val="417"/>
        </w:trPr>
        <w:tc>
          <w:tcPr>
            <w:tcW w:w="6062" w:type="dxa"/>
            <w:vAlign w:val="center"/>
          </w:tcPr>
          <w:p w:rsidR="004218F6" w:rsidRPr="00D920AC" w:rsidRDefault="001B669A" w:rsidP="004A5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4218F6" w:rsidRPr="004218F6">
              <w:rPr>
                <w:rFonts w:asciiTheme="majorEastAsia" w:eastAsiaTheme="majorEastAsia" w:hAnsiTheme="majorEastAsia" w:hint="eastAsia"/>
              </w:rPr>
              <w:t>依存症とお金の問題について</w:t>
            </w:r>
          </w:p>
        </w:tc>
        <w:tc>
          <w:tcPr>
            <w:tcW w:w="1984" w:type="dxa"/>
            <w:vAlign w:val="center"/>
          </w:tcPr>
          <w:p w:rsidR="004218F6" w:rsidRDefault="001B669A" w:rsidP="001B6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R3.2.24</w:t>
            </w:r>
          </w:p>
        </w:tc>
        <w:tc>
          <w:tcPr>
            <w:tcW w:w="1276" w:type="dxa"/>
            <w:vAlign w:val="center"/>
          </w:tcPr>
          <w:p w:rsidR="004218F6" w:rsidRPr="005D4FBB" w:rsidRDefault="001B669A" w:rsidP="001B6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8名</w:t>
            </w:r>
          </w:p>
        </w:tc>
      </w:tr>
      <w:tr w:rsidR="001B669A" w:rsidTr="001B669A">
        <w:trPr>
          <w:trHeight w:val="417"/>
        </w:trPr>
        <w:tc>
          <w:tcPr>
            <w:tcW w:w="6062" w:type="dxa"/>
            <w:vAlign w:val="center"/>
          </w:tcPr>
          <w:p w:rsidR="001B669A" w:rsidRPr="004218F6" w:rsidRDefault="001B669A" w:rsidP="001B669A">
            <w:pPr>
              <w:ind w:left="453" w:hangingChars="200" w:hanging="45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③　</w:t>
            </w:r>
            <w:r w:rsidRPr="001B669A">
              <w:rPr>
                <w:rFonts w:asciiTheme="majorEastAsia" w:eastAsiaTheme="majorEastAsia" w:hAnsiTheme="majorEastAsia" w:hint="eastAsia"/>
              </w:rPr>
              <w:t>ギャンブルの問題の影響を受けた家族・友人のための自助グループの紹介</w:t>
            </w:r>
          </w:p>
        </w:tc>
        <w:tc>
          <w:tcPr>
            <w:tcW w:w="1984" w:type="dxa"/>
            <w:vAlign w:val="center"/>
          </w:tcPr>
          <w:p w:rsidR="001B669A" w:rsidRDefault="001B669A" w:rsidP="001B6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R3.3.11予定</w:t>
            </w:r>
          </w:p>
        </w:tc>
        <w:tc>
          <w:tcPr>
            <w:tcW w:w="1276" w:type="dxa"/>
            <w:vAlign w:val="center"/>
          </w:tcPr>
          <w:p w:rsidR="001B669A" w:rsidRPr="005D4FBB" w:rsidRDefault="001B669A" w:rsidP="001B6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  <w:tr w:rsidR="001B669A" w:rsidTr="001B669A">
        <w:trPr>
          <w:trHeight w:val="417"/>
        </w:trPr>
        <w:tc>
          <w:tcPr>
            <w:tcW w:w="6062" w:type="dxa"/>
            <w:vAlign w:val="center"/>
          </w:tcPr>
          <w:p w:rsidR="001B669A" w:rsidRPr="004218F6" w:rsidRDefault="001B669A" w:rsidP="001B669A">
            <w:pPr>
              <w:ind w:left="453" w:hangingChars="200" w:hanging="45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</w:t>
            </w:r>
            <w:r w:rsidRPr="001B669A">
              <w:rPr>
                <w:rFonts w:asciiTheme="majorEastAsia" w:eastAsiaTheme="majorEastAsia" w:hAnsiTheme="majorEastAsia" w:hint="eastAsia"/>
              </w:rPr>
              <w:t>薬物依存症回復支援団体における家族支援の取り組みの紹介</w:t>
            </w:r>
          </w:p>
        </w:tc>
        <w:tc>
          <w:tcPr>
            <w:tcW w:w="1984" w:type="dxa"/>
            <w:vAlign w:val="center"/>
          </w:tcPr>
          <w:p w:rsidR="001B669A" w:rsidRDefault="001B669A" w:rsidP="001B6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R3.3.23予定</w:t>
            </w:r>
          </w:p>
        </w:tc>
        <w:tc>
          <w:tcPr>
            <w:tcW w:w="1276" w:type="dxa"/>
            <w:vAlign w:val="center"/>
          </w:tcPr>
          <w:p w:rsidR="001B669A" w:rsidRPr="005D4FBB" w:rsidRDefault="001B669A" w:rsidP="001B6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</w:tbl>
    <w:p w:rsidR="00840649" w:rsidRPr="00B03BB0" w:rsidRDefault="004218F6" w:rsidP="00260E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5049AD" w:rsidRPr="00EF6885" w:rsidRDefault="005C1BE0" w:rsidP="005225F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（３</w:t>
      </w:r>
      <w:r w:rsidR="00EF6885" w:rsidRPr="00EF6885">
        <w:rPr>
          <w:rFonts w:asciiTheme="majorEastAsia" w:eastAsiaTheme="majorEastAsia" w:hAnsiTheme="majorEastAsia" w:hint="eastAsia"/>
          <w:b/>
          <w:sz w:val="22"/>
        </w:rPr>
        <w:t>）</w:t>
      </w:r>
      <w:r w:rsidR="0011214D">
        <w:rPr>
          <w:rFonts w:asciiTheme="majorEastAsia" w:eastAsiaTheme="majorEastAsia" w:hAnsiTheme="majorEastAsia" w:hint="eastAsia"/>
          <w:b/>
          <w:sz w:val="22"/>
        </w:rPr>
        <w:t>関係</w:t>
      </w:r>
      <w:r w:rsidR="00C13078">
        <w:rPr>
          <w:rFonts w:asciiTheme="majorEastAsia" w:eastAsiaTheme="majorEastAsia" w:hAnsiTheme="majorEastAsia" w:hint="eastAsia"/>
          <w:b/>
          <w:sz w:val="22"/>
        </w:rPr>
        <w:t>機関</w:t>
      </w:r>
      <w:r w:rsidR="00236A52">
        <w:rPr>
          <w:rFonts w:asciiTheme="majorEastAsia" w:eastAsiaTheme="majorEastAsia" w:hAnsiTheme="majorEastAsia" w:hint="eastAsia"/>
          <w:b/>
          <w:sz w:val="22"/>
        </w:rPr>
        <w:t>職員研修</w:t>
      </w:r>
      <w:r w:rsidR="0070037B" w:rsidRPr="00EF6885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tbl>
      <w:tblPr>
        <w:tblStyle w:val="a7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2977"/>
        <w:gridCol w:w="1276"/>
      </w:tblGrid>
      <w:tr w:rsidR="004100E2" w:rsidRPr="004100E2" w:rsidTr="006E4CD0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100E2" w:rsidRPr="00CA6593" w:rsidRDefault="004100E2" w:rsidP="00236A5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日時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4100E2" w:rsidRPr="00CA6593" w:rsidRDefault="004100E2" w:rsidP="00236A5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100E2" w:rsidRPr="00CA6593" w:rsidRDefault="004100E2" w:rsidP="00236A5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100E2" w:rsidRPr="00260E74" w:rsidRDefault="004100E2" w:rsidP="00260E74">
            <w:pPr>
              <w:jc w:val="center"/>
              <w:rPr>
                <w:rFonts w:asciiTheme="majorEastAsia" w:eastAsiaTheme="majorEastAsia" w:hAnsiTheme="majorEastAsia"/>
                <w:b/>
                <w:spacing w:val="-10"/>
                <w:sz w:val="22"/>
              </w:rPr>
            </w:pPr>
            <w:r w:rsidRPr="00260E74">
              <w:rPr>
                <w:rFonts w:asciiTheme="majorEastAsia" w:eastAsiaTheme="majorEastAsia" w:hAnsiTheme="majorEastAsia" w:hint="eastAsia"/>
                <w:b/>
                <w:spacing w:val="-10"/>
                <w:sz w:val="22"/>
              </w:rPr>
              <w:t>参加人数</w:t>
            </w:r>
          </w:p>
        </w:tc>
      </w:tr>
      <w:tr w:rsidR="005C1BE0" w:rsidRPr="004100E2" w:rsidTr="0011214D">
        <w:trPr>
          <w:trHeight w:val="1372"/>
        </w:trPr>
        <w:tc>
          <w:tcPr>
            <w:tcW w:w="1134" w:type="dxa"/>
            <w:vAlign w:val="center"/>
          </w:tcPr>
          <w:p w:rsidR="001B669A" w:rsidRPr="005C1BE0" w:rsidRDefault="001B669A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R2.9.10</w:t>
            </w:r>
          </w:p>
        </w:tc>
        <w:tc>
          <w:tcPr>
            <w:tcW w:w="425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依存症相談対応・基礎研修</w:t>
            </w:r>
          </w:p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「依存症の基礎知識・相談の受け方」</w:t>
            </w:r>
          </w:p>
        </w:tc>
        <w:tc>
          <w:tcPr>
            <w:tcW w:w="2977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市町村、保健所、相談支援事業所、医療機関、地域包括支援センター、介護支援事業所、子ども家庭センター等</w:t>
            </w:r>
          </w:p>
        </w:tc>
        <w:tc>
          <w:tcPr>
            <w:tcW w:w="1276" w:type="dxa"/>
            <w:vAlign w:val="center"/>
          </w:tcPr>
          <w:p w:rsidR="001B669A" w:rsidRPr="005C1BE0" w:rsidRDefault="001B669A" w:rsidP="001B669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47</w:t>
            </w:r>
            <w:r w:rsidR="006E4CD0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</w:tr>
      <w:tr w:rsidR="005C1BE0" w:rsidRPr="004100E2" w:rsidTr="006E4CD0">
        <w:trPr>
          <w:trHeight w:val="1817"/>
        </w:trPr>
        <w:tc>
          <w:tcPr>
            <w:tcW w:w="1134" w:type="dxa"/>
            <w:vAlign w:val="center"/>
          </w:tcPr>
          <w:p w:rsidR="005C1BE0" w:rsidRPr="005C1BE0" w:rsidRDefault="001B669A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R2.9.17</w:t>
            </w:r>
          </w:p>
        </w:tc>
        <w:tc>
          <w:tcPr>
            <w:tcW w:w="425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依存症相談対応・基礎研修</w:t>
            </w:r>
          </w:p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「依存症の基礎知識・相談の受け方」</w:t>
            </w:r>
          </w:p>
        </w:tc>
        <w:tc>
          <w:tcPr>
            <w:tcW w:w="2977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市町村、保健所、相談支援事業所、医療機関、地域包括支援センター、介護支援事業所、子ども家庭センター等</w:t>
            </w:r>
          </w:p>
        </w:tc>
        <w:tc>
          <w:tcPr>
            <w:tcW w:w="1276" w:type="dxa"/>
            <w:vAlign w:val="center"/>
          </w:tcPr>
          <w:p w:rsidR="001B669A" w:rsidRPr="005C1BE0" w:rsidRDefault="001B669A" w:rsidP="001B669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51</w:t>
            </w:r>
            <w:r w:rsidR="006E4CD0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</w:tr>
      <w:tr w:rsidR="005C1BE0" w:rsidRPr="004100E2" w:rsidTr="006E4CD0">
        <w:trPr>
          <w:trHeight w:val="1708"/>
        </w:trPr>
        <w:tc>
          <w:tcPr>
            <w:tcW w:w="1134" w:type="dxa"/>
            <w:vAlign w:val="center"/>
          </w:tcPr>
          <w:p w:rsidR="005C1BE0" w:rsidRPr="005C1BE0" w:rsidRDefault="001B669A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R2.11.6</w:t>
            </w:r>
          </w:p>
        </w:tc>
        <w:tc>
          <w:tcPr>
            <w:tcW w:w="425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依存症相談対応・実践研修</w:t>
            </w:r>
          </w:p>
          <w:p w:rsidR="005C1BE0" w:rsidRPr="005C1BE0" w:rsidRDefault="001B669A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「依存症相談における家族</w:t>
            </w:r>
            <w:r w:rsidR="005C1BE0"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支援」</w:t>
            </w:r>
          </w:p>
        </w:tc>
        <w:tc>
          <w:tcPr>
            <w:tcW w:w="2977" w:type="dxa"/>
            <w:vAlign w:val="center"/>
          </w:tcPr>
          <w:p w:rsidR="0011214D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市町村、保健所、相談支援事業所、医療機関、地域包括支援センター、介護支援事業所、子ども家庭センター等</w:t>
            </w:r>
          </w:p>
        </w:tc>
        <w:tc>
          <w:tcPr>
            <w:tcW w:w="1276" w:type="dxa"/>
            <w:vAlign w:val="center"/>
          </w:tcPr>
          <w:p w:rsidR="005C1BE0" w:rsidRPr="005C1BE0" w:rsidRDefault="001B669A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38</w:t>
            </w:r>
            <w:r w:rsidR="006E4CD0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</w:tr>
      <w:tr w:rsidR="006E4CD0" w:rsidRPr="004100E2" w:rsidTr="004A5C83">
        <w:trPr>
          <w:trHeight w:val="291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E4CD0" w:rsidRPr="00CA6593" w:rsidRDefault="006E4CD0" w:rsidP="004A5C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日時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6E4CD0" w:rsidRPr="00CA6593" w:rsidRDefault="006E4CD0" w:rsidP="004A5C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E4CD0" w:rsidRPr="00CA6593" w:rsidRDefault="006E4CD0" w:rsidP="004A5C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E4CD0" w:rsidRPr="00260E74" w:rsidRDefault="006E4CD0" w:rsidP="004A5C83">
            <w:pPr>
              <w:jc w:val="center"/>
              <w:rPr>
                <w:rFonts w:asciiTheme="majorEastAsia" w:eastAsiaTheme="majorEastAsia" w:hAnsiTheme="majorEastAsia"/>
                <w:b/>
                <w:spacing w:val="-10"/>
                <w:sz w:val="22"/>
              </w:rPr>
            </w:pPr>
            <w:r w:rsidRPr="00260E74">
              <w:rPr>
                <w:rFonts w:asciiTheme="majorEastAsia" w:eastAsiaTheme="majorEastAsia" w:hAnsiTheme="majorEastAsia" w:hint="eastAsia"/>
                <w:b/>
                <w:spacing w:val="-10"/>
                <w:sz w:val="22"/>
              </w:rPr>
              <w:t>参加人数</w:t>
            </w:r>
          </w:p>
        </w:tc>
      </w:tr>
      <w:tr w:rsidR="005C1BE0" w:rsidRPr="004100E2" w:rsidTr="006E4CD0">
        <w:trPr>
          <w:trHeight w:val="930"/>
        </w:trPr>
        <w:tc>
          <w:tcPr>
            <w:tcW w:w="1134" w:type="dxa"/>
            <w:vAlign w:val="center"/>
          </w:tcPr>
          <w:p w:rsidR="005C1BE0" w:rsidRDefault="00C13078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R3.1.12</w:t>
            </w:r>
          </w:p>
          <w:p w:rsidR="00C13078" w:rsidRPr="005C1BE0" w:rsidRDefault="00C13078" w:rsidP="00C130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～R3.1.29</w:t>
            </w:r>
          </w:p>
        </w:tc>
        <w:tc>
          <w:tcPr>
            <w:tcW w:w="4252" w:type="dxa"/>
            <w:vAlign w:val="center"/>
          </w:tcPr>
          <w:p w:rsidR="00C13078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依存症</w:t>
            </w:r>
            <w:r w:rsidR="00C13078">
              <w:rPr>
                <w:rFonts w:asciiTheme="majorEastAsia" w:eastAsiaTheme="majorEastAsia" w:hAnsiTheme="majorEastAsia" w:hint="eastAsia"/>
                <w:color w:val="000000" w:themeColor="text1"/>
              </w:rPr>
              <w:t>予防教育教職員向け研修</w:t>
            </w:r>
          </w:p>
          <w:p w:rsidR="00C13078" w:rsidRPr="005C1BE0" w:rsidRDefault="00C13078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(WEB配信)</w:t>
            </w:r>
          </w:p>
          <w:p w:rsidR="00C13078" w:rsidRPr="005C1BE0" w:rsidRDefault="00C13078" w:rsidP="001B66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C13078">
              <w:rPr>
                <w:rFonts w:asciiTheme="majorEastAsia" w:eastAsiaTheme="majorEastAsia" w:hAnsiTheme="majorEastAsia" w:hint="eastAsia"/>
                <w:color w:val="000000" w:themeColor="text1"/>
              </w:rPr>
              <w:t>依存症の基礎知識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</w:p>
        </w:tc>
        <w:tc>
          <w:tcPr>
            <w:tcW w:w="2977" w:type="dxa"/>
            <w:vAlign w:val="center"/>
          </w:tcPr>
          <w:p w:rsidR="005C1BE0" w:rsidRPr="005C1BE0" w:rsidRDefault="00C13078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13078">
              <w:rPr>
                <w:rFonts w:asciiTheme="majorEastAsia" w:eastAsiaTheme="majorEastAsia" w:hAnsiTheme="majorEastAsia" w:hint="eastAsia"/>
                <w:color w:val="000000" w:themeColor="text1"/>
              </w:rPr>
              <w:t>高等学校及び支援学校等の教職員</w:t>
            </w:r>
          </w:p>
        </w:tc>
        <w:tc>
          <w:tcPr>
            <w:tcW w:w="1276" w:type="dxa"/>
            <w:vAlign w:val="center"/>
          </w:tcPr>
          <w:p w:rsidR="005C1BE0" w:rsidRDefault="006E4CD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20名</w:t>
            </w:r>
          </w:p>
          <w:p w:rsidR="00C13078" w:rsidRPr="005C1BE0" w:rsidRDefault="00C13078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(申込数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）</w:t>
            </w:r>
          </w:p>
        </w:tc>
      </w:tr>
      <w:tr w:rsidR="00C13078" w:rsidRPr="004100E2" w:rsidTr="006E4CD0">
        <w:trPr>
          <w:trHeight w:val="930"/>
        </w:trPr>
        <w:tc>
          <w:tcPr>
            <w:tcW w:w="1134" w:type="dxa"/>
            <w:vAlign w:val="center"/>
          </w:tcPr>
          <w:p w:rsidR="00C13078" w:rsidRDefault="00C13078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R3.1.18</w:t>
            </w:r>
          </w:p>
          <w:p w:rsidR="00C13078" w:rsidRPr="005C1BE0" w:rsidRDefault="00C13078" w:rsidP="00C130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～R3.1.29</w:t>
            </w:r>
          </w:p>
        </w:tc>
        <w:tc>
          <w:tcPr>
            <w:tcW w:w="4252" w:type="dxa"/>
            <w:vAlign w:val="center"/>
          </w:tcPr>
          <w:p w:rsidR="00C13078" w:rsidRPr="005C1BE0" w:rsidRDefault="00C13078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依存症相談対応・強化研修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(WEB配信)</w:t>
            </w:r>
          </w:p>
          <w:p w:rsidR="00C13078" w:rsidRDefault="00C13078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B669A">
              <w:rPr>
                <w:rFonts w:asciiTheme="majorEastAsia" w:eastAsiaTheme="majorEastAsia" w:hAnsiTheme="majorEastAsia" w:hint="eastAsia"/>
                <w:color w:val="000000" w:themeColor="text1"/>
              </w:rPr>
              <w:t>「ギャンブル等依存症の理解」</w:t>
            </w:r>
          </w:p>
          <w:p w:rsidR="00C13078" w:rsidRDefault="00C13078" w:rsidP="00C13078">
            <w:pPr>
              <w:ind w:left="227" w:hangingChars="100" w:hanging="227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13078">
              <w:rPr>
                <w:rFonts w:asciiTheme="majorEastAsia" w:eastAsiaTheme="majorEastAsia" w:hAnsiTheme="majorEastAsia" w:hint="eastAsia"/>
                <w:color w:val="000000" w:themeColor="text1"/>
              </w:rPr>
              <w:t>「ギャンブル等依存症の本人への支援について」</w:t>
            </w:r>
          </w:p>
          <w:p w:rsidR="00C13078" w:rsidRPr="005C1BE0" w:rsidRDefault="00C13078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「体験談」</w:t>
            </w:r>
          </w:p>
        </w:tc>
        <w:tc>
          <w:tcPr>
            <w:tcW w:w="2977" w:type="dxa"/>
            <w:vAlign w:val="center"/>
          </w:tcPr>
          <w:p w:rsidR="00C13078" w:rsidRPr="005C1BE0" w:rsidRDefault="00C13078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市町村、保健所、相談支援事業所、医療機関、地域包括支援センター、介護支援事業所、子ども家庭センター等</w:t>
            </w:r>
          </w:p>
        </w:tc>
        <w:tc>
          <w:tcPr>
            <w:tcW w:w="1276" w:type="dxa"/>
            <w:vAlign w:val="center"/>
          </w:tcPr>
          <w:p w:rsidR="00C13078" w:rsidRDefault="00C13078" w:rsidP="00C130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91</w:t>
            </w:r>
            <w:r w:rsidR="006E4CD0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  <w:p w:rsidR="00C13078" w:rsidRPr="005C1BE0" w:rsidRDefault="00C13078" w:rsidP="00C130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(申込数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）</w:t>
            </w:r>
          </w:p>
        </w:tc>
      </w:tr>
      <w:tr w:rsidR="00C13078" w:rsidRPr="004100E2" w:rsidTr="006E4CD0">
        <w:trPr>
          <w:trHeight w:val="1151"/>
        </w:trPr>
        <w:tc>
          <w:tcPr>
            <w:tcW w:w="1134" w:type="dxa"/>
            <w:vAlign w:val="center"/>
          </w:tcPr>
          <w:p w:rsidR="00C13078" w:rsidRDefault="00C13078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</w:t>
            </w:r>
            <w:r w:rsidR="006E4CD0">
              <w:rPr>
                <w:rFonts w:asciiTheme="majorEastAsia" w:eastAsiaTheme="majorEastAsia" w:hAnsiTheme="majorEastAsia" w:hint="eastAsia"/>
                <w:color w:val="000000" w:themeColor="text1"/>
              </w:rPr>
              <w:t>2.5.26</w:t>
            </w:r>
          </w:p>
          <w:p w:rsidR="006E4CD0" w:rsidRPr="005C1BE0" w:rsidRDefault="006E4CD0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～常設</w:t>
            </w:r>
          </w:p>
        </w:tc>
        <w:tc>
          <w:tcPr>
            <w:tcW w:w="4252" w:type="dxa"/>
            <w:vAlign w:val="center"/>
          </w:tcPr>
          <w:p w:rsidR="00C13078" w:rsidRDefault="006E4CD0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E4CD0">
              <w:rPr>
                <w:rFonts w:asciiTheme="majorEastAsia" w:eastAsiaTheme="majorEastAsia" w:hAnsiTheme="majorEastAsia" w:hint="eastAsia"/>
                <w:color w:val="000000" w:themeColor="text1"/>
              </w:rPr>
              <w:t>動画で学ぶ依存症</w:t>
            </w:r>
          </w:p>
          <w:p w:rsidR="006E4CD0" w:rsidRPr="005C1BE0" w:rsidRDefault="006E4CD0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「大阪府版依存症相談対応人材養成テキスト</w:t>
            </w:r>
            <w:r w:rsidRPr="006E4CD0">
              <w:rPr>
                <w:rFonts w:asciiTheme="majorEastAsia" w:eastAsiaTheme="majorEastAsia" w:hAnsiTheme="majorEastAsia" w:hint="eastAsia"/>
                <w:color w:val="000000" w:themeColor="text1"/>
              </w:rPr>
              <w:t>【基礎情報編】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【相談の受け方編】」</w:t>
            </w:r>
          </w:p>
        </w:tc>
        <w:tc>
          <w:tcPr>
            <w:tcW w:w="2977" w:type="dxa"/>
            <w:vAlign w:val="center"/>
          </w:tcPr>
          <w:p w:rsidR="00C13078" w:rsidRPr="005C1BE0" w:rsidRDefault="00C13078" w:rsidP="00C1307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市町村、保健所、医療機関、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教育部門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3078" w:rsidRPr="005C1BE0" w:rsidRDefault="00B92F3A" w:rsidP="00C130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</w:p>
        </w:tc>
      </w:tr>
    </w:tbl>
    <w:p w:rsidR="00260E74" w:rsidRDefault="00260E74" w:rsidP="00EF6885">
      <w:pPr>
        <w:rPr>
          <w:rFonts w:asciiTheme="majorEastAsia" w:eastAsiaTheme="majorEastAsia" w:hAnsiTheme="majorEastAsia"/>
          <w:b/>
        </w:rPr>
      </w:pPr>
    </w:p>
    <w:p w:rsidR="00B44876" w:rsidRPr="009C62A2" w:rsidRDefault="0003498D" w:rsidP="009C62A2">
      <w:pPr>
        <w:ind w:left="1365" w:hangingChars="600" w:hanging="136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（４</w:t>
      </w:r>
      <w:r w:rsidR="009C62A2" w:rsidRPr="009C62A2">
        <w:rPr>
          <w:rFonts w:asciiTheme="majorEastAsia" w:eastAsiaTheme="majorEastAsia" w:hAnsiTheme="majorEastAsia" w:hint="eastAsia"/>
          <w:b/>
        </w:rPr>
        <w:t>）事例検討会</w:t>
      </w:r>
    </w:p>
    <w:tbl>
      <w:tblPr>
        <w:tblStyle w:val="a7"/>
        <w:tblW w:w="9639" w:type="dxa"/>
        <w:tblInd w:w="392" w:type="dxa"/>
        <w:tblLook w:val="04A0" w:firstRow="1" w:lastRow="0" w:firstColumn="1" w:lastColumn="0" w:noHBand="0" w:noVBand="1"/>
      </w:tblPr>
      <w:tblGrid>
        <w:gridCol w:w="1123"/>
        <w:gridCol w:w="4122"/>
        <w:gridCol w:w="3118"/>
        <w:gridCol w:w="1276"/>
      </w:tblGrid>
      <w:tr w:rsidR="009C62A2" w:rsidRPr="00C439B0" w:rsidTr="004A5C83"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9C62A2" w:rsidRPr="00CA6593" w:rsidRDefault="009C62A2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4122" w:type="dxa"/>
            <w:shd w:val="clear" w:color="auto" w:fill="D9D9D9" w:themeFill="background1" w:themeFillShade="D9"/>
            <w:vAlign w:val="center"/>
          </w:tcPr>
          <w:p w:rsidR="009C62A2" w:rsidRPr="00CA6593" w:rsidRDefault="009C62A2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C62A2" w:rsidRPr="00CA6593" w:rsidRDefault="004100E2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対象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62A2" w:rsidRPr="00260E74" w:rsidRDefault="00C439B0" w:rsidP="00260E74">
            <w:pPr>
              <w:jc w:val="center"/>
              <w:rPr>
                <w:rFonts w:asciiTheme="majorEastAsia" w:eastAsiaTheme="majorEastAsia" w:hAnsiTheme="majorEastAsia"/>
                <w:b/>
                <w:spacing w:val="-10"/>
              </w:rPr>
            </w:pPr>
            <w:r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参加</w:t>
            </w:r>
            <w:r w:rsidR="009C62A2"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人数</w:t>
            </w:r>
          </w:p>
        </w:tc>
      </w:tr>
      <w:tr w:rsidR="005C1BE0" w:rsidRPr="00C439B0" w:rsidTr="004A5C83">
        <w:trPr>
          <w:trHeight w:val="703"/>
        </w:trPr>
        <w:tc>
          <w:tcPr>
            <w:tcW w:w="1123" w:type="dxa"/>
            <w:vAlign w:val="center"/>
          </w:tcPr>
          <w:p w:rsidR="005C1BE0" w:rsidRPr="005C1BE0" w:rsidRDefault="00B92F3A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R2.6</w:t>
            </w:r>
            <w:r w:rsidR="005C1BE0"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.16</w:t>
            </w:r>
          </w:p>
        </w:tc>
        <w:tc>
          <w:tcPr>
            <w:tcW w:w="412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第１回依存症関連事例検討会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こころの健康総合センター</w:t>
            </w:r>
          </w:p>
        </w:tc>
        <w:tc>
          <w:tcPr>
            <w:tcW w:w="1276" w:type="dxa"/>
            <w:vAlign w:val="center"/>
          </w:tcPr>
          <w:p w:rsidR="005C1BE0" w:rsidRPr="005C1BE0" w:rsidRDefault="00B92F3A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5名</w:t>
            </w:r>
          </w:p>
        </w:tc>
      </w:tr>
      <w:tr w:rsidR="005C1BE0" w:rsidRPr="00C439B0" w:rsidTr="004A5C83">
        <w:trPr>
          <w:trHeight w:val="675"/>
        </w:trPr>
        <w:tc>
          <w:tcPr>
            <w:tcW w:w="1123" w:type="dxa"/>
            <w:vAlign w:val="center"/>
          </w:tcPr>
          <w:p w:rsidR="005C1BE0" w:rsidRPr="005C1BE0" w:rsidRDefault="00B92F3A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R2.8.14</w:t>
            </w:r>
          </w:p>
        </w:tc>
        <w:tc>
          <w:tcPr>
            <w:tcW w:w="412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第２回依存症関連事例検討会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こころの健康総合センター、保健所</w:t>
            </w:r>
          </w:p>
        </w:tc>
        <w:tc>
          <w:tcPr>
            <w:tcW w:w="1276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6</w:t>
            </w:r>
            <w:r w:rsidR="00B92F3A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</w:tr>
      <w:tr w:rsidR="005C1BE0" w:rsidRPr="00C439B0" w:rsidTr="004A5C83">
        <w:trPr>
          <w:trHeight w:val="648"/>
        </w:trPr>
        <w:tc>
          <w:tcPr>
            <w:tcW w:w="1123" w:type="dxa"/>
            <w:vAlign w:val="center"/>
          </w:tcPr>
          <w:p w:rsidR="005C1BE0" w:rsidRPr="005C1BE0" w:rsidRDefault="00B92F3A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R2.10.20</w:t>
            </w:r>
          </w:p>
        </w:tc>
        <w:tc>
          <w:tcPr>
            <w:tcW w:w="412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第３回依存症関連事例検討会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こころの健康総合センター</w:t>
            </w:r>
          </w:p>
        </w:tc>
        <w:tc>
          <w:tcPr>
            <w:tcW w:w="1276" w:type="dxa"/>
            <w:vAlign w:val="center"/>
          </w:tcPr>
          <w:p w:rsidR="005C1BE0" w:rsidRPr="005C1BE0" w:rsidRDefault="00B92F3A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5名</w:t>
            </w:r>
          </w:p>
        </w:tc>
      </w:tr>
      <w:tr w:rsidR="005C1BE0" w:rsidRPr="00C439B0" w:rsidTr="004A5C83">
        <w:trPr>
          <w:trHeight w:val="721"/>
        </w:trPr>
        <w:tc>
          <w:tcPr>
            <w:tcW w:w="1123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/>
                <w:color w:val="000000" w:themeColor="text1"/>
              </w:rPr>
              <w:t>R</w:t>
            </w:r>
            <w:r w:rsidR="00B92F3A">
              <w:rPr>
                <w:rFonts w:asciiTheme="majorEastAsia" w:eastAsiaTheme="majorEastAsia" w:hAnsiTheme="majorEastAsia" w:hint="eastAsia"/>
                <w:color w:val="000000" w:themeColor="text1"/>
              </w:rPr>
              <w:t>2.12.15</w:t>
            </w:r>
          </w:p>
        </w:tc>
        <w:tc>
          <w:tcPr>
            <w:tcW w:w="412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第４回依存症関連事例検討会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こころの健康総合センター</w:t>
            </w:r>
          </w:p>
        </w:tc>
        <w:tc>
          <w:tcPr>
            <w:tcW w:w="1276" w:type="dxa"/>
            <w:vAlign w:val="center"/>
          </w:tcPr>
          <w:p w:rsidR="005C1BE0" w:rsidRPr="005C1BE0" w:rsidRDefault="00B92F3A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5名</w:t>
            </w:r>
          </w:p>
        </w:tc>
      </w:tr>
      <w:tr w:rsidR="00B92F3A" w:rsidRPr="00C439B0" w:rsidTr="004A5C83">
        <w:trPr>
          <w:trHeight w:val="721"/>
        </w:trPr>
        <w:tc>
          <w:tcPr>
            <w:tcW w:w="1123" w:type="dxa"/>
            <w:vAlign w:val="center"/>
          </w:tcPr>
          <w:p w:rsidR="00B92F3A" w:rsidRPr="005C1BE0" w:rsidRDefault="00B92F3A" w:rsidP="00B92F3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R3.2.16</w:t>
            </w:r>
          </w:p>
        </w:tc>
        <w:tc>
          <w:tcPr>
            <w:tcW w:w="4122" w:type="dxa"/>
            <w:vAlign w:val="center"/>
          </w:tcPr>
          <w:p w:rsidR="00B92F3A" w:rsidRPr="005C1BE0" w:rsidRDefault="00B92F3A" w:rsidP="00B92F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第５</w:t>
            </w: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回依存症関連事例検討会</w:t>
            </w:r>
          </w:p>
        </w:tc>
        <w:tc>
          <w:tcPr>
            <w:tcW w:w="3118" w:type="dxa"/>
            <w:vAlign w:val="center"/>
          </w:tcPr>
          <w:p w:rsidR="00B92F3A" w:rsidRPr="005C1BE0" w:rsidRDefault="00B92F3A" w:rsidP="00B92F3A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こころの健康総合センター</w:t>
            </w:r>
          </w:p>
        </w:tc>
        <w:tc>
          <w:tcPr>
            <w:tcW w:w="1276" w:type="dxa"/>
            <w:vAlign w:val="center"/>
          </w:tcPr>
          <w:p w:rsidR="00B92F3A" w:rsidRPr="005C1BE0" w:rsidRDefault="00B92F3A" w:rsidP="00B92F3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4名</w:t>
            </w:r>
          </w:p>
        </w:tc>
      </w:tr>
    </w:tbl>
    <w:p w:rsidR="00260E74" w:rsidRPr="00C439B0" w:rsidRDefault="00260E74">
      <w:pPr>
        <w:rPr>
          <w:rFonts w:asciiTheme="majorEastAsia" w:eastAsiaTheme="majorEastAsia" w:hAnsiTheme="majorEastAsia"/>
        </w:rPr>
      </w:pPr>
    </w:p>
    <w:p w:rsidR="007B1209" w:rsidRPr="00C439B0" w:rsidRDefault="0003498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（５</w:t>
      </w:r>
      <w:r w:rsidR="009C62A2" w:rsidRPr="00CA6593">
        <w:rPr>
          <w:rFonts w:asciiTheme="majorEastAsia" w:eastAsiaTheme="majorEastAsia" w:hAnsiTheme="majorEastAsia" w:hint="eastAsia"/>
          <w:b/>
        </w:rPr>
        <w:t>）</w:t>
      </w:r>
      <w:r w:rsidR="009C62A2" w:rsidRPr="00C439B0">
        <w:rPr>
          <w:rFonts w:asciiTheme="majorEastAsia" w:eastAsiaTheme="majorEastAsia" w:hAnsiTheme="majorEastAsia" w:hint="eastAsia"/>
          <w:b/>
        </w:rPr>
        <w:t>医療機関</w:t>
      </w:r>
      <w:r w:rsidR="007B1209" w:rsidRPr="00C439B0">
        <w:rPr>
          <w:rFonts w:asciiTheme="majorEastAsia" w:eastAsiaTheme="majorEastAsia" w:hAnsiTheme="majorEastAsia" w:hint="eastAsia"/>
          <w:b/>
        </w:rPr>
        <w:t>職員専門研修(委託実施)</w:t>
      </w:r>
      <w:r w:rsidR="00B92F3A">
        <w:rPr>
          <w:rFonts w:asciiTheme="majorEastAsia" w:eastAsiaTheme="majorEastAsia" w:hAnsiTheme="majorEastAsia" w:hint="eastAsia"/>
          <w:b/>
        </w:rPr>
        <w:t xml:space="preserve">　※いずれもオンラインで実施</w:t>
      </w:r>
    </w:p>
    <w:tbl>
      <w:tblPr>
        <w:tblStyle w:val="a7"/>
        <w:tblW w:w="9487" w:type="dxa"/>
        <w:tblInd w:w="392" w:type="dxa"/>
        <w:tblLook w:val="04A0" w:firstRow="1" w:lastRow="0" w:firstColumn="1" w:lastColumn="0" w:noHBand="0" w:noVBand="1"/>
      </w:tblPr>
      <w:tblGrid>
        <w:gridCol w:w="1134"/>
        <w:gridCol w:w="4111"/>
        <w:gridCol w:w="3118"/>
        <w:gridCol w:w="1124"/>
      </w:tblGrid>
      <w:tr w:rsidR="007B1209" w:rsidRPr="00C439B0" w:rsidTr="00260E74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B1209" w:rsidRPr="0006438C" w:rsidRDefault="007B1209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6438C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7B1209" w:rsidRPr="0006438C" w:rsidRDefault="007B1209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6438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B1209" w:rsidRPr="0006438C" w:rsidRDefault="007B1209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6438C">
              <w:rPr>
                <w:rFonts w:asciiTheme="majorEastAsia" w:eastAsiaTheme="majorEastAsia" w:hAnsiTheme="majorEastAsia" w:hint="eastAsia"/>
                <w:b/>
              </w:rPr>
              <w:t>対象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7B1209" w:rsidRPr="00260E74" w:rsidRDefault="00B03BB0" w:rsidP="00260E74">
            <w:pPr>
              <w:jc w:val="center"/>
              <w:rPr>
                <w:rFonts w:asciiTheme="majorEastAsia" w:eastAsiaTheme="majorEastAsia" w:hAnsiTheme="majorEastAsia"/>
                <w:b/>
                <w:spacing w:val="-10"/>
              </w:rPr>
            </w:pPr>
            <w:r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出席</w:t>
            </w:r>
            <w:r w:rsidR="007B1209"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人数</w:t>
            </w:r>
          </w:p>
        </w:tc>
      </w:tr>
      <w:tr w:rsidR="00824FD2" w:rsidRPr="00C439B0" w:rsidTr="004A5C83">
        <w:trPr>
          <w:trHeight w:val="647"/>
        </w:trPr>
        <w:tc>
          <w:tcPr>
            <w:tcW w:w="1134" w:type="dxa"/>
            <w:vAlign w:val="center"/>
          </w:tcPr>
          <w:p w:rsidR="00824FD2" w:rsidRPr="00C439B0" w:rsidRDefault="00824FD2" w:rsidP="004A5C8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R2.10.3</w:t>
            </w:r>
          </w:p>
        </w:tc>
        <w:tc>
          <w:tcPr>
            <w:tcW w:w="4111" w:type="dxa"/>
            <w:vAlign w:val="center"/>
          </w:tcPr>
          <w:p w:rsidR="00824FD2" w:rsidRPr="00C439B0" w:rsidRDefault="00824FD2" w:rsidP="004A5C83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依存症医療研修</w:t>
            </w:r>
            <w:r>
              <w:rPr>
                <w:rFonts w:asciiTheme="majorEastAsia" w:eastAsiaTheme="majorEastAsia" w:hAnsiTheme="majorEastAsia" w:hint="eastAsia"/>
              </w:rPr>
              <w:t>（薬物依存症）</w:t>
            </w:r>
          </w:p>
        </w:tc>
        <w:tc>
          <w:tcPr>
            <w:tcW w:w="3118" w:type="dxa"/>
            <w:vAlign w:val="center"/>
          </w:tcPr>
          <w:p w:rsidR="00824FD2" w:rsidRPr="00C439B0" w:rsidRDefault="00824FD2" w:rsidP="004A5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医療機関職員等</w:t>
            </w:r>
          </w:p>
        </w:tc>
        <w:tc>
          <w:tcPr>
            <w:tcW w:w="1124" w:type="dxa"/>
            <w:vAlign w:val="center"/>
          </w:tcPr>
          <w:p w:rsidR="00824FD2" w:rsidRPr="004944FD" w:rsidRDefault="00D7707A" w:rsidP="004A5C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48名</w:t>
            </w:r>
          </w:p>
        </w:tc>
      </w:tr>
      <w:tr w:rsidR="007B1209" w:rsidRPr="00C439B0" w:rsidTr="0003498D">
        <w:trPr>
          <w:trHeight w:val="648"/>
        </w:trPr>
        <w:tc>
          <w:tcPr>
            <w:tcW w:w="1134" w:type="dxa"/>
            <w:vAlign w:val="center"/>
          </w:tcPr>
          <w:p w:rsidR="007B1209" w:rsidRPr="00C439B0" w:rsidRDefault="00B92F3A" w:rsidP="004F5F3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R2.11.14</w:t>
            </w:r>
            <w:r w:rsidR="004F5F32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1038F9" w:rsidRPr="00C439B0" w:rsidRDefault="007B1209" w:rsidP="00236A52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依存症医療研修</w:t>
            </w:r>
            <w:r w:rsidR="001038F9">
              <w:rPr>
                <w:rFonts w:asciiTheme="majorEastAsia" w:eastAsiaTheme="majorEastAsia" w:hAnsiTheme="majorEastAsia" w:hint="eastAsia"/>
              </w:rPr>
              <w:t>（アルコール依存症）</w:t>
            </w:r>
          </w:p>
        </w:tc>
        <w:tc>
          <w:tcPr>
            <w:tcW w:w="3118" w:type="dxa"/>
            <w:vAlign w:val="center"/>
          </w:tcPr>
          <w:p w:rsidR="001038F9" w:rsidRPr="00C439B0" w:rsidRDefault="007B1209" w:rsidP="00236A52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医療機関</w:t>
            </w:r>
            <w:r w:rsidR="00381090">
              <w:rPr>
                <w:rFonts w:asciiTheme="majorEastAsia" w:eastAsiaTheme="majorEastAsia" w:hAnsiTheme="majorEastAsia" w:hint="eastAsia"/>
              </w:rPr>
              <w:t>職員</w:t>
            </w:r>
            <w:r w:rsidR="001038F9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124" w:type="dxa"/>
            <w:vAlign w:val="center"/>
          </w:tcPr>
          <w:p w:rsidR="007B1209" w:rsidRPr="00797647" w:rsidRDefault="00D7707A" w:rsidP="003810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53</w:t>
            </w:r>
            <w:r w:rsidR="00B92F3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038F9" w:rsidRPr="00C439B0" w:rsidTr="0003498D">
        <w:trPr>
          <w:trHeight w:val="711"/>
        </w:trPr>
        <w:tc>
          <w:tcPr>
            <w:tcW w:w="1134" w:type="dxa"/>
            <w:vAlign w:val="center"/>
          </w:tcPr>
          <w:p w:rsidR="001038F9" w:rsidRPr="00C439B0" w:rsidRDefault="00B92F3A" w:rsidP="00B92F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R3</w:t>
            </w:r>
            <w:r w:rsidR="004F5F32">
              <w:rPr>
                <w:rFonts w:asciiTheme="majorEastAsia" w:eastAsiaTheme="majorEastAsia" w:hAnsiTheme="majorEastAsia" w:hint="eastAsia"/>
              </w:rPr>
              <w:t>.</w:t>
            </w:r>
            <w:r w:rsidR="00824FD2">
              <w:rPr>
                <w:rFonts w:asciiTheme="majorEastAsia" w:eastAsiaTheme="majorEastAsia" w:hAnsiTheme="majorEastAsia" w:hint="eastAsia"/>
              </w:rPr>
              <w:t>2</w:t>
            </w:r>
            <w:r w:rsidR="004F5F32">
              <w:rPr>
                <w:rFonts w:asciiTheme="majorEastAsia" w:eastAsiaTheme="majorEastAsia" w:hAnsiTheme="majorEastAsia" w:hint="eastAsia"/>
              </w:rPr>
              <w:t>.</w:t>
            </w:r>
            <w:r w:rsidR="00824FD2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4111" w:type="dxa"/>
            <w:vAlign w:val="center"/>
          </w:tcPr>
          <w:p w:rsidR="001038F9" w:rsidRPr="00C439B0" w:rsidRDefault="001038F9" w:rsidP="005E4BDB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依存症医療研修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1038F9">
              <w:rPr>
                <w:rFonts w:asciiTheme="majorEastAsia" w:eastAsiaTheme="majorEastAsia" w:hAnsiTheme="majorEastAsia" w:hint="eastAsia"/>
              </w:rPr>
              <w:t>ギャンブル等</w:t>
            </w:r>
            <w:r>
              <w:rPr>
                <w:rFonts w:asciiTheme="majorEastAsia" w:eastAsiaTheme="majorEastAsia" w:hAnsiTheme="majorEastAsia" w:hint="eastAsia"/>
              </w:rPr>
              <w:t>依存症）</w:t>
            </w:r>
          </w:p>
        </w:tc>
        <w:tc>
          <w:tcPr>
            <w:tcW w:w="3118" w:type="dxa"/>
            <w:vAlign w:val="center"/>
          </w:tcPr>
          <w:p w:rsidR="001038F9" w:rsidRPr="00C439B0" w:rsidRDefault="001038F9" w:rsidP="005E4BDB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医療機関</w:t>
            </w:r>
            <w:r>
              <w:rPr>
                <w:rFonts w:asciiTheme="majorEastAsia" w:eastAsiaTheme="majorEastAsia" w:hAnsiTheme="majorEastAsia" w:hint="eastAsia"/>
              </w:rPr>
              <w:t>職員等</w:t>
            </w:r>
          </w:p>
        </w:tc>
        <w:tc>
          <w:tcPr>
            <w:tcW w:w="1124" w:type="dxa"/>
            <w:vAlign w:val="center"/>
          </w:tcPr>
          <w:p w:rsidR="001038F9" w:rsidRPr="00797647" w:rsidRDefault="00824FD2" w:rsidP="005E4B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59名</w:t>
            </w:r>
          </w:p>
        </w:tc>
      </w:tr>
    </w:tbl>
    <w:p w:rsidR="00260E74" w:rsidRPr="00C439B0" w:rsidRDefault="00260E74">
      <w:pPr>
        <w:rPr>
          <w:rFonts w:asciiTheme="majorEastAsia" w:eastAsiaTheme="majorEastAsia" w:hAnsiTheme="majorEastAsia"/>
        </w:rPr>
      </w:pPr>
    </w:p>
    <w:p w:rsidR="009C62A2" w:rsidRPr="00481E00" w:rsidRDefault="006F07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（６</w:t>
      </w:r>
      <w:r w:rsidR="009C62A2" w:rsidRPr="00481E00">
        <w:rPr>
          <w:rFonts w:asciiTheme="majorEastAsia" w:eastAsiaTheme="majorEastAsia" w:hAnsiTheme="majorEastAsia" w:hint="eastAsia"/>
          <w:b/>
        </w:rPr>
        <w:t>）当事者支援専門プログラムの普及</w:t>
      </w:r>
      <w:r w:rsidR="00236A52" w:rsidRPr="00481E00">
        <w:rPr>
          <w:rFonts w:asciiTheme="majorEastAsia" w:eastAsiaTheme="majorEastAsia" w:hAnsiTheme="majorEastAsia" w:hint="eastAsia"/>
          <w:b/>
        </w:rPr>
        <w:t>（委託実施）</w:t>
      </w:r>
      <w:r w:rsidR="00481E00">
        <w:rPr>
          <w:rFonts w:asciiTheme="majorEastAsia" w:eastAsiaTheme="majorEastAsia" w:hAnsiTheme="majorEastAsia" w:hint="eastAsia"/>
          <w:b/>
        </w:rPr>
        <w:t xml:space="preserve">　　</w:t>
      </w:r>
    </w:p>
    <w:tbl>
      <w:tblPr>
        <w:tblStyle w:val="a7"/>
        <w:tblW w:w="9497" w:type="dxa"/>
        <w:tblInd w:w="392" w:type="dxa"/>
        <w:tblLook w:val="04A0" w:firstRow="1" w:lastRow="0" w:firstColumn="1" w:lastColumn="0" w:noHBand="0" w:noVBand="1"/>
      </w:tblPr>
      <w:tblGrid>
        <w:gridCol w:w="5670"/>
        <w:gridCol w:w="3827"/>
      </w:tblGrid>
      <w:tr w:rsidR="00FD5420" w:rsidRPr="00481E00" w:rsidTr="00FD5420">
        <w:tc>
          <w:tcPr>
            <w:tcW w:w="5670" w:type="dxa"/>
            <w:shd w:val="clear" w:color="auto" w:fill="D9D9D9" w:themeFill="background1" w:themeFillShade="D9"/>
          </w:tcPr>
          <w:p w:rsidR="00FD5420" w:rsidRPr="00481E00" w:rsidRDefault="00FD5420" w:rsidP="000643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E00">
              <w:rPr>
                <w:rFonts w:asciiTheme="majorEastAsia" w:eastAsiaTheme="majorEastAsia" w:hAnsiTheme="majorEastAsia" w:hint="eastAsia"/>
                <w:b/>
              </w:rPr>
              <w:t>内　容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FD5420" w:rsidRPr="00481E00" w:rsidRDefault="00FD5420" w:rsidP="000643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E00">
              <w:rPr>
                <w:rFonts w:asciiTheme="majorEastAsia" w:eastAsiaTheme="majorEastAsia" w:hAnsiTheme="majorEastAsia" w:hint="eastAsia"/>
                <w:b/>
              </w:rPr>
              <w:t>見学者所属</w:t>
            </w:r>
          </w:p>
        </w:tc>
      </w:tr>
      <w:tr w:rsidR="00FD5420" w:rsidRPr="00C439B0" w:rsidTr="00FD5420">
        <w:trPr>
          <w:trHeight w:val="843"/>
        </w:trPr>
        <w:tc>
          <w:tcPr>
            <w:tcW w:w="5670" w:type="dxa"/>
            <w:vAlign w:val="center"/>
          </w:tcPr>
          <w:p w:rsidR="00FD5420" w:rsidRPr="00481E00" w:rsidRDefault="00FD5420" w:rsidP="00C10B16">
            <w:pPr>
              <w:rPr>
                <w:rFonts w:asciiTheme="majorEastAsia" w:eastAsiaTheme="majorEastAsia" w:hAnsiTheme="majorEastAsia"/>
              </w:rPr>
            </w:pPr>
            <w:r w:rsidRPr="00481E00">
              <w:rPr>
                <w:rFonts w:asciiTheme="majorEastAsia" w:eastAsiaTheme="majorEastAsia" w:hAnsiTheme="majorEastAsia" w:hint="eastAsia"/>
              </w:rPr>
              <w:t>認知行動療法プログラム（</w:t>
            </w:r>
            <w:r>
              <w:rPr>
                <w:rFonts w:asciiTheme="majorEastAsia" w:eastAsiaTheme="majorEastAsia" w:hAnsiTheme="majorEastAsia" w:hint="eastAsia"/>
              </w:rPr>
              <w:t>GAMP等</w:t>
            </w:r>
            <w:r w:rsidRPr="00481E00">
              <w:rPr>
                <w:rFonts w:asciiTheme="majorEastAsia" w:eastAsiaTheme="majorEastAsia" w:hAnsiTheme="majorEastAsia" w:hint="eastAsia"/>
              </w:rPr>
              <w:t>）の見学受入れ</w:t>
            </w:r>
          </w:p>
        </w:tc>
        <w:tc>
          <w:tcPr>
            <w:tcW w:w="3827" w:type="dxa"/>
            <w:vAlign w:val="center"/>
          </w:tcPr>
          <w:p w:rsidR="00FD5420" w:rsidRPr="00481E00" w:rsidRDefault="00FD5420" w:rsidP="00C10B16">
            <w:pPr>
              <w:rPr>
                <w:rFonts w:asciiTheme="majorEastAsia" w:eastAsiaTheme="majorEastAsia" w:hAnsiTheme="majorEastAsia"/>
              </w:rPr>
            </w:pPr>
            <w:r w:rsidRPr="00481E00">
              <w:rPr>
                <w:rFonts w:asciiTheme="majorEastAsia" w:eastAsiaTheme="majorEastAsia" w:hAnsiTheme="majorEastAsia" w:hint="eastAsia"/>
              </w:rPr>
              <w:t>医療機関・行政機関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</w:tbl>
    <w:p w:rsidR="00260E74" w:rsidRDefault="00260E74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Pr="00C439B0" w:rsidRDefault="0003498D">
      <w:pPr>
        <w:rPr>
          <w:rFonts w:asciiTheme="majorEastAsia" w:eastAsiaTheme="majorEastAsia" w:hAnsiTheme="majorEastAsia"/>
        </w:rPr>
      </w:pPr>
    </w:p>
    <w:p w:rsidR="009C62A2" w:rsidRPr="00C439B0" w:rsidRDefault="006F0768" w:rsidP="009C62A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（７</w:t>
      </w:r>
      <w:r w:rsidR="009C62A2" w:rsidRPr="00C439B0">
        <w:rPr>
          <w:rFonts w:asciiTheme="majorEastAsia" w:eastAsiaTheme="majorEastAsia" w:hAnsiTheme="majorEastAsia" w:hint="eastAsia"/>
          <w:b/>
        </w:rPr>
        <w:t>）依存症関連機関連携会議</w:t>
      </w:r>
      <w:r w:rsidR="0075647E" w:rsidRPr="00C439B0">
        <w:rPr>
          <w:rFonts w:asciiTheme="majorEastAsia" w:eastAsiaTheme="majorEastAsia" w:hAnsiTheme="majorEastAsia" w:hint="eastAsia"/>
          <w:b/>
        </w:rPr>
        <w:t>及び各部会の開催</w:t>
      </w:r>
    </w:p>
    <w:tbl>
      <w:tblPr>
        <w:tblStyle w:val="a7"/>
        <w:tblW w:w="9639" w:type="dxa"/>
        <w:tblInd w:w="392" w:type="dxa"/>
        <w:tblLook w:val="04A0" w:firstRow="1" w:lastRow="0" w:firstColumn="1" w:lastColumn="0" w:noHBand="0" w:noVBand="1"/>
      </w:tblPr>
      <w:tblGrid>
        <w:gridCol w:w="2693"/>
        <w:gridCol w:w="1843"/>
        <w:gridCol w:w="5103"/>
      </w:tblGrid>
      <w:tr w:rsidR="0075647E" w:rsidRPr="00C439B0" w:rsidTr="00D7707A">
        <w:tc>
          <w:tcPr>
            <w:tcW w:w="2693" w:type="dxa"/>
            <w:shd w:val="clear" w:color="auto" w:fill="D9D9D9" w:themeFill="background1" w:themeFillShade="D9"/>
          </w:tcPr>
          <w:p w:rsidR="0075647E" w:rsidRPr="003F2038" w:rsidRDefault="004A5C83" w:rsidP="0079764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会議名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647E" w:rsidRPr="003F2038" w:rsidRDefault="0075647E" w:rsidP="0079764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F2038">
              <w:rPr>
                <w:rFonts w:asciiTheme="majorEastAsia" w:eastAsiaTheme="majorEastAsia" w:hAnsiTheme="majorEastAsia" w:hint="eastAsia"/>
                <w:b/>
              </w:rPr>
              <w:t>開催日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647E" w:rsidRPr="003F2038" w:rsidRDefault="003F2038" w:rsidP="0079764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F2038">
              <w:rPr>
                <w:rFonts w:asciiTheme="majorEastAsia" w:eastAsiaTheme="majorEastAsia" w:hAnsiTheme="majorEastAsia" w:hint="eastAsia"/>
                <w:b/>
              </w:rPr>
              <w:t>検討事項</w:t>
            </w:r>
          </w:p>
        </w:tc>
      </w:tr>
      <w:tr w:rsidR="0075647E" w:rsidRPr="00C439B0" w:rsidTr="00D7707A">
        <w:tc>
          <w:tcPr>
            <w:tcW w:w="2693" w:type="dxa"/>
            <w:vAlign w:val="center"/>
          </w:tcPr>
          <w:p w:rsidR="0075647E" w:rsidRPr="00C439B0" w:rsidRDefault="0075647E" w:rsidP="00260E74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大阪府依存症関連機関連携会議</w:t>
            </w:r>
          </w:p>
        </w:tc>
        <w:tc>
          <w:tcPr>
            <w:tcW w:w="1843" w:type="dxa"/>
            <w:vAlign w:val="center"/>
          </w:tcPr>
          <w:p w:rsidR="0075647E" w:rsidRDefault="00D7707A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R2.8.27</w:t>
            </w:r>
          </w:p>
          <w:p w:rsidR="00CA6593" w:rsidRPr="00C439B0" w:rsidRDefault="00EF7634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</w:t>
            </w:r>
            <w:r w:rsidR="00D7707A">
              <w:rPr>
                <w:rFonts w:asciiTheme="majorEastAsia" w:eastAsiaTheme="majorEastAsia" w:hAnsiTheme="majorEastAsia" w:hint="eastAsia"/>
              </w:rPr>
              <w:t>3.3（書面開催）</w:t>
            </w:r>
          </w:p>
        </w:tc>
        <w:tc>
          <w:tcPr>
            <w:tcW w:w="5103" w:type="dxa"/>
            <w:vAlign w:val="center"/>
          </w:tcPr>
          <w:p w:rsidR="00CA6593" w:rsidRPr="00EF7634" w:rsidRDefault="00CA6593" w:rsidP="00260E74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F7634">
              <w:rPr>
                <w:rFonts w:asciiTheme="majorEastAsia" w:eastAsiaTheme="majorEastAsia" w:hAnsiTheme="majorEastAsia" w:hint="eastAsia"/>
              </w:rPr>
              <w:t>大阪府依存症対策について</w:t>
            </w:r>
          </w:p>
          <w:p w:rsidR="00CA6593" w:rsidRDefault="00CA6593" w:rsidP="00260E74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F7634">
              <w:rPr>
                <w:rFonts w:asciiTheme="majorEastAsia" w:eastAsiaTheme="majorEastAsia" w:hAnsiTheme="majorEastAsia" w:hint="eastAsia"/>
              </w:rPr>
              <w:t>部会について</w:t>
            </w:r>
          </w:p>
          <w:p w:rsidR="0075647E" w:rsidRDefault="00CA6593" w:rsidP="00260E7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F7634">
              <w:rPr>
                <w:rFonts w:asciiTheme="majorEastAsia" w:eastAsiaTheme="majorEastAsia" w:hAnsiTheme="majorEastAsia" w:hint="eastAsia"/>
              </w:rPr>
              <w:t>大阪アディクションセンターについて</w:t>
            </w:r>
          </w:p>
          <w:p w:rsidR="00D7707A" w:rsidRDefault="00D7707A" w:rsidP="00260E7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新型コロナウイルス感染症の影響について</w:t>
            </w:r>
          </w:p>
          <w:p w:rsidR="00D7707A" w:rsidRPr="00EF7634" w:rsidRDefault="00D7707A" w:rsidP="00D7707A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等</w:t>
            </w:r>
          </w:p>
        </w:tc>
      </w:tr>
      <w:tr w:rsidR="0075647E" w:rsidRPr="00C439B0" w:rsidTr="00D7707A">
        <w:tc>
          <w:tcPr>
            <w:tcW w:w="2693" w:type="dxa"/>
            <w:vAlign w:val="center"/>
          </w:tcPr>
          <w:p w:rsidR="0075647E" w:rsidRPr="00C439B0" w:rsidRDefault="0075647E" w:rsidP="00260E74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アルコール健康障がい対策部会</w:t>
            </w:r>
          </w:p>
        </w:tc>
        <w:tc>
          <w:tcPr>
            <w:tcW w:w="1843" w:type="dxa"/>
            <w:vAlign w:val="center"/>
          </w:tcPr>
          <w:p w:rsidR="0075647E" w:rsidRPr="003F2038" w:rsidRDefault="004F5F32" w:rsidP="00260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</w:t>
            </w:r>
            <w:r w:rsidR="00D7707A">
              <w:rPr>
                <w:rFonts w:asciiTheme="majorEastAsia" w:eastAsiaTheme="majorEastAsia" w:hAnsiTheme="majorEastAsia" w:hint="eastAsia"/>
                <w:szCs w:val="21"/>
              </w:rPr>
              <w:t>2.12.9</w:t>
            </w:r>
          </w:p>
        </w:tc>
        <w:tc>
          <w:tcPr>
            <w:tcW w:w="5103" w:type="dxa"/>
            <w:vAlign w:val="center"/>
          </w:tcPr>
          <w:p w:rsidR="00D7707A" w:rsidRPr="00D7707A" w:rsidRDefault="00D7707A" w:rsidP="00D7707A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D7707A">
              <w:rPr>
                <w:rFonts w:asciiTheme="majorEastAsia" w:eastAsiaTheme="majorEastAsia" w:hAnsiTheme="majorEastAsia" w:hint="eastAsia"/>
                <w:szCs w:val="21"/>
              </w:rPr>
              <w:t>大阪府アルコール健康障がい対策推進計画の進捗状況について</w:t>
            </w:r>
          </w:p>
          <w:p w:rsidR="00D7707A" w:rsidRPr="00D7707A" w:rsidRDefault="00D7707A" w:rsidP="00D7707A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D7707A">
              <w:rPr>
                <w:rFonts w:asciiTheme="majorEastAsia" w:eastAsiaTheme="majorEastAsia" w:hAnsiTheme="majorEastAsia" w:hint="eastAsia"/>
                <w:szCs w:val="21"/>
              </w:rPr>
              <w:t>高齢者の飲酒問題に関するアンケート調査について</w:t>
            </w:r>
          </w:p>
          <w:p w:rsidR="00A654B2" w:rsidRPr="00D7707A" w:rsidRDefault="00D7707A" w:rsidP="00D7707A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D7707A">
              <w:rPr>
                <w:rFonts w:asciiTheme="majorEastAsia" w:eastAsiaTheme="majorEastAsia" w:hAnsiTheme="majorEastAsia" w:hint="eastAsia"/>
                <w:szCs w:val="21"/>
              </w:rPr>
              <w:t>各機関の取組み状況（新型コロナウイルス感染症による影響等）について</w:t>
            </w:r>
          </w:p>
        </w:tc>
      </w:tr>
      <w:tr w:rsidR="00D7707A" w:rsidRPr="00C439B0" w:rsidTr="004A5C83">
        <w:tc>
          <w:tcPr>
            <w:tcW w:w="2693" w:type="dxa"/>
            <w:vAlign w:val="center"/>
          </w:tcPr>
          <w:p w:rsidR="00D7707A" w:rsidRDefault="00D7707A" w:rsidP="004A5C83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薬物依存症地域支援</w:t>
            </w:r>
          </w:p>
          <w:p w:rsidR="00D7707A" w:rsidRPr="00C439B0" w:rsidRDefault="00D7707A" w:rsidP="004A5C83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体制推進部会</w:t>
            </w:r>
          </w:p>
        </w:tc>
        <w:tc>
          <w:tcPr>
            <w:tcW w:w="1843" w:type="dxa"/>
            <w:vAlign w:val="center"/>
          </w:tcPr>
          <w:p w:rsidR="00D7707A" w:rsidRPr="00C439B0" w:rsidRDefault="00D7707A" w:rsidP="004A5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R2.12.3</w:t>
            </w:r>
          </w:p>
        </w:tc>
        <w:tc>
          <w:tcPr>
            <w:tcW w:w="5103" w:type="dxa"/>
            <w:vAlign w:val="center"/>
          </w:tcPr>
          <w:p w:rsidR="00D7707A" w:rsidRPr="00D7707A" w:rsidRDefault="00D7707A" w:rsidP="00D7707A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7707A">
              <w:rPr>
                <w:rFonts w:asciiTheme="majorEastAsia" w:eastAsiaTheme="majorEastAsia" w:hAnsiTheme="majorEastAsia" w:hint="eastAsia"/>
              </w:rPr>
              <w:t>主な取組み状況について</w:t>
            </w:r>
          </w:p>
          <w:p w:rsidR="00D7707A" w:rsidRPr="00D7707A" w:rsidRDefault="00D7707A" w:rsidP="00D7707A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 w:rsidRPr="00D7707A">
              <w:rPr>
                <w:rFonts w:asciiTheme="majorEastAsia" w:eastAsiaTheme="majorEastAsia" w:hAnsiTheme="majorEastAsia" w:hint="eastAsia"/>
              </w:rPr>
              <w:t>①　本人・家族支援について</w:t>
            </w:r>
          </w:p>
          <w:p w:rsidR="00D7707A" w:rsidRPr="00D7707A" w:rsidRDefault="00D7707A" w:rsidP="00D7707A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 w:rsidRPr="00D7707A">
              <w:rPr>
                <w:rFonts w:asciiTheme="majorEastAsia" w:eastAsiaTheme="majorEastAsia" w:hAnsiTheme="majorEastAsia" w:hint="eastAsia"/>
              </w:rPr>
              <w:t>②　処方薬等への依存について</w:t>
            </w:r>
          </w:p>
          <w:p w:rsidR="00D7707A" w:rsidRPr="00D7707A" w:rsidRDefault="00D7707A" w:rsidP="00D7707A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 w:rsidRPr="00D7707A">
              <w:rPr>
                <w:rFonts w:asciiTheme="majorEastAsia" w:eastAsiaTheme="majorEastAsia" w:hAnsiTheme="majorEastAsia" w:hint="eastAsia"/>
              </w:rPr>
              <w:t>③　重複障がいについて</w:t>
            </w:r>
          </w:p>
          <w:p w:rsidR="00D7707A" w:rsidRDefault="00D7707A" w:rsidP="00D7707A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 w:rsidRPr="00D7707A">
              <w:rPr>
                <w:rFonts w:asciiTheme="majorEastAsia" w:eastAsiaTheme="majorEastAsia" w:hAnsiTheme="majorEastAsia" w:hint="eastAsia"/>
              </w:rPr>
              <w:t>④　その他</w:t>
            </w:r>
          </w:p>
          <w:p w:rsidR="00D7707A" w:rsidRPr="00D7707A" w:rsidRDefault="00D7707A" w:rsidP="00D7707A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7707A">
              <w:rPr>
                <w:rFonts w:asciiTheme="majorEastAsia" w:eastAsiaTheme="majorEastAsia" w:hAnsiTheme="majorEastAsia" w:hint="eastAsia"/>
              </w:rPr>
              <w:t>各機関の状況（新型コロナウイルス感染症による影響等）について</w:t>
            </w:r>
          </w:p>
        </w:tc>
      </w:tr>
      <w:tr w:rsidR="0075647E" w:rsidRPr="00C439B0" w:rsidTr="00D7707A">
        <w:tc>
          <w:tcPr>
            <w:tcW w:w="2693" w:type="dxa"/>
            <w:vAlign w:val="center"/>
          </w:tcPr>
          <w:p w:rsidR="00D7707A" w:rsidRDefault="00D7707A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ギャンブル等</w:t>
            </w:r>
            <w:r w:rsidR="0075647E" w:rsidRPr="00C439B0">
              <w:rPr>
                <w:rFonts w:asciiTheme="majorEastAsia" w:eastAsiaTheme="majorEastAsia" w:hAnsiTheme="majorEastAsia" w:hint="eastAsia"/>
              </w:rPr>
              <w:t>依存症</w:t>
            </w:r>
          </w:p>
          <w:p w:rsidR="0075647E" w:rsidRPr="00C439B0" w:rsidRDefault="0075647E" w:rsidP="00260E74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地域支援体制推進部会</w:t>
            </w:r>
          </w:p>
        </w:tc>
        <w:tc>
          <w:tcPr>
            <w:tcW w:w="1843" w:type="dxa"/>
            <w:vAlign w:val="center"/>
          </w:tcPr>
          <w:p w:rsidR="003F2038" w:rsidRPr="00C439B0" w:rsidRDefault="00D7707A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R2.12.15</w:t>
            </w:r>
          </w:p>
        </w:tc>
        <w:tc>
          <w:tcPr>
            <w:tcW w:w="5103" w:type="dxa"/>
            <w:vAlign w:val="center"/>
          </w:tcPr>
          <w:p w:rsidR="00D7707A" w:rsidRPr="00D7707A" w:rsidRDefault="00D7707A" w:rsidP="00D7707A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7707A">
              <w:rPr>
                <w:rFonts w:asciiTheme="majorEastAsia" w:eastAsiaTheme="majorEastAsia" w:hAnsiTheme="majorEastAsia" w:hint="eastAsia"/>
              </w:rPr>
              <w:t>大阪府ギャンブル等依存症対策推進計画の進捗状況について</w:t>
            </w:r>
          </w:p>
          <w:p w:rsidR="00D7707A" w:rsidRPr="00D7707A" w:rsidRDefault="00D7707A" w:rsidP="00D7707A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7707A">
              <w:rPr>
                <w:rFonts w:asciiTheme="majorEastAsia" w:eastAsiaTheme="majorEastAsia" w:hAnsiTheme="majorEastAsia" w:hint="eastAsia"/>
              </w:rPr>
              <w:t>「ギャンブル等の問題でお困りの方（ご本人）の状況についてのアンケート調査」について</w:t>
            </w:r>
          </w:p>
          <w:p w:rsidR="00A654B2" w:rsidRPr="00D7707A" w:rsidRDefault="00D7707A" w:rsidP="00D7707A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7707A">
              <w:rPr>
                <w:rFonts w:asciiTheme="majorEastAsia" w:eastAsiaTheme="majorEastAsia" w:hAnsiTheme="majorEastAsia" w:hint="eastAsia"/>
              </w:rPr>
              <w:t>各機関の取組み状況（新型コロナウイルス感染症による影響等）について</w:t>
            </w:r>
          </w:p>
        </w:tc>
      </w:tr>
    </w:tbl>
    <w:p w:rsidR="00260E74" w:rsidRPr="00C439B0" w:rsidRDefault="00260E74">
      <w:pPr>
        <w:rPr>
          <w:rFonts w:asciiTheme="majorEastAsia" w:eastAsiaTheme="majorEastAsia" w:hAnsiTheme="majorEastAsia"/>
        </w:rPr>
      </w:pPr>
    </w:p>
    <w:p w:rsidR="009C62A2" w:rsidRPr="00C439B0" w:rsidRDefault="006F0768" w:rsidP="009C62A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（８</w:t>
      </w:r>
      <w:r w:rsidR="009C62A2" w:rsidRPr="00C439B0">
        <w:rPr>
          <w:rFonts w:asciiTheme="majorEastAsia" w:eastAsiaTheme="majorEastAsia" w:hAnsiTheme="majorEastAsia" w:hint="eastAsia"/>
          <w:b/>
        </w:rPr>
        <w:t>）大阪アディクションセンター（ＯＡＣ）の運営</w:t>
      </w:r>
    </w:p>
    <w:p w:rsidR="0075647E" w:rsidRPr="00C439B0" w:rsidRDefault="00D7707A" w:rsidP="0075647E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75647E" w:rsidRPr="00C439B0">
        <w:rPr>
          <w:rFonts w:asciiTheme="majorEastAsia" w:eastAsiaTheme="majorEastAsia" w:hAnsiTheme="majorEastAsia" w:hint="eastAsia"/>
        </w:rPr>
        <w:t>メーリングリストの活用</w:t>
      </w:r>
    </w:p>
    <w:p w:rsidR="009C62A2" w:rsidRPr="00C439B0" w:rsidRDefault="004A5C83" w:rsidP="0075647E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1472B9">
        <w:rPr>
          <w:rFonts w:asciiTheme="majorEastAsia" w:eastAsiaTheme="majorEastAsia" w:hAnsiTheme="majorEastAsia" w:hint="eastAsia"/>
        </w:rPr>
        <w:t>啓発関係（啓発週間における加盟機関・団体の取組について大阪府WEB</w:t>
      </w:r>
      <w:r>
        <w:rPr>
          <w:rFonts w:asciiTheme="majorEastAsia" w:eastAsiaTheme="majorEastAsia" w:hAnsiTheme="majorEastAsia" w:hint="eastAsia"/>
        </w:rPr>
        <w:t>ページ</w:t>
      </w:r>
      <w:r w:rsidR="001472B9">
        <w:rPr>
          <w:rFonts w:asciiTheme="majorEastAsia" w:eastAsiaTheme="majorEastAsia" w:hAnsiTheme="majorEastAsia" w:hint="eastAsia"/>
        </w:rPr>
        <w:t>に掲載等）</w:t>
      </w:r>
    </w:p>
    <w:p w:rsidR="0075647E" w:rsidRDefault="004A5C83" w:rsidP="0075647E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75647E" w:rsidRPr="00C439B0">
        <w:rPr>
          <w:rFonts w:asciiTheme="majorEastAsia" w:eastAsiaTheme="majorEastAsia" w:hAnsiTheme="majorEastAsia" w:hint="eastAsia"/>
        </w:rPr>
        <w:t>大阪アディクションセンター（ＯＡＣ）活動状況冊子の更新</w:t>
      </w:r>
    </w:p>
    <w:p w:rsidR="00260E74" w:rsidRDefault="00260E74">
      <w:pPr>
        <w:rPr>
          <w:rFonts w:asciiTheme="majorEastAsia" w:eastAsiaTheme="majorEastAsia" w:hAnsiTheme="majorEastAsia"/>
          <w:b/>
        </w:rPr>
      </w:pPr>
    </w:p>
    <w:p w:rsidR="004A5C83" w:rsidRPr="00C439B0" w:rsidRDefault="006F0768" w:rsidP="004A5C8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（９</w:t>
      </w:r>
      <w:r w:rsidR="004A5C83" w:rsidRPr="00C439B0">
        <w:rPr>
          <w:rFonts w:asciiTheme="majorEastAsia" w:eastAsiaTheme="majorEastAsia" w:hAnsiTheme="majorEastAsia" w:hint="eastAsia"/>
          <w:b/>
        </w:rPr>
        <w:t>）</w:t>
      </w:r>
      <w:r w:rsidR="004A5C83">
        <w:rPr>
          <w:rFonts w:asciiTheme="majorEastAsia" w:eastAsiaTheme="majorEastAsia" w:hAnsiTheme="majorEastAsia" w:hint="eastAsia"/>
          <w:b/>
        </w:rPr>
        <w:t>予防教育</w:t>
      </w:r>
    </w:p>
    <w:tbl>
      <w:tblPr>
        <w:tblStyle w:val="a7"/>
        <w:tblW w:w="9639" w:type="dxa"/>
        <w:tblInd w:w="392" w:type="dxa"/>
        <w:tblLook w:val="04A0" w:firstRow="1" w:lastRow="0" w:firstColumn="1" w:lastColumn="0" w:noHBand="0" w:noVBand="1"/>
      </w:tblPr>
      <w:tblGrid>
        <w:gridCol w:w="3260"/>
        <w:gridCol w:w="2693"/>
        <w:gridCol w:w="3686"/>
      </w:tblGrid>
      <w:tr w:rsidR="004A5C83" w:rsidRPr="00C439B0" w:rsidTr="004A5C83">
        <w:tc>
          <w:tcPr>
            <w:tcW w:w="3260" w:type="dxa"/>
            <w:shd w:val="clear" w:color="auto" w:fill="D9D9D9" w:themeFill="background1" w:themeFillShade="D9"/>
          </w:tcPr>
          <w:p w:rsidR="004A5C83" w:rsidRPr="003F2038" w:rsidRDefault="004A5C83" w:rsidP="004A5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内　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A5C83" w:rsidRPr="003F2038" w:rsidRDefault="004A5C83" w:rsidP="004A5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対象校数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A5C83" w:rsidRPr="003F2038" w:rsidRDefault="004A5C83" w:rsidP="004A5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対象生徒数</w:t>
            </w:r>
          </w:p>
        </w:tc>
      </w:tr>
      <w:tr w:rsidR="004A5C83" w:rsidRPr="00C439B0" w:rsidTr="004A5C83">
        <w:trPr>
          <w:trHeight w:val="561"/>
        </w:trPr>
        <w:tc>
          <w:tcPr>
            <w:tcW w:w="3260" w:type="dxa"/>
            <w:vAlign w:val="center"/>
          </w:tcPr>
          <w:p w:rsidR="004A5C83" w:rsidRPr="00C439B0" w:rsidRDefault="004A5C83" w:rsidP="004A5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高等学校への出前授業</w:t>
            </w:r>
          </w:p>
        </w:tc>
        <w:tc>
          <w:tcPr>
            <w:tcW w:w="2693" w:type="dxa"/>
            <w:vAlign w:val="center"/>
          </w:tcPr>
          <w:p w:rsidR="004A5C83" w:rsidRPr="00C439B0" w:rsidRDefault="00FD5420" w:rsidP="004A5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４校　計７</w:t>
            </w:r>
            <w:r w:rsidR="004A5C83">
              <w:rPr>
                <w:rFonts w:asciiTheme="majorEastAsia" w:eastAsiaTheme="majorEastAsia" w:hAnsiTheme="majorEastAsia" w:hint="eastAsia"/>
              </w:rPr>
              <w:t>回</w:t>
            </w:r>
          </w:p>
        </w:tc>
        <w:tc>
          <w:tcPr>
            <w:tcW w:w="3686" w:type="dxa"/>
            <w:vAlign w:val="center"/>
          </w:tcPr>
          <w:p w:rsidR="004A5C83" w:rsidRPr="004A5C83" w:rsidRDefault="00FD5420" w:rsidP="004A5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454名（R3.2末までの実施分）</w:t>
            </w:r>
          </w:p>
        </w:tc>
      </w:tr>
      <w:tr w:rsidR="004A5C83" w:rsidRPr="00C439B0" w:rsidTr="004A5C83">
        <w:trPr>
          <w:trHeight w:val="1123"/>
        </w:trPr>
        <w:tc>
          <w:tcPr>
            <w:tcW w:w="3260" w:type="dxa"/>
            <w:vAlign w:val="center"/>
          </w:tcPr>
          <w:p w:rsidR="004A5C83" w:rsidRPr="00C439B0" w:rsidRDefault="004A5C83" w:rsidP="004A5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高校３年生等へのリーフレット配布</w:t>
            </w:r>
          </w:p>
        </w:tc>
        <w:tc>
          <w:tcPr>
            <w:tcW w:w="2693" w:type="dxa"/>
            <w:vAlign w:val="center"/>
          </w:tcPr>
          <w:p w:rsidR="004A5C83" w:rsidRDefault="004A5C83" w:rsidP="004A5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高等学校・支援学校等</w:t>
            </w:r>
          </w:p>
        </w:tc>
        <w:tc>
          <w:tcPr>
            <w:tcW w:w="3686" w:type="dxa"/>
            <w:vAlign w:val="center"/>
          </w:tcPr>
          <w:p w:rsidR="004A5C83" w:rsidRDefault="004A5C83" w:rsidP="004A5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通常</w:t>
            </w:r>
            <w:r w:rsidR="00A3133D">
              <w:rPr>
                <w:rFonts w:asciiTheme="majorEastAsia" w:eastAsiaTheme="majorEastAsia" w:hAnsiTheme="majorEastAsia" w:hint="eastAsia"/>
              </w:rPr>
              <w:t>版、</w:t>
            </w:r>
            <w:r>
              <w:rPr>
                <w:rFonts w:asciiTheme="majorEastAsia" w:eastAsiaTheme="majorEastAsia" w:hAnsiTheme="majorEastAsia" w:hint="eastAsia"/>
              </w:rPr>
              <w:t>ルビ入り</w:t>
            </w:r>
            <w:r w:rsidR="00A3133D">
              <w:rPr>
                <w:rFonts w:asciiTheme="majorEastAsia" w:eastAsiaTheme="majorEastAsia" w:hAnsiTheme="majorEastAsia" w:hint="eastAsia"/>
              </w:rPr>
              <w:t>、および</w:t>
            </w:r>
            <w:r>
              <w:rPr>
                <w:rFonts w:asciiTheme="majorEastAsia" w:eastAsiaTheme="majorEastAsia" w:hAnsiTheme="majorEastAsia" w:hint="eastAsia"/>
              </w:rPr>
              <w:t>点字版</w:t>
            </w:r>
          </w:p>
          <w:p w:rsidR="00A3133D" w:rsidRPr="004A5C83" w:rsidRDefault="00A3133D" w:rsidP="004A5C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を配布</w:t>
            </w:r>
            <w:r w:rsidR="006F076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F0768" w:rsidRPr="006F0768">
              <w:rPr>
                <w:rFonts w:asciiTheme="majorEastAsia" w:eastAsiaTheme="majorEastAsia" w:hAnsiTheme="majorEastAsia" w:hint="eastAsia"/>
                <w:bdr w:val="single" w:sz="4" w:space="0" w:color="auto"/>
              </w:rPr>
              <w:t>参考資料５</w:t>
            </w:r>
          </w:p>
        </w:tc>
      </w:tr>
    </w:tbl>
    <w:p w:rsidR="004A5C83" w:rsidRPr="00C439B0" w:rsidRDefault="004A5C83">
      <w:pPr>
        <w:rPr>
          <w:rFonts w:asciiTheme="majorEastAsia" w:eastAsiaTheme="majorEastAsia" w:hAnsiTheme="majorEastAsia"/>
          <w:b/>
        </w:rPr>
      </w:pPr>
    </w:p>
    <w:p w:rsidR="009C62A2" w:rsidRPr="00C439B0" w:rsidRDefault="00236A5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6F0768">
        <w:rPr>
          <w:rFonts w:asciiTheme="majorEastAsia" w:eastAsiaTheme="majorEastAsia" w:hAnsiTheme="majorEastAsia" w:hint="eastAsia"/>
          <w:b/>
        </w:rPr>
        <w:t>１０</w:t>
      </w:r>
      <w:r w:rsidR="009C62A2" w:rsidRPr="00C439B0">
        <w:rPr>
          <w:rFonts w:asciiTheme="majorEastAsia" w:eastAsiaTheme="majorEastAsia" w:hAnsiTheme="majorEastAsia" w:hint="eastAsia"/>
          <w:b/>
        </w:rPr>
        <w:t>）普及啓発</w:t>
      </w:r>
    </w:p>
    <w:p w:rsidR="004A5C83" w:rsidRPr="006F0768" w:rsidRDefault="004F5F32" w:rsidP="006F0768">
      <w:pPr>
        <w:spacing w:line="300" w:lineRule="exact"/>
        <w:ind w:firstLineChars="100" w:firstLine="227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>①</w:t>
      </w:r>
      <w:r w:rsidR="004A5C83">
        <w:rPr>
          <w:rFonts w:asciiTheme="majorEastAsia" w:eastAsiaTheme="majorEastAsia" w:hAnsiTheme="majorEastAsia" w:hint="eastAsia"/>
        </w:rPr>
        <w:t>新成人向けに依存症の啓発チラシを作成、市町村経由で配布</w:t>
      </w:r>
      <w:r w:rsidR="006F0768">
        <w:rPr>
          <w:rFonts w:asciiTheme="majorEastAsia" w:eastAsiaTheme="majorEastAsia" w:hAnsiTheme="majorEastAsia" w:hint="eastAsia"/>
        </w:rPr>
        <w:t xml:space="preserve">　</w:t>
      </w:r>
      <w:r w:rsidR="006F0768" w:rsidRPr="006F0768">
        <w:rPr>
          <w:rFonts w:asciiTheme="majorEastAsia" w:eastAsiaTheme="majorEastAsia" w:hAnsiTheme="majorEastAsia" w:hint="eastAsia"/>
          <w:bdr w:val="single" w:sz="4" w:space="0" w:color="auto"/>
        </w:rPr>
        <w:t>参考資料４</w:t>
      </w:r>
    </w:p>
    <w:p w:rsidR="0075647E" w:rsidRPr="00C439B0" w:rsidRDefault="004F5F32" w:rsidP="006F0768">
      <w:pPr>
        <w:spacing w:line="300" w:lineRule="exact"/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75647E" w:rsidRPr="00C439B0">
        <w:rPr>
          <w:rFonts w:asciiTheme="majorEastAsia" w:eastAsiaTheme="majorEastAsia" w:hAnsiTheme="majorEastAsia" w:hint="eastAsia"/>
        </w:rPr>
        <w:t>依存症に関するリーフレットの作成及び配布</w:t>
      </w:r>
    </w:p>
    <w:p w:rsidR="00972045" w:rsidRDefault="004F5F32" w:rsidP="006F0768">
      <w:pPr>
        <w:spacing w:line="300" w:lineRule="exact"/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4944FD">
        <w:rPr>
          <w:rFonts w:asciiTheme="majorEastAsia" w:eastAsiaTheme="majorEastAsia" w:hAnsiTheme="majorEastAsia" w:hint="eastAsia"/>
        </w:rPr>
        <w:t>ホームページでの依存症に関する情報提供</w:t>
      </w:r>
      <w:r w:rsidR="004A5C83">
        <w:rPr>
          <w:rFonts w:asciiTheme="majorEastAsia" w:eastAsiaTheme="majorEastAsia" w:hAnsiTheme="majorEastAsia" w:hint="eastAsia"/>
        </w:rPr>
        <w:t>（OATISホームページの立ち上げ）</w:t>
      </w:r>
    </w:p>
    <w:p w:rsidR="006F0768" w:rsidRPr="006F0768" w:rsidRDefault="006F0768" w:rsidP="006F0768">
      <w:pPr>
        <w:spacing w:line="300" w:lineRule="exact"/>
        <w:ind w:firstLineChars="100" w:firstLine="227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 xml:space="preserve">④府民向け依存症理解啓発セミナーのWEB配信　</w:t>
      </w:r>
      <w:r w:rsidRPr="006F0768">
        <w:rPr>
          <w:rFonts w:asciiTheme="majorEastAsia" w:eastAsiaTheme="majorEastAsia" w:hAnsiTheme="majorEastAsia" w:hint="eastAsia"/>
          <w:bdr w:val="single" w:sz="4" w:space="0" w:color="auto"/>
        </w:rPr>
        <w:t>参考資料６</w:t>
      </w:r>
    </w:p>
    <w:sectPr w:rsidR="006F0768" w:rsidRPr="006F0768" w:rsidSect="00494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567" w:footer="851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BB" w:rsidRDefault="00940FBB" w:rsidP="009D2D58">
      <w:r>
        <w:separator/>
      </w:r>
    </w:p>
  </w:endnote>
  <w:endnote w:type="continuationSeparator" w:id="0">
    <w:p w:rsidR="00940FBB" w:rsidRDefault="00940FBB" w:rsidP="009D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8250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548300"/>
      <w:docPartObj>
        <w:docPartGallery w:val="Page Numbers (Bottom of Page)"/>
        <w:docPartUnique/>
      </w:docPartObj>
    </w:sdtPr>
    <w:sdtEndPr/>
    <w:sdtContent>
      <w:p w:rsidR="004A5C83" w:rsidRDefault="004A5C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5B" w:rsidRPr="009B655B">
          <w:rPr>
            <w:noProof/>
            <w:lang w:val="ja-JP"/>
          </w:rPr>
          <w:t>2</w:t>
        </w:r>
        <w:r>
          <w:fldChar w:fldCharType="end"/>
        </w:r>
      </w:p>
    </w:sdtContent>
  </w:sdt>
  <w:p w:rsidR="004A5C83" w:rsidRDefault="004A5C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825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BB" w:rsidRDefault="00940FBB" w:rsidP="009D2D58">
      <w:r>
        <w:separator/>
      </w:r>
    </w:p>
  </w:footnote>
  <w:footnote w:type="continuationSeparator" w:id="0">
    <w:p w:rsidR="00940FBB" w:rsidRDefault="00940FBB" w:rsidP="009D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8250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83" w:rsidRPr="00FD5420" w:rsidRDefault="00FD5420" w:rsidP="00FD5420">
    <w:pPr>
      <w:pStyle w:val="a3"/>
      <w:jc w:val="right"/>
      <w:rPr>
        <w:rFonts w:asciiTheme="majorEastAsia" w:eastAsiaTheme="majorEastAsia" w:hAnsiTheme="majorEastAsia"/>
        <w:bdr w:val="single" w:sz="4" w:space="0" w:color="auto"/>
      </w:rPr>
    </w:pPr>
    <w:r w:rsidRPr="00FD5420">
      <w:rPr>
        <w:rFonts w:asciiTheme="majorEastAsia" w:eastAsiaTheme="majorEastAsia" w:hAnsiTheme="majorEastAsia" w:hint="eastAsia"/>
        <w:bdr w:val="single" w:sz="4" w:space="0" w:color="auto"/>
      </w:rPr>
      <w:t>資料１－</w:t>
    </w:r>
    <w:r w:rsidR="008250E0">
      <w:rPr>
        <w:rFonts w:asciiTheme="majorEastAsia" w:eastAsiaTheme="majorEastAsia" w:hAnsiTheme="majorEastAsia" w:hint="eastAsia"/>
        <w:bdr w:val="single" w:sz="4" w:space="0" w:color="auto"/>
      </w:rPr>
      <w:t>２</w:t>
    </w:r>
  </w:p>
  <w:p w:rsidR="004A5C83" w:rsidRPr="009D2D58" w:rsidRDefault="004A5C83" w:rsidP="009D2D58">
    <w:pPr>
      <w:pStyle w:val="a3"/>
      <w:jc w:val="right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E0" w:rsidRDefault="008250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5CA"/>
    <w:multiLevelType w:val="hybridMultilevel"/>
    <w:tmpl w:val="9D38EFB0"/>
    <w:lvl w:ilvl="0" w:tplc="54EEB46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460A1"/>
    <w:multiLevelType w:val="hybridMultilevel"/>
    <w:tmpl w:val="A8567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00568"/>
    <w:multiLevelType w:val="hybridMultilevel"/>
    <w:tmpl w:val="5DA27724"/>
    <w:lvl w:ilvl="0" w:tplc="54EEB46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64E3D"/>
    <w:multiLevelType w:val="hybridMultilevel"/>
    <w:tmpl w:val="E1CCCF5A"/>
    <w:lvl w:ilvl="0" w:tplc="54EEB4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34AA7"/>
    <w:multiLevelType w:val="hybridMultilevel"/>
    <w:tmpl w:val="646CEB64"/>
    <w:lvl w:ilvl="0" w:tplc="54EEB46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0903A4"/>
    <w:multiLevelType w:val="hybridMultilevel"/>
    <w:tmpl w:val="3C9ED104"/>
    <w:lvl w:ilvl="0" w:tplc="54EEB4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46204"/>
    <w:multiLevelType w:val="hybridMultilevel"/>
    <w:tmpl w:val="D33AF8E4"/>
    <w:lvl w:ilvl="0" w:tplc="54EEB4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1D13F0"/>
    <w:multiLevelType w:val="hybridMultilevel"/>
    <w:tmpl w:val="23CA756E"/>
    <w:lvl w:ilvl="0" w:tplc="54EEB46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BB5D33"/>
    <w:multiLevelType w:val="hybridMultilevel"/>
    <w:tmpl w:val="AEDA5B3C"/>
    <w:lvl w:ilvl="0" w:tplc="B9C44684">
      <w:start w:val="1"/>
      <w:numFmt w:val="bullet"/>
      <w:lvlText w:val="○"/>
      <w:lvlJc w:val="left"/>
      <w:pPr>
        <w:ind w:left="10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36Ad0mccoyhHuNDdsWVSKCJNCgB988G/+0bFfsjK0reWtDTq6gPJ7g8sR4z6I4Gl4DuAQ9F/o7UsBrVbH2TlA==" w:salt="JPsvDJB/G6EIChRvoxJeTw==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40"/>
    <w:rsid w:val="0003498D"/>
    <w:rsid w:val="0006438C"/>
    <w:rsid w:val="00072AA4"/>
    <w:rsid w:val="00075FAF"/>
    <w:rsid w:val="00084907"/>
    <w:rsid w:val="0008570D"/>
    <w:rsid w:val="0009209E"/>
    <w:rsid w:val="000E1C0E"/>
    <w:rsid w:val="00100C2B"/>
    <w:rsid w:val="001029BD"/>
    <w:rsid w:val="001038F9"/>
    <w:rsid w:val="0011214D"/>
    <w:rsid w:val="001250E9"/>
    <w:rsid w:val="001472B9"/>
    <w:rsid w:val="0019143C"/>
    <w:rsid w:val="001A7D80"/>
    <w:rsid w:val="001B669A"/>
    <w:rsid w:val="002057FE"/>
    <w:rsid w:val="00233190"/>
    <w:rsid w:val="00236A52"/>
    <w:rsid w:val="002427D4"/>
    <w:rsid w:val="00260E74"/>
    <w:rsid w:val="00263135"/>
    <w:rsid w:val="0029283B"/>
    <w:rsid w:val="002D6308"/>
    <w:rsid w:val="00305614"/>
    <w:rsid w:val="0031224A"/>
    <w:rsid w:val="0033329D"/>
    <w:rsid w:val="00351A51"/>
    <w:rsid w:val="0037228F"/>
    <w:rsid w:val="00381090"/>
    <w:rsid w:val="003E5835"/>
    <w:rsid w:val="003F2038"/>
    <w:rsid w:val="0040662E"/>
    <w:rsid w:val="004100E2"/>
    <w:rsid w:val="00411AB8"/>
    <w:rsid w:val="004132E0"/>
    <w:rsid w:val="004218F6"/>
    <w:rsid w:val="00450A52"/>
    <w:rsid w:val="0045484C"/>
    <w:rsid w:val="00465ED7"/>
    <w:rsid w:val="00481E00"/>
    <w:rsid w:val="004915C8"/>
    <w:rsid w:val="00493E5A"/>
    <w:rsid w:val="004944FD"/>
    <w:rsid w:val="004A5C83"/>
    <w:rsid w:val="004C3642"/>
    <w:rsid w:val="004F5F32"/>
    <w:rsid w:val="005009C7"/>
    <w:rsid w:val="005021B7"/>
    <w:rsid w:val="005049AD"/>
    <w:rsid w:val="005225FC"/>
    <w:rsid w:val="0052410C"/>
    <w:rsid w:val="00573572"/>
    <w:rsid w:val="005956B7"/>
    <w:rsid w:val="005C1BE0"/>
    <w:rsid w:val="005D4FBB"/>
    <w:rsid w:val="005E4BDB"/>
    <w:rsid w:val="0061303B"/>
    <w:rsid w:val="00663409"/>
    <w:rsid w:val="006969BA"/>
    <w:rsid w:val="006A5065"/>
    <w:rsid w:val="006C3FE7"/>
    <w:rsid w:val="006E4CD0"/>
    <w:rsid w:val="006F0768"/>
    <w:rsid w:val="0070037B"/>
    <w:rsid w:val="00707D3C"/>
    <w:rsid w:val="00753702"/>
    <w:rsid w:val="00753C34"/>
    <w:rsid w:val="0075647E"/>
    <w:rsid w:val="00767295"/>
    <w:rsid w:val="0077152A"/>
    <w:rsid w:val="00797647"/>
    <w:rsid w:val="007A26AD"/>
    <w:rsid w:val="007B1209"/>
    <w:rsid w:val="007E1B3A"/>
    <w:rsid w:val="007F40FF"/>
    <w:rsid w:val="00811006"/>
    <w:rsid w:val="0081339F"/>
    <w:rsid w:val="00824FD2"/>
    <w:rsid w:val="008250E0"/>
    <w:rsid w:val="0083163C"/>
    <w:rsid w:val="00832ED9"/>
    <w:rsid w:val="00833A3E"/>
    <w:rsid w:val="00840649"/>
    <w:rsid w:val="008B299B"/>
    <w:rsid w:val="008B4C36"/>
    <w:rsid w:val="009017DF"/>
    <w:rsid w:val="00931830"/>
    <w:rsid w:val="0093483D"/>
    <w:rsid w:val="00936F6E"/>
    <w:rsid w:val="00940FBB"/>
    <w:rsid w:val="00954EC7"/>
    <w:rsid w:val="00955546"/>
    <w:rsid w:val="00960F4E"/>
    <w:rsid w:val="00972045"/>
    <w:rsid w:val="00975C20"/>
    <w:rsid w:val="00980A9F"/>
    <w:rsid w:val="00997F93"/>
    <w:rsid w:val="009A1B95"/>
    <w:rsid w:val="009B655B"/>
    <w:rsid w:val="009C2405"/>
    <w:rsid w:val="009C62A2"/>
    <w:rsid w:val="009D2D58"/>
    <w:rsid w:val="009D70BF"/>
    <w:rsid w:val="009E7CB9"/>
    <w:rsid w:val="009F2DDA"/>
    <w:rsid w:val="00A027DA"/>
    <w:rsid w:val="00A051D3"/>
    <w:rsid w:val="00A3133D"/>
    <w:rsid w:val="00A62369"/>
    <w:rsid w:val="00A654B2"/>
    <w:rsid w:val="00A73CD5"/>
    <w:rsid w:val="00AC08EB"/>
    <w:rsid w:val="00AC3438"/>
    <w:rsid w:val="00AF0262"/>
    <w:rsid w:val="00AF2350"/>
    <w:rsid w:val="00B03BB0"/>
    <w:rsid w:val="00B44876"/>
    <w:rsid w:val="00B55BF8"/>
    <w:rsid w:val="00B66C49"/>
    <w:rsid w:val="00B92F3A"/>
    <w:rsid w:val="00B94259"/>
    <w:rsid w:val="00BA1A37"/>
    <w:rsid w:val="00BA4904"/>
    <w:rsid w:val="00BE77AA"/>
    <w:rsid w:val="00C004BB"/>
    <w:rsid w:val="00C10B16"/>
    <w:rsid w:val="00C13078"/>
    <w:rsid w:val="00C255B1"/>
    <w:rsid w:val="00C32E4A"/>
    <w:rsid w:val="00C34433"/>
    <w:rsid w:val="00C353CB"/>
    <w:rsid w:val="00C439B0"/>
    <w:rsid w:val="00C74D85"/>
    <w:rsid w:val="00C856F5"/>
    <w:rsid w:val="00CA515B"/>
    <w:rsid w:val="00CA6593"/>
    <w:rsid w:val="00CC73C8"/>
    <w:rsid w:val="00CD7000"/>
    <w:rsid w:val="00D11784"/>
    <w:rsid w:val="00D13F52"/>
    <w:rsid w:val="00D4150A"/>
    <w:rsid w:val="00D558F5"/>
    <w:rsid w:val="00D7707A"/>
    <w:rsid w:val="00D920AC"/>
    <w:rsid w:val="00D966F5"/>
    <w:rsid w:val="00DD2653"/>
    <w:rsid w:val="00DD63F6"/>
    <w:rsid w:val="00DE46A7"/>
    <w:rsid w:val="00E16AA4"/>
    <w:rsid w:val="00E31E40"/>
    <w:rsid w:val="00E35604"/>
    <w:rsid w:val="00E5286E"/>
    <w:rsid w:val="00E617E2"/>
    <w:rsid w:val="00E6266D"/>
    <w:rsid w:val="00EB6F4A"/>
    <w:rsid w:val="00ED7508"/>
    <w:rsid w:val="00EE312B"/>
    <w:rsid w:val="00EF6885"/>
    <w:rsid w:val="00EF7634"/>
    <w:rsid w:val="00F27214"/>
    <w:rsid w:val="00F43AF5"/>
    <w:rsid w:val="00F6512D"/>
    <w:rsid w:val="00F929F7"/>
    <w:rsid w:val="00FD5420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7301E-BA9D-4DE2-9D03-1C1B1824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D58"/>
  </w:style>
  <w:style w:type="paragraph" w:styleId="a5">
    <w:name w:val="footer"/>
    <w:basedOn w:val="a"/>
    <w:link w:val="a6"/>
    <w:uiPriority w:val="99"/>
    <w:unhideWhenUsed/>
    <w:rsid w:val="009D2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D58"/>
  </w:style>
  <w:style w:type="table" w:styleId="a7">
    <w:name w:val="Table Grid"/>
    <w:basedOn w:val="a1"/>
    <w:uiPriority w:val="59"/>
    <w:rsid w:val="002D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3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F272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A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2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AA7E-E38A-450E-B1C8-9A9EC568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486</Words>
  <Characters>2771</Characters>
  <Application>Microsoft Office Word</Application>
  <DocSecurity>8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　陽子</dc:creator>
  <cp:lastModifiedBy>岡　信浩</cp:lastModifiedBy>
  <cp:revision>13</cp:revision>
  <cp:lastPrinted>2021-03-02T06:07:00Z</cp:lastPrinted>
  <dcterms:created xsi:type="dcterms:W3CDTF">2021-03-02T06:57:00Z</dcterms:created>
  <dcterms:modified xsi:type="dcterms:W3CDTF">2021-04-01T10:37:00Z</dcterms:modified>
</cp:coreProperties>
</file>