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99" w:type="dxa"/>
          <w:right w:w="99" w:type="dxa"/>
        </w:tblCellMar>
        <w:tblLook w:val="04A0" w:firstRow="1" w:lastRow="0" w:firstColumn="1" w:lastColumn="0" w:noHBand="0" w:noVBand="1"/>
      </w:tblPr>
      <w:tblGrid>
        <w:gridCol w:w="2548"/>
        <w:gridCol w:w="12038"/>
      </w:tblGrid>
      <w:tr w:rsidR="004C1B44" w:rsidRPr="004B7284" w:rsidTr="00DA1742">
        <w:trPr>
          <w:trHeight w:val="390"/>
        </w:trPr>
        <w:tc>
          <w:tcPr>
            <w:tcW w:w="2548" w:type="dxa"/>
            <w:tcBorders>
              <w:top w:val="single" w:sz="12" w:space="0" w:color="auto"/>
              <w:left w:val="single" w:sz="12" w:space="0" w:color="auto"/>
              <w:bottom w:val="double" w:sz="4" w:space="0" w:color="auto"/>
              <w:right w:val="single" w:sz="8" w:space="0" w:color="auto"/>
            </w:tcBorders>
            <w:shd w:val="clear" w:color="000000" w:fill="C5D9F1"/>
            <w:noWrap/>
            <w:vAlign w:val="center"/>
            <w:hideMark/>
          </w:tcPr>
          <w:p w:rsidR="004C1B44" w:rsidRPr="004B7284" w:rsidRDefault="004C1B44" w:rsidP="00FE7E24">
            <w:pPr>
              <w:widowControl/>
              <w:spacing w:line="240" w:lineRule="exact"/>
              <w:jc w:val="center"/>
              <w:rPr>
                <w:rFonts w:ascii="ＭＳ Ｐゴシック" w:eastAsia="ＭＳ Ｐゴシック" w:hAnsi="ＭＳ Ｐゴシック" w:cs="ＭＳ Ｐゴシック"/>
                <w:color w:val="000000"/>
                <w:kern w:val="0"/>
                <w:sz w:val="18"/>
                <w:szCs w:val="24"/>
              </w:rPr>
            </w:pPr>
            <w:bookmarkStart w:id="0" w:name="_GoBack"/>
            <w:bookmarkEnd w:id="0"/>
            <w:r>
              <w:rPr>
                <w:rFonts w:ascii="ＭＳ Ｐゴシック" w:eastAsia="ＭＳ Ｐゴシック" w:hAnsi="ＭＳ Ｐゴシック" w:cs="ＭＳ Ｐゴシック" w:hint="eastAsia"/>
                <w:color w:val="000000"/>
                <w:kern w:val="0"/>
                <w:sz w:val="18"/>
                <w:szCs w:val="24"/>
              </w:rPr>
              <w:t>機関・団体</w:t>
            </w:r>
          </w:p>
        </w:tc>
        <w:tc>
          <w:tcPr>
            <w:tcW w:w="12038" w:type="dxa"/>
            <w:tcBorders>
              <w:top w:val="single" w:sz="12" w:space="0" w:color="auto"/>
              <w:left w:val="nil"/>
              <w:bottom w:val="double" w:sz="4" w:space="0" w:color="auto"/>
              <w:right w:val="single" w:sz="12" w:space="0" w:color="auto"/>
            </w:tcBorders>
            <w:shd w:val="clear" w:color="000000" w:fill="C5D9F1"/>
            <w:noWrap/>
            <w:vAlign w:val="center"/>
            <w:hideMark/>
          </w:tcPr>
          <w:p w:rsidR="004C1B44" w:rsidRPr="004B7284" w:rsidRDefault="004C1B44" w:rsidP="004B7284">
            <w:pPr>
              <w:widowControl/>
              <w:spacing w:line="280" w:lineRule="exact"/>
              <w:jc w:val="center"/>
              <w:rPr>
                <w:rFonts w:ascii="ＭＳ Ｐゴシック" w:eastAsia="ＭＳ Ｐゴシック" w:hAnsi="ＭＳ Ｐゴシック" w:cs="ＭＳ Ｐゴシック"/>
                <w:color w:val="000000"/>
                <w:kern w:val="0"/>
                <w:sz w:val="20"/>
                <w:szCs w:val="24"/>
              </w:rPr>
            </w:pPr>
            <w:r w:rsidRPr="00FE7E24">
              <w:rPr>
                <w:rFonts w:ascii="ＭＳ Ｐゴシック" w:eastAsia="ＭＳ Ｐゴシック" w:hAnsi="ＭＳ Ｐゴシック" w:cs="ＭＳ Ｐゴシック" w:hint="eastAsia"/>
                <w:color w:val="000000"/>
                <w:kern w:val="0"/>
                <w:sz w:val="20"/>
                <w:szCs w:val="24"/>
              </w:rPr>
              <w:t xml:space="preserve">　各機関・団体の今年度の取組みや次年度の予定等</w:t>
            </w:r>
          </w:p>
        </w:tc>
      </w:tr>
      <w:tr w:rsidR="004C1B44" w:rsidRPr="004B7284" w:rsidTr="00707E3E">
        <w:trPr>
          <w:trHeight w:val="1534"/>
        </w:trPr>
        <w:tc>
          <w:tcPr>
            <w:tcW w:w="2548" w:type="dxa"/>
            <w:tcBorders>
              <w:top w:val="double" w:sz="4" w:space="0" w:color="auto"/>
              <w:left w:val="single" w:sz="12" w:space="0" w:color="auto"/>
              <w:bottom w:val="single" w:sz="4" w:space="0" w:color="auto"/>
              <w:right w:val="single" w:sz="8" w:space="0" w:color="auto"/>
            </w:tcBorders>
            <w:shd w:val="clear" w:color="auto" w:fill="auto"/>
            <w:noWrap/>
            <w:vAlign w:val="center"/>
            <w:hideMark/>
          </w:tcPr>
          <w:p w:rsidR="004C1B44" w:rsidRPr="004B7284" w:rsidRDefault="004C1B44" w:rsidP="004B7284">
            <w:pPr>
              <w:widowControl/>
              <w:spacing w:line="240" w:lineRule="exact"/>
              <w:jc w:val="left"/>
              <w:rPr>
                <w:rFonts w:ascii="ＭＳ Ｐゴシック" w:eastAsia="ＭＳ Ｐゴシック" w:hAnsi="ＭＳ Ｐゴシック" w:cs="ＭＳ Ｐゴシック"/>
                <w:color w:val="000000"/>
                <w:kern w:val="0"/>
                <w:sz w:val="18"/>
              </w:rPr>
            </w:pPr>
            <w:r w:rsidRPr="004B7284">
              <w:rPr>
                <w:rFonts w:ascii="ＭＳ Ｐゴシック" w:eastAsia="ＭＳ Ｐゴシック" w:hAnsi="ＭＳ Ｐゴシック" w:cs="ＭＳ Ｐゴシック" w:hint="eastAsia"/>
                <w:color w:val="000000"/>
                <w:kern w:val="0"/>
                <w:sz w:val="18"/>
              </w:rPr>
              <w:t>堺市こころの健康センター</w:t>
            </w:r>
          </w:p>
        </w:tc>
        <w:tc>
          <w:tcPr>
            <w:tcW w:w="12038" w:type="dxa"/>
            <w:tcBorders>
              <w:top w:val="double" w:sz="4" w:space="0" w:color="auto"/>
              <w:left w:val="nil"/>
              <w:bottom w:val="single" w:sz="4" w:space="0" w:color="auto"/>
              <w:right w:val="single" w:sz="12" w:space="0" w:color="auto"/>
            </w:tcBorders>
            <w:shd w:val="clear" w:color="auto" w:fill="auto"/>
            <w:vAlign w:val="center"/>
            <w:hideMark/>
          </w:tcPr>
          <w:p w:rsidR="004C1B44" w:rsidRPr="004B7284" w:rsidRDefault="004C1B44" w:rsidP="00A71486">
            <w:pPr>
              <w:pStyle w:val="a7"/>
              <w:widowControl/>
              <w:numPr>
                <w:ilvl w:val="0"/>
                <w:numId w:val="2"/>
              </w:numPr>
              <w:spacing w:line="240" w:lineRule="exact"/>
              <w:ind w:leftChars="0"/>
              <w:jc w:val="left"/>
              <w:rPr>
                <w:rFonts w:ascii="ＭＳ Ｐゴシック" w:eastAsia="ＭＳ Ｐゴシック" w:hAnsi="ＭＳ Ｐゴシック" w:cs="ＭＳ Ｐゴシック"/>
                <w:color w:val="000000"/>
                <w:kern w:val="0"/>
                <w:sz w:val="20"/>
              </w:rPr>
            </w:pPr>
            <w:r w:rsidRPr="004B7284">
              <w:rPr>
                <w:rFonts w:ascii="ＭＳ Ｐゴシック" w:eastAsia="ＭＳ Ｐゴシック" w:hAnsi="ＭＳ Ｐゴシック" w:cs="ＭＳ Ｐゴシック" w:hint="eastAsia"/>
                <w:color w:val="000000"/>
                <w:kern w:val="0"/>
                <w:sz w:val="20"/>
              </w:rPr>
              <w:t>新型コロナウイルスの感染リスク低減目的で、例年と比較して依存症の家族教室や回復プログラムの人数調整を行った。活発な意見交換は困難となっている。このため、集団活動のアイスブレーキングによる緊張緩和や分かち合いの場を十分に設けることができなかった。</w:t>
            </w:r>
          </w:p>
          <w:p w:rsidR="004C1B44" w:rsidRPr="004B7284" w:rsidRDefault="004C1B44" w:rsidP="00A71486">
            <w:pPr>
              <w:pStyle w:val="a7"/>
              <w:widowControl/>
              <w:numPr>
                <w:ilvl w:val="0"/>
                <w:numId w:val="2"/>
              </w:numPr>
              <w:spacing w:line="240" w:lineRule="exact"/>
              <w:ind w:leftChars="0"/>
              <w:jc w:val="left"/>
              <w:rPr>
                <w:rFonts w:ascii="ＭＳ Ｐゴシック" w:eastAsia="ＭＳ Ｐゴシック" w:hAnsi="ＭＳ Ｐゴシック" w:cs="ＭＳ Ｐゴシック"/>
                <w:color w:val="000000"/>
                <w:kern w:val="0"/>
                <w:sz w:val="20"/>
              </w:rPr>
            </w:pPr>
            <w:r w:rsidRPr="004B7284">
              <w:rPr>
                <w:rFonts w:ascii="ＭＳ Ｐゴシック" w:eastAsia="ＭＳ Ｐゴシック" w:hAnsi="ＭＳ Ｐゴシック" w:cs="ＭＳ Ｐゴシック" w:hint="eastAsia"/>
                <w:color w:val="000000"/>
                <w:kern w:val="0"/>
                <w:sz w:val="20"/>
              </w:rPr>
              <w:t>新型コロナウイルス感染症の影響がある中、家族教室や回復プログラム、個別相談、情報ツール作成など様々な事業運営にあたり、関係機関の皆様のご協力をいただいている。OACの皆様には改めて感謝申し上げます。</w:t>
            </w:r>
          </w:p>
          <w:p w:rsidR="004C1B44" w:rsidRPr="004B7284" w:rsidRDefault="004C1B44" w:rsidP="00A71486">
            <w:pPr>
              <w:pStyle w:val="a7"/>
              <w:widowControl/>
              <w:numPr>
                <w:ilvl w:val="0"/>
                <w:numId w:val="2"/>
              </w:numPr>
              <w:spacing w:line="240" w:lineRule="exact"/>
              <w:ind w:leftChars="0"/>
              <w:jc w:val="left"/>
              <w:rPr>
                <w:rFonts w:ascii="ＭＳ Ｐゴシック" w:eastAsia="ＭＳ Ｐゴシック" w:hAnsi="ＭＳ Ｐゴシック" w:cs="ＭＳ Ｐゴシック"/>
                <w:color w:val="000000"/>
                <w:kern w:val="0"/>
                <w:sz w:val="20"/>
              </w:rPr>
            </w:pPr>
            <w:r w:rsidRPr="004B7284">
              <w:rPr>
                <w:rFonts w:ascii="ＭＳ Ｐゴシック" w:eastAsia="ＭＳ Ｐゴシック" w:hAnsi="ＭＳ Ｐゴシック" w:cs="ＭＳ Ｐゴシック" w:hint="eastAsia"/>
                <w:color w:val="000000"/>
                <w:kern w:val="0"/>
                <w:sz w:val="20"/>
              </w:rPr>
              <w:t>堺市依存症地域支援計画の策定にあたり、堺市健康福祉局健康部精神保健課にて市民意識調査を行い、分析を進めている。</w:t>
            </w:r>
          </w:p>
        </w:tc>
      </w:tr>
      <w:tr w:rsidR="004C1B44" w:rsidRPr="004B7284" w:rsidTr="00707E3E">
        <w:trPr>
          <w:trHeight w:val="1547"/>
        </w:trPr>
        <w:tc>
          <w:tcPr>
            <w:tcW w:w="2548" w:type="dxa"/>
            <w:tcBorders>
              <w:top w:val="nil"/>
              <w:left w:val="single" w:sz="12" w:space="0" w:color="auto"/>
              <w:bottom w:val="single" w:sz="4" w:space="0" w:color="auto"/>
              <w:right w:val="single" w:sz="8" w:space="0" w:color="auto"/>
            </w:tcBorders>
            <w:shd w:val="clear" w:color="auto" w:fill="auto"/>
            <w:noWrap/>
            <w:vAlign w:val="center"/>
            <w:hideMark/>
          </w:tcPr>
          <w:p w:rsidR="004C1B44" w:rsidRPr="004B7284" w:rsidRDefault="004C1B44" w:rsidP="004B7284">
            <w:pPr>
              <w:widowControl/>
              <w:spacing w:line="240" w:lineRule="exact"/>
              <w:jc w:val="left"/>
              <w:rPr>
                <w:rFonts w:ascii="ＭＳ Ｐゴシック" w:eastAsia="ＭＳ Ｐゴシック" w:hAnsi="ＭＳ Ｐゴシック" w:cs="ＭＳ Ｐゴシック"/>
                <w:color w:val="000000"/>
                <w:kern w:val="0"/>
                <w:sz w:val="18"/>
              </w:rPr>
            </w:pPr>
            <w:r w:rsidRPr="004B7284">
              <w:rPr>
                <w:rFonts w:ascii="ＭＳ Ｐゴシック" w:eastAsia="ＭＳ Ｐゴシック" w:hAnsi="ＭＳ Ｐゴシック" w:cs="ＭＳ Ｐゴシック" w:hint="eastAsia"/>
                <w:color w:val="000000"/>
                <w:kern w:val="0"/>
                <w:sz w:val="18"/>
              </w:rPr>
              <w:t>大阪司法書士会</w:t>
            </w:r>
          </w:p>
        </w:tc>
        <w:tc>
          <w:tcPr>
            <w:tcW w:w="12038" w:type="dxa"/>
            <w:tcBorders>
              <w:top w:val="nil"/>
              <w:left w:val="nil"/>
              <w:bottom w:val="single" w:sz="4" w:space="0" w:color="auto"/>
              <w:right w:val="single" w:sz="12" w:space="0" w:color="auto"/>
            </w:tcBorders>
            <w:shd w:val="clear" w:color="auto" w:fill="auto"/>
            <w:vAlign w:val="center"/>
            <w:hideMark/>
          </w:tcPr>
          <w:p w:rsidR="004C1B44" w:rsidRPr="004B7284" w:rsidRDefault="004C1B44" w:rsidP="00A71486">
            <w:pPr>
              <w:pStyle w:val="a7"/>
              <w:widowControl/>
              <w:numPr>
                <w:ilvl w:val="0"/>
                <w:numId w:val="3"/>
              </w:numPr>
              <w:spacing w:line="240" w:lineRule="exact"/>
              <w:ind w:leftChars="0"/>
              <w:jc w:val="left"/>
              <w:rPr>
                <w:rFonts w:ascii="ＭＳ Ｐゴシック" w:eastAsia="ＭＳ Ｐゴシック" w:hAnsi="ＭＳ Ｐゴシック" w:cs="ＭＳ Ｐゴシック"/>
                <w:color w:val="000000"/>
                <w:kern w:val="0"/>
                <w:sz w:val="20"/>
              </w:rPr>
            </w:pPr>
            <w:r w:rsidRPr="004B7284">
              <w:rPr>
                <w:rFonts w:ascii="ＭＳ Ｐゴシック" w:eastAsia="ＭＳ Ｐゴシック" w:hAnsi="ＭＳ Ｐゴシック" w:cs="ＭＳ Ｐゴシック" w:hint="eastAsia"/>
                <w:color w:val="000000"/>
                <w:kern w:val="0"/>
                <w:sz w:val="20"/>
              </w:rPr>
              <w:t>今年度は、当会会員向け研修として、令和2年12月14日に、「依存症を抱えた依頼者からの相談についての心構え」と題する2時間の研修をZOOMを用いて行いました。</w:t>
            </w:r>
          </w:p>
          <w:p w:rsidR="004C1B44" w:rsidRPr="004B7284" w:rsidRDefault="004C1B44" w:rsidP="00A71486">
            <w:pPr>
              <w:pStyle w:val="a7"/>
              <w:widowControl/>
              <w:numPr>
                <w:ilvl w:val="0"/>
                <w:numId w:val="3"/>
              </w:numPr>
              <w:spacing w:line="240" w:lineRule="exact"/>
              <w:ind w:leftChars="0"/>
              <w:jc w:val="left"/>
              <w:rPr>
                <w:rFonts w:ascii="ＭＳ Ｐゴシック" w:eastAsia="ＭＳ Ｐゴシック" w:hAnsi="ＭＳ Ｐゴシック" w:cs="ＭＳ Ｐゴシック"/>
                <w:color w:val="000000"/>
                <w:kern w:val="0"/>
                <w:sz w:val="20"/>
              </w:rPr>
            </w:pPr>
            <w:r w:rsidRPr="004B7284">
              <w:rPr>
                <w:rFonts w:ascii="ＭＳ Ｐゴシック" w:eastAsia="ＭＳ Ｐゴシック" w:hAnsi="ＭＳ Ｐゴシック" w:cs="ＭＳ Ｐゴシック" w:hint="eastAsia"/>
                <w:color w:val="000000"/>
                <w:kern w:val="0"/>
                <w:sz w:val="20"/>
              </w:rPr>
              <w:t>新型コロナウイルス感染拡大防止のため、当会としては対面での相談活動を一時中止せざるを得ない時期がありました。今後も依存症問題のほか様々な問題を抱える府民の皆様の相談に適時応じられるように、次年度は引き続き十分な感染症対策を行った上での対面型相談に加え、ZOOM等を活用したい。</w:t>
            </w:r>
          </w:p>
        </w:tc>
      </w:tr>
      <w:tr w:rsidR="004C1B44" w:rsidRPr="004B7284" w:rsidTr="00707E3E">
        <w:trPr>
          <w:trHeight w:val="1825"/>
        </w:trPr>
        <w:tc>
          <w:tcPr>
            <w:tcW w:w="2548" w:type="dxa"/>
            <w:tcBorders>
              <w:top w:val="nil"/>
              <w:left w:val="single" w:sz="12" w:space="0" w:color="auto"/>
              <w:bottom w:val="single" w:sz="4" w:space="0" w:color="auto"/>
              <w:right w:val="single" w:sz="8" w:space="0" w:color="auto"/>
            </w:tcBorders>
            <w:shd w:val="clear" w:color="auto" w:fill="auto"/>
            <w:vAlign w:val="center"/>
            <w:hideMark/>
          </w:tcPr>
          <w:p w:rsidR="004C1B44" w:rsidRPr="004B7284" w:rsidRDefault="004C1B44" w:rsidP="004B7284">
            <w:pPr>
              <w:widowControl/>
              <w:spacing w:line="240" w:lineRule="exact"/>
              <w:jc w:val="left"/>
              <w:rPr>
                <w:rFonts w:ascii="ＭＳ Ｐゴシック" w:eastAsia="ＭＳ Ｐゴシック" w:hAnsi="ＭＳ Ｐゴシック" w:cs="ＭＳ Ｐゴシック"/>
                <w:color w:val="000000"/>
                <w:kern w:val="0"/>
                <w:sz w:val="18"/>
              </w:rPr>
            </w:pPr>
            <w:r w:rsidRPr="004B7284">
              <w:rPr>
                <w:rFonts w:ascii="ＭＳ Ｐゴシック" w:eastAsia="ＭＳ Ｐゴシック" w:hAnsi="ＭＳ Ｐゴシック" w:cs="ＭＳ Ｐゴシック" w:hint="eastAsia"/>
                <w:color w:val="000000"/>
                <w:kern w:val="0"/>
                <w:sz w:val="18"/>
              </w:rPr>
              <w:t>地方独立行政法人</w:t>
            </w:r>
          </w:p>
          <w:p w:rsidR="004C1B44" w:rsidRPr="004B7284" w:rsidRDefault="004C1B44" w:rsidP="004B7284">
            <w:pPr>
              <w:widowControl/>
              <w:spacing w:line="240" w:lineRule="exact"/>
              <w:jc w:val="left"/>
              <w:rPr>
                <w:rFonts w:ascii="ＭＳ Ｐゴシック" w:eastAsia="ＭＳ Ｐゴシック" w:hAnsi="ＭＳ Ｐゴシック" w:cs="ＭＳ Ｐゴシック"/>
                <w:color w:val="000000"/>
                <w:kern w:val="0"/>
                <w:sz w:val="18"/>
              </w:rPr>
            </w:pPr>
            <w:r w:rsidRPr="004B7284">
              <w:rPr>
                <w:rFonts w:ascii="ＭＳ Ｐゴシック" w:eastAsia="ＭＳ Ｐゴシック" w:hAnsi="ＭＳ Ｐゴシック" w:cs="ＭＳ Ｐゴシック" w:hint="eastAsia"/>
                <w:color w:val="000000"/>
                <w:kern w:val="0"/>
                <w:sz w:val="18"/>
              </w:rPr>
              <w:t xml:space="preserve">大阪府立病院機構　</w:t>
            </w:r>
          </w:p>
          <w:p w:rsidR="004C1B44" w:rsidRPr="004B7284" w:rsidRDefault="004C1B44" w:rsidP="004B7284">
            <w:pPr>
              <w:widowControl/>
              <w:spacing w:line="240" w:lineRule="exact"/>
              <w:jc w:val="left"/>
              <w:rPr>
                <w:rFonts w:ascii="ＭＳ Ｐゴシック" w:eastAsia="ＭＳ Ｐゴシック" w:hAnsi="ＭＳ Ｐゴシック" w:cs="ＭＳ Ｐゴシック"/>
                <w:color w:val="000000"/>
                <w:kern w:val="0"/>
                <w:sz w:val="18"/>
              </w:rPr>
            </w:pPr>
            <w:r w:rsidRPr="004B7284">
              <w:rPr>
                <w:rFonts w:ascii="ＭＳ Ｐゴシック" w:eastAsia="ＭＳ Ｐゴシック" w:hAnsi="ＭＳ Ｐゴシック" w:cs="ＭＳ Ｐゴシック" w:hint="eastAsia"/>
                <w:color w:val="000000"/>
                <w:kern w:val="0"/>
                <w:sz w:val="18"/>
              </w:rPr>
              <w:t>大阪精神医療センター</w:t>
            </w:r>
          </w:p>
        </w:tc>
        <w:tc>
          <w:tcPr>
            <w:tcW w:w="12038" w:type="dxa"/>
            <w:tcBorders>
              <w:top w:val="nil"/>
              <w:left w:val="nil"/>
              <w:bottom w:val="single" w:sz="4" w:space="0" w:color="auto"/>
              <w:right w:val="single" w:sz="12" w:space="0" w:color="auto"/>
            </w:tcBorders>
            <w:shd w:val="clear" w:color="auto" w:fill="auto"/>
            <w:vAlign w:val="center"/>
            <w:hideMark/>
          </w:tcPr>
          <w:p w:rsidR="004C1B44" w:rsidRDefault="009A06D0" w:rsidP="00A71486">
            <w:pPr>
              <w:pStyle w:val="a7"/>
              <w:widowControl/>
              <w:numPr>
                <w:ilvl w:val="0"/>
                <w:numId w:val="3"/>
              </w:numPr>
              <w:spacing w:line="240" w:lineRule="exact"/>
              <w:ind w:leftChars="0"/>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令和2</w:t>
            </w:r>
            <w:r w:rsidR="004C1B44" w:rsidRPr="004B7284">
              <w:rPr>
                <w:rFonts w:ascii="ＭＳ Ｐゴシック" w:eastAsia="ＭＳ Ｐゴシック" w:hAnsi="ＭＳ Ｐゴシック" w:cs="ＭＳ Ｐゴシック" w:hint="eastAsia"/>
                <w:color w:val="000000"/>
                <w:kern w:val="0"/>
                <w:sz w:val="20"/>
              </w:rPr>
              <w:t>年度は新型コロナウイルス感染症の影響により、一部事業を中止又は変更して実施した。</w:t>
            </w:r>
          </w:p>
          <w:p w:rsidR="004C1B44" w:rsidRDefault="004C1B44" w:rsidP="00A71486">
            <w:pPr>
              <w:pStyle w:val="a7"/>
              <w:widowControl/>
              <w:numPr>
                <w:ilvl w:val="0"/>
                <w:numId w:val="3"/>
              </w:numPr>
              <w:spacing w:line="240" w:lineRule="exact"/>
              <w:ind w:leftChars="0"/>
              <w:jc w:val="left"/>
              <w:rPr>
                <w:rFonts w:ascii="ＭＳ Ｐゴシック" w:eastAsia="ＭＳ Ｐゴシック" w:hAnsi="ＭＳ Ｐゴシック" w:cs="ＭＳ Ｐゴシック"/>
                <w:color w:val="000000"/>
                <w:kern w:val="0"/>
                <w:sz w:val="20"/>
              </w:rPr>
            </w:pPr>
            <w:r w:rsidRPr="004B7284">
              <w:rPr>
                <w:rFonts w:ascii="ＭＳ Ｐゴシック" w:eastAsia="ＭＳ Ｐゴシック" w:hAnsi="ＭＳ Ｐゴシック" w:cs="ＭＳ Ｐゴシック" w:hint="eastAsia"/>
                <w:color w:val="000000"/>
                <w:kern w:val="0"/>
                <w:sz w:val="20"/>
              </w:rPr>
              <w:t>医療機関職員専門研修（依存症医療研修）は全3回をオンライン研修として実施をはじめ、府内2医療機関へのギャンブル依存症治療プログラムの普及活動など、府内の依存症治療体制の強化に努めた。</w:t>
            </w:r>
          </w:p>
          <w:p w:rsidR="004C1B44" w:rsidRDefault="004C1B44" w:rsidP="00A71486">
            <w:pPr>
              <w:pStyle w:val="a7"/>
              <w:widowControl/>
              <w:numPr>
                <w:ilvl w:val="0"/>
                <w:numId w:val="3"/>
              </w:numPr>
              <w:spacing w:line="240" w:lineRule="exact"/>
              <w:ind w:leftChars="0"/>
              <w:jc w:val="left"/>
              <w:rPr>
                <w:rFonts w:ascii="ＭＳ Ｐゴシック" w:eastAsia="ＭＳ Ｐゴシック" w:hAnsi="ＭＳ Ｐゴシック" w:cs="ＭＳ Ｐゴシック"/>
                <w:color w:val="000000"/>
                <w:kern w:val="0"/>
                <w:sz w:val="20"/>
              </w:rPr>
            </w:pPr>
            <w:r w:rsidRPr="004B7284">
              <w:rPr>
                <w:rFonts w:ascii="ＭＳ Ｐゴシック" w:eastAsia="ＭＳ Ｐゴシック" w:hAnsi="ＭＳ Ｐゴシック" w:cs="ＭＳ Ｐゴシック" w:hint="eastAsia"/>
                <w:color w:val="000000"/>
                <w:kern w:val="0"/>
                <w:sz w:val="20"/>
              </w:rPr>
              <w:t>また依存症専門医療機関として、依存症患者への専門的治療及び治療プログラムの提供を実施した。</w:t>
            </w:r>
          </w:p>
          <w:p w:rsidR="004C1B44" w:rsidRPr="004B7284" w:rsidRDefault="004C1B44" w:rsidP="00A71486">
            <w:pPr>
              <w:pStyle w:val="a7"/>
              <w:widowControl/>
              <w:numPr>
                <w:ilvl w:val="0"/>
                <w:numId w:val="3"/>
              </w:numPr>
              <w:spacing w:line="240" w:lineRule="exact"/>
              <w:ind w:leftChars="0"/>
              <w:jc w:val="left"/>
              <w:rPr>
                <w:rFonts w:ascii="ＭＳ Ｐゴシック" w:eastAsia="ＭＳ Ｐゴシック" w:hAnsi="ＭＳ Ｐゴシック" w:cs="ＭＳ Ｐゴシック"/>
                <w:color w:val="000000"/>
                <w:kern w:val="0"/>
                <w:sz w:val="20"/>
              </w:rPr>
            </w:pPr>
            <w:r w:rsidRPr="004B7284">
              <w:rPr>
                <w:rFonts w:ascii="ＭＳ Ｐゴシック" w:eastAsia="ＭＳ Ｐゴシック" w:hAnsi="ＭＳ Ｐゴシック" w:cs="ＭＳ Ｐゴシック" w:hint="eastAsia"/>
                <w:color w:val="000000"/>
                <w:kern w:val="0"/>
                <w:sz w:val="20"/>
              </w:rPr>
              <w:t>令和3年度についても、令和2年度に引き続き、依存症治療拠点機関／専門医療機関として府内の依存症治療体制の強化に努め、医療機関職員専門研修及び依存症認知行動療法プログラムの普及支援事業を実施していく。</w:t>
            </w:r>
          </w:p>
        </w:tc>
      </w:tr>
      <w:tr w:rsidR="004C1B44" w:rsidRPr="004B7284" w:rsidTr="00707E3E">
        <w:trPr>
          <w:trHeight w:val="2418"/>
        </w:trPr>
        <w:tc>
          <w:tcPr>
            <w:tcW w:w="2548" w:type="dxa"/>
            <w:tcBorders>
              <w:top w:val="nil"/>
              <w:left w:val="single" w:sz="12" w:space="0" w:color="auto"/>
              <w:bottom w:val="single" w:sz="12" w:space="0" w:color="auto"/>
              <w:right w:val="single" w:sz="8" w:space="0" w:color="auto"/>
            </w:tcBorders>
            <w:shd w:val="clear" w:color="auto" w:fill="auto"/>
            <w:vAlign w:val="center"/>
            <w:hideMark/>
          </w:tcPr>
          <w:p w:rsidR="004C1B44" w:rsidRPr="004B7284" w:rsidRDefault="004C1B44" w:rsidP="004B7284">
            <w:pPr>
              <w:widowControl/>
              <w:spacing w:line="240" w:lineRule="exact"/>
              <w:jc w:val="left"/>
              <w:rPr>
                <w:rFonts w:ascii="ＭＳ Ｐゴシック" w:eastAsia="ＭＳ Ｐゴシック" w:hAnsi="ＭＳ Ｐゴシック" w:cs="ＭＳ Ｐゴシック"/>
                <w:color w:val="000000"/>
                <w:kern w:val="0"/>
                <w:sz w:val="18"/>
              </w:rPr>
            </w:pPr>
            <w:r w:rsidRPr="004B7284">
              <w:rPr>
                <w:rFonts w:ascii="ＭＳ Ｐゴシック" w:eastAsia="ＭＳ Ｐゴシック" w:hAnsi="ＭＳ Ｐゴシック" w:cs="ＭＳ Ｐゴシック" w:hint="eastAsia"/>
                <w:color w:val="000000"/>
                <w:kern w:val="0"/>
                <w:sz w:val="18"/>
              </w:rPr>
              <w:t>近畿厚生局麻薬取締部</w:t>
            </w:r>
          </w:p>
        </w:tc>
        <w:tc>
          <w:tcPr>
            <w:tcW w:w="12038" w:type="dxa"/>
            <w:tcBorders>
              <w:top w:val="nil"/>
              <w:left w:val="nil"/>
              <w:bottom w:val="single" w:sz="12" w:space="0" w:color="auto"/>
              <w:right w:val="single" w:sz="12" w:space="0" w:color="auto"/>
            </w:tcBorders>
            <w:shd w:val="clear" w:color="auto" w:fill="auto"/>
            <w:vAlign w:val="center"/>
            <w:hideMark/>
          </w:tcPr>
          <w:p w:rsidR="004C1B44" w:rsidRDefault="004C1B44" w:rsidP="00A71486">
            <w:pPr>
              <w:pStyle w:val="a7"/>
              <w:widowControl/>
              <w:numPr>
                <w:ilvl w:val="0"/>
                <w:numId w:val="4"/>
              </w:numPr>
              <w:spacing w:line="240" w:lineRule="exact"/>
              <w:ind w:leftChars="0"/>
              <w:jc w:val="left"/>
              <w:rPr>
                <w:rFonts w:ascii="ＭＳ Ｐゴシック" w:eastAsia="ＭＳ Ｐゴシック" w:hAnsi="ＭＳ Ｐゴシック" w:cs="ＭＳ Ｐゴシック"/>
                <w:color w:val="000000"/>
                <w:kern w:val="0"/>
                <w:sz w:val="20"/>
              </w:rPr>
            </w:pPr>
            <w:r w:rsidRPr="004B7284">
              <w:rPr>
                <w:rFonts w:ascii="ＭＳ Ｐゴシック" w:eastAsia="ＭＳ Ｐゴシック" w:hAnsi="ＭＳ Ｐゴシック" w:cs="ＭＳ Ｐゴシック" w:hint="eastAsia"/>
                <w:color w:val="000000"/>
                <w:kern w:val="0"/>
                <w:sz w:val="20"/>
              </w:rPr>
              <w:t>近畿厚生局麻薬取締部において、再乱用防止支援員を配置しての再乱用防止支援取り組みを令和元年度から開始してから2年目となった。保護観察がつかずに執行猶予となった方への支援を主な取り組みとしているが、累犯の方や家族の方からの相談にも応じ、再乱用防止支援員による物質使用障害治療プログラムやカウンセリングの実施、自助グループや民間リハビリ施設等の紹介、付添い等の支援を実施した。</w:t>
            </w:r>
          </w:p>
          <w:p w:rsidR="004C1B44" w:rsidRDefault="004C1B44" w:rsidP="00A71486">
            <w:pPr>
              <w:pStyle w:val="a7"/>
              <w:widowControl/>
              <w:numPr>
                <w:ilvl w:val="0"/>
                <w:numId w:val="4"/>
              </w:numPr>
              <w:spacing w:line="240" w:lineRule="exact"/>
              <w:ind w:leftChars="0"/>
              <w:jc w:val="left"/>
              <w:rPr>
                <w:rFonts w:ascii="ＭＳ Ｐゴシック" w:eastAsia="ＭＳ Ｐゴシック" w:hAnsi="ＭＳ Ｐゴシック" w:cs="ＭＳ Ｐゴシック"/>
                <w:color w:val="000000"/>
                <w:kern w:val="0"/>
                <w:sz w:val="20"/>
              </w:rPr>
            </w:pPr>
            <w:r w:rsidRPr="004B7284">
              <w:rPr>
                <w:rFonts w:ascii="ＭＳ Ｐゴシック" w:eastAsia="ＭＳ Ｐゴシック" w:hAnsi="ＭＳ Ｐゴシック" w:cs="ＭＳ Ｐゴシック" w:hint="eastAsia"/>
                <w:color w:val="000000"/>
                <w:kern w:val="0"/>
                <w:sz w:val="20"/>
              </w:rPr>
              <w:t>麻薬取締部の支援窓ロを記載した再乱用防止支援事業案内のチラシを作成し、警察に逮捕された方に留置場の中で見てもらえるよう、近畿各地の警察本部に依頼の上、警察留置施設に配置していただいた。実際にチラシを閲覧した方から支援の相談を受け、自助グループやリハビリ施設を紹介する等の支援を実施している。</w:t>
            </w:r>
          </w:p>
          <w:p w:rsidR="004C1B44" w:rsidRPr="004B7284" w:rsidRDefault="004C1B44" w:rsidP="00A71486">
            <w:pPr>
              <w:pStyle w:val="a7"/>
              <w:widowControl/>
              <w:numPr>
                <w:ilvl w:val="0"/>
                <w:numId w:val="4"/>
              </w:numPr>
              <w:spacing w:line="240" w:lineRule="exact"/>
              <w:ind w:leftChars="0"/>
              <w:jc w:val="left"/>
              <w:rPr>
                <w:rFonts w:ascii="ＭＳ Ｐゴシック" w:eastAsia="ＭＳ Ｐゴシック" w:hAnsi="ＭＳ Ｐゴシック" w:cs="ＭＳ Ｐゴシック"/>
                <w:color w:val="000000"/>
                <w:kern w:val="0"/>
                <w:sz w:val="20"/>
              </w:rPr>
            </w:pPr>
            <w:r w:rsidRPr="004B7284">
              <w:rPr>
                <w:rFonts w:ascii="ＭＳ Ｐゴシック" w:eastAsia="ＭＳ Ｐゴシック" w:hAnsi="ＭＳ Ｐゴシック" w:cs="ＭＳ Ｐゴシック" w:hint="eastAsia"/>
                <w:color w:val="000000"/>
                <w:kern w:val="0"/>
                <w:sz w:val="20"/>
              </w:rPr>
              <w:t>令和3年度も今年度の支援体制を維持し、関係機関との連携を強化して支援を実施する。</w:t>
            </w:r>
          </w:p>
        </w:tc>
      </w:tr>
    </w:tbl>
    <w:p w:rsidR="00A71486" w:rsidRDefault="00A71486"/>
    <w:p w:rsidR="00A71486" w:rsidRDefault="00A71486"/>
    <w:p w:rsidR="00A71486" w:rsidRDefault="00A71486"/>
    <w:p w:rsidR="00A71486" w:rsidRDefault="00A71486"/>
    <w:p w:rsidR="00A71486" w:rsidRDefault="00A71486"/>
    <w:tbl>
      <w:tblPr>
        <w:tblW w:w="0" w:type="auto"/>
        <w:tblLayout w:type="fixed"/>
        <w:tblCellMar>
          <w:left w:w="99" w:type="dxa"/>
          <w:right w:w="99" w:type="dxa"/>
        </w:tblCellMar>
        <w:tblLook w:val="04A0" w:firstRow="1" w:lastRow="0" w:firstColumn="1" w:lastColumn="0" w:noHBand="0" w:noVBand="1"/>
      </w:tblPr>
      <w:tblGrid>
        <w:gridCol w:w="2548"/>
        <w:gridCol w:w="12038"/>
      </w:tblGrid>
      <w:tr w:rsidR="004C1B44" w:rsidRPr="004B7284" w:rsidTr="00DA1742">
        <w:trPr>
          <w:trHeight w:val="390"/>
        </w:trPr>
        <w:tc>
          <w:tcPr>
            <w:tcW w:w="2548" w:type="dxa"/>
            <w:tcBorders>
              <w:top w:val="single" w:sz="12" w:space="0" w:color="auto"/>
              <w:left w:val="single" w:sz="12" w:space="0" w:color="auto"/>
              <w:bottom w:val="double" w:sz="4" w:space="0" w:color="auto"/>
              <w:right w:val="single" w:sz="8" w:space="0" w:color="auto"/>
            </w:tcBorders>
            <w:shd w:val="clear" w:color="000000" w:fill="C5D9F1"/>
            <w:noWrap/>
            <w:vAlign w:val="center"/>
            <w:hideMark/>
          </w:tcPr>
          <w:p w:rsidR="004C1B44" w:rsidRPr="004B7284" w:rsidRDefault="004C1B44" w:rsidP="00F00D57">
            <w:pPr>
              <w:widowControl/>
              <w:spacing w:line="240" w:lineRule="exact"/>
              <w:jc w:val="center"/>
              <w:rPr>
                <w:rFonts w:ascii="ＭＳ Ｐゴシック" w:eastAsia="ＭＳ Ｐゴシック" w:hAnsi="ＭＳ Ｐゴシック" w:cs="ＭＳ Ｐゴシック"/>
                <w:color w:val="000000"/>
                <w:kern w:val="0"/>
                <w:sz w:val="18"/>
                <w:szCs w:val="24"/>
              </w:rPr>
            </w:pPr>
            <w:r>
              <w:rPr>
                <w:rFonts w:ascii="ＭＳ Ｐゴシック" w:eastAsia="ＭＳ Ｐゴシック" w:hAnsi="ＭＳ Ｐゴシック" w:cs="ＭＳ Ｐゴシック" w:hint="eastAsia"/>
                <w:color w:val="000000"/>
                <w:kern w:val="0"/>
                <w:sz w:val="18"/>
                <w:szCs w:val="24"/>
              </w:rPr>
              <w:lastRenderedPageBreak/>
              <w:t>機関・団体</w:t>
            </w:r>
          </w:p>
        </w:tc>
        <w:tc>
          <w:tcPr>
            <w:tcW w:w="12038" w:type="dxa"/>
            <w:tcBorders>
              <w:top w:val="single" w:sz="12" w:space="0" w:color="auto"/>
              <w:left w:val="nil"/>
              <w:bottom w:val="double" w:sz="4" w:space="0" w:color="auto"/>
              <w:right w:val="single" w:sz="12" w:space="0" w:color="auto"/>
            </w:tcBorders>
            <w:shd w:val="clear" w:color="000000" w:fill="C5D9F1"/>
            <w:noWrap/>
            <w:vAlign w:val="center"/>
            <w:hideMark/>
          </w:tcPr>
          <w:p w:rsidR="004C1B44" w:rsidRPr="004B7284" w:rsidRDefault="004C1B44" w:rsidP="00F00D57">
            <w:pPr>
              <w:widowControl/>
              <w:spacing w:line="280" w:lineRule="exact"/>
              <w:jc w:val="center"/>
              <w:rPr>
                <w:rFonts w:ascii="ＭＳ Ｐゴシック" w:eastAsia="ＭＳ Ｐゴシック" w:hAnsi="ＭＳ Ｐゴシック" w:cs="ＭＳ Ｐゴシック"/>
                <w:color w:val="000000"/>
                <w:kern w:val="0"/>
                <w:sz w:val="20"/>
                <w:szCs w:val="24"/>
              </w:rPr>
            </w:pPr>
            <w:r w:rsidRPr="00FE7E24">
              <w:rPr>
                <w:rFonts w:ascii="ＭＳ Ｐゴシック" w:eastAsia="ＭＳ Ｐゴシック" w:hAnsi="ＭＳ Ｐゴシック" w:cs="ＭＳ Ｐゴシック" w:hint="eastAsia"/>
                <w:color w:val="000000"/>
                <w:kern w:val="0"/>
                <w:sz w:val="20"/>
                <w:szCs w:val="24"/>
              </w:rPr>
              <w:t xml:space="preserve">　各機関・団体の今年度の取組みや次年度の予定等</w:t>
            </w:r>
          </w:p>
        </w:tc>
      </w:tr>
      <w:tr w:rsidR="004C1B44" w:rsidRPr="004B7284" w:rsidTr="00A71486">
        <w:trPr>
          <w:trHeight w:val="4078"/>
        </w:trPr>
        <w:tc>
          <w:tcPr>
            <w:tcW w:w="2548" w:type="dxa"/>
            <w:tcBorders>
              <w:top w:val="single" w:sz="8" w:space="0" w:color="auto"/>
              <w:left w:val="single" w:sz="12" w:space="0" w:color="auto"/>
              <w:bottom w:val="single" w:sz="4" w:space="0" w:color="auto"/>
              <w:right w:val="single" w:sz="8" w:space="0" w:color="auto"/>
            </w:tcBorders>
            <w:shd w:val="clear" w:color="auto" w:fill="auto"/>
            <w:noWrap/>
            <w:vAlign w:val="center"/>
            <w:hideMark/>
          </w:tcPr>
          <w:p w:rsidR="004C1B44" w:rsidRPr="004B7284" w:rsidRDefault="004C1B44" w:rsidP="004B7284">
            <w:pPr>
              <w:widowControl/>
              <w:spacing w:line="240" w:lineRule="exact"/>
              <w:jc w:val="left"/>
              <w:rPr>
                <w:rFonts w:ascii="ＭＳ Ｐゴシック" w:eastAsia="ＭＳ Ｐゴシック" w:hAnsi="ＭＳ Ｐゴシック" w:cs="ＭＳ Ｐゴシック"/>
                <w:color w:val="000000"/>
                <w:kern w:val="0"/>
                <w:sz w:val="18"/>
              </w:rPr>
            </w:pPr>
            <w:r w:rsidRPr="004B7284">
              <w:rPr>
                <w:rFonts w:ascii="ＭＳ Ｐゴシック" w:eastAsia="ＭＳ Ｐゴシック" w:hAnsi="ＭＳ Ｐゴシック" w:cs="ＭＳ Ｐゴシック" w:hint="eastAsia"/>
                <w:color w:val="000000"/>
                <w:kern w:val="0"/>
                <w:sz w:val="18"/>
              </w:rPr>
              <w:t>大阪市こころの健康センター</w:t>
            </w:r>
          </w:p>
        </w:tc>
        <w:tc>
          <w:tcPr>
            <w:tcW w:w="12038" w:type="dxa"/>
            <w:tcBorders>
              <w:top w:val="single" w:sz="8" w:space="0" w:color="auto"/>
              <w:left w:val="nil"/>
              <w:bottom w:val="single" w:sz="4" w:space="0" w:color="auto"/>
              <w:right w:val="single" w:sz="12" w:space="0" w:color="auto"/>
            </w:tcBorders>
            <w:shd w:val="clear" w:color="auto" w:fill="auto"/>
            <w:vAlign w:val="center"/>
            <w:hideMark/>
          </w:tcPr>
          <w:p w:rsidR="004C1B44" w:rsidRPr="004C1B44" w:rsidRDefault="004C1B44" w:rsidP="00A71486">
            <w:pPr>
              <w:pStyle w:val="a7"/>
              <w:widowControl/>
              <w:numPr>
                <w:ilvl w:val="0"/>
                <w:numId w:val="25"/>
              </w:numPr>
              <w:spacing w:line="240" w:lineRule="exact"/>
              <w:ind w:leftChars="0"/>
              <w:jc w:val="left"/>
              <w:rPr>
                <w:rFonts w:ascii="ＭＳ Ｐゴシック" w:eastAsia="ＭＳ Ｐゴシック" w:hAnsi="ＭＳ Ｐゴシック" w:cs="ＭＳ Ｐゴシック"/>
                <w:color w:val="000000"/>
                <w:kern w:val="0"/>
                <w:sz w:val="20"/>
              </w:rPr>
            </w:pPr>
            <w:r w:rsidRPr="004C1B44">
              <w:rPr>
                <w:rFonts w:ascii="ＭＳ Ｐゴシック" w:eastAsia="ＭＳ Ｐゴシック" w:hAnsi="ＭＳ Ｐゴシック" w:cs="ＭＳ Ｐゴシック" w:hint="eastAsia"/>
                <w:color w:val="000000"/>
                <w:kern w:val="0"/>
                <w:sz w:val="20"/>
              </w:rPr>
              <w:t>【相談支援】</w:t>
            </w:r>
            <w:r w:rsidRPr="004C1B44">
              <w:rPr>
                <w:rFonts w:ascii="ＭＳ Ｐゴシック" w:eastAsia="ＭＳ Ｐゴシック" w:hAnsi="ＭＳ Ｐゴシック" w:cs="ＭＳ Ｐゴシック" w:hint="eastAsia"/>
                <w:color w:val="000000"/>
                <w:kern w:val="0"/>
                <w:sz w:val="20"/>
              </w:rPr>
              <w:br/>
              <w:t>令和2年7月依存症相談専用電話を開設した。相談者にとっては、より円滑に相談につながるようになったと考える。医師による専門相談は、1回目の緊急事態宣言中は中止したが、2回目の宣言時は感染対策を徹底したうえで実施した。</w:t>
            </w:r>
          </w:p>
          <w:p w:rsidR="004C1B44" w:rsidRPr="00DA1742" w:rsidRDefault="004C1B44" w:rsidP="00A71486">
            <w:pPr>
              <w:pStyle w:val="a7"/>
              <w:widowControl/>
              <w:numPr>
                <w:ilvl w:val="0"/>
                <w:numId w:val="25"/>
              </w:numPr>
              <w:spacing w:line="240" w:lineRule="exact"/>
              <w:ind w:leftChars="0"/>
              <w:jc w:val="left"/>
              <w:rPr>
                <w:rFonts w:ascii="ＭＳ Ｐゴシック" w:eastAsia="ＭＳ Ｐゴシック" w:hAnsi="ＭＳ Ｐゴシック" w:cs="ＭＳ Ｐゴシック"/>
                <w:color w:val="000000"/>
                <w:kern w:val="0"/>
                <w:sz w:val="20"/>
              </w:rPr>
            </w:pPr>
            <w:r w:rsidRPr="00DA1742">
              <w:rPr>
                <w:rFonts w:ascii="ＭＳ Ｐゴシック" w:eastAsia="ＭＳ Ｐゴシック" w:hAnsi="ＭＳ Ｐゴシック" w:cs="ＭＳ Ｐゴシック" w:hint="eastAsia"/>
                <w:color w:val="000000"/>
                <w:kern w:val="0"/>
                <w:sz w:val="20"/>
              </w:rPr>
              <w:t>【普及啓発、情報提供】</w:t>
            </w:r>
            <w:r w:rsidRPr="00DA1742">
              <w:rPr>
                <w:rFonts w:ascii="ＭＳ Ｐゴシック" w:eastAsia="ＭＳ Ｐゴシック" w:hAnsi="ＭＳ Ｐゴシック" w:cs="ＭＳ Ｐゴシック" w:hint="eastAsia"/>
                <w:color w:val="000000"/>
                <w:kern w:val="0"/>
                <w:sz w:val="20"/>
              </w:rPr>
              <w:br/>
              <w:t>令和2年5月のギャンブル等依存症問題啓発週間は、昨年度実施した本センターロビーでのパネル展示は取りやめ、ホームページに啓発資料を掲載して啓発に努めた。三依存症について各2回市民講座を実施し、講師に当事者・家族も迎え、回復した依存症者の声を届けることができた。</w:t>
            </w:r>
          </w:p>
          <w:p w:rsidR="004C1B44" w:rsidRPr="00DA1742" w:rsidRDefault="004C1B44" w:rsidP="00A71486">
            <w:pPr>
              <w:pStyle w:val="a7"/>
              <w:widowControl/>
              <w:numPr>
                <w:ilvl w:val="0"/>
                <w:numId w:val="25"/>
              </w:numPr>
              <w:spacing w:line="240" w:lineRule="exact"/>
              <w:ind w:leftChars="0"/>
              <w:jc w:val="left"/>
              <w:rPr>
                <w:rFonts w:ascii="ＭＳ Ｐゴシック" w:eastAsia="ＭＳ Ｐゴシック" w:hAnsi="ＭＳ Ｐゴシック" w:cs="ＭＳ Ｐゴシック"/>
                <w:color w:val="000000"/>
                <w:kern w:val="0"/>
                <w:sz w:val="20"/>
              </w:rPr>
            </w:pPr>
            <w:r w:rsidRPr="00DA1742">
              <w:rPr>
                <w:rFonts w:ascii="ＭＳ Ｐゴシック" w:eastAsia="ＭＳ Ｐゴシック" w:hAnsi="ＭＳ Ｐゴシック" w:cs="ＭＳ Ｐゴシック" w:hint="eastAsia"/>
                <w:color w:val="000000"/>
                <w:kern w:val="0"/>
                <w:sz w:val="20"/>
              </w:rPr>
              <w:t>【家族支援】</w:t>
            </w:r>
            <w:r w:rsidRPr="00DA1742">
              <w:rPr>
                <w:rFonts w:ascii="ＭＳ Ｐゴシック" w:eastAsia="ＭＳ Ｐゴシック" w:hAnsi="ＭＳ Ｐゴシック" w:cs="ＭＳ Ｐゴシック" w:hint="eastAsia"/>
                <w:color w:val="000000"/>
                <w:kern w:val="0"/>
                <w:sz w:val="20"/>
              </w:rPr>
              <w:br/>
              <w:t>ギャンブル等依存症の家族教室を3回から6回へ拡充し、アルコールと薬物の家族教室は昨年度同様各3回実施予定だったが、'緊急事態宣言によりアルコールとギャンブル等の家族教室を各1回中止した。来年度は、自助グループとの連携をより充実させて実施したい。</w:t>
            </w:r>
          </w:p>
          <w:p w:rsidR="004C1B44" w:rsidRPr="00DA1742" w:rsidRDefault="004C1B44" w:rsidP="00A71486">
            <w:pPr>
              <w:pStyle w:val="a7"/>
              <w:widowControl/>
              <w:numPr>
                <w:ilvl w:val="0"/>
                <w:numId w:val="25"/>
              </w:numPr>
              <w:spacing w:line="240" w:lineRule="exact"/>
              <w:ind w:leftChars="0"/>
              <w:jc w:val="left"/>
              <w:rPr>
                <w:rFonts w:ascii="ＭＳ Ｐゴシック" w:eastAsia="ＭＳ Ｐゴシック" w:hAnsi="ＭＳ Ｐゴシック" w:cs="ＭＳ Ｐゴシック"/>
                <w:color w:val="000000"/>
                <w:kern w:val="0"/>
                <w:sz w:val="20"/>
              </w:rPr>
            </w:pPr>
            <w:r w:rsidRPr="00DA1742">
              <w:rPr>
                <w:rFonts w:ascii="ＭＳ Ｐゴシック" w:eastAsia="ＭＳ Ｐゴシック" w:hAnsi="ＭＳ Ｐゴシック" w:cs="ＭＳ Ｐゴシック" w:hint="eastAsia"/>
                <w:color w:val="000000"/>
                <w:kern w:val="0"/>
                <w:sz w:val="20"/>
              </w:rPr>
              <w:t>【当事者支援プログラム】</w:t>
            </w:r>
            <w:r w:rsidRPr="00DA1742">
              <w:rPr>
                <w:rFonts w:ascii="ＭＳ Ｐゴシック" w:eastAsia="ＭＳ Ｐゴシック" w:hAnsi="ＭＳ Ｐゴシック" w:cs="ＭＳ Ｐゴシック" w:hint="eastAsia"/>
                <w:color w:val="000000"/>
                <w:kern w:val="0"/>
                <w:sz w:val="20"/>
              </w:rPr>
              <w:br/>
              <w:t>今年度初めて、ギャンブル等依存症の当事者支援プログラムを実施した。プログラム</w:t>
            </w:r>
            <w:r w:rsidR="00B971B3">
              <w:rPr>
                <w:rFonts w:ascii="ＭＳ Ｐゴシック" w:eastAsia="ＭＳ Ｐゴシック" w:hAnsi="ＭＳ Ｐゴシック" w:cs="ＭＳ Ｐゴシック" w:hint="eastAsia"/>
                <w:color w:val="000000"/>
                <w:kern w:val="0"/>
                <w:sz w:val="20"/>
              </w:rPr>
              <w:t>終了後も、個別面談等を通して息の長い支援をおこなっていきたい。</w:t>
            </w:r>
          </w:p>
          <w:p w:rsidR="004C1B44" w:rsidRPr="00DA1742" w:rsidRDefault="004C1B44" w:rsidP="00A71486">
            <w:pPr>
              <w:pStyle w:val="a7"/>
              <w:widowControl/>
              <w:numPr>
                <w:ilvl w:val="0"/>
                <w:numId w:val="25"/>
              </w:numPr>
              <w:spacing w:line="240" w:lineRule="exact"/>
              <w:ind w:leftChars="0"/>
              <w:jc w:val="left"/>
              <w:rPr>
                <w:rFonts w:ascii="ＭＳ Ｐゴシック" w:eastAsia="ＭＳ Ｐゴシック" w:hAnsi="ＭＳ Ｐゴシック" w:cs="ＭＳ Ｐゴシック"/>
                <w:color w:val="000000"/>
                <w:kern w:val="0"/>
                <w:sz w:val="20"/>
              </w:rPr>
            </w:pPr>
            <w:r w:rsidRPr="00DA1742">
              <w:rPr>
                <w:rFonts w:ascii="ＭＳ Ｐゴシック" w:eastAsia="ＭＳ Ｐゴシック" w:hAnsi="ＭＳ Ｐゴシック" w:cs="ＭＳ Ｐゴシック" w:hint="eastAsia"/>
                <w:color w:val="000000"/>
                <w:kern w:val="0"/>
                <w:sz w:val="20"/>
              </w:rPr>
              <w:t>【専門医療機関の選定】</w:t>
            </w:r>
            <w:r w:rsidRPr="00DA1742">
              <w:rPr>
                <w:rFonts w:ascii="ＭＳ Ｐゴシック" w:eastAsia="ＭＳ Ｐゴシック" w:hAnsi="ＭＳ Ｐゴシック" w:cs="ＭＳ Ｐゴシック" w:hint="eastAsia"/>
                <w:color w:val="000000"/>
                <w:kern w:val="0"/>
                <w:sz w:val="20"/>
              </w:rPr>
              <w:br/>
              <w:t>今年度新たに2か所（にじクリニック、悲田院クリニック）を選定した。</w:t>
            </w:r>
          </w:p>
        </w:tc>
      </w:tr>
      <w:tr w:rsidR="004C1B44" w:rsidRPr="004B7284" w:rsidTr="00707E3E">
        <w:trPr>
          <w:trHeight w:val="2550"/>
        </w:trPr>
        <w:tc>
          <w:tcPr>
            <w:tcW w:w="2548" w:type="dxa"/>
            <w:tcBorders>
              <w:top w:val="single" w:sz="4" w:space="0" w:color="auto"/>
              <w:left w:val="single" w:sz="12" w:space="0" w:color="auto"/>
              <w:bottom w:val="single" w:sz="4" w:space="0" w:color="auto"/>
              <w:right w:val="single" w:sz="8" w:space="0" w:color="auto"/>
            </w:tcBorders>
            <w:shd w:val="clear" w:color="auto" w:fill="auto"/>
            <w:noWrap/>
            <w:vAlign w:val="center"/>
            <w:hideMark/>
          </w:tcPr>
          <w:p w:rsidR="004C1B44" w:rsidRDefault="004C1B44" w:rsidP="004B7284">
            <w:pPr>
              <w:widowControl/>
              <w:spacing w:line="240" w:lineRule="exact"/>
              <w:jc w:val="left"/>
              <w:rPr>
                <w:rFonts w:ascii="ＭＳ Ｐゴシック" w:eastAsia="ＭＳ Ｐゴシック" w:hAnsi="ＭＳ Ｐゴシック" w:cs="ＭＳ Ｐゴシック"/>
                <w:color w:val="000000"/>
                <w:kern w:val="0"/>
                <w:sz w:val="18"/>
              </w:rPr>
            </w:pPr>
          </w:p>
          <w:p w:rsidR="004C1B44" w:rsidRDefault="004C1B44" w:rsidP="004B7284">
            <w:pPr>
              <w:widowControl/>
              <w:spacing w:line="240" w:lineRule="exact"/>
              <w:jc w:val="left"/>
              <w:rPr>
                <w:rFonts w:ascii="ＭＳ Ｐゴシック" w:eastAsia="ＭＳ Ｐゴシック" w:hAnsi="ＭＳ Ｐゴシック" w:cs="ＭＳ Ｐゴシック"/>
                <w:color w:val="000000"/>
                <w:kern w:val="0"/>
                <w:sz w:val="18"/>
              </w:rPr>
            </w:pPr>
          </w:p>
          <w:p w:rsidR="004C1B44" w:rsidRDefault="004C1B44" w:rsidP="004B7284">
            <w:pPr>
              <w:widowControl/>
              <w:spacing w:line="240" w:lineRule="exact"/>
              <w:jc w:val="left"/>
              <w:rPr>
                <w:rFonts w:ascii="ＭＳ Ｐゴシック" w:eastAsia="ＭＳ Ｐゴシック" w:hAnsi="ＭＳ Ｐゴシック" w:cs="ＭＳ Ｐゴシック"/>
                <w:color w:val="000000"/>
                <w:kern w:val="0"/>
                <w:sz w:val="18"/>
              </w:rPr>
            </w:pPr>
            <w:r w:rsidRPr="004B7284">
              <w:rPr>
                <w:rFonts w:ascii="ＭＳ Ｐゴシック" w:eastAsia="ＭＳ Ｐゴシック" w:hAnsi="ＭＳ Ｐゴシック" w:cs="ＭＳ Ｐゴシック" w:hint="eastAsia"/>
                <w:color w:val="000000"/>
                <w:kern w:val="0"/>
                <w:sz w:val="18"/>
              </w:rPr>
              <w:t xml:space="preserve">特定非営利活動法人　</w:t>
            </w:r>
          </w:p>
          <w:p w:rsidR="004C1B44" w:rsidRDefault="004C1B44" w:rsidP="004C1B44">
            <w:pPr>
              <w:widowControl/>
              <w:spacing w:line="240" w:lineRule="exact"/>
              <w:jc w:val="left"/>
              <w:rPr>
                <w:rFonts w:ascii="ＭＳ Ｐゴシック" w:eastAsia="ＭＳ Ｐゴシック" w:hAnsi="ＭＳ Ｐゴシック" w:cs="ＭＳ Ｐゴシック"/>
                <w:color w:val="000000"/>
                <w:kern w:val="0"/>
                <w:sz w:val="18"/>
              </w:rPr>
            </w:pPr>
            <w:r w:rsidRPr="004B7284">
              <w:rPr>
                <w:rFonts w:ascii="ＭＳ Ｐゴシック" w:eastAsia="ＭＳ Ｐゴシック" w:hAnsi="ＭＳ Ｐゴシック" w:cs="ＭＳ Ｐゴシック" w:hint="eastAsia"/>
                <w:color w:val="000000"/>
                <w:kern w:val="0"/>
                <w:sz w:val="18"/>
              </w:rPr>
              <w:t>大阪ダルク</w:t>
            </w:r>
          </w:p>
          <w:p w:rsidR="004C1B44" w:rsidRDefault="004C1B44" w:rsidP="004B7284">
            <w:pPr>
              <w:widowControl/>
              <w:spacing w:line="240" w:lineRule="exact"/>
              <w:jc w:val="left"/>
              <w:rPr>
                <w:rFonts w:ascii="ＭＳ Ｐゴシック" w:eastAsia="ＭＳ Ｐゴシック" w:hAnsi="ＭＳ Ｐゴシック" w:cs="ＭＳ Ｐゴシック"/>
                <w:color w:val="000000"/>
                <w:kern w:val="0"/>
                <w:sz w:val="18"/>
              </w:rPr>
            </w:pPr>
          </w:p>
          <w:p w:rsidR="004C1B44" w:rsidRPr="004B7284" w:rsidRDefault="004C1B44" w:rsidP="00707E3E">
            <w:pPr>
              <w:widowControl/>
              <w:spacing w:line="240" w:lineRule="exact"/>
              <w:jc w:val="center"/>
              <w:rPr>
                <w:rFonts w:ascii="ＭＳ Ｐゴシック" w:eastAsia="ＭＳ Ｐゴシック" w:hAnsi="ＭＳ Ｐゴシック" w:cs="ＭＳ Ｐゴシック"/>
                <w:color w:val="000000"/>
                <w:kern w:val="0"/>
                <w:sz w:val="18"/>
              </w:rPr>
            </w:pPr>
          </w:p>
        </w:tc>
        <w:tc>
          <w:tcPr>
            <w:tcW w:w="12038" w:type="dxa"/>
            <w:tcBorders>
              <w:top w:val="single" w:sz="4" w:space="0" w:color="auto"/>
              <w:left w:val="nil"/>
              <w:bottom w:val="single" w:sz="4" w:space="0" w:color="auto"/>
              <w:right w:val="single" w:sz="12" w:space="0" w:color="auto"/>
            </w:tcBorders>
            <w:shd w:val="clear" w:color="auto" w:fill="auto"/>
            <w:vAlign w:val="center"/>
            <w:hideMark/>
          </w:tcPr>
          <w:p w:rsidR="004C1B44" w:rsidRDefault="004C1B44" w:rsidP="00A71486">
            <w:pPr>
              <w:pStyle w:val="a7"/>
              <w:widowControl/>
              <w:numPr>
                <w:ilvl w:val="0"/>
                <w:numId w:val="6"/>
              </w:numPr>
              <w:spacing w:line="240" w:lineRule="exact"/>
              <w:ind w:leftChars="0"/>
              <w:jc w:val="left"/>
              <w:rPr>
                <w:rFonts w:ascii="ＭＳ Ｐゴシック" w:eastAsia="ＭＳ Ｐゴシック" w:hAnsi="ＭＳ Ｐゴシック" w:cs="ＭＳ Ｐゴシック"/>
                <w:color w:val="000000"/>
                <w:kern w:val="0"/>
                <w:sz w:val="20"/>
              </w:rPr>
            </w:pPr>
            <w:r w:rsidRPr="004B7284">
              <w:rPr>
                <w:rFonts w:ascii="ＭＳ Ｐゴシック" w:eastAsia="ＭＳ Ｐゴシック" w:hAnsi="ＭＳ Ｐゴシック" w:cs="ＭＳ Ｐゴシック" w:hint="eastAsia"/>
                <w:color w:val="000000"/>
                <w:kern w:val="0"/>
                <w:sz w:val="20"/>
              </w:rPr>
              <w:t>大阪ダルクでの相談については大麻の人が増えている。</w:t>
            </w:r>
          </w:p>
          <w:p w:rsidR="004C1B44" w:rsidRDefault="004C1B44" w:rsidP="00A71486">
            <w:pPr>
              <w:pStyle w:val="a7"/>
              <w:widowControl/>
              <w:numPr>
                <w:ilvl w:val="0"/>
                <w:numId w:val="6"/>
              </w:numPr>
              <w:spacing w:line="240" w:lineRule="exact"/>
              <w:ind w:leftChars="0"/>
              <w:jc w:val="left"/>
              <w:rPr>
                <w:rFonts w:ascii="ＭＳ Ｐゴシック" w:eastAsia="ＭＳ Ｐゴシック" w:hAnsi="ＭＳ Ｐゴシック" w:cs="ＭＳ Ｐゴシック"/>
                <w:color w:val="000000"/>
                <w:kern w:val="0"/>
                <w:sz w:val="20"/>
              </w:rPr>
            </w:pPr>
            <w:r w:rsidRPr="004B7284">
              <w:rPr>
                <w:rFonts w:ascii="ＭＳ Ｐゴシック" w:eastAsia="ＭＳ Ｐゴシック" w:hAnsi="ＭＳ Ｐゴシック" w:cs="ＭＳ Ｐゴシック" w:hint="eastAsia"/>
                <w:color w:val="000000"/>
                <w:kern w:val="0"/>
                <w:sz w:val="20"/>
              </w:rPr>
              <w:t>従来アディクションの分野では、特にグループセッションは</w:t>
            </w:r>
            <w:r w:rsidR="004A3C54">
              <w:rPr>
                <w:rFonts w:ascii="ＭＳ Ｐゴシック" w:eastAsia="ＭＳ Ｐゴシック" w:hAnsi="ＭＳ Ｐゴシック" w:cs="ＭＳ Ｐゴシック" w:hint="eastAsia"/>
                <w:color w:val="000000"/>
                <w:kern w:val="0"/>
                <w:sz w:val="20"/>
              </w:rPr>
              <w:t>、</w:t>
            </w:r>
            <w:r w:rsidRPr="004B7284">
              <w:rPr>
                <w:rFonts w:ascii="ＭＳ Ｐゴシック" w:eastAsia="ＭＳ Ｐゴシック" w:hAnsi="ＭＳ Ｐゴシック" w:cs="ＭＳ Ｐゴシック" w:hint="eastAsia"/>
                <w:color w:val="000000"/>
                <w:kern w:val="0"/>
                <w:sz w:val="20"/>
              </w:rPr>
              <w:t>本人は本人、家族は家族（家族の中でも父親は父親など）、当事者性をできるだけ細分化してのワークが主流であったが、今年度大阪ダルクで、府の補助金を得て実施した「アディクション・カフェ」では、アディクション本人、家族、友人、援助者が一つのテーブルを囲み、共通の話題でミーティングをするという試みが、相互理解の壁を取り払うということがわかった。何らかの形での存続を目指したい。</w:t>
            </w:r>
          </w:p>
          <w:p w:rsidR="004C1B44" w:rsidRPr="004B7284" w:rsidRDefault="009A06D0" w:rsidP="00A71486">
            <w:pPr>
              <w:pStyle w:val="a7"/>
              <w:widowControl/>
              <w:numPr>
                <w:ilvl w:val="0"/>
                <w:numId w:val="6"/>
              </w:numPr>
              <w:spacing w:line="240" w:lineRule="exact"/>
              <w:ind w:leftChars="0"/>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大麻使用罪の創設で、大麻についての家族の相談が</w:t>
            </w:r>
            <w:r w:rsidR="004C1B44" w:rsidRPr="004B7284">
              <w:rPr>
                <w:rFonts w:ascii="ＭＳ Ｐゴシック" w:eastAsia="ＭＳ Ｐゴシック" w:hAnsi="ＭＳ Ｐゴシック" w:cs="ＭＳ Ｐゴシック" w:hint="eastAsia"/>
                <w:color w:val="000000"/>
                <w:kern w:val="0"/>
                <w:sz w:val="20"/>
              </w:rPr>
              <w:t>増加する事が予想されることから、必要な社会資源を生み出していく。</w:t>
            </w:r>
          </w:p>
          <w:p w:rsidR="004C1B44" w:rsidRPr="004B7284" w:rsidRDefault="004C1B44" w:rsidP="00A71486">
            <w:pPr>
              <w:widowControl/>
              <w:spacing w:line="240" w:lineRule="exact"/>
              <w:jc w:val="left"/>
              <w:rPr>
                <w:rFonts w:ascii="ＭＳ Ｐゴシック" w:eastAsia="ＭＳ Ｐゴシック" w:hAnsi="ＭＳ Ｐゴシック" w:cs="ＭＳ Ｐゴシック"/>
                <w:color w:val="000000"/>
                <w:kern w:val="0"/>
                <w:sz w:val="20"/>
              </w:rPr>
            </w:pPr>
          </w:p>
          <w:p w:rsidR="004C1B44" w:rsidRPr="004B7284" w:rsidRDefault="004C1B44" w:rsidP="00A71486">
            <w:pPr>
              <w:widowControl/>
              <w:spacing w:line="240" w:lineRule="exact"/>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（情報提供）</w:t>
            </w:r>
          </w:p>
          <w:p w:rsidR="004C1B44" w:rsidRPr="003C06FB" w:rsidRDefault="004C1B44" w:rsidP="00A71486">
            <w:pPr>
              <w:pStyle w:val="a7"/>
              <w:widowControl/>
              <w:numPr>
                <w:ilvl w:val="0"/>
                <w:numId w:val="6"/>
              </w:numPr>
              <w:spacing w:line="240" w:lineRule="exact"/>
              <w:ind w:leftChars="0"/>
              <w:jc w:val="left"/>
              <w:rPr>
                <w:rFonts w:ascii="ＭＳ Ｐゴシック" w:eastAsia="ＭＳ Ｐゴシック" w:hAnsi="ＭＳ Ｐゴシック" w:cs="ＭＳ Ｐゴシック"/>
                <w:color w:val="000000"/>
                <w:kern w:val="0"/>
                <w:sz w:val="20"/>
              </w:rPr>
            </w:pPr>
            <w:r w:rsidRPr="003C06FB">
              <w:rPr>
                <w:rFonts w:ascii="ＭＳ Ｐゴシック" w:eastAsia="ＭＳ Ｐゴシック" w:hAnsi="ＭＳ Ｐゴシック" w:cs="ＭＳ Ｐゴシック" w:hint="eastAsia"/>
                <w:color w:val="000000"/>
                <w:kern w:val="0"/>
                <w:sz w:val="20"/>
              </w:rPr>
              <w:t>大阪ダルクでの家族相談・グループセッションは、隣接するフリーダムで実施してきたが、グループセッションはコロナのことがあり、長期間休止していたが、4月よりリアルでの再開をする。</w:t>
            </w:r>
          </w:p>
        </w:tc>
      </w:tr>
      <w:tr w:rsidR="004C1B44" w:rsidRPr="004B7284" w:rsidTr="00A71486">
        <w:trPr>
          <w:trHeight w:val="927"/>
        </w:trPr>
        <w:tc>
          <w:tcPr>
            <w:tcW w:w="2548" w:type="dxa"/>
            <w:tcBorders>
              <w:top w:val="single" w:sz="4" w:space="0" w:color="auto"/>
              <w:left w:val="single" w:sz="12" w:space="0" w:color="auto"/>
              <w:bottom w:val="single" w:sz="12" w:space="0" w:color="auto"/>
              <w:right w:val="single" w:sz="8" w:space="0" w:color="auto"/>
            </w:tcBorders>
            <w:shd w:val="clear" w:color="auto" w:fill="auto"/>
            <w:noWrap/>
            <w:vAlign w:val="center"/>
            <w:hideMark/>
          </w:tcPr>
          <w:p w:rsidR="004C1B44" w:rsidRPr="004B7284" w:rsidRDefault="004C1B44" w:rsidP="009B31C9">
            <w:pPr>
              <w:widowControl/>
              <w:spacing w:line="240" w:lineRule="exact"/>
              <w:jc w:val="left"/>
              <w:rPr>
                <w:rFonts w:ascii="ＭＳ Ｐゴシック" w:eastAsia="ＭＳ Ｐゴシック" w:hAnsi="ＭＳ Ｐゴシック" w:cs="ＭＳ Ｐゴシック"/>
                <w:color w:val="000000"/>
                <w:kern w:val="0"/>
                <w:sz w:val="18"/>
              </w:rPr>
            </w:pPr>
            <w:r w:rsidRPr="004B7284">
              <w:rPr>
                <w:rFonts w:ascii="ＭＳ Ｐゴシック" w:eastAsia="ＭＳ Ｐゴシック" w:hAnsi="ＭＳ Ｐゴシック" w:cs="ＭＳ Ｐゴシック" w:hint="eastAsia"/>
                <w:color w:val="000000"/>
                <w:kern w:val="0"/>
                <w:sz w:val="18"/>
              </w:rPr>
              <w:t>一般社団法人　大阪府医師会</w:t>
            </w:r>
          </w:p>
        </w:tc>
        <w:tc>
          <w:tcPr>
            <w:tcW w:w="12038" w:type="dxa"/>
            <w:tcBorders>
              <w:top w:val="single" w:sz="4" w:space="0" w:color="auto"/>
              <w:left w:val="nil"/>
              <w:bottom w:val="single" w:sz="12" w:space="0" w:color="auto"/>
              <w:right w:val="single" w:sz="12" w:space="0" w:color="auto"/>
            </w:tcBorders>
            <w:shd w:val="clear" w:color="auto" w:fill="auto"/>
            <w:vAlign w:val="center"/>
            <w:hideMark/>
          </w:tcPr>
          <w:p w:rsidR="004C1B44" w:rsidRPr="003C06FB" w:rsidRDefault="004C1B44" w:rsidP="00A71486">
            <w:pPr>
              <w:pStyle w:val="a7"/>
              <w:widowControl/>
              <w:numPr>
                <w:ilvl w:val="0"/>
                <w:numId w:val="6"/>
              </w:numPr>
              <w:spacing w:line="240" w:lineRule="exact"/>
              <w:ind w:leftChars="0"/>
              <w:jc w:val="left"/>
              <w:rPr>
                <w:rFonts w:ascii="ＭＳ Ｐゴシック" w:eastAsia="ＭＳ Ｐゴシック" w:hAnsi="ＭＳ Ｐゴシック" w:cs="ＭＳ Ｐゴシック"/>
                <w:color w:val="000000"/>
                <w:kern w:val="0"/>
                <w:sz w:val="20"/>
              </w:rPr>
            </w:pPr>
            <w:r w:rsidRPr="003C06FB">
              <w:rPr>
                <w:rFonts w:ascii="ＭＳ Ｐゴシック" w:eastAsia="ＭＳ Ｐゴシック" w:hAnsi="ＭＳ Ｐゴシック" w:cs="ＭＳ Ｐゴシック" w:hint="eastAsia"/>
                <w:color w:val="000000"/>
                <w:kern w:val="0"/>
                <w:sz w:val="20"/>
              </w:rPr>
              <w:t>日本医師会を通じた情報などにより、府民、会員への啓発を行った。未だ理解が十分でないと考えられるため、次年度もさらなる啓発を行い、理解を深めていく。</w:t>
            </w:r>
          </w:p>
        </w:tc>
      </w:tr>
    </w:tbl>
    <w:p w:rsidR="004C1B44" w:rsidRDefault="004C1B44"/>
    <w:p w:rsidR="00A71486" w:rsidRDefault="00A71486"/>
    <w:p w:rsidR="00707E3E" w:rsidRDefault="00707E3E"/>
    <w:p w:rsidR="00707E3E" w:rsidRPr="004C1B44" w:rsidRDefault="00707E3E"/>
    <w:tbl>
      <w:tblPr>
        <w:tblW w:w="0" w:type="auto"/>
        <w:tblLayout w:type="fixed"/>
        <w:tblCellMar>
          <w:left w:w="99" w:type="dxa"/>
          <w:right w:w="99" w:type="dxa"/>
        </w:tblCellMar>
        <w:tblLook w:val="04A0" w:firstRow="1" w:lastRow="0" w:firstColumn="1" w:lastColumn="0" w:noHBand="0" w:noVBand="1"/>
      </w:tblPr>
      <w:tblGrid>
        <w:gridCol w:w="2548"/>
        <w:gridCol w:w="12179"/>
      </w:tblGrid>
      <w:tr w:rsidR="004C1B44" w:rsidRPr="004B7284" w:rsidTr="00C71E7E">
        <w:trPr>
          <w:trHeight w:val="390"/>
        </w:trPr>
        <w:tc>
          <w:tcPr>
            <w:tcW w:w="2548" w:type="dxa"/>
            <w:tcBorders>
              <w:top w:val="single" w:sz="12" w:space="0" w:color="auto"/>
              <w:left w:val="single" w:sz="12" w:space="0" w:color="auto"/>
              <w:bottom w:val="double" w:sz="4" w:space="0" w:color="auto"/>
              <w:right w:val="single" w:sz="8" w:space="0" w:color="auto"/>
            </w:tcBorders>
            <w:shd w:val="clear" w:color="000000" w:fill="C5D9F1"/>
            <w:noWrap/>
            <w:vAlign w:val="center"/>
            <w:hideMark/>
          </w:tcPr>
          <w:p w:rsidR="004C1B44" w:rsidRPr="004B7284" w:rsidRDefault="004C1B44" w:rsidP="009B31C9">
            <w:pPr>
              <w:widowControl/>
              <w:spacing w:line="240" w:lineRule="exact"/>
              <w:jc w:val="center"/>
              <w:rPr>
                <w:rFonts w:ascii="ＭＳ Ｐゴシック" w:eastAsia="ＭＳ Ｐゴシック" w:hAnsi="ＭＳ Ｐゴシック" w:cs="ＭＳ Ｐゴシック"/>
                <w:color w:val="000000"/>
                <w:kern w:val="0"/>
                <w:sz w:val="18"/>
                <w:szCs w:val="24"/>
              </w:rPr>
            </w:pPr>
            <w:r>
              <w:rPr>
                <w:rFonts w:ascii="ＭＳ Ｐゴシック" w:eastAsia="ＭＳ Ｐゴシック" w:hAnsi="ＭＳ Ｐゴシック" w:cs="ＭＳ Ｐゴシック" w:hint="eastAsia"/>
                <w:color w:val="000000"/>
                <w:kern w:val="0"/>
                <w:sz w:val="18"/>
                <w:szCs w:val="24"/>
              </w:rPr>
              <w:lastRenderedPageBreak/>
              <w:t>機関・団体</w:t>
            </w:r>
          </w:p>
        </w:tc>
        <w:tc>
          <w:tcPr>
            <w:tcW w:w="12179" w:type="dxa"/>
            <w:tcBorders>
              <w:top w:val="single" w:sz="12" w:space="0" w:color="auto"/>
              <w:left w:val="nil"/>
              <w:bottom w:val="double" w:sz="4" w:space="0" w:color="auto"/>
              <w:right w:val="single" w:sz="12" w:space="0" w:color="auto"/>
            </w:tcBorders>
            <w:shd w:val="clear" w:color="000000" w:fill="C5D9F1"/>
            <w:noWrap/>
            <w:vAlign w:val="center"/>
            <w:hideMark/>
          </w:tcPr>
          <w:p w:rsidR="004C1B44" w:rsidRPr="004B7284" w:rsidRDefault="004C1B44" w:rsidP="009B31C9">
            <w:pPr>
              <w:widowControl/>
              <w:spacing w:line="280" w:lineRule="exact"/>
              <w:jc w:val="center"/>
              <w:rPr>
                <w:rFonts w:ascii="ＭＳ Ｐゴシック" w:eastAsia="ＭＳ Ｐゴシック" w:hAnsi="ＭＳ Ｐゴシック" w:cs="ＭＳ Ｐゴシック"/>
                <w:color w:val="000000"/>
                <w:kern w:val="0"/>
                <w:sz w:val="20"/>
                <w:szCs w:val="24"/>
              </w:rPr>
            </w:pPr>
            <w:r w:rsidRPr="00FE7E24">
              <w:rPr>
                <w:rFonts w:ascii="ＭＳ Ｐゴシック" w:eastAsia="ＭＳ Ｐゴシック" w:hAnsi="ＭＳ Ｐゴシック" w:cs="ＭＳ Ｐゴシック" w:hint="eastAsia"/>
                <w:color w:val="000000"/>
                <w:kern w:val="0"/>
                <w:sz w:val="20"/>
                <w:szCs w:val="24"/>
              </w:rPr>
              <w:t xml:space="preserve">　各機関・団体の今年度の取組みや次年度の予定等</w:t>
            </w:r>
          </w:p>
        </w:tc>
      </w:tr>
      <w:tr w:rsidR="004C1B44" w:rsidRPr="004B7284" w:rsidTr="00C71E7E">
        <w:trPr>
          <w:trHeight w:val="3511"/>
        </w:trPr>
        <w:tc>
          <w:tcPr>
            <w:tcW w:w="2548" w:type="dxa"/>
            <w:tcBorders>
              <w:top w:val="nil"/>
              <w:left w:val="single" w:sz="12" w:space="0" w:color="auto"/>
              <w:bottom w:val="single" w:sz="4" w:space="0" w:color="auto"/>
              <w:right w:val="single" w:sz="8" w:space="0" w:color="auto"/>
            </w:tcBorders>
            <w:shd w:val="clear" w:color="auto" w:fill="auto"/>
            <w:noWrap/>
            <w:vAlign w:val="center"/>
            <w:hideMark/>
          </w:tcPr>
          <w:p w:rsidR="004C1B44" w:rsidRDefault="004C1B44" w:rsidP="004B7284">
            <w:pPr>
              <w:widowControl/>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特定非営利活動法人</w:t>
            </w:r>
          </w:p>
          <w:p w:rsidR="004C1B44" w:rsidRPr="004B7284" w:rsidRDefault="004C1B44" w:rsidP="004C1B44">
            <w:pPr>
              <w:widowControl/>
              <w:spacing w:line="240" w:lineRule="exact"/>
              <w:jc w:val="left"/>
              <w:rPr>
                <w:rFonts w:ascii="ＭＳ Ｐゴシック" w:eastAsia="ＭＳ Ｐゴシック" w:hAnsi="ＭＳ Ｐゴシック" w:cs="ＭＳ Ｐゴシック"/>
                <w:color w:val="000000"/>
                <w:kern w:val="0"/>
                <w:sz w:val="18"/>
              </w:rPr>
            </w:pPr>
            <w:r w:rsidRPr="004B7284">
              <w:rPr>
                <w:rFonts w:ascii="ＭＳ Ｐゴシック" w:eastAsia="ＭＳ Ｐゴシック" w:hAnsi="ＭＳ Ｐゴシック" w:cs="ＭＳ Ｐゴシック" w:hint="eastAsia"/>
                <w:color w:val="000000"/>
                <w:kern w:val="0"/>
                <w:sz w:val="18"/>
              </w:rPr>
              <w:t>大阪マック</w:t>
            </w:r>
          </w:p>
        </w:tc>
        <w:tc>
          <w:tcPr>
            <w:tcW w:w="12179" w:type="dxa"/>
            <w:tcBorders>
              <w:top w:val="single" w:sz="4" w:space="0" w:color="auto"/>
              <w:left w:val="nil"/>
              <w:bottom w:val="single" w:sz="4" w:space="0" w:color="auto"/>
              <w:right w:val="single" w:sz="12" w:space="0" w:color="auto"/>
            </w:tcBorders>
            <w:shd w:val="clear" w:color="auto" w:fill="auto"/>
            <w:noWrap/>
            <w:vAlign w:val="center"/>
            <w:hideMark/>
          </w:tcPr>
          <w:p w:rsidR="004C1B44" w:rsidRPr="004C1B44" w:rsidRDefault="004C1B44" w:rsidP="00A71486">
            <w:pPr>
              <w:pStyle w:val="a7"/>
              <w:widowControl/>
              <w:numPr>
                <w:ilvl w:val="1"/>
                <w:numId w:val="23"/>
              </w:numPr>
              <w:spacing w:line="240" w:lineRule="exact"/>
              <w:ind w:leftChars="0"/>
              <w:jc w:val="left"/>
              <w:rPr>
                <w:rFonts w:ascii="ＭＳ Ｐゴシック" w:eastAsia="ＭＳ Ｐゴシック" w:hAnsi="ＭＳ Ｐゴシック" w:cs="ＭＳ Ｐゴシック"/>
                <w:color w:val="000000"/>
                <w:kern w:val="0"/>
                <w:sz w:val="20"/>
              </w:rPr>
            </w:pPr>
            <w:r w:rsidRPr="004C1B44">
              <w:rPr>
                <w:rFonts w:ascii="ＭＳ Ｐゴシック" w:eastAsia="ＭＳ Ｐゴシック" w:hAnsi="ＭＳ Ｐゴシック" w:cs="ＭＳ Ｐゴシック" w:hint="eastAsia"/>
                <w:color w:val="000000"/>
                <w:kern w:val="0"/>
                <w:sz w:val="20"/>
              </w:rPr>
              <w:t>今年度はコロナの影響により例年実施していたセミナー等プログラムの提供に支障をきたした。特に新しくつながった利用者の方々から残念がる声も多く聞かれたが、この状況下での開催は困難であり、施設としての特色を生かせなかった思いがある。</w:t>
            </w:r>
          </w:p>
          <w:p w:rsidR="004C1B44" w:rsidRPr="004C1B44" w:rsidRDefault="004C1B44" w:rsidP="00A71486">
            <w:pPr>
              <w:pStyle w:val="a7"/>
              <w:widowControl/>
              <w:numPr>
                <w:ilvl w:val="1"/>
                <w:numId w:val="23"/>
              </w:numPr>
              <w:spacing w:line="240" w:lineRule="exact"/>
              <w:ind w:leftChars="0"/>
              <w:jc w:val="left"/>
              <w:rPr>
                <w:rFonts w:ascii="ＭＳ Ｐゴシック" w:eastAsia="ＭＳ Ｐゴシック" w:hAnsi="ＭＳ Ｐゴシック" w:cs="ＭＳ Ｐゴシック"/>
                <w:color w:val="000000"/>
                <w:kern w:val="0"/>
                <w:sz w:val="20"/>
              </w:rPr>
            </w:pPr>
            <w:r w:rsidRPr="004C1B44">
              <w:rPr>
                <w:rFonts w:ascii="ＭＳ Ｐゴシック" w:eastAsia="ＭＳ Ｐゴシック" w:hAnsi="ＭＳ Ｐゴシック" w:cs="ＭＳ Ｐゴシック" w:hint="eastAsia"/>
                <w:color w:val="000000"/>
                <w:kern w:val="0"/>
                <w:sz w:val="20"/>
              </w:rPr>
              <w:t>当施設のプログラムのベースは</w:t>
            </w:r>
            <w:r w:rsidRPr="004C1B44">
              <w:rPr>
                <w:rFonts w:ascii="ＭＳ Ｐゴシック" w:eastAsia="ＭＳ Ｐゴシック" w:hAnsi="ＭＳ Ｐゴシック" w:cs="ＭＳ Ｐゴシック"/>
                <w:color w:val="000000"/>
                <w:kern w:val="0"/>
                <w:sz w:val="20"/>
              </w:rPr>
              <w:t>1日3回のグループセラピー(ミーティング)であるが、夜間に使用していた施設外のミーティング場の閉鎖とかもあり、様々な面において困難を極めた。代わりの会場の確保として施設を利用させてもらい、3密を避けるために二部屋をお借りしての実施となる。そこには通常のAAメンバーとの出会いも少なくなり、変化に乏しいプログラムとなり、結果として利用者の方々にとってはストレスの一環になった感もあった。</w:t>
            </w:r>
          </w:p>
          <w:p w:rsidR="004C1B44" w:rsidRPr="004C1B44" w:rsidRDefault="004C1B44" w:rsidP="00A71486">
            <w:pPr>
              <w:pStyle w:val="a7"/>
              <w:widowControl/>
              <w:numPr>
                <w:ilvl w:val="1"/>
                <w:numId w:val="23"/>
              </w:numPr>
              <w:spacing w:line="240" w:lineRule="exact"/>
              <w:ind w:leftChars="0"/>
              <w:jc w:val="left"/>
              <w:rPr>
                <w:rFonts w:ascii="ＭＳ Ｐゴシック" w:eastAsia="ＭＳ Ｐゴシック" w:hAnsi="ＭＳ Ｐゴシック" w:cs="ＭＳ Ｐゴシック"/>
                <w:color w:val="000000"/>
                <w:kern w:val="0"/>
                <w:sz w:val="20"/>
              </w:rPr>
            </w:pPr>
            <w:r w:rsidRPr="004C1B44">
              <w:rPr>
                <w:rFonts w:ascii="ＭＳ Ｐゴシック" w:eastAsia="ＭＳ Ｐゴシック" w:hAnsi="ＭＳ Ｐゴシック" w:cs="ＭＳ Ｐゴシック" w:hint="eastAsia"/>
                <w:color w:val="000000"/>
                <w:kern w:val="0"/>
                <w:sz w:val="20"/>
              </w:rPr>
              <w:t>また緊急事態宣言発令下、グループホームから日中活動の場としての当施設への移動手段として、通常は地下鉄を利用しての移動なのだが、急遽、送迎車</w:t>
            </w:r>
            <w:r w:rsidRPr="004C1B44">
              <w:rPr>
                <w:rFonts w:ascii="ＭＳ Ｐゴシック" w:eastAsia="ＭＳ Ｐゴシック" w:hAnsi="ＭＳ Ｐゴシック" w:cs="ＭＳ Ｐゴシック"/>
                <w:color w:val="000000"/>
                <w:kern w:val="0"/>
                <w:sz w:val="20"/>
              </w:rPr>
              <w:t>(3台)を使っての送迎を実施したが、そのことはスタッフにとっては様々な面において負担、疲弊につながったとも思われた。</w:t>
            </w:r>
          </w:p>
          <w:p w:rsidR="004C1B44" w:rsidRPr="004C1B44" w:rsidRDefault="004C1B44" w:rsidP="00A71486">
            <w:pPr>
              <w:pStyle w:val="a7"/>
              <w:widowControl/>
              <w:numPr>
                <w:ilvl w:val="1"/>
                <w:numId w:val="23"/>
              </w:numPr>
              <w:spacing w:line="240" w:lineRule="exact"/>
              <w:ind w:leftChars="0"/>
              <w:jc w:val="left"/>
              <w:rPr>
                <w:rFonts w:ascii="ＭＳ Ｐゴシック" w:eastAsia="ＭＳ Ｐゴシック" w:hAnsi="ＭＳ Ｐゴシック" w:cs="ＭＳ Ｐゴシック"/>
                <w:color w:val="000000"/>
                <w:kern w:val="0"/>
                <w:sz w:val="20"/>
              </w:rPr>
            </w:pPr>
            <w:r w:rsidRPr="004C1B44">
              <w:rPr>
                <w:rFonts w:ascii="ＭＳ Ｐゴシック" w:eastAsia="ＭＳ Ｐゴシック" w:hAnsi="ＭＳ Ｐゴシック" w:cs="ＭＳ Ｐゴシック" w:hint="eastAsia"/>
                <w:color w:val="000000"/>
                <w:kern w:val="0"/>
                <w:sz w:val="20"/>
              </w:rPr>
              <w:t>次年度の予定としては例年通りのプログラム提供が出来れば良いと、最低考えてはいるが、このコロナの状況下何とも言えないというのが現状である。</w:t>
            </w:r>
          </w:p>
          <w:p w:rsidR="004C1B44" w:rsidRPr="004C1B44" w:rsidRDefault="004C1B44" w:rsidP="00A71486">
            <w:pPr>
              <w:pStyle w:val="a7"/>
              <w:widowControl/>
              <w:numPr>
                <w:ilvl w:val="1"/>
                <w:numId w:val="23"/>
              </w:numPr>
              <w:spacing w:line="240" w:lineRule="exact"/>
              <w:ind w:leftChars="0"/>
              <w:jc w:val="left"/>
              <w:rPr>
                <w:rFonts w:ascii="ＭＳ Ｐゴシック" w:eastAsia="ＭＳ Ｐゴシック" w:hAnsi="ＭＳ Ｐゴシック" w:cs="ＭＳ Ｐゴシック"/>
                <w:color w:val="000000"/>
                <w:kern w:val="0"/>
                <w:sz w:val="20"/>
              </w:rPr>
            </w:pPr>
            <w:r w:rsidRPr="004C1B44">
              <w:rPr>
                <w:rFonts w:ascii="ＭＳ Ｐゴシック" w:eastAsia="ＭＳ Ｐゴシック" w:hAnsi="ＭＳ Ｐゴシック" w:cs="ＭＳ Ｐゴシック" w:hint="eastAsia"/>
                <w:color w:val="000000"/>
                <w:kern w:val="0"/>
                <w:sz w:val="20"/>
              </w:rPr>
              <w:t>しかし、この状況を逆手にとって各マック間においてズームによるミーティングの開催等も考えている。不慣れではあるがズームにより全国に展開する各施設とのズームミーティングの開催により、施設内に違う風</w:t>
            </w:r>
            <w:r w:rsidRPr="004C1B44">
              <w:rPr>
                <w:rFonts w:ascii="ＭＳ Ｐゴシック" w:eastAsia="ＭＳ Ｐゴシック" w:hAnsi="ＭＳ Ｐゴシック" w:cs="ＭＳ Ｐゴシック"/>
                <w:color w:val="000000"/>
                <w:kern w:val="0"/>
                <w:sz w:val="20"/>
              </w:rPr>
              <w:t>(プログラム)を提供したい、との思いもある。</w:t>
            </w:r>
          </w:p>
        </w:tc>
      </w:tr>
      <w:tr w:rsidR="004C1B44" w:rsidRPr="004B7284" w:rsidTr="00C71E7E">
        <w:trPr>
          <w:trHeight w:val="843"/>
        </w:trPr>
        <w:tc>
          <w:tcPr>
            <w:tcW w:w="2548" w:type="dxa"/>
            <w:tcBorders>
              <w:top w:val="nil"/>
              <w:left w:val="single" w:sz="12" w:space="0" w:color="auto"/>
              <w:bottom w:val="single" w:sz="4" w:space="0" w:color="auto"/>
              <w:right w:val="single" w:sz="8" w:space="0" w:color="auto"/>
            </w:tcBorders>
            <w:shd w:val="clear" w:color="auto" w:fill="auto"/>
            <w:noWrap/>
            <w:vAlign w:val="center"/>
            <w:hideMark/>
          </w:tcPr>
          <w:p w:rsidR="004C1B44" w:rsidRPr="004B7284" w:rsidRDefault="004C1B44" w:rsidP="004B7284">
            <w:pPr>
              <w:widowControl/>
              <w:spacing w:line="240" w:lineRule="exact"/>
              <w:jc w:val="left"/>
              <w:rPr>
                <w:rFonts w:ascii="ＭＳ Ｐゴシック" w:eastAsia="ＭＳ Ｐゴシック" w:hAnsi="ＭＳ Ｐゴシック" w:cs="ＭＳ Ｐゴシック"/>
                <w:color w:val="000000"/>
                <w:kern w:val="0"/>
                <w:sz w:val="18"/>
              </w:rPr>
            </w:pPr>
            <w:r w:rsidRPr="004B7284">
              <w:rPr>
                <w:rFonts w:ascii="ＭＳ Ｐゴシック" w:eastAsia="ＭＳ Ｐゴシック" w:hAnsi="ＭＳ Ｐゴシック" w:cs="ＭＳ Ｐゴシック" w:hint="eastAsia"/>
                <w:color w:val="000000"/>
                <w:kern w:val="0"/>
                <w:sz w:val="18"/>
              </w:rPr>
              <w:t>依存症当事者</w:t>
            </w:r>
          </w:p>
        </w:tc>
        <w:tc>
          <w:tcPr>
            <w:tcW w:w="12179" w:type="dxa"/>
            <w:tcBorders>
              <w:top w:val="nil"/>
              <w:left w:val="nil"/>
              <w:bottom w:val="single" w:sz="4" w:space="0" w:color="auto"/>
              <w:right w:val="single" w:sz="12" w:space="0" w:color="auto"/>
            </w:tcBorders>
            <w:shd w:val="clear" w:color="auto" w:fill="auto"/>
            <w:vAlign w:val="center"/>
            <w:hideMark/>
          </w:tcPr>
          <w:p w:rsidR="004C1B44" w:rsidRPr="004C1B44" w:rsidRDefault="004C1B44" w:rsidP="00A71486">
            <w:pPr>
              <w:pStyle w:val="a7"/>
              <w:widowControl/>
              <w:numPr>
                <w:ilvl w:val="0"/>
                <w:numId w:val="24"/>
              </w:numPr>
              <w:spacing w:line="240" w:lineRule="exact"/>
              <w:ind w:leftChars="0"/>
              <w:jc w:val="left"/>
              <w:rPr>
                <w:rFonts w:ascii="ＭＳ Ｐゴシック" w:eastAsia="ＭＳ Ｐゴシック" w:hAnsi="ＭＳ Ｐゴシック" w:cs="ＭＳ Ｐゴシック"/>
                <w:color w:val="000000"/>
                <w:kern w:val="0"/>
                <w:sz w:val="20"/>
              </w:rPr>
            </w:pPr>
            <w:r w:rsidRPr="004C1B44">
              <w:rPr>
                <w:rFonts w:ascii="ＭＳ Ｐゴシック" w:eastAsia="ＭＳ Ｐゴシック" w:hAnsi="ＭＳ Ｐゴシック" w:cs="ＭＳ Ｐゴシック" w:hint="eastAsia"/>
                <w:color w:val="000000"/>
                <w:kern w:val="0"/>
                <w:sz w:val="20"/>
              </w:rPr>
              <w:t>ミーティング会場の確保に苦慮した。</w:t>
            </w:r>
          </w:p>
          <w:p w:rsidR="004C1B44" w:rsidRPr="004C1B44" w:rsidRDefault="004C1B44" w:rsidP="00A71486">
            <w:pPr>
              <w:pStyle w:val="a7"/>
              <w:widowControl/>
              <w:numPr>
                <w:ilvl w:val="0"/>
                <w:numId w:val="24"/>
              </w:numPr>
              <w:spacing w:line="240" w:lineRule="exact"/>
              <w:ind w:leftChars="0"/>
              <w:jc w:val="left"/>
              <w:rPr>
                <w:rFonts w:ascii="ＭＳ Ｐゴシック" w:eastAsia="ＭＳ Ｐゴシック" w:hAnsi="ＭＳ Ｐゴシック" w:cs="ＭＳ Ｐゴシック"/>
                <w:color w:val="000000"/>
                <w:kern w:val="0"/>
                <w:sz w:val="20"/>
              </w:rPr>
            </w:pPr>
            <w:r w:rsidRPr="004C1B44">
              <w:rPr>
                <w:rFonts w:ascii="ＭＳ Ｐゴシック" w:eastAsia="ＭＳ Ｐゴシック" w:hAnsi="ＭＳ Ｐゴシック" w:cs="ＭＳ Ｐゴシック" w:hint="eastAsia"/>
                <w:color w:val="000000"/>
                <w:kern w:val="0"/>
                <w:sz w:val="20"/>
              </w:rPr>
              <w:t>各自助グループ間ラインにより連絡を取り合っている。公的機関（保健所等）ともっと連絡を取り合って歩きたい。</w:t>
            </w:r>
          </w:p>
        </w:tc>
      </w:tr>
      <w:tr w:rsidR="004C1B44" w:rsidRPr="004B7284" w:rsidTr="00C71E7E">
        <w:trPr>
          <w:trHeight w:val="762"/>
        </w:trPr>
        <w:tc>
          <w:tcPr>
            <w:tcW w:w="2548" w:type="dxa"/>
            <w:tcBorders>
              <w:top w:val="nil"/>
              <w:left w:val="single" w:sz="12" w:space="0" w:color="auto"/>
              <w:bottom w:val="single" w:sz="4" w:space="0" w:color="auto"/>
              <w:right w:val="single" w:sz="8" w:space="0" w:color="auto"/>
            </w:tcBorders>
            <w:shd w:val="clear" w:color="auto" w:fill="auto"/>
            <w:noWrap/>
            <w:vAlign w:val="center"/>
            <w:hideMark/>
          </w:tcPr>
          <w:p w:rsidR="004C1B44" w:rsidRPr="004B7284" w:rsidRDefault="004C1B44" w:rsidP="004B7284">
            <w:pPr>
              <w:widowControl/>
              <w:spacing w:line="240" w:lineRule="exact"/>
              <w:jc w:val="left"/>
              <w:rPr>
                <w:rFonts w:ascii="ＭＳ Ｐゴシック" w:eastAsia="ＭＳ Ｐゴシック" w:hAnsi="ＭＳ Ｐゴシック" w:cs="ＭＳ Ｐゴシック"/>
                <w:color w:val="000000"/>
                <w:kern w:val="0"/>
                <w:sz w:val="18"/>
              </w:rPr>
            </w:pPr>
            <w:r w:rsidRPr="004B7284">
              <w:rPr>
                <w:rFonts w:ascii="ＭＳ Ｐゴシック" w:eastAsia="ＭＳ Ｐゴシック" w:hAnsi="ＭＳ Ｐゴシック" w:cs="ＭＳ Ｐゴシック" w:hint="eastAsia"/>
                <w:color w:val="000000"/>
                <w:kern w:val="0"/>
                <w:sz w:val="18"/>
              </w:rPr>
              <w:t>依存症当事者の家族</w:t>
            </w:r>
          </w:p>
        </w:tc>
        <w:tc>
          <w:tcPr>
            <w:tcW w:w="12179" w:type="dxa"/>
            <w:tcBorders>
              <w:top w:val="nil"/>
              <w:left w:val="nil"/>
              <w:bottom w:val="single" w:sz="4" w:space="0" w:color="auto"/>
              <w:right w:val="single" w:sz="12" w:space="0" w:color="auto"/>
            </w:tcBorders>
            <w:shd w:val="clear" w:color="auto" w:fill="auto"/>
            <w:vAlign w:val="center"/>
            <w:hideMark/>
          </w:tcPr>
          <w:p w:rsidR="004C1B44" w:rsidRPr="004C1B44" w:rsidRDefault="004C1B44" w:rsidP="00A71486">
            <w:pPr>
              <w:pStyle w:val="a7"/>
              <w:widowControl/>
              <w:numPr>
                <w:ilvl w:val="0"/>
                <w:numId w:val="24"/>
              </w:numPr>
              <w:spacing w:line="240" w:lineRule="exact"/>
              <w:ind w:leftChars="0"/>
              <w:jc w:val="left"/>
              <w:rPr>
                <w:rFonts w:ascii="ＭＳ Ｐゴシック" w:eastAsia="ＭＳ Ｐゴシック" w:hAnsi="ＭＳ Ｐゴシック" w:cs="ＭＳ Ｐゴシック"/>
                <w:color w:val="000000"/>
                <w:kern w:val="0"/>
                <w:sz w:val="20"/>
              </w:rPr>
            </w:pPr>
            <w:r w:rsidRPr="004C1B44">
              <w:rPr>
                <w:rFonts w:ascii="ＭＳ Ｐゴシック" w:eastAsia="ＭＳ Ｐゴシック" w:hAnsi="ＭＳ Ｐゴシック" w:cs="ＭＳ Ｐゴシック" w:hint="eastAsia"/>
                <w:color w:val="000000"/>
                <w:kern w:val="0"/>
                <w:sz w:val="20"/>
              </w:rPr>
              <w:t>依存症当事者の家族（ナラノンメンバー）としては、外部からのメッセージ依頼があれば行き、参加させていただく。</w:t>
            </w:r>
          </w:p>
        </w:tc>
      </w:tr>
      <w:tr w:rsidR="004C1B44" w:rsidRPr="004B7284" w:rsidTr="00C71E7E">
        <w:trPr>
          <w:trHeight w:val="1052"/>
        </w:trPr>
        <w:tc>
          <w:tcPr>
            <w:tcW w:w="2548" w:type="dxa"/>
            <w:tcBorders>
              <w:top w:val="nil"/>
              <w:left w:val="single" w:sz="12" w:space="0" w:color="auto"/>
              <w:bottom w:val="single" w:sz="4" w:space="0" w:color="auto"/>
              <w:right w:val="single" w:sz="8" w:space="0" w:color="auto"/>
            </w:tcBorders>
            <w:shd w:val="clear" w:color="auto" w:fill="auto"/>
            <w:noWrap/>
            <w:vAlign w:val="center"/>
            <w:hideMark/>
          </w:tcPr>
          <w:p w:rsidR="004C1B44" w:rsidRDefault="004C1B44" w:rsidP="0080657F">
            <w:pPr>
              <w:widowControl/>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公益社団法人</w:t>
            </w:r>
          </w:p>
          <w:p w:rsidR="004C1B44" w:rsidRPr="004B7284" w:rsidRDefault="004C1B44" w:rsidP="004C1B44">
            <w:pPr>
              <w:widowControl/>
              <w:spacing w:line="240" w:lineRule="exact"/>
              <w:jc w:val="left"/>
              <w:rPr>
                <w:rFonts w:ascii="ＭＳ Ｐゴシック" w:eastAsia="ＭＳ Ｐゴシック" w:hAnsi="ＭＳ Ｐゴシック" w:cs="ＭＳ Ｐゴシック"/>
                <w:color w:val="000000"/>
                <w:kern w:val="0"/>
                <w:sz w:val="18"/>
              </w:rPr>
            </w:pPr>
            <w:r w:rsidRPr="004B7284">
              <w:rPr>
                <w:rFonts w:ascii="ＭＳ Ｐゴシック" w:eastAsia="ＭＳ Ｐゴシック" w:hAnsi="ＭＳ Ｐゴシック" w:cs="ＭＳ Ｐゴシック" w:hint="eastAsia"/>
                <w:color w:val="000000"/>
                <w:kern w:val="0"/>
                <w:sz w:val="18"/>
              </w:rPr>
              <w:t>大阪精神科診療所協会</w:t>
            </w:r>
          </w:p>
        </w:tc>
        <w:tc>
          <w:tcPr>
            <w:tcW w:w="12179" w:type="dxa"/>
            <w:tcBorders>
              <w:top w:val="single" w:sz="4" w:space="0" w:color="auto"/>
              <w:left w:val="nil"/>
              <w:bottom w:val="single" w:sz="4" w:space="0" w:color="auto"/>
              <w:right w:val="single" w:sz="12" w:space="0" w:color="auto"/>
            </w:tcBorders>
            <w:shd w:val="clear" w:color="auto" w:fill="auto"/>
            <w:noWrap/>
            <w:vAlign w:val="center"/>
            <w:hideMark/>
          </w:tcPr>
          <w:p w:rsidR="004C1B44" w:rsidRPr="00DA1742" w:rsidRDefault="004C1B44" w:rsidP="00A71486">
            <w:pPr>
              <w:pStyle w:val="a7"/>
              <w:widowControl/>
              <w:numPr>
                <w:ilvl w:val="0"/>
                <w:numId w:val="24"/>
              </w:numPr>
              <w:spacing w:line="240" w:lineRule="exact"/>
              <w:ind w:leftChars="0"/>
              <w:jc w:val="left"/>
              <w:rPr>
                <w:rFonts w:ascii="ＭＳ Ｐゴシック" w:eastAsia="ＭＳ Ｐゴシック" w:hAnsi="ＭＳ Ｐゴシック" w:cs="ＭＳ Ｐゴシック"/>
                <w:color w:val="000000"/>
                <w:kern w:val="0"/>
                <w:sz w:val="20"/>
              </w:rPr>
            </w:pPr>
            <w:r w:rsidRPr="00DA1742">
              <w:rPr>
                <w:rFonts w:ascii="ＭＳ Ｐゴシック" w:eastAsia="ＭＳ Ｐゴシック" w:hAnsi="ＭＳ Ｐゴシック" w:cs="ＭＳ Ｐゴシック" w:hint="eastAsia"/>
                <w:color w:val="000000"/>
                <w:kern w:val="0"/>
                <w:sz w:val="20"/>
              </w:rPr>
              <w:t>アルコール・薬物依存症あるいは嗜癖問題行動について、学術研究会もしくは症例検討会を行い、依存症についての理解・知識を深め、診断・対応能力の向上をはかる。年間</w:t>
            </w:r>
            <w:r w:rsidRPr="00DA1742">
              <w:rPr>
                <w:rFonts w:ascii="ＭＳ Ｐゴシック" w:eastAsia="ＭＳ Ｐゴシック" w:hAnsi="ＭＳ Ｐゴシック" w:cs="ＭＳ Ｐゴシック"/>
                <w:color w:val="000000"/>
                <w:kern w:val="0"/>
                <w:sz w:val="20"/>
              </w:rPr>
              <w:t>2回開催予定。</w:t>
            </w:r>
          </w:p>
        </w:tc>
      </w:tr>
      <w:tr w:rsidR="004C1B44" w:rsidRPr="004B7284" w:rsidTr="00C71E7E">
        <w:trPr>
          <w:trHeight w:val="1431"/>
        </w:trPr>
        <w:tc>
          <w:tcPr>
            <w:tcW w:w="2548" w:type="dxa"/>
            <w:tcBorders>
              <w:top w:val="nil"/>
              <w:left w:val="single" w:sz="12" w:space="0" w:color="auto"/>
              <w:bottom w:val="single" w:sz="4" w:space="0" w:color="auto"/>
              <w:right w:val="single" w:sz="8" w:space="0" w:color="auto"/>
            </w:tcBorders>
            <w:shd w:val="clear" w:color="auto" w:fill="auto"/>
            <w:noWrap/>
            <w:vAlign w:val="center"/>
            <w:hideMark/>
          </w:tcPr>
          <w:p w:rsidR="00707E3E" w:rsidRPr="004B7284" w:rsidRDefault="004C1B44" w:rsidP="009A06D0">
            <w:pPr>
              <w:widowControl/>
              <w:spacing w:line="240" w:lineRule="exact"/>
              <w:jc w:val="left"/>
              <w:rPr>
                <w:rFonts w:ascii="ＭＳ Ｐゴシック" w:eastAsia="ＭＳ Ｐゴシック" w:hAnsi="ＭＳ Ｐゴシック" w:cs="ＭＳ Ｐゴシック"/>
                <w:color w:val="000000"/>
                <w:kern w:val="0"/>
                <w:sz w:val="18"/>
              </w:rPr>
            </w:pPr>
            <w:r w:rsidRPr="004B7284">
              <w:rPr>
                <w:rFonts w:ascii="ＭＳ Ｐゴシック" w:eastAsia="ＭＳ Ｐゴシック" w:hAnsi="ＭＳ Ｐゴシック" w:cs="ＭＳ Ｐゴシック" w:hint="eastAsia"/>
                <w:color w:val="000000"/>
                <w:kern w:val="0"/>
                <w:sz w:val="18"/>
              </w:rPr>
              <w:t>関西アルコール関連問題学会</w:t>
            </w:r>
          </w:p>
        </w:tc>
        <w:tc>
          <w:tcPr>
            <w:tcW w:w="12179" w:type="dxa"/>
            <w:tcBorders>
              <w:top w:val="single" w:sz="4" w:space="0" w:color="auto"/>
              <w:left w:val="nil"/>
              <w:bottom w:val="single" w:sz="4" w:space="0" w:color="auto"/>
              <w:right w:val="single" w:sz="12" w:space="0" w:color="auto"/>
            </w:tcBorders>
            <w:shd w:val="clear" w:color="auto" w:fill="auto"/>
            <w:noWrap/>
            <w:vAlign w:val="center"/>
            <w:hideMark/>
          </w:tcPr>
          <w:p w:rsidR="00DA1742" w:rsidRPr="00DA1742" w:rsidRDefault="00B971B3" w:rsidP="00A71486">
            <w:pPr>
              <w:pStyle w:val="a7"/>
              <w:widowControl/>
              <w:numPr>
                <w:ilvl w:val="0"/>
                <w:numId w:val="24"/>
              </w:numPr>
              <w:spacing w:line="240" w:lineRule="exact"/>
              <w:ind w:leftChars="0"/>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次年度も</w:t>
            </w:r>
            <w:r w:rsidR="00DA1742" w:rsidRPr="00DA1742">
              <w:rPr>
                <w:rFonts w:ascii="ＭＳ Ｐゴシック" w:eastAsia="ＭＳ Ｐゴシック" w:hAnsi="ＭＳ Ｐゴシック" w:cs="ＭＳ Ｐゴシック" w:hint="eastAsia"/>
                <w:color w:val="000000"/>
                <w:kern w:val="0"/>
                <w:sz w:val="20"/>
              </w:rPr>
              <w:t>オンライン等で学会を開催予定</w:t>
            </w:r>
          </w:p>
          <w:p w:rsidR="00DA1742" w:rsidRPr="00DA1742" w:rsidRDefault="00DA1742" w:rsidP="00A71486">
            <w:pPr>
              <w:widowControl/>
              <w:spacing w:line="240" w:lineRule="exact"/>
              <w:jc w:val="left"/>
              <w:rPr>
                <w:rFonts w:ascii="ＭＳ Ｐゴシック" w:eastAsia="ＭＳ Ｐゴシック" w:hAnsi="ＭＳ Ｐゴシック" w:cs="ＭＳ Ｐゴシック"/>
                <w:color w:val="000000"/>
                <w:kern w:val="0"/>
                <w:sz w:val="20"/>
              </w:rPr>
            </w:pPr>
            <w:r w:rsidRPr="00DA1742">
              <w:rPr>
                <w:rFonts w:ascii="ＭＳ Ｐゴシック" w:eastAsia="ＭＳ Ｐゴシック" w:hAnsi="ＭＳ Ｐゴシック" w:cs="ＭＳ Ｐゴシック" w:hint="eastAsia"/>
                <w:color w:val="000000"/>
                <w:kern w:val="0"/>
                <w:sz w:val="20"/>
              </w:rPr>
              <w:t xml:space="preserve">　・　関西アルコール関連問題学会　和歌山大会・オンライン　</w:t>
            </w:r>
            <w:r w:rsidRPr="00DA1742">
              <w:rPr>
                <w:rFonts w:ascii="ＭＳ Ｐゴシック" w:eastAsia="ＭＳ Ｐゴシック" w:hAnsi="ＭＳ Ｐゴシック" w:cs="ＭＳ Ｐゴシック"/>
                <w:color w:val="000000"/>
                <w:kern w:val="0"/>
                <w:sz w:val="20"/>
              </w:rPr>
              <w:t>2021年5月7日～9日</w:t>
            </w:r>
          </w:p>
          <w:p w:rsidR="00DA1742" w:rsidRPr="00DA1742" w:rsidRDefault="00DA1742" w:rsidP="00A71486">
            <w:pPr>
              <w:widowControl/>
              <w:spacing w:line="240" w:lineRule="exact"/>
              <w:jc w:val="left"/>
              <w:rPr>
                <w:rFonts w:ascii="ＭＳ Ｐゴシック" w:eastAsia="ＭＳ Ｐゴシック" w:hAnsi="ＭＳ Ｐゴシック" w:cs="ＭＳ Ｐゴシック"/>
                <w:color w:val="000000"/>
                <w:kern w:val="0"/>
                <w:sz w:val="20"/>
              </w:rPr>
            </w:pPr>
            <w:r w:rsidRPr="00DA1742">
              <w:rPr>
                <w:rFonts w:ascii="ＭＳ Ｐゴシック" w:eastAsia="ＭＳ Ｐゴシック" w:hAnsi="ＭＳ Ｐゴシック" w:cs="ＭＳ Ｐゴシック" w:hint="eastAsia"/>
                <w:color w:val="000000"/>
                <w:kern w:val="0"/>
                <w:sz w:val="20"/>
              </w:rPr>
              <w:t xml:space="preserve">　・　日本アルコール関連問題学会＋日本アルコールアディクション学会　三重大会（ハイブリッド）　</w:t>
            </w:r>
            <w:r w:rsidRPr="00DA1742">
              <w:rPr>
                <w:rFonts w:ascii="ＭＳ Ｐゴシック" w:eastAsia="ＭＳ Ｐゴシック" w:hAnsi="ＭＳ Ｐゴシック" w:cs="ＭＳ Ｐゴシック"/>
                <w:color w:val="000000"/>
                <w:kern w:val="0"/>
                <w:sz w:val="20"/>
              </w:rPr>
              <w:t>2021年12月17日～19日</w:t>
            </w:r>
          </w:p>
          <w:p w:rsidR="004C1B44" w:rsidRPr="004B7284" w:rsidRDefault="00DA1742" w:rsidP="00A71486">
            <w:pPr>
              <w:widowControl/>
              <w:spacing w:line="240" w:lineRule="exact"/>
              <w:jc w:val="left"/>
              <w:rPr>
                <w:rFonts w:ascii="ＭＳ Ｐゴシック" w:eastAsia="ＭＳ Ｐゴシック" w:hAnsi="ＭＳ Ｐゴシック" w:cs="ＭＳ Ｐゴシック"/>
                <w:color w:val="000000"/>
                <w:kern w:val="0"/>
                <w:sz w:val="20"/>
              </w:rPr>
            </w:pPr>
            <w:r w:rsidRPr="00DA1742">
              <w:rPr>
                <w:rFonts w:ascii="ＭＳ Ｐゴシック" w:eastAsia="ＭＳ Ｐゴシック" w:hAnsi="ＭＳ Ｐゴシック" w:cs="ＭＳ Ｐゴシック" w:hint="eastAsia"/>
                <w:color w:val="000000"/>
                <w:kern w:val="0"/>
                <w:sz w:val="20"/>
              </w:rPr>
              <w:t xml:space="preserve">　・　日精診学術研修会　オンライン　</w:t>
            </w:r>
            <w:r w:rsidRPr="00DA1742">
              <w:rPr>
                <w:rFonts w:ascii="ＭＳ Ｐゴシック" w:eastAsia="ＭＳ Ｐゴシック" w:hAnsi="ＭＳ Ｐゴシック" w:cs="ＭＳ Ｐゴシック"/>
                <w:color w:val="000000"/>
                <w:kern w:val="0"/>
                <w:sz w:val="20"/>
              </w:rPr>
              <w:t>2021年9月12日</w:t>
            </w:r>
          </w:p>
        </w:tc>
      </w:tr>
      <w:tr w:rsidR="00707E3E" w:rsidRPr="004C1B44" w:rsidTr="00C71E7E">
        <w:trPr>
          <w:trHeight w:val="1232"/>
        </w:trPr>
        <w:tc>
          <w:tcPr>
            <w:tcW w:w="2548" w:type="dxa"/>
            <w:tcBorders>
              <w:top w:val="single" w:sz="4" w:space="0" w:color="auto"/>
              <w:left w:val="single" w:sz="12" w:space="0" w:color="auto"/>
              <w:bottom w:val="single" w:sz="12" w:space="0" w:color="auto"/>
              <w:right w:val="single" w:sz="8" w:space="0" w:color="auto"/>
            </w:tcBorders>
            <w:shd w:val="clear" w:color="auto" w:fill="auto"/>
            <w:noWrap/>
            <w:vAlign w:val="center"/>
            <w:hideMark/>
          </w:tcPr>
          <w:p w:rsidR="00707E3E" w:rsidRPr="004B7284" w:rsidRDefault="00707E3E" w:rsidP="009B31C9">
            <w:pPr>
              <w:widowControl/>
              <w:spacing w:line="240" w:lineRule="exact"/>
              <w:jc w:val="left"/>
              <w:rPr>
                <w:rFonts w:ascii="ＭＳ Ｐゴシック" w:eastAsia="ＭＳ Ｐゴシック" w:hAnsi="ＭＳ Ｐゴシック" w:cs="ＭＳ Ｐゴシック"/>
                <w:color w:val="000000"/>
                <w:kern w:val="0"/>
                <w:sz w:val="18"/>
              </w:rPr>
            </w:pPr>
            <w:r w:rsidRPr="004B7284">
              <w:rPr>
                <w:rFonts w:ascii="ＭＳ Ｐゴシック" w:eastAsia="ＭＳ Ｐゴシック" w:hAnsi="ＭＳ Ｐゴシック" w:cs="ＭＳ Ｐゴシック" w:hint="eastAsia"/>
                <w:color w:val="000000"/>
                <w:kern w:val="0"/>
                <w:sz w:val="18"/>
              </w:rPr>
              <w:t>大阪府町村長会</w:t>
            </w:r>
          </w:p>
        </w:tc>
        <w:tc>
          <w:tcPr>
            <w:tcW w:w="12179" w:type="dxa"/>
            <w:tcBorders>
              <w:top w:val="single" w:sz="4" w:space="0" w:color="auto"/>
              <w:left w:val="nil"/>
              <w:bottom w:val="single" w:sz="12" w:space="0" w:color="auto"/>
              <w:right w:val="single" w:sz="12" w:space="0" w:color="auto"/>
            </w:tcBorders>
            <w:shd w:val="clear" w:color="auto" w:fill="auto"/>
            <w:noWrap/>
            <w:vAlign w:val="center"/>
            <w:hideMark/>
          </w:tcPr>
          <w:p w:rsidR="00707E3E" w:rsidRPr="004C1B44" w:rsidRDefault="00707E3E" w:rsidP="009B31C9">
            <w:pPr>
              <w:pStyle w:val="a7"/>
              <w:widowControl/>
              <w:numPr>
                <w:ilvl w:val="0"/>
                <w:numId w:val="24"/>
              </w:numPr>
              <w:spacing w:line="240" w:lineRule="exact"/>
              <w:ind w:leftChars="0"/>
              <w:jc w:val="left"/>
              <w:rPr>
                <w:rFonts w:ascii="ＭＳ Ｐゴシック" w:eastAsia="ＭＳ Ｐゴシック" w:hAnsi="ＭＳ Ｐゴシック" w:cs="ＭＳ Ｐゴシック"/>
                <w:color w:val="000000"/>
                <w:kern w:val="0"/>
                <w:sz w:val="20"/>
              </w:rPr>
            </w:pPr>
            <w:r w:rsidRPr="004C1B44">
              <w:rPr>
                <w:rFonts w:ascii="ＭＳ Ｐゴシック" w:eastAsia="ＭＳ Ｐゴシック" w:hAnsi="ＭＳ Ｐゴシック" w:cs="ＭＳ Ｐゴシック" w:hint="eastAsia"/>
                <w:color w:val="000000"/>
                <w:kern w:val="0"/>
                <w:sz w:val="20"/>
              </w:rPr>
              <w:t>コロナ禍において、延期や中止する事業があり、町民の皆さん</w:t>
            </w:r>
            <w:r w:rsidR="00B971B3">
              <w:rPr>
                <w:rFonts w:ascii="ＭＳ Ｐゴシック" w:eastAsia="ＭＳ Ｐゴシック" w:hAnsi="ＭＳ Ｐゴシック" w:cs="ＭＳ Ｐゴシック" w:hint="eastAsia"/>
                <w:color w:val="000000"/>
                <w:kern w:val="0"/>
                <w:sz w:val="20"/>
              </w:rPr>
              <w:t>がご家庭で過ごしながらでも健康への意識を持ってもらえるように、町</w:t>
            </w:r>
            <w:r w:rsidRPr="004C1B44">
              <w:rPr>
                <w:rFonts w:ascii="ＭＳ Ｐゴシック" w:eastAsia="ＭＳ Ｐゴシック" w:hAnsi="ＭＳ Ｐゴシック" w:cs="ＭＳ Ｐゴシック" w:hint="eastAsia"/>
                <w:color w:val="000000"/>
                <w:kern w:val="0"/>
                <w:sz w:val="20"/>
              </w:rPr>
              <w:t>ホームページを活用した情報の発信や、Facebookを活用した「健康レシピ」の紹介などを実施した。</w:t>
            </w:r>
          </w:p>
          <w:p w:rsidR="00707E3E" w:rsidRPr="004C1B44" w:rsidRDefault="00707E3E" w:rsidP="009B31C9">
            <w:pPr>
              <w:pStyle w:val="a7"/>
              <w:widowControl/>
              <w:numPr>
                <w:ilvl w:val="0"/>
                <w:numId w:val="24"/>
              </w:numPr>
              <w:spacing w:line="240" w:lineRule="exact"/>
              <w:ind w:leftChars="0"/>
              <w:jc w:val="left"/>
              <w:rPr>
                <w:rFonts w:ascii="ＭＳ Ｐゴシック" w:eastAsia="ＭＳ Ｐゴシック" w:hAnsi="ＭＳ Ｐゴシック" w:cs="ＭＳ Ｐゴシック"/>
                <w:color w:val="000000"/>
                <w:kern w:val="0"/>
                <w:sz w:val="20"/>
              </w:rPr>
            </w:pPr>
            <w:r w:rsidRPr="004C1B44">
              <w:rPr>
                <w:rFonts w:ascii="ＭＳ Ｐゴシック" w:eastAsia="ＭＳ Ｐゴシック" w:hAnsi="ＭＳ Ｐゴシック" w:cs="ＭＳ Ｐゴシック" w:hint="eastAsia"/>
                <w:color w:val="000000"/>
                <w:kern w:val="0"/>
                <w:sz w:val="20"/>
              </w:rPr>
              <w:t>次年度においては、コロナワクチン接種に向けて情報の発信を行い、町民の不安の軽減に取り組みながら、安全に</w:t>
            </w:r>
            <w:r w:rsidR="00B971B3">
              <w:rPr>
                <w:rFonts w:ascii="ＭＳ Ｐゴシック" w:eastAsia="ＭＳ Ｐゴシック" w:hAnsi="ＭＳ Ｐゴシック" w:cs="ＭＳ Ｐゴシック" w:hint="eastAsia"/>
                <w:color w:val="000000"/>
                <w:kern w:val="0"/>
                <w:sz w:val="20"/>
              </w:rPr>
              <w:t>接種</w:t>
            </w:r>
            <w:r w:rsidRPr="004C1B44">
              <w:rPr>
                <w:rFonts w:ascii="ＭＳ Ｐゴシック" w:eastAsia="ＭＳ Ｐゴシック" w:hAnsi="ＭＳ Ｐゴシック" w:cs="ＭＳ Ｐゴシック" w:hint="eastAsia"/>
                <w:color w:val="000000"/>
                <w:kern w:val="0"/>
                <w:sz w:val="20"/>
              </w:rPr>
              <w:t>できるように進めていく。</w:t>
            </w:r>
          </w:p>
        </w:tc>
      </w:tr>
      <w:tr w:rsidR="00DA1742" w:rsidRPr="004B7284" w:rsidTr="00C71E7E">
        <w:trPr>
          <w:trHeight w:val="390"/>
        </w:trPr>
        <w:tc>
          <w:tcPr>
            <w:tcW w:w="2548" w:type="dxa"/>
            <w:tcBorders>
              <w:top w:val="single" w:sz="12" w:space="0" w:color="auto"/>
              <w:left w:val="single" w:sz="12" w:space="0" w:color="auto"/>
              <w:bottom w:val="double" w:sz="4" w:space="0" w:color="auto"/>
              <w:right w:val="single" w:sz="8" w:space="0" w:color="auto"/>
            </w:tcBorders>
            <w:shd w:val="clear" w:color="000000" w:fill="C5D9F1"/>
            <w:noWrap/>
            <w:vAlign w:val="center"/>
            <w:hideMark/>
          </w:tcPr>
          <w:p w:rsidR="00DA1742" w:rsidRPr="004B7284" w:rsidRDefault="00DA1742" w:rsidP="009B31C9">
            <w:pPr>
              <w:widowControl/>
              <w:spacing w:line="240" w:lineRule="exact"/>
              <w:jc w:val="center"/>
              <w:rPr>
                <w:rFonts w:ascii="ＭＳ Ｐゴシック" w:eastAsia="ＭＳ Ｐゴシック" w:hAnsi="ＭＳ Ｐゴシック" w:cs="ＭＳ Ｐゴシック"/>
                <w:color w:val="000000"/>
                <w:kern w:val="0"/>
                <w:sz w:val="18"/>
                <w:szCs w:val="24"/>
              </w:rPr>
            </w:pPr>
            <w:r>
              <w:rPr>
                <w:rFonts w:ascii="ＭＳ Ｐゴシック" w:eastAsia="ＭＳ Ｐゴシック" w:hAnsi="ＭＳ Ｐゴシック" w:cs="ＭＳ Ｐゴシック" w:hint="eastAsia"/>
                <w:color w:val="000000"/>
                <w:kern w:val="0"/>
                <w:sz w:val="18"/>
                <w:szCs w:val="24"/>
              </w:rPr>
              <w:lastRenderedPageBreak/>
              <w:t>機関・団体</w:t>
            </w:r>
          </w:p>
        </w:tc>
        <w:tc>
          <w:tcPr>
            <w:tcW w:w="12179" w:type="dxa"/>
            <w:tcBorders>
              <w:top w:val="single" w:sz="12" w:space="0" w:color="auto"/>
              <w:left w:val="nil"/>
              <w:bottom w:val="double" w:sz="4" w:space="0" w:color="auto"/>
              <w:right w:val="single" w:sz="12" w:space="0" w:color="auto"/>
            </w:tcBorders>
            <w:shd w:val="clear" w:color="000000" w:fill="C5D9F1"/>
            <w:noWrap/>
            <w:vAlign w:val="center"/>
            <w:hideMark/>
          </w:tcPr>
          <w:p w:rsidR="00DA1742" w:rsidRPr="004B7284" w:rsidRDefault="00DA1742" w:rsidP="009B31C9">
            <w:pPr>
              <w:widowControl/>
              <w:spacing w:line="280" w:lineRule="exact"/>
              <w:jc w:val="center"/>
              <w:rPr>
                <w:rFonts w:ascii="ＭＳ Ｐゴシック" w:eastAsia="ＭＳ Ｐゴシック" w:hAnsi="ＭＳ Ｐゴシック" w:cs="ＭＳ Ｐゴシック"/>
                <w:color w:val="000000"/>
                <w:kern w:val="0"/>
                <w:sz w:val="20"/>
                <w:szCs w:val="24"/>
              </w:rPr>
            </w:pPr>
            <w:r w:rsidRPr="00FE7E24">
              <w:rPr>
                <w:rFonts w:ascii="ＭＳ Ｐゴシック" w:eastAsia="ＭＳ Ｐゴシック" w:hAnsi="ＭＳ Ｐゴシック" w:cs="ＭＳ Ｐゴシック" w:hint="eastAsia"/>
                <w:color w:val="000000"/>
                <w:kern w:val="0"/>
                <w:sz w:val="20"/>
                <w:szCs w:val="24"/>
              </w:rPr>
              <w:t xml:space="preserve">　各機関・団体の今年度の取組みや次年度の予定等</w:t>
            </w:r>
          </w:p>
        </w:tc>
      </w:tr>
      <w:tr w:rsidR="00DA1742" w:rsidRPr="004B7284" w:rsidTr="00C71E7E">
        <w:trPr>
          <w:trHeight w:val="4072"/>
        </w:trPr>
        <w:tc>
          <w:tcPr>
            <w:tcW w:w="2548" w:type="dxa"/>
            <w:tcBorders>
              <w:top w:val="single" w:sz="6" w:space="0" w:color="auto"/>
              <w:left w:val="single" w:sz="12" w:space="0" w:color="auto"/>
              <w:bottom w:val="single" w:sz="4" w:space="0" w:color="auto"/>
              <w:right w:val="single" w:sz="8" w:space="0" w:color="auto"/>
            </w:tcBorders>
            <w:shd w:val="clear" w:color="auto" w:fill="auto"/>
            <w:noWrap/>
            <w:vAlign w:val="center"/>
            <w:hideMark/>
          </w:tcPr>
          <w:p w:rsidR="00DA1742" w:rsidRDefault="00DA1742" w:rsidP="004B7284">
            <w:pPr>
              <w:widowControl/>
              <w:spacing w:line="240" w:lineRule="exact"/>
              <w:jc w:val="left"/>
              <w:rPr>
                <w:rFonts w:ascii="ＭＳ Ｐゴシック" w:eastAsia="ＭＳ Ｐゴシック" w:hAnsi="ＭＳ Ｐゴシック" w:cs="ＭＳ Ｐゴシック"/>
                <w:color w:val="000000"/>
                <w:kern w:val="0"/>
                <w:sz w:val="18"/>
              </w:rPr>
            </w:pPr>
            <w:r w:rsidRPr="004B7284">
              <w:rPr>
                <w:rFonts w:ascii="ＭＳ Ｐゴシック" w:eastAsia="ＭＳ Ｐゴシック" w:hAnsi="ＭＳ Ｐゴシック" w:cs="ＭＳ Ｐゴシック" w:hint="eastAsia"/>
                <w:color w:val="000000"/>
                <w:kern w:val="0"/>
                <w:sz w:val="18"/>
              </w:rPr>
              <w:t xml:space="preserve">一般社団法人　</w:t>
            </w:r>
          </w:p>
          <w:p w:rsidR="00DA1742" w:rsidRPr="004B7284" w:rsidRDefault="00DA1742" w:rsidP="004B7284">
            <w:pPr>
              <w:widowControl/>
              <w:spacing w:line="240" w:lineRule="exact"/>
              <w:jc w:val="left"/>
              <w:rPr>
                <w:rFonts w:ascii="ＭＳ Ｐゴシック" w:eastAsia="ＭＳ Ｐゴシック" w:hAnsi="ＭＳ Ｐゴシック" w:cs="ＭＳ Ｐゴシック"/>
                <w:color w:val="000000"/>
                <w:kern w:val="0"/>
                <w:sz w:val="18"/>
              </w:rPr>
            </w:pPr>
            <w:r w:rsidRPr="004B7284">
              <w:rPr>
                <w:rFonts w:ascii="ＭＳ Ｐゴシック" w:eastAsia="ＭＳ Ｐゴシック" w:hAnsi="ＭＳ Ｐゴシック" w:cs="ＭＳ Ｐゴシック" w:hint="eastAsia"/>
                <w:color w:val="000000"/>
                <w:kern w:val="0"/>
                <w:sz w:val="18"/>
              </w:rPr>
              <w:t>大阪精神科病院協会</w:t>
            </w:r>
          </w:p>
        </w:tc>
        <w:tc>
          <w:tcPr>
            <w:tcW w:w="12179" w:type="dxa"/>
            <w:tcBorders>
              <w:top w:val="single" w:sz="6" w:space="0" w:color="auto"/>
              <w:left w:val="nil"/>
              <w:bottom w:val="single" w:sz="4" w:space="0" w:color="auto"/>
              <w:right w:val="single" w:sz="12" w:space="0" w:color="auto"/>
            </w:tcBorders>
            <w:shd w:val="clear" w:color="auto" w:fill="auto"/>
            <w:vAlign w:val="center"/>
            <w:hideMark/>
          </w:tcPr>
          <w:p w:rsidR="00DA1742" w:rsidRDefault="00DA1742" w:rsidP="00A71486">
            <w:pPr>
              <w:widowControl/>
              <w:spacing w:line="240" w:lineRule="exact"/>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【委員所属病院の状況】</w:t>
            </w:r>
          </w:p>
          <w:p w:rsidR="00DA1742" w:rsidRDefault="00DA1742" w:rsidP="00A71486">
            <w:pPr>
              <w:pStyle w:val="a7"/>
              <w:widowControl/>
              <w:numPr>
                <w:ilvl w:val="0"/>
                <w:numId w:val="24"/>
              </w:numPr>
              <w:spacing w:line="240" w:lineRule="exact"/>
              <w:ind w:leftChars="0"/>
              <w:jc w:val="left"/>
              <w:rPr>
                <w:rFonts w:ascii="ＭＳ Ｐゴシック" w:eastAsia="ＭＳ Ｐゴシック" w:hAnsi="ＭＳ Ｐゴシック" w:cs="ＭＳ Ｐゴシック"/>
                <w:color w:val="000000"/>
                <w:kern w:val="0"/>
                <w:sz w:val="20"/>
              </w:rPr>
            </w:pPr>
            <w:r w:rsidRPr="004C1B44">
              <w:rPr>
                <w:rFonts w:ascii="ＭＳ Ｐゴシック" w:eastAsia="ＭＳ Ｐゴシック" w:hAnsi="ＭＳ Ｐゴシック" w:cs="ＭＳ Ｐゴシック" w:hint="eastAsia"/>
                <w:color w:val="000000"/>
                <w:kern w:val="0"/>
                <w:sz w:val="20"/>
              </w:rPr>
              <w:t>今年度の取り組み</w:t>
            </w:r>
          </w:p>
          <w:p w:rsidR="00DA1742" w:rsidRPr="004C1B44" w:rsidRDefault="00DA1742" w:rsidP="00A71486">
            <w:pPr>
              <w:pStyle w:val="a7"/>
              <w:widowControl/>
              <w:spacing w:line="240" w:lineRule="exact"/>
              <w:ind w:leftChars="0" w:left="360"/>
              <w:jc w:val="left"/>
              <w:rPr>
                <w:rFonts w:ascii="ＭＳ Ｐゴシック" w:eastAsia="ＭＳ Ｐゴシック" w:hAnsi="ＭＳ Ｐゴシック" w:cs="ＭＳ Ｐゴシック"/>
                <w:color w:val="000000"/>
                <w:kern w:val="0"/>
                <w:sz w:val="20"/>
              </w:rPr>
            </w:pPr>
            <w:r w:rsidRPr="004C1B44">
              <w:rPr>
                <w:rFonts w:ascii="ＭＳ Ｐゴシック" w:eastAsia="ＭＳ Ｐゴシック" w:hAnsi="ＭＳ Ｐゴシック" w:cs="ＭＳ Ｐゴシック" w:hint="eastAsia"/>
                <w:color w:val="000000"/>
                <w:kern w:val="0"/>
                <w:sz w:val="20"/>
              </w:rPr>
              <w:t>①令和２年（１月～１２月）の薬物乱用に関する相談数</w:t>
            </w:r>
            <w:r w:rsidRPr="004C1B44">
              <w:rPr>
                <w:rFonts w:ascii="ＭＳ Ｐゴシック" w:eastAsia="ＭＳ Ｐゴシック" w:hAnsi="ＭＳ Ｐゴシック" w:cs="ＭＳ Ｐゴシック" w:hint="eastAsia"/>
                <w:color w:val="000000"/>
                <w:kern w:val="0"/>
                <w:sz w:val="20"/>
              </w:rPr>
              <w:br/>
              <w:t xml:space="preserve">　　家族（３４件）、本人（３５件）、保健所（１５件）、福祉事務所（８件）、医療機関（２５件）、救護施設（３件）、その他支援機関（１７件）</w:t>
            </w:r>
            <w:r w:rsidRPr="004C1B44">
              <w:rPr>
                <w:rFonts w:ascii="ＭＳ Ｐゴシック" w:eastAsia="ＭＳ Ｐゴシック" w:hAnsi="ＭＳ Ｐゴシック" w:cs="ＭＳ Ｐゴシック" w:hint="eastAsia"/>
                <w:color w:val="000000"/>
                <w:kern w:val="0"/>
                <w:sz w:val="20"/>
              </w:rPr>
              <w:br/>
              <w:t>②令和２年（１月～１２月）　薬物性精神病入院患者数（１１２名）</w:t>
            </w:r>
            <w:r w:rsidRPr="004C1B44">
              <w:rPr>
                <w:rFonts w:ascii="ＭＳ Ｐゴシック" w:eastAsia="ＭＳ Ｐゴシック" w:hAnsi="ＭＳ Ｐゴシック" w:cs="ＭＳ Ｐゴシック" w:hint="eastAsia"/>
                <w:color w:val="000000"/>
                <w:kern w:val="0"/>
                <w:sz w:val="20"/>
              </w:rPr>
              <w:br/>
              <w:t xml:space="preserve">　　入院中（１８名）、通院中（２６名）、他医療機関紹介（４２件）、不明（１８名）、死亡（１名）、警察逮捕（４名）、転院（３名）</w:t>
            </w:r>
            <w:r w:rsidRPr="004C1B44">
              <w:rPr>
                <w:rFonts w:ascii="ＭＳ Ｐゴシック" w:eastAsia="ＭＳ Ｐゴシック" w:hAnsi="ＭＳ Ｐゴシック" w:cs="ＭＳ Ｐゴシック" w:hint="eastAsia"/>
                <w:color w:val="000000"/>
                <w:kern w:val="0"/>
                <w:sz w:val="20"/>
              </w:rPr>
              <w:br/>
              <w:t xml:space="preserve">　　利用契約した支援機関</w:t>
            </w:r>
            <w:r w:rsidRPr="004C1B44">
              <w:rPr>
                <w:rFonts w:ascii="ＭＳ Ｐゴシック" w:eastAsia="ＭＳ Ｐゴシック" w:hAnsi="ＭＳ Ｐゴシック" w:cs="ＭＳ Ｐゴシック" w:hint="eastAsia"/>
                <w:color w:val="000000"/>
                <w:kern w:val="0"/>
                <w:sz w:val="20"/>
              </w:rPr>
              <w:br/>
              <w:t xml:space="preserve">　　　　救護施設（３名）、宿泊型自立訓練施設（１名）、就労継続支援A型作業所（１名）</w:t>
            </w:r>
            <w:r w:rsidRPr="004C1B44">
              <w:rPr>
                <w:rFonts w:ascii="ＭＳ Ｐゴシック" w:eastAsia="ＭＳ Ｐゴシック" w:hAnsi="ＭＳ Ｐゴシック" w:cs="ＭＳ Ｐゴシック" w:hint="eastAsia"/>
                <w:color w:val="000000"/>
                <w:kern w:val="0"/>
                <w:sz w:val="20"/>
              </w:rPr>
              <w:br/>
              <w:t xml:space="preserve">　　　　グループホームおよび就労継続支援B型作業所（１名）、自助グループホーム（１名）</w:t>
            </w:r>
            <w:r w:rsidRPr="004C1B44">
              <w:rPr>
                <w:rFonts w:ascii="ＭＳ Ｐゴシック" w:eastAsia="ＭＳ Ｐゴシック" w:hAnsi="ＭＳ Ｐゴシック" w:cs="ＭＳ Ｐゴシック" w:hint="eastAsia"/>
                <w:color w:val="000000"/>
                <w:kern w:val="0"/>
                <w:sz w:val="20"/>
              </w:rPr>
              <w:br/>
              <w:t>③令和２年（１月～１２月）薬物性精神病初診患者数（７８名）</w:t>
            </w:r>
            <w:r w:rsidRPr="004C1B44">
              <w:rPr>
                <w:rFonts w:ascii="ＭＳ Ｐゴシック" w:eastAsia="ＭＳ Ｐゴシック" w:hAnsi="ＭＳ Ｐゴシック" w:cs="ＭＳ Ｐゴシック" w:hint="eastAsia"/>
                <w:color w:val="000000"/>
                <w:kern w:val="0"/>
                <w:sz w:val="20"/>
              </w:rPr>
              <w:br/>
            </w:r>
            <w:r>
              <w:rPr>
                <w:rFonts w:ascii="ＭＳ Ｐゴシック" w:eastAsia="ＭＳ Ｐゴシック" w:hAnsi="ＭＳ Ｐゴシック" w:cs="ＭＳ Ｐゴシック" w:hint="eastAsia"/>
                <w:color w:val="000000"/>
                <w:kern w:val="0"/>
                <w:sz w:val="20"/>
              </w:rPr>
              <w:t xml:space="preserve">　　</w:t>
            </w:r>
            <w:r w:rsidRPr="004C1B44">
              <w:rPr>
                <w:rFonts w:ascii="ＭＳ Ｐゴシック" w:eastAsia="ＭＳ Ｐゴシック" w:hAnsi="ＭＳ Ｐゴシック" w:cs="ＭＳ Ｐゴシック" w:hint="eastAsia"/>
                <w:color w:val="000000"/>
                <w:kern w:val="0"/>
                <w:sz w:val="20"/>
              </w:rPr>
              <w:t>入院中（６名）、通院中（２１名）、他医療機関紹介（２３名）、不明（２５名）、死亡（１名）、警察逮捕（２名）</w:t>
            </w:r>
            <w:r w:rsidRPr="004C1B44">
              <w:rPr>
                <w:rFonts w:ascii="ＭＳ Ｐゴシック" w:eastAsia="ＭＳ Ｐゴシック" w:hAnsi="ＭＳ Ｐゴシック" w:cs="ＭＳ Ｐゴシック" w:hint="eastAsia"/>
                <w:color w:val="000000"/>
                <w:kern w:val="0"/>
                <w:sz w:val="20"/>
              </w:rPr>
              <w:br/>
              <w:t>④令和２年２月６日　院内看護研修「依存症」を実施</w:t>
            </w:r>
            <w:r w:rsidRPr="004C1B44">
              <w:rPr>
                <w:rFonts w:ascii="ＭＳ Ｐゴシック" w:eastAsia="ＭＳ Ｐゴシック" w:hAnsi="ＭＳ Ｐゴシック" w:cs="ＭＳ Ｐゴシック" w:hint="eastAsia"/>
                <w:color w:val="000000"/>
                <w:kern w:val="0"/>
                <w:sz w:val="20"/>
              </w:rPr>
              <w:br/>
              <w:t xml:space="preserve">　　令和２年１０月３日・１１月１４日　大阪府依存症治療</w:t>
            </w:r>
            <w:r w:rsidR="00B971B3">
              <w:rPr>
                <w:rFonts w:ascii="ＭＳ Ｐゴシック" w:eastAsia="ＭＳ Ｐゴシック" w:hAnsi="ＭＳ Ｐゴシック" w:cs="ＭＳ Ｐゴシック" w:hint="eastAsia"/>
                <w:color w:val="000000"/>
                <w:kern w:val="0"/>
                <w:sz w:val="20"/>
              </w:rPr>
              <w:t>・研究</w:t>
            </w:r>
            <w:r w:rsidRPr="004C1B44">
              <w:rPr>
                <w:rFonts w:ascii="ＭＳ Ｐゴシック" w:eastAsia="ＭＳ Ｐゴシック" w:hAnsi="ＭＳ Ｐゴシック" w:cs="ＭＳ Ｐゴシック" w:hint="eastAsia"/>
                <w:color w:val="000000"/>
                <w:kern w:val="0"/>
                <w:sz w:val="20"/>
              </w:rPr>
              <w:t>センター事業の講習を受講</w:t>
            </w:r>
          </w:p>
          <w:p w:rsidR="00DA1742" w:rsidRPr="004C1B44" w:rsidRDefault="00DA1742" w:rsidP="00A71486">
            <w:pPr>
              <w:pStyle w:val="a7"/>
              <w:widowControl/>
              <w:numPr>
                <w:ilvl w:val="0"/>
                <w:numId w:val="24"/>
              </w:numPr>
              <w:spacing w:line="240" w:lineRule="exact"/>
              <w:ind w:leftChars="0"/>
              <w:jc w:val="left"/>
              <w:rPr>
                <w:rFonts w:ascii="ＭＳ Ｐゴシック" w:eastAsia="ＭＳ Ｐゴシック" w:hAnsi="ＭＳ Ｐゴシック" w:cs="ＭＳ Ｐゴシック"/>
                <w:color w:val="000000"/>
                <w:kern w:val="0"/>
                <w:sz w:val="20"/>
              </w:rPr>
            </w:pPr>
            <w:r w:rsidRPr="004C1B44">
              <w:rPr>
                <w:rFonts w:ascii="ＭＳ Ｐゴシック" w:eastAsia="ＭＳ Ｐゴシック" w:hAnsi="ＭＳ Ｐゴシック" w:cs="ＭＳ Ｐゴシック" w:hint="eastAsia"/>
                <w:color w:val="000000"/>
                <w:kern w:val="0"/>
                <w:sz w:val="20"/>
              </w:rPr>
              <w:t>次年度の予定</w:t>
            </w:r>
            <w:r w:rsidRPr="004C1B44">
              <w:rPr>
                <w:rFonts w:ascii="ＭＳ Ｐゴシック" w:eastAsia="ＭＳ Ｐゴシック" w:hAnsi="ＭＳ Ｐゴシック" w:cs="ＭＳ Ｐゴシック" w:hint="eastAsia"/>
                <w:color w:val="000000"/>
                <w:kern w:val="0"/>
                <w:sz w:val="20"/>
              </w:rPr>
              <w:br/>
              <w:t>患者個々の環境や課題に応じて、個別支援を計画する。</w:t>
            </w:r>
            <w:r w:rsidRPr="004C1B44">
              <w:rPr>
                <w:rFonts w:ascii="ＭＳ Ｐゴシック" w:eastAsia="ＭＳ Ｐゴシック" w:hAnsi="ＭＳ Ｐゴシック" w:cs="ＭＳ Ｐゴシック" w:hint="eastAsia"/>
                <w:color w:val="000000"/>
                <w:kern w:val="0"/>
                <w:sz w:val="20"/>
              </w:rPr>
              <w:br/>
              <w:t>研修により、依存症や薬物性精神病の理解と知識を深める。</w:t>
            </w:r>
          </w:p>
        </w:tc>
      </w:tr>
      <w:tr w:rsidR="00DA1742" w:rsidRPr="004B7284" w:rsidTr="00C71E7E">
        <w:trPr>
          <w:trHeight w:val="1143"/>
        </w:trPr>
        <w:tc>
          <w:tcPr>
            <w:tcW w:w="2548" w:type="dxa"/>
            <w:tcBorders>
              <w:top w:val="nil"/>
              <w:left w:val="single" w:sz="12" w:space="0" w:color="auto"/>
              <w:bottom w:val="single" w:sz="4" w:space="0" w:color="auto"/>
              <w:right w:val="single" w:sz="8" w:space="0" w:color="auto"/>
            </w:tcBorders>
            <w:shd w:val="clear" w:color="auto" w:fill="auto"/>
            <w:vAlign w:val="center"/>
            <w:hideMark/>
          </w:tcPr>
          <w:p w:rsidR="00DA1742" w:rsidRPr="004B7284" w:rsidRDefault="00DA1742" w:rsidP="003C06FB">
            <w:pPr>
              <w:widowControl/>
              <w:spacing w:line="240" w:lineRule="exact"/>
              <w:jc w:val="left"/>
              <w:rPr>
                <w:rFonts w:ascii="ＭＳ Ｐゴシック" w:eastAsia="ＭＳ Ｐゴシック" w:hAnsi="ＭＳ Ｐゴシック" w:cs="ＭＳ Ｐゴシック"/>
                <w:color w:val="000000"/>
                <w:kern w:val="0"/>
                <w:sz w:val="18"/>
              </w:rPr>
            </w:pPr>
            <w:r w:rsidRPr="004B7284">
              <w:rPr>
                <w:rFonts w:ascii="ＭＳ Ｐゴシック" w:eastAsia="ＭＳ Ｐゴシック" w:hAnsi="ＭＳ Ｐゴシック" w:cs="ＭＳ Ｐゴシック" w:hint="eastAsia"/>
                <w:color w:val="000000"/>
                <w:kern w:val="0"/>
                <w:sz w:val="18"/>
              </w:rPr>
              <w:t>大阪府保健所長会</w:t>
            </w:r>
          </w:p>
        </w:tc>
        <w:tc>
          <w:tcPr>
            <w:tcW w:w="12179" w:type="dxa"/>
            <w:tcBorders>
              <w:top w:val="nil"/>
              <w:left w:val="nil"/>
              <w:bottom w:val="single" w:sz="4" w:space="0" w:color="auto"/>
              <w:right w:val="single" w:sz="12" w:space="0" w:color="auto"/>
            </w:tcBorders>
            <w:shd w:val="clear" w:color="auto" w:fill="auto"/>
            <w:vAlign w:val="center"/>
            <w:hideMark/>
          </w:tcPr>
          <w:p w:rsidR="00DA1742" w:rsidRPr="004C1B44" w:rsidRDefault="00DA1742" w:rsidP="00A71486">
            <w:pPr>
              <w:pStyle w:val="a7"/>
              <w:widowControl/>
              <w:numPr>
                <w:ilvl w:val="0"/>
                <w:numId w:val="24"/>
              </w:numPr>
              <w:spacing w:line="240" w:lineRule="exact"/>
              <w:ind w:leftChars="0"/>
              <w:jc w:val="left"/>
              <w:rPr>
                <w:rFonts w:ascii="ＭＳ Ｐゴシック" w:eastAsia="ＭＳ Ｐゴシック" w:hAnsi="ＭＳ Ｐゴシック" w:cs="ＭＳ Ｐゴシック"/>
                <w:color w:val="000000"/>
                <w:kern w:val="0"/>
                <w:sz w:val="20"/>
              </w:rPr>
            </w:pPr>
            <w:r w:rsidRPr="004C1B44">
              <w:rPr>
                <w:rFonts w:ascii="ＭＳ Ｐゴシック" w:eastAsia="ＭＳ Ｐゴシック" w:hAnsi="ＭＳ Ｐゴシック" w:cs="ＭＳ Ｐゴシック" w:hint="eastAsia"/>
                <w:color w:val="000000"/>
                <w:kern w:val="0"/>
                <w:sz w:val="20"/>
              </w:rPr>
              <w:t>コロナ禍で活動が制限される中、管内市町村の広報紙でのアルコール・ギャンブル等の依存症対策の啓発を行った。</w:t>
            </w:r>
          </w:p>
          <w:p w:rsidR="00DA1742" w:rsidRPr="004C1B44" w:rsidRDefault="00DA1742" w:rsidP="00A71486">
            <w:pPr>
              <w:pStyle w:val="a7"/>
              <w:widowControl/>
              <w:numPr>
                <w:ilvl w:val="0"/>
                <w:numId w:val="24"/>
              </w:numPr>
              <w:spacing w:line="240" w:lineRule="exact"/>
              <w:ind w:leftChars="0"/>
              <w:jc w:val="left"/>
              <w:rPr>
                <w:rFonts w:ascii="ＭＳ Ｐゴシック" w:eastAsia="ＭＳ Ｐゴシック" w:hAnsi="ＭＳ Ｐゴシック" w:cs="ＭＳ Ｐゴシック"/>
                <w:color w:val="000000"/>
                <w:kern w:val="0"/>
                <w:sz w:val="20"/>
              </w:rPr>
            </w:pPr>
            <w:r w:rsidRPr="004C1B44">
              <w:rPr>
                <w:rFonts w:ascii="ＭＳ Ｐゴシック" w:eastAsia="ＭＳ Ｐゴシック" w:hAnsi="ＭＳ Ｐゴシック" w:cs="ＭＳ Ｐゴシック" w:hint="eastAsia"/>
                <w:color w:val="000000"/>
                <w:kern w:val="0"/>
                <w:sz w:val="20"/>
              </w:rPr>
              <w:t>また、大学と連携してのアルコール対策としてWEB動画を活用した啓発動画の配信などを行った。</w:t>
            </w:r>
          </w:p>
          <w:p w:rsidR="00DA1742" w:rsidRPr="004C1B44" w:rsidRDefault="00DA1742" w:rsidP="00A71486">
            <w:pPr>
              <w:pStyle w:val="a7"/>
              <w:widowControl/>
              <w:numPr>
                <w:ilvl w:val="0"/>
                <w:numId w:val="24"/>
              </w:numPr>
              <w:spacing w:line="240" w:lineRule="exact"/>
              <w:ind w:leftChars="0"/>
              <w:jc w:val="left"/>
              <w:rPr>
                <w:rFonts w:ascii="ＭＳ Ｐゴシック" w:eastAsia="ＭＳ Ｐゴシック" w:hAnsi="ＭＳ Ｐゴシック" w:cs="ＭＳ Ｐゴシック"/>
                <w:color w:val="000000"/>
                <w:kern w:val="0"/>
                <w:sz w:val="20"/>
              </w:rPr>
            </w:pPr>
            <w:r w:rsidRPr="004C1B44">
              <w:rPr>
                <w:rFonts w:ascii="ＭＳ Ｐゴシック" w:eastAsia="ＭＳ Ｐゴシック" w:hAnsi="ＭＳ Ｐゴシック" w:cs="ＭＳ Ｐゴシック" w:hint="eastAsia"/>
                <w:color w:val="000000"/>
                <w:kern w:val="0"/>
                <w:sz w:val="20"/>
              </w:rPr>
              <w:t>WEBを活用した啓発活動は新しい取り組みであり、次年度も取り組んでいく。</w:t>
            </w:r>
          </w:p>
          <w:p w:rsidR="00DA1742" w:rsidRPr="004C1B44" w:rsidRDefault="00DA1742" w:rsidP="00A71486">
            <w:pPr>
              <w:pStyle w:val="a7"/>
              <w:widowControl/>
              <w:numPr>
                <w:ilvl w:val="0"/>
                <w:numId w:val="24"/>
              </w:numPr>
              <w:spacing w:line="240" w:lineRule="exact"/>
              <w:ind w:leftChars="0"/>
              <w:jc w:val="left"/>
              <w:rPr>
                <w:rFonts w:ascii="ＭＳ Ｐゴシック" w:eastAsia="ＭＳ Ｐゴシック" w:hAnsi="ＭＳ Ｐゴシック" w:cs="ＭＳ Ｐゴシック"/>
                <w:color w:val="000000"/>
                <w:kern w:val="0"/>
                <w:sz w:val="20"/>
              </w:rPr>
            </w:pPr>
            <w:r w:rsidRPr="004C1B44">
              <w:rPr>
                <w:rFonts w:ascii="ＭＳ Ｐゴシック" w:eastAsia="ＭＳ Ｐゴシック" w:hAnsi="ＭＳ Ｐゴシック" w:cs="ＭＳ Ｐゴシック" w:hint="eastAsia"/>
                <w:color w:val="000000"/>
                <w:kern w:val="0"/>
                <w:sz w:val="20"/>
              </w:rPr>
              <w:t>また、アルコール依存症者等に対する個別支援プログラムも実施した。</w:t>
            </w:r>
          </w:p>
        </w:tc>
      </w:tr>
      <w:tr w:rsidR="00A71486" w:rsidRPr="004B7284" w:rsidTr="00C71E7E">
        <w:trPr>
          <w:trHeight w:val="553"/>
        </w:trPr>
        <w:tc>
          <w:tcPr>
            <w:tcW w:w="2548" w:type="dxa"/>
            <w:tcBorders>
              <w:top w:val="single" w:sz="4" w:space="0" w:color="auto"/>
              <w:left w:val="single" w:sz="12" w:space="0" w:color="auto"/>
              <w:bottom w:val="single" w:sz="4" w:space="0" w:color="auto"/>
              <w:right w:val="single" w:sz="8" w:space="0" w:color="auto"/>
            </w:tcBorders>
            <w:shd w:val="clear" w:color="auto" w:fill="auto"/>
            <w:vAlign w:val="center"/>
            <w:hideMark/>
          </w:tcPr>
          <w:p w:rsidR="00A71486" w:rsidRPr="004B7284" w:rsidRDefault="00A71486" w:rsidP="009B31C9">
            <w:pPr>
              <w:widowControl/>
              <w:spacing w:line="240" w:lineRule="exact"/>
              <w:jc w:val="left"/>
              <w:rPr>
                <w:rFonts w:ascii="ＭＳ Ｐゴシック" w:eastAsia="ＭＳ Ｐゴシック" w:hAnsi="ＭＳ Ｐゴシック" w:cs="ＭＳ Ｐゴシック"/>
                <w:color w:val="000000"/>
                <w:kern w:val="0"/>
                <w:sz w:val="18"/>
              </w:rPr>
            </w:pPr>
            <w:r w:rsidRPr="004B7284">
              <w:rPr>
                <w:rFonts w:ascii="ＭＳ Ｐゴシック" w:eastAsia="ＭＳ Ｐゴシック" w:hAnsi="ＭＳ Ｐゴシック" w:cs="ＭＳ Ｐゴシック" w:hint="eastAsia"/>
                <w:color w:val="000000"/>
                <w:kern w:val="0"/>
                <w:sz w:val="18"/>
              </w:rPr>
              <w:t>大阪府市長会</w:t>
            </w:r>
          </w:p>
        </w:tc>
        <w:tc>
          <w:tcPr>
            <w:tcW w:w="12179" w:type="dxa"/>
            <w:tcBorders>
              <w:top w:val="single" w:sz="4" w:space="0" w:color="auto"/>
              <w:left w:val="nil"/>
              <w:bottom w:val="single" w:sz="4" w:space="0" w:color="auto"/>
              <w:right w:val="single" w:sz="12" w:space="0" w:color="auto"/>
            </w:tcBorders>
            <w:shd w:val="clear" w:color="auto" w:fill="auto"/>
            <w:vAlign w:val="center"/>
            <w:hideMark/>
          </w:tcPr>
          <w:p w:rsidR="00A71486" w:rsidRPr="004C1B44" w:rsidRDefault="00A71486" w:rsidP="009B31C9">
            <w:pPr>
              <w:pStyle w:val="a7"/>
              <w:widowControl/>
              <w:numPr>
                <w:ilvl w:val="0"/>
                <w:numId w:val="24"/>
              </w:numPr>
              <w:spacing w:line="240" w:lineRule="exact"/>
              <w:ind w:leftChars="0" w:left="357" w:hanging="357"/>
              <w:jc w:val="left"/>
              <w:rPr>
                <w:rFonts w:ascii="ＭＳ Ｐゴシック" w:eastAsia="ＭＳ Ｐゴシック" w:hAnsi="ＭＳ Ｐゴシック" w:cs="ＭＳ Ｐゴシック"/>
                <w:color w:val="000000"/>
                <w:kern w:val="0"/>
                <w:sz w:val="20"/>
              </w:rPr>
            </w:pPr>
            <w:r w:rsidRPr="004C1B44">
              <w:rPr>
                <w:rFonts w:ascii="ＭＳ Ｐゴシック" w:eastAsia="ＭＳ Ｐゴシック" w:hAnsi="ＭＳ Ｐゴシック" w:cs="ＭＳ Ｐゴシック" w:hint="eastAsia"/>
                <w:color w:val="000000"/>
                <w:kern w:val="0"/>
                <w:sz w:val="20"/>
              </w:rPr>
              <w:t>依存症に関する担当部局が存在しないため、各部局における通常業務内での対応となる。</w:t>
            </w:r>
          </w:p>
        </w:tc>
      </w:tr>
      <w:tr w:rsidR="00707E3E" w:rsidRPr="004B7284" w:rsidTr="00C71E7E">
        <w:trPr>
          <w:trHeight w:val="3253"/>
        </w:trPr>
        <w:tc>
          <w:tcPr>
            <w:tcW w:w="2548" w:type="dxa"/>
            <w:tcBorders>
              <w:top w:val="single" w:sz="4" w:space="0" w:color="auto"/>
              <w:left w:val="single" w:sz="12" w:space="0" w:color="auto"/>
              <w:bottom w:val="single" w:sz="12" w:space="0" w:color="auto"/>
              <w:right w:val="single" w:sz="8" w:space="0" w:color="auto"/>
            </w:tcBorders>
            <w:shd w:val="clear" w:color="auto" w:fill="auto"/>
            <w:vAlign w:val="center"/>
            <w:hideMark/>
          </w:tcPr>
          <w:p w:rsidR="00707E3E" w:rsidRPr="004B7284" w:rsidRDefault="00707E3E" w:rsidP="00707E3E">
            <w:pPr>
              <w:widowControl/>
              <w:spacing w:line="220" w:lineRule="exact"/>
              <w:jc w:val="left"/>
              <w:rPr>
                <w:rFonts w:ascii="ＭＳ Ｐゴシック" w:eastAsia="ＭＳ Ｐゴシック" w:hAnsi="ＭＳ Ｐゴシック" w:cs="ＭＳ Ｐゴシック"/>
                <w:color w:val="000000"/>
                <w:kern w:val="0"/>
                <w:sz w:val="18"/>
              </w:rPr>
            </w:pPr>
            <w:r w:rsidRPr="004B7284">
              <w:rPr>
                <w:rFonts w:ascii="ＭＳ Ｐゴシック" w:eastAsia="ＭＳ Ｐゴシック" w:hAnsi="ＭＳ Ｐゴシック" w:cs="ＭＳ Ｐゴシック" w:hint="eastAsia"/>
                <w:color w:val="000000"/>
                <w:kern w:val="0"/>
                <w:sz w:val="18"/>
              </w:rPr>
              <w:t xml:space="preserve">大阪保護観察所 </w:t>
            </w:r>
          </w:p>
        </w:tc>
        <w:tc>
          <w:tcPr>
            <w:tcW w:w="12179" w:type="dxa"/>
            <w:tcBorders>
              <w:top w:val="single" w:sz="4" w:space="0" w:color="auto"/>
              <w:left w:val="nil"/>
              <w:bottom w:val="single" w:sz="12" w:space="0" w:color="auto"/>
              <w:right w:val="single" w:sz="12" w:space="0" w:color="auto"/>
            </w:tcBorders>
            <w:shd w:val="clear" w:color="auto" w:fill="auto"/>
            <w:vAlign w:val="center"/>
            <w:hideMark/>
          </w:tcPr>
          <w:p w:rsidR="00707E3E" w:rsidRPr="004C1B44" w:rsidRDefault="00707E3E" w:rsidP="00707E3E">
            <w:pPr>
              <w:pStyle w:val="a7"/>
              <w:widowControl/>
              <w:numPr>
                <w:ilvl w:val="0"/>
                <w:numId w:val="24"/>
              </w:numPr>
              <w:spacing w:line="220" w:lineRule="exact"/>
              <w:ind w:leftChars="0" w:left="357" w:hanging="357"/>
              <w:jc w:val="left"/>
              <w:rPr>
                <w:rFonts w:ascii="ＭＳ Ｐゴシック" w:eastAsia="ＭＳ Ｐゴシック" w:hAnsi="ＭＳ Ｐゴシック" w:cs="ＭＳ Ｐゴシック"/>
                <w:color w:val="000000"/>
                <w:kern w:val="0"/>
                <w:sz w:val="20"/>
              </w:rPr>
            </w:pPr>
            <w:r w:rsidRPr="004C1B44">
              <w:rPr>
                <w:rFonts w:ascii="ＭＳ Ｐゴシック" w:eastAsia="ＭＳ Ｐゴシック" w:hAnsi="ＭＳ Ｐゴシック" w:cs="ＭＳ Ｐゴシック" w:hint="eastAsia"/>
                <w:color w:val="000000"/>
                <w:kern w:val="0"/>
                <w:sz w:val="20"/>
              </w:rPr>
              <w:t>保護観察所は、刑事司法手続により保護観察となった人に保護観察を実施する機関であり、その対象者と定期的に面接等を実施して、生活状況を把握し、指導監督や補導援護を行っている。そして、対象者のうち、違法薬物の所持、使用による罪で保護観察を受けている成人に対し、薬物再乱用防止プログラムを義務付けて実施しており、同プログラムは、月１～２回、定期的に保護観察所に出頭し、SMARPPをベースにしたワークブックを用いたグループまたは個別ワークと、併せて簡易薬物検出検査の実施を行うことが、その内容となる。</w:t>
            </w:r>
          </w:p>
          <w:p w:rsidR="00707E3E" w:rsidRPr="004C1B44" w:rsidRDefault="00707E3E" w:rsidP="00707E3E">
            <w:pPr>
              <w:pStyle w:val="a7"/>
              <w:widowControl/>
              <w:numPr>
                <w:ilvl w:val="0"/>
                <w:numId w:val="24"/>
              </w:numPr>
              <w:spacing w:line="220" w:lineRule="exact"/>
              <w:ind w:leftChars="0" w:left="357" w:hanging="357"/>
              <w:jc w:val="left"/>
              <w:rPr>
                <w:rFonts w:ascii="ＭＳ Ｐゴシック" w:eastAsia="ＭＳ Ｐゴシック" w:hAnsi="ＭＳ Ｐゴシック" w:cs="ＭＳ Ｐゴシック"/>
                <w:color w:val="000000"/>
                <w:kern w:val="0"/>
                <w:sz w:val="20"/>
              </w:rPr>
            </w:pPr>
            <w:r w:rsidRPr="004C1B44">
              <w:rPr>
                <w:rFonts w:ascii="ＭＳ Ｐゴシック" w:eastAsia="ＭＳ Ｐゴシック" w:hAnsi="ＭＳ Ｐゴシック" w:cs="ＭＳ Ｐゴシック" w:hint="eastAsia"/>
                <w:color w:val="000000"/>
                <w:kern w:val="0"/>
                <w:sz w:val="20"/>
              </w:rPr>
              <w:t>当庁においては、プログラム実施に当たり、依存症からの回復者の助言が、対象者の薬物依存症からの回復に大きな意味を持つと実感しており、大阪府下や近隣のダルク、マック等、依存症回復支援施設のスタッフに、プログラムへの出席を依頼し、協力を得ている。また、プログラムの内容が医学的な内容の回には、大阪精神医療センターの医療スタッフに、プログラムへの出席を依頼し、協力を得ている。</w:t>
            </w:r>
          </w:p>
          <w:p w:rsidR="00707E3E" w:rsidRPr="004C1B44" w:rsidRDefault="00707E3E" w:rsidP="00707E3E">
            <w:pPr>
              <w:pStyle w:val="a7"/>
              <w:widowControl/>
              <w:numPr>
                <w:ilvl w:val="0"/>
                <w:numId w:val="24"/>
              </w:numPr>
              <w:spacing w:line="220" w:lineRule="exact"/>
              <w:ind w:leftChars="0" w:left="357" w:hanging="357"/>
              <w:jc w:val="left"/>
              <w:rPr>
                <w:rFonts w:ascii="ＭＳ Ｐゴシック" w:eastAsia="ＭＳ Ｐゴシック" w:hAnsi="ＭＳ Ｐゴシック" w:cs="ＭＳ Ｐゴシック"/>
                <w:color w:val="000000"/>
                <w:kern w:val="0"/>
                <w:sz w:val="20"/>
              </w:rPr>
            </w:pPr>
            <w:r w:rsidRPr="004C1B44">
              <w:rPr>
                <w:rFonts w:ascii="ＭＳ Ｐゴシック" w:eastAsia="ＭＳ Ｐゴシック" w:hAnsi="ＭＳ Ｐゴシック" w:cs="ＭＳ Ｐゴシック" w:hint="eastAsia"/>
                <w:color w:val="000000"/>
                <w:kern w:val="0"/>
                <w:sz w:val="20"/>
              </w:rPr>
              <w:t>今年度は、新型コロナウイルスの感染拡大防止との両立が求められ、緊急事態宣言期間中は、同プログラムを中断、延期したほか、期間中以外は、プログラム出席者の感染防止のため、実施前の検温、消毒液による消毒、マスク着用、１回あたりの実施人員の制限、ソーシャルディスタンスの確保等の対策を行って、プログラムを実施した。</w:t>
            </w:r>
          </w:p>
          <w:p w:rsidR="00707E3E" w:rsidRPr="004C1B44" w:rsidRDefault="00707E3E" w:rsidP="00707E3E">
            <w:pPr>
              <w:pStyle w:val="a7"/>
              <w:widowControl/>
              <w:numPr>
                <w:ilvl w:val="0"/>
                <w:numId w:val="24"/>
              </w:numPr>
              <w:spacing w:line="220" w:lineRule="exact"/>
              <w:ind w:leftChars="0" w:left="357" w:hanging="357"/>
              <w:jc w:val="left"/>
              <w:rPr>
                <w:rFonts w:ascii="ＭＳ Ｐゴシック" w:eastAsia="ＭＳ Ｐゴシック" w:hAnsi="ＭＳ Ｐゴシック" w:cs="ＭＳ Ｐゴシック"/>
                <w:color w:val="000000"/>
                <w:kern w:val="0"/>
                <w:sz w:val="20"/>
              </w:rPr>
            </w:pPr>
            <w:r w:rsidRPr="004C1B44">
              <w:rPr>
                <w:rFonts w:ascii="ＭＳ Ｐゴシック" w:eastAsia="ＭＳ Ｐゴシック" w:hAnsi="ＭＳ Ｐゴシック" w:cs="ＭＳ Ｐゴシック" w:hint="eastAsia"/>
                <w:color w:val="000000"/>
                <w:kern w:val="0"/>
                <w:sz w:val="20"/>
              </w:rPr>
              <w:t>また、依存症の家族支援として、関西薬物依存症家族の会、近畿厚生局麻薬取締部再乱用防止対策室等の協力を得て、講義形式の家族教室を年２回、またミーティング形式の家族ミーティングを年７回実施した。これらについても、感染拡大防止のため、緊急事態宣言期間中は中止し、期間中以外は対策を行って実施した。</w:t>
            </w:r>
          </w:p>
          <w:p w:rsidR="00707E3E" w:rsidRPr="004C1B44" w:rsidRDefault="00707E3E" w:rsidP="00707E3E">
            <w:pPr>
              <w:pStyle w:val="a7"/>
              <w:widowControl/>
              <w:numPr>
                <w:ilvl w:val="0"/>
                <w:numId w:val="24"/>
              </w:numPr>
              <w:spacing w:line="220" w:lineRule="exact"/>
              <w:ind w:leftChars="0" w:left="357" w:hanging="357"/>
              <w:jc w:val="left"/>
              <w:rPr>
                <w:rFonts w:ascii="ＭＳ Ｐゴシック" w:eastAsia="ＭＳ Ｐゴシック" w:hAnsi="ＭＳ Ｐゴシック" w:cs="ＭＳ Ｐゴシック"/>
                <w:color w:val="000000"/>
                <w:kern w:val="0"/>
                <w:sz w:val="20"/>
              </w:rPr>
            </w:pPr>
            <w:r w:rsidRPr="004C1B44">
              <w:rPr>
                <w:rFonts w:ascii="ＭＳ Ｐゴシック" w:eastAsia="ＭＳ Ｐゴシック" w:hAnsi="ＭＳ Ｐゴシック" w:cs="ＭＳ Ｐゴシック" w:hint="eastAsia"/>
                <w:color w:val="000000"/>
                <w:kern w:val="0"/>
                <w:sz w:val="20"/>
              </w:rPr>
              <w:t>次年度についても、関係機関の協力を得ながら、今年度同様、これらの取り組みを行う予定である。</w:t>
            </w:r>
          </w:p>
        </w:tc>
      </w:tr>
      <w:tr w:rsidR="00DA1742" w:rsidRPr="004B7284" w:rsidTr="00C71E7E">
        <w:trPr>
          <w:trHeight w:val="390"/>
        </w:trPr>
        <w:tc>
          <w:tcPr>
            <w:tcW w:w="2548" w:type="dxa"/>
            <w:tcBorders>
              <w:top w:val="single" w:sz="12" w:space="0" w:color="auto"/>
              <w:left w:val="single" w:sz="12" w:space="0" w:color="auto"/>
              <w:bottom w:val="double" w:sz="4" w:space="0" w:color="auto"/>
              <w:right w:val="single" w:sz="8" w:space="0" w:color="auto"/>
            </w:tcBorders>
            <w:shd w:val="clear" w:color="000000" w:fill="C5D9F1"/>
            <w:noWrap/>
            <w:vAlign w:val="center"/>
            <w:hideMark/>
          </w:tcPr>
          <w:p w:rsidR="00DA1742" w:rsidRPr="004B7284" w:rsidRDefault="00DA1742" w:rsidP="009B31C9">
            <w:pPr>
              <w:widowControl/>
              <w:spacing w:line="240" w:lineRule="exact"/>
              <w:jc w:val="center"/>
              <w:rPr>
                <w:rFonts w:ascii="ＭＳ Ｐゴシック" w:eastAsia="ＭＳ Ｐゴシック" w:hAnsi="ＭＳ Ｐゴシック" w:cs="ＭＳ Ｐゴシック"/>
                <w:color w:val="000000"/>
                <w:kern w:val="0"/>
                <w:sz w:val="18"/>
                <w:szCs w:val="24"/>
              </w:rPr>
            </w:pPr>
            <w:r>
              <w:rPr>
                <w:rFonts w:ascii="ＭＳ Ｐゴシック" w:eastAsia="ＭＳ Ｐゴシック" w:hAnsi="ＭＳ Ｐゴシック" w:cs="ＭＳ Ｐゴシック" w:hint="eastAsia"/>
                <w:color w:val="000000"/>
                <w:kern w:val="0"/>
                <w:sz w:val="18"/>
                <w:szCs w:val="24"/>
              </w:rPr>
              <w:lastRenderedPageBreak/>
              <w:t>機関・団体</w:t>
            </w:r>
          </w:p>
        </w:tc>
        <w:tc>
          <w:tcPr>
            <w:tcW w:w="12179" w:type="dxa"/>
            <w:tcBorders>
              <w:top w:val="single" w:sz="12" w:space="0" w:color="auto"/>
              <w:left w:val="nil"/>
              <w:bottom w:val="double" w:sz="4" w:space="0" w:color="auto"/>
              <w:right w:val="single" w:sz="12" w:space="0" w:color="auto"/>
            </w:tcBorders>
            <w:shd w:val="clear" w:color="000000" w:fill="C5D9F1"/>
            <w:noWrap/>
            <w:vAlign w:val="center"/>
            <w:hideMark/>
          </w:tcPr>
          <w:p w:rsidR="00DA1742" w:rsidRPr="004B7284" w:rsidRDefault="00DA1742" w:rsidP="009B31C9">
            <w:pPr>
              <w:widowControl/>
              <w:spacing w:line="280" w:lineRule="exact"/>
              <w:jc w:val="center"/>
              <w:rPr>
                <w:rFonts w:ascii="ＭＳ Ｐゴシック" w:eastAsia="ＭＳ Ｐゴシック" w:hAnsi="ＭＳ Ｐゴシック" w:cs="ＭＳ Ｐゴシック"/>
                <w:color w:val="000000"/>
                <w:kern w:val="0"/>
                <w:sz w:val="20"/>
                <w:szCs w:val="24"/>
              </w:rPr>
            </w:pPr>
            <w:r w:rsidRPr="00FE7E24">
              <w:rPr>
                <w:rFonts w:ascii="ＭＳ Ｐゴシック" w:eastAsia="ＭＳ Ｐゴシック" w:hAnsi="ＭＳ Ｐゴシック" w:cs="ＭＳ Ｐゴシック" w:hint="eastAsia"/>
                <w:color w:val="000000"/>
                <w:kern w:val="0"/>
                <w:sz w:val="20"/>
                <w:szCs w:val="24"/>
              </w:rPr>
              <w:t xml:space="preserve">　各機関・団体の今年度の取組みや次年度の予定等</w:t>
            </w:r>
          </w:p>
        </w:tc>
      </w:tr>
      <w:tr w:rsidR="00707E3E" w:rsidRPr="004B7284" w:rsidTr="00C71E7E">
        <w:trPr>
          <w:trHeight w:val="1454"/>
        </w:trPr>
        <w:tc>
          <w:tcPr>
            <w:tcW w:w="2548" w:type="dxa"/>
            <w:tcBorders>
              <w:top w:val="single" w:sz="4" w:space="0" w:color="auto"/>
              <w:left w:val="single" w:sz="12" w:space="0" w:color="auto"/>
              <w:bottom w:val="single" w:sz="4" w:space="0" w:color="auto"/>
              <w:right w:val="single" w:sz="8" w:space="0" w:color="auto"/>
            </w:tcBorders>
            <w:shd w:val="clear" w:color="auto" w:fill="auto"/>
            <w:noWrap/>
            <w:vAlign w:val="center"/>
            <w:hideMark/>
          </w:tcPr>
          <w:p w:rsidR="00707E3E" w:rsidRDefault="00707E3E" w:rsidP="009B31C9">
            <w:pPr>
              <w:widowControl/>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一般社団法人</w:t>
            </w:r>
          </w:p>
          <w:p w:rsidR="00707E3E" w:rsidRPr="004B7284" w:rsidRDefault="00707E3E" w:rsidP="009B31C9">
            <w:pPr>
              <w:widowControl/>
              <w:spacing w:line="240" w:lineRule="exact"/>
              <w:jc w:val="left"/>
              <w:rPr>
                <w:rFonts w:ascii="ＭＳ Ｐゴシック" w:eastAsia="ＭＳ Ｐゴシック" w:hAnsi="ＭＳ Ｐゴシック" w:cs="ＭＳ Ｐゴシック"/>
                <w:color w:val="000000"/>
                <w:kern w:val="0"/>
                <w:sz w:val="18"/>
              </w:rPr>
            </w:pPr>
            <w:r w:rsidRPr="004B7284">
              <w:rPr>
                <w:rFonts w:ascii="ＭＳ Ｐゴシック" w:eastAsia="ＭＳ Ｐゴシック" w:hAnsi="ＭＳ Ｐゴシック" w:cs="ＭＳ Ｐゴシック" w:hint="eastAsia"/>
                <w:color w:val="000000"/>
                <w:kern w:val="0"/>
                <w:sz w:val="18"/>
              </w:rPr>
              <w:t>大阪精神保健福祉士協会</w:t>
            </w:r>
          </w:p>
        </w:tc>
        <w:tc>
          <w:tcPr>
            <w:tcW w:w="12179" w:type="dxa"/>
            <w:tcBorders>
              <w:top w:val="single" w:sz="4" w:space="0" w:color="auto"/>
              <w:left w:val="nil"/>
              <w:bottom w:val="single" w:sz="4" w:space="0" w:color="auto"/>
              <w:right w:val="single" w:sz="12" w:space="0" w:color="auto"/>
            </w:tcBorders>
            <w:shd w:val="clear" w:color="auto" w:fill="auto"/>
            <w:vAlign w:val="center"/>
            <w:hideMark/>
          </w:tcPr>
          <w:p w:rsidR="00707E3E" w:rsidRDefault="00707E3E" w:rsidP="00707E3E">
            <w:pPr>
              <w:pStyle w:val="a7"/>
              <w:spacing w:line="240" w:lineRule="exact"/>
              <w:ind w:leftChars="0" w:left="357" w:hanging="357"/>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【委員所属クリニックの取組み】</w:t>
            </w:r>
          </w:p>
          <w:p w:rsidR="00707E3E" w:rsidRPr="004C1B44" w:rsidRDefault="00707E3E" w:rsidP="009B31C9">
            <w:pPr>
              <w:pStyle w:val="a7"/>
              <w:widowControl/>
              <w:numPr>
                <w:ilvl w:val="0"/>
                <w:numId w:val="24"/>
              </w:numPr>
              <w:spacing w:line="230" w:lineRule="exact"/>
              <w:ind w:leftChars="0"/>
              <w:jc w:val="left"/>
              <w:rPr>
                <w:rFonts w:ascii="ＭＳ Ｐゴシック" w:eastAsia="ＭＳ Ｐゴシック" w:hAnsi="ＭＳ Ｐゴシック" w:cs="ＭＳ Ｐゴシック"/>
                <w:color w:val="000000"/>
                <w:kern w:val="0"/>
                <w:sz w:val="20"/>
              </w:rPr>
            </w:pPr>
            <w:r w:rsidRPr="004C1B44">
              <w:rPr>
                <w:rFonts w:ascii="ＭＳ Ｐゴシック" w:eastAsia="ＭＳ Ｐゴシック" w:hAnsi="ＭＳ Ｐゴシック" w:cs="ＭＳ Ｐゴシック" w:hint="eastAsia"/>
                <w:color w:val="000000"/>
                <w:kern w:val="0"/>
                <w:sz w:val="20"/>
              </w:rPr>
              <w:t xml:space="preserve">R2　7/18、7/28 </w:t>
            </w:r>
            <w:r w:rsidRPr="004C1B44">
              <w:rPr>
                <w:rFonts w:ascii="ＭＳ Ｐゴシック" w:eastAsia="ＭＳ Ｐゴシック" w:hAnsi="ＭＳ Ｐゴシック" w:cs="ＭＳ Ｐゴシック" w:hint="eastAsia"/>
                <w:color w:val="000000"/>
                <w:kern w:val="0"/>
                <w:sz w:val="20"/>
              </w:rPr>
              <w:br/>
              <w:t xml:space="preserve">　府内クリニックのNs、OTへ委員所属クリニックの家族教室の見学・講義（家族相談・ギャンブル依存症について）、質疑応答</w:t>
            </w:r>
          </w:p>
          <w:p w:rsidR="00707E3E" w:rsidRPr="004C1B44" w:rsidRDefault="00707E3E" w:rsidP="009B31C9">
            <w:pPr>
              <w:pStyle w:val="a7"/>
              <w:widowControl/>
              <w:numPr>
                <w:ilvl w:val="0"/>
                <w:numId w:val="24"/>
              </w:numPr>
              <w:spacing w:line="230" w:lineRule="exact"/>
              <w:ind w:leftChars="0"/>
              <w:jc w:val="left"/>
              <w:rPr>
                <w:rFonts w:ascii="ＭＳ Ｐゴシック" w:eastAsia="ＭＳ Ｐゴシック" w:hAnsi="ＭＳ Ｐゴシック" w:cs="ＭＳ Ｐゴシック"/>
                <w:color w:val="000000"/>
                <w:kern w:val="0"/>
                <w:sz w:val="20"/>
              </w:rPr>
            </w:pPr>
            <w:r w:rsidRPr="004C1B44">
              <w:rPr>
                <w:rFonts w:ascii="ＭＳ Ｐゴシック" w:eastAsia="ＭＳ Ｐゴシック" w:hAnsi="ＭＳ Ｐゴシック" w:cs="ＭＳ Ｐゴシック" w:hint="eastAsia"/>
                <w:color w:val="000000"/>
                <w:kern w:val="0"/>
                <w:sz w:val="20"/>
              </w:rPr>
              <w:t>R2　9/19、10/3、11/21　場所：委員所属クリニック　ギャンブルミーティングの見学</w:t>
            </w:r>
            <w:r w:rsidRPr="004C1B44">
              <w:rPr>
                <w:rFonts w:ascii="ＭＳ Ｐゴシック" w:eastAsia="ＭＳ Ｐゴシック" w:hAnsi="ＭＳ Ｐゴシック" w:cs="ＭＳ Ｐゴシック" w:hint="eastAsia"/>
                <w:color w:val="000000"/>
                <w:kern w:val="0"/>
                <w:sz w:val="20"/>
              </w:rPr>
              <w:br/>
              <w:t xml:space="preserve">　府内クリニックのNs・OT、府内精神科病院のPSW、大阪市こころの健康センター職員</w:t>
            </w:r>
          </w:p>
          <w:p w:rsidR="00707E3E" w:rsidRPr="004C1B44" w:rsidRDefault="00707E3E" w:rsidP="009B31C9">
            <w:pPr>
              <w:pStyle w:val="a7"/>
              <w:widowControl/>
              <w:numPr>
                <w:ilvl w:val="0"/>
                <w:numId w:val="24"/>
              </w:numPr>
              <w:spacing w:line="230" w:lineRule="exact"/>
              <w:ind w:leftChars="0"/>
              <w:jc w:val="left"/>
              <w:rPr>
                <w:rFonts w:ascii="ＭＳ Ｐゴシック" w:eastAsia="ＭＳ Ｐゴシック" w:hAnsi="ＭＳ Ｐゴシック" w:cs="ＭＳ Ｐゴシック"/>
                <w:color w:val="000000"/>
                <w:kern w:val="0"/>
                <w:sz w:val="20"/>
              </w:rPr>
            </w:pPr>
            <w:r w:rsidRPr="004C1B44">
              <w:rPr>
                <w:rFonts w:ascii="ＭＳ Ｐゴシック" w:eastAsia="ＭＳ Ｐゴシック" w:hAnsi="ＭＳ Ｐゴシック" w:cs="ＭＳ Ｐゴシック" w:hint="eastAsia"/>
                <w:color w:val="000000"/>
                <w:kern w:val="0"/>
                <w:sz w:val="20"/>
              </w:rPr>
              <w:t>大阪府・大阪市の精神保健福祉相談員の事例検討会のSV</w:t>
            </w:r>
          </w:p>
        </w:tc>
      </w:tr>
      <w:tr w:rsidR="00707E3E" w:rsidRPr="004B7284" w:rsidTr="00C71E7E">
        <w:trPr>
          <w:trHeight w:val="7585"/>
        </w:trPr>
        <w:tc>
          <w:tcPr>
            <w:tcW w:w="2548" w:type="dxa"/>
            <w:tcBorders>
              <w:top w:val="single" w:sz="4" w:space="0" w:color="auto"/>
              <w:left w:val="single" w:sz="12" w:space="0" w:color="auto"/>
              <w:bottom w:val="single" w:sz="4" w:space="0" w:color="auto"/>
              <w:right w:val="single" w:sz="8" w:space="0" w:color="auto"/>
            </w:tcBorders>
            <w:shd w:val="clear" w:color="auto" w:fill="auto"/>
            <w:noWrap/>
            <w:vAlign w:val="center"/>
            <w:hideMark/>
          </w:tcPr>
          <w:p w:rsidR="00707E3E" w:rsidRDefault="00707E3E" w:rsidP="009B31C9">
            <w:pPr>
              <w:widowControl/>
              <w:spacing w:line="240" w:lineRule="exact"/>
              <w:jc w:val="left"/>
              <w:rPr>
                <w:rFonts w:ascii="ＭＳ Ｐゴシック" w:eastAsia="ＭＳ Ｐゴシック" w:hAnsi="ＭＳ Ｐゴシック" w:cs="ＭＳ Ｐゴシック"/>
                <w:color w:val="000000"/>
                <w:kern w:val="0"/>
                <w:sz w:val="18"/>
              </w:rPr>
            </w:pPr>
            <w:r w:rsidRPr="004B7284">
              <w:rPr>
                <w:rFonts w:ascii="ＭＳ Ｐゴシック" w:eastAsia="ＭＳ Ｐゴシック" w:hAnsi="ＭＳ Ｐゴシック" w:cs="ＭＳ Ｐゴシック" w:hint="eastAsia"/>
                <w:color w:val="000000"/>
                <w:kern w:val="0"/>
                <w:sz w:val="18"/>
              </w:rPr>
              <w:t>ギャンブル依存症問題を</w:t>
            </w:r>
          </w:p>
          <w:p w:rsidR="00707E3E" w:rsidRPr="004B7284" w:rsidRDefault="00707E3E" w:rsidP="009B31C9">
            <w:pPr>
              <w:widowControl/>
              <w:spacing w:line="240" w:lineRule="exact"/>
              <w:jc w:val="left"/>
              <w:rPr>
                <w:rFonts w:ascii="ＭＳ Ｐゴシック" w:eastAsia="ＭＳ Ｐゴシック" w:hAnsi="ＭＳ Ｐゴシック" w:cs="ＭＳ Ｐゴシック"/>
                <w:color w:val="000000"/>
                <w:kern w:val="0"/>
                <w:sz w:val="18"/>
              </w:rPr>
            </w:pPr>
            <w:r w:rsidRPr="004B7284">
              <w:rPr>
                <w:rFonts w:ascii="ＭＳ Ｐゴシック" w:eastAsia="ＭＳ Ｐゴシック" w:hAnsi="ＭＳ Ｐゴシック" w:cs="ＭＳ Ｐゴシック" w:hint="eastAsia"/>
                <w:color w:val="000000"/>
                <w:kern w:val="0"/>
                <w:sz w:val="18"/>
              </w:rPr>
              <w:t>考える会大阪支部</w:t>
            </w:r>
          </w:p>
        </w:tc>
        <w:tc>
          <w:tcPr>
            <w:tcW w:w="12179" w:type="dxa"/>
            <w:tcBorders>
              <w:top w:val="single" w:sz="4" w:space="0" w:color="auto"/>
              <w:left w:val="nil"/>
              <w:bottom w:val="single" w:sz="4" w:space="0" w:color="auto"/>
              <w:right w:val="single" w:sz="12" w:space="0" w:color="auto"/>
            </w:tcBorders>
            <w:shd w:val="clear" w:color="auto" w:fill="auto"/>
            <w:vAlign w:val="center"/>
            <w:hideMark/>
          </w:tcPr>
          <w:p w:rsidR="00707E3E" w:rsidRPr="00DA1742" w:rsidRDefault="00707E3E" w:rsidP="009B31C9">
            <w:pPr>
              <w:pStyle w:val="a7"/>
              <w:widowControl/>
              <w:numPr>
                <w:ilvl w:val="0"/>
                <w:numId w:val="29"/>
              </w:numPr>
              <w:spacing w:line="230" w:lineRule="exact"/>
              <w:ind w:leftChars="0"/>
              <w:jc w:val="left"/>
              <w:rPr>
                <w:rFonts w:ascii="ＭＳ Ｐゴシック" w:eastAsia="ＭＳ Ｐゴシック" w:hAnsi="ＭＳ Ｐゴシック" w:cs="ＭＳ Ｐゴシック"/>
                <w:color w:val="000000"/>
                <w:kern w:val="0"/>
                <w:sz w:val="20"/>
              </w:rPr>
            </w:pPr>
            <w:r w:rsidRPr="00DA1742">
              <w:rPr>
                <w:rFonts w:ascii="ＭＳ Ｐゴシック" w:eastAsia="ＭＳ Ｐゴシック" w:hAnsi="ＭＳ Ｐゴシック" w:cs="ＭＳ Ｐゴシック" w:hint="eastAsia"/>
                <w:color w:val="000000"/>
                <w:kern w:val="0"/>
                <w:sz w:val="20"/>
              </w:rPr>
              <w:t>今年度の取り組み（主なもの）</w:t>
            </w:r>
          </w:p>
          <w:p w:rsidR="00707E3E" w:rsidRDefault="00707E3E" w:rsidP="00707E3E">
            <w:pPr>
              <w:pStyle w:val="a7"/>
              <w:spacing w:line="240" w:lineRule="exact"/>
              <w:ind w:leftChars="0" w:left="357" w:hanging="357"/>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w:t>
            </w:r>
            <w:r w:rsidRPr="00D0784D">
              <w:rPr>
                <w:rFonts w:ascii="ＭＳ Ｐゴシック" w:eastAsia="ＭＳ Ｐゴシック" w:hAnsi="ＭＳ Ｐゴシック" w:cs="ＭＳ Ｐゴシック" w:hint="eastAsia"/>
                <w:color w:val="000000"/>
                <w:kern w:val="0"/>
                <w:sz w:val="20"/>
              </w:rPr>
              <w:t>対面相談事業</w:t>
            </w:r>
            <w:r>
              <w:rPr>
                <w:rFonts w:ascii="ＭＳ Ｐゴシック" w:eastAsia="ＭＳ Ｐゴシック" w:hAnsi="ＭＳ Ｐゴシック" w:cs="ＭＳ Ｐゴシック" w:hint="eastAsia"/>
                <w:color w:val="000000"/>
                <w:kern w:val="0"/>
                <w:sz w:val="20"/>
              </w:rPr>
              <w:t>】</w:t>
            </w:r>
            <w:r w:rsidRPr="00D0784D">
              <w:rPr>
                <w:rFonts w:ascii="ＭＳ Ｐゴシック" w:eastAsia="ＭＳ Ｐゴシック" w:hAnsi="ＭＳ Ｐゴシック" w:cs="ＭＳ Ｐゴシック" w:hint="eastAsia"/>
                <w:color w:val="000000"/>
                <w:kern w:val="0"/>
                <w:sz w:val="20"/>
              </w:rPr>
              <w:br/>
              <w:t>大阪府の助成事業による相談会は４回実施。コロナ禍のため相談機関に繋がれず特に医療機関への来院をためらうためか、苦しんでいるご家族が想像以上に参加した。</w:t>
            </w:r>
          </w:p>
          <w:p w:rsidR="00707E3E" w:rsidRDefault="00707E3E" w:rsidP="00707E3E">
            <w:pPr>
              <w:pStyle w:val="a7"/>
              <w:spacing w:line="240" w:lineRule="exact"/>
              <w:ind w:leftChars="0" w:left="357" w:hanging="357"/>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w:t>
            </w:r>
            <w:r w:rsidRPr="00D0784D">
              <w:rPr>
                <w:rFonts w:ascii="ＭＳ Ｐゴシック" w:eastAsia="ＭＳ Ｐゴシック" w:hAnsi="ＭＳ Ｐゴシック" w:cs="ＭＳ Ｐゴシック" w:hint="eastAsia"/>
                <w:color w:val="000000"/>
                <w:kern w:val="0"/>
                <w:sz w:val="20"/>
              </w:rPr>
              <w:t>相談電話業務</w:t>
            </w:r>
            <w:r>
              <w:rPr>
                <w:rFonts w:ascii="ＭＳ Ｐゴシック" w:eastAsia="ＭＳ Ｐゴシック" w:hAnsi="ＭＳ Ｐゴシック" w:cs="ＭＳ Ｐゴシック" w:hint="eastAsia"/>
                <w:color w:val="000000"/>
                <w:kern w:val="0"/>
                <w:sz w:val="20"/>
              </w:rPr>
              <w:t>】</w:t>
            </w:r>
            <w:r w:rsidRPr="00D0784D">
              <w:rPr>
                <w:rFonts w:ascii="ＭＳ Ｐゴシック" w:eastAsia="ＭＳ Ｐゴシック" w:hAnsi="ＭＳ Ｐゴシック" w:cs="ＭＳ Ｐゴシック" w:hint="eastAsia"/>
                <w:color w:val="000000"/>
                <w:kern w:val="0"/>
                <w:sz w:val="20"/>
              </w:rPr>
              <w:br/>
              <w:t>1年365日24時間対応。特に行政や医療機関が全休してしまう年末年始などは相談が集中して</w:t>
            </w:r>
            <w:r>
              <w:rPr>
                <w:rFonts w:ascii="ＭＳ Ｐゴシック" w:eastAsia="ＭＳ Ｐゴシック" w:hAnsi="ＭＳ Ｐゴシック" w:cs="ＭＳ Ｐゴシック" w:hint="eastAsia"/>
                <w:color w:val="000000"/>
                <w:kern w:val="0"/>
                <w:sz w:val="20"/>
              </w:rPr>
              <w:t>いる</w:t>
            </w:r>
            <w:r w:rsidRPr="00D0784D">
              <w:rPr>
                <w:rFonts w:ascii="ＭＳ Ｐゴシック" w:eastAsia="ＭＳ Ｐゴシック" w:hAnsi="ＭＳ Ｐゴシック" w:cs="ＭＳ Ｐゴシック" w:hint="eastAsia"/>
                <w:color w:val="000000"/>
                <w:kern w:val="0"/>
                <w:sz w:val="20"/>
              </w:rPr>
              <w:t>。</w:t>
            </w:r>
          </w:p>
          <w:p w:rsidR="00707E3E" w:rsidRDefault="00707E3E" w:rsidP="00707E3E">
            <w:pPr>
              <w:pStyle w:val="a7"/>
              <w:spacing w:line="240" w:lineRule="exact"/>
              <w:ind w:leftChars="0" w:left="357" w:hanging="357"/>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w:t>
            </w:r>
            <w:r w:rsidRPr="00D0784D">
              <w:rPr>
                <w:rFonts w:ascii="ＭＳ Ｐゴシック" w:eastAsia="ＭＳ Ｐゴシック" w:hAnsi="ＭＳ Ｐゴシック" w:cs="ＭＳ Ｐゴシック" w:hint="eastAsia"/>
                <w:color w:val="000000"/>
                <w:kern w:val="0"/>
                <w:sz w:val="20"/>
              </w:rPr>
              <w:t>自助グループとの連携</w:t>
            </w:r>
            <w:r>
              <w:rPr>
                <w:rFonts w:ascii="ＭＳ Ｐゴシック" w:eastAsia="ＭＳ Ｐゴシック" w:hAnsi="ＭＳ Ｐゴシック" w:cs="ＭＳ Ｐゴシック" w:hint="eastAsia"/>
                <w:color w:val="000000"/>
                <w:kern w:val="0"/>
                <w:sz w:val="20"/>
              </w:rPr>
              <w:t>】</w:t>
            </w:r>
            <w:r w:rsidRPr="00D0784D">
              <w:rPr>
                <w:rFonts w:ascii="ＭＳ Ｐゴシック" w:eastAsia="ＭＳ Ｐゴシック" w:hAnsi="ＭＳ Ｐゴシック" w:cs="ＭＳ Ｐゴシック" w:hint="eastAsia"/>
                <w:color w:val="000000"/>
                <w:kern w:val="0"/>
                <w:sz w:val="20"/>
              </w:rPr>
              <w:br/>
              <w:t>相談電話に当事者からの相談があった場合には当事者に、家族からの相談は家族が受けるようにして自助グループや家族会に繋いで</w:t>
            </w:r>
            <w:r>
              <w:rPr>
                <w:rFonts w:ascii="ＭＳ Ｐゴシック" w:eastAsia="ＭＳ Ｐゴシック" w:hAnsi="ＭＳ Ｐゴシック" w:cs="ＭＳ Ｐゴシック" w:hint="eastAsia"/>
                <w:color w:val="000000"/>
                <w:kern w:val="0"/>
                <w:sz w:val="20"/>
              </w:rPr>
              <w:t>いる</w:t>
            </w:r>
            <w:r w:rsidRPr="00D0784D">
              <w:rPr>
                <w:rFonts w:ascii="ＭＳ Ｐゴシック" w:eastAsia="ＭＳ Ｐゴシック" w:hAnsi="ＭＳ Ｐゴシック" w:cs="ＭＳ Ｐゴシック" w:hint="eastAsia"/>
                <w:color w:val="000000"/>
                <w:kern w:val="0"/>
                <w:sz w:val="20"/>
              </w:rPr>
              <w:t>。</w:t>
            </w:r>
          </w:p>
          <w:p w:rsidR="00707E3E" w:rsidRDefault="00707E3E" w:rsidP="00707E3E">
            <w:pPr>
              <w:pStyle w:val="a7"/>
              <w:spacing w:line="240" w:lineRule="exact"/>
              <w:ind w:leftChars="0" w:left="357" w:hanging="357"/>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w:t>
            </w:r>
            <w:r w:rsidRPr="00D0784D">
              <w:rPr>
                <w:rFonts w:ascii="ＭＳ Ｐゴシック" w:eastAsia="ＭＳ Ｐゴシック" w:hAnsi="ＭＳ Ｐゴシック" w:cs="ＭＳ Ｐゴシック" w:hint="eastAsia"/>
                <w:color w:val="000000"/>
                <w:kern w:val="0"/>
                <w:sz w:val="20"/>
              </w:rPr>
              <w:t>困難事例への対応</w:t>
            </w:r>
            <w:r>
              <w:rPr>
                <w:rFonts w:ascii="ＭＳ Ｐゴシック" w:eastAsia="ＭＳ Ｐゴシック" w:hAnsi="ＭＳ Ｐゴシック" w:cs="ＭＳ Ｐゴシック" w:hint="eastAsia"/>
                <w:color w:val="000000"/>
                <w:kern w:val="0"/>
                <w:sz w:val="20"/>
              </w:rPr>
              <w:t>】</w:t>
            </w:r>
            <w:r w:rsidRPr="00D0784D">
              <w:rPr>
                <w:rFonts w:ascii="ＭＳ Ｐゴシック" w:eastAsia="ＭＳ Ｐゴシック" w:hAnsi="ＭＳ Ｐゴシック" w:cs="ＭＳ Ｐゴシック" w:hint="eastAsia"/>
                <w:color w:val="000000"/>
                <w:kern w:val="0"/>
                <w:sz w:val="20"/>
              </w:rPr>
              <w:br/>
              <w:t>可及的速やかに支援が必要なご家族に対し、状況にあわせ適切な支援を行って</w:t>
            </w:r>
            <w:r>
              <w:rPr>
                <w:rFonts w:ascii="ＭＳ Ｐゴシック" w:eastAsia="ＭＳ Ｐゴシック" w:hAnsi="ＭＳ Ｐゴシック" w:cs="ＭＳ Ｐゴシック" w:hint="eastAsia"/>
                <w:color w:val="000000"/>
                <w:kern w:val="0"/>
                <w:sz w:val="20"/>
              </w:rPr>
              <w:t>いる</w:t>
            </w:r>
            <w:r w:rsidRPr="00D0784D">
              <w:rPr>
                <w:rFonts w:ascii="ＭＳ Ｐゴシック" w:eastAsia="ＭＳ Ｐゴシック" w:hAnsi="ＭＳ Ｐゴシック" w:cs="ＭＳ Ｐゴシック" w:hint="eastAsia"/>
                <w:color w:val="000000"/>
                <w:kern w:val="0"/>
                <w:sz w:val="20"/>
              </w:rPr>
              <w:t>。特に暴力などの危険な案件には、世帯の分離などを勇気づけ共に行動することで実現して</w:t>
            </w:r>
            <w:r>
              <w:rPr>
                <w:rFonts w:ascii="ＭＳ Ｐゴシック" w:eastAsia="ＭＳ Ｐゴシック" w:hAnsi="ＭＳ Ｐゴシック" w:cs="ＭＳ Ｐゴシック" w:hint="eastAsia"/>
                <w:color w:val="000000"/>
                <w:kern w:val="0"/>
                <w:sz w:val="20"/>
              </w:rPr>
              <w:t>いる</w:t>
            </w:r>
            <w:r w:rsidRPr="00D0784D">
              <w:rPr>
                <w:rFonts w:ascii="ＭＳ Ｐゴシック" w:eastAsia="ＭＳ Ｐゴシック" w:hAnsi="ＭＳ Ｐゴシック" w:cs="ＭＳ Ｐゴシック" w:hint="eastAsia"/>
                <w:color w:val="000000"/>
                <w:kern w:val="0"/>
                <w:sz w:val="20"/>
              </w:rPr>
              <w:t>。</w:t>
            </w:r>
          </w:p>
          <w:p w:rsidR="00707E3E" w:rsidRDefault="00707E3E" w:rsidP="00707E3E">
            <w:pPr>
              <w:pStyle w:val="a7"/>
              <w:spacing w:line="240" w:lineRule="exact"/>
              <w:ind w:leftChars="0" w:left="357" w:hanging="357"/>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w:t>
            </w:r>
            <w:r w:rsidRPr="00D0784D">
              <w:rPr>
                <w:rFonts w:ascii="ＭＳ Ｐゴシック" w:eastAsia="ＭＳ Ｐゴシック" w:hAnsi="ＭＳ Ｐゴシック" w:cs="ＭＳ Ｐゴシック" w:hint="eastAsia"/>
                <w:color w:val="000000"/>
                <w:kern w:val="0"/>
                <w:sz w:val="20"/>
              </w:rPr>
              <w:t>継続支援</w:t>
            </w:r>
            <w:r>
              <w:rPr>
                <w:rFonts w:ascii="ＭＳ Ｐゴシック" w:eastAsia="ＭＳ Ｐゴシック" w:hAnsi="ＭＳ Ｐゴシック" w:cs="ＭＳ Ｐゴシック" w:hint="eastAsia"/>
                <w:color w:val="000000"/>
                <w:kern w:val="0"/>
                <w:sz w:val="20"/>
              </w:rPr>
              <w:t>】</w:t>
            </w:r>
            <w:r w:rsidRPr="00D0784D">
              <w:rPr>
                <w:rFonts w:ascii="ＭＳ Ｐゴシック" w:eastAsia="ＭＳ Ｐゴシック" w:hAnsi="ＭＳ Ｐゴシック" w:cs="ＭＳ Ｐゴシック" w:hint="eastAsia"/>
                <w:color w:val="000000"/>
                <w:kern w:val="0"/>
                <w:sz w:val="20"/>
              </w:rPr>
              <w:br/>
              <w:t>家族会と連携をとり、継続的な家族支援を行って</w:t>
            </w:r>
            <w:r>
              <w:rPr>
                <w:rFonts w:ascii="ＭＳ Ｐゴシック" w:eastAsia="ＭＳ Ｐゴシック" w:hAnsi="ＭＳ Ｐゴシック" w:cs="ＭＳ Ｐゴシック" w:hint="eastAsia"/>
                <w:color w:val="000000"/>
                <w:kern w:val="0"/>
                <w:sz w:val="20"/>
              </w:rPr>
              <w:t>いる</w:t>
            </w:r>
            <w:r w:rsidRPr="00D0784D">
              <w:rPr>
                <w:rFonts w:ascii="ＭＳ Ｐゴシック" w:eastAsia="ＭＳ Ｐゴシック" w:hAnsi="ＭＳ Ｐゴシック" w:cs="ＭＳ Ｐゴシック" w:hint="eastAsia"/>
                <w:color w:val="000000"/>
                <w:kern w:val="0"/>
                <w:sz w:val="20"/>
              </w:rPr>
              <w:t>。</w:t>
            </w:r>
          </w:p>
          <w:p w:rsidR="00707E3E" w:rsidRDefault="00707E3E" w:rsidP="00707E3E">
            <w:pPr>
              <w:pStyle w:val="a7"/>
              <w:spacing w:line="240" w:lineRule="exact"/>
              <w:ind w:leftChars="0" w:left="357" w:hanging="357"/>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w:t>
            </w:r>
            <w:r w:rsidRPr="00D0784D">
              <w:rPr>
                <w:rFonts w:ascii="ＭＳ Ｐゴシック" w:eastAsia="ＭＳ Ｐゴシック" w:hAnsi="ＭＳ Ｐゴシック" w:cs="ＭＳ Ｐゴシック" w:hint="eastAsia"/>
                <w:color w:val="000000"/>
                <w:kern w:val="0"/>
                <w:sz w:val="20"/>
              </w:rPr>
              <w:t>情報提供</w:t>
            </w:r>
            <w:r>
              <w:rPr>
                <w:rFonts w:ascii="ＭＳ Ｐゴシック" w:eastAsia="ＭＳ Ｐゴシック" w:hAnsi="ＭＳ Ｐゴシック" w:cs="ＭＳ Ｐゴシック" w:hint="eastAsia"/>
                <w:color w:val="000000"/>
                <w:kern w:val="0"/>
                <w:sz w:val="20"/>
              </w:rPr>
              <w:t>】</w:t>
            </w:r>
            <w:r w:rsidRPr="00D0784D">
              <w:rPr>
                <w:rFonts w:ascii="ＭＳ Ｐゴシック" w:eastAsia="ＭＳ Ｐゴシック" w:hAnsi="ＭＳ Ｐゴシック" w:cs="ＭＳ Ｐゴシック" w:hint="eastAsia"/>
                <w:color w:val="000000"/>
                <w:kern w:val="0"/>
                <w:sz w:val="20"/>
              </w:rPr>
              <w:br/>
              <w:t>相談会に来られない方には自助グループ、家族会、行政、医療への案内を行って</w:t>
            </w:r>
            <w:r>
              <w:rPr>
                <w:rFonts w:ascii="ＭＳ Ｐゴシック" w:eastAsia="ＭＳ Ｐゴシック" w:hAnsi="ＭＳ Ｐゴシック" w:cs="ＭＳ Ｐゴシック" w:hint="eastAsia"/>
                <w:color w:val="000000"/>
                <w:kern w:val="0"/>
                <w:sz w:val="20"/>
              </w:rPr>
              <w:t>いる</w:t>
            </w:r>
            <w:r w:rsidRPr="00D0784D">
              <w:rPr>
                <w:rFonts w:ascii="ＭＳ Ｐゴシック" w:eastAsia="ＭＳ Ｐゴシック" w:hAnsi="ＭＳ Ｐゴシック" w:cs="ＭＳ Ｐゴシック" w:hint="eastAsia"/>
                <w:color w:val="000000"/>
                <w:kern w:val="0"/>
                <w:sz w:val="20"/>
              </w:rPr>
              <w:t>。</w:t>
            </w:r>
          </w:p>
          <w:p w:rsidR="00707E3E" w:rsidRDefault="00707E3E" w:rsidP="00707E3E">
            <w:pPr>
              <w:pStyle w:val="a7"/>
              <w:spacing w:line="240" w:lineRule="exact"/>
              <w:ind w:leftChars="0" w:left="357" w:hanging="357"/>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w:t>
            </w:r>
            <w:r w:rsidRPr="00D0784D">
              <w:rPr>
                <w:rFonts w:ascii="ＭＳ Ｐゴシック" w:eastAsia="ＭＳ Ｐゴシック" w:hAnsi="ＭＳ Ｐゴシック" w:cs="ＭＳ Ｐゴシック" w:hint="eastAsia"/>
                <w:color w:val="000000"/>
                <w:kern w:val="0"/>
                <w:sz w:val="20"/>
              </w:rPr>
              <w:t>オンライン相談会の実施</w:t>
            </w:r>
            <w:r>
              <w:rPr>
                <w:rFonts w:ascii="ＭＳ Ｐゴシック" w:eastAsia="ＭＳ Ｐゴシック" w:hAnsi="ＭＳ Ｐゴシック" w:cs="ＭＳ Ｐゴシック" w:hint="eastAsia"/>
                <w:color w:val="000000"/>
                <w:kern w:val="0"/>
                <w:sz w:val="20"/>
              </w:rPr>
              <w:t>】</w:t>
            </w:r>
            <w:r w:rsidRPr="00D0784D">
              <w:rPr>
                <w:rFonts w:ascii="ＭＳ Ｐゴシック" w:eastAsia="ＭＳ Ｐゴシック" w:hAnsi="ＭＳ Ｐゴシック" w:cs="ＭＳ Ｐゴシック" w:hint="eastAsia"/>
                <w:color w:val="000000"/>
                <w:kern w:val="0"/>
                <w:sz w:val="20"/>
              </w:rPr>
              <w:br/>
              <w:t>職場などの要請により相談会に来られない方の為にオンラインで相談会を開催</w:t>
            </w:r>
            <w:r>
              <w:rPr>
                <w:rFonts w:ascii="ＭＳ Ｐゴシック" w:eastAsia="ＭＳ Ｐゴシック" w:hAnsi="ＭＳ Ｐゴシック" w:cs="ＭＳ Ｐゴシック" w:hint="eastAsia"/>
                <w:color w:val="000000"/>
                <w:kern w:val="0"/>
                <w:sz w:val="20"/>
              </w:rPr>
              <w:t>した</w:t>
            </w:r>
            <w:r w:rsidRPr="00D0784D">
              <w:rPr>
                <w:rFonts w:ascii="ＭＳ Ｐゴシック" w:eastAsia="ＭＳ Ｐゴシック" w:hAnsi="ＭＳ Ｐゴシック" w:cs="ＭＳ Ｐゴシック" w:hint="eastAsia"/>
                <w:color w:val="000000"/>
                <w:kern w:val="0"/>
                <w:sz w:val="20"/>
              </w:rPr>
              <w:t>。</w:t>
            </w:r>
          </w:p>
          <w:p w:rsidR="00707E3E" w:rsidRDefault="00707E3E" w:rsidP="00707E3E">
            <w:pPr>
              <w:pStyle w:val="a7"/>
              <w:spacing w:line="240" w:lineRule="exact"/>
              <w:ind w:leftChars="0" w:left="357" w:hanging="357"/>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w:t>
            </w:r>
            <w:r w:rsidRPr="00D0784D">
              <w:rPr>
                <w:rFonts w:ascii="ＭＳ Ｐゴシック" w:eastAsia="ＭＳ Ｐゴシック" w:hAnsi="ＭＳ Ｐゴシック" w:cs="ＭＳ Ｐゴシック" w:hint="eastAsia"/>
                <w:color w:val="000000"/>
                <w:kern w:val="0"/>
                <w:sz w:val="20"/>
              </w:rPr>
              <w:t>その他啓発事業</w:t>
            </w:r>
            <w:r>
              <w:rPr>
                <w:rFonts w:ascii="ＭＳ Ｐゴシック" w:eastAsia="ＭＳ Ｐゴシック" w:hAnsi="ＭＳ Ｐゴシック" w:cs="ＭＳ Ｐゴシック" w:hint="eastAsia"/>
                <w:color w:val="000000"/>
                <w:kern w:val="0"/>
                <w:sz w:val="20"/>
              </w:rPr>
              <w:t>】</w:t>
            </w:r>
            <w:r w:rsidRPr="00D0784D">
              <w:rPr>
                <w:rFonts w:ascii="ＭＳ Ｐゴシック" w:eastAsia="ＭＳ Ｐゴシック" w:hAnsi="ＭＳ Ｐゴシック" w:cs="ＭＳ Ｐゴシック" w:hint="eastAsia"/>
                <w:color w:val="000000"/>
                <w:kern w:val="0"/>
                <w:sz w:val="20"/>
              </w:rPr>
              <w:br/>
              <w:t>Twitterドラマ、</w:t>
            </w:r>
            <w:proofErr w:type="spellStart"/>
            <w:r w:rsidRPr="00D0784D">
              <w:rPr>
                <w:rFonts w:ascii="ＭＳ Ｐゴシック" w:eastAsia="ＭＳ Ｐゴシック" w:hAnsi="ＭＳ Ｐゴシック" w:cs="ＭＳ Ｐゴシック" w:hint="eastAsia"/>
                <w:color w:val="000000"/>
                <w:kern w:val="0"/>
                <w:sz w:val="20"/>
              </w:rPr>
              <w:t>Youtube</w:t>
            </w:r>
            <w:proofErr w:type="spellEnd"/>
            <w:r w:rsidRPr="00D0784D">
              <w:rPr>
                <w:rFonts w:ascii="ＭＳ Ｐゴシック" w:eastAsia="ＭＳ Ｐゴシック" w:hAnsi="ＭＳ Ｐゴシック" w:cs="ＭＳ Ｐゴシック" w:hint="eastAsia"/>
                <w:color w:val="000000"/>
                <w:kern w:val="0"/>
                <w:sz w:val="20"/>
              </w:rPr>
              <w:t>番組、啓発冊子等による啓発事業を行っています。</w:t>
            </w:r>
          </w:p>
          <w:p w:rsidR="00707E3E" w:rsidRPr="00DA1742" w:rsidRDefault="00707E3E" w:rsidP="009B31C9">
            <w:pPr>
              <w:pStyle w:val="a7"/>
              <w:widowControl/>
              <w:numPr>
                <w:ilvl w:val="0"/>
                <w:numId w:val="29"/>
              </w:numPr>
              <w:spacing w:line="230" w:lineRule="exact"/>
              <w:ind w:leftChars="0"/>
              <w:jc w:val="left"/>
              <w:rPr>
                <w:rFonts w:ascii="ＭＳ Ｐゴシック" w:eastAsia="ＭＳ Ｐゴシック" w:hAnsi="ＭＳ Ｐゴシック" w:cs="ＭＳ Ｐゴシック"/>
                <w:color w:val="000000"/>
                <w:kern w:val="0"/>
                <w:sz w:val="20"/>
              </w:rPr>
            </w:pPr>
            <w:r w:rsidRPr="00DA1742">
              <w:rPr>
                <w:rFonts w:ascii="ＭＳ Ｐゴシック" w:eastAsia="ＭＳ Ｐゴシック" w:hAnsi="ＭＳ Ｐゴシック" w:cs="ＭＳ Ｐゴシック" w:hint="eastAsia"/>
                <w:color w:val="000000"/>
                <w:kern w:val="0"/>
                <w:sz w:val="20"/>
              </w:rPr>
              <w:t>次年度の予定</w:t>
            </w:r>
            <w:r w:rsidRPr="00DA1742">
              <w:rPr>
                <w:rFonts w:ascii="ＭＳ Ｐゴシック" w:eastAsia="ＭＳ Ｐゴシック" w:hAnsi="ＭＳ Ｐゴシック" w:cs="ＭＳ Ｐゴシック" w:hint="eastAsia"/>
                <w:color w:val="000000"/>
                <w:kern w:val="0"/>
                <w:sz w:val="20"/>
              </w:rPr>
              <w:br/>
              <w:t xml:space="preserve">　・本年度と同様の予定</w:t>
            </w:r>
            <w:r w:rsidRPr="00DA1742">
              <w:rPr>
                <w:rFonts w:ascii="ＭＳ Ｐゴシック" w:eastAsia="ＭＳ Ｐゴシック" w:hAnsi="ＭＳ Ｐゴシック" w:cs="ＭＳ Ｐゴシック" w:hint="eastAsia"/>
                <w:color w:val="000000"/>
                <w:kern w:val="0"/>
                <w:sz w:val="20"/>
              </w:rPr>
              <w:br/>
              <w:t xml:space="preserve">　・啓発セミナーの開催</w:t>
            </w:r>
            <w:r w:rsidRPr="00DA1742">
              <w:rPr>
                <w:rFonts w:ascii="ＭＳ Ｐゴシック" w:eastAsia="ＭＳ Ｐゴシック" w:hAnsi="ＭＳ Ｐゴシック" w:cs="ＭＳ Ｐゴシック" w:hint="eastAsia"/>
                <w:color w:val="000000"/>
                <w:kern w:val="0"/>
                <w:sz w:val="20"/>
              </w:rPr>
              <w:br/>
              <w:t xml:space="preserve">　・筑波大学等の医療機関と連携の上、家族向けプログラムの開発</w:t>
            </w:r>
            <w:r w:rsidRPr="00DA1742">
              <w:rPr>
                <w:rFonts w:ascii="ＭＳ Ｐゴシック" w:eastAsia="ＭＳ Ｐゴシック" w:hAnsi="ＭＳ Ｐゴシック" w:cs="ＭＳ Ｐゴシック" w:hint="eastAsia"/>
                <w:color w:val="000000"/>
                <w:kern w:val="0"/>
                <w:sz w:val="20"/>
              </w:rPr>
              <w:br/>
              <w:t xml:space="preserve">　・スクリーニングテストの効果検証研究　など</w:t>
            </w:r>
          </w:p>
          <w:p w:rsidR="00707E3E" w:rsidRPr="004B7284" w:rsidRDefault="00707E3E" w:rsidP="00707E3E">
            <w:pPr>
              <w:pStyle w:val="a7"/>
              <w:spacing w:line="240" w:lineRule="exact"/>
              <w:ind w:left="1197" w:hanging="357"/>
              <w:rPr>
                <w:rFonts w:ascii="ＭＳ Ｐゴシック" w:eastAsia="ＭＳ Ｐゴシック" w:hAnsi="ＭＳ Ｐゴシック" w:cs="ＭＳ Ｐゴシック"/>
                <w:color w:val="000000"/>
                <w:kern w:val="0"/>
                <w:sz w:val="20"/>
              </w:rPr>
            </w:pPr>
          </w:p>
          <w:p w:rsidR="00707E3E" w:rsidRPr="00B971B3" w:rsidRDefault="00707E3E" w:rsidP="00B971B3">
            <w:pPr>
              <w:spacing w:line="240" w:lineRule="exact"/>
              <w:rPr>
                <w:rFonts w:ascii="ＭＳ Ｐゴシック" w:eastAsia="ＭＳ Ｐゴシック" w:hAnsi="ＭＳ Ｐゴシック" w:cs="ＭＳ Ｐゴシック"/>
                <w:color w:val="000000"/>
                <w:kern w:val="0"/>
                <w:sz w:val="20"/>
              </w:rPr>
            </w:pPr>
            <w:r w:rsidRPr="00B971B3">
              <w:rPr>
                <w:rFonts w:ascii="ＭＳ Ｐゴシック" w:eastAsia="ＭＳ Ｐゴシック" w:hAnsi="ＭＳ Ｐゴシック" w:cs="ＭＳ Ｐゴシック" w:hint="eastAsia"/>
                <w:color w:val="000000"/>
                <w:kern w:val="0"/>
                <w:sz w:val="20"/>
              </w:rPr>
              <w:t>（情報提供）</w:t>
            </w:r>
          </w:p>
          <w:p w:rsidR="00707E3E" w:rsidRDefault="00707E3E" w:rsidP="009B31C9">
            <w:pPr>
              <w:pStyle w:val="a7"/>
              <w:widowControl/>
              <w:numPr>
                <w:ilvl w:val="0"/>
                <w:numId w:val="29"/>
              </w:numPr>
              <w:spacing w:line="230" w:lineRule="exact"/>
              <w:ind w:leftChars="0"/>
              <w:jc w:val="left"/>
              <w:rPr>
                <w:rFonts w:ascii="ＭＳ Ｐゴシック" w:eastAsia="ＭＳ Ｐゴシック" w:hAnsi="ＭＳ Ｐゴシック" w:cs="ＭＳ Ｐゴシック"/>
                <w:color w:val="000000"/>
                <w:kern w:val="0"/>
                <w:sz w:val="20"/>
              </w:rPr>
            </w:pPr>
            <w:r w:rsidRPr="00DA1742">
              <w:rPr>
                <w:rFonts w:ascii="ＭＳ Ｐゴシック" w:eastAsia="ＭＳ Ｐゴシック" w:hAnsi="ＭＳ Ｐゴシック" w:cs="ＭＳ Ｐゴシック" w:hint="eastAsia"/>
                <w:color w:val="000000"/>
                <w:kern w:val="0"/>
                <w:sz w:val="20"/>
              </w:rPr>
              <w:t>Twitterドラマのご案内</w:t>
            </w:r>
            <w:r w:rsidRPr="00DA1742">
              <w:rPr>
                <w:rFonts w:ascii="ＭＳ Ｐゴシック" w:eastAsia="ＭＳ Ｐゴシック" w:hAnsi="ＭＳ Ｐゴシック" w:cs="ＭＳ Ｐゴシック" w:hint="eastAsia"/>
                <w:color w:val="000000"/>
                <w:kern w:val="0"/>
                <w:sz w:val="20"/>
              </w:rPr>
              <w:br/>
              <w:t xml:space="preserve">　3/15～Twitter及びInstagramの「ギャンブル依存症問題を考える会」公式アカウントにて、Twitterドラマを配信。</w:t>
            </w:r>
          </w:p>
          <w:p w:rsidR="00707E3E" w:rsidRPr="00DA1742" w:rsidRDefault="00707E3E" w:rsidP="009B31C9">
            <w:pPr>
              <w:pStyle w:val="a7"/>
              <w:widowControl/>
              <w:numPr>
                <w:ilvl w:val="0"/>
                <w:numId w:val="29"/>
              </w:numPr>
              <w:spacing w:line="230" w:lineRule="exact"/>
              <w:ind w:leftChars="0"/>
              <w:jc w:val="left"/>
              <w:rPr>
                <w:rFonts w:ascii="ＭＳ Ｐゴシック" w:eastAsia="ＭＳ Ｐゴシック" w:hAnsi="ＭＳ Ｐゴシック" w:cs="ＭＳ Ｐゴシック"/>
                <w:color w:val="000000"/>
                <w:kern w:val="0"/>
                <w:sz w:val="20"/>
              </w:rPr>
            </w:pPr>
            <w:r w:rsidRPr="00DA1742">
              <w:rPr>
                <w:rFonts w:ascii="ＭＳ Ｐゴシック" w:eastAsia="ＭＳ Ｐゴシック" w:hAnsi="ＭＳ Ｐゴシック" w:cs="ＭＳ Ｐゴシック" w:hint="eastAsia"/>
                <w:color w:val="000000"/>
                <w:kern w:val="0"/>
                <w:sz w:val="20"/>
              </w:rPr>
              <w:t>毎週金曜日 夜9時～　依存症啓発</w:t>
            </w:r>
            <w:proofErr w:type="spellStart"/>
            <w:r w:rsidRPr="00DA1742">
              <w:rPr>
                <w:rFonts w:ascii="ＭＳ Ｐゴシック" w:eastAsia="ＭＳ Ｐゴシック" w:hAnsi="ＭＳ Ｐゴシック" w:cs="ＭＳ Ｐゴシック" w:hint="eastAsia"/>
                <w:color w:val="000000"/>
                <w:kern w:val="0"/>
                <w:sz w:val="20"/>
              </w:rPr>
              <w:t>Youtube</w:t>
            </w:r>
            <w:proofErr w:type="spellEnd"/>
            <w:r w:rsidRPr="00DA1742">
              <w:rPr>
                <w:rFonts w:ascii="ＭＳ Ｐゴシック" w:eastAsia="ＭＳ Ｐゴシック" w:hAnsi="ＭＳ Ｐゴシック" w:cs="ＭＳ Ｐゴシック" w:hint="eastAsia"/>
                <w:color w:val="000000"/>
                <w:kern w:val="0"/>
                <w:sz w:val="20"/>
              </w:rPr>
              <w:t>番組「たかりこチャンネル」配信</w:t>
            </w:r>
            <w:r w:rsidRPr="00DA1742">
              <w:rPr>
                <w:rFonts w:ascii="ＭＳ Ｐゴシック" w:eastAsia="ＭＳ Ｐゴシック" w:hAnsi="ＭＳ Ｐゴシック" w:cs="ＭＳ Ｐゴシック" w:hint="eastAsia"/>
                <w:color w:val="000000"/>
                <w:kern w:val="0"/>
                <w:sz w:val="20"/>
              </w:rPr>
              <w:br/>
              <w:t xml:space="preserve">　毎週第三日曜日　大阪堺市、偶数月第一土曜日大阪市内にて開催　詳しくはHPにて</w:t>
            </w:r>
          </w:p>
        </w:tc>
      </w:tr>
      <w:tr w:rsidR="00A71486" w:rsidRPr="004B7284" w:rsidTr="00C71E7E">
        <w:trPr>
          <w:trHeight w:val="390"/>
        </w:trPr>
        <w:tc>
          <w:tcPr>
            <w:tcW w:w="2548" w:type="dxa"/>
            <w:tcBorders>
              <w:top w:val="single" w:sz="12" w:space="0" w:color="auto"/>
              <w:left w:val="single" w:sz="12" w:space="0" w:color="auto"/>
              <w:bottom w:val="double" w:sz="4" w:space="0" w:color="auto"/>
              <w:right w:val="single" w:sz="8" w:space="0" w:color="auto"/>
            </w:tcBorders>
            <w:shd w:val="clear" w:color="000000" w:fill="C5D9F1"/>
            <w:noWrap/>
            <w:vAlign w:val="center"/>
            <w:hideMark/>
          </w:tcPr>
          <w:p w:rsidR="00A71486" w:rsidRPr="004B7284" w:rsidRDefault="00A71486" w:rsidP="00F00D57">
            <w:pPr>
              <w:widowControl/>
              <w:spacing w:line="240" w:lineRule="exact"/>
              <w:jc w:val="center"/>
              <w:rPr>
                <w:rFonts w:ascii="ＭＳ Ｐゴシック" w:eastAsia="ＭＳ Ｐゴシック" w:hAnsi="ＭＳ Ｐゴシック" w:cs="ＭＳ Ｐゴシック"/>
                <w:color w:val="000000"/>
                <w:kern w:val="0"/>
                <w:sz w:val="18"/>
                <w:szCs w:val="24"/>
              </w:rPr>
            </w:pPr>
            <w:r>
              <w:rPr>
                <w:rFonts w:ascii="ＭＳ Ｐゴシック" w:eastAsia="ＭＳ Ｐゴシック" w:hAnsi="ＭＳ Ｐゴシック" w:cs="ＭＳ Ｐゴシック" w:hint="eastAsia"/>
                <w:color w:val="000000"/>
                <w:kern w:val="0"/>
                <w:sz w:val="18"/>
                <w:szCs w:val="24"/>
              </w:rPr>
              <w:lastRenderedPageBreak/>
              <w:t>機関・団体</w:t>
            </w:r>
          </w:p>
        </w:tc>
        <w:tc>
          <w:tcPr>
            <w:tcW w:w="12179" w:type="dxa"/>
            <w:tcBorders>
              <w:top w:val="single" w:sz="12" w:space="0" w:color="auto"/>
              <w:left w:val="nil"/>
              <w:bottom w:val="double" w:sz="4" w:space="0" w:color="auto"/>
              <w:right w:val="single" w:sz="12" w:space="0" w:color="auto"/>
            </w:tcBorders>
            <w:shd w:val="clear" w:color="000000" w:fill="C5D9F1"/>
            <w:noWrap/>
            <w:vAlign w:val="center"/>
            <w:hideMark/>
          </w:tcPr>
          <w:p w:rsidR="00A71486" w:rsidRPr="004B7284" w:rsidRDefault="00A71486" w:rsidP="00F00D57">
            <w:pPr>
              <w:widowControl/>
              <w:spacing w:line="280" w:lineRule="exact"/>
              <w:jc w:val="center"/>
              <w:rPr>
                <w:rFonts w:ascii="ＭＳ Ｐゴシック" w:eastAsia="ＭＳ Ｐゴシック" w:hAnsi="ＭＳ Ｐゴシック" w:cs="ＭＳ Ｐゴシック"/>
                <w:color w:val="000000"/>
                <w:kern w:val="0"/>
                <w:sz w:val="20"/>
                <w:szCs w:val="24"/>
              </w:rPr>
            </w:pPr>
            <w:r w:rsidRPr="00FE7E24">
              <w:rPr>
                <w:rFonts w:ascii="ＭＳ Ｐゴシック" w:eastAsia="ＭＳ Ｐゴシック" w:hAnsi="ＭＳ Ｐゴシック" w:cs="ＭＳ Ｐゴシック" w:hint="eastAsia"/>
                <w:color w:val="000000"/>
                <w:kern w:val="0"/>
                <w:sz w:val="20"/>
                <w:szCs w:val="24"/>
              </w:rPr>
              <w:t xml:space="preserve">　各機関・団体の今年度の取組みや次年度の予定等</w:t>
            </w:r>
          </w:p>
        </w:tc>
      </w:tr>
      <w:tr w:rsidR="00A71486" w:rsidRPr="004B7284" w:rsidTr="00C71E7E">
        <w:trPr>
          <w:trHeight w:val="5519"/>
        </w:trPr>
        <w:tc>
          <w:tcPr>
            <w:tcW w:w="2548" w:type="dxa"/>
            <w:tcBorders>
              <w:top w:val="nil"/>
              <w:left w:val="single" w:sz="12" w:space="0" w:color="auto"/>
              <w:bottom w:val="single" w:sz="4" w:space="0" w:color="auto"/>
              <w:right w:val="single" w:sz="8" w:space="0" w:color="auto"/>
            </w:tcBorders>
            <w:shd w:val="clear" w:color="auto" w:fill="auto"/>
            <w:noWrap/>
            <w:vAlign w:val="center"/>
            <w:hideMark/>
          </w:tcPr>
          <w:p w:rsidR="00A71486" w:rsidRDefault="00A71486" w:rsidP="004B7284">
            <w:pPr>
              <w:widowControl/>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一般社団法人</w:t>
            </w:r>
          </w:p>
          <w:p w:rsidR="00A71486" w:rsidRPr="004B7284" w:rsidRDefault="00A71486" w:rsidP="00B61821">
            <w:pPr>
              <w:widowControl/>
              <w:spacing w:line="240" w:lineRule="exact"/>
              <w:jc w:val="left"/>
              <w:rPr>
                <w:rFonts w:ascii="ＭＳ Ｐゴシック" w:eastAsia="ＭＳ Ｐゴシック" w:hAnsi="ＭＳ Ｐゴシック" w:cs="ＭＳ Ｐゴシック"/>
                <w:color w:val="000000"/>
                <w:kern w:val="0"/>
                <w:sz w:val="18"/>
              </w:rPr>
            </w:pPr>
            <w:r w:rsidRPr="004B7284">
              <w:rPr>
                <w:rFonts w:ascii="ＭＳ Ｐゴシック" w:eastAsia="ＭＳ Ｐゴシック" w:hAnsi="ＭＳ Ｐゴシック" w:cs="ＭＳ Ｐゴシック" w:hint="eastAsia"/>
                <w:color w:val="000000"/>
                <w:kern w:val="0"/>
                <w:sz w:val="18"/>
              </w:rPr>
              <w:t xml:space="preserve">大阪府断酒会　</w:t>
            </w:r>
          </w:p>
        </w:tc>
        <w:tc>
          <w:tcPr>
            <w:tcW w:w="12179" w:type="dxa"/>
            <w:tcBorders>
              <w:top w:val="nil"/>
              <w:left w:val="nil"/>
              <w:bottom w:val="single" w:sz="4" w:space="0" w:color="auto"/>
              <w:right w:val="single" w:sz="12" w:space="0" w:color="auto"/>
            </w:tcBorders>
            <w:shd w:val="clear" w:color="auto" w:fill="auto"/>
            <w:vAlign w:val="center"/>
            <w:hideMark/>
          </w:tcPr>
          <w:p w:rsidR="00A71486" w:rsidRDefault="00A71486" w:rsidP="00512BF2">
            <w:pPr>
              <w:pStyle w:val="a7"/>
              <w:widowControl/>
              <w:numPr>
                <w:ilvl w:val="0"/>
                <w:numId w:val="17"/>
              </w:numPr>
              <w:spacing w:line="280" w:lineRule="exact"/>
              <w:ind w:leftChars="0"/>
              <w:jc w:val="left"/>
              <w:rPr>
                <w:rFonts w:ascii="ＭＳ Ｐゴシック" w:eastAsia="ＭＳ Ｐゴシック" w:hAnsi="ＭＳ Ｐゴシック" w:cs="ＭＳ Ｐゴシック"/>
                <w:color w:val="000000"/>
                <w:kern w:val="0"/>
                <w:sz w:val="20"/>
              </w:rPr>
            </w:pPr>
            <w:r w:rsidRPr="00512BF2">
              <w:rPr>
                <w:rFonts w:ascii="ＭＳ Ｐゴシック" w:eastAsia="ＭＳ Ｐゴシック" w:hAnsi="ＭＳ Ｐゴシック" w:cs="ＭＳ Ｐゴシック" w:hint="eastAsia"/>
                <w:color w:val="000000"/>
                <w:kern w:val="0"/>
                <w:sz w:val="20"/>
              </w:rPr>
              <w:t>各地域の断酒例会が休会や、時間・参加人数に厳しい制限がかかっている。（現在も）</w:t>
            </w:r>
          </w:p>
          <w:p w:rsidR="00A71486" w:rsidRPr="00512BF2" w:rsidRDefault="00A71486" w:rsidP="00512BF2">
            <w:pPr>
              <w:pStyle w:val="a7"/>
              <w:widowControl/>
              <w:numPr>
                <w:ilvl w:val="0"/>
                <w:numId w:val="17"/>
              </w:numPr>
              <w:spacing w:line="280" w:lineRule="exact"/>
              <w:ind w:leftChars="0"/>
              <w:jc w:val="left"/>
              <w:rPr>
                <w:rFonts w:ascii="ＭＳ Ｐゴシック" w:eastAsia="ＭＳ Ｐゴシック" w:hAnsi="ＭＳ Ｐゴシック" w:cs="ＭＳ Ｐゴシック"/>
                <w:color w:val="000000"/>
                <w:kern w:val="0"/>
                <w:sz w:val="20"/>
              </w:rPr>
            </w:pPr>
            <w:r w:rsidRPr="00512BF2">
              <w:rPr>
                <w:rFonts w:ascii="ＭＳ Ｐゴシック" w:eastAsia="ＭＳ Ｐゴシック" w:hAnsi="ＭＳ Ｐゴシック" w:cs="ＭＳ Ｐゴシック" w:hint="eastAsia"/>
                <w:color w:val="000000"/>
                <w:kern w:val="0"/>
                <w:sz w:val="20"/>
              </w:rPr>
              <w:t>休会や、また高齢の会員がコロナの影響で参加を自粛したこともあり、会費の徴収が予算と対比し大幅に減少している。赤字決算となる見込みである。</w:t>
            </w:r>
          </w:p>
          <w:p w:rsidR="00A71486" w:rsidRDefault="00A71486" w:rsidP="00512BF2">
            <w:pPr>
              <w:pStyle w:val="a7"/>
              <w:widowControl/>
              <w:numPr>
                <w:ilvl w:val="0"/>
                <w:numId w:val="17"/>
              </w:numPr>
              <w:spacing w:line="280" w:lineRule="exact"/>
              <w:ind w:leftChars="0"/>
              <w:jc w:val="left"/>
              <w:rPr>
                <w:rFonts w:ascii="ＭＳ Ｐゴシック" w:eastAsia="ＭＳ Ｐゴシック" w:hAnsi="ＭＳ Ｐゴシック" w:cs="ＭＳ Ｐゴシック"/>
                <w:color w:val="000000"/>
                <w:kern w:val="0"/>
                <w:sz w:val="20"/>
              </w:rPr>
            </w:pPr>
            <w:r w:rsidRPr="00512BF2">
              <w:rPr>
                <w:rFonts w:ascii="ＭＳ Ｐゴシック" w:eastAsia="ＭＳ Ｐゴシック" w:hAnsi="ＭＳ Ｐゴシック" w:cs="ＭＳ Ｐゴシック" w:hint="eastAsia"/>
                <w:color w:val="000000"/>
                <w:kern w:val="0"/>
                <w:sz w:val="20"/>
              </w:rPr>
              <w:t>研修会や記念大会等の行事がほぼ中止となった。</w:t>
            </w:r>
          </w:p>
          <w:p w:rsidR="00A71486" w:rsidRDefault="00A71486" w:rsidP="00512BF2">
            <w:pPr>
              <w:pStyle w:val="a7"/>
              <w:widowControl/>
              <w:numPr>
                <w:ilvl w:val="0"/>
                <w:numId w:val="17"/>
              </w:numPr>
              <w:spacing w:line="280" w:lineRule="exact"/>
              <w:ind w:leftChars="0"/>
              <w:jc w:val="left"/>
              <w:rPr>
                <w:rFonts w:ascii="ＭＳ Ｐゴシック" w:eastAsia="ＭＳ Ｐゴシック" w:hAnsi="ＭＳ Ｐゴシック" w:cs="ＭＳ Ｐゴシック"/>
                <w:color w:val="000000"/>
                <w:kern w:val="0"/>
                <w:sz w:val="20"/>
              </w:rPr>
            </w:pPr>
            <w:r w:rsidRPr="00512BF2">
              <w:rPr>
                <w:rFonts w:ascii="ＭＳ Ｐゴシック" w:eastAsia="ＭＳ Ｐゴシック" w:hAnsi="ＭＳ Ｐゴシック" w:cs="ＭＳ Ｐゴシック" w:hint="eastAsia"/>
                <w:color w:val="000000"/>
                <w:kern w:val="0"/>
                <w:sz w:val="20"/>
              </w:rPr>
              <w:t>令和2年度依存症早期介入・回復継続支援事業を利用し、</w:t>
            </w:r>
            <w:r w:rsidR="00B971B3">
              <w:rPr>
                <w:rFonts w:ascii="ＭＳ Ｐゴシック" w:eastAsia="ＭＳ Ｐゴシック" w:hAnsi="ＭＳ Ｐゴシック" w:cs="ＭＳ Ｐゴシック" w:hint="eastAsia"/>
                <w:color w:val="000000"/>
                <w:kern w:val="0"/>
                <w:sz w:val="20"/>
              </w:rPr>
              <w:t>新生会病院に入院中の方にオンラインで体験談を届ける試みを始めた（</w:t>
            </w:r>
            <w:r w:rsidRPr="00512BF2">
              <w:rPr>
                <w:rFonts w:ascii="ＭＳ Ｐゴシック" w:eastAsia="ＭＳ Ｐゴシック" w:hAnsi="ＭＳ Ｐゴシック" w:cs="ＭＳ Ｐゴシック" w:hint="eastAsia"/>
                <w:color w:val="000000"/>
                <w:kern w:val="0"/>
                <w:sz w:val="20"/>
              </w:rPr>
              <w:t>事業としては全16回、合計24回実施予定。参加者数はのべ1500名を超える）</w:t>
            </w:r>
            <w:r w:rsidR="00B971B3">
              <w:rPr>
                <w:rFonts w:ascii="ＭＳ Ｐゴシック" w:eastAsia="ＭＳ Ｐゴシック" w:hAnsi="ＭＳ Ｐゴシック" w:cs="ＭＳ Ｐゴシック" w:hint="eastAsia"/>
                <w:color w:val="000000"/>
                <w:kern w:val="0"/>
                <w:sz w:val="20"/>
              </w:rPr>
              <w:t>。</w:t>
            </w:r>
          </w:p>
          <w:p w:rsidR="00A71486" w:rsidRPr="00A71486" w:rsidRDefault="00A71486" w:rsidP="00A71486">
            <w:pPr>
              <w:pStyle w:val="a7"/>
              <w:widowControl/>
              <w:numPr>
                <w:ilvl w:val="0"/>
                <w:numId w:val="17"/>
              </w:numPr>
              <w:spacing w:line="280" w:lineRule="exact"/>
              <w:ind w:leftChars="0"/>
              <w:jc w:val="left"/>
              <w:rPr>
                <w:rFonts w:ascii="ＭＳ Ｐゴシック" w:eastAsia="ＭＳ Ｐゴシック" w:hAnsi="ＭＳ Ｐゴシック" w:cs="ＭＳ Ｐゴシック"/>
                <w:color w:val="000000"/>
                <w:kern w:val="0"/>
                <w:sz w:val="20"/>
              </w:rPr>
            </w:pPr>
            <w:r w:rsidRPr="00512BF2">
              <w:rPr>
                <w:rFonts w:ascii="ＭＳ Ｐゴシック" w:eastAsia="ＭＳ Ｐゴシック" w:hAnsi="ＭＳ Ｐゴシック" w:cs="ＭＳ Ｐゴシック" w:hint="eastAsia"/>
                <w:color w:val="000000"/>
                <w:kern w:val="0"/>
                <w:sz w:val="20"/>
              </w:rPr>
              <w:t>2月28日（日）に「一般社団法人大阪府断酒会一日勉強会」を開催した。断酒会110名、関係機関33</w:t>
            </w:r>
            <w:r w:rsidR="00B971B3">
              <w:rPr>
                <w:rFonts w:ascii="ＭＳ Ｐゴシック" w:eastAsia="ＭＳ Ｐゴシック" w:hAnsi="ＭＳ Ｐゴシック" w:cs="ＭＳ Ｐゴシック" w:hint="eastAsia"/>
                <w:color w:val="000000"/>
                <w:kern w:val="0"/>
                <w:sz w:val="20"/>
              </w:rPr>
              <w:t>名の参加があった。講師として</w:t>
            </w:r>
            <w:r w:rsidRPr="00512BF2">
              <w:rPr>
                <w:rFonts w:ascii="ＭＳ Ｐゴシック" w:eastAsia="ＭＳ Ｐゴシック" w:hAnsi="ＭＳ Ｐゴシック" w:cs="ＭＳ Ｐゴシック" w:hint="eastAsia"/>
                <w:color w:val="000000"/>
                <w:kern w:val="0"/>
                <w:sz w:val="20"/>
              </w:rPr>
              <w:t>、大阪府地域保健課・大阪府こころの健康総合センター</w:t>
            </w:r>
            <w:r w:rsidR="00B971B3">
              <w:rPr>
                <w:rFonts w:ascii="ＭＳ Ｐゴシック" w:eastAsia="ＭＳ Ｐゴシック" w:hAnsi="ＭＳ Ｐゴシック" w:cs="ＭＳ Ｐゴシック" w:hint="eastAsia"/>
                <w:color w:val="000000"/>
                <w:kern w:val="0"/>
                <w:sz w:val="20"/>
              </w:rPr>
              <w:t>の職員に</w:t>
            </w:r>
            <w:r>
              <w:rPr>
                <w:rFonts w:ascii="ＭＳ Ｐゴシック" w:eastAsia="ＭＳ Ｐゴシック" w:hAnsi="ＭＳ Ｐゴシック" w:cs="ＭＳ Ｐゴシック" w:hint="eastAsia"/>
                <w:color w:val="000000"/>
                <w:kern w:val="0"/>
                <w:sz w:val="20"/>
              </w:rPr>
              <w:t>出講を依頼</w:t>
            </w:r>
            <w:r w:rsidRPr="00A71486">
              <w:rPr>
                <w:rFonts w:ascii="ＭＳ Ｐゴシック" w:eastAsia="ＭＳ Ｐゴシック" w:hAnsi="ＭＳ Ｐゴシック" w:cs="ＭＳ Ｐゴシック" w:hint="eastAsia"/>
                <w:color w:val="000000"/>
                <w:kern w:val="0"/>
                <w:sz w:val="20"/>
              </w:rPr>
              <w:t>。今年は、府下の保健所からの参加者が多かった。断酒会としては今後、連携を深めたい。</w:t>
            </w:r>
          </w:p>
          <w:p w:rsidR="00A71486" w:rsidRDefault="00A71486" w:rsidP="00512BF2">
            <w:pPr>
              <w:pStyle w:val="a7"/>
              <w:widowControl/>
              <w:numPr>
                <w:ilvl w:val="0"/>
                <w:numId w:val="17"/>
              </w:numPr>
              <w:spacing w:line="280" w:lineRule="exact"/>
              <w:ind w:leftChars="0"/>
              <w:jc w:val="left"/>
              <w:rPr>
                <w:rFonts w:ascii="ＭＳ Ｐゴシック" w:eastAsia="ＭＳ Ｐゴシック" w:hAnsi="ＭＳ Ｐゴシック" w:cs="ＭＳ Ｐゴシック"/>
                <w:color w:val="000000"/>
                <w:kern w:val="0"/>
                <w:sz w:val="20"/>
              </w:rPr>
            </w:pPr>
            <w:r w:rsidRPr="00512BF2">
              <w:rPr>
                <w:rFonts w:ascii="ＭＳ Ｐゴシック" w:eastAsia="ＭＳ Ｐゴシック" w:hAnsi="ＭＳ Ｐゴシック" w:cs="ＭＳ Ｐゴシック" w:hint="eastAsia"/>
                <w:color w:val="000000"/>
                <w:kern w:val="0"/>
                <w:sz w:val="20"/>
              </w:rPr>
              <w:t>3月14日に堺市断酒連合会が「創立５０周年記念例会」を開催した。コロナ禍であるので、会場での参加は堺市の会員家族に限定し、オンラインで専門病院へ配信をおこなった。</w:t>
            </w:r>
            <w:r w:rsidRPr="00512BF2">
              <w:rPr>
                <w:rFonts w:ascii="ＭＳ Ｐゴシック" w:eastAsia="ＭＳ Ｐゴシック" w:hAnsi="ＭＳ Ｐゴシック" w:cs="ＭＳ Ｐゴシック" w:hint="eastAsia"/>
                <w:color w:val="000000"/>
                <w:kern w:val="0"/>
                <w:sz w:val="20"/>
              </w:rPr>
              <w:br/>
              <w:t>来賓の先生もオンラインでご参加いただいた。今後も当面は大人数での集まりは難しい状況が続きそうなので、会場＋オンラインという二本立てでの対応となると予測される。</w:t>
            </w:r>
          </w:p>
          <w:p w:rsidR="00A71486" w:rsidRDefault="00A71486" w:rsidP="00512BF2">
            <w:pPr>
              <w:pStyle w:val="a7"/>
              <w:widowControl/>
              <w:numPr>
                <w:ilvl w:val="0"/>
                <w:numId w:val="17"/>
              </w:numPr>
              <w:spacing w:line="280" w:lineRule="exact"/>
              <w:ind w:leftChars="0"/>
              <w:jc w:val="left"/>
              <w:rPr>
                <w:rFonts w:ascii="ＭＳ Ｐゴシック" w:eastAsia="ＭＳ Ｐゴシック" w:hAnsi="ＭＳ Ｐゴシック" w:cs="ＭＳ Ｐゴシック"/>
                <w:color w:val="000000"/>
                <w:kern w:val="0"/>
                <w:sz w:val="20"/>
              </w:rPr>
            </w:pPr>
            <w:r w:rsidRPr="00512BF2">
              <w:rPr>
                <w:rFonts w:ascii="ＭＳ Ｐゴシック" w:eastAsia="ＭＳ Ｐゴシック" w:hAnsi="ＭＳ Ｐゴシック" w:cs="ＭＳ Ｐゴシック" w:hint="eastAsia"/>
                <w:color w:val="000000"/>
                <w:kern w:val="0"/>
                <w:sz w:val="20"/>
              </w:rPr>
              <w:t>大阪市断酒連合会が新阿武山病院とオンラインで例会を始めた。</w:t>
            </w:r>
          </w:p>
          <w:p w:rsidR="00A71486" w:rsidRDefault="00A71486" w:rsidP="00512BF2">
            <w:pPr>
              <w:pStyle w:val="a7"/>
              <w:widowControl/>
              <w:numPr>
                <w:ilvl w:val="0"/>
                <w:numId w:val="17"/>
              </w:numPr>
              <w:spacing w:line="280" w:lineRule="exact"/>
              <w:ind w:leftChars="0"/>
              <w:jc w:val="left"/>
              <w:rPr>
                <w:rFonts w:ascii="ＭＳ Ｐゴシック" w:eastAsia="ＭＳ Ｐゴシック" w:hAnsi="ＭＳ Ｐゴシック" w:cs="ＭＳ Ｐゴシック"/>
                <w:color w:val="000000"/>
                <w:kern w:val="0"/>
                <w:sz w:val="20"/>
              </w:rPr>
            </w:pPr>
            <w:r w:rsidRPr="00512BF2">
              <w:rPr>
                <w:rFonts w:ascii="ＭＳ Ｐゴシック" w:eastAsia="ＭＳ Ｐゴシック" w:hAnsi="ＭＳ Ｐゴシック" w:cs="ＭＳ Ｐゴシック" w:hint="eastAsia"/>
                <w:color w:val="000000"/>
                <w:kern w:val="0"/>
                <w:sz w:val="20"/>
              </w:rPr>
              <w:t>次年度について</w:t>
            </w:r>
            <w:r w:rsidRPr="00512BF2">
              <w:rPr>
                <w:rFonts w:ascii="ＭＳ Ｐゴシック" w:eastAsia="ＭＳ Ｐゴシック" w:hAnsi="ＭＳ Ｐゴシック" w:cs="ＭＳ Ｐゴシック" w:hint="eastAsia"/>
                <w:color w:val="000000"/>
                <w:kern w:val="0"/>
                <w:sz w:val="20"/>
              </w:rPr>
              <w:br/>
              <w:t>・ 各研修会・記念大会の開催は未定。一部はオンラインを利用する予定もある。</w:t>
            </w:r>
            <w:r w:rsidRPr="00512BF2">
              <w:rPr>
                <w:rFonts w:ascii="ＭＳ Ｐゴシック" w:eastAsia="ＭＳ Ｐゴシック" w:hAnsi="ＭＳ Ｐゴシック" w:cs="ＭＳ Ｐゴシック" w:hint="eastAsia"/>
                <w:color w:val="000000"/>
                <w:kern w:val="0"/>
                <w:sz w:val="20"/>
              </w:rPr>
              <w:br/>
              <w:t>・ 夜の通常例会を専門病院にオンラインで配信する計画がある。例えば、大阪狭山市断酒会の例会場を配信し、病院では大阪狭山</w:t>
            </w:r>
          </w:p>
          <w:p w:rsidR="00A71486" w:rsidRPr="00512BF2" w:rsidRDefault="00A71486" w:rsidP="00512BF2">
            <w:pPr>
              <w:pStyle w:val="a7"/>
              <w:widowControl/>
              <w:spacing w:line="280" w:lineRule="exact"/>
              <w:ind w:leftChars="0" w:left="170" w:firstLineChars="100" w:firstLine="200"/>
              <w:jc w:val="left"/>
              <w:rPr>
                <w:rFonts w:ascii="ＭＳ Ｐゴシック" w:eastAsia="ＭＳ Ｐゴシック" w:hAnsi="ＭＳ Ｐゴシック" w:cs="ＭＳ Ｐゴシック"/>
                <w:color w:val="000000"/>
                <w:kern w:val="0"/>
                <w:sz w:val="20"/>
              </w:rPr>
            </w:pPr>
            <w:r w:rsidRPr="00512BF2">
              <w:rPr>
                <w:rFonts w:ascii="ＭＳ Ｐゴシック" w:eastAsia="ＭＳ Ｐゴシック" w:hAnsi="ＭＳ Ｐゴシック" w:cs="ＭＳ Ｐゴシック" w:hint="eastAsia"/>
                <w:color w:val="000000"/>
                <w:kern w:val="0"/>
                <w:sz w:val="20"/>
              </w:rPr>
              <w:t>市周辺に居住する入院患者に会議室等に集まっていただき、退院後に地域断酒会に参加しやすくする環境をつくる。</w:t>
            </w:r>
            <w:r w:rsidRPr="00512BF2">
              <w:rPr>
                <w:rFonts w:ascii="ＭＳ Ｐゴシック" w:eastAsia="ＭＳ Ｐゴシック" w:hAnsi="ＭＳ Ｐゴシック" w:cs="ＭＳ Ｐゴシック" w:hint="eastAsia"/>
                <w:color w:val="000000"/>
                <w:kern w:val="0"/>
                <w:sz w:val="20"/>
              </w:rPr>
              <w:br/>
              <w:t>・ また、コロナの影響で参加者数が少なくなっている地域断酒会のいくつかをオンラインで結んで合同の断酒会を開く計画もある。</w:t>
            </w:r>
          </w:p>
        </w:tc>
      </w:tr>
      <w:tr w:rsidR="00A71486" w:rsidRPr="004B7284" w:rsidTr="009A06D0">
        <w:trPr>
          <w:trHeight w:val="1406"/>
        </w:trPr>
        <w:tc>
          <w:tcPr>
            <w:tcW w:w="2548" w:type="dxa"/>
            <w:tcBorders>
              <w:top w:val="nil"/>
              <w:left w:val="single" w:sz="12" w:space="0" w:color="auto"/>
              <w:bottom w:val="single" w:sz="12" w:space="0" w:color="auto"/>
              <w:right w:val="single" w:sz="8" w:space="0" w:color="auto"/>
            </w:tcBorders>
            <w:shd w:val="clear" w:color="auto" w:fill="auto"/>
            <w:noWrap/>
            <w:vAlign w:val="center"/>
            <w:hideMark/>
          </w:tcPr>
          <w:p w:rsidR="00A71486" w:rsidRDefault="00A71486" w:rsidP="004B7284">
            <w:pPr>
              <w:widowControl/>
              <w:spacing w:line="240" w:lineRule="exact"/>
              <w:jc w:val="left"/>
              <w:rPr>
                <w:rFonts w:ascii="ＭＳ Ｐゴシック" w:eastAsia="ＭＳ Ｐゴシック" w:hAnsi="ＭＳ Ｐゴシック" w:cs="ＭＳ Ｐゴシック"/>
                <w:color w:val="000000"/>
                <w:kern w:val="0"/>
                <w:sz w:val="18"/>
              </w:rPr>
            </w:pPr>
            <w:r w:rsidRPr="004B7284">
              <w:rPr>
                <w:rFonts w:ascii="ＭＳ Ｐゴシック" w:eastAsia="ＭＳ Ｐゴシック" w:hAnsi="ＭＳ Ｐゴシック" w:cs="ＭＳ Ｐゴシック" w:hint="eastAsia"/>
                <w:color w:val="000000"/>
                <w:kern w:val="0"/>
                <w:sz w:val="18"/>
              </w:rPr>
              <w:t xml:space="preserve">一般社団法人　</w:t>
            </w:r>
          </w:p>
          <w:p w:rsidR="00A71486" w:rsidRPr="004B7284" w:rsidRDefault="00A71486" w:rsidP="00B61821">
            <w:pPr>
              <w:widowControl/>
              <w:spacing w:line="240" w:lineRule="exact"/>
              <w:jc w:val="left"/>
              <w:rPr>
                <w:rFonts w:ascii="ＭＳ Ｐゴシック" w:eastAsia="ＭＳ Ｐゴシック" w:hAnsi="ＭＳ Ｐゴシック" w:cs="ＭＳ Ｐゴシック"/>
                <w:color w:val="000000"/>
                <w:kern w:val="0"/>
                <w:sz w:val="18"/>
              </w:rPr>
            </w:pPr>
            <w:r w:rsidRPr="004B7284">
              <w:rPr>
                <w:rFonts w:ascii="ＭＳ Ｐゴシック" w:eastAsia="ＭＳ Ｐゴシック" w:hAnsi="ＭＳ Ｐゴシック" w:cs="ＭＳ Ｐゴシック" w:hint="eastAsia"/>
                <w:color w:val="000000"/>
                <w:kern w:val="0"/>
                <w:sz w:val="18"/>
              </w:rPr>
              <w:t>大阪府薬剤師会</w:t>
            </w:r>
          </w:p>
        </w:tc>
        <w:tc>
          <w:tcPr>
            <w:tcW w:w="12179" w:type="dxa"/>
            <w:tcBorders>
              <w:top w:val="nil"/>
              <w:left w:val="nil"/>
              <w:bottom w:val="single" w:sz="12" w:space="0" w:color="auto"/>
              <w:right w:val="single" w:sz="12" w:space="0" w:color="auto"/>
            </w:tcBorders>
            <w:shd w:val="clear" w:color="auto" w:fill="auto"/>
            <w:vAlign w:val="center"/>
            <w:hideMark/>
          </w:tcPr>
          <w:p w:rsidR="00A71486" w:rsidRDefault="00A71486" w:rsidP="00512BF2">
            <w:pPr>
              <w:pStyle w:val="a7"/>
              <w:widowControl/>
              <w:numPr>
                <w:ilvl w:val="0"/>
                <w:numId w:val="18"/>
              </w:numPr>
              <w:spacing w:line="280" w:lineRule="exact"/>
              <w:ind w:leftChars="0"/>
              <w:jc w:val="left"/>
              <w:rPr>
                <w:rFonts w:ascii="ＭＳ Ｐゴシック" w:eastAsia="ＭＳ Ｐゴシック" w:hAnsi="ＭＳ Ｐゴシック" w:cs="ＭＳ Ｐゴシック"/>
                <w:color w:val="000000"/>
                <w:kern w:val="0"/>
                <w:sz w:val="20"/>
              </w:rPr>
            </w:pPr>
            <w:r w:rsidRPr="00512BF2">
              <w:rPr>
                <w:rFonts w:ascii="ＭＳ Ｐゴシック" w:eastAsia="ＭＳ Ｐゴシック" w:hAnsi="ＭＳ Ｐゴシック" w:cs="ＭＳ Ｐゴシック" w:hint="eastAsia"/>
                <w:color w:val="000000"/>
                <w:kern w:val="0"/>
                <w:sz w:val="20"/>
              </w:rPr>
              <w:t>今年度はコロナウイルスの影響により、ほとんどの学校で薬物乱用防止教室の実施は中止になった。ただ1校だけ校長室からウェブにより各教室に映像で薬物乱用教室を実施できた学校があった。</w:t>
            </w:r>
          </w:p>
          <w:p w:rsidR="00A71486" w:rsidRPr="00512BF2" w:rsidRDefault="00A71486" w:rsidP="00512BF2">
            <w:pPr>
              <w:pStyle w:val="a7"/>
              <w:widowControl/>
              <w:numPr>
                <w:ilvl w:val="0"/>
                <w:numId w:val="18"/>
              </w:numPr>
              <w:spacing w:line="280" w:lineRule="exact"/>
              <w:ind w:leftChars="0"/>
              <w:jc w:val="left"/>
              <w:rPr>
                <w:rFonts w:ascii="ＭＳ Ｐゴシック" w:eastAsia="ＭＳ Ｐゴシック" w:hAnsi="ＭＳ Ｐゴシック" w:cs="ＭＳ Ｐゴシック"/>
                <w:color w:val="000000"/>
                <w:kern w:val="0"/>
                <w:sz w:val="20"/>
              </w:rPr>
            </w:pPr>
            <w:r w:rsidRPr="00512BF2">
              <w:rPr>
                <w:rFonts w:ascii="ＭＳ Ｐゴシック" w:eastAsia="ＭＳ Ｐゴシック" w:hAnsi="ＭＳ Ｐゴシック" w:cs="ＭＳ Ｐゴシック" w:hint="eastAsia"/>
                <w:color w:val="000000"/>
                <w:kern w:val="0"/>
                <w:sz w:val="20"/>
              </w:rPr>
              <w:t>次年度もコロナウイルスの状況により実施できるのかを検討したい。</w:t>
            </w:r>
          </w:p>
        </w:tc>
      </w:tr>
    </w:tbl>
    <w:p w:rsidR="0080657F" w:rsidRDefault="0080657F"/>
    <w:p w:rsidR="0080657F" w:rsidRDefault="0080657F"/>
    <w:p w:rsidR="0080657F" w:rsidRDefault="0080657F"/>
    <w:p w:rsidR="0080657F" w:rsidRDefault="0080657F"/>
    <w:p w:rsidR="00707E3E" w:rsidRDefault="00707E3E"/>
    <w:p w:rsidR="0080657F" w:rsidRDefault="0080657F"/>
    <w:tbl>
      <w:tblPr>
        <w:tblW w:w="0" w:type="auto"/>
        <w:tblLayout w:type="fixed"/>
        <w:tblCellMar>
          <w:left w:w="99" w:type="dxa"/>
          <w:right w:w="99" w:type="dxa"/>
        </w:tblCellMar>
        <w:tblLook w:val="04A0" w:firstRow="1" w:lastRow="0" w:firstColumn="1" w:lastColumn="0" w:noHBand="0" w:noVBand="1"/>
      </w:tblPr>
      <w:tblGrid>
        <w:gridCol w:w="2548"/>
        <w:gridCol w:w="12038"/>
      </w:tblGrid>
      <w:tr w:rsidR="00A71486" w:rsidRPr="004B7284" w:rsidTr="00A71486">
        <w:trPr>
          <w:trHeight w:val="390"/>
        </w:trPr>
        <w:tc>
          <w:tcPr>
            <w:tcW w:w="2548" w:type="dxa"/>
            <w:tcBorders>
              <w:top w:val="single" w:sz="12" w:space="0" w:color="auto"/>
              <w:left w:val="single" w:sz="12" w:space="0" w:color="auto"/>
              <w:bottom w:val="double" w:sz="4" w:space="0" w:color="auto"/>
              <w:right w:val="single" w:sz="8" w:space="0" w:color="auto"/>
            </w:tcBorders>
            <w:shd w:val="clear" w:color="000000" w:fill="C5D9F1"/>
            <w:noWrap/>
            <w:vAlign w:val="center"/>
            <w:hideMark/>
          </w:tcPr>
          <w:p w:rsidR="00A71486" w:rsidRPr="004B7284" w:rsidRDefault="00A71486" w:rsidP="00F00D57">
            <w:pPr>
              <w:widowControl/>
              <w:spacing w:line="240" w:lineRule="exact"/>
              <w:jc w:val="center"/>
              <w:rPr>
                <w:rFonts w:ascii="ＭＳ Ｐゴシック" w:eastAsia="ＭＳ Ｐゴシック" w:hAnsi="ＭＳ Ｐゴシック" w:cs="ＭＳ Ｐゴシック"/>
                <w:color w:val="000000"/>
                <w:kern w:val="0"/>
                <w:sz w:val="18"/>
                <w:szCs w:val="24"/>
              </w:rPr>
            </w:pPr>
            <w:r>
              <w:rPr>
                <w:rFonts w:ascii="ＭＳ Ｐゴシック" w:eastAsia="ＭＳ Ｐゴシック" w:hAnsi="ＭＳ Ｐゴシック" w:cs="ＭＳ Ｐゴシック" w:hint="eastAsia"/>
                <w:color w:val="000000"/>
                <w:kern w:val="0"/>
                <w:sz w:val="18"/>
                <w:szCs w:val="24"/>
              </w:rPr>
              <w:lastRenderedPageBreak/>
              <w:t>機関・団体</w:t>
            </w:r>
          </w:p>
        </w:tc>
        <w:tc>
          <w:tcPr>
            <w:tcW w:w="12038" w:type="dxa"/>
            <w:tcBorders>
              <w:top w:val="single" w:sz="12" w:space="0" w:color="auto"/>
              <w:left w:val="nil"/>
              <w:bottom w:val="double" w:sz="4" w:space="0" w:color="auto"/>
              <w:right w:val="single" w:sz="12" w:space="0" w:color="auto"/>
            </w:tcBorders>
            <w:shd w:val="clear" w:color="000000" w:fill="C5D9F1"/>
            <w:noWrap/>
            <w:vAlign w:val="center"/>
            <w:hideMark/>
          </w:tcPr>
          <w:p w:rsidR="00A71486" w:rsidRPr="004B7284" w:rsidRDefault="00A71486" w:rsidP="00F00D57">
            <w:pPr>
              <w:widowControl/>
              <w:spacing w:line="280" w:lineRule="exact"/>
              <w:jc w:val="center"/>
              <w:rPr>
                <w:rFonts w:ascii="ＭＳ Ｐゴシック" w:eastAsia="ＭＳ Ｐゴシック" w:hAnsi="ＭＳ Ｐゴシック" w:cs="ＭＳ Ｐゴシック"/>
                <w:color w:val="000000"/>
                <w:kern w:val="0"/>
                <w:sz w:val="20"/>
                <w:szCs w:val="24"/>
              </w:rPr>
            </w:pPr>
            <w:r w:rsidRPr="00FE7E24">
              <w:rPr>
                <w:rFonts w:ascii="ＭＳ Ｐゴシック" w:eastAsia="ＭＳ Ｐゴシック" w:hAnsi="ＭＳ Ｐゴシック" w:cs="ＭＳ Ｐゴシック" w:hint="eastAsia"/>
                <w:color w:val="000000"/>
                <w:kern w:val="0"/>
                <w:sz w:val="20"/>
                <w:szCs w:val="24"/>
              </w:rPr>
              <w:t xml:space="preserve">　各機関・団体の今年度の取組みや次年度の予定等</w:t>
            </w:r>
          </w:p>
        </w:tc>
      </w:tr>
      <w:tr w:rsidR="00A71486" w:rsidRPr="004B7284" w:rsidTr="009A06D0">
        <w:trPr>
          <w:trHeight w:val="5801"/>
        </w:trPr>
        <w:tc>
          <w:tcPr>
            <w:tcW w:w="2548" w:type="dxa"/>
            <w:tcBorders>
              <w:top w:val="nil"/>
              <w:left w:val="single" w:sz="12" w:space="0" w:color="auto"/>
              <w:bottom w:val="single" w:sz="4" w:space="0" w:color="auto"/>
              <w:right w:val="single" w:sz="8" w:space="0" w:color="auto"/>
            </w:tcBorders>
            <w:shd w:val="clear" w:color="auto" w:fill="auto"/>
            <w:noWrap/>
            <w:vAlign w:val="center"/>
            <w:hideMark/>
          </w:tcPr>
          <w:p w:rsidR="00707E3E" w:rsidRPr="004B7284" w:rsidRDefault="00A71486" w:rsidP="009A06D0">
            <w:pPr>
              <w:widowControl/>
              <w:spacing w:line="240" w:lineRule="exact"/>
              <w:jc w:val="left"/>
              <w:rPr>
                <w:rFonts w:ascii="ＭＳ Ｐゴシック" w:eastAsia="ＭＳ Ｐゴシック" w:hAnsi="ＭＳ Ｐゴシック" w:cs="ＭＳ Ｐゴシック"/>
                <w:color w:val="000000"/>
                <w:kern w:val="0"/>
                <w:sz w:val="18"/>
              </w:rPr>
            </w:pPr>
            <w:r w:rsidRPr="004B7284">
              <w:rPr>
                <w:rFonts w:ascii="ＭＳ Ｐゴシック" w:eastAsia="ＭＳ Ｐゴシック" w:hAnsi="ＭＳ Ｐゴシック" w:cs="ＭＳ Ｐゴシック" w:hint="eastAsia"/>
                <w:color w:val="000000"/>
                <w:kern w:val="0"/>
                <w:sz w:val="18"/>
              </w:rPr>
              <w:t>大阪刑務所</w:t>
            </w:r>
          </w:p>
        </w:tc>
        <w:tc>
          <w:tcPr>
            <w:tcW w:w="12038" w:type="dxa"/>
            <w:tcBorders>
              <w:top w:val="nil"/>
              <w:left w:val="nil"/>
              <w:bottom w:val="single" w:sz="4" w:space="0" w:color="auto"/>
              <w:right w:val="single" w:sz="12" w:space="0" w:color="auto"/>
            </w:tcBorders>
            <w:shd w:val="clear" w:color="auto" w:fill="auto"/>
            <w:vAlign w:val="center"/>
            <w:hideMark/>
          </w:tcPr>
          <w:p w:rsidR="00A71486" w:rsidRDefault="00A71486" w:rsidP="00885D5A">
            <w:pPr>
              <w:pStyle w:val="a7"/>
              <w:widowControl/>
              <w:numPr>
                <w:ilvl w:val="0"/>
                <w:numId w:val="20"/>
              </w:numPr>
              <w:spacing w:line="280" w:lineRule="exact"/>
              <w:ind w:leftChars="0"/>
              <w:jc w:val="left"/>
              <w:rPr>
                <w:rFonts w:ascii="ＭＳ Ｐゴシック" w:eastAsia="ＭＳ Ｐゴシック" w:hAnsi="ＭＳ Ｐゴシック" w:cs="ＭＳ Ｐゴシック"/>
                <w:color w:val="000000"/>
                <w:kern w:val="0"/>
                <w:sz w:val="20"/>
              </w:rPr>
            </w:pPr>
            <w:r w:rsidRPr="00885D5A">
              <w:rPr>
                <w:rFonts w:ascii="ＭＳ Ｐゴシック" w:eastAsia="ＭＳ Ｐゴシック" w:hAnsi="ＭＳ Ｐゴシック" w:cs="ＭＳ Ｐゴシック" w:hint="eastAsia"/>
                <w:color w:val="000000"/>
                <w:kern w:val="0"/>
                <w:sz w:val="20"/>
              </w:rPr>
              <w:t>当所の薬物依存離脱指導について、令和2年4月以降、新型コロナ感染防止対策として、受講生同士が話し合いを行うグループワークや外部講師のNAの講義を中止として現在に至っている。そのため、必然的に指導力の全体的な低下を招くことを防ぐため、以下の項目の取り組みを行った。</w:t>
            </w:r>
          </w:p>
          <w:p w:rsidR="00A71486" w:rsidRDefault="00A71486" w:rsidP="00885D5A">
            <w:pPr>
              <w:pStyle w:val="a7"/>
              <w:widowControl/>
              <w:numPr>
                <w:ilvl w:val="0"/>
                <w:numId w:val="21"/>
              </w:numPr>
              <w:spacing w:line="280" w:lineRule="exact"/>
              <w:ind w:leftChars="0"/>
              <w:jc w:val="left"/>
              <w:rPr>
                <w:rFonts w:ascii="ＭＳ Ｐゴシック" w:eastAsia="ＭＳ Ｐゴシック" w:hAnsi="ＭＳ Ｐゴシック" w:cs="ＭＳ Ｐゴシック"/>
                <w:color w:val="000000"/>
                <w:kern w:val="0"/>
                <w:sz w:val="20"/>
              </w:rPr>
            </w:pPr>
            <w:r w:rsidRPr="00885D5A">
              <w:rPr>
                <w:rFonts w:ascii="ＭＳ Ｐゴシック" w:eastAsia="ＭＳ Ｐゴシック" w:hAnsi="ＭＳ Ｐゴシック" w:cs="ＭＳ Ｐゴシック" w:hint="eastAsia"/>
                <w:color w:val="000000"/>
                <w:kern w:val="0"/>
                <w:sz w:val="20"/>
              </w:rPr>
              <w:t>改善指導終了後、保護観察所への引継ぎ文書である受講結果報告書における担当者意見欄に引継ぎ事項を記載する体制に変更した。具体的には、セッションにおける「ダルクに行きたい」「専門病院に通っていた」等の発言から、社会的サポート資源に対する親和さ等について報告書に記載する等の変更である。</w:t>
            </w:r>
          </w:p>
          <w:p w:rsidR="00A71486" w:rsidRDefault="00A71486" w:rsidP="00885D5A">
            <w:pPr>
              <w:pStyle w:val="a7"/>
              <w:widowControl/>
              <w:numPr>
                <w:ilvl w:val="0"/>
                <w:numId w:val="21"/>
              </w:numPr>
              <w:spacing w:line="280" w:lineRule="exact"/>
              <w:ind w:leftChars="0"/>
              <w:jc w:val="left"/>
              <w:rPr>
                <w:rFonts w:ascii="ＭＳ Ｐゴシック" w:eastAsia="ＭＳ Ｐゴシック" w:hAnsi="ＭＳ Ｐゴシック" w:cs="ＭＳ Ｐゴシック"/>
                <w:color w:val="000000"/>
                <w:kern w:val="0"/>
                <w:sz w:val="20"/>
              </w:rPr>
            </w:pPr>
            <w:r w:rsidRPr="00885D5A">
              <w:rPr>
                <w:rFonts w:ascii="ＭＳ Ｐゴシック" w:eastAsia="ＭＳ Ｐゴシック" w:hAnsi="ＭＳ Ｐゴシック" w:cs="ＭＳ Ｐゴシック" w:hint="eastAsia"/>
                <w:color w:val="000000"/>
                <w:kern w:val="0"/>
                <w:sz w:val="20"/>
              </w:rPr>
              <w:t>刑事収容施設においては、改善指導全般に臨床心理的アプローチが導入されている。そのため、薬物依存離脱指導において、臨床心理における重要な概念である"見立て""ケース・フォーミュレーション"の概念を導入し、指導記録簿に、実施内容と1セッションごとの見立てを記載するよう変更した。</w:t>
            </w:r>
          </w:p>
          <w:p w:rsidR="00A71486" w:rsidRDefault="00A71486" w:rsidP="00885D5A">
            <w:pPr>
              <w:pStyle w:val="a7"/>
              <w:widowControl/>
              <w:numPr>
                <w:ilvl w:val="0"/>
                <w:numId w:val="21"/>
              </w:numPr>
              <w:spacing w:line="280" w:lineRule="exact"/>
              <w:ind w:leftChars="0"/>
              <w:jc w:val="left"/>
              <w:rPr>
                <w:rFonts w:ascii="ＭＳ Ｐゴシック" w:eastAsia="ＭＳ Ｐゴシック" w:hAnsi="ＭＳ Ｐゴシック" w:cs="ＭＳ Ｐゴシック"/>
                <w:color w:val="000000"/>
                <w:kern w:val="0"/>
                <w:sz w:val="20"/>
              </w:rPr>
            </w:pPr>
            <w:r w:rsidRPr="00885D5A">
              <w:rPr>
                <w:rFonts w:ascii="ＭＳ Ｐゴシック" w:eastAsia="ＭＳ Ｐゴシック" w:hAnsi="ＭＳ Ｐゴシック" w:cs="ＭＳ Ｐゴシック" w:hint="eastAsia"/>
                <w:color w:val="000000"/>
                <w:kern w:val="0"/>
                <w:sz w:val="20"/>
              </w:rPr>
              <w:t>薬物事犯者全員が受講対象となる必修プログラムにおいて、DVD視聴のみの実施から、受講者の質問を受け付ける等の援助を行う体制に変更した。</w:t>
            </w:r>
          </w:p>
          <w:p w:rsidR="00A71486" w:rsidRDefault="00A71486" w:rsidP="00885D5A">
            <w:pPr>
              <w:pStyle w:val="a7"/>
              <w:widowControl/>
              <w:numPr>
                <w:ilvl w:val="0"/>
                <w:numId w:val="21"/>
              </w:numPr>
              <w:spacing w:line="280" w:lineRule="exact"/>
              <w:ind w:leftChars="0"/>
              <w:jc w:val="left"/>
              <w:rPr>
                <w:rFonts w:ascii="ＭＳ Ｐゴシック" w:eastAsia="ＭＳ Ｐゴシック" w:hAnsi="ＭＳ Ｐゴシック" w:cs="ＭＳ Ｐゴシック"/>
                <w:color w:val="000000"/>
                <w:kern w:val="0"/>
                <w:sz w:val="20"/>
              </w:rPr>
            </w:pPr>
            <w:r w:rsidRPr="00885D5A">
              <w:rPr>
                <w:rFonts w:ascii="ＭＳ Ｐゴシック" w:eastAsia="ＭＳ Ｐゴシック" w:hAnsi="ＭＳ Ｐゴシック" w:cs="ＭＳ Ｐゴシック" w:hint="eastAsia"/>
                <w:color w:val="000000"/>
                <w:kern w:val="0"/>
                <w:sz w:val="20"/>
              </w:rPr>
              <w:t>指導後、職員同士の情報交換や切磋琢磨する機会を持つため、ピア(仲間・同僚)・スーパーヴィジョンを実施する体制に変更した。</w:t>
            </w:r>
          </w:p>
          <w:p w:rsidR="00A71486" w:rsidRDefault="00A71486" w:rsidP="00885D5A">
            <w:pPr>
              <w:pStyle w:val="a7"/>
              <w:widowControl/>
              <w:numPr>
                <w:ilvl w:val="0"/>
                <w:numId w:val="21"/>
              </w:numPr>
              <w:spacing w:line="280" w:lineRule="exact"/>
              <w:ind w:leftChars="0"/>
              <w:jc w:val="left"/>
              <w:rPr>
                <w:rFonts w:ascii="ＭＳ Ｐゴシック" w:eastAsia="ＭＳ Ｐゴシック" w:hAnsi="ＭＳ Ｐゴシック" w:cs="ＭＳ Ｐゴシック"/>
                <w:color w:val="000000"/>
                <w:kern w:val="0"/>
                <w:sz w:val="20"/>
              </w:rPr>
            </w:pPr>
            <w:r w:rsidRPr="00885D5A">
              <w:rPr>
                <w:rFonts w:ascii="ＭＳ Ｐゴシック" w:eastAsia="ＭＳ Ｐゴシック" w:hAnsi="ＭＳ Ｐゴシック" w:cs="ＭＳ Ｐゴシック" w:hint="eastAsia"/>
                <w:color w:val="000000"/>
                <w:kern w:val="0"/>
                <w:sz w:val="20"/>
              </w:rPr>
              <w:t>希望者に実施している選択プログラムを、ワークブックを配布する体制から、ワークブック記載後、フォローアップ指導を個別に実施する体制に変更した。</w:t>
            </w:r>
          </w:p>
          <w:p w:rsidR="00A71486" w:rsidRDefault="00A71486" w:rsidP="00885D5A">
            <w:pPr>
              <w:pStyle w:val="a7"/>
              <w:widowControl/>
              <w:numPr>
                <w:ilvl w:val="0"/>
                <w:numId w:val="21"/>
              </w:numPr>
              <w:spacing w:line="280" w:lineRule="exact"/>
              <w:ind w:leftChars="0"/>
              <w:jc w:val="left"/>
              <w:rPr>
                <w:rFonts w:ascii="ＭＳ Ｐゴシック" w:eastAsia="ＭＳ Ｐゴシック" w:hAnsi="ＭＳ Ｐゴシック" w:cs="ＭＳ Ｐゴシック"/>
                <w:color w:val="000000"/>
                <w:kern w:val="0"/>
                <w:sz w:val="20"/>
              </w:rPr>
            </w:pPr>
            <w:r w:rsidRPr="00885D5A">
              <w:rPr>
                <w:rFonts w:ascii="ＭＳ Ｐゴシック" w:eastAsia="ＭＳ Ｐゴシック" w:hAnsi="ＭＳ Ｐゴシック" w:cs="ＭＳ Ｐゴシック" w:hint="eastAsia"/>
                <w:color w:val="000000"/>
                <w:kern w:val="0"/>
                <w:sz w:val="20"/>
              </w:rPr>
              <w:t>法務省矯正局作成のワークブックには、社会的サポート資源として、専門病院、精神保健福祉センター、ダルク、自助グループであるNAの4団体が紹介されている。そのため、大阪府こころの健康総合センターとNAから提供を受けた資料(電話番号等を含む)を出所後に活用するため、希望者全員に配布している。</w:t>
            </w:r>
          </w:p>
          <w:p w:rsidR="00A71486" w:rsidRPr="009A06D0" w:rsidRDefault="00A71486" w:rsidP="004B7284">
            <w:pPr>
              <w:pStyle w:val="a7"/>
              <w:widowControl/>
              <w:numPr>
                <w:ilvl w:val="0"/>
                <w:numId w:val="20"/>
              </w:numPr>
              <w:spacing w:line="280" w:lineRule="exact"/>
              <w:ind w:leftChars="0"/>
              <w:jc w:val="left"/>
              <w:rPr>
                <w:rFonts w:ascii="ＭＳ Ｐゴシック" w:eastAsia="ＭＳ Ｐゴシック" w:hAnsi="ＭＳ Ｐゴシック" w:cs="ＭＳ Ｐゴシック"/>
                <w:color w:val="000000"/>
                <w:kern w:val="0"/>
                <w:sz w:val="20"/>
              </w:rPr>
            </w:pPr>
            <w:r w:rsidRPr="00885D5A">
              <w:rPr>
                <w:rFonts w:ascii="ＭＳ Ｐゴシック" w:eastAsia="ＭＳ Ｐゴシック" w:hAnsi="ＭＳ Ｐゴシック" w:cs="ＭＳ Ｐゴシック" w:hint="eastAsia"/>
                <w:color w:val="000000"/>
                <w:kern w:val="0"/>
                <w:sz w:val="20"/>
              </w:rPr>
              <w:t>令和3年度は、新型コロナの感染状況次第であるが、グループワークやNAの講義を行うことを計画している。</w:t>
            </w:r>
          </w:p>
        </w:tc>
      </w:tr>
      <w:tr w:rsidR="00A71486" w:rsidRPr="004B7284" w:rsidTr="009A06D0">
        <w:trPr>
          <w:trHeight w:val="2105"/>
        </w:trPr>
        <w:tc>
          <w:tcPr>
            <w:tcW w:w="2548" w:type="dxa"/>
            <w:tcBorders>
              <w:top w:val="nil"/>
              <w:left w:val="single" w:sz="12" w:space="0" w:color="auto"/>
              <w:bottom w:val="single" w:sz="12" w:space="0" w:color="auto"/>
              <w:right w:val="single" w:sz="8" w:space="0" w:color="auto"/>
            </w:tcBorders>
            <w:shd w:val="clear" w:color="auto" w:fill="auto"/>
            <w:noWrap/>
            <w:vAlign w:val="center"/>
            <w:hideMark/>
          </w:tcPr>
          <w:p w:rsidR="00A71486" w:rsidRPr="004B7284" w:rsidRDefault="00A71486" w:rsidP="004B7284">
            <w:pPr>
              <w:widowControl/>
              <w:spacing w:line="240" w:lineRule="exact"/>
              <w:jc w:val="left"/>
              <w:rPr>
                <w:rFonts w:ascii="ＭＳ Ｐゴシック" w:eastAsia="ＭＳ Ｐゴシック" w:hAnsi="ＭＳ Ｐゴシック" w:cs="ＭＳ Ｐゴシック"/>
                <w:color w:val="000000"/>
                <w:kern w:val="0"/>
                <w:sz w:val="18"/>
              </w:rPr>
            </w:pPr>
            <w:r w:rsidRPr="004B7284">
              <w:rPr>
                <w:rFonts w:ascii="ＭＳ Ｐゴシック" w:eastAsia="ＭＳ Ｐゴシック" w:hAnsi="ＭＳ Ｐゴシック" w:cs="ＭＳ Ｐゴシック" w:hint="eastAsia"/>
                <w:color w:val="000000"/>
                <w:kern w:val="0"/>
                <w:sz w:val="18"/>
              </w:rPr>
              <w:t>大阪精神障害者地域生活支援連絡協議会</w:t>
            </w:r>
          </w:p>
        </w:tc>
        <w:tc>
          <w:tcPr>
            <w:tcW w:w="12038" w:type="dxa"/>
            <w:tcBorders>
              <w:top w:val="single" w:sz="4" w:space="0" w:color="auto"/>
              <w:left w:val="nil"/>
              <w:bottom w:val="single" w:sz="12" w:space="0" w:color="auto"/>
              <w:right w:val="single" w:sz="12" w:space="0" w:color="auto"/>
            </w:tcBorders>
            <w:shd w:val="clear" w:color="auto" w:fill="auto"/>
            <w:noWrap/>
            <w:vAlign w:val="center"/>
            <w:hideMark/>
          </w:tcPr>
          <w:p w:rsidR="00A71486" w:rsidRDefault="00A71486" w:rsidP="0073077A">
            <w:pPr>
              <w:pStyle w:val="a7"/>
              <w:widowControl/>
              <w:numPr>
                <w:ilvl w:val="0"/>
                <w:numId w:val="20"/>
              </w:numPr>
              <w:spacing w:line="280" w:lineRule="exact"/>
              <w:ind w:leftChars="0"/>
              <w:jc w:val="left"/>
              <w:rPr>
                <w:rFonts w:ascii="ＭＳ Ｐゴシック" w:eastAsia="ＭＳ Ｐゴシック" w:hAnsi="ＭＳ Ｐゴシック" w:cs="ＭＳ Ｐゴシック"/>
                <w:color w:val="000000"/>
                <w:kern w:val="0"/>
                <w:sz w:val="20"/>
              </w:rPr>
            </w:pPr>
            <w:r w:rsidRPr="0073077A">
              <w:rPr>
                <w:rFonts w:ascii="ＭＳ Ｐゴシック" w:eastAsia="ＭＳ Ｐゴシック" w:hAnsi="ＭＳ Ｐゴシック" w:cs="ＭＳ Ｐゴシック" w:hint="eastAsia"/>
                <w:color w:val="000000"/>
                <w:kern w:val="0"/>
                <w:sz w:val="20"/>
              </w:rPr>
              <w:t>当団体もコロナの影響により会議や研修を中止にせざるを得ない状況とな</w:t>
            </w:r>
            <w:r w:rsidR="004A3C54">
              <w:rPr>
                <w:rFonts w:ascii="ＭＳ Ｐゴシック" w:eastAsia="ＭＳ Ｐゴシック" w:hAnsi="ＭＳ Ｐゴシック" w:cs="ＭＳ Ｐゴシック" w:hint="eastAsia"/>
                <w:color w:val="000000"/>
                <w:kern w:val="0"/>
                <w:sz w:val="20"/>
              </w:rPr>
              <w:t>っ</w:t>
            </w:r>
            <w:r w:rsidRPr="0073077A">
              <w:rPr>
                <w:rFonts w:ascii="ＭＳ Ｐゴシック" w:eastAsia="ＭＳ Ｐゴシック" w:hAnsi="ＭＳ Ｐゴシック" w:cs="ＭＳ Ｐゴシック" w:hint="eastAsia"/>
                <w:color w:val="000000"/>
                <w:kern w:val="0"/>
                <w:sz w:val="20"/>
              </w:rPr>
              <w:t>た。ただ会議はリモートを取り入れ活動を止めることなく議論を重ねてきた。</w:t>
            </w:r>
          </w:p>
          <w:p w:rsidR="00A71486" w:rsidRDefault="00A71486" w:rsidP="0073077A">
            <w:pPr>
              <w:pStyle w:val="a7"/>
              <w:widowControl/>
              <w:numPr>
                <w:ilvl w:val="0"/>
                <w:numId w:val="20"/>
              </w:numPr>
              <w:spacing w:line="280" w:lineRule="exact"/>
              <w:ind w:leftChars="0"/>
              <w:jc w:val="left"/>
              <w:rPr>
                <w:rFonts w:ascii="ＭＳ Ｐゴシック" w:eastAsia="ＭＳ Ｐゴシック" w:hAnsi="ＭＳ Ｐゴシック" w:cs="ＭＳ Ｐゴシック"/>
                <w:color w:val="000000"/>
                <w:kern w:val="0"/>
                <w:sz w:val="20"/>
              </w:rPr>
            </w:pPr>
            <w:r w:rsidRPr="0073077A">
              <w:rPr>
                <w:rFonts w:ascii="ＭＳ Ｐゴシック" w:eastAsia="ＭＳ Ｐゴシック" w:hAnsi="ＭＳ Ｐゴシック" w:cs="ＭＳ Ｐゴシック" w:hint="eastAsia"/>
                <w:color w:val="000000"/>
                <w:kern w:val="0"/>
                <w:sz w:val="20"/>
              </w:rPr>
              <w:t>次年度については、総会は書面開催とし、研修等にもリモートを</w:t>
            </w:r>
            <w:r>
              <w:rPr>
                <w:rFonts w:ascii="ＭＳ Ｐゴシック" w:eastAsia="ＭＳ Ｐゴシック" w:hAnsi="ＭＳ Ｐゴシック" w:cs="ＭＳ Ｐゴシック" w:hint="eastAsia"/>
                <w:color w:val="000000"/>
                <w:kern w:val="0"/>
                <w:sz w:val="20"/>
              </w:rPr>
              <w:t>取り入れたり、講演会を動画配信や記念冊子化する計画を進めている</w:t>
            </w:r>
            <w:r w:rsidRPr="0073077A">
              <w:rPr>
                <w:rFonts w:ascii="ＭＳ Ｐゴシック" w:eastAsia="ＭＳ Ｐゴシック" w:hAnsi="ＭＳ Ｐゴシック" w:cs="ＭＳ Ｐゴシック" w:hint="eastAsia"/>
                <w:color w:val="000000"/>
                <w:kern w:val="0"/>
                <w:sz w:val="20"/>
              </w:rPr>
              <w:t>。</w:t>
            </w:r>
          </w:p>
          <w:p w:rsidR="00A71486" w:rsidRPr="0073077A" w:rsidRDefault="00A71486" w:rsidP="0073077A">
            <w:pPr>
              <w:pStyle w:val="a7"/>
              <w:widowControl/>
              <w:numPr>
                <w:ilvl w:val="0"/>
                <w:numId w:val="20"/>
              </w:numPr>
              <w:spacing w:line="280" w:lineRule="exact"/>
              <w:ind w:leftChars="0"/>
              <w:jc w:val="left"/>
              <w:rPr>
                <w:rFonts w:ascii="ＭＳ Ｐゴシック" w:eastAsia="ＭＳ Ｐゴシック" w:hAnsi="ＭＳ Ｐゴシック" w:cs="ＭＳ Ｐゴシック"/>
                <w:color w:val="000000"/>
                <w:kern w:val="0"/>
                <w:sz w:val="20"/>
              </w:rPr>
            </w:pPr>
            <w:r w:rsidRPr="0073077A">
              <w:rPr>
                <w:rFonts w:ascii="ＭＳ Ｐゴシック" w:eastAsia="ＭＳ Ｐゴシック" w:hAnsi="ＭＳ Ｐゴシック" w:cs="ＭＳ Ｐゴシック" w:hint="eastAsia"/>
                <w:color w:val="000000"/>
                <w:kern w:val="0"/>
                <w:sz w:val="20"/>
              </w:rPr>
              <w:t>コロナの中でも途切れない地域生活支援のために情報共有をし、新たな日常を考慮した地域活動支援センターの支援、地域移行を進めていくための地域づくりを活動方針とし、アルコール等依存症の方も含めた精神障がい者の地域支援を展開してい</w:t>
            </w:r>
            <w:r>
              <w:rPr>
                <w:rFonts w:ascii="ＭＳ Ｐゴシック" w:eastAsia="ＭＳ Ｐゴシック" w:hAnsi="ＭＳ Ｐゴシック" w:cs="ＭＳ Ｐゴシック" w:hint="eastAsia"/>
                <w:color w:val="000000"/>
                <w:kern w:val="0"/>
                <w:sz w:val="20"/>
              </w:rPr>
              <w:t>く</w:t>
            </w:r>
            <w:r w:rsidRPr="0073077A">
              <w:rPr>
                <w:rFonts w:ascii="ＭＳ Ｐゴシック" w:eastAsia="ＭＳ Ｐゴシック" w:hAnsi="ＭＳ Ｐゴシック" w:cs="ＭＳ Ｐゴシック" w:hint="eastAsia"/>
                <w:color w:val="000000"/>
                <w:kern w:val="0"/>
                <w:sz w:val="20"/>
              </w:rPr>
              <w:t>。</w:t>
            </w:r>
          </w:p>
        </w:tc>
      </w:tr>
    </w:tbl>
    <w:p w:rsidR="00BB5EBA" w:rsidRDefault="00BB5EBA"/>
    <w:sectPr w:rsidR="00BB5EBA" w:rsidSect="00707E3E">
      <w:headerReference w:type="default" r:id="rId7"/>
      <w:pgSz w:w="16838" w:h="11906" w:orient="landscape" w:code="9"/>
      <w:pgMar w:top="1134" w:right="1021" w:bottom="1134" w:left="1021" w:header="567" w:footer="992" w:gutter="0"/>
      <w:pgNumType w:fmt="decimalEnclosedCircle"/>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2C4" w:rsidRDefault="001E62C4" w:rsidP="004B7284">
      <w:r>
        <w:separator/>
      </w:r>
    </w:p>
  </w:endnote>
  <w:endnote w:type="continuationSeparator" w:id="0">
    <w:p w:rsidR="001E62C4" w:rsidRDefault="001E62C4" w:rsidP="004B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2C4" w:rsidRDefault="001E62C4" w:rsidP="004B7284">
      <w:r>
        <w:separator/>
      </w:r>
    </w:p>
  </w:footnote>
  <w:footnote w:type="continuationSeparator" w:id="0">
    <w:p w:rsidR="001E62C4" w:rsidRDefault="001E62C4" w:rsidP="004B7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E24" w:rsidRDefault="00FE7E24">
    <w:pPr>
      <w:pStyle w:val="a3"/>
    </w:pPr>
    <w:r w:rsidRPr="00FE7E24">
      <w:rPr>
        <w:rFonts w:ascii="Meiryo UI" w:eastAsia="Meiryo UI" w:hAnsi="Meiryo UI" w:hint="eastAsia"/>
        <w:sz w:val="24"/>
      </w:rPr>
      <w:t xml:space="preserve">【別表】　議事5　</w:t>
    </w:r>
    <w:r w:rsidRPr="00DB3049">
      <w:rPr>
        <w:rFonts w:ascii="Meiryo UI" w:eastAsia="Meiryo UI" w:hAnsi="Meiryo UI" w:hint="eastAsia"/>
        <w:sz w:val="24"/>
        <w:szCs w:val="21"/>
      </w:rPr>
      <w:t>各機関・団体の今年度の取組みや次年度の予定等</w:t>
    </w:r>
    <w:r>
      <w:rPr>
        <w:rFonts w:ascii="Meiryo UI" w:eastAsia="Meiryo UI" w:hAnsi="Meiryo UI" w:hint="eastAsia"/>
        <w:sz w:val="24"/>
        <w:szCs w:val="21"/>
      </w:rPr>
      <w:t xml:space="preserve">　一覧</w:t>
    </w:r>
    <w:r w:rsidR="00E852E4">
      <w:rPr>
        <w:rFonts w:ascii="Meiryo UI" w:eastAsia="Meiryo UI" w:hAnsi="Meiryo UI" w:hint="eastAsia"/>
        <w:sz w:val="24"/>
        <w:szCs w:val="21"/>
      </w:rPr>
      <w:t xml:space="preserve">　</w:t>
    </w:r>
    <w:r w:rsidR="00E852E4" w:rsidRPr="00E852E4">
      <w:rPr>
        <w:rFonts w:ascii="Meiryo UI" w:eastAsia="Meiryo UI" w:hAnsi="Meiryo UI"/>
        <w:sz w:val="24"/>
        <w:szCs w:val="21"/>
      </w:rPr>
      <w:fldChar w:fldCharType="begin"/>
    </w:r>
    <w:r w:rsidR="00E852E4" w:rsidRPr="00E852E4">
      <w:rPr>
        <w:rFonts w:ascii="Meiryo UI" w:eastAsia="Meiryo UI" w:hAnsi="Meiryo UI"/>
        <w:sz w:val="24"/>
        <w:szCs w:val="21"/>
      </w:rPr>
      <w:instrText>PAGE   \* MERGEFORMAT</w:instrText>
    </w:r>
    <w:r w:rsidR="00E852E4" w:rsidRPr="00E852E4">
      <w:rPr>
        <w:rFonts w:ascii="Meiryo UI" w:eastAsia="Meiryo UI" w:hAnsi="Meiryo UI"/>
        <w:sz w:val="24"/>
        <w:szCs w:val="21"/>
      </w:rPr>
      <w:fldChar w:fldCharType="separate"/>
    </w:r>
    <w:r w:rsidR="00F64871" w:rsidRPr="00F64871">
      <w:rPr>
        <w:rFonts w:ascii="Meiryo UI" w:eastAsia="Meiryo UI" w:hAnsi="Meiryo UI"/>
        <w:noProof/>
        <w:sz w:val="24"/>
        <w:szCs w:val="21"/>
        <w:lang w:val="ja-JP"/>
      </w:rPr>
      <w:t>②</w:t>
    </w:r>
    <w:r w:rsidR="00E852E4" w:rsidRPr="00E852E4">
      <w:rPr>
        <w:rFonts w:ascii="Meiryo UI" w:eastAsia="Meiryo UI" w:hAnsi="Meiryo UI"/>
        <w:sz w:val="24"/>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0CB"/>
    <w:multiLevelType w:val="hybridMultilevel"/>
    <w:tmpl w:val="0F7A113A"/>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56528F"/>
    <w:multiLevelType w:val="hybridMultilevel"/>
    <w:tmpl w:val="DB18CFD6"/>
    <w:lvl w:ilvl="0" w:tplc="04090001">
      <w:start w:val="1"/>
      <w:numFmt w:val="bullet"/>
      <w:lvlText w:val=""/>
      <w:lvlJc w:val="left"/>
      <w:pPr>
        <w:ind w:left="276" w:hanging="420"/>
      </w:pPr>
      <w:rPr>
        <w:rFonts w:ascii="Wingdings" w:hAnsi="Wingdings" w:hint="default"/>
      </w:rPr>
    </w:lvl>
    <w:lvl w:ilvl="1" w:tplc="0409000B" w:tentative="1">
      <w:start w:val="1"/>
      <w:numFmt w:val="bullet"/>
      <w:lvlText w:val=""/>
      <w:lvlJc w:val="left"/>
      <w:pPr>
        <w:ind w:left="696" w:hanging="420"/>
      </w:pPr>
      <w:rPr>
        <w:rFonts w:ascii="Wingdings" w:hAnsi="Wingdings" w:hint="default"/>
      </w:rPr>
    </w:lvl>
    <w:lvl w:ilvl="2" w:tplc="0409000D" w:tentative="1">
      <w:start w:val="1"/>
      <w:numFmt w:val="bullet"/>
      <w:lvlText w:val=""/>
      <w:lvlJc w:val="left"/>
      <w:pPr>
        <w:ind w:left="1116" w:hanging="420"/>
      </w:pPr>
      <w:rPr>
        <w:rFonts w:ascii="Wingdings" w:hAnsi="Wingdings" w:hint="default"/>
      </w:rPr>
    </w:lvl>
    <w:lvl w:ilvl="3" w:tplc="04090001" w:tentative="1">
      <w:start w:val="1"/>
      <w:numFmt w:val="bullet"/>
      <w:lvlText w:val=""/>
      <w:lvlJc w:val="left"/>
      <w:pPr>
        <w:ind w:left="1536" w:hanging="420"/>
      </w:pPr>
      <w:rPr>
        <w:rFonts w:ascii="Wingdings" w:hAnsi="Wingdings" w:hint="default"/>
      </w:rPr>
    </w:lvl>
    <w:lvl w:ilvl="4" w:tplc="0409000B" w:tentative="1">
      <w:start w:val="1"/>
      <w:numFmt w:val="bullet"/>
      <w:lvlText w:val=""/>
      <w:lvlJc w:val="left"/>
      <w:pPr>
        <w:ind w:left="1956" w:hanging="420"/>
      </w:pPr>
      <w:rPr>
        <w:rFonts w:ascii="Wingdings" w:hAnsi="Wingdings" w:hint="default"/>
      </w:rPr>
    </w:lvl>
    <w:lvl w:ilvl="5" w:tplc="0409000D" w:tentative="1">
      <w:start w:val="1"/>
      <w:numFmt w:val="bullet"/>
      <w:lvlText w:val=""/>
      <w:lvlJc w:val="left"/>
      <w:pPr>
        <w:ind w:left="2376" w:hanging="420"/>
      </w:pPr>
      <w:rPr>
        <w:rFonts w:ascii="Wingdings" w:hAnsi="Wingdings" w:hint="default"/>
      </w:rPr>
    </w:lvl>
    <w:lvl w:ilvl="6" w:tplc="04090001" w:tentative="1">
      <w:start w:val="1"/>
      <w:numFmt w:val="bullet"/>
      <w:lvlText w:val=""/>
      <w:lvlJc w:val="left"/>
      <w:pPr>
        <w:ind w:left="2796" w:hanging="420"/>
      </w:pPr>
      <w:rPr>
        <w:rFonts w:ascii="Wingdings" w:hAnsi="Wingdings" w:hint="default"/>
      </w:rPr>
    </w:lvl>
    <w:lvl w:ilvl="7" w:tplc="0409000B" w:tentative="1">
      <w:start w:val="1"/>
      <w:numFmt w:val="bullet"/>
      <w:lvlText w:val=""/>
      <w:lvlJc w:val="left"/>
      <w:pPr>
        <w:ind w:left="3216" w:hanging="420"/>
      </w:pPr>
      <w:rPr>
        <w:rFonts w:ascii="Wingdings" w:hAnsi="Wingdings" w:hint="default"/>
      </w:rPr>
    </w:lvl>
    <w:lvl w:ilvl="8" w:tplc="0409000D" w:tentative="1">
      <w:start w:val="1"/>
      <w:numFmt w:val="bullet"/>
      <w:lvlText w:val=""/>
      <w:lvlJc w:val="left"/>
      <w:pPr>
        <w:ind w:left="3636" w:hanging="420"/>
      </w:pPr>
      <w:rPr>
        <w:rFonts w:ascii="Wingdings" w:hAnsi="Wingdings" w:hint="default"/>
      </w:rPr>
    </w:lvl>
  </w:abstractNum>
  <w:abstractNum w:abstractNumId="2" w15:restartNumberingAfterBreak="0">
    <w:nsid w:val="05793451"/>
    <w:multiLevelType w:val="hybridMultilevel"/>
    <w:tmpl w:val="01D0FEBA"/>
    <w:lvl w:ilvl="0" w:tplc="698EF5C4">
      <w:start w:val="1"/>
      <w:numFmt w:val="aiueo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8FA1B86"/>
    <w:multiLevelType w:val="hybridMultilevel"/>
    <w:tmpl w:val="1A42D9F8"/>
    <w:lvl w:ilvl="0" w:tplc="04090001">
      <w:start w:val="1"/>
      <w:numFmt w:val="bullet"/>
      <w:lvlText w:val=""/>
      <w:lvlJc w:val="left"/>
      <w:pPr>
        <w:ind w:left="527" w:hanging="420"/>
      </w:pPr>
      <w:rPr>
        <w:rFonts w:ascii="Wingdings" w:hAnsi="Wingdings" w:hint="default"/>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4" w15:restartNumberingAfterBreak="0">
    <w:nsid w:val="0C973C8C"/>
    <w:multiLevelType w:val="hybridMultilevel"/>
    <w:tmpl w:val="C16AA8A6"/>
    <w:lvl w:ilvl="0" w:tplc="8356FE68">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FF685E"/>
    <w:multiLevelType w:val="hybridMultilevel"/>
    <w:tmpl w:val="76C03DFA"/>
    <w:lvl w:ilvl="0" w:tplc="04090001">
      <w:start w:val="1"/>
      <w:numFmt w:val="bullet"/>
      <w:lvlText w:val=""/>
      <w:lvlJc w:val="left"/>
      <w:pPr>
        <w:ind w:left="927" w:hanging="36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19271F50"/>
    <w:multiLevelType w:val="hybridMultilevel"/>
    <w:tmpl w:val="D3DE93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5E7EB1"/>
    <w:multiLevelType w:val="hybridMultilevel"/>
    <w:tmpl w:val="A5EA6F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1C7089"/>
    <w:multiLevelType w:val="hybridMultilevel"/>
    <w:tmpl w:val="67386F66"/>
    <w:lvl w:ilvl="0" w:tplc="04090001">
      <w:start w:val="1"/>
      <w:numFmt w:val="bullet"/>
      <w:lvlText w:val=""/>
      <w:lvlJc w:val="left"/>
      <w:pPr>
        <w:ind w:left="420" w:hanging="420"/>
      </w:pPr>
      <w:rPr>
        <w:rFonts w:ascii="Wingdings" w:hAnsi="Wingdings" w:hint="default"/>
      </w:rPr>
    </w:lvl>
    <w:lvl w:ilvl="1" w:tplc="0616FC82">
      <w:numFmt w:val="bullet"/>
      <w:lvlText w:val="●"/>
      <w:lvlJc w:val="left"/>
      <w:pPr>
        <w:ind w:left="780" w:hanging="360"/>
      </w:pPr>
      <w:rPr>
        <w:rFonts w:ascii="ＭＳ Ｐゴシック" w:eastAsia="ＭＳ Ｐゴシック" w:hAnsi="ＭＳ Ｐゴシック"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212534"/>
    <w:multiLevelType w:val="hybridMultilevel"/>
    <w:tmpl w:val="D8000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E67FB8"/>
    <w:multiLevelType w:val="hybridMultilevel"/>
    <w:tmpl w:val="061E2A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884327"/>
    <w:multiLevelType w:val="hybridMultilevel"/>
    <w:tmpl w:val="E7403A3C"/>
    <w:lvl w:ilvl="0" w:tplc="001437DE">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306FC4"/>
    <w:multiLevelType w:val="hybridMultilevel"/>
    <w:tmpl w:val="E3F241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CE0FF1"/>
    <w:multiLevelType w:val="hybridMultilevel"/>
    <w:tmpl w:val="8F3EAB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3634A4"/>
    <w:multiLevelType w:val="hybridMultilevel"/>
    <w:tmpl w:val="787EEC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900AE6"/>
    <w:multiLevelType w:val="hybridMultilevel"/>
    <w:tmpl w:val="B37E57AC"/>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7C93659"/>
    <w:multiLevelType w:val="hybridMultilevel"/>
    <w:tmpl w:val="7602B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314A02"/>
    <w:multiLevelType w:val="hybridMultilevel"/>
    <w:tmpl w:val="C1404BC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0E21AC"/>
    <w:multiLevelType w:val="hybridMultilevel"/>
    <w:tmpl w:val="FDF8DB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2BD3670"/>
    <w:multiLevelType w:val="hybridMultilevel"/>
    <w:tmpl w:val="B0CAE3E8"/>
    <w:lvl w:ilvl="0" w:tplc="001437DE">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1C50F9"/>
    <w:multiLevelType w:val="hybridMultilevel"/>
    <w:tmpl w:val="656C583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36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6870E9D"/>
    <w:multiLevelType w:val="hybridMultilevel"/>
    <w:tmpl w:val="991415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91402F2"/>
    <w:multiLevelType w:val="hybridMultilevel"/>
    <w:tmpl w:val="36C6A4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95154F"/>
    <w:multiLevelType w:val="hybridMultilevel"/>
    <w:tmpl w:val="E06669A6"/>
    <w:lvl w:ilvl="0" w:tplc="1C1A918A">
      <w:start w:val="1"/>
      <w:numFmt w:val="decimal"/>
      <w:suff w:val="space"/>
      <w:lvlText w:val="%1."/>
      <w:lvlJc w:val="left"/>
      <w:pPr>
        <w:ind w:left="170"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9D6C86"/>
    <w:multiLevelType w:val="hybridMultilevel"/>
    <w:tmpl w:val="2DD2221E"/>
    <w:lvl w:ilvl="0" w:tplc="001437DE">
      <w:start w:val="1"/>
      <w:numFmt w:val="bullet"/>
      <w:suff w:val="space"/>
      <w:lvlText w:val=""/>
      <w:lvlJc w:val="left"/>
      <w:pPr>
        <w:ind w:left="553" w:hanging="420"/>
      </w:pPr>
      <w:rPr>
        <w:rFonts w:ascii="Wingdings" w:hAnsi="Wingdings" w:hint="default"/>
      </w:rPr>
    </w:lvl>
    <w:lvl w:ilvl="1" w:tplc="0409000B" w:tentative="1">
      <w:start w:val="1"/>
      <w:numFmt w:val="bullet"/>
      <w:lvlText w:val=""/>
      <w:lvlJc w:val="left"/>
      <w:pPr>
        <w:ind w:left="973" w:hanging="420"/>
      </w:pPr>
      <w:rPr>
        <w:rFonts w:ascii="Wingdings" w:hAnsi="Wingdings" w:hint="default"/>
      </w:rPr>
    </w:lvl>
    <w:lvl w:ilvl="2" w:tplc="0409000D" w:tentative="1">
      <w:start w:val="1"/>
      <w:numFmt w:val="bullet"/>
      <w:lvlText w:val=""/>
      <w:lvlJc w:val="left"/>
      <w:pPr>
        <w:ind w:left="1393" w:hanging="420"/>
      </w:pPr>
      <w:rPr>
        <w:rFonts w:ascii="Wingdings" w:hAnsi="Wingdings" w:hint="default"/>
      </w:rPr>
    </w:lvl>
    <w:lvl w:ilvl="3" w:tplc="04090001" w:tentative="1">
      <w:start w:val="1"/>
      <w:numFmt w:val="bullet"/>
      <w:lvlText w:val=""/>
      <w:lvlJc w:val="left"/>
      <w:pPr>
        <w:ind w:left="1813" w:hanging="420"/>
      </w:pPr>
      <w:rPr>
        <w:rFonts w:ascii="Wingdings" w:hAnsi="Wingdings" w:hint="default"/>
      </w:rPr>
    </w:lvl>
    <w:lvl w:ilvl="4" w:tplc="0409000B" w:tentative="1">
      <w:start w:val="1"/>
      <w:numFmt w:val="bullet"/>
      <w:lvlText w:val=""/>
      <w:lvlJc w:val="left"/>
      <w:pPr>
        <w:ind w:left="2233" w:hanging="420"/>
      </w:pPr>
      <w:rPr>
        <w:rFonts w:ascii="Wingdings" w:hAnsi="Wingdings" w:hint="default"/>
      </w:rPr>
    </w:lvl>
    <w:lvl w:ilvl="5" w:tplc="0409000D" w:tentative="1">
      <w:start w:val="1"/>
      <w:numFmt w:val="bullet"/>
      <w:lvlText w:val=""/>
      <w:lvlJc w:val="left"/>
      <w:pPr>
        <w:ind w:left="2653" w:hanging="420"/>
      </w:pPr>
      <w:rPr>
        <w:rFonts w:ascii="Wingdings" w:hAnsi="Wingdings" w:hint="default"/>
      </w:rPr>
    </w:lvl>
    <w:lvl w:ilvl="6" w:tplc="04090001" w:tentative="1">
      <w:start w:val="1"/>
      <w:numFmt w:val="bullet"/>
      <w:lvlText w:val=""/>
      <w:lvlJc w:val="left"/>
      <w:pPr>
        <w:ind w:left="3073" w:hanging="420"/>
      </w:pPr>
      <w:rPr>
        <w:rFonts w:ascii="Wingdings" w:hAnsi="Wingdings" w:hint="default"/>
      </w:rPr>
    </w:lvl>
    <w:lvl w:ilvl="7" w:tplc="0409000B" w:tentative="1">
      <w:start w:val="1"/>
      <w:numFmt w:val="bullet"/>
      <w:lvlText w:val=""/>
      <w:lvlJc w:val="left"/>
      <w:pPr>
        <w:ind w:left="3493" w:hanging="420"/>
      </w:pPr>
      <w:rPr>
        <w:rFonts w:ascii="Wingdings" w:hAnsi="Wingdings" w:hint="default"/>
      </w:rPr>
    </w:lvl>
    <w:lvl w:ilvl="8" w:tplc="0409000D" w:tentative="1">
      <w:start w:val="1"/>
      <w:numFmt w:val="bullet"/>
      <w:lvlText w:val=""/>
      <w:lvlJc w:val="left"/>
      <w:pPr>
        <w:ind w:left="3913" w:hanging="420"/>
      </w:pPr>
      <w:rPr>
        <w:rFonts w:ascii="Wingdings" w:hAnsi="Wingdings" w:hint="default"/>
      </w:rPr>
    </w:lvl>
  </w:abstractNum>
  <w:abstractNum w:abstractNumId="25" w15:restartNumberingAfterBreak="0">
    <w:nsid w:val="6DAA6B7F"/>
    <w:multiLevelType w:val="hybridMultilevel"/>
    <w:tmpl w:val="7FE26A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1621F93"/>
    <w:multiLevelType w:val="hybridMultilevel"/>
    <w:tmpl w:val="FC2A9B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1E660DF"/>
    <w:multiLevelType w:val="hybridMultilevel"/>
    <w:tmpl w:val="5C42C1C0"/>
    <w:lvl w:ilvl="0" w:tplc="04090017">
      <w:start w:val="1"/>
      <w:numFmt w:val="aiueoFullWidth"/>
      <w:lvlText w:val="(%1)"/>
      <w:lvlJc w:val="left"/>
      <w:pPr>
        <w:ind w:left="840" w:hanging="420"/>
      </w:pPr>
    </w:lvl>
    <w:lvl w:ilvl="1" w:tplc="532C26D8">
      <w:start w:val="1"/>
      <w:numFmt w:val="bullet"/>
      <w:lvlText w:val="●"/>
      <w:lvlJc w:val="left"/>
      <w:pPr>
        <w:ind w:left="120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5AE7825"/>
    <w:multiLevelType w:val="hybridMultilevel"/>
    <w:tmpl w:val="0668057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5"/>
  </w:num>
  <w:num w:numId="2">
    <w:abstractNumId w:val="13"/>
  </w:num>
  <w:num w:numId="3">
    <w:abstractNumId w:val="8"/>
  </w:num>
  <w:num w:numId="4">
    <w:abstractNumId w:val="14"/>
  </w:num>
  <w:num w:numId="5">
    <w:abstractNumId w:val="6"/>
  </w:num>
  <w:num w:numId="6">
    <w:abstractNumId w:val="17"/>
  </w:num>
  <w:num w:numId="7">
    <w:abstractNumId w:val="21"/>
  </w:num>
  <w:num w:numId="8">
    <w:abstractNumId w:val="25"/>
  </w:num>
  <w:num w:numId="9">
    <w:abstractNumId w:val="1"/>
  </w:num>
  <w:num w:numId="10">
    <w:abstractNumId w:val="10"/>
  </w:num>
  <w:num w:numId="11">
    <w:abstractNumId w:val="26"/>
  </w:num>
  <w:num w:numId="12">
    <w:abstractNumId w:val="28"/>
  </w:num>
  <w:num w:numId="13">
    <w:abstractNumId w:val="18"/>
  </w:num>
  <w:num w:numId="14">
    <w:abstractNumId w:val="4"/>
  </w:num>
  <w:num w:numId="15">
    <w:abstractNumId w:val="5"/>
  </w:num>
  <w:num w:numId="16">
    <w:abstractNumId w:val="3"/>
  </w:num>
  <w:num w:numId="17">
    <w:abstractNumId w:val="23"/>
  </w:num>
  <w:num w:numId="18">
    <w:abstractNumId w:val="16"/>
  </w:num>
  <w:num w:numId="19">
    <w:abstractNumId w:val="22"/>
  </w:num>
  <w:num w:numId="20">
    <w:abstractNumId w:val="12"/>
  </w:num>
  <w:num w:numId="21">
    <w:abstractNumId w:val="27"/>
  </w:num>
  <w:num w:numId="22">
    <w:abstractNumId w:val="2"/>
  </w:num>
  <w:num w:numId="23">
    <w:abstractNumId w:val="20"/>
  </w:num>
  <w:num w:numId="24">
    <w:abstractNumId w:val="0"/>
  </w:num>
  <w:num w:numId="25">
    <w:abstractNumId w:val="19"/>
  </w:num>
  <w:num w:numId="26">
    <w:abstractNumId w:val="24"/>
  </w:num>
  <w:num w:numId="27">
    <w:abstractNumId w:val="11"/>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vwHBHkw+me28tCA9sHy9q6FKpZlcyEgsH0bkXRBJYEa5TcxNxtR8shcSHzLBrVNPBjur4oDm8c3dK53T+f/9pA==" w:salt="po4AzT0U9rP25Jf7VXNxhw=="/>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850"/>
    <w:rsid w:val="001E62C4"/>
    <w:rsid w:val="003C06FB"/>
    <w:rsid w:val="004A3C54"/>
    <w:rsid w:val="004B7284"/>
    <w:rsid w:val="004C1B44"/>
    <w:rsid w:val="00512BF2"/>
    <w:rsid w:val="00707E3E"/>
    <w:rsid w:val="0073077A"/>
    <w:rsid w:val="0080657F"/>
    <w:rsid w:val="00885D5A"/>
    <w:rsid w:val="009A06D0"/>
    <w:rsid w:val="00A71486"/>
    <w:rsid w:val="00AA0589"/>
    <w:rsid w:val="00B61821"/>
    <w:rsid w:val="00B971B3"/>
    <w:rsid w:val="00BB5EBA"/>
    <w:rsid w:val="00C17850"/>
    <w:rsid w:val="00C71E7E"/>
    <w:rsid w:val="00D0784D"/>
    <w:rsid w:val="00DA1742"/>
    <w:rsid w:val="00E852E4"/>
    <w:rsid w:val="00F64871"/>
    <w:rsid w:val="00FE7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5393FE0-6621-4F45-B0F7-D003FF66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284"/>
    <w:pPr>
      <w:tabs>
        <w:tab w:val="center" w:pos="4252"/>
        <w:tab w:val="right" w:pos="8504"/>
      </w:tabs>
      <w:snapToGrid w:val="0"/>
    </w:pPr>
  </w:style>
  <w:style w:type="character" w:customStyle="1" w:styleId="a4">
    <w:name w:val="ヘッダー (文字)"/>
    <w:basedOn w:val="a0"/>
    <w:link w:val="a3"/>
    <w:uiPriority w:val="99"/>
    <w:rsid w:val="004B7284"/>
  </w:style>
  <w:style w:type="paragraph" w:styleId="a5">
    <w:name w:val="footer"/>
    <w:basedOn w:val="a"/>
    <w:link w:val="a6"/>
    <w:uiPriority w:val="99"/>
    <w:unhideWhenUsed/>
    <w:rsid w:val="004B7284"/>
    <w:pPr>
      <w:tabs>
        <w:tab w:val="center" w:pos="4252"/>
        <w:tab w:val="right" w:pos="8504"/>
      </w:tabs>
      <w:snapToGrid w:val="0"/>
    </w:pPr>
  </w:style>
  <w:style w:type="character" w:customStyle="1" w:styleId="a6">
    <w:name w:val="フッター (文字)"/>
    <w:basedOn w:val="a0"/>
    <w:link w:val="a5"/>
    <w:uiPriority w:val="99"/>
    <w:rsid w:val="004B7284"/>
  </w:style>
  <w:style w:type="paragraph" w:styleId="a7">
    <w:name w:val="List Paragraph"/>
    <w:basedOn w:val="a"/>
    <w:uiPriority w:val="34"/>
    <w:qFormat/>
    <w:rsid w:val="004B7284"/>
    <w:pPr>
      <w:ind w:leftChars="400" w:left="840"/>
    </w:pPr>
  </w:style>
  <w:style w:type="paragraph" w:styleId="a8">
    <w:name w:val="Balloon Text"/>
    <w:basedOn w:val="a"/>
    <w:link w:val="a9"/>
    <w:uiPriority w:val="99"/>
    <w:semiHidden/>
    <w:unhideWhenUsed/>
    <w:rsid w:val="008065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65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59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7</Pages>
  <Words>1243</Words>
  <Characters>7088</Characters>
  <Application>Microsoft Office Word</Application>
  <DocSecurity>8</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信浩</dc:creator>
  <cp:keywords/>
  <dc:description/>
  <cp:lastModifiedBy>岡　信浩</cp:lastModifiedBy>
  <cp:revision>15</cp:revision>
  <cp:lastPrinted>2021-03-17T05:09:00Z</cp:lastPrinted>
  <dcterms:created xsi:type="dcterms:W3CDTF">2021-03-16T08:43:00Z</dcterms:created>
  <dcterms:modified xsi:type="dcterms:W3CDTF">2021-04-09T04:45:00Z</dcterms:modified>
</cp:coreProperties>
</file>