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398826" w14:textId="648F23B5" w:rsidR="00984533" w:rsidRDefault="000021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790E0" wp14:editId="05575FA7">
                <wp:simplePos x="0" y="0"/>
                <wp:positionH relativeFrom="margin">
                  <wp:align>left</wp:align>
                </wp:positionH>
                <wp:positionV relativeFrom="paragraph">
                  <wp:posOffset>-121285</wp:posOffset>
                </wp:positionV>
                <wp:extent cx="3993357" cy="514350"/>
                <wp:effectExtent l="0" t="0" r="0" b="0"/>
                <wp:wrapNone/>
                <wp:docPr id="4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09136-BF02-4CAE-8D83-F16DD2F844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93357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2B00C" w14:textId="77777777" w:rsidR="00002137" w:rsidRDefault="00002137" w:rsidP="00002137">
                            <w:pPr>
                              <w:spacing w:line="216" w:lineRule="auto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+mj-cs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これまでの取り組みを踏まえた課題と今後の方向性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90E0" id="タイトル 1" o:spid="_x0000_s1026" style="position:absolute;left:0;text-align:left;margin-left:0;margin-top:-9.55pt;width:314.45pt;height:4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" filled="f" stroked="f">
                <v:path arrowok="t"/>
                <o:lock v:ext="edit" grouping="t"/>
                <v:textbox>
                  <w:txbxContent>
                    <w:p w14:paraId="54E2B00C" w14:textId="77777777" w:rsidR="00002137" w:rsidRDefault="00002137" w:rsidP="00002137">
                      <w:pPr>
                        <w:spacing w:line="216" w:lineRule="auto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+mj-cs" w:hint="eastAsia"/>
                          <w:color w:val="000000"/>
                          <w:kern w:val="24"/>
                          <w:sz w:val="26"/>
                          <w:szCs w:val="26"/>
                        </w:rPr>
                        <w:t>これまでの取り組みを踏まえた課題と今後の方向性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A3B47" wp14:editId="0DA72F1A">
                <wp:simplePos x="0" y="0"/>
                <wp:positionH relativeFrom="column">
                  <wp:posOffset>5735955</wp:posOffset>
                </wp:positionH>
                <wp:positionV relativeFrom="paragraph">
                  <wp:posOffset>-161925</wp:posOffset>
                </wp:positionV>
                <wp:extent cx="928565" cy="276999"/>
                <wp:effectExtent l="0" t="0" r="24130" b="27940"/>
                <wp:wrapNone/>
                <wp:docPr id="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565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83AB8" w14:textId="77777777" w:rsidR="00002137" w:rsidRDefault="00002137" w:rsidP="0000213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資料１ー４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A3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451.65pt;margin-top:-12.75pt;width:73.1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" fillcolor="window" strokecolor="windowText" strokeweight="1pt">
                <v:textbox style="mso-fit-shape-to-text:t">
                  <w:txbxContent>
                    <w:p w14:paraId="27B83AB8" w14:textId="77777777" w:rsidR="00002137" w:rsidRDefault="00002137" w:rsidP="0000213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資料１ー４</w:t>
                      </w:r>
                    </w:p>
                  </w:txbxContent>
                </v:textbox>
              </v:shape>
            </w:pict>
          </mc:Fallback>
        </mc:AlternateContent>
      </w:r>
    </w:p>
    <w:p w14:paraId="4B857420" w14:textId="7536E7EB" w:rsidR="00002137" w:rsidRPr="00002137" w:rsidRDefault="00002137" w:rsidP="00002137"/>
    <w:tbl>
      <w:tblPr>
        <w:tblW w:w="9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"/>
        <w:gridCol w:w="1620"/>
        <w:gridCol w:w="3660"/>
        <w:gridCol w:w="2200"/>
        <w:gridCol w:w="1940"/>
      </w:tblGrid>
      <w:tr w:rsidR="00CE6AEE" w:rsidRPr="00CE6AEE" w14:paraId="242B461B" w14:textId="77777777" w:rsidTr="00CE6AEE">
        <w:trPr>
          <w:trHeight w:val="768"/>
        </w:trPr>
        <w:tc>
          <w:tcPr>
            <w:tcW w:w="46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415" w:type="dxa"/>
            </w:tcMar>
            <w:vAlign w:val="center"/>
            <w:hideMark/>
          </w:tcPr>
          <w:p w14:paraId="1DC54784" w14:textId="77777777" w:rsidR="00CE6AEE" w:rsidRPr="00CE6AEE" w:rsidRDefault="00CE6AEE" w:rsidP="00CE6A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4554528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これ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までに出た課題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・検討事項　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464ADDD5" w14:textId="77777777" w:rsidR="00CE6AEE" w:rsidRPr="00CE6AEE" w:rsidRDefault="00CE6AEE" w:rsidP="00CE6AE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平成</w:t>
            </w:r>
            <w:r w:rsidRPr="00CE6AEE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31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年度取り組み</w:t>
            </w:r>
          </w:p>
          <w:p w14:paraId="412D071A" w14:textId="77777777" w:rsidR="00CE6AEE" w:rsidRPr="00CE6AEE" w:rsidRDefault="00CE6AEE" w:rsidP="00CE6AE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（</w:t>
            </w:r>
            <w:r w:rsidRPr="00CE6AEE">
              <w:rPr>
                <w:rFonts w:ascii="Segoe UI Symbol" w:eastAsia="ＭＳ Ｐゴシック" w:hAnsi="Segoe UI Symbol" w:cs="Segoe UI Symbol"/>
                <w:b/>
                <w:bCs/>
                <w:color w:val="000000" w:themeColor="text1"/>
                <w:kern w:val="24"/>
                <w:sz w:val="18"/>
                <w:szCs w:val="18"/>
              </w:rPr>
              <w:t>★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新規　〇継続）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776384C" w14:textId="77777777" w:rsidR="00CE6AEE" w:rsidRPr="00CE6AEE" w:rsidRDefault="00CE6AEE" w:rsidP="00CE6AE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令和</w:t>
            </w:r>
            <w:r w:rsidRPr="00CE6AEE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2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年度取り組み</w:t>
            </w:r>
          </w:p>
          <w:p w14:paraId="0D5AC33C" w14:textId="77777777" w:rsidR="00CE6AEE" w:rsidRPr="00CE6AEE" w:rsidRDefault="00CE6AEE" w:rsidP="00CE6AE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（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予定含む）</w:t>
            </w:r>
          </w:p>
        </w:tc>
        <w:tc>
          <w:tcPr>
            <w:tcW w:w="194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6E007F94" w14:textId="77777777" w:rsidR="00CE6AEE" w:rsidRPr="00CE6AEE" w:rsidRDefault="00CE6AEE" w:rsidP="00CE6AE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今後の方向性</w:t>
            </w:r>
            <w:r w:rsidRPr="00CE6AE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　</w:t>
            </w:r>
          </w:p>
        </w:tc>
      </w:tr>
      <w:tr w:rsidR="00CE6AEE" w:rsidRPr="00CE6AEE" w14:paraId="03E44AE8" w14:textId="77777777" w:rsidTr="00CE6AEE">
        <w:trPr>
          <w:trHeight w:val="4480"/>
        </w:trPr>
        <w:tc>
          <w:tcPr>
            <w:tcW w:w="46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B2D3EAB" w14:textId="77777777" w:rsidR="00CE6AEE" w:rsidRPr="00CE6AEE" w:rsidRDefault="00CE6AEE" w:rsidP="00CE6AE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１</w:t>
            </w:r>
          </w:p>
        </w:tc>
        <w:tc>
          <w:tcPr>
            <w:tcW w:w="162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01C9FD31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アルコール関連問題啓発週間の啓発媒体や取組み（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No.9※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366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3D02F6D3" w14:textId="79B96132" w:rsidR="00CE6AEE" w:rsidRDefault="00CE6AEE" w:rsidP="00CE6AEE">
            <w:pPr>
              <w:widowControl/>
              <w:spacing w:line="280" w:lineRule="exac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〇市町村へ厚生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労働省啓発ポスター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のへ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の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掲示と市町村広報での啓発依頼</w:t>
            </w:r>
          </w:p>
          <w:p w14:paraId="12FB8532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35C3D512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★市町村へ大塚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製薬の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セミオーダー</w:t>
            </w:r>
          </w:p>
          <w:p w14:paraId="34D1EAE8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啓発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ポスターの掲示</w:t>
            </w:r>
          </w:p>
          <w:p w14:paraId="742D982D" w14:textId="5631814A" w:rsidR="00CE6AEE" w:rsidRDefault="00CE6AEE" w:rsidP="00CE6AEE">
            <w:pPr>
              <w:widowControl/>
              <w:spacing w:line="280" w:lineRule="exac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※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府内の依存症専門相談窓口を掲載</w:t>
            </w:r>
          </w:p>
          <w:p w14:paraId="4439E194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1433E4A5" w14:textId="7B8FC19B" w:rsidR="00CE6AEE" w:rsidRDefault="00CE6AEE" w:rsidP="00CE6AEE">
            <w:pPr>
              <w:widowControl/>
              <w:spacing w:line="280" w:lineRule="exac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府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SNS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での啓発</w:t>
            </w:r>
          </w:p>
          <w:p w14:paraId="55034527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25D74FCE" w14:textId="7980CE18" w:rsidR="00CE6AEE" w:rsidRDefault="00CE6AEE" w:rsidP="00CE6AEE">
            <w:pPr>
              <w:widowControl/>
              <w:spacing w:line="280" w:lineRule="exac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大阪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高島屋前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街頭啓発（大阪府断酒会と協働）</w:t>
            </w:r>
          </w:p>
          <w:p w14:paraId="5D6F6242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501D5EB6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大阪府チャンネル（インターネットテレビ）での啓発</w:t>
            </w:r>
          </w:p>
        </w:tc>
        <w:tc>
          <w:tcPr>
            <w:tcW w:w="220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08D4B865" w14:textId="4AB83B26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/>
                <w:noProof/>
                <w:color w:val="000000" w:themeColor="text1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726990" wp14:editId="7BB44B9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53975</wp:posOffset>
                      </wp:positionV>
                      <wp:extent cx="100608" cy="1037035"/>
                      <wp:effectExtent l="0" t="19050" r="147320" b="10795"/>
                      <wp:wrapNone/>
                      <wp:docPr id="7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08" cy="1037035"/>
                              </a:xfrm>
                              <a:prstGeom prst="righ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9FC9C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-3.6pt;margin-top:4.25pt;width:7.9pt;height:8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" adj="175" strokecolor="#4472c4 [3204]" strokeweight="2.25pt">
                      <v:stroke joinstyle="miter"/>
                      <v:textbox inset="5.85pt,1.0319mm,5.85pt,1.0319mm"/>
                    </v:shape>
                  </w:pict>
                </mc:Fallback>
              </mc:AlternateContent>
            </w:r>
          </w:p>
          <w:p w14:paraId="57D9446A" w14:textId="50B109CD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568A4900" w14:textId="21992C57" w:rsidR="00CE6AEE" w:rsidRDefault="009F144F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256A01" wp14:editId="5CF80BB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54610</wp:posOffset>
                      </wp:positionV>
                      <wp:extent cx="1091208" cy="444362"/>
                      <wp:effectExtent l="0" t="0" r="0" b="0"/>
                      <wp:wrapNone/>
                      <wp:docPr id="31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208" cy="44436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A02CF2" w14:textId="77777777" w:rsidR="009F144F" w:rsidRDefault="009F144F" w:rsidP="009F144F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継　続　実　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256A0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8" type="#_x0000_t13" style="position:absolute;margin-left:22.2pt;margin-top:4.3pt;width:85.9pt;height: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" adj="17202" fillcolor="#5b9bd5" stroked="f" strokeweight="1pt">
                      <v:textbox inset="5.85pt,1.0319mm,5.85pt,1.0319mm">
                        <w:txbxContent>
                          <w:p w14:paraId="37A02CF2" w14:textId="77777777" w:rsidR="009F144F" w:rsidRDefault="009F144F" w:rsidP="009F144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50592"/>
                              </w:rPr>
                              <w:t>継　続　実　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E4CDC" w14:textId="12324ABC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6C93A48B" w14:textId="02409242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170EF69B" w14:textId="4E70023A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7EB19972" w14:textId="56179E4A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27C7A17A" w14:textId="7F41FD23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11C753E5" w14:textId="5E9D9388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★おおさか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健活マイレージ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</w:rPr>
              <w:t>「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</w:rPr>
              <w:t>アスマイル」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に健康コラムの掲載</w:t>
            </w:r>
          </w:p>
        </w:tc>
        <w:tc>
          <w:tcPr>
            <w:tcW w:w="194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5F58556" w14:textId="77777777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引き続き、効果的な啓発方法を検討</w:t>
            </w:r>
          </w:p>
          <w:p w14:paraId="221D656A" w14:textId="77777777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26EA419F" w14:textId="270912A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E6AEE" w:rsidRPr="00CE6AEE" w14:paraId="6AE96E9E" w14:textId="77777777" w:rsidTr="00CE6AEE">
        <w:trPr>
          <w:trHeight w:val="5461"/>
        </w:trPr>
        <w:tc>
          <w:tcPr>
            <w:tcW w:w="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681A4719" w14:textId="77777777" w:rsidR="00CE6AEE" w:rsidRPr="00CE6AEE" w:rsidRDefault="00CE6AEE" w:rsidP="00CE6AE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２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5326795A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対象者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に合わせた啓発媒体を準備し、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効果的な啓発（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高齢者・女性・未成年とその保護者）　　　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No.16.17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060A416C" w14:textId="2AE04EF4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〇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飲酒防止教室実施者用テキスト（Ｈ３０）を小・中・高校へ案内。教員対象の研修会の開催。</w:t>
            </w:r>
          </w:p>
          <w:p w14:paraId="7A41BB3B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527C89E6" w14:textId="46B8C968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  <w:u w:val="single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副教材として、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u w:val="single"/>
              </w:rPr>
              <w:t>「子どもとアルコール問題に関するＱ＆Ａ集」の作成</w:t>
            </w:r>
          </w:p>
          <w:p w14:paraId="3A13881A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0EC32934" w14:textId="1A5927D0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〇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飲酒防止教室実施校へ保護者向けリーフレットの提供</w:t>
            </w:r>
          </w:p>
          <w:p w14:paraId="69590C49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701071E6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〇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対象別（未成年・女性・妊産婦・高齢者）の啓発パネルをＷＥＢページに掲載し、市町村等へ活用を促す。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64DD3972" w14:textId="77777777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7228C3EE" w14:textId="77777777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694DA7DB" w14:textId="189E318D" w:rsidR="00CE6AEE" w:rsidRDefault="009F144F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CE6AEE">
              <w:rPr>
                <w:rFonts w:ascii="メイリオ" w:eastAsia="メイリオ" w:hAnsi="メイリオ" w:cs="Arial"/>
                <w:noProof/>
                <w:color w:val="000000" w:themeColor="text1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5946D6" wp14:editId="7822D548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161290</wp:posOffset>
                      </wp:positionV>
                      <wp:extent cx="144780" cy="1341120"/>
                      <wp:effectExtent l="0" t="19050" r="160020" b="11430"/>
                      <wp:wrapNone/>
                      <wp:docPr id="22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41120"/>
                              </a:xfrm>
                              <a:prstGeom prst="rightBrac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68479" id="右中かっこ 6" o:spid="_x0000_s1026" type="#_x0000_t88" style="position:absolute;left:0;text-align:left;margin-left:-9.85pt;margin-top:12.7pt;width:11.4pt;height:10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" adj="194" strokecolor="#4472c4" strokeweight="2.25pt">
                      <v:stroke joinstyle="miter"/>
                      <v:textbox inset="5.85pt,1.0319mm,5.85pt,1.0319mm"/>
                    </v:shape>
                  </w:pict>
                </mc:Fallback>
              </mc:AlternateContent>
            </w:r>
          </w:p>
          <w:p w14:paraId="5DDF72A6" w14:textId="03B54B4B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4AA4551F" w14:textId="6CBB75C0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63E22209" w14:textId="4D359AAE" w:rsidR="00CE6AEE" w:rsidRDefault="009F144F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C551E1" wp14:editId="70E7A4A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95885</wp:posOffset>
                      </wp:positionV>
                      <wp:extent cx="1091208" cy="444362"/>
                      <wp:effectExtent l="0" t="0" r="0" b="0"/>
                      <wp:wrapNone/>
                      <wp:docPr id="30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208" cy="44436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58D838" w14:textId="77777777" w:rsidR="009F144F" w:rsidRDefault="009F144F" w:rsidP="009F144F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継　続　実　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551E1" id="_x0000_s1029" type="#_x0000_t13" style="position:absolute;margin-left:19.8pt;margin-top:7.55pt;width:85.9pt;height: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" adj="17202" fillcolor="#5b9bd5" stroked="f" strokeweight="1pt">
                      <v:textbox inset="5.85pt,1.0319mm,5.85pt,1.0319mm">
                        <w:txbxContent>
                          <w:p w14:paraId="5A58D838" w14:textId="77777777" w:rsidR="009F144F" w:rsidRDefault="009F144F" w:rsidP="009F144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50592"/>
                              </w:rPr>
                              <w:t>継　続　実　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27D29" w14:textId="24C8FA43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54CD7EB2" w14:textId="4296F8B3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23F73FF3" w14:textId="30CC4BD8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12C6C62E" w14:textId="77777777" w:rsidR="00CE6AEE" w:rsidRDefault="00CE6AEE" w:rsidP="00CE6AEE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41EE85BB" w14:textId="5F5D20F8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★高齢者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に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関わる関</w:t>
            </w:r>
          </w:p>
          <w:p w14:paraId="768D3677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係機関職員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の協力のもと、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u w:val="single"/>
              </w:rPr>
              <w:t>「高齢者の飲酒問題に関するアンケート調査」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を実施。</w:t>
            </w:r>
          </w:p>
        </w:tc>
        <w:tc>
          <w:tcPr>
            <w:tcW w:w="19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bottom"/>
            <w:hideMark/>
          </w:tcPr>
          <w:p w14:paraId="226F63C6" w14:textId="28866E2B" w:rsidR="00CE6AEE" w:rsidRDefault="009F144F" w:rsidP="00CE6AEE">
            <w:pPr>
              <w:widowControl/>
              <w:spacing w:line="280" w:lineRule="exac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F959477" wp14:editId="483D332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-588010</wp:posOffset>
                      </wp:positionV>
                      <wp:extent cx="777875" cy="487045"/>
                      <wp:effectExtent l="0" t="0" r="3175" b="8255"/>
                      <wp:wrapNone/>
                      <wp:docPr id="27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875" cy="487045"/>
                                <a:chOff x="0" y="0"/>
                                <a:chExt cx="777889" cy="487197"/>
                              </a:xfrm>
                            </wpg:grpSpPr>
                            <wps:wsp>
                              <wps:cNvPr id="28" name="屈折矢印 28"/>
                              <wps:cNvSpPr/>
                              <wps:spPr>
                                <a:xfrm rot="10800000" flipH="1">
                                  <a:off x="1" y="76848"/>
                                  <a:ext cx="777888" cy="410349"/>
                                </a:xfrm>
                                <a:prstGeom prst="bentUpArrow">
                                  <a:avLst>
                                    <a:gd name="adj1" fmla="val 47627"/>
                                    <a:gd name="adj2" fmla="val 50000"/>
                                    <a:gd name="adj3" fmla="val 25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0" y="0"/>
                                  <a:ext cx="677500" cy="36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185F1" w14:textId="77777777" w:rsidR="009F144F" w:rsidRPr="009F144F" w:rsidRDefault="009F144F" w:rsidP="009F144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メイリオ" w:eastAsia="メイリオ" w:hAnsi="メイリオ"/>
                                      </w:rPr>
                                    </w:pPr>
                                    <w:r w:rsidRPr="009F144F">
                                      <w:rPr>
                                        <w:rFonts w:ascii="メイリオ" w:eastAsia="メイリオ" w:hAnsi="メイリオ" w:cstheme="minorBidi" w:hint="eastAsia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結果活用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59477" id="グループ化 11" o:spid="_x0000_s1030" style="position:absolute;left:0;text-align:left;margin-left:7.2pt;margin-top:-46.3pt;width:61.25pt;height:38.35pt;z-index:251692032;mso-width-relative:margin;mso-height-relative:margin" coordsize="7778,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">
                      <v:shape id="屈折矢印 28" o:spid="_x0000_s1031" style="position:absolute;top:768;width:7778;height:4103;rotation:180;flip:x;visibility:visible;mso-wrap-style:square;v-text-anchor:middle" coordsize="777888,41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" path="m,214912r474995,l474995,102587r-107456,l572714,,777888,102587r-107456,l670432,410349,,410349,,214912xe" fillcolor="#5b9bd5" stroked="f" strokeweight="1pt">
                        <v:stroke joinstyle="miter"/>
                        <v:path arrowok="t" o:connecttype="custom" o:connectlocs="0,214912;474995,214912;474995,102587;367539,102587;572714,0;777888,102587;670432,102587;670432,410349;0,410349;0,214912" o:connectangles="0,0,0,0,0,0,0,0,0,0"/>
                      </v:shape>
                      <v:rect id="正方形/長方形 29" o:spid="_x0000_s1032" style="position:absolute;width:6775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      <v:textbox>
                          <w:txbxContent>
                            <w:p w14:paraId="289185F1" w14:textId="77777777" w:rsidR="009F144F" w:rsidRPr="009F144F" w:rsidRDefault="009F144F" w:rsidP="009F144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9F144F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eastAsianLayout w:id="-1859951358"/>
                                </w:rPr>
                                <w:t>結果活用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E6AEE"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</w:t>
            </w:r>
            <w:r w:rsidR="00CE6AEE"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高齢者や高齢者に関わる関係機関職員への啓発媒体等の</w:t>
            </w:r>
            <w:r w:rsidR="00CE6AEE"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検討</w:t>
            </w:r>
          </w:p>
          <w:p w14:paraId="10D6BE90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2653762D" w14:textId="77777777" w:rsidR="00CE6AEE" w:rsidRPr="00CE6AEE" w:rsidRDefault="00CE6AEE" w:rsidP="00CE6AEE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・女性に向けての啓発媒体等の検討</w:t>
            </w:r>
          </w:p>
        </w:tc>
      </w:tr>
      <w:tr w:rsidR="00CE6AEE" w:rsidRPr="00CE6AEE" w14:paraId="6B079AB3" w14:textId="77777777" w:rsidTr="00CE6AEE">
        <w:trPr>
          <w:trHeight w:val="2566"/>
        </w:trPr>
        <w:tc>
          <w:tcPr>
            <w:tcW w:w="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18458E2D" w14:textId="77777777" w:rsidR="00CE6AEE" w:rsidRPr="00CE6AEE" w:rsidRDefault="00CE6AEE" w:rsidP="00CE6AE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３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F6C01AE" w14:textId="37ECBF9E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「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小売酒販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組合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連合会・大阪府外食産業協会」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の取組み実績の把握と評価（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No.20.21)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D8945EE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064C8D83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★大阪府小売酒販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組合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連合会・大阪府外食産業協会の</w:t>
            </w:r>
            <w:r w:rsidRPr="00CE6AEE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取組み状況について、ヒアリングを検討。</w:t>
            </w:r>
          </w:p>
        </w:tc>
        <w:tc>
          <w:tcPr>
            <w:tcW w:w="19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41DD8A18" w14:textId="77777777" w:rsidR="00CE6AEE" w:rsidRPr="00CE6AEE" w:rsidRDefault="00CE6AEE" w:rsidP="00CE6AE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24C5BAA2" w14:textId="524C36E0" w:rsidR="00002137" w:rsidRPr="00002137" w:rsidRDefault="00CE6AEE" w:rsidP="0000213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24883" wp14:editId="6716049C">
                <wp:simplePos x="0" y="0"/>
                <wp:positionH relativeFrom="column">
                  <wp:posOffset>7430770</wp:posOffset>
                </wp:positionH>
                <wp:positionV relativeFrom="paragraph">
                  <wp:posOffset>7951470</wp:posOffset>
                </wp:positionV>
                <wp:extent cx="1091208" cy="444362"/>
                <wp:effectExtent l="0" t="0" r="0" b="0"/>
                <wp:wrapNone/>
                <wp:docPr id="6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08" cy="44436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97145" w14:textId="77777777" w:rsidR="00CE6AEE" w:rsidRDefault="00CE6AEE" w:rsidP="00CE6A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継　続　実　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24883" id="_x0000_s1033" type="#_x0000_t13" style="position:absolute;left:0;text-align:left;margin-left:585.1pt;margin-top:626.1pt;width:85.9pt;height: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" adj="17202" fillcolor="#5b9bd5" stroked="f" strokeweight="1pt">
                <v:textbox inset="5.85pt,1.0319mm,5.85pt,1.0319mm">
                  <w:txbxContent>
                    <w:p w14:paraId="1FA97145" w14:textId="77777777" w:rsidR="00CE6AEE" w:rsidRDefault="00CE6AEE" w:rsidP="00CE6A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17"/>
                          <w:szCs w:val="17"/>
                          <w:eastAsianLayout w:id="-1859953917"/>
                        </w:rPr>
                        <w:t>継　続　実　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9EBFA" wp14:editId="1BD75A58">
                <wp:simplePos x="0" y="0"/>
                <wp:positionH relativeFrom="column">
                  <wp:posOffset>6515100</wp:posOffset>
                </wp:positionH>
                <wp:positionV relativeFrom="paragraph">
                  <wp:posOffset>6750050</wp:posOffset>
                </wp:positionV>
                <wp:extent cx="154782" cy="1645466"/>
                <wp:effectExtent l="0" t="19050" r="150495" b="12065"/>
                <wp:wrapNone/>
                <wp:docPr id="8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2" cy="1645466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F86E" id="右中かっこ 7" o:spid="_x0000_s1026" type="#_x0000_t88" style="position:absolute;left:0;text-align:left;margin-left:513pt;margin-top:531.5pt;width:12.2pt;height:12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" adj="169" strokecolor="#5b9bd5" strokeweight="2.25pt">
                <v:stroke joinstyle="miter"/>
                <v:textbox inset="5.85pt,1.0319mm,5.85pt,1.031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AF107" wp14:editId="63AD68AA">
                <wp:simplePos x="0" y="0"/>
                <wp:positionH relativeFrom="column">
                  <wp:posOffset>7404100</wp:posOffset>
                </wp:positionH>
                <wp:positionV relativeFrom="paragraph">
                  <wp:posOffset>1562100</wp:posOffset>
                </wp:positionV>
                <wp:extent cx="1091208" cy="407034"/>
                <wp:effectExtent l="0" t="0" r="0" b="0"/>
                <wp:wrapNone/>
                <wp:docPr id="9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08" cy="40703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B1F7C" w14:textId="77777777" w:rsidR="00CE6AEE" w:rsidRDefault="00CE6AEE" w:rsidP="00CE6A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継　続　実　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F107" id="右矢印 8" o:spid="_x0000_s1034" type="#_x0000_t13" style="position:absolute;left:0;text-align:left;margin-left:583pt;margin-top:123pt;width:85.9pt;height:3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" adj="17571" fillcolor="#5b9bd5" stroked="f" strokeweight="1pt">
                <v:textbox inset="5.85pt,1.0319mm,5.85pt,1.0319mm">
                  <w:txbxContent>
                    <w:p w14:paraId="426B1F7C" w14:textId="77777777" w:rsidR="00CE6AEE" w:rsidRDefault="00CE6AEE" w:rsidP="00CE6A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17"/>
                          <w:szCs w:val="17"/>
                          <w:eastAsianLayout w:id="-1859953916"/>
                        </w:rPr>
                        <w:t>継　続　実　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953AC5" wp14:editId="0DFC5875">
                <wp:simplePos x="0" y="0"/>
                <wp:positionH relativeFrom="column">
                  <wp:posOffset>9744710</wp:posOffset>
                </wp:positionH>
                <wp:positionV relativeFrom="paragraph">
                  <wp:posOffset>9437370</wp:posOffset>
                </wp:positionV>
                <wp:extent cx="777889" cy="487197"/>
                <wp:effectExtent l="0" t="0" r="3175" b="8255"/>
                <wp:wrapNone/>
                <wp:docPr id="1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89" cy="487197"/>
                          <a:chOff x="5101244" y="5175894"/>
                          <a:chExt cx="777889" cy="487197"/>
                        </a:xfrm>
                      </wpg:grpSpPr>
                      <wps:wsp>
                        <wps:cNvPr id="10" name="屈折矢印 10"/>
                        <wps:cNvSpPr/>
                        <wps:spPr>
                          <a:xfrm rot="10800000" flipH="1">
                            <a:off x="5101245" y="5252742"/>
                            <a:ext cx="777888" cy="410349"/>
                          </a:xfrm>
                          <a:prstGeom prst="bentUpArrow">
                            <a:avLst>
                              <a:gd name="adj1" fmla="val 47627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5101244" y="5175894"/>
                            <a:ext cx="677500" cy="3641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A3B376" w14:textId="77777777" w:rsidR="00CE6AEE" w:rsidRDefault="00CE6AEE" w:rsidP="00CE6AE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結果活用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53AC5" id="_x0000_s1035" style="position:absolute;left:0;text-align:left;margin-left:767.3pt;margin-top:743.1pt;width:61.25pt;height:38.35pt;z-index:251681792" coordorigin="51012,51758" coordsize="7778,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">
                <v:shape id="屈折矢印 10" o:spid="_x0000_s1036" style="position:absolute;left:51012;top:52527;width:7779;height:4103;rotation:180;flip:x;visibility:visible;mso-wrap-style:square;v-text-anchor:middle" coordsize="777888,41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" path="m,214912r474995,l474995,102587r-107456,l572714,,777888,102587r-107456,l670432,410349,,410349,,214912xe" fillcolor="#5b9bd5" stroked="f" strokeweight="1pt">
                  <v:stroke joinstyle="miter"/>
                  <v:path arrowok="t" o:connecttype="custom" o:connectlocs="0,214912;474995,214912;474995,102587;367539,102587;572714,0;777888,102587;670432,102587;670432,410349;0,410349;0,214912" o:connectangles="0,0,0,0,0,0,0,0,0,0"/>
                </v:shape>
                <v:rect id="正方形/長方形 11" o:spid="_x0000_s1037" style="position:absolute;left:51012;top:51758;width:6775;height:3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22A3B376" w14:textId="77777777" w:rsidR="00CE6AEE" w:rsidRDefault="00CE6AEE" w:rsidP="00CE6AE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1859953915"/>
                          </w:rPr>
                          <w:t>結果活用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4FBF4" wp14:editId="470C7015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5396754" cy="376518"/>
                <wp:effectExtent l="0" t="0" r="0" b="0"/>
                <wp:wrapNone/>
                <wp:docPr id="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754" cy="3765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D8ECE" w14:textId="77777777" w:rsidR="00002137" w:rsidRDefault="00002137" w:rsidP="0000213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</w:rPr>
                              <w:t>の内容については、【資料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</w:rPr>
                              <w:t>1-2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</w:rPr>
                              <w:t>アルコール健康障がい施策事業一覧を参照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4FBF4" id="正方形/長方形 10" o:spid="_x0000_s1038" style="position:absolute;left:0;text-align:left;margin-left:19.5pt;margin-top:11.4pt;width:424.9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" filled="f" stroked="f" strokeweight="1pt">
                <v:textbox>
                  <w:txbxContent>
                    <w:p w14:paraId="6BFD8ECE" w14:textId="77777777" w:rsidR="00002137" w:rsidRDefault="00002137" w:rsidP="0000213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Cs w:val="21"/>
                        </w:rPr>
                        <w:t>※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  <w:u w:val="single"/>
                        </w:rPr>
                        <w:t>No.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  <w:u w:val="single"/>
                        </w:rPr>
                        <w:t>〇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の内容については、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資料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</w:rPr>
                        <w:t>1-2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</w:rPr>
                        <w:t>】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アルコール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健康障がい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施策事業一覧を参照</w:t>
                      </w:r>
                    </w:p>
                  </w:txbxContent>
                </v:textbox>
              </v:rect>
            </w:pict>
          </mc:Fallback>
        </mc:AlternateContent>
      </w:r>
    </w:p>
    <w:p w14:paraId="159F73E5" w14:textId="212DDD0D" w:rsidR="00002137" w:rsidRPr="00002137" w:rsidRDefault="00002137" w:rsidP="00002137"/>
    <w:p w14:paraId="778612C9" w14:textId="6D8BABC4" w:rsidR="00002137" w:rsidRPr="00CE6AEE" w:rsidRDefault="00002137" w:rsidP="00002137"/>
    <w:p w14:paraId="22497D0F" w14:textId="79027E1C" w:rsidR="00002137" w:rsidRPr="00002137" w:rsidRDefault="009F144F" w:rsidP="000021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6B156" wp14:editId="40F36C81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928565" cy="276999"/>
                <wp:effectExtent l="0" t="0" r="24130" b="27940"/>
                <wp:wrapNone/>
                <wp:docPr id="1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565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B74F7" w14:textId="77777777" w:rsidR="00002137" w:rsidRDefault="00002137" w:rsidP="0000213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資料１ー４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6B156" id="_x0000_s1039" type="#_x0000_t202" style="position:absolute;left:0;text-align:left;margin-left:456pt;margin-top:0;width:73.1pt;height:2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" fillcolor="window" strokecolor="windowText" strokeweight="1pt">
                <v:textbox style="mso-fit-shape-to-text:t">
                  <w:txbxContent>
                    <w:p w14:paraId="453B74F7" w14:textId="77777777" w:rsidR="00002137" w:rsidRDefault="00002137" w:rsidP="0000213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資料１ー４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B343E" wp14:editId="3D286ED1">
                <wp:simplePos x="0" y="0"/>
                <wp:positionH relativeFrom="margin">
                  <wp:posOffset>60960</wp:posOffset>
                </wp:positionH>
                <wp:positionV relativeFrom="paragraph">
                  <wp:posOffset>5715</wp:posOffset>
                </wp:positionV>
                <wp:extent cx="3992880" cy="497205"/>
                <wp:effectExtent l="0" t="0" r="0" b="0"/>
                <wp:wrapNone/>
                <wp:docPr id="3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9288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C80A8" w14:textId="77777777" w:rsidR="00002137" w:rsidRDefault="00002137" w:rsidP="00002137">
                            <w:pPr>
                              <w:spacing w:line="216" w:lineRule="auto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+mj-cs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これまでの取り組みを踏まえた課題と今後の方向性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B343E" id="_x0000_s1040" style="position:absolute;left:0;text-align:left;margin-left:4.8pt;margin-top:.45pt;width:314.4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" filled="f" stroked="f">
                <v:path arrowok="t"/>
                <o:lock v:ext="edit" grouping="t"/>
                <v:textbox>
                  <w:txbxContent>
                    <w:p w14:paraId="2B1C80A8" w14:textId="77777777" w:rsidR="00002137" w:rsidRDefault="00002137" w:rsidP="00002137">
                      <w:pPr>
                        <w:spacing w:line="216" w:lineRule="auto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+mj-cs" w:hint="eastAsia"/>
                          <w:color w:val="000000"/>
                          <w:kern w:val="24"/>
                          <w:sz w:val="26"/>
                          <w:szCs w:val="26"/>
                        </w:rPr>
                        <w:t>これまでの取り組みを踏まえた課題と今後の方向性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horzAnchor="margin" w:tblpY="624"/>
        <w:tblW w:w="9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0"/>
        <w:gridCol w:w="1620"/>
        <w:gridCol w:w="3660"/>
        <w:gridCol w:w="2200"/>
        <w:gridCol w:w="1880"/>
      </w:tblGrid>
      <w:tr w:rsidR="009F144F" w:rsidRPr="009F144F" w14:paraId="27884470" w14:textId="77777777" w:rsidTr="009F144F">
        <w:trPr>
          <w:trHeight w:val="634"/>
        </w:trPr>
        <w:tc>
          <w:tcPr>
            <w:tcW w:w="54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415" w:type="dxa"/>
            </w:tcMar>
            <w:vAlign w:val="center"/>
            <w:hideMark/>
          </w:tcPr>
          <w:p w14:paraId="46A7D359" w14:textId="7B08AF1A" w:rsidR="009F144F" w:rsidRPr="009F144F" w:rsidRDefault="009F144F" w:rsidP="009F1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F63D3BA" w14:textId="4D88BCCA" w:rsidR="009F144F" w:rsidRPr="009F144F" w:rsidRDefault="009F144F" w:rsidP="009F144F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これ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までに出た課題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・検討事項　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3BE4A9B" w14:textId="77777777" w:rsidR="009F144F" w:rsidRPr="009F144F" w:rsidRDefault="009F144F" w:rsidP="009F144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平成</w:t>
            </w:r>
            <w:r w:rsidRPr="009F144F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31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年度取り組み</w:t>
            </w:r>
          </w:p>
          <w:p w14:paraId="5640F373" w14:textId="77777777" w:rsidR="009F144F" w:rsidRPr="009F144F" w:rsidRDefault="009F144F" w:rsidP="009F144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（</w:t>
            </w:r>
            <w:r w:rsidRPr="009F144F">
              <w:rPr>
                <w:rFonts w:ascii="Segoe UI Symbol" w:eastAsia="ＭＳ Ｐゴシック" w:hAnsi="Segoe UI Symbol" w:cs="Segoe UI Symbol"/>
                <w:b/>
                <w:bCs/>
                <w:color w:val="000000" w:themeColor="text1"/>
                <w:kern w:val="24"/>
                <w:sz w:val="18"/>
                <w:szCs w:val="18"/>
              </w:rPr>
              <w:t>★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新規　〇継続）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14C86623" w14:textId="77777777" w:rsidR="009F144F" w:rsidRPr="009F144F" w:rsidRDefault="009F144F" w:rsidP="009F144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令和</w:t>
            </w:r>
            <w:r w:rsidRPr="009F144F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2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年度取り組み</w:t>
            </w:r>
          </w:p>
          <w:p w14:paraId="6702FAA5" w14:textId="77777777" w:rsidR="009F144F" w:rsidRPr="009F144F" w:rsidRDefault="009F144F" w:rsidP="009F144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（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予定含む）</w:t>
            </w:r>
          </w:p>
        </w:tc>
        <w:tc>
          <w:tcPr>
            <w:tcW w:w="188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856730A" w14:textId="77777777" w:rsidR="009F144F" w:rsidRPr="009F144F" w:rsidRDefault="009F144F" w:rsidP="009F144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今後の方向性</w:t>
            </w:r>
            <w:r w:rsidRPr="009F144F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　</w:t>
            </w:r>
          </w:p>
        </w:tc>
      </w:tr>
      <w:tr w:rsidR="009F144F" w:rsidRPr="009F144F" w14:paraId="7CAC281C" w14:textId="77777777" w:rsidTr="009F144F">
        <w:trPr>
          <w:trHeight w:val="2686"/>
        </w:trPr>
        <w:tc>
          <w:tcPr>
            <w:tcW w:w="54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1B655A1" w14:textId="77777777" w:rsidR="009F144F" w:rsidRPr="009F144F" w:rsidRDefault="009F144F" w:rsidP="009F144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４</w:t>
            </w:r>
          </w:p>
        </w:tc>
        <w:tc>
          <w:tcPr>
            <w:tcW w:w="162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AFFCC44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「家庭内暴力などに関する相談の内、飲酒を原因とする場合の対応」への具体的と取組みの設定（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No.24※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)</w:t>
            </w:r>
          </w:p>
        </w:tc>
        <w:tc>
          <w:tcPr>
            <w:tcW w:w="366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024C3130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4007A1CE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★具体的な取組みの設定について、対応部署と検討中。</w:t>
            </w:r>
          </w:p>
        </w:tc>
        <w:tc>
          <w:tcPr>
            <w:tcW w:w="188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FD72B7C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F144F" w:rsidRPr="009F144F" w14:paraId="73A78549" w14:textId="77777777" w:rsidTr="009F144F">
        <w:trPr>
          <w:trHeight w:val="3788"/>
        </w:trPr>
        <w:tc>
          <w:tcPr>
            <w:tcW w:w="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38BA1F2" w14:textId="77777777" w:rsidR="009F144F" w:rsidRPr="009F144F" w:rsidRDefault="009F144F" w:rsidP="009F144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５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4ED0B0C8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飲酒運転対策について（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No.31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～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34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4C5E6082" w14:textId="77777777" w:rsidR="009F144F" w:rsidRDefault="009F144F" w:rsidP="009F144F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</w:p>
          <w:p w14:paraId="371AC9D7" w14:textId="3008602D" w:rsidR="009F144F" w:rsidRDefault="009F144F" w:rsidP="009F144F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・飲酒運転対策等連絡会議を開催（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5/21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）</w:t>
            </w:r>
          </w:p>
          <w:p w14:paraId="3C5BFD12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19BE0723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★飲酒運転者を行った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もを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対象とする指導・研修機会において、大阪府が作成するアルコール相談支援に関するリーフレットを配布。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A248EE0" w14:textId="23AA9914" w:rsidR="009F144F" w:rsidRDefault="009F144F" w:rsidP="009F144F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・飲酒運転対策等連絡会議を開催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(7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/28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）</w:t>
            </w:r>
          </w:p>
          <w:p w14:paraId="62BF6483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5789F3F3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lang w:eastAsia="zh-TW"/>
              </w:rPr>
              <w:t>飲酒取消処分者講習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において、アルコール相談支援に関するリーフレットや啓発ティッシュの配布。</w:t>
            </w:r>
          </w:p>
          <w:p w14:paraId="6260A38B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また、各警察署や運転免許試験場での、啓発ポスターの掲示について協力を依頼。</w:t>
            </w:r>
          </w:p>
        </w:tc>
        <w:tc>
          <w:tcPr>
            <w:tcW w:w="18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06EE569" w14:textId="5BA943FA" w:rsidR="009F144F" w:rsidRDefault="009F144F" w:rsidP="009F144F">
            <w:pPr>
              <w:widowControl/>
              <w:spacing w:line="280" w:lineRule="exact"/>
              <w:jc w:val="left"/>
              <w:rPr>
                <w:rFonts w:ascii="メイリオ" w:eastAsia="メイリオ" w:hAnsi="メイリオ" w:cs="Arial"/>
                <w:color w:val="000000" w:themeColor="text1"/>
                <w:kern w:val="24"/>
                <w:szCs w:val="21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・飲酒運転対策等連絡会議を開催（年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1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回）</w:t>
            </w:r>
          </w:p>
          <w:p w14:paraId="07A1A51E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2963C5C9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・効果的な啓発について引き続き検討。</w:t>
            </w:r>
          </w:p>
        </w:tc>
      </w:tr>
      <w:tr w:rsidR="009F144F" w:rsidRPr="009F144F" w14:paraId="2084466C" w14:textId="77777777" w:rsidTr="009F144F">
        <w:trPr>
          <w:trHeight w:val="1838"/>
        </w:trPr>
        <w:tc>
          <w:tcPr>
            <w:tcW w:w="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CB1367B" w14:textId="77777777" w:rsidR="009F144F" w:rsidRPr="009F144F" w:rsidRDefault="009F144F" w:rsidP="009F144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６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583FB5B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アルコール依存症のご本人の就労に関する理解促進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(No.56)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34E907A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〇大阪産業保健総合支援センター・一般産業保健研修において、「アルコール健康障がいと依存症」をテーマに研修を実施。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18095790" w14:textId="419F929C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C83753" wp14:editId="7F612BA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-204470</wp:posOffset>
                      </wp:positionV>
                      <wp:extent cx="1090930" cy="472440"/>
                      <wp:effectExtent l="0" t="0" r="0" b="3810"/>
                      <wp:wrapNone/>
                      <wp:docPr id="32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930" cy="4724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C6B29" w14:textId="77777777" w:rsidR="009F144F" w:rsidRDefault="009F144F" w:rsidP="009F144F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継　続　実　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3753" id="_x0000_s1041" type="#_x0000_t13" style="position:absolute;margin-left:8.75pt;margin-top:-16.1pt;width:85.9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" adj="16923" fillcolor="#5b9bd5" stroked="f" strokeweight="1pt">
                      <v:textbox inset="5.85pt,1.0319mm,5.85pt,1.0319mm">
                        <w:txbxContent>
                          <w:p w14:paraId="552C6B29" w14:textId="77777777" w:rsidR="009F144F" w:rsidRDefault="009F144F" w:rsidP="009F144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49568"/>
                              </w:rPr>
                              <w:t>継　続　実　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3970EE7A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・「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就労」をキーワードとした事業</w:t>
            </w:r>
          </w:p>
          <w:p w14:paraId="3C799CE1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実績把握の工夫。</w:t>
            </w:r>
          </w:p>
        </w:tc>
      </w:tr>
      <w:tr w:rsidR="009F144F" w:rsidRPr="009F144F" w14:paraId="743CBDCB" w14:textId="77777777" w:rsidTr="009F144F">
        <w:trPr>
          <w:trHeight w:val="2169"/>
        </w:trPr>
        <w:tc>
          <w:tcPr>
            <w:tcW w:w="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0D8E592E" w14:textId="77777777" w:rsidR="009F144F" w:rsidRPr="009F144F" w:rsidRDefault="009F144F" w:rsidP="009F144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７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28FFF92D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保健所や市町村における取組みの詳細な集約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7F07076A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★保健所等実績集計において、アルコール健康障がいに特化した取組みを計上できるように調整し、集約。</w:t>
            </w: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4BB46611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相談における自助グループの紹介数や連携状況の把握ができるように調整中。</w:t>
            </w:r>
          </w:p>
        </w:tc>
        <w:tc>
          <w:tcPr>
            <w:tcW w:w="18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62BC7E0E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依存症市町村主管課会議等の場を活用し、特定健診での取組み内容や課題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を把握。</w:t>
            </w:r>
          </w:p>
        </w:tc>
      </w:tr>
      <w:tr w:rsidR="009F144F" w:rsidRPr="009F144F" w14:paraId="120848CD" w14:textId="77777777" w:rsidTr="009F144F">
        <w:trPr>
          <w:trHeight w:val="1828"/>
        </w:trPr>
        <w:tc>
          <w:tcPr>
            <w:tcW w:w="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594A055D" w14:textId="77777777" w:rsidR="009F144F" w:rsidRPr="009F144F" w:rsidRDefault="009F144F" w:rsidP="009F144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</w:rPr>
              <w:t>８</w:t>
            </w:r>
          </w:p>
        </w:tc>
        <w:tc>
          <w:tcPr>
            <w:tcW w:w="16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07BC9AED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政令市の取組みを含めた進捗管理</w:t>
            </w:r>
          </w:p>
        </w:tc>
        <w:tc>
          <w:tcPr>
            <w:tcW w:w="36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69903D47" w14:textId="453CEC59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vAlign w:val="center"/>
            <w:hideMark/>
          </w:tcPr>
          <w:p w14:paraId="5D8BBC0F" w14:textId="4D43EB1F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58039F" wp14:editId="072601D2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721360</wp:posOffset>
                      </wp:positionV>
                      <wp:extent cx="2480310" cy="457200"/>
                      <wp:effectExtent l="0" t="0" r="0" b="0"/>
                      <wp:wrapNone/>
                      <wp:docPr id="34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457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7FC995" w14:textId="77777777" w:rsidR="009F144F" w:rsidRDefault="009F144F" w:rsidP="009F144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メイリオ" w:eastAsia="メイリオ" w:hAnsi="メイリオ" w:cs="+mn-cs" w:hint="eastAsia"/>
                                      <w:color w:val="000000"/>
                                      <w:kern w:val="24"/>
                                      <w:sz w:val="17"/>
                                      <w:szCs w:val="17"/>
                                    </w:rPr>
                                    <w:t>年度より取組み状況を確認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149" rIns="74295" bIns="37149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8039F" id="右矢印 11" o:spid="_x0000_s1042" type="#_x0000_t13" style="position:absolute;margin-left:-41.65pt;margin-top:56.8pt;width:195.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" adj="19609" fillcolor="#5b9bd5" stroked="f" strokeweight="1pt">
                      <v:textbox inset="5.85pt,1.0319mm,5.85pt,1.0319mm">
                        <w:txbxContent>
                          <w:p w14:paraId="547FC995" w14:textId="77777777" w:rsidR="009F144F" w:rsidRDefault="009F144F" w:rsidP="009F144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49303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49302"/>
                              </w:rPr>
                              <w:t>30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7"/>
                                <w:szCs w:val="17"/>
                                <w:eastAsianLayout w:id="-1859949301"/>
                              </w:rPr>
                              <w:t>年度より取組み状況を確認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★</w:t>
            </w: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政令市の取組み状況の集約について依頼。</w:t>
            </w:r>
          </w:p>
        </w:tc>
        <w:tc>
          <w:tcPr>
            <w:tcW w:w="18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17" w:type="dxa"/>
            </w:tcMar>
            <w:hideMark/>
          </w:tcPr>
          <w:p w14:paraId="54BA8189" w14:textId="77777777" w:rsidR="009F144F" w:rsidRPr="009F144F" w:rsidRDefault="009F144F" w:rsidP="009F144F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144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</w:rPr>
              <w:t>・継続して、進捗管理を行う。</w:t>
            </w:r>
          </w:p>
        </w:tc>
      </w:tr>
    </w:tbl>
    <w:p w14:paraId="4C7C7146" w14:textId="7E02D59F" w:rsidR="00002137" w:rsidRDefault="00002137" w:rsidP="00002137"/>
    <w:p w14:paraId="2455CB7C" w14:textId="392E0041" w:rsidR="00002137" w:rsidRDefault="00002137" w:rsidP="00002137"/>
    <w:p w14:paraId="323005F7" w14:textId="13EFFE7B" w:rsidR="00002137" w:rsidRPr="00002137" w:rsidRDefault="00002137" w:rsidP="0000213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95D20" wp14:editId="53DFFC57">
                <wp:simplePos x="0" y="0"/>
                <wp:positionH relativeFrom="column">
                  <wp:posOffset>361315</wp:posOffset>
                </wp:positionH>
                <wp:positionV relativeFrom="paragraph">
                  <wp:posOffset>8571865</wp:posOffset>
                </wp:positionV>
                <wp:extent cx="5396754" cy="376518"/>
                <wp:effectExtent l="0" t="0" r="0" b="0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754" cy="3765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5B47F" w14:textId="77777777" w:rsidR="00002137" w:rsidRDefault="00002137" w:rsidP="0000213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〇）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</w:rPr>
                              <w:t>の内容については、【資料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</w:rPr>
                              <w:t>1-2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Cs w:val="21"/>
                              </w:rPr>
                              <w:t>アルコール健康障がい施策事業一覧を参照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395D20" id="正方形/長方形 1" o:spid="_x0000_s1043" style="position:absolute;left:0;text-align:left;margin-left:28.45pt;margin-top:674.95pt;width:424.95pt;height:2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" filled="f" stroked="f" strokeweight="1pt">
                <v:textbox>
                  <w:txbxContent>
                    <w:p w14:paraId="2EF5B47F" w14:textId="77777777" w:rsidR="00002137" w:rsidRDefault="00002137" w:rsidP="0000213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Cs w:val="21"/>
                        </w:rPr>
                        <w:t>※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  <w:u w:val="single"/>
                        </w:rPr>
                        <w:t>No.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  <w:u w:val="single"/>
                        </w:rPr>
                        <w:t>〇）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の内容については、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資料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</w:rPr>
                        <w:t>1-2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Cs w:val="21"/>
                        </w:rPr>
                        <w:t>】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アルコ</w:t>
                      </w:r>
                      <w:bookmarkStart w:id="1" w:name="_GoBack"/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ール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健康障がい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Cs w:val="21"/>
                        </w:rPr>
                        <w:t>施策事業一覧を参照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02137" w:rsidRPr="00002137" w:rsidSect="000021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20DD" w14:textId="77777777" w:rsidR="002F226B" w:rsidRDefault="002F226B" w:rsidP="00CE6AEE">
      <w:r>
        <w:separator/>
      </w:r>
    </w:p>
  </w:endnote>
  <w:endnote w:type="continuationSeparator" w:id="0">
    <w:p w14:paraId="777B4DBE" w14:textId="77777777" w:rsidR="002F226B" w:rsidRDefault="002F226B" w:rsidP="00CE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B410" w14:textId="77777777" w:rsidR="002F226B" w:rsidRDefault="002F226B" w:rsidP="00CE6AEE">
      <w:r>
        <w:separator/>
      </w:r>
    </w:p>
  </w:footnote>
  <w:footnote w:type="continuationSeparator" w:id="0">
    <w:p w14:paraId="6E2C79F5" w14:textId="77777777" w:rsidR="002F226B" w:rsidRDefault="002F226B" w:rsidP="00CE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pG3baCVZBCb+OAVSuuXt92Jy836+LNDXCHDWdFizK/9LefKbnOO9Dz81QHDmW4Rm1gjn6IjEt7z8CBNclA9gQ==" w:salt="gYLCEOacacinAmkrei2T+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76"/>
    <w:rsid w:val="00002137"/>
    <w:rsid w:val="0027504B"/>
    <w:rsid w:val="00280F76"/>
    <w:rsid w:val="002F226B"/>
    <w:rsid w:val="00984533"/>
    <w:rsid w:val="009F144F"/>
    <w:rsid w:val="00CE6AEE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C1085"/>
  <w15:chartTrackingRefBased/>
  <w15:docId w15:val="{25787436-82A4-4FFC-ACF6-FB1462EB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EE"/>
  </w:style>
  <w:style w:type="paragraph" w:styleId="a5">
    <w:name w:val="footer"/>
    <w:basedOn w:val="a"/>
    <w:link w:val="a6"/>
    <w:uiPriority w:val="99"/>
    <w:unhideWhenUsed/>
    <w:rsid w:val="00CE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EE"/>
  </w:style>
  <w:style w:type="paragraph" w:styleId="Web">
    <w:name w:val="Normal (Web)"/>
    <w:basedOn w:val="a"/>
    <w:uiPriority w:val="99"/>
    <w:semiHidden/>
    <w:unhideWhenUsed/>
    <w:rsid w:val="00CE6A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217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4</cp:revision>
  <dcterms:created xsi:type="dcterms:W3CDTF">2020-12-25T07:16:00Z</dcterms:created>
  <dcterms:modified xsi:type="dcterms:W3CDTF">2021-01-04T04:46:00Z</dcterms:modified>
</cp:coreProperties>
</file>