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BA2" w:rsidRDefault="00902FFE" w:rsidP="00530BA2">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-512445</wp:posOffset>
                </wp:positionH>
                <wp:positionV relativeFrom="paragraph">
                  <wp:posOffset>-577215</wp:posOffset>
                </wp:positionV>
                <wp:extent cx="10344150" cy="359410"/>
                <wp:effectExtent l="0" t="0" r="0" b="254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344150" cy="359410"/>
                        </a:xfrm>
                        <a:prstGeom prst="rect">
                          <a:avLst/>
                        </a:prstGeom>
                        <a:solidFill>
                          <a:srgbClr val="ED7D31">
                            <a:lumMod val="40000"/>
                            <a:lumOff val="60000"/>
                          </a:srgbClr>
                        </a:solidFill>
                      </wps:spPr>
                      <wps:txbx>
                        <w:txbxContent>
                          <w:p w:rsidR="00530BA2" w:rsidRDefault="00530BA2" w:rsidP="00530BA2">
                            <w:pPr>
                              <w:pStyle w:val="Web"/>
                              <w:spacing w:before="0" w:beforeAutospacing="0" w:after="0" w:afterAutospacing="0" w:line="400" w:lineRule="exact"/>
                              <w:jc w:val="center"/>
                            </w:pPr>
                            <w:r>
                              <w:rPr>
                                <w:rFonts w:ascii="メイリオ" w:eastAsia="メイリオ" w:hAnsi="メイリオ" w:cs="+mj-cs" w:hint="eastAsia"/>
                                <w:b/>
                                <w:bCs/>
                                <w:color w:val="000000"/>
                                <w:kern w:val="24"/>
                                <w:sz w:val="40"/>
                                <w:szCs w:val="40"/>
                              </w:rPr>
                              <w:t>薬物依存症地域支援体制推進部会での協議・検討内容と取組み状況等（案）①</w:t>
                            </w:r>
                          </w:p>
                        </w:txbxContent>
                      </wps:txbx>
                      <wps:bodyPr vert="horz" wrap="square" lIns="72000" tIns="90000" rIns="72000" bIns="0" rtlCol="0" anchor="ctr" anchorCtr="0">
                        <a:normAutofit fontScale="90000"/>
                      </wps:bodyPr>
                    </wps:wsp>
                  </a:graphicData>
                </a:graphic>
              </wp:anchor>
            </w:drawing>
          </mc:Choice>
          <mc:Fallback>
            <w:pict>
              <v:rect id="タイトル 1" o:spid="_x0000_s1026" style="position:absolute;left:0;text-align:left;margin-left:-40.35pt;margin-top:-45.45pt;width:814.5pt;height:28.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" fillcolor="#f8cbad" stroked="f">
                <v:path arrowok="t"/>
                <o:lock v:ext="edit" grouping="t"/>
                <v:textbox inset="2mm,2.5mm,2mm,0">
                  <w:txbxContent>
                    <w:p w:rsidR="00530BA2" w:rsidRDefault="00530BA2" w:rsidP="00530BA2">
                      <w:pPr>
                        <w:pStyle w:val="Web"/>
                        <w:spacing w:before="0" w:beforeAutospacing="0" w:after="0" w:afterAutospacing="0" w:line="400" w:lineRule="exact"/>
                        <w:jc w:val="center"/>
                      </w:pPr>
                      <w:r>
                        <w:rPr>
                          <w:rFonts w:ascii="メイリオ" w:eastAsia="メイリオ" w:hAnsi="メイリオ" w:cs="+mj-cs" w:hint="eastAsia"/>
                          <w:b/>
                          <w:bCs/>
                          <w:color w:val="000000"/>
                          <w:kern w:val="24"/>
                          <w:sz w:val="40"/>
                          <w:szCs w:val="40"/>
                          <w:eastAsianLayout w:id="2092593417"/>
                        </w:rPr>
                        <w:t>薬物依存症地域支援体制推進部会での協議・検討内容と取組み状況等（案）①</w:t>
                      </w:r>
                    </w:p>
                  </w:txbxContent>
                </v:textbox>
              </v:rect>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20955</wp:posOffset>
                </wp:positionH>
                <wp:positionV relativeFrom="paragraph">
                  <wp:posOffset>-72402</wp:posOffset>
                </wp:positionV>
                <wp:extent cx="8947149" cy="297814"/>
                <wp:effectExtent l="19050" t="19050" r="26035" b="26670"/>
                <wp:wrapNone/>
                <wp:docPr id="4" name="テキスト ボックス 3"/>
                <wp:cNvGraphicFramePr/>
                <a:graphic xmlns:a="http://schemas.openxmlformats.org/drawingml/2006/main">
                  <a:graphicData uri="http://schemas.microsoft.com/office/word/2010/wordprocessingShape">
                    <wps:wsp>
                      <wps:cNvSpPr txBox="1"/>
                      <wps:spPr>
                        <a:xfrm>
                          <a:off x="0" y="0"/>
                          <a:ext cx="8947149" cy="297814"/>
                        </a:xfrm>
                        <a:prstGeom prst="rect">
                          <a:avLst/>
                        </a:prstGeom>
                        <a:noFill/>
                        <a:ln w="28575">
                          <a:solidFill>
                            <a:sysClr val="windowText" lastClr="000000"/>
                          </a:solidFill>
                          <a:prstDash val="sysDash"/>
                        </a:ln>
                      </wps:spPr>
                      <wps:txbx>
                        <w:txbxContent>
                          <w:p w:rsidR="00530BA2" w:rsidRDefault="00530BA2" w:rsidP="00530BA2">
                            <w:pPr>
                              <w:pStyle w:val="Web"/>
                              <w:spacing w:before="0" w:beforeAutospacing="0" w:after="0" w:afterAutospacing="0" w:line="280" w:lineRule="exact"/>
                              <w:jc w:val="center"/>
                            </w:pPr>
                            <w:r>
                              <w:rPr>
                                <w:rFonts w:ascii="Meiryo UI" w:eastAsia="Meiryo UI" w:hAnsi="Meiryo UI" w:cs="+mn-cs" w:hint="eastAsia"/>
                                <w:color w:val="000000"/>
                                <w:kern w:val="24"/>
                              </w:rPr>
                              <w:t>○昨年度の部会の概要</w:t>
                            </w:r>
                            <w:r>
                              <w:rPr>
                                <w:rFonts w:ascii="Meiryo UI" w:eastAsia="Meiryo UI" w:hAnsi="Meiryo UI" w:cs="+mn-cs" w:hint="eastAsia"/>
                                <w:color w:val="000000"/>
                                <w:kern w:val="24"/>
                              </w:rPr>
                              <w:t xml:space="preserve">　　　</w:t>
                            </w:r>
                            <w:r>
                              <w:rPr>
                                <w:rFonts w:ascii="Meiryo UI" w:eastAsia="Meiryo UI" w:hAnsi="Meiryo UI" w:cs="+mn-cs" w:hint="eastAsia"/>
                                <w:color w:val="000000"/>
                                <w:kern w:val="24"/>
                              </w:rPr>
                              <w:t>◆今年度第</w:t>
                            </w:r>
                            <w:r>
                              <w:rPr>
                                <w:rFonts w:ascii="Meiryo UI" w:eastAsia="Meiryo UI" w:hAnsi="Meiryo UI" w:cs="+mn-cs" w:hint="eastAsia"/>
                                <w:color w:val="000000"/>
                                <w:kern w:val="24"/>
                              </w:rPr>
                              <w:t>1</w:t>
                            </w:r>
                            <w:r>
                              <w:rPr>
                                <w:rFonts w:ascii="Meiryo UI" w:eastAsia="Meiryo UI" w:hAnsi="Meiryo UI" w:cs="+mn-cs" w:hint="eastAsia"/>
                                <w:color w:val="000000"/>
                                <w:kern w:val="24"/>
                              </w:rPr>
                              <w:t>回目の部会での意見</w:t>
                            </w:r>
                            <w:r>
                              <w:rPr>
                                <w:rFonts w:ascii="Meiryo UI" w:eastAsia="Meiryo UI" w:hAnsi="Meiryo UI" w:cs="+mn-cs" w:hint="eastAsia"/>
                                <w:color w:val="000000"/>
                                <w:kern w:val="24"/>
                              </w:rPr>
                              <w:t xml:space="preserve">等　　　□現在の取組み状況　　　</w:t>
                            </w:r>
                            <w:r>
                              <w:rPr>
                                <w:rFonts w:ascii="Meiryo UI" w:eastAsia="Meiryo UI" w:hAnsi="Meiryo UI" w:cs="+mn-cs" w:hint="eastAsia"/>
                                <w:color w:val="000000"/>
                                <w:kern w:val="24"/>
                              </w:rPr>
                              <w:t>■次年度の取組み予定等</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65pt;margin-top:-5.7pt;width:704.5pt;height:23.4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" filled="f" strokecolor="windowText" strokeweight="2.25pt">
                <v:stroke dashstyle="3 1"/>
                <v:textbox style="mso-fit-shape-to-text:t">
                  <w:txbxContent>
                    <w:p w:rsidR="00530BA2" w:rsidRDefault="00530BA2" w:rsidP="00530BA2">
                      <w:pPr>
                        <w:pStyle w:val="Web"/>
                        <w:spacing w:before="0" w:beforeAutospacing="0" w:after="0" w:afterAutospacing="0" w:line="280" w:lineRule="exact"/>
                        <w:jc w:val="center"/>
                      </w:pPr>
                      <w:r>
                        <w:rPr>
                          <w:rFonts w:ascii="Meiryo UI" w:eastAsia="Meiryo UI" w:hAnsi="Meiryo UI" w:cs="+mn-cs" w:hint="eastAsia"/>
                          <w:color w:val="000000"/>
                          <w:kern w:val="24"/>
                          <w:eastAsianLayout w:id="2092593420"/>
                        </w:rPr>
                        <w:t>○昨年度の部会の概要</w:t>
                      </w:r>
                      <w:r>
                        <w:rPr>
                          <w:rFonts w:ascii="Meiryo UI" w:eastAsia="Meiryo UI" w:hAnsi="Meiryo UI" w:cs="+mn-cs" w:hint="eastAsia"/>
                          <w:color w:val="000000"/>
                          <w:kern w:val="24"/>
                          <w:eastAsianLayout w:id="2092593421"/>
                        </w:rPr>
                        <w:t xml:space="preserve">　　　</w:t>
                      </w:r>
                      <w:r>
                        <w:rPr>
                          <w:rFonts w:ascii="Meiryo UI" w:eastAsia="Meiryo UI" w:hAnsi="Meiryo UI" w:cs="+mn-cs" w:hint="eastAsia"/>
                          <w:color w:val="000000"/>
                          <w:kern w:val="24"/>
                          <w:eastAsianLayout w:id="2092593422"/>
                        </w:rPr>
                        <w:t>◆今年度第</w:t>
                      </w:r>
                      <w:r>
                        <w:rPr>
                          <w:rFonts w:ascii="Meiryo UI" w:eastAsia="Meiryo UI" w:hAnsi="Meiryo UI" w:cs="+mn-cs" w:hint="eastAsia"/>
                          <w:color w:val="000000"/>
                          <w:kern w:val="24"/>
                          <w:eastAsianLayout w:id="2092593423"/>
                        </w:rPr>
                        <w:t>1</w:t>
                      </w:r>
                      <w:r>
                        <w:rPr>
                          <w:rFonts w:ascii="Meiryo UI" w:eastAsia="Meiryo UI" w:hAnsi="Meiryo UI" w:cs="+mn-cs" w:hint="eastAsia"/>
                          <w:color w:val="000000"/>
                          <w:kern w:val="24"/>
                          <w:eastAsianLayout w:id="2092593424"/>
                        </w:rPr>
                        <w:t>回目の部会での意見</w:t>
                      </w:r>
                      <w:r>
                        <w:rPr>
                          <w:rFonts w:ascii="Meiryo UI" w:eastAsia="Meiryo UI" w:hAnsi="Meiryo UI" w:cs="+mn-cs" w:hint="eastAsia"/>
                          <w:color w:val="000000"/>
                          <w:kern w:val="24"/>
                          <w:eastAsianLayout w:id="2092593408"/>
                        </w:rPr>
                        <w:t xml:space="preserve">等　　　□現在の取組み状況　　　</w:t>
                      </w:r>
                      <w:r>
                        <w:rPr>
                          <w:rFonts w:ascii="Meiryo UI" w:eastAsia="Meiryo UI" w:hAnsi="Meiryo UI" w:cs="+mn-cs" w:hint="eastAsia"/>
                          <w:color w:val="000000"/>
                          <w:kern w:val="24"/>
                          <w:eastAsianLayout w:id="2092593409"/>
                        </w:rPr>
                        <w:t>■次年度の取組み予定等</w:t>
                      </w:r>
                    </w:p>
                  </w:txbxContent>
                </v:textbox>
              </v:shape>
            </w:pict>
          </mc:Fallback>
        </mc:AlternateContent>
      </w:r>
    </w:p>
    <w:p w:rsidR="00530BA2" w:rsidRDefault="00902FFE" w:rsidP="00530BA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-512445</wp:posOffset>
                </wp:positionH>
                <wp:positionV relativeFrom="paragraph">
                  <wp:posOffset>118110</wp:posOffset>
                </wp:positionV>
                <wp:extent cx="10344150" cy="1619250"/>
                <wp:effectExtent l="76200" t="38100" r="76200" b="114300"/>
                <wp:wrapNone/>
                <wp:docPr id="6" name="正方形/長方形 5"/>
                <wp:cNvGraphicFramePr/>
                <a:graphic xmlns:a="http://schemas.openxmlformats.org/drawingml/2006/main">
                  <a:graphicData uri="http://schemas.microsoft.com/office/word/2010/wordprocessingShape">
                    <wps:wsp>
                      <wps:cNvSpPr/>
                      <wps:spPr>
                        <a:xfrm>
                          <a:off x="0" y="0"/>
                          <a:ext cx="10344150" cy="161925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80" w:lineRule="exact"/>
                            </w:pPr>
                            <w:r>
                              <w:rPr>
                                <w:rFonts w:ascii="Meiryo UI" w:eastAsia="Meiryo UI" w:hAnsi="Meiryo UI" w:cs="+mn-cs" w:hint="eastAsia"/>
                                <w:b/>
                                <w:bCs/>
                                <w:color w:val="000000"/>
                                <w:kern w:val="24"/>
                                <w:sz w:val="26"/>
                                <w:szCs w:val="26"/>
                              </w:rPr>
                              <w:t>➊相談支援について</w:t>
                            </w:r>
                          </w:p>
                        </w:txbxContent>
                      </wps:txbx>
                      <wps:bodyPr wrap="square" lIns="102870" tIns="51435" rIns="102870" bIns="51435" spcCol="0" rtlCol="0" anchor="t">
                        <a:noAutofit/>
                      </wps:bodyPr>
                    </wps:wsp>
                  </a:graphicData>
                </a:graphic>
              </wp:anchor>
            </w:drawing>
          </mc:Choice>
          <mc:Fallback>
            <w:pict>
              <v:rect id="正方形/長方形 5" o:spid="_x0000_s1028" style="position:absolute;left:0;text-align:left;margin-left:-40.35pt;margin-top:9.3pt;width:814.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" fillcolor="#fc9"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80" w:lineRule="exact"/>
                      </w:pPr>
                      <w:r>
                        <w:rPr>
                          <w:rFonts w:ascii="Meiryo UI" w:eastAsia="Meiryo UI" w:hAnsi="Meiryo UI" w:cs="+mn-cs" w:hint="eastAsia"/>
                          <w:b/>
                          <w:bCs/>
                          <w:color w:val="000000"/>
                          <w:kern w:val="24"/>
                          <w:sz w:val="26"/>
                          <w:szCs w:val="26"/>
                          <w:eastAsianLayout w:id="2092593415"/>
                        </w:rPr>
                        <w:t>➊相談支援について</w:t>
                      </w:r>
                    </w:p>
                  </w:txbxContent>
                </v:textbox>
              </v:rect>
            </w:pict>
          </mc:Fallback>
        </mc:AlternateContent>
      </w:r>
    </w:p>
    <w:p w:rsidR="00530BA2" w:rsidRDefault="00902FFE" w:rsidP="00530BA2">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-512445</wp:posOffset>
                </wp:positionH>
                <wp:positionV relativeFrom="paragraph">
                  <wp:posOffset>165735</wp:posOffset>
                </wp:positionV>
                <wp:extent cx="4839444" cy="1292885"/>
                <wp:effectExtent l="76200" t="38100" r="75565" b="116840"/>
                <wp:wrapNone/>
                <wp:docPr id="5" name="正方形/長方形 4"/>
                <wp:cNvGraphicFramePr/>
                <a:graphic xmlns:a="http://schemas.openxmlformats.org/drawingml/2006/main">
                  <a:graphicData uri="http://schemas.microsoft.com/office/word/2010/wordprocessingShape">
                    <wps:wsp>
                      <wps:cNvSpPr/>
                      <wps:spPr>
                        <a:xfrm>
                          <a:off x="0" y="0"/>
                          <a:ext cx="4839444" cy="129288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w:t>
                            </w:r>
                            <w:r>
                              <w:rPr>
                                <w:rFonts w:ascii="Meiryo UI" w:eastAsia="Meiryo UI" w:hAnsi="Meiryo UI" w:cs="+mn-cs" w:hint="eastAsia"/>
                                <w:color w:val="000000"/>
                                <w:kern w:val="24"/>
                                <w:sz w:val="22"/>
                                <w:szCs w:val="22"/>
                                <w:u w:val="single"/>
                              </w:rPr>
                              <w:t>相談窓口の周知が必要</w:t>
                            </w:r>
                            <w:r>
                              <w:rPr>
                                <w:rFonts w:ascii="Meiryo UI" w:eastAsia="Meiryo UI" w:hAnsi="Meiryo UI" w:cs="+mn-cs" w:hint="eastAsia"/>
                                <w:color w:val="000000"/>
                                <w:kern w:val="24"/>
                                <w:sz w:val="22"/>
                                <w:szCs w:val="22"/>
                              </w:rPr>
                              <w:t>。</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○関わっている機関同士が連携して、</w:t>
                            </w:r>
                            <w:r>
                              <w:rPr>
                                <w:rFonts w:ascii="Meiryo UI" w:eastAsia="Meiryo UI" w:hAnsi="Meiryo UI" w:cs="+mn-cs" w:hint="eastAsia"/>
                                <w:color w:val="000000"/>
                                <w:kern w:val="24"/>
                                <w:sz w:val="22"/>
                                <w:szCs w:val="22"/>
                                <w:u w:val="single"/>
                              </w:rPr>
                              <w:t>どんなつなぎ方や寄り添い方をすればつながる</w:t>
                            </w:r>
                          </w:p>
                          <w:p w:rsidR="00530BA2" w:rsidRDefault="00530BA2" w:rsidP="00530BA2">
                            <w:pPr>
                              <w:pStyle w:val="Web"/>
                              <w:spacing w:before="0" w:beforeAutospacing="0" w:after="0" w:afterAutospacing="0" w:line="260" w:lineRule="exact"/>
                              <w:ind w:firstLineChars="100" w:firstLine="220"/>
                            </w:pPr>
                            <w:proofErr w:type="gramStart"/>
                            <w:r>
                              <w:rPr>
                                <w:rFonts w:ascii="Meiryo UI" w:eastAsia="Meiryo UI" w:hAnsi="Meiryo UI" w:cs="+mn-cs" w:hint="eastAsia"/>
                                <w:color w:val="000000"/>
                                <w:kern w:val="24"/>
                                <w:sz w:val="22"/>
                                <w:szCs w:val="22"/>
                                <w:u w:val="single"/>
                              </w:rPr>
                              <w:t>のか</w:t>
                            </w:r>
                            <w:proofErr w:type="gramEnd"/>
                            <w:r>
                              <w:rPr>
                                <w:rFonts w:ascii="Meiryo UI" w:eastAsia="Meiryo UI" w:hAnsi="Meiryo UI" w:cs="+mn-cs" w:hint="eastAsia"/>
                                <w:color w:val="000000"/>
                                <w:kern w:val="24"/>
                                <w:sz w:val="22"/>
                                <w:szCs w:val="22"/>
                                <w:u w:val="single"/>
                              </w:rPr>
                              <w:t>考える必要</w:t>
                            </w:r>
                            <w:r>
                              <w:rPr>
                                <w:rFonts w:ascii="Meiryo UI" w:eastAsia="Meiryo UI" w:hAnsi="Meiryo UI" w:cs="+mn-cs" w:hint="eastAsia"/>
                                <w:color w:val="000000"/>
                                <w:kern w:val="24"/>
                                <w:sz w:val="22"/>
                                <w:szCs w:val="22"/>
                              </w:rPr>
                              <w:t>がある。</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○本人と受け入れる側のスタッフやメンバーとの</w:t>
                            </w:r>
                            <w:r>
                              <w:rPr>
                                <w:rFonts w:ascii="Meiryo UI" w:eastAsia="Meiryo UI" w:hAnsi="Meiryo UI" w:cs="+mn-cs" w:hint="eastAsia"/>
                                <w:color w:val="000000"/>
                                <w:kern w:val="24"/>
                                <w:sz w:val="22"/>
                                <w:szCs w:val="22"/>
                                <w:u w:val="single"/>
                              </w:rPr>
                              <w:t>個別の出会い</w:t>
                            </w:r>
                            <w:bookmarkStart w:id="0" w:name="_GoBack"/>
                            <w:bookmarkEnd w:id="0"/>
                            <w:r>
                              <w:rPr>
                                <w:rFonts w:ascii="Meiryo UI" w:eastAsia="Meiryo UI" w:hAnsi="Meiryo UI" w:cs="+mn-cs" w:hint="eastAsia"/>
                                <w:color w:val="000000"/>
                                <w:kern w:val="24"/>
                                <w:sz w:val="22"/>
                                <w:szCs w:val="22"/>
                                <w:u w:val="single"/>
                              </w:rPr>
                              <w:t>を演出しないと</w:t>
                            </w:r>
                            <w:r>
                              <w:rPr>
                                <w:rFonts w:ascii="Meiryo UI" w:eastAsia="Meiryo UI" w:hAnsi="Meiryo UI" w:cs="+mn-cs" w:hint="eastAsia"/>
                                <w:color w:val="000000"/>
                                <w:kern w:val="24"/>
                                <w:sz w:val="22"/>
                                <w:szCs w:val="22"/>
                                <w:u w:val="single"/>
                              </w:rPr>
                              <w:t>つながら</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u w:val="single"/>
                              </w:rPr>
                              <w:t>ない</w:t>
                            </w:r>
                            <w:r>
                              <w:rPr>
                                <w:rFonts w:ascii="Meiryo UI" w:eastAsia="Meiryo UI" w:hAnsi="Meiryo UI" w:cs="+mn-cs" w:hint="eastAsia"/>
                                <w:color w:val="000000"/>
                                <w:kern w:val="24"/>
                                <w:sz w:val="22"/>
                                <w:szCs w:val="22"/>
                              </w:rPr>
                              <w:t>。</w:t>
                            </w:r>
                          </w:p>
                          <w:p w:rsidR="00530BA2" w:rsidRDefault="00530BA2" w:rsidP="00530BA2">
                            <w:pPr>
                              <w:pStyle w:val="Web"/>
                              <w:spacing w:before="0" w:beforeAutospacing="0" w:after="0" w:afterAutospacing="0" w:line="260" w:lineRule="exact"/>
                              <w:rPr>
                                <w:rFonts w:ascii="Meiryo UI" w:eastAsia="Meiryo UI" w:hAnsi="Meiryo UI" w:cs="+mn-cs"/>
                                <w:color w:val="000000"/>
                                <w:kern w:val="24"/>
                                <w:sz w:val="22"/>
                                <w:szCs w:val="22"/>
                              </w:rPr>
                            </w:pPr>
                            <w:r>
                              <w:rPr>
                                <w:rFonts w:ascii="Meiryo UI" w:eastAsia="Meiryo UI" w:hAnsi="Meiryo UI" w:cs="+mn-cs" w:hint="eastAsia"/>
                                <w:color w:val="000000"/>
                                <w:kern w:val="24"/>
                                <w:sz w:val="22"/>
                                <w:szCs w:val="22"/>
                              </w:rPr>
                              <w:t>◆違法なものであるがゆえに、なかなか継続的な相談につながりにくく、結果</w:t>
                            </w:r>
                            <w:r>
                              <w:rPr>
                                <w:rFonts w:hint="eastAsia"/>
                              </w:rPr>
                              <w:t>、</w:t>
                            </w:r>
                            <w:r>
                              <w:rPr>
                                <w:rFonts w:ascii="Meiryo UI" w:eastAsia="Meiryo UI" w:hAnsi="Meiryo UI" w:cs="+mn-cs" w:hint="eastAsia"/>
                                <w:color w:val="000000"/>
                                <w:kern w:val="24"/>
                                <w:sz w:val="22"/>
                                <w:szCs w:val="22"/>
                              </w:rPr>
                              <w:t>再使</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rPr>
                              <w:t>用にいたるので、</w:t>
                            </w:r>
                            <w:r>
                              <w:rPr>
                                <w:rFonts w:ascii="Meiryo UI" w:eastAsia="Meiryo UI" w:hAnsi="Meiryo UI" w:cs="+mn-cs" w:hint="eastAsia"/>
                                <w:color w:val="000000"/>
                                <w:kern w:val="24"/>
                                <w:sz w:val="22"/>
                                <w:szCs w:val="22"/>
                                <w:u w:val="single"/>
                              </w:rPr>
                              <w:t>コーディネートする役割が必要</w:t>
                            </w:r>
                            <w:r>
                              <w:rPr>
                                <w:rFonts w:ascii="Meiryo UI" w:eastAsia="Meiryo UI" w:hAnsi="Meiryo UI" w:cs="+mn-cs" w:hint="eastAsia"/>
                                <w:color w:val="000000"/>
                                <w:kern w:val="24"/>
                                <w:sz w:val="22"/>
                                <w:szCs w:val="22"/>
                              </w:rPr>
                              <w:t>。</w:t>
                            </w:r>
                          </w:p>
                        </w:txbxContent>
                      </wps:txbx>
                      <wps:bodyPr lIns="102870" tIns="51435" rIns="102870" bIns="51435" spcCol="0" rtlCol="0" anchor="t"/>
                    </wps:wsp>
                  </a:graphicData>
                </a:graphic>
              </wp:anchor>
            </w:drawing>
          </mc:Choice>
          <mc:Fallback>
            <w:pict>
              <v:rect id="正方形/長方形 4" o:spid="_x0000_s1029" style="position:absolute;left:0;text-align:left;margin-left:-40.35pt;margin-top:13.05pt;width:381.05pt;height:10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w:t>
                      </w:r>
                      <w:r>
                        <w:rPr>
                          <w:rFonts w:ascii="Meiryo UI" w:eastAsia="Meiryo UI" w:hAnsi="Meiryo UI" w:cs="+mn-cs" w:hint="eastAsia"/>
                          <w:color w:val="000000"/>
                          <w:kern w:val="24"/>
                          <w:sz w:val="22"/>
                          <w:szCs w:val="22"/>
                          <w:u w:val="single"/>
                        </w:rPr>
                        <w:t>相談窓口の周知が必要</w:t>
                      </w:r>
                      <w:r>
                        <w:rPr>
                          <w:rFonts w:ascii="Meiryo UI" w:eastAsia="Meiryo UI" w:hAnsi="Meiryo UI" w:cs="+mn-cs" w:hint="eastAsia"/>
                          <w:color w:val="000000"/>
                          <w:kern w:val="24"/>
                          <w:sz w:val="22"/>
                          <w:szCs w:val="22"/>
                        </w:rPr>
                        <w:t>。</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○関わっている機関同士が連携して、</w:t>
                      </w:r>
                      <w:r>
                        <w:rPr>
                          <w:rFonts w:ascii="Meiryo UI" w:eastAsia="Meiryo UI" w:hAnsi="Meiryo UI" w:cs="+mn-cs" w:hint="eastAsia"/>
                          <w:color w:val="000000"/>
                          <w:kern w:val="24"/>
                          <w:sz w:val="22"/>
                          <w:szCs w:val="22"/>
                          <w:u w:val="single"/>
                        </w:rPr>
                        <w:t>どんなつなぎ方や寄り添い方をすればつながる</w:t>
                      </w:r>
                    </w:p>
                    <w:p w:rsidR="00530BA2" w:rsidRDefault="00530BA2" w:rsidP="00530BA2">
                      <w:pPr>
                        <w:pStyle w:val="Web"/>
                        <w:spacing w:before="0" w:beforeAutospacing="0" w:after="0" w:afterAutospacing="0" w:line="260" w:lineRule="exact"/>
                        <w:ind w:firstLineChars="100" w:firstLine="220"/>
                      </w:pPr>
                      <w:proofErr w:type="gramStart"/>
                      <w:r>
                        <w:rPr>
                          <w:rFonts w:ascii="Meiryo UI" w:eastAsia="Meiryo UI" w:hAnsi="Meiryo UI" w:cs="+mn-cs" w:hint="eastAsia"/>
                          <w:color w:val="000000"/>
                          <w:kern w:val="24"/>
                          <w:sz w:val="22"/>
                          <w:szCs w:val="22"/>
                          <w:u w:val="single"/>
                        </w:rPr>
                        <w:t>のか</w:t>
                      </w:r>
                      <w:proofErr w:type="gramEnd"/>
                      <w:r>
                        <w:rPr>
                          <w:rFonts w:ascii="Meiryo UI" w:eastAsia="Meiryo UI" w:hAnsi="Meiryo UI" w:cs="+mn-cs" w:hint="eastAsia"/>
                          <w:color w:val="000000"/>
                          <w:kern w:val="24"/>
                          <w:sz w:val="22"/>
                          <w:szCs w:val="22"/>
                          <w:u w:val="single"/>
                        </w:rPr>
                        <w:t>考える必要</w:t>
                      </w:r>
                      <w:r>
                        <w:rPr>
                          <w:rFonts w:ascii="Meiryo UI" w:eastAsia="Meiryo UI" w:hAnsi="Meiryo UI" w:cs="+mn-cs" w:hint="eastAsia"/>
                          <w:color w:val="000000"/>
                          <w:kern w:val="24"/>
                          <w:sz w:val="22"/>
                          <w:szCs w:val="22"/>
                        </w:rPr>
                        <w:t>がある。</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○本人と受け入れる側のスタッフやメンバーとの</w:t>
                      </w:r>
                      <w:r>
                        <w:rPr>
                          <w:rFonts w:ascii="Meiryo UI" w:eastAsia="Meiryo UI" w:hAnsi="Meiryo UI" w:cs="+mn-cs" w:hint="eastAsia"/>
                          <w:color w:val="000000"/>
                          <w:kern w:val="24"/>
                          <w:sz w:val="22"/>
                          <w:szCs w:val="22"/>
                          <w:u w:val="single"/>
                        </w:rPr>
                        <w:t>個別の出会い</w:t>
                      </w:r>
                      <w:bookmarkStart w:id="1" w:name="_GoBack"/>
                      <w:bookmarkEnd w:id="1"/>
                      <w:r>
                        <w:rPr>
                          <w:rFonts w:ascii="Meiryo UI" w:eastAsia="Meiryo UI" w:hAnsi="Meiryo UI" w:cs="+mn-cs" w:hint="eastAsia"/>
                          <w:color w:val="000000"/>
                          <w:kern w:val="24"/>
                          <w:sz w:val="22"/>
                          <w:szCs w:val="22"/>
                          <w:u w:val="single"/>
                        </w:rPr>
                        <w:t>を演出しないと</w:t>
                      </w:r>
                      <w:r>
                        <w:rPr>
                          <w:rFonts w:ascii="Meiryo UI" w:eastAsia="Meiryo UI" w:hAnsi="Meiryo UI" w:cs="+mn-cs" w:hint="eastAsia"/>
                          <w:color w:val="000000"/>
                          <w:kern w:val="24"/>
                          <w:sz w:val="22"/>
                          <w:szCs w:val="22"/>
                          <w:u w:val="single"/>
                        </w:rPr>
                        <w:t>つながら</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u w:val="single"/>
                        </w:rPr>
                        <w:t>ない</w:t>
                      </w:r>
                      <w:r>
                        <w:rPr>
                          <w:rFonts w:ascii="Meiryo UI" w:eastAsia="Meiryo UI" w:hAnsi="Meiryo UI" w:cs="+mn-cs" w:hint="eastAsia"/>
                          <w:color w:val="000000"/>
                          <w:kern w:val="24"/>
                          <w:sz w:val="22"/>
                          <w:szCs w:val="22"/>
                        </w:rPr>
                        <w:t>。</w:t>
                      </w:r>
                    </w:p>
                    <w:p w:rsidR="00530BA2" w:rsidRDefault="00530BA2" w:rsidP="00530BA2">
                      <w:pPr>
                        <w:pStyle w:val="Web"/>
                        <w:spacing w:before="0" w:beforeAutospacing="0" w:after="0" w:afterAutospacing="0" w:line="260" w:lineRule="exact"/>
                        <w:rPr>
                          <w:rFonts w:ascii="Meiryo UI" w:eastAsia="Meiryo UI" w:hAnsi="Meiryo UI" w:cs="+mn-cs"/>
                          <w:color w:val="000000"/>
                          <w:kern w:val="24"/>
                          <w:sz w:val="22"/>
                          <w:szCs w:val="22"/>
                        </w:rPr>
                      </w:pPr>
                      <w:r>
                        <w:rPr>
                          <w:rFonts w:ascii="Meiryo UI" w:eastAsia="Meiryo UI" w:hAnsi="Meiryo UI" w:cs="+mn-cs" w:hint="eastAsia"/>
                          <w:color w:val="000000"/>
                          <w:kern w:val="24"/>
                          <w:sz w:val="22"/>
                          <w:szCs w:val="22"/>
                        </w:rPr>
                        <w:t>◆違法なものであるがゆえに、なかなか継続的な相談につながりにくく、結果</w:t>
                      </w:r>
                      <w:r>
                        <w:rPr>
                          <w:rFonts w:hint="eastAsia"/>
                        </w:rPr>
                        <w:t>、</w:t>
                      </w:r>
                      <w:r>
                        <w:rPr>
                          <w:rFonts w:ascii="Meiryo UI" w:eastAsia="Meiryo UI" w:hAnsi="Meiryo UI" w:cs="+mn-cs" w:hint="eastAsia"/>
                          <w:color w:val="000000"/>
                          <w:kern w:val="24"/>
                          <w:sz w:val="22"/>
                          <w:szCs w:val="22"/>
                        </w:rPr>
                        <w:t>再使</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rPr>
                        <w:t>用にいたるので、</w:t>
                      </w:r>
                      <w:r>
                        <w:rPr>
                          <w:rFonts w:ascii="Meiryo UI" w:eastAsia="Meiryo UI" w:hAnsi="Meiryo UI" w:cs="+mn-cs" w:hint="eastAsia"/>
                          <w:color w:val="000000"/>
                          <w:kern w:val="24"/>
                          <w:sz w:val="22"/>
                          <w:szCs w:val="22"/>
                          <w:u w:val="single"/>
                        </w:rPr>
                        <w:t>コーディネートする役割が必要</w:t>
                      </w:r>
                      <w:r>
                        <w:rPr>
                          <w:rFonts w:ascii="Meiryo UI" w:eastAsia="Meiryo UI" w:hAnsi="Meiryo UI" w:cs="+mn-cs" w:hint="eastAsia"/>
                          <w:color w:val="000000"/>
                          <w:kern w:val="24"/>
                          <w:sz w:val="22"/>
                          <w:szCs w:val="22"/>
                        </w:rPr>
                        <w:t>。</w:t>
                      </w:r>
                    </w:p>
                  </w:txbxContent>
                </v:textbox>
              </v:rect>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4678680</wp:posOffset>
                </wp:positionH>
                <wp:positionV relativeFrom="paragraph">
                  <wp:posOffset>175260</wp:posOffset>
                </wp:positionV>
                <wp:extent cx="5153025" cy="1282700"/>
                <wp:effectExtent l="76200" t="38100" r="85725" b="107950"/>
                <wp:wrapNone/>
                <wp:docPr id="25" name="正方形/長方形 24"/>
                <wp:cNvGraphicFramePr/>
                <a:graphic xmlns:a="http://schemas.openxmlformats.org/drawingml/2006/main">
                  <a:graphicData uri="http://schemas.microsoft.com/office/word/2010/wordprocessingShape">
                    <wps:wsp>
                      <wps:cNvSpPr/>
                      <wps:spPr>
                        <a:xfrm>
                          <a:off x="0" y="0"/>
                          <a:ext cx="5153025" cy="128270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□様々な機関向けの研修等を通して、相談機関の周知を実施</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 xml:space="preserve">　　（リーフレット・チラシ等を配布）。</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□保護観察所のプログラムに精神保健福祉センター職員も参加。</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□調査研究として</w:t>
                            </w:r>
                            <w:r>
                              <w:rPr>
                                <w:rFonts w:ascii="Meiryo UI" w:eastAsia="Meiryo UI" w:hAnsi="Meiryo UI" w:cs="+mn-cs" w:hint="eastAsia"/>
                                <w:color w:val="000000"/>
                                <w:kern w:val="24"/>
                              </w:rPr>
                              <w:t>Voice</w:t>
                            </w:r>
                            <w:r>
                              <w:rPr>
                                <w:rFonts w:ascii="Meiryo UI" w:eastAsia="Meiryo UI" w:hAnsi="Meiryo UI" w:cs="+mn-cs" w:hint="eastAsia"/>
                                <w:color w:val="000000"/>
                                <w:kern w:val="24"/>
                              </w:rPr>
                              <w:t xml:space="preserve"> </w:t>
                            </w:r>
                            <w:r>
                              <w:rPr>
                                <w:rFonts w:ascii="Meiryo UI" w:eastAsia="Meiryo UI" w:hAnsi="Meiryo UI" w:cs="+mn-cs" w:hint="eastAsia"/>
                                <w:color w:val="000000"/>
                                <w:kern w:val="24"/>
                              </w:rPr>
                              <w:t>Bridge</w:t>
                            </w:r>
                            <w:r>
                              <w:rPr>
                                <w:rFonts w:ascii="Meiryo UI" w:eastAsia="Meiryo UI" w:hAnsi="Meiryo UI" w:cs="+mn-cs" w:hint="eastAsia"/>
                                <w:color w:val="000000"/>
                                <w:kern w:val="24"/>
                              </w:rPr>
                              <w:t xml:space="preserve"> </w:t>
                            </w:r>
                            <w:r>
                              <w:rPr>
                                <w:rFonts w:ascii="Meiryo UI" w:eastAsia="Meiryo UI" w:hAnsi="Meiryo UI" w:cs="+mn-cs" w:hint="eastAsia"/>
                                <w:color w:val="000000"/>
                                <w:kern w:val="24"/>
                              </w:rPr>
                              <w:t>Project</w:t>
                            </w:r>
                            <w:r>
                              <w:rPr>
                                <w:rFonts w:ascii="Meiryo UI" w:eastAsia="Meiryo UI" w:hAnsi="Meiryo UI" w:cs="+mn-cs" w:hint="eastAsia"/>
                                <w:color w:val="000000"/>
                                <w:kern w:val="24"/>
                              </w:rPr>
                              <w:t>で支援を開始。</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□近畿厚生局に「再乱用防止支援員」を配置。</w:t>
                            </w:r>
                          </w:p>
                          <w:p w:rsidR="00530BA2" w:rsidRDefault="00530BA2" w:rsidP="00530BA2">
                            <w:pPr>
                              <w:pStyle w:val="Web"/>
                              <w:spacing w:before="0" w:beforeAutospacing="0" w:after="0" w:afterAutospacing="0" w:line="260" w:lineRule="exact"/>
                            </w:pPr>
                            <w:r>
                              <w:rPr>
                                <w:rFonts w:ascii="Meiryo UI" w:eastAsia="Meiryo UI" w:hAnsi="Meiryo UI" w:cs="+mn-cs" w:hint="eastAsia"/>
                                <w:color w:val="FF0000"/>
                                <w:kern w:val="24"/>
                              </w:rPr>
                              <w:t>□</w:t>
                            </w:r>
                            <w:r>
                              <w:rPr>
                                <w:rFonts w:ascii="Meiryo UI" w:eastAsia="Meiryo UI" w:hAnsi="Meiryo UI" w:cs="+mn-cs" w:hint="eastAsia"/>
                                <w:color w:val="000000"/>
                                <w:kern w:val="24"/>
                              </w:rPr>
                              <w:t>（府こころ</w:t>
                            </w:r>
                            <w:r>
                              <w:rPr>
                                <w:rFonts w:ascii="Meiryo UI" w:eastAsia="Meiryo UI" w:hAnsi="Meiryo UI" w:cs="+mn-cs" w:hint="eastAsia"/>
                                <w:color w:val="000000"/>
                                <w:kern w:val="24"/>
                              </w:rPr>
                              <w:t>C</w:t>
                            </w:r>
                            <w:r>
                              <w:rPr>
                                <w:rFonts w:ascii="Meiryo UI" w:eastAsia="Meiryo UI" w:hAnsi="Meiryo UI" w:cs="+mn-cs" w:hint="eastAsia"/>
                                <w:color w:val="000000"/>
                                <w:kern w:val="24"/>
                              </w:rPr>
                              <w:t>）大阪刑務所の研究授業への参画（プログラムの見学）。</w:t>
                            </w:r>
                          </w:p>
                        </w:txbxContent>
                      </wps:txbx>
                      <wps:bodyPr wrap="square" lIns="102870" tIns="51435" rIns="102870" bIns="51435" spcCol="0" rtlCol="0" anchor="ctr"/>
                    </wps:wsp>
                  </a:graphicData>
                </a:graphic>
              </wp:anchor>
            </w:drawing>
          </mc:Choice>
          <mc:Fallback>
            <w:pict>
              <v:rect id="正方形/長方形 24" o:spid="_x0000_s1030" style="position:absolute;left:0;text-align:left;margin-left:368.4pt;margin-top:13.8pt;width:405.75pt;height:10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2"/>
                        </w:rPr>
                        <w:t>□様々な機関向けの研修等を通して、相談機関の周知を実施</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3"/>
                        </w:rPr>
                        <w:t xml:space="preserve">　　（リーフレット・チラシ等を配布）。</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4"/>
                        </w:rPr>
                        <w:t>□保護観察所のプログラムに精神保健福祉センター職員も参加。</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5"/>
                        </w:rPr>
                        <w:t>□調査研究として</w:t>
                      </w:r>
                      <w:r>
                        <w:rPr>
                          <w:rFonts w:ascii="Meiryo UI" w:eastAsia="Meiryo UI" w:hAnsi="Meiryo UI" w:cs="+mn-cs" w:hint="eastAsia"/>
                          <w:color w:val="000000"/>
                          <w:kern w:val="24"/>
                          <w:eastAsianLayout w:id="2092593416"/>
                        </w:rPr>
                        <w:t>Voice</w:t>
                      </w:r>
                      <w:r>
                        <w:rPr>
                          <w:rFonts w:ascii="Meiryo UI" w:eastAsia="Meiryo UI" w:hAnsi="Meiryo UI" w:cs="+mn-cs" w:hint="eastAsia"/>
                          <w:color w:val="000000"/>
                          <w:kern w:val="24"/>
                          <w:eastAsianLayout w:id="2092593417"/>
                        </w:rPr>
                        <w:t xml:space="preserve"> </w:t>
                      </w:r>
                      <w:r>
                        <w:rPr>
                          <w:rFonts w:ascii="Meiryo UI" w:eastAsia="Meiryo UI" w:hAnsi="Meiryo UI" w:cs="+mn-cs" w:hint="eastAsia"/>
                          <w:color w:val="000000"/>
                          <w:kern w:val="24"/>
                          <w:eastAsianLayout w:id="2092593418"/>
                        </w:rPr>
                        <w:t>Bridge</w:t>
                      </w:r>
                      <w:r>
                        <w:rPr>
                          <w:rFonts w:ascii="Meiryo UI" w:eastAsia="Meiryo UI" w:hAnsi="Meiryo UI" w:cs="+mn-cs" w:hint="eastAsia"/>
                          <w:color w:val="000000"/>
                          <w:kern w:val="24"/>
                          <w:eastAsianLayout w:id="2092593419"/>
                        </w:rPr>
                        <w:t xml:space="preserve"> </w:t>
                      </w:r>
                      <w:r>
                        <w:rPr>
                          <w:rFonts w:ascii="Meiryo UI" w:eastAsia="Meiryo UI" w:hAnsi="Meiryo UI" w:cs="+mn-cs" w:hint="eastAsia"/>
                          <w:color w:val="000000"/>
                          <w:kern w:val="24"/>
                          <w:eastAsianLayout w:id="2092593420"/>
                        </w:rPr>
                        <w:t>Project</w:t>
                      </w:r>
                      <w:r>
                        <w:rPr>
                          <w:rFonts w:ascii="Meiryo UI" w:eastAsia="Meiryo UI" w:hAnsi="Meiryo UI" w:cs="+mn-cs" w:hint="eastAsia"/>
                          <w:color w:val="000000"/>
                          <w:kern w:val="24"/>
                          <w:eastAsianLayout w:id="2092593421"/>
                        </w:rPr>
                        <w:t>で支援を開始。</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22"/>
                        </w:rPr>
                        <w:t>□近畿厚生局に「再乱用防止支援員」を配置。</w:t>
                      </w:r>
                    </w:p>
                    <w:p w:rsidR="00530BA2" w:rsidRDefault="00530BA2" w:rsidP="00530BA2">
                      <w:pPr>
                        <w:pStyle w:val="Web"/>
                        <w:spacing w:before="0" w:beforeAutospacing="0" w:after="0" w:afterAutospacing="0" w:line="260" w:lineRule="exact"/>
                      </w:pPr>
                      <w:r>
                        <w:rPr>
                          <w:rFonts w:ascii="Meiryo UI" w:eastAsia="Meiryo UI" w:hAnsi="Meiryo UI" w:cs="+mn-cs" w:hint="eastAsia"/>
                          <w:color w:val="FF0000"/>
                          <w:kern w:val="24"/>
                          <w:eastAsianLayout w:id="2092593423"/>
                        </w:rPr>
                        <w:t>□</w:t>
                      </w:r>
                      <w:r>
                        <w:rPr>
                          <w:rFonts w:ascii="Meiryo UI" w:eastAsia="Meiryo UI" w:hAnsi="Meiryo UI" w:cs="+mn-cs" w:hint="eastAsia"/>
                          <w:color w:val="000000"/>
                          <w:kern w:val="24"/>
                          <w:eastAsianLayout w:id="2092593424"/>
                        </w:rPr>
                        <w:t>（府こころ</w:t>
                      </w:r>
                      <w:r>
                        <w:rPr>
                          <w:rFonts w:ascii="Meiryo UI" w:eastAsia="Meiryo UI" w:hAnsi="Meiryo UI" w:cs="+mn-cs" w:hint="eastAsia"/>
                          <w:color w:val="000000"/>
                          <w:kern w:val="24"/>
                          <w:eastAsianLayout w:id="2092593408"/>
                        </w:rPr>
                        <w:t>C</w:t>
                      </w:r>
                      <w:r>
                        <w:rPr>
                          <w:rFonts w:ascii="Meiryo UI" w:eastAsia="Meiryo UI" w:hAnsi="Meiryo UI" w:cs="+mn-cs" w:hint="eastAsia"/>
                          <w:color w:val="000000"/>
                          <w:kern w:val="24"/>
                          <w:eastAsianLayout w:id="2092593409"/>
                        </w:rPr>
                        <w:t>）大阪刑務所の研究授業への参画（プログラムの見学）。</w:t>
                      </w:r>
                    </w:p>
                  </w:txbxContent>
                </v:textbox>
              </v:rect>
            </w:pict>
          </mc:Fallback>
        </mc:AlternateContent>
      </w:r>
    </w:p>
    <w:p w:rsidR="00530BA2" w:rsidRPr="003B4E2E" w:rsidRDefault="00530BA2" w:rsidP="00530BA2"/>
    <w:p w:rsidR="00530BA2" w:rsidRDefault="00902FFE" w:rsidP="003B4E2E">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3992880</wp:posOffset>
                </wp:positionH>
                <wp:positionV relativeFrom="paragraph">
                  <wp:posOffset>137160</wp:posOffset>
                </wp:positionV>
                <wp:extent cx="1059378" cy="239152"/>
                <wp:effectExtent l="48260" t="66040" r="74930" b="151130"/>
                <wp:wrapNone/>
                <wp:docPr id="3" name="二等辺三角形 2"/>
                <wp:cNvGraphicFramePr/>
                <a:graphic xmlns:a="http://schemas.openxmlformats.org/drawingml/2006/main">
                  <a:graphicData uri="http://schemas.microsoft.com/office/word/2010/wordprocessingShape">
                    <wps:wsp>
                      <wps:cNvSpPr/>
                      <wps:spPr>
                        <a:xfrm rot="16200000" flipV="1">
                          <a:off x="0" y="0"/>
                          <a:ext cx="1059378" cy="239152"/>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314.4pt;margin-top:10.8pt;width:83.4pt;height:18.85pt;rotation:90;flip:y;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" fillcolor="#5b9bd5" strokecolor="#41719c" strokeweight="1pt">
                <v:shadow on="t" color="black" opacity="26214f" origin=",-.5" offset="0,3pt"/>
              </v:shape>
            </w:pict>
          </mc:Fallback>
        </mc:AlternateContent>
      </w:r>
    </w:p>
    <w:p w:rsidR="00530BA2" w:rsidRDefault="00530BA2" w:rsidP="003B4E2E"/>
    <w:p w:rsidR="00530BA2" w:rsidRDefault="00530BA2" w:rsidP="003B4E2E"/>
    <w:p w:rsidR="00530BA2" w:rsidRDefault="00902FFE">
      <w:pPr>
        <w:widowControl/>
        <w:jc w:val="left"/>
      </w:pPr>
      <w:r>
        <w:rPr>
          <w:noProof/>
        </w:rPr>
        <mc:AlternateContent>
          <mc:Choice Requires="wps">
            <w:drawing>
              <wp:anchor distT="0" distB="0" distL="114300" distR="114300" simplePos="0" relativeHeight="251660288" behindDoc="0" locked="0" layoutInCell="1" allowOverlap="1">
                <wp:simplePos x="0" y="0"/>
                <wp:positionH relativeFrom="column">
                  <wp:posOffset>-512445</wp:posOffset>
                </wp:positionH>
                <wp:positionV relativeFrom="paragraph">
                  <wp:posOffset>461010</wp:posOffset>
                </wp:positionV>
                <wp:extent cx="10344150" cy="1068705"/>
                <wp:effectExtent l="76200" t="38100" r="76200" b="112395"/>
                <wp:wrapNone/>
                <wp:docPr id="10" name="正方形/長方形 9"/>
                <wp:cNvGraphicFramePr/>
                <a:graphic xmlns:a="http://schemas.openxmlformats.org/drawingml/2006/main">
                  <a:graphicData uri="http://schemas.microsoft.com/office/word/2010/wordprocessingShape">
                    <wps:wsp>
                      <wps:cNvSpPr/>
                      <wps:spPr>
                        <a:xfrm>
                          <a:off x="0" y="0"/>
                          <a:ext cx="10344150" cy="106870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80" w:lineRule="exact"/>
                            </w:pPr>
                            <w:r>
                              <w:rPr>
                                <w:rFonts w:ascii="Meiryo UI" w:eastAsia="Meiryo UI" w:hAnsi="Meiryo UI" w:cs="+mn-cs" w:hint="eastAsia"/>
                                <w:b/>
                                <w:bCs/>
                                <w:color w:val="000000"/>
                                <w:kern w:val="24"/>
                                <w:sz w:val="26"/>
                                <w:szCs w:val="26"/>
                              </w:rPr>
                              <w:t>❷相談支援担当者のスキルについて</w:t>
                            </w:r>
                          </w:p>
                        </w:txbxContent>
                      </wps:txbx>
                      <wps:bodyPr wrap="square" lIns="102870" tIns="51435" rIns="102870" bIns="51435" spcCol="0" rtlCol="0" anchor="t"/>
                    </wps:wsp>
                  </a:graphicData>
                </a:graphic>
              </wp:anchor>
            </w:drawing>
          </mc:Choice>
          <mc:Fallback>
            <w:pict>
              <v:rect id="正方形/長方形 9" o:spid="_x0000_s1031" style="position:absolute;margin-left:-40.35pt;margin-top:36.3pt;width:814.5pt;height:84.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" fillcolor="#fc9"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80" w:lineRule="exact"/>
                      </w:pPr>
                      <w:r>
                        <w:rPr>
                          <w:rFonts w:ascii="Meiryo UI" w:eastAsia="Meiryo UI" w:hAnsi="Meiryo UI" w:cs="+mn-cs" w:hint="eastAsia"/>
                          <w:b/>
                          <w:bCs/>
                          <w:color w:val="000000"/>
                          <w:kern w:val="24"/>
                          <w:sz w:val="26"/>
                          <w:szCs w:val="26"/>
                          <w:eastAsianLayout w:id="2092593416"/>
                        </w:rPr>
                        <w:t>❷相談支援担当者のスキルについて</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-512445</wp:posOffset>
                </wp:positionH>
                <wp:positionV relativeFrom="paragraph">
                  <wp:posOffset>1623060</wp:posOffset>
                </wp:positionV>
                <wp:extent cx="10344150" cy="1104900"/>
                <wp:effectExtent l="76200" t="38100" r="76200" b="114300"/>
                <wp:wrapNone/>
                <wp:docPr id="12" name="正方形/長方形 11"/>
                <wp:cNvGraphicFramePr/>
                <a:graphic xmlns:a="http://schemas.openxmlformats.org/drawingml/2006/main">
                  <a:graphicData uri="http://schemas.microsoft.com/office/word/2010/wordprocessingShape">
                    <wps:wsp>
                      <wps:cNvSpPr/>
                      <wps:spPr>
                        <a:xfrm>
                          <a:off x="0" y="0"/>
                          <a:ext cx="10344150" cy="110490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80" w:lineRule="exact"/>
                            </w:pPr>
                            <w:r>
                              <w:rPr>
                                <w:rFonts w:ascii="メイリオ" w:eastAsia="メイリオ" w:hAnsi="メイリオ" w:cs="+mn-cs" w:hint="eastAsia"/>
                                <w:b/>
                                <w:bCs/>
                                <w:color w:val="000000"/>
                                <w:kern w:val="24"/>
                                <w:sz w:val="26"/>
                                <w:szCs w:val="26"/>
                              </w:rPr>
                              <w:t>❸若年から薬物を使用している依存症の人への支援について</w:t>
                            </w:r>
                          </w:p>
                        </w:txbxContent>
                      </wps:txbx>
                      <wps:bodyPr wrap="square" lIns="102870" tIns="51435" rIns="102870" bIns="51435" spcCol="0" rtlCol="0" anchor="t">
                        <a:noAutofit/>
                      </wps:bodyPr>
                    </wps:wsp>
                  </a:graphicData>
                </a:graphic>
              </wp:anchor>
            </w:drawing>
          </mc:Choice>
          <mc:Fallback>
            <w:pict>
              <v:rect id="正方形/長方形 11" o:spid="_x0000_s1032" style="position:absolute;margin-left:-40.35pt;margin-top:127.8pt;width:814.5pt;height:8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" fillcolor="#fc9"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80" w:lineRule="exact"/>
                      </w:pPr>
                      <w:r>
                        <w:rPr>
                          <w:rFonts w:ascii="メイリオ" w:eastAsia="メイリオ" w:hAnsi="メイリオ" w:cs="+mn-cs" w:hint="eastAsia"/>
                          <w:b/>
                          <w:bCs/>
                          <w:color w:val="000000"/>
                          <w:kern w:val="24"/>
                          <w:sz w:val="26"/>
                          <w:szCs w:val="26"/>
                          <w:eastAsianLayout w:id="2092593419"/>
                        </w:rPr>
                        <w:t>❸若年から薬物を使用している依存症の人への支援について</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-493395</wp:posOffset>
                </wp:positionH>
                <wp:positionV relativeFrom="paragraph">
                  <wp:posOffset>2823210</wp:posOffset>
                </wp:positionV>
                <wp:extent cx="10325100" cy="923925"/>
                <wp:effectExtent l="76200" t="38100" r="76200" b="123825"/>
                <wp:wrapNone/>
                <wp:docPr id="14" name="正方形/長方形 13"/>
                <wp:cNvGraphicFramePr/>
                <a:graphic xmlns:a="http://schemas.openxmlformats.org/drawingml/2006/main">
                  <a:graphicData uri="http://schemas.microsoft.com/office/word/2010/wordprocessingShape">
                    <wps:wsp>
                      <wps:cNvSpPr/>
                      <wps:spPr>
                        <a:xfrm>
                          <a:off x="0" y="0"/>
                          <a:ext cx="10325100" cy="92392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80" w:lineRule="exact"/>
                            </w:pPr>
                            <w:r>
                              <w:rPr>
                                <w:rFonts w:ascii="メイリオ" w:eastAsia="メイリオ" w:hAnsi="メイリオ" w:cs="+mn-cs" w:hint="eastAsia"/>
                                <w:b/>
                                <w:bCs/>
                                <w:color w:val="000000"/>
                                <w:kern w:val="24"/>
                                <w:sz w:val="26"/>
                                <w:szCs w:val="26"/>
                              </w:rPr>
                              <w:t>❹子育て中の女性の薬物依存症の人への支援について</w:t>
                            </w:r>
                          </w:p>
                        </w:txbxContent>
                      </wps:txbx>
                      <wps:bodyPr wrap="square" lIns="102870" tIns="51435" rIns="102870" bIns="51435" spcCol="0" rtlCol="0" anchor="t"/>
                    </wps:wsp>
                  </a:graphicData>
                </a:graphic>
              </wp:anchor>
            </w:drawing>
          </mc:Choice>
          <mc:Fallback>
            <w:pict>
              <v:rect id="正方形/長方形 13" o:spid="_x0000_s1033" style="position:absolute;margin-left:-38.85pt;margin-top:222.3pt;width:813pt;height:72.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" fillcolor="#fc9"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80" w:lineRule="exact"/>
                      </w:pPr>
                      <w:r>
                        <w:rPr>
                          <w:rFonts w:ascii="メイリオ" w:eastAsia="メイリオ" w:hAnsi="メイリオ" w:cs="+mn-cs" w:hint="eastAsia"/>
                          <w:b/>
                          <w:bCs/>
                          <w:color w:val="000000"/>
                          <w:kern w:val="24"/>
                          <w:sz w:val="26"/>
                          <w:szCs w:val="26"/>
                          <w:eastAsianLayout w:id="2092593420"/>
                        </w:rPr>
                        <w:t>❹子育て中の女性の薬物依存症の人への支援について</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-512445</wp:posOffset>
                </wp:positionH>
                <wp:positionV relativeFrom="paragraph">
                  <wp:posOffset>765810</wp:posOffset>
                </wp:positionV>
                <wp:extent cx="4852656" cy="756732"/>
                <wp:effectExtent l="76200" t="38100" r="81915" b="120015"/>
                <wp:wrapNone/>
                <wp:docPr id="9" name="正方形/長方形 8"/>
                <wp:cNvGraphicFramePr/>
                <a:graphic xmlns:a="http://schemas.openxmlformats.org/drawingml/2006/main">
                  <a:graphicData uri="http://schemas.microsoft.com/office/word/2010/wordprocessingShape">
                    <wps:wsp>
                      <wps:cNvSpPr/>
                      <wps:spPr>
                        <a:xfrm>
                          <a:off x="0" y="0"/>
                          <a:ext cx="4852656" cy="756732"/>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○相談を受ける側の</w:t>
                            </w:r>
                            <w:r>
                              <w:rPr>
                                <w:rFonts w:ascii="Meiryo UI" w:eastAsia="Meiryo UI" w:hAnsi="Meiryo UI" w:cs="+mn-cs" w:hint="eastAsia"/>
                                <w:color w:val="000000"/>
                                <w:kern w:val="24"/>
                                <w:sz w:val="22"/>
                                <w:szCs w:val="22"/>
                                <w:u w:val="single"/>
                              </w:rPr>
                              <w:t>スキルが不十分</w:t>
                            </w:r>
                            <w:r>
                              <w:rPr>
                                <w:rFonts w:ascii="Meiryo UI" w:eastAsia="Meiryo UI" w:hAnsi="Meiryo UI" w:cs="+mn-cs" w:hint="eastAsia"/>
                                <w:color w:val="000000"/>
                                <w:kern w:val="24"/>
                                <w:sz w:val="22"/>
                                <w:szCs w:val="22"/>
                              </w:rPr>
                              <w:t>。</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○SMARPP等を、プログラムが</w:t>
                            </w:r>
                            <w:r>
                              <w:rPr>
                                <w:rFonts w:ascii="Meiryo UI" w:eastAsia="Meiryo UI" w:hAnsi="Meiryo UI" w:cs="+mn-cs" w:hint="eastAsia"/>
                                <w:color w:val="000000"/>
                                <w:kern w:val="24"/>
                                <w:sz w:val="22"/>
                                <w:szCs w:val="22"/>
                                <w:u w:val="single"/>
                              </w:rPr>
                              <w:t>終わった後の展開が見えないままに実践</w:t>
                            </w:r>
                            <w:r>
                              <w:rPr>
                                <w:rFonts w:ascii="Meiryo UI" w:eastAsia="Meiryo UI" w:hAnsi="Meiryo UI" w:cs="+mn-cs" w:hint="eastAsia"/>
                                <w:color w:val="000000"/>
                                <w:kern w:val="24"/>
                                <w:sz w:val="22"/>
                                <w:szCs w:val="22"/>
                              </w:rPr>
                              <w:t>している。</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w:t>
                            </w:r>
                            <w:r>
                              <w:rPr>
                                <w:rFonts w:ascii="Meiryo UI" w:eastAsia="Meiryo UI" w:hAnsi="Meiryo UI" w:cs="+mn-cs" w:hint="eastAsia"/>
                                <w:color w:val="000000"/>
                                <w:kern w:val="24"/>
                                <w:sz w:val="22"/>
                                <w:szCs w:val="22"/>
                                <w:u w:val="single"/>
                              </w:rPr>
                              <w:t>インターベンションに関する技術力の向上</w:t>
                            </w:r>
                            <w:r>
                              <w:rPr>
                                <w:rFonts w:ascii="Meiryo UI" w:eastAsia="Meiryo UI" w:hAnsi="Meiryo UI" w:cs="+mn-cs" w:hint="eastAsia"/>
                                <w:color w:val="000000"/>
                                <w:kern w:val="24"/>
                                <w:sz w:val="22"/>
                                <w:szCs w:val="22"/>
                              </w:rPr>
                              <w:t>に行政が研修で取り組むべき。</w:t>
                            </w:r>
                          </w:p>
                        </w:txbxContent>
                      </wps:txbx>
                      <wps:bodyPr lIns="102870" tIns="51435" rIns="102870" bIns="51435" spcCol="0" rtlCol="0" anchor="t"/>
                    </wps:wsp>
                  </a:graphicData>
                </a:graphic>
              </wp:anchor>
            </w:drawing>
          </mc:Choice>
          <mc:Fallback>
            <w:pict>
              <v:rect id="正方形/長方形 8" o:spid="_x0000_s1034" style="position:absolute;margin-left:-40.35pt;margin-top:60.3pt;width:382.1pt;height:59.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593421"/>
                        </w:rPr>
                        <w:t>○相談を受ける側の</w:t>
                      </w:r>
                      <w:r>
                        <w:rPr>
                          <w:rFonts w:ascii="Meiryo UI" w:eastAsia="Meiryo UI" w:hAnsi="Meiryo UI" w:cs="+mn-cs" w:hint="eastAsia"/>
                          <w:color w:val="000000"/>
                          <w:kern w:val="24"/>
                          <w:sz w:val="22"/>
                          <w:szCs w:val="22"/>
                          <w:u w:val="single"/>
                          <w:eastAsianLayout w:id="2092593422"/>
                        </w:rPr>
                        <w:t>スキルが不十分</w:t>
                      </w:r>
                      <w:r>
                        <w:rPr>
                          <w:rFonts w:ascii="Meiryo UI" w:eastAsia="Meiryo UI" w:hAnsi="Meiryo UI" w:cs="+mn-cs" w:hint="eastAsia"/>
                          <w:color w:val="000000"/>
                          <w:kern w:val="24"/>
                          <w:sz w:val="22"/>
                          <w:szCs w:val="22"/>
                          <w:eastAsianLayout w:id="2092593423"/>
                        </w:rPr>
                        <w:t>。</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593424"/>
                        </w:rPr>
                        <w:t>○SMARPP等を、プログラムが</w:t>
                      </w:r>
                      <w:r>
                        <w:rPr>
                          <w:rFonts w:ascii="Meiryo UI" w:eastAsia="Meiryo UI" w:hAnsi="Meiryo UI" w:cs="+mn-cs" w:hint="eastAsia"/>
                          <w:color w:val="000000"/>
                          <w:kern w:val="24"/>
                          <w:sz w:val="22"/>
                          <w:szCs w:val="22"/>
                          <w:u w:val="single"/>
                          <w:eastAsianLayout w:id="2092593408"/>
                        </w:rPr>
                        <w:t>終わった後の展開が見えないままに実践</w:t>
                      </w:r>
                      <w:r>
                        <w:rPr>
                          <w:rFonts w:ascii="Meiryo UI" w:eastAsia="Meiryo UI" w:hAnsi="Meiryo UI" w:cs="+mn-cs" w:hint="eastAsia"/>
                          <w:color w:val="000000"/>
                          <w:kern w:val="24"/>
                          <w:sz w:val="22"/>
                          <w:szCs w:val="22"/>
                          <w:eastAsianLayout w:id="2092593409"/>
                        </w:rPr>
                        <w:t>している。</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593410"/>
                        </w:rPr>
                        <w:t>◆</w:t>
                      </w:r>
                      <w:r>
                        <w:rPr>
                          <w:rFonts w:ascii="Meiryo UI" w:eastAsia="Meiryo UI" w:hAnsi="Meiryo UI" w:cs="+mn-cs" w:hint="eastAsia"/>
                          <w:color w:val="000000"/>
                          <w:kern w:val="24"/>
                          <w:sz w:val="22"/>
                          <w:szCs w:val="22"/>
                          <w:u w:val="single"/>
                          <w:eastAsianLayout w:id="2092593411"/>
                        </w:rPr>
                        <w:t>インターベンションに関する技術力の向上</w:t>
                      </w:r>
                      <w:r>
                        <w:rPr>
                          <w:rFonts w:ascii="Meiryo UI" w:eastAsia="Meiryo UI" w:hAnsi="Meiryo UI" w:cs="+mn-cs" w:hint="eastAsia"/>
                          <w:color w:val="000000"/>
                          <w:kern w:val="24"/>
                          <w:sz w:val="22"/>
                          <w:szCs w:val="22"/>
                          <w:eastAsianLayout w:id="2092593412"/>
                        </w:rPr>
                        <w:t>に行政が研修で取り組むべき。</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-512445</wp:posOffset>
                </wp:positionH>
                <wp:positionV relativeFrom="paragraph">
                  <wp:posOffset>1908810</wp:posOffset>
                </wp:positionV>
                <wp:extent cx="4852035" cy="819150"/>
                <wp:effectExtent l="76200" t="38100" r="81915" b="114300"/>
                <wp:wrapNone/>
                <wp:docPr id="11" name="正方形/長方形 10"/>
                <wp:cNvGraphicFramePr/>
                <a:graphic xmlns:a="http://schemas.openxmlformats.org/drawingml/2006/main">
                  <a:graphicData uri="http://schemas.microsoft.com/office/word/2010/wordprocessingShape">
                    <wps:wsp>
                      <wps:cNvSpPr/>
                      <wps:spPr>
                        <a:xfrm>
                          <a:off x="0" y="0"/>
                          <a:ext cx="4852035" cy="81915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w:t>
                            </w:r>
                            <w:r>
                              <w:rPr>
                                <w:rFonts w:ascii="Meiryo UI" w:eastAsia="Meiryo UI" w:hAnsi="Meiryo UI" w:cs="+mn-cs" w:hint="eastAsia"/>
                                <w:color w:val="000000"/>
                                <w:kern w:val="24"/>
                                <w:sz w:val="22"/>
                                <w:szCs w:val="22"/>
                              </w:rPr>
                              <w:t>10</w:t>
                            </w:r>
                            <w:r>
                              <w:rPr>
                                <w:rFonts w:ascii="Meiryo UI" w:eastAsia="Meiryo UI" w:hAnsi="Meiryo UI" w:cs="+mn-cs" w:hint="eastAsia"/>
                                <w:color w:val="000000"/>
                                <w:kern w:val="24"/>
                                <w:sz w:val="22"/>
                                <w:szCs w:val="22"/>
                              </w:rPr>
                              <w:t>代から薬物を使用した依存症の人は、</w:t>
                            </w:r>
                            <w:r>
                              <w:rPr>
                                <w:rFonts w:ascii="Meiryo UI" w:eastAsia="Meiryo UI" w:hAnsi="Meiryo UI" w:cs="+mn-cs" w:hint="eastAsia"/>
                                <w:color w:val="000000"/>
                                <w:kern w:val="24"/>
                                <w:sz w:val="22"/>
                                <w:szCs w:val="22"/>
                                <w:u w:val="single"/>
                              </w:rPr>
                              <w:t>心理・社会的な未熟さにより回復や</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u w:val="single"/>
                              </w:rPr>
                              <w:t>社会復帰が困難</w:t>
                            </w:r>
                            <w:r>
                              <w:rPr>
                                <w:rFonts w:ascii="Meiryo UI" w:eastAsia="Meiryo UI" w:hAnsi="Meiryo UI" w:cs="+mn-cs" w:hint="eastAsia"/>
                                <w:color w:val="000000"/>
                                <w:kern w:val="24"/>
                                <w:sz w:val="22"/>
                                <w:szCs w:val="22"/>
                              </w:rPr>
                              <w:t>になることがある。</w:t>
                            </w:r>
                          </w:p>
                          <w:p w:rsidR="00530BA2" w:rsidRDefault="00530BA2" w:rsidP="00530BA2">
                            <w:pPr>
                              <w:pStyle w:val="Web"/>
                              <w:spacing w:before="0" w:beforeAutospacing="0" w:after="0" w:afterAutospacing="0" w:line="260" w:lineRule="exact"/>
                              <w:rPr>
                                <w:rFonts w:ascii="Meiryo UI" w:eastAsia="Meiryo UI" w:hAnsi="Meiryo UI" w:cs="+mn-cs"/>
                                <w:color w:val="000000"/>
                                <w:kern w:val="24"/>
                                <w:sz w:val="22"/>
                                <w:szCs w:val="22"/>
                                <w:u w:val="single"/>
                              </w:rPr>
                            </w:pPr>
                            <w:r>
                              <w:rPr>
                                <w:rFonts w:ascii="Meiryo UI" w:eastAsia="Meiryo UI" w:hAnsi="Meiryo UI" w:cs="+mn-cs" w:hint="eastAsia"/>
                                <w:color w:val="000000"/>
                                <w:kern w:val="24"/>
                                <w:sz w:val="22"/>
                                <w:szCs w:val="22"/>
                              </w:rPr>
                              <w:t>○さまざまな生活スキルの獲得ができる</w:t>
                            </w:r>
                            <w:r>
                              <w:rPr>
                                <w:rFonts w:ascii="Meiryo UI" w:eastAsia="Meiryo UI" w:hAnsi="Meiryo UI" w:cs="+mn-cs" w:hint="eastAsia"/>
                                <w:color w:val="000000"/>
                                <w:kern w:val="24"/>
                                <w:sz w:val="22"/>
                                <w:szCs w:val="22"/>
                                <w:u w:val="single"/>
                              </w:rPr>
                              <w:t>プログラムや生活訓練のための施設が</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u w:val="single"/>
                              </w:rPr>
                              <w:t>求められる</w:t>
                            </w:r>
                            <w:r>
                              <w:rPr>
                                <w:rFonts w:ascii="Meiryo UI" w:eastAsia="Meiryo UI" w:hAnsi="Meiryo UI" w:cs="+mn-cs" w:hint="eastAsia"/>
                                <w:color w:val="000000"/>
                                <w:kern w:val="24"/>
                                <w:sz w:val="22"/>
                                <w:szCs w:val="22"/>
                              </w:rPr>
                              <w:t>。</w:t>
                            </w:r>
                          </w:p>
                        </w:txbxContent>
                      </wps:txbx>
                      <wps:bodyPr lIns="102870" tIns="51435" rIns="102870" bIns="51435" spcCol="0" rtlCol="0" anchor="t">
                        <a:noAutofit/>
                      </wps:bodyPr>
                    </wps:wsp>
                  </a:graphicData>
                </a:graphic>
              </wp:anchor>
            </w:drawing>
          </mc:Choice>
          <mc:Fallback>
            <w:pict>
              <v:rect id="正方形/長方形 10" o:spid="_x0000_s1035" style="position:absolute;margin-left:-40.35pt;margin-top:150.3pt;width:382.05pt;height:6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rPr>
                          <w:rFonts w:hint="eastAsia"/>
                        </w:rPr>
                      </w:pPr>
                      <w:r>
                        <w:rPr>
                          <w:rFonts w:ascii="Meiryo UI" w:eastAsia="Meiryo UI" w:hAnsi="Meiryo UI" w:cs="+mn-cs" w:hint="eastAsia"/>
                          <w:color w:val="000000"/>
                          <w:kern w:val="24"/>
                          <w:sz w:val="22"/>
                          <w:szCs w:val="22"/>
                          <w:eastAsianLayout w:id="2092593413"/>
                        </w:rPr>
                        <w:t>○</w:t>
                      </w:r>
                      <w:r>
                        <w:rPr>
                          <w:rFonts w:ascii="Meiryo UI" w:eastAsia="Meiryo UI" w:hAnsi="Meiryo UI" w:cs="+mn-cs" w:hint="eastAsia"/>
                          <w:color w:val="000000"/>
                          <w:kern w:val="24"/>
                          <w:sz w:val="22"/>
                          <w:szCs w:val="22"/>
                          <w:eastAsianLayout w:id="2092593414"/>
                        </w:rPr>
                        <w:t>10</w:t>
                      </w:r>
                      <w:r>
                        <w:rPr>
                          <w:rFonts w:ascii="Meiryo UI" w:eastAsia="Meiryo UI" w:hAnsi="Meiryo UI" w:cs="+mn-cs" w:hint="eastAsia"/>
                          <w:color w:val="000000"/>
                          <w:kern w:val="24"/>
                          <w:sz w:val="22"/>
                          <w:szCs w:val="22"/>
                          <w:eastAsianLayout w:id="2092593415"/>
                        </w:rPr>
                        <w:t>代から薬物を使用した依存症の人は、</w:t>
                      </w:r>
                      <w:r>
                        <w:rPr>
                          <w:rFonts w:ascii="Meiryo UI" w:eastAsia="Meiryo UI" w:hAnsi="Meiryo UI" w:cs="+mn-cs" w:hint="eastAsia"/>
                          <w:color w:val="000000"/>
                          <w:kern w:val="24"/>
                          <w:sz w:val="22"/>
                          <w:szCs w:val="22"/>
                          <w:u w:val="single"/>
                          <w:eastAsianLayout w:id="2092593416"/>
                        </w:rPr>
                        <w:t>心理・社会的な未熟さにより回復や</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u w:val="single"/>
                          <w:eastAsianLayout w:id="2092593418"/>
                        </w:rPr>
                        <w:t>社会復帰が困難</w:t>
                      </w:r>
                      <w:r>
                        <w:rPr>
                          <w:rFonts w:ascii="Meiryo UI" w:eastAsia="Meiryo UI" w:hAnsi="Meiryo UI" w:cs="+mn-cs" w:hint="eastAsia"/>
                          <w:color w:val="000000"/>
                          <w:kern w:val="24"/>
                          <w:sz w:val="22"/>
                          <w:szCs w:val="22"/>
                          <w:eastAsianLayout w:id="2092593419"/>
                        </w:rPr>
                        <w:t>になることがある。</w:t>
                      </w:r>
                    </w:p>
                    <w:p w:rsidR="00530BA2" w:rsidRDefault="00530BA2" w:rsidP="00530BA2">
                      <w:pPr>
                        <w:pStyle w:val="Web"/>
                        <w:spacing w:before="0" w:beforeAutospacing="0" w:after="0" w:afterAutospacing="0" w:line="260" w:lineRule="exact"/>
                        <w:rPr>
                          <w:rFonts w:ascii="Meiryo UI" w:eastAsia="Meiryo UI" w:hAnsi="Meiryo UI" w:cs="+mn-cs" w:hint="eastAsia"/>
                          <w:color w:val="000000"/>
                          <w:kern w:val="24"/>
                          <w:sz w:val="22"/>
                          <w:szCs w:val="22"/>
                          <w:u w:val="single"/>
                        </w:rPr>
                      </w:pPr>
                      <w:r>
                        <w:rPr>
                          <w:rFonts w:ascii="Meiryo UI" w:eastAsia="Meiryo UI" w:hAnsi="Meiryo UI" w:cs="+mn-cs" w:hint="eastAsia"/>
                          <w:color w:val="000000"/>
                          <w:kern w:val="24"/>
                          <w:sz w:val="22"/>
                          <w:szCs w:val="22"/>
                          <w:eastAsianLayout w:id="2092593420"/>
                        </w:rPr>
                        <w:t>○さまざまな生活スキルの獲得ができる</w:t>
                      </w:r>
                      <w:r>
                        <w:rPr>
                          <w:rFonts w:ascii="Meiryo UI" w:eastAsia="Meiryo UI" w:hAnsi="Meiryo UI" w:cs="+mn-cs" w:hint="eastAsia"/>
                          <w:color w:val="000000"/>
                          <w:kern w:val="24"/>
                          <w:sz w:val="22"/>
                          <w:szCs w:val="22"/>
                          <w:u w:val="single"/>
                          <w:eastAsianLayout w:id="2092593421"/>
                        </w:rPr>
                        <w:t>プログラムや生活訓練のための施設が</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u w:val="single"/>
                          <w:eastAsianLayout w:id="2092593423"/>
                        </w:rPr>
                        <w:t>求められる</w:t>
                      </w:r>
                      <w:r>
                        <w:rPr>
                          <w:rFonts w:ascii="Meiryo UI" w:eastAsia="Meiryo UI" w:hAnsi="Meiryo UI" w:cs="+mn-cs" w:hint="eastAsia"/>
                          <w:color w:val="000000"/>
                          <w:kern w:val="24"/>
                          <w:sz w:val="22"/>
                          <w:szCs w:val="22"/>
                          <w:eastAsianLayout w:id="2092593424"/>
                        </w:rP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-493395</wp:posOffset>
                </wp:positionH>
                <wp:positionV relativeFrom="paragraph">
                  <wp:posOffset>3099435</wp:posOffset>
                </wp:positionV>
                <wp:extent cx="4836895" cy="642817"/>
                <wp:effectExtent l="76200" t="38100" r="78105" b="119380"/>
                <wp:wrapNone/>
                <wp:docPr id="13" name="正方形/長方形 12"/>
                <wp:cNvGraphicFramePr/>
                <a:graphic xmlns:a="http://schemas.openxmlformats.org/drawingml/2006/main">
                  <a:graphicData uri="http://schemas.microsoft.com/office/word/2010/wordprocessingShape">
                    <wps:wsp>
                      <wps:cNvSpPr/>
                      <wps:spPr>
                        <a:xfrm>
                          <a:off x="0" y="0"/>
                          <a:ext cx="4836895" cy="642817"/>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○依存症の女性の中に自分自身の体験から</w:t>
                            </w:r>
                            <w:r>
                              <w:rPr>
                                <w:rFonts w:ascii="Meiryo UI" w:eastAsia="Meiryo UI" w:hAnsi="Meiryo UI" w:cs="+mn-cs" w:hint="eastAsia"/>
                                <w:color w:val="000000"/>
                                <w:kern w:val="24"/>
                                <w:sz w:val="22"/>
                                <w:szCs w:val="22"/>
                                <w:u w:val="single"/>
                              </w:rPr>
                              <w:t>親機能が果たせない人がいる。</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○親機能獲得のための練習と同時に、依存症から回復するための新しい施設や、</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rPr>
                              <w:t>既存の施設での新たな取り組みを行うことが必要。</w:t>
                            </w:r>
                          </w:p>
                        </w:txbxContent>
                      </wps:txbx>
                      <wps:bodyPr lIns="102870" tIns="51435" rIns="102870" bIns="51435" spcCol="0" rtlCol="0" anchor="t"/>
                    </wps:wsp>
                  </a:graphicData>
                </a:graphic>
              </wp:anchor>
            </w:drawing>
          </mc:Choice>
          <mc:Fallback>
            <w:pict>
              <v:rect id="正方形/長方形 12" o:spid="_x0000_s1036" style="position:absolute;margin-left:-38.85pt;margin-top:244.05pt;width:380.85pt;height:50.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593408"/>
                        </w:rPr>
                        <w:t>○依存症の女性の中に自分自身の体験から</w:t>
                      </w:r>
                      <w:r>
                        <w:rPr>
                          <w:rFonts w:ascii="Meiryo UI" w:eastAsia="Meiryo UI" w:hAnsi="Meiryo UI" w:cs="+mn-cs" w:hint="eastAsia"/>
                          <w:color w:val="000000"/>
                          <w:kern w:val="24"/>
                          <w:sz w:val="22"/>
                          <w:szCs w:val="22"/>
                          <w:u w:val="single"/>
                          <w:eastAsianLayout w:id="2092593409"/>
                        </w:rPr>
                        <w:t>親機能が果たせない人がいる。</w:t>
                      </w:r>
                    </w:p>
                    <w:p w:rsidR="00530BA2" w:rsidRDefault="00530BA2" w:rsidP="00530BA2">
                      <w:pPr>
                        <w:pStyle w:val="Web"/>
                        <w:spacing w:before="0" w:beforeAutospacing="0" w:after="0" w:afterAutospacing="0" w:line="260" w:lineRule="exact"/>
                        <w:rPr>
                          <w:rFonts w:hint="eastAsia"/>
                        </w:rPr>
                      </w:pPr>
                      <w:r>
                        <w:rPr>
                          <w:rFonts w:ascii="Meiryo UI" w:eastAsia="Meiryo UI" w:hAnsi="Meiryo UI" w:cs="+mn-cs" w:hint="eastAsia"/>
                          <w:color w:val="000000"/>
                          <w:kern w:val="24"/>
                          <w:sz w:val="22"/>
                          <w:szCs w:val="22"/>
                          <w:eastAsianLayout w:id="2092593410"/>
                        </w:rPr>
                        <w:t>○親機能獲得のための練習と同時に、依存症から回復するための新しい施設や、</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eastAsianLayout w:id="2092593411"/>
                        </w:rPr>
                        <w:t>既存の施設での新たな取り組みを行うことが必要。</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4678680</wp:posOffset>
                </wp:positionH>
                <wp:positionV relativeFrom="paragraph">
                  <wp:posOffset>765810</wp:posOffset>
                </wp:positionV>
                <wp:extent cx="5153025" cy="756285"/>
                <wp:effectExtent l="76200" t="38100" r="85725" b="120015"/>
                <wp:wrapNone/>
                <wp:docPr id="15" name="正方形/長方形 14"/>
                <wp:cNvGraphicFramePr/>
                <a:graphic xmlns:a="http://schemas.openxmlformats.org/drawingml/2006/main">
                  <a:graphicData uri="http://schemas.microsoft.com/office/word/2010/wordprocessingShape">
                    <wps:wsp>
                      <wps:cNvSpPr/>
                      <wps:spPr>
                        <a:xfrm>
                          <a:off x="0" y="0"/>
                          <a:ext cx="5153025" cy="75628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□依存症に関する研修を実施している（地域ニーズも高い）。</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■インターベンションに関しては令和</w:t>
                            </w:r>
                            <w:r>
                              <w:rPr>
                                <w:rFonts w:ascii="Meiryo UI" w:eastAsia="Meiryo UI" w:hAnsi="Meiryo UI" w:cs="+mn-cs" w:hint="eastAsia"/>
                                <w:color w:val="000000"/>
                                <w:kern w:val="24"/>
                              </w:rPr>
                              <w:t>2</w:t>
                            </w:r>
                            <w:r>
                              <w:rPr>
                                <w:rFonts w:ascii="Meiryo UI" w:eastAsia="Meiryo UI" w:hAnsi="Meiryo UI" w:cs="+mn-cs" w:hint="eastAsia"/>
                                <w:color w:val="000000"/>
                                <w:kern w:val="24"/>
                              </w:rPr>
                              <w:t>年度の研修等での取組みを検討。</w:t>
                            </w:r>
                          </w:p>
                        </w:txbxContent>
                      </wps:txbx>
                      <wps:bodyPr wrap="square" lIns="102870" tIns="51435" rIns="102870" bIns="51435" spcCol="0" rtlCol="0" anchor="ctr"/>
                    </wps:wsp>
                  </a:graphicData>
                </a:graphic>
              </wp:anchor>
            </w:drawing>
          </mc:Choice>
          <mc:Fallback>
            <w:pict>
              <v:rect id="正方形/長方形 14" o:spid="_x0000_s1037" style="position:absolute;margin-left:368.4pt;margin-top:60.3pt;width:405.75pt;height:59.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0"/>
                        </w:rPr>
                        <w:t>□依存症に関する研修を実施している（地域ニーズも高い）。</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1"/>
                        </w:rPr>
                        <w:t>■インターベンションに関しては令和</w:t>
                      </w:r>
                      <w:r>
                        <w:rPr>
                          <w:rFonts w:ascii="Meiryo UI" w:eastAsia="Meiryo UI" w:hAnsi="Meiryo UI" w:cs="+mn-cs" w:hint="eastAsia"/>
                          <w:color w:val="000000"/>
                          <w:kern w:val="24"/>
                          <w:eastAsianLayout w:id="2092593412"/>
                        </w:rPr>
                        <w:t>2</w:t>
                      </w:r>
                      <w:r>
                        <w:rPr>
                          <w:rFonts w:ascii="Meiryo UI" w:eastAsia="Meiryo UI" w:hAnsi="Meiryo UI" w:cs="+mn-cs" w:hint="eastAsia"/>
                          <w:color w:val="000000"/>
                          <w:kern w:val="24"/>
                          <w:eastAsianLayout w:id="2092593413"/>
                        </w:rPr>
                        <w:t>年度の研修等での取組みを検討。</w:t>
                      </w:r>
                    </w:p>
                  </w:txbxContent>
                </v:textbox>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4183380</wp:posOffset>
                </wp:positionH>
                <wp:positionV relativeFrom="paragraph">
                  <wp:posOffset>975360</wp:posOffset>
                </wp:positionV>
                <wp:extent cx="651162" cy="239150"/>
                <wp:effectExtent l="53658" t="41592" r="69532" b="126683"/>
                <wp:wrapNone/>
                <wp:docPr id="17" name="二等辺三角形 16"/>
                <wp:cNvGraphicFramePr/>
                <a:graphic xmlns:a="http://schemas.openxmlformats.org/drawingml/2006/main">
                  <a:graphicData uri="http://schemas.microsoft.com/office/word/2010/wordprocessingShape">
                    <wps:wsp>
                      <wps:cNvSpPr/>
                      <wps:spPr>
                        <a:xfrm rot="16200000" flipV="1">
                          <a:off x="0" y="0"/>
                          <a:ext cx="651162" cy="239150"/>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16" o:spid="_x0000_s1026" type="#_x0000_t5" style="position:absolute;left:0;text-align:left;margin-left:329.4pt;margin-top:76.8pt;width:51.25pt;height:18.85pt;rotation:90;flip:y;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" fillcolor="#5b9bd5" strokecolor="#41719c" strokeweight="1pt">
                <v:shadow on="t" color="black" opacity="26214f" origin=",-.5" offset="0,3pt"/>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4173855</wp:posOffset>
                </wp:positionH>
                <wp:positionV relativeFrom="paragraph">
                  <wp:posOffset>2127885</wp:posOffset>
                </wp:positionV>
                <wp:extent cx="679299" cy="244234"/>
                <wp:effectExtent l="65088" t="30162" r="72072" b="129223"/>
                <wp:wrapNone/>
                <wp:docPr id="18" name="二等辺三角形 17"/>
                <wp:cNvGraphicFramePr/>
                <a:graphic xmlns:a="http://schemas.openxmlformats.org/drawingml/2006/main">
                  <a:graphicData uri="http://schemas.microsoft.com/office/word/2010/wordprocessingShape">
                    <wps:wsp>
                      <wps:cNvSpPr/>
                      <wps:spPr>
                        <a:xfrm rot="16200000" flipV="1">
                          <a:off x="0" y="0"/>
                          <a:ext cx="679299" cy="244234"/>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17" o:spid="_x0000_s1026" type="#_x0000_t5" style="position:absolute;left:0;text-align:left;margin-left:328.65pt;margin-top:167.55pt;width:53.5pt;height:19.25pt;rotation:90;flip: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" fillcolor="#5b9bd5" strokecolor="#41719c" strokeweight="1pt">
                <v:shadow on="t" color="black" opacity="26214f" origin=",-.5" offset="0,3pt"/>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4678680</wp:posOffset>
                </wp:positionH>
                <wp:positionV relativeFrom="paragraph">
                  <wp:posOffset>1908810</wp:posOffset>
                </wp:positionV>
                <wp:extent cx="5153025" cy="819150"/>
                <wp:effectExtent l="76200" t="38100" r="85725" b="114300"/>
                <wp:wrapNone/>
                <wp:docPr id="19" name="正方形/長方形 18"/>
                <wp:cNvGraphicFramePr/>
                <a:graphic xmlns:a="http://schemas.openxmlformats.org/drawingml/2006/main">
                  <a:graphicData uri="http://schemas.microsoft.com/office/word/2010/wordprocessingShape">
                    <wps:wsp>
                      <wps:cNvSpPr/>
                      <wps:spPr>
                        <a:xfrm>
                          <a:off x="0" y="0"/>
                          <a:ext cx="5153025" cy="81915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◆「薬物依存症」だからと特別視せず、通常の精神保健福祉の枠組み</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 xml:space="preserve">　　の中で支えていくことも可能</w:t>
                            </w:r>
                            <w:r>
                              <w:rPr>
                                <w:rFonts w:ascii="Meiryo UI" w:eastAsia="Meiryo UI" w:hAnsi="Meiryo UI" w:cs="+mn-cs" w:hint="eastAsia"/>
                                <w:color w:val="FF0000"/>
                                <w:kern w:val="24"/>
                              </w:rPr>
                              <w:t>な人もいるが、</w:t>
                            </w:r>
                            <w:r>
                              <w:rPr>
                                <w:rFonts w:ascii="Meiryo UI" w:eastAsia="Meiryo UI" w:hAnsi="Meiryo UI" w:cs="+mn-cs" w:hint="eastAsia"/>
                                <w:color w:val="FF0000"/>
                                <w:kern w:val="24"/>
                              </w:rPr>
                              <w:t>SST</w:t>
                            </w:r>
                            <w:r>
                              <w:rPr>
                                <w:rFonts w:ascii="Meiryo UI" w:eastAsia="Meiryo UI" w:hAnsi="Meiryo UI" w:cs="+mn-cs" w:hint="eastAsia"/>
                                <w:color w:val="FF0000"/>
                                <w:kern w:val="24"/>
                              </w:rPr>
                              <w:t>などでの社会的スキル</w:t>
                            </w:r>
                          </w:p>
                          <w:p w:rsidR="00530BA2" w:rsidRDefault="00530BA2" w:rsidP="00530BA2">
                            <w:pPr>
                              <w:pStyle w:val="Web"/>
                              <w:spacing w:before="0" w:beforeAutospacing="0" w:after="0" w:afterAutospacing="0" w:line="260" w:lineRule="exact"/>
                            </w:pPr>
                            <w:r>
                              <w:rPr>
                                <w:rFonts w:ascii="Meiryo UI" w:eastAsia="Meiryo UI" w:hAnsi="Meiryo UI" w:cs="+mn-cs" w:hint="eastAsia"/>
                                <w:color w:val="FF0000"/>
                                <w:kern w:val="24"/>
                              </w:rPr>
                              <w:t xml:space="preserve">　　の獲得が必要になる事例もある。</w:t>
                            </w:r>
                          </w:p>
                        </w:txbxContent>
                      </wps:txbx>
                      <wps:bodyPr wrap="square" lIns="102870" tIns="51435" rIns="102870" bIns="51435" spcCol="0" rtlCol="0" anchor="ctr">
                        <a:noAutofit/>
                      </wps:bodyPr>
                    </wps:wsp>
                  </a:graphicData>
                </a:graphic>
              </wp:anchor>
            </w:drawing>
          </mc:Choice>
          <mc:Fallback>
            <w:pict>
              <v:rect id="正方形/長方形 18" o:spid="_x0000_s1038" style="position:absolute;margin-left:368.4pt;margin-top:150.3pt;width:405.75pt;height:64.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4"/>
                        </w:rPr>
                        <w:t>◆「薬物依存症」だからと特別視せず、通常の精神保健福祉の枠組み</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5"/>
                        </w:rPr>
                        <w:t xml:space="preserve">　　の中で支えていくことも可能</w:t>
                      </w:r>
                      <w:r>
                        <w:rPr>
                          <w:rFonts w:ascii="Meiryo UI" w:eastAsia="Meiryo UI" w:hAnsi="Meiryo UI" w:cs="+mn-cs" w:hint="eastAsia"/>
                          <w:color w:val="FF0000"/>
                          <w:kern w:val="24"/>
                          <w:eastAsianLayout w:id="2092593416"/>
                        </w:rPr>
                        <w:t>な人もいるが、</w:t>
                      </w:r>
                      <w:r>
                        <w:rPr>
                          <w:rFonts w:ascii="Meiryo UI" w:eastAsia="Meiryo UI" w:hAnsi="Meiryo UI" w:cs="+mn-cs" w:hint="eastAsia"/>
                          <w:color w:val="FF0000"/>
                          <w:kern w:val="24"/>
                          <w:eastAsianLayout w:id="2092593417"/>
                        </w:rPr>
                        <w:t>SST</w:t>
                      </w:r>
                      <w:r>
                        <w:rPr>
                          <w:rFonts w:ascii="Meiryo UI" w:eastAsia="Meiryo UI" w:hAnsi="Meiryo UI" w:cs="+mn-cs" w:hint="eastAsia"/>
                          <w:color w:val="FF0000"/>
                          <w:kern w:val="24"/>
                          <w:eastAsianLayout w:id="2092593418"/>
                        </w:rPr>
                        <w:t>などでの社会的スキル</w:t>
                      </w:r>
                    </w:p>
                    <w:p w:rsidR="00530BA2" w:rsidRDefault="00530BA2" w:rsidP="00530BA2">
                      <w:pPr>
                        <w:pStyle w:val="Web"/>
                        <w:spacing w:before="0" w:beforeAutospacing="0" w:after="0" w:afterAutospacing="0" w:line="260" w:lineRule="exact"/>
                      </w:pPr>
                      <w:r>
                        <w:rPr>
                          <w:rFonts w:ascii="Meiryo UI" w:eastAsia="Meiryo UI" w:hAnsi="Meiryo UI" w:cs="+mn-cs" w:hint="eastAsia"/>
                          <w:color w:val="FF0000"/>
                          <w:kern w:val="24"/>
                          <w:eastAsianLayout w:id="2092593419"/>
                        </w:rPr>
                        <w:t xml:space="preserve">　　の獲得が必要になる事例もある。</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4231005</wp:posOffset>
                </wp:positionH>
                <wp:positionV relativeFrom="paragraph">
                  <wp:posOffset>3261360</wp:posOffset>
                </wp:positionV>
                <wp:extent cx="563310" cy="244235"/>
                <wp:effectExtent l="64453" t="30797" r="72707" b="129858"/>
                <wp:wrapNone/>
                <wp:docPr id="21" name="二等辺三角形 20"/>
                <wp:cNvGraphicFramePr/>
                <a:graphic xmlns:a="http://schemas.openxmlformats.org/drawingml/2006/main">
                  <a:graphicData uri="http://schemas.microsoft.com/office/word/2010/wordprocessingShape">
                    <wps:wsp>
                      <wps:cNvSpPr/>
                      <wps:spPr>
                        <a:xfrm rot="16200000" flipV="1">
                          <a:off x="0" y="0"/>
                          <a:ext cx="563310" cy="244235"/>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20" o:spid="_x0000_s1026" type="#_x0000_t5" style="position:absolute;left:0;text-align:left;margin-left:333.15pt;margin-top:256.8pt;width:44.35pt;height:19.25pt;rotation:90;flip:y;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" fillcolor="#5b9bd5" strokecolor="#41719c" strokeweight="1pt">
                <v:shadow on="t" color="black" opacity="26214f" origin=",-.5" offset="0,3pt"/>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-493395</wp:posOffset>
                </wp:positionH>
                <wp:positionV relativeFrom="paragraph">
                  <wp:posOffset>3880485</wp:posOffset>
                </wp:positionV>
                <wp:extent cx="10325100" cy="1142365"/>
                <wp:effectExtent l="76200" t="38100" r="76200" b="114935"/>
                <wp:wrapNone/>
                <wp:docPr id="24" name="正方形/長方形 23"/>
                <wp:cNvGraphicFramePr/>
                <a:graphic xmlns:a="http://schemas.openxmlformats.org/drawingml/2006/main">
                  <a:graphicData uri="http://schemas.microsoft.com/office/word/2010/wordprocessingShape">
                    <wps:wsp>
                      <wps:cNvSpPr/>
                      <wps:spPr>
                        <a:xfrm>
                          <a:off x="0" y="0"/>
                          <a:ext cx="10325100" cy="114236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80" w:lineRule="exact"/>
                            </w:pPr>
                            <w:r>
                              <w:rPr>
                                <w:rFonts w:ascii="メイリオ" w:eastAsia="メイリオ" w:hAnsi="メイリオ" w:cs="+mn-cs" w:hint="eastAsia"/>
                                <w:b/>
                                <w:bCs/>
                                <w:color w:val="000000"/>
                                <w:kern w:val="24"/>
                                <w:sz w:val="26"/>
                                <w:szCs w:val="26"/>
                              </w:rPr>
                              <w:t>❺就労支援について</w:t>
                            </w:r>
                          </w:p>
                        </w:txbxContent>
                      </wps:txbx>
                      <wps:bodyPr wrap="square" lIns="102870" tIns="51435" rIns="102870" bIns="51435" spcCol="0" rtlCol="0" anchor="t"/>
                    </wps:wsp>
                  </a:graphicData>
                </a:graphic>
              </wp:anchor>
            </w:drawing>
          </mc:Choice>
          <mc:Fallback>
            <w:pict>
              <v:rect id="正方形/長方形 23" o:spid="_x0000_s1039" style="position:absolute;margin-left:-38.85pt;margin-top:305.55pt;width:813pt;height:89.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" fillcolor="#fc9"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80" w:lineRule="exact"/>
                      </w:pPr>
                      <w:r>
                        <w:rPr>
                          <w:rFonts w:ascii="メイリオ" w:eastAsia="メイリオ" w:hAnsi="メイリオ" w:cs="+mn-cs" w:hint="eastAsia"/>
                          <w:b/>
                          <w:bCs/>
                          <w:color w:val="000000"/>
                          <w:kern w:val="24"/>
                          <w:sz w:val="26"/>
                          <w:szCs w:val="26"/>
                          <w:eastAsianLayout w:id="2092593420"/>
                        </w:rPr>
                        <w:t>❺就労支援について</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4678680</wp:posOffset>
                </wp:positionH>
                <wp:positionV relativeFrom="paragraph">
                  <wp:posOffset>3099435</wp:posOffset>
                </wp:positionV>
                <wp:extent cx="5153025" cy="642620"/>
                <wp:effectExtent l="76200" t="38100" r="85725" b="119380"/>
                <wp:wrapNone/>
                <wp:docPr id="22" name="正方形/長方形 21"/>
                <wp:cNvGraphicFramePr/>
                <a:graphic xmlns:a="http://schemas.openxmlformats.org/drawingml/2006/main">
                  <a:graphicData uri="http://schemas.microsoft.com/office/word/2010/wordprocessingShape">
                    <wps:wsp>
                      <wps:cNvSpPr/>
                      <wps:spPr>
                        <a:xfrm>
                          <a:off x="0" y="0"/>
                          <a:ext cx="5153025" cy="64262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rPr>
                                <w:rFonts w:ascii="Meiryo UI" w:eastAsia="Meiryo UI" w:hAnsi="Meiryo UI" w:cs="+mn-cs"/>
                                <w:color w:val="000000"/>
                                <w:kern w:val="24"/>
                              </w:rPr>
                            </w:pPr>
                            <w:r>
                              <w:rPr>
                                <w:rFonts w:ascii="Meiryo UI" w:eastAsia="Meiryo UI" w:hAnsi="Meiryo UI" w:cs="+mn-cs" w:hint="eastAsia"/>
                                <w:color w:val="000000"/>
                                <w:kern w:val="24"/>
                              </w:rPr>
                              <w:t>□子ども時代に虐待を受けたり、逆境を体験したりした人を理解し、支援</w:t>
                            </w:r>
                            <w:r>
                              <w:rPr>
                                <w:rFonts w:ascii="Meiryo UI" w:eastAsia="Meiryo UI" w:hAnsi="Meiryo UI" w:cs="+mn-cs" w:hint="eastAsia"/>
                                <w:color w:val="000000"/>
                                <w:kern w:val="24"/>
                              </w:rPr>
                              <w:t>するため、</w:t>
                            </w:r>
                          </w:p>
                          <w:p w:rsidR="00530BA2" w:rsidRDefault="00530BA2" w:rsidP="0024087B">
                            <w:pPr>
                              <w:pStyle w:val="Web"/>
                              <w:spacing w:before="0" w:beforeAutospacing="0" w:after="0" w:afterAutospacing="0" w:line="260" w:lineRule="exact"/>
                              <w:ind w:firstLineChars="100" w:firstLine="240"/>
                            </w:pPr>
                            <w:r>
                              <w:rPr>
                                <w:rFonts w:ascii="Meiryo UI" w:eastAsia="Meiryo UI" w:hAnsi="Meiryo UI" w:cs="+mn-cs" w:hint="eastAsia"/>
                                <w:color w:val="000000"/>
                                <w:kern w:val="24"/>
                              </w:rPr>
                              <w:t>トラウマインフォームドケアという視点からの研修を開催予定。</w:t>
                            </w:r>
                          </w:p>
                        </w:txbxContent>
                      </wps:txbx>
                      <wps:bodyPr wrap="square" lIns="102870" tIns="51435" rIns="102870" bIns="51435" spcCol="0" rtlCol="0" anchor="ctr"/>
                    </wps:wsp>
                  </a:graphicData>
                </a:graphic>
              </wp:anchor>
            </w:drawing>
          </mc:Choice>
          <mc:Fallback>
            <w:pict>
              <v:rect id="正方形/長方形 21" o:spid="_x0000_s1040" style="position:absolute;margin-left:368.4pt;margin-top:244.05pt;width:405.75pt;height:50.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rPr>
                          <w:rFonts w:ascii="Meiryo UI" w:eastAsia="Meiryo UI" w:hAnsi="Meiryo UI" w:cs="+mn-cs" w:hint="eastAsia"/>
                          <w:color w:val="000000"/>
                          <w:kern w:val="24"/>
                          <w:eastAsianLayout w:id="2092593422"/>
                        </w:rPr>
                      </w:pPr>
                      <w:r>
                        <w:rPr>
                          <w:rFonts w:ascii="Meiryo UI" w:eastAsia="Meiryo UI" w:hAnsi="Meiryo UI" w:cs="+mn-cs" w:hint="eastAsia"/>
                          <w:color w:val="000000"/>
                          <w:kern w:val="24"/>
                          <w:eastAsianLayout w:id="2092593421"/>
                        </w:rPr>
                        <w:t>□子ども時代に虐待を受けたり、逆境を体験したりした人を理解し、支援</w:t>
                      </w:r>
                      <w:r>
                        <w:rPr>
                          <w:rFonts w:ascii="Meiryo UI" w:eastAsia="Meiryo UI" w:hAnsi="Meiryo UI" w:cs="+mn-cs" w:hint="eastAsia"/>
                          <w:color w:val="000000"/>
                          <w:kern w:val="24"/>
                          <w:eastAsianLayout w:id="2092593422"/>
                        </w:rPr>
                        <w:t>するため、</w:t>
                      </w:r>
                    </w:p>
                    <w:p w:rsidR="00530BA2" w:rsidRDefault="00530BA2" w:rsidP="0024087B">
                      <w:pPr>
                        <w:pStyle w:val="Web"/>
                        <w:spacing w:before="0" w:beforeAutospacing="0" w:after="0" w:afterAutospacing="0" w:line="260" w:lineRule="exact"/>
                        <w:ind w:firstLineChars="100" w:firstLine="240"/>
                      </w:pPr>
                      <w:r>
                        <w:rPr>
                          <w:rFonts w:ascii="Meiryo UI" w:eastAsia="Meiryo UI" w:hAnsi="Meiryo UI" w:cs="+mn-cs" w:hint="eastAsia"/>
                          <w:color w:val="000000"/>
                          <w:kern w:val="24"/>
                          <w:eastAsianLayout w:id="2092593422"/>
                        </w:rPr>
                        <w:t>トラウマインフォームドケアという視点からの研修を開催予定。</w:t>
                      </w:r>
                    </w:p>
                  </w:txbxContent>
                </v:textbox>
              </v:rec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-493395</wp:posOffset>
                </wp:positionH>
                <wp:positionV relativeFrom="paragraph">
                  <wp:posOffset>4147185</wp:posOffset>
                </wp:positionV>
                <wp:extent cx="4822380" cy="879009"/>
                <wp:effectExtent l="76200" t="38100" r="73660" b="111760"/>
                <wp:wrapNone/>
                <wp:docPr id="23" name="正方形/長方形 22"/>
                <wp:cNvGraphicFramePr/>
                <a:graphic xmlns:a="http://schemas.openxmlformats.org/drawingml/2006/main">
                  <a:graphicData uri="http://schemas.microsoft.com/office/word/2010/wordprocessingShape">
                    <wps:wsp>
                      <wps:cNvSpPr/>
                      <wps:spPr>
                        <a:xfrm>
                          <a:off x="0" y="0"/>
                          <a:ext cx="4822380" cy="879009"/>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○薬物依存症を</w:t>
                            </w:r>
                            <w:r>
                              <w:rPr>
                                <w:rFonts w:ascii="Meiryo UI" w:eastAsia="Meiryo UI" w:hAnsi="Meiryo UI" w:cs="+mn-cs" w:hint="eastAsia"/>
                                <w:color w:val="000000"/>
                                <w:kern w:val="24"/>
                                <w:sz w:val="22"/>
                                <w:szCs w:val="22"/>
                                <w:u w:val="single"/>
                              </w:rPr>
                              <w:t>オープンにすると、仕事がなかなか見つからない</w:t>
                            </w:r>
                            <w:r>
                              <w:rPr>
                                <w:rFonts w:ascii="Meiryo UI" w:eastAsia="Meiryo UI" w:hAnsi="Meiryo UI" w:cs="+mn-cs" w:hint="eastAsia"/>
                                <w:color w:val="000000"/>
                                <w:kern w:val="24"/>
                                <w:sz w:val="22"/>
                                <w:szCs w:val="22"/>
                              </w:rPr>
                              <w:t>。</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○薬物依存症への対応をせずに就労することは、再使用が予想されることを伝え、</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rPr>
                              <w:t>その上で就労するかの決定をすべき。</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rPr>
                              <w:t>○ハローワークなどに、</w:t>
                            </w:r>
                            <w:r>
                              <w:rPr>
                                <w:rFonts w:ascii="Meiryo UI" w:eastAsia="Meiryo UI" w:hAnsi="Meiryo UI" w:cs="+mn-cs" w:hint="eastAsia"/>
                                <w:color w:val="000000"/>
                                <w:kern w:val="24"/>
                                <w:sz w:val="22"/>
                                <w:szCs w:val="22"/>
                                <w:u w:val="single"/>
                              </w:rPr>
                              <w:t>依存症の就労支援専門の窓口</w:t>
                            </w:r>
                            <w:r>
                              <w:rPr>
                                <w:rFonts w:ascii="Meiryo UI" w:eastAsia="Meiryo UI" w:hAnsi="Meiryo UI" w:cs="+mn-cs" w:hint="eastAsia"/>
                                <w:color w:val="000000"/>
                                <w:kern w:val="24"/>
                                <w:sz w:val="22"/>
                                <w:szCs w:val="22"/>
                              </w:rPr>
                              <w:t>がほしい。</w:t>
                            </w:r>
                          </w:p>
                        </w:txbxContent>
                      </wps:txbx>
                      <wps:bodyPr lIns="102870" tIns="51435" rIns="102870" bIns="51435" spcCol="0" rtlCol="0" anchor="ctr"/>
                    </wps:wsp>
                  </a:graphicData>
                </a:graphic>
              </wp:anchor>
            </w:drawing>
          </mc:Choice>
          <mc:Fallback>
            <w:pict>
              <v:rect id="正方形/長方形 22" o:spid="_x0000_s1041" style="position:absolute;margin-left:-38.85pt;margin-top:326.55pt;width:379.7pt;height:69.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593423"/>
                        </w:rPr>
                        <w:t>○薬物依存症を</w:t>
                      </w:r>
                      <w:r>
                        <w:rPr>
                          <w:rFonts w:ascii="Meiryo UI" w:eastAsia="Meiryo UI" w:hAnsi="Meiryo UI" w:cs="+mn-cs" w:hint="eastAsia"/>
                          <w:color w:val="000000"/>
                          <w:kern w:val="24"/>
                          <w:sz w:val="22"/>
                          <w:szCs w:val="22"/>
                          <w:u w:val="single"/>
                          <w:eastAsianLayout w:id="2092593424"/>
                        </w:rPr>
                        <w:t>オープンにすると、仕事がなかなか見つからない</w:t>
                      </w:r>
                      <w:r>
                        <w:rPr>
                          <w:rFonts w:ascii="Meiryo UI" w:eastAsia="Meiryo UI" w:hAnsi="Meiryo UI" w:cs="+mn-cs" w:hint="eastAsia"/>
                          <w:color w:val="000000"/>
                          <w:kern w:val="24"/>
                          <w:sz w:val="22"/>
                          <w:szCs w:val="22"/>
                          <w:eastAsianLayout w:id="2092593408"/>
                        </w:rPr>
                        <w:t>。</w:t>
                      </w:r>
                    </w:p>
                    <w:p w:rsidR="00530BA2" w:rsidRDefault="00530BA2" w:rsidP="00530BA2">
                      <w:pPr>
                        <w:pStyle w:val="Web"/>
                        <w:spacing w:before="0" w:beforeAutospacing="0" w:after="0" w:afterAutospacing="0" w:line="260" w:lineRule="exact"/>
                        <w:rPr>
                          <w:rFonts w:hint="eastAsia"/>
                        </w:rPr>
                      </w:pPr>
                      <w:r>
                        <w:rPr>
                          <w:rFonts w:ascii="Meiryo UI" w:eastAsia="Meiryo UI" w:hAnsi="Meiryo UI" w:cs="+mn-cs" w:hint="eastAsia"/>
                          <w:color w:val="000000"/>
                          <w:kern w:val="24"/>
                          <w:sz w:val="22"/>
                          <w:szCs w:val="22"/>
                          <w:eastAsianLayout w:id="2092593409"/>
                        </w:rPr>
                        <w:t>○薬物依存症への対応をせずに就労することは、再使用が予想されることを伝え、</w:t>
                      </w:r>
                    </w:p>
                    <w:p w:rsidR="00530BA2" w:rsidRDefault="00530BA2" w:rsidP="00530BA2">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eastAsianLayout w:id="2092593410"/>
                        </w:rPr>
                        <w:t>その上で就労するかの決定をすべき。</w:t>
                      </w:r>
                    </w:p>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593411"/>
                        </w:rPr>
                        <w:t>○ハローワークなどに、</w:t>
                      </w:r>
                      <w:r>
                        <w:rPr>
                          <w:rFonts w:ascii="Meiryo UI" w:eastAsia="Meiryo UI" w:hAnsi="Meiryo UI" w:cs="+mn-cs" w:hint="eastAsia"/>
                          <w:color w:val="000000"/>
                          <w:kern w:val="24"/>
                          <w:sz w:val="22"/>
                          <w:szCs w:val="22"/>
                          <w:u w:val="single"/>
                          <w:eastAsianLayout w:id="2092593412"/>
                        </w:rPr>
                        <w:t>依存症の就労支援専門の窓口</w:t>
                      </w:r>
                      <w:r>
                        <w:rPr>
                          <w:rFonts w:ascii="Meiryo UI" w:eastAsia="Meiryo UI" w:hAnsi="Meiryo UI" w:cs="+mn-cs" w:hint="eastAsia"/>
                          <w:color w:val="000000"/>
                          <w:kern w:val="24"/>
                          <w:sz w:val="22"/>
                          <w:szCs w:val="22"/>
                          <w:eastAsianLayout w:id="2092593413"/>
                        </w:rPr>
                        <w:t>がほしい。</w:t>
                      </w: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4231005</wp:posOffset>
                </wp:positionH>
                <wp:positionV relativeFrom="paragraph">
                  <wp:posOffset>4404360</wp:posOffset>
                </wp:positionV>
                <wp:extent cx="563310" cy="244235"/>
                <wp:effectExtent l="64453" t="30797" r="72707" b="129858"/>
                <wp:wrapNone/>
                <wp:docPr id="27" name="二等辺三角形 26"/>
                <wp:cNvGraphicFramePr/>
                <a:graphic xmlns:a="http://schemas.openxmlformats.org/drawingml/2006/main">
                  <a:graphicData uri="http://schemas.microsoft.com/office/word/2010/wordprocessingShape">
                    <wps:wsp>
                      <wps:cNvSpPr/>
                      <wps:spPr>
                        <a:xfrm rot="16200000" flipV="1">
                          <a:off x="0" y="0"/>
                          <a:ext cx="563310" cy="244235"/>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26" o:spid="_x0000_s1026" type="#_x0000_t5" style="position:absolute;left:0;text-align:left;margin-left:333.15pt;margin-top:346.8pt;width:44.35pt;height:19.25pt;rotation:90;flip:y;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" fillcolor="#5b9bd5" strokecolor="#41719c" strokeweight="1pt">
                <v:shadow on="t" color="black" opacity="26214f" origin=",-.5" offset="0,3pt"/>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4678680</wp:posOffset>
                </wp:positionH>
                <wp:positionV relativeFrom="paragraph">
                  <wp:posOffset>4147185</wp:posOffset>
                </wp:positionV>
                <wp:extent cx="5153025" cy="878840"/>
                <wp:effectExtent l="76200" t="38100" r="85725" b="111760"/>
                <wp:wrapNone/>
                <wp:docPr id="28" name="正方形/長方形 27"/>
                <wp:cNvGraphicFramePr/>
                <a:graphic xmlns:a="http://schemas.openxmlformats.org/drawingml/2006/main">
                  <a:graphicData uri="http://schemas.microsoft.com/office/word/2010/wordprocessingShape">
                    <wps:wsp>
                      <wps:cNvSpPr/>
                      <wps:spPr>
                        <a:xfrm>
                          <a:off x="0" y="0"/>
                          <a:ext cx="5153025" cy="87884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rPr>
                              <w:t>◆満期出所後</w:t>
                            </w:r>
                            <w:r>
                              <w:rPr>
                                <w:rFonts w:ascii="Meiryo UI" w:eastAsia="Meiryo UI" w:hAnsi="Meiryo UI" w:cs="+mn-cs" w:hint="eastAsia"/>
                                <w:color w:val="000000"/>
                                <w:kern w:val="24"/>
                              </w:rPr>
                              <w:t>6</w:t>
                            </w:r>
                            <w:r>
                              <w:rPr>
                                <w:rFonts w:ascii="Meiryo UI" w:eastAsia="Meiryo UI" w:hAnsi="Meiryo UI" w:cs="+mn-cs" w:hint="eastAsia"/>
                                <w:color w:val="000000"/>
                                <w:kern w:val="24"/>
                              </w:rPr>
                              <w:t>か月以内であれば、保護観察所の就労支援制度を利用</w:t>
                            </w:r>
                            <w:r>
                              <w:rPr>
                                <w:rFonts w:ascii="Meiryo UI" w:eastAsia="Meiryo UI" w:hAnsi="Meiryo UI" w:cs="+mn-cs" w:hint="eastAsia"/>
                                <w:color w:val="000000"/>
                                <w:kern w:val="24"/>
                              </w:rPr>
                              <w:t>可能。</w:t>
                            </w:r>
                          </w:p>
                          <w:p w:rsidR="00530BA2" w:rsidRDefault="00530BA2" w:rsidP="00530BA2">
                            <w:pPr>
                              <w:pStyle w:val="Web"/>
                              <w:spacing w:before="0" w:beforeAutospacing="0" w:after="0" w:afterAutospacing="0" w:line="260" w:lineRule="exact"/>
                              <w:rPr>
                                <w:rFonts w:ascii="Meiryo UI" w:eastAsia="Meiryo UI" w:hAnsi="Meiryo UI" w:cs="+mn-cs"/>
                                <w:color w:val="000000"/>
                                <w:kern w:val="24"/>
                              </w:rPr>
                            </w:pPr>
                            <w:r>
                              <w:rPr>
                                <w:rFonts w:ascii="Meiryo UI" w:eastAsia="Meiryo UI" w:hAnsi="Meiryo UI" w:cs="+mn-cs" w:hint="eastAsia"/>
                                <w:color w:val="000000"/>
                                <w:kern w:val="24"/>
                              </w:rPr>
                              <w:t>◆「薬物依存症」をオープンにしても、就労関係の福祉サービスにつながること</w:t>
                            </w:r>
                            <w:r>
                              <w:rPr>
                                <w:rFonts w:ascii="Meiryo UI" w:eastAsia="Meiryo UI" w:hAnsi="Meiryo UI" w:cs="+mn-cs" w:hint="eastAsia"/>
                                <w:color w:val="000000"/>
                                <w:kern w:val="24"/>
                              </w:rPr>
                              <w:t>が</w:t>
                            </w:r>
                          </w:p>
                          <w:p w:rsidR="00530BA2" w:rsidRDefault="00530BA2" w:rsidP="0024087B">
                            <w:pPr>
                              <w:pStyle w:val="Web"/>
                              <w:spacing w:before="0" w:beforeAutospacing="0" w:after="0" w:afterAutospacing="0" w:line="260" w:lineRule="exact"/>
                              <w:ind w:firstLineChars="100" w:firstLine="240"/>
                            </w:pPr>
                            <w:r>
                              <w:rPr>
                                <w:rFonts w:ascii="Meiryo UI" w:eastAsia="Meiryo UI" w:hAnsi="Meiryo UI" w:cs="+mn-cs" w:hint="eastAsia"/>
                                <w:color w:val="000000"/>
                                <w:kern w:val="24"/>
                              </w:rPr>
                              <w:t>増えている。</w:t>
                            </w:r>
                          </w:p>
                        </w:txbxContent>
                      </wps:txbx>
                      <wps:bodyPr wrap="square" lIns="102870" tIns="51435" rIns="102870" bIns="51435" spcCol="0" rtlCol="0" anchor="ctr"/>
                    </wps:wsp>
                  </a:graphicData>
                </a:graphic>
              </wp:anchor>
            </w:drawing>
          </mc:Choice>
          <mc:Fallback>
            <w:pict>
              <v:rect id="正方形/長方形 27" o:spid="_x0000_s1042" style="position:absolute;margin-left:368.4pt;margin-top:326.55pt;width:405.75pt;height:69.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" fillcolor="window" strokecolor="#ed7d31" strokeweight="2.25pt">
                <v:shadow on="t" color="black" opacity="26214f" origin=",-.5" offset="0,3pt"/>
                <v:textbox inset="8.1pt,4.05pt,8.1pt,4.05pt">
                  <w:txbxContent>
                    <w:p w:rsidR="00530BA2" w:rsidRDefault="00530BA2" w:rsidP="00530BA2">
                      <w:pPr>
                        <w:pStyle w:val="Web"/>
                        <w:spacing w:before="0" w:beforeAutospacing="0" w:after="0" w:afterAutospacing="0" w:line="260" w:lineRule="exact"/>
                      </w:pPr>
                      <w:r>
                        <w:rPr>
                          <w:rFonts w:ascii="Meiryo UI" w:eastAsia="Meiryo UI" w:hAnsi="Meiryo UI" w:cs="+mn-cs" w:hint="eastAsia"/>
                          <w:color w:val="000000"/>
                          <w:kern w:val="24"/>
                          <w:eastAsianLayout w:id="2092593414"/>
                        </w:rPr>
                        <w:t>◆満期出所後</w:t>
                      </w:r>
                      <w:r>
                        <w:rPr>
                          <w:rFonts w:ascii="Meiryo UI" w:eastAsia="Meiryo UI" w:hAnsi="Meiryo UI" w:cs="+mn-cs" w:hint="eastAsia"/>
                          <w:color w:val="000000"/>
                          <w:kern w:val="24"/>
                          <w:eastAsianLayout w:id="2092593415"/>
                        </w:rPr>
                        <w:t>6</w:t>
                      </w:r>
                      <w:r>
                        <w:rPr>
                          <w:rFonts w:ascii="Meiryo UI" w:eastAsia="Meiryo UI" w:hAnsi="Meiryo UI" w:cs="+mn-cs" w:hint="eastAsia"/>
                          <w:color w:val="000000"/>
                          <w:kern w:val="24"/>
                          <w:eastAsianLayout w:id="2092593416"/>
                        </w:rPr>
                        <w:t>か月以内であれば、保護観察所の就労支援制度を利用</w:t>
                      </w:r>
                      <w:r>
                        <w:rPr>
                          <w:rFonts w:ascii="Meiryo UI" w:eastAsia="Meiryo UI" w:hAnsi="Meiryo UI" w:cs="+mn-cs" w:hint="eastAsia"/>
                          <w:color w:val="000000"/>
                          <w:kern w:val="24"/>
                          <w:eastAsianLayout w:id="2092593417"/>
                        </w:rPr>
                        <w:t>可能。</w:t>
                      </w:r>
                    </w:p>
                    <w:p w:rsidR="00530BA2" w:rsidRDefault="00530BA2" w:rsidP="00530BA2">
                      <w:pPr>
                        <w:pStyle w:val="Web"/>
                        <w:spacing w:before="0" w:beforeAutospacing="0" w:after="0" w:afterAutospacing="0" w:line="260" w:lineRule="exact"/>
                        <w:rPr>
                          <w:rFonts w:ascii="Meiryo UI" w:eastAsia="Meiryo UI" w:hAnsi="Meiryo UI" w:cs="+mn-cs" w:hint="eastAsia"/>
                          <w:color w:val="000000"/>
                          <w:kern w:val="24"/>
                          <w:eastAsianLayout w:id="2092593419"/>
                        </w:rPr>
                      </w:pPr>
                      <w:r>
                        <w:rPr>
                          <w:rFonts w:ascii="Meiryo UI" w:eastAsia="Meiryo UI" w:hAnsi="Meiryo UI" w:cs="+mn-cs" w:hint="eastAsia"/>
                          <w:color w:val="000000"/>
                          <w:kern w:val="24"/>
                          <w:eastAsianLayout w:id="2092593418"/>
                        </w:rPr>
                        <w:t>◆「薬物依存症」をオープンにしても、就労関係の福祉サービスにつながること</w:t>
                      </w:r>
                      <w:r>
                        <w:rPr>
                          <w:rFonts w:ascii="Meiryo UI" w:eastAsia="Meiryo UI" w:hAnsi="Meiryo UI" w:cs="+mn-cs" w:hint="eastAsia"/>
                          <w:color w:val="000000"/>
                          <w:kern w:val="24"/>
                          <w:eastAsianLayout w:id="2092593419"/>
                        </w:rPr>
                        <w:t>が</w:t>
                      </w:r>
                    </w:p>
                    <w:p w:rsidR="00530BA2" w:rsidRDefault="00530BA2" w:rsidP="0024087B">
                      <w:pPr>
                        <w:pStyle w:val="Web"/>
                        <w:spacing w:before="0" w:beforeAutospacing="0" w:after="0" w:afterAutospacing="0" w:line="260" w:lineRule="exact"/>
                        <w:ind w:firstLineChars="100" w:firstLine="240"/>
                      </w:pPr>
                      <w:r>
                        <w:rPr>
                          <w:rFonts w:ascii="Meiryo UI" w:eastAsia="Meiryo UI" w:hAnsi="Meiryo UI" w:cs="+mn-cs" w:hint="eastAsia"/>
                          <w:color w:val="000000"/>
                          <w:kern w:val="24"/>
                          <w:eastAsianLayout w:id="2092593419"/>
                        </w:rPr>
                        <w:t>増えている。</w:t>
                      </w:r>
                    </w:p>
                  </w:txbxContent>
                </v:textbox>
              </v:rect>
            </w:pict>
          </mc:Fallback>
        </mc:AlternateContent>
      </w:r>
      <w:r w:rsidR="00530BA2">
        <w:br w:type="page"/>
      </w:r>
      <w:r>
        <w:rPr>
          <w:noProof/>
        </w:rPr>
        <w:lastRenderedPageBreak/>
        <mc:AlternateContent>
          <mc:Choice Requires="wps">
            <w:drawing>
              <wp:anchor distT="0" distB="0" distL="114300" distR="114300" simplePos="0" relativeHeight="251693056" behindDoc="0" locked="0" layoutInCell="1" allowOverlap="1" wp14:anchorId="2A36A52F" wp14:editId="0D6BC6C8">
                <wp:simplePos x="0" y="0"/>
                <wp:positionH relativeFrom="column">
                  <wp:posOffset>4262755</wp:posOffset>
                </wp:positionH>
                <wp:positionV relativeFrom="paragraph">
                  <wp:posOffset>809625</wp:posOffset>
                </wp:positionV>
                <wp:extent cx="801370" cy="238760"/>
                <wp:effectExtent l="52705" t="61595" r="70485" b="146685"/>
                <wp:wrapNone/>
                <wp:docPr id="60" name="二等辺三角形 2"/>
                <wp:cNvGraphicFramePr/>
                <a:graphic xmlns:a="http://schemas.openxmlformats.org/drawingml/2006/main">
                  <a:graphicData uri="http://schemas.microsoft.com/office/word/2010/wordprocessingShape">
                    <wps:wsp>
                      <wps:cNvSpPr/>
                      <wps:spPr>
                        <a:xfrm rot="16200000" flipV="1">
                          <a:off x="0" y="0"/>
                          <a:ext cx="801370" cy="238760"/>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2" o:spid="_x0000_s1026" type="#_x0000_t5" style="position:absolute;left:0;text-align:left;margin-left:335.65pt;margin-top:63.75pt;width:63.1pt;height:18.8pt;rotation:90;flip:y;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" fillcolor="#5b9bd5" strokecolor="#41719c" strokeweight="1pt">
                <v:shadow on="t" color="black" opacity="26214f" origin=",-.5" offset="0,3pt"/>
              </v:shape>
            </w:pict>
          </mc:Fallback>
        </mc:AlternateContent>
      </w:r>
      <w:r>
        <w:rPr>
          <w:noProof/>
        </w:rPr>
        <mc:AlternateContent>
          <mc:Choice Requires="wps">
            <w:drawing>
              <wp:anchor distT="0" distB="0" distL="114300" distR="114300" simplePos="0" relativeHeight="251695104" behindDoc="0" locked="0" layoutInCell="1" allowOverlap="1" wp14:anchorId="383B0A64" wp14:editId="4C0A723F">
                <wp:simplePos x="0" y="0"/>
                <wp:positionH relativeFrom="column">
                  <wp:posOffset>4460875</wp:posOffset>
                </wp:positionH>
                <wp:positionV relativeFrom="paragraph">
                  <wp:posOffset>1892300</wp:posOffset>
                </wp:positionV>
                <wp:extent cx="381635" cy="220980"/>
                <wp:effectExtent l="61278" t="33972" r="79692" b="136843"/>
                <wp:wrapNone/>
                <wp:docPr id="62" name="二等辺三角形 16"/>
                <wp:cNvGraphicFramePr/>
                <a:graphic xmlns:a="http://schemas.openxmlformats.org/drawingml/2006/main">
                  <a:graphicData uri="http://schemas.microsoft.com/office/word/2010/wordprocessingShape">
                    <wps:wsp>
                      <wps:cNvSpPr/>
                      <wps:spPr>
                        <a:xfrm rot="16200000" flipV="1">
                          <a:off x="0" y="0"/>
                          <a:ext cx="381635" cy="220980"/>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16" o:spid="_x0000_s1026" type="#_x0000_t5" style="position:absolute;left:0;text-align:left;margin-left:351.25pt;margin-top:149pt;width:30.05pt;height:17.4pt;rotation:90;flip:y;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" fillcolor="#5b9bd5" strokecolor="#41719c" strokeweight="1pt">
                <v:shadow on="t" color="black" opacity="26214f" origin=",-.5" offset="0,3pt"/>
              </v:shape>
            </w:pict>
          </mc:Fallback>
        </mc:AlternateContent>
      </w:r>
      <w:r>
        <w:rPr>
          <w:noProof/>
        </w:rPr>
        <mc:AlternateContent>
          <mc:Choice Requires="wps">
            <w:drawing>
              <wp:anchor distT="0" distB="0" distL="114300" distR="114300" simplePos="0" relativeHeight="251696128" behindDoc="0" locked="0" layoutInCell="1" allowOverlap="1" wp14:anchorId="47CDC582" wp14:editId="3C1EF846">
                <wp:simplePos x="0" y="0"/>
                <wp:positionH relativeFrom="column">
                  <wp:posOffset>4326255</wp:posOffset>
                </wp:positionH>
                <wp:positionV relativeFrom="paragraph">
                  <wp:posOffset>3064510</wp:posOffset>
                </wp:positionV>
                <wp:extent cx="678815" cy="243840"/>
                <wp:effectExtent l="65088" t="30162" r="72072" b="129223"/>
                <wp:wrapNone/>
                <wp:docPr id="63" name="二等辺三角形 17"/>
                <wp:cNvGraphicFramePr/>
                <a:graphic xmlns:a="http://schemas.openxmlformats.org/drawingml/2006/main">
                  <a:graphicData uri="http://schemas.microsoft.com/office/word/2010/wordprocessingShape">
                    <wps:wsp>
                      <wps:cNvSpPr/>
                      <wps:spPr>
                        <a:xfrm rot="16200000" flipV="1">
                          <a:off x="0" y="0"/>
                          <a:ext cx="678815" cy="243840"/>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17" o:spid="_x0000_s1026" type="#_x0000_t5" style="position:absolute;left:0;text-align:left;margin-left:340.65pt;margin-top:241.3pt;width:53.45pt;height:19.2pt;rotation:90;flip:y;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" fillcolor="#5b9bd5" strokecolor="#41719c" strokeweight="1pt">
                <v:shadow on="t" color="black" opacity="26214f" origin=",-.5" offset="0,3pt"/>
              </v:shape>
            </w:pict>
          </mc:Fallback>
        </mc:AlternateContent>
      </w:r>
      <w:r>
        <w:rPr>
          <w:noProof/>
        </w:rPr>
        <mc:AlternateContent>
          <mc:Choice Requires="wps">
            <w:drawing>
              <wp:anchor distT="0" distB="0" distL="114300" distR="114300" simplePos="0" relativeHeight="251700224" behindDoc="0" locked="0" layoutInCell="1" allowOverlap="1" wp14:anchorId="0B276C6D" wp14:editId="027740A8">
                <wp:simplePos x="0" y="0"/>
                <wp:positionH relativeFrom="column">
                  <wp:posOffset>4831080</wp:posOffset>
                </wp:positionH>
                <wp:positionV relativeFrom="paragraph">
                  <wp:posOffset>6080760</wp:posOffset>
                </wp:positionV>
                <wp:extent cx="5019675" cy="642620"/>
                <wp:effectExtent l="76200" t="38100" r="85725" b="119380"/>
                <wp:wrapNone/>
                <wp:docPr id="67" name="正方形/長方形 21"/>
                <wp:cNvGraphicFramePr/>
                <a:graphic xmlns:a="http://schemas.openxmlformats.org/drawingml/2006/main">
                  <a:graphicData uri="http://schemas.microsoft.com/office/word/2010/wordprocessingShape">
                    <wps:wsp>
                      <wps:cNvSpPr/>
                      <wps:spPr>
                        <a:xfrm>
                          <a:off x="0" y="0"/>
                          <a:ext cx="5019675" cy="64262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rPr>
                              <w:t>□研修において、再使用等の背景について取り上げている。</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rPr>
                              <w:t>□司法分野でも再犯・再使用の背景の理解を進めているところ。</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rPr>
                              <w:t>□調査研究として</w:t>
                            </w:r>
                            <w:r>
                              <w:rPr>
                                <w:rFonts w:ascii="Meiryo UI" w:eastAsia="Meiryo UI" w:hAnsi="Meiryo UI" w:cs="+mn-cs" w:hint="eastAsia"/>
                                <w:color w:val="000000"/>
                                <w:kern w:val="24"/>
                              </w:rPr>
                              <w:t>Voice Bridge Project</w:t>
                            </w:r>
                            <w:r>
                              <w:rPr>
                                <w:rFonts w:ascii="Meiryo UI" w:eastAsia="Meiryo UI" w:hAnsi="Meiryo UI" w:cs="+mn-cs" w:hint="eastAsia"/>
                                <w:color w:val="000000"/>
                                <w:kern w:val="24"/>
                              </w:rPr>
                              <w:t>で支援を開始（再掲）。</w:t>
                            </w:r>
                          </w:p>
                        </w:txbxContent>
                      </wps:txbx>
                      <wps:bodyPr wrap="square" lIns="102870" tIns="51435" rIns="102870" bIns="51435" spcCol="0" rtlCol="0" anchor="ctr"/>
                    </wps:wsp>
                  </a:graphicData>
                </a:graphic>
                <wp14:sizeRelH relativeFrom="margin">
                  <wp14:pctWidth>0</wp14:pctWidth>
                </wp14:sizeRelH>
              </wp:anchor>
            </w:drawing>
          </mc:Choice>
          <mc:Fallback>
            <w:pict>
              <v:rect id="_x0000_s1043" style="position:absolute;margin-left:380.4pt;margin-top:478.8pt;width:395.25pt;height:50.6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" fillcolor="window"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eastAsianLayout w:id="2092623618"/>
                        </w:rPr>
                        <w:t>□研修において、再使用等の背景について取り上げている。</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eastAsianLayout w:id="2092623619"/>
                        </w:rPr>
                        <w:t>□司法分野でも再犯・再使用の背景の理解を進めているところ。</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eastAsianLayout w:id="2092623620"/>
                        </w:rPr>
                        <w:t>□調査研究として</w:t>
                      </w:r>
                      <w:r>
                        <w:rPr>
                          <w:rFonts w:ascii="Meiryo UI" w:eastAsia="Meiryo UI" w:hAnsi="Meiryo UI" w:cs="+mn-cs" w:hint="eastAsia"/>
                          <w:color w:val="000000"/>
                          <w:kern w:val="24"/>
                          <w:eastAsianLayout w:id="2092623621"/>
                        </w:rPr>
                        <w:t>Voice Bridge Project</w:t>
                      </w:r>
                      <w:r>
                        <w:rPr>
                          <w:rFonts w:ascii="Meiryo UI" w:eastAsia="Meiryo UI" w:hAnsi="Meiryo UI" w:cs="+mn-cs" w:hint="eastAsia"/>
                          <w:color w:val="000000"/>
                          <w:kern w:val="24"/>
                          <w:eastAsianLayout w:id="2092623622"/>
                        </w:rPr>
                        <w:t>で支援を開始（再掲）。</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33F82335" wp14:editId="516B683F">
                <wp:simplePos x="0" y="0"/>
                <wp:positionH relativeFrom="column">
                  <wp:posOffset>4878705</wp:posOffset>
                </wp:positionH>
                <wp:positionV relativeFrom="paragraph">
                  <wp:posOffset>5052060</wp:posOffset>
                </wp:positionV>
                <wp:extent cx="4972050" cy="659130"/>
                <wp:effectExtent l="76200" t="38100" r="76200" b="121920"/>
                <wp:wrapNone/>
                <wp:docPr id="31" name="正方形/長方形 30"/>
                <wp:cNvGraphicFramePr/>
                <a:graphic xmlns:a="http://schemas.openxmlformats.org/drawingml/2006/main">
                  <a:graphicData uri="http://schemas.microsoft.com/office/word/2010/wordprocessingShape">
                    <wps:wsp>
                      <wps:cNvSpPr/>
                      <wps:spPr>
                        <a:xfrm>
                          <a:off x="0" y="0"/>
                          <a:ext cx="4972050" cy="65913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rPr>
                              <w:t>□薬物乱用防止教室に、健康医療部門が協力することもある。</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rPr>
                              <w:t>□教育分野との連携については、現在調整中。</w:t>
                            </w:r>
                          </w:p>
                        </w:txbxContent>
                      </wps:txbx>
                      <wps:bodyPr wrap="square" lIns="102870" tIns="51435" rIns="102870" bIns="51435" spcCol="0" rtlCol="0" anchor="ctr"/>
                    </wps:wsp>
                  </a:graphicData>
                </a:graphic>
                <wp14:sizeRelH relativeFrom="margin">
                  <wp14:pctWidth>0</wp14:pctWidth>
                </wp14:sizeRelH>
              </wp:anchor>
            </w:drawing>
          </mc:Choice>
          <mc:Fallback>
            <w:pict>
              <v:rect id="正方形/長方形 30" o:spid="_x0000_s1044" style="position:absolute;margin-left:384.15pt;margin-top:397.8pt;width:391.5pt;height:51.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" fillcolor="window"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eastAsianLayout w:id="2092623620"/>
                        </w:rPr>
                        <w:t>□薬物乱用防止教室に、健康医療部門が協力することもある。</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eastAsianLayout w:id="2092623621"/>
                        </w:rPr>
                        <w:t>□教育分野との連携については、現在調整中。</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208B0803" wp14:editId="10BF2DBD">
                <wp:simplePos x="0" y="0"/>
                <wp:positionH relativeFrom="column">
                  <wp:posOffset>4831080</wp:posOffset>
                </wp:positionH>
                <wp:positionV relativeFrom="paragraph">
                  <wp:posOffset>2537460</wp:posOffset>
                </wp:positionV>
                <wp:extent cx="5019675" cy="1151890"/>
                <wp:effectExtent l="76200" t="38100" r="85725" b="105410"/>
                <wp:wrapNone/>
                <wp:docPr id="64" name="正方形/長方形 18"/>
                <wp:cNvGraphicFramePr/>
                <a:graphic xmlns:a="http://schemas.openxmlformats.org/drawingml/2006/main">
                  <a:graphicData uri="http://schemas.microsoft.com/office/word/2010/wordprocessingShape">
                    <wps:wsp>
                      <wps:cNvSpPr/>
                      <wps:spPr>
                        <a:xfrm>
                          <a:off x="0" y="0"/>
                          <a:ext cx="5019675" cy="115189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rPr>
                              <w:t>□医療機関向け研修で薬物依存症についての講義を実施。</w:t>
                            </w:r>
                          </w:p>
                          <w:p w:rsidR="009E24E3" w:rsidRDefault="00282D73" w:rsidP="009E24E3">
                            <w:pPr>
                              <w:pStyle w:val="Web"/>
                              <w:spacing w:before="0" w:beforeAutospacing="0" w:after="0" w:afterAutospacing="0" w:line="260" w:lineRule="exact"/>
                              <w:rPr>
                                <w:rFonts w:ascii="Meiryo UI" w:eastAsia="Meiryo UI" w:hAnsi="Meiryo UI" w:cs="+mn-cs"/>
                                <w:color w:val="000000"/>
                                <w:kern w:val="24"/>
                              </w:rPr>
                            </w:pPr>
                            <w:r>
                              <w:rPr>
                                <w:rFonts w:ascii="Meiryo UI" w:eastAsia="Meiryo UI" w:hAnsi="Meiryo UI" w:cs="+mn-cs" w:hint="eastAsia"/>
                                <w:color w:val="000000"/>
                                <w:kern w:val="24"/>
                              </w:rPr>
                              <w:t>□精神保健福祉センターで、本人向け回復プログラム・家族プログラムや</w:t>
                            </w:r>
                            <w:r>
                              <w:rPr>
                                <w:rFonts w:ascii="Meiryo UI" w:eastAsia="Meiryo UI" w:hAnsi="Meiryo UI" w:cs="+mn-cs" w:hint="eastAsia"/>
                                <w:color w:val="000000"/>
                                <w:kern w:val="24"/>
                              </w:rPr>
                              <w:t>教室</w:t>
                            </w:r>
                          </w:p>
                          <w:p w:rsidR="00282D73" w:rsidRPr="009E24E3" w:rsidRDefault="00282D73" w:rsidP="009E24E3">
                            <w:pPr>
                              <w:pStyle w:val="Web"/>
                              <w:spacing w:before="0" w:beforeAutospacing="0" w:after="0" w:afterAutospacing="0" w:line="260" w:lineRule="exact"/>
                              <w:ind w:firstLineChars="100" w:firstLine="240"/>
                              <w:rPr>
                                <w:rFonts w:ascii="Meiryo UI" w:eastAsia="Meiryo UI" w:hAnsi="Meiryo UI" w:cs="+mn-cs"/>
                                <w:color w:val="000000"/>
                                <w:kern w:val="24"/>
                              </w:rPr>
                            </w:pPr>
                            <w:r>
                              <w:rPr>
                                <w:rFonts w:ascii="Meiryo UI" w:eastAsia="Meiryo UI" w:hAnsi="Meiryo UI" w:cs="+mn-cs" w:hint="eastAsia"/>
                                <w:color w:val="000000"/>
                                <w:kern w:val="24"/>
                              </w:rPr>
                              <w:t>などを実施中・実施予定。</w:t>
                            </w:r>
                          </w:p>
                          <w:p w:rsidR="009E24E3" w:rsidRDefault="00282D73" w:rsidP="009E24E3">
                            <w:pPr>
                              <w:pStyle w:val="Web"/>
                              <w:spacing w:before="0" w:beforeAutospacing="0" w:after="0" w:afterAutospacing="0" w:line="260" w:lineRule="exact"/>
                              <w:rPr>
                                <w:rFonts w:ascii="Meiryo UI" w:eastAsia="Meiryo UI" w:hAnsi="Meiryo UI" w:cs="+mn-cs"/>
                                <w:color w:val="000000"/>
                                <w:kern w:val="24"/>
                              </w:rPr>
                            </w:pPr>
                            <w:r>
                              <w:rPr>
                                <w:rFonts w:ascii="Meiryo UI" w:eastAsia="Meiryo UI" w:hAnsi="Meiryo UI" w:cs="+mn-cs" w:hint="eastAsia"/>
                                <w:color w:val="000000"/>
                                <w:kern w:val="24"/>
                              </w:rPr>
                              <w:t>◆一般の医療機関でも継続的な診療や支援によって、再使用防止や</w:t>
                            </w:r>
                            <w:r w:rsidR="009E24E3">
                              <w:rPr>
                                <w:rFonts w:ascii="Meiryo UI" w:eastAsia="Meiryo UI" w:hAnsi="Meiryo UI" w:cs="+mn-cs" w:hint="eastAsia"/>
                                <w:color w:val="000000"/>
                                <w:kern w:val="24"/>
                              </w:rPr>
                              <w:t>回復に</w:t>
                            </w:r>
                          </w:p>
                          <w:p w:rsidR="00282D73" w:rsidRPr="009E24E3" w:rsidRDefault="009E24E3" w:rsidP="009E24E3">
                            <w:pPr>
                              <w:pStyle w:val="Web"/>
                              <w:spacing w:before="0" w:beforeAutospacing="0" w:after="0" w:afterAutospacing="0" w:line="260" w:lineRule="exact"/>
                              <w:ind w:firstLineChars="100" w:firstLine="240"/>
                              <w:rPr>
                                <w:rFonts w:ascii="Meiryo UI" w:eastAsia="Meiryo UI" w:hAnsi="Meiryo UI" w:cs="+mn-cs"/>
                                <w:color w:val="000000"/>
                                <w:kern w:val="24"/>
                              </w:rPr>
                            </w:pPr>
                            <w:r>
                              <w:rPr>
                                <w:rFonts w:ascii="Meiryo UI" w:eastAsia="Meiryo UI" w:hAnsi="Meiryo UI" w:cs="+mn-cs" w:hint="eastAsia"/>
                                <w:color w:val="000000"/>
                                <w:kern w:val="24"/>
                              </w:rPr>
                              <w:t>つな</w:t>
                            </w:r>
                            <w:r w:rsidR="00282D73">
                              <w:rPr>
                                <w:rFonts w:ascii="Meiryo UI" w:eastAsia="Meiryo UI" w:hAnsi="Meiryo UI" w:cs="+mn-cs" w:hint="eastAsia"/>
                                <w:color w:val="000000"/>
                                <w:kern w:val="24"/>
                              </w:rPr>
                              <w:t>がる人はいる。</w:t>
                            </w:r>
                          </w:p>
                        </w:txbxContent>
                      </wps:txbx>
                      <wps:bodyPr wrap="square" lIns="102870" tIns="51435" rIns="102870" bIns="51435" spcCol="0" rtlCol="0" anchor="ctr"/>
                    </wps:wsp>
                  </a:graphicData>
                </a:graphic>
                <wp14:sizeRelH relativeFrom="margin">
                  <wp14:pctWidth>0</wp14:pctWidth>
                </wp14:sizeRelH>
              </wp:anchor>
            </w:drawing>
          </mc:Choice>
          <mc:Fallback>
            <w:pict>
              <v:rect id="_x0000_s1045" style="position:absolute;margin-left:380.4pt;margin-top:199.8pt;width:395.25pt;height:90.7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" fillcolor="window"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eastAsianLayout w:id="2092623629"/>
                        </w:rPr>
                        <w:t>□医療機関向け研修で薬物依存症についての講義を実施。</w:t>
                      </w:r>
                    </w:p>
                    <w:p w:rsidR="009E24E3" w:rsidRDefault="00282D73" w:rsidP="009E24E3">
                      <w:pPr>
                        <w:pStyle w:val="Web"/>
                        <w:spacing w:before="0" w:beforeAutospacing="0" w:after="0" w:afterAutospacing="0" w:line="260" w:lineRule="exact"/>
                        <w:rPr>
                          <w:rFonts w:ascii="Meiryo UI" w:eastAsia="Meiryo UI" w:hAnsi="Meiryo UI" w:cs="+mn-cs" w:hint="eastAsia"/>
                          <w:color w:val="000000"/>
                          <w:kern w:val="24"/>
                          <w:eastAsianLayout w:id="2092623631"/>
                        </w:rPr>
                      </w:pPr>
                      <w:r>
                        <w:rPr>
                          <w:rFonts w:ascii="Meiryo UI" w:eastAsia="Meiryo UI" w:hAnsi="Meiryo UI" w:cs="+mn-cs" w:hint="eastAsia"/>
                          <w:color w:val="000000"/>
                          <w:kern w:val="24"/>
                          <w:eastAsianLayout w:id="2092623630"/>
                        </w:rPr>
                        <w:t>□精神保健福祉センターで、本人向け回復プログラム・家族プログラムや</w:t>
                      </w:r>
                      <w:r>
                        <w:rPr>
                          <w:rFonts w:ascii="Meiryo UI" w:eastAsia="Meiryo UI" w:hAnsi="Meiryo UI" w:cs="+mn-cs" w:hint="eastAsia"/>
                          <w:color w:val="000000"/>
                          <w:kern w:val="24"/>
                          <w:eastAsianLayout w:id="2092623631"/>
                        </w:rPr>
                        <w:t>教室</w:t>
                      </w:r>
                    </w:p>
                    <w:p w:rsidR="00282D73" w:rsidRPr="009E24E3" w:rsidRDefault="00282D73" w:rsidP="009E24E3">
                      <w:pPr>
                        <w:pStyle w:val="Web"/>
                        <w:spacing w:before="0" w:beforeAutospacing="0" w:after="0" w:afterAutospacing="0" w:line="260" w:lineRule="exact"/>
                        <w:ind w:firstLineChars="100" w:firstLine="240"/>
                        <w:rPr>
                          <w:rFonts w:ascii="Meiryo UI" w:eastAsia="Meiryo UI" w:hAnsi="Meiryo UI" w:cs="+mn-cs"/>
                          <w:color w:val="000000"/>
                          <w:kern w:val="24"/>
                          <w:eastAsianLayout w:id="2092623631"/>
                        </w:rPr>
                      </w:pPr>
                      <w:r>
                        <w:rPr>
                          <w:rFonts w:ascii="Meiryo UI" w:eastAsia="Meiryo UI" w:hAnsi="Meiryo UI" w:cs="+mn-cs" w:hint="eastAsia"/>
                          <w:color w:val="000000"/>
                          <w:kern w:val="24"/>
                          <w:eastAsianLayout w:id="2092623631"/>
                        </w:rPr>
                        <w:t>などを実施中・実施予定。</w:t>
                      </w:r>
                    </w:p>
                    <w:p w:rsidR="009E24E3" w:rsidRDefault="00282D73" w:rsidP="009E24E3">
                      <w:pPr>
                        <w:pStyle w:val="Web"/>
                        <w:spacing w:before="0" w:beforeAutospacing="0" w:after="0" w:afterAutospacing="0" w:line="260" w:lineRule="exact"/>
                        <w:rPr>
                          <w:rFonts w:ascii="Meiryo UI" w:eastAsia="Meiryo UI" w:hAnsi="Meiryo UI" w:cs="+mn-cs" w:hint="eastAsia"/>
                          <w:color w:val="000000"/>
                          <w:kern w:val="24"/>
                          <w:eastAsianLayout w:id="2092623616"/>
                        </w:rPr>
                      </w:pPr>
                      <w:r>
                        <w:rPr>
                          <w:rFonts w:ascii="Meiryo UI" w:eastAsia="Meiryo UI" w:hAnsi="Meiryo UI" w:cs="+mn-cs" w:hint="eastAsia"/>
                          <w:color w:val="000000"/>
                          <w:kern w:val="24"/>
                          <w:eastAsianLayout w:id="2092623632"/>
                        </w:rPr>
                        <w:t>◆一般の医療機関でも継続的な診療や支援によって、再使用防止や</w:t>
                      </w:r>
                      <w:r w:rsidR="009E24E3">
                        <w:rPr>
                          <w:rFonts w:ascii="Meiryo UI" w:eastAsia="Meiryo UI" w:hAnsi="Meiryo UI" w:cs="+mn-cs" w:hint="eastAsia"/>
                          <w:color w:val="000000"/>
                          <w:kern w:val="24"/>
                          <w:eastAsianLayout w:id="2092623616"/>
                        </w:rPr>
                        <w:t>回復に</w:t>
                      </w:r>
                    </w:p>
                    <w:p w:rsidR="00282D73" w:rsidRPr="009E24E3" w:rsidRDefault="009E24E3" w:rsidP="009E24E3">
                      <w:pPr>
                        <w:pStyle w:val="Web"/>
                        <w:spacing w:before="0" w:beforeAutospacing="0" w:after="0" w:afterAutospacing="0" w:line="260" w:lineRule="exact"/>
                        <w:ind w:firstLineChars="100" w:firstLine="240"/>
                        <w:rPr>
                          <w:rFonts w:ascii="Meiryo UI" w:eastAsia="Meiryo UI" w:hAnsi="Meiryo UI" w:cs="+mn-cs"/>
                          <w:color w:val="000000"/>
                          <w:kern w:val="24"/>
                          <w:eastAsianLayout w:id="2092623616"/>
                        </w:rPr>
                      </w:pPr>
                      <w:r>
                        <w:rPr>
                          <w:rFonts w:ascii="Meiryo UI" w:eastAsia="Meiryo UI" w:hAnsi="Meiryo UI" w:cs="+mn-cs" w:hint="eastAsia"/>
                          <w:color w:val="000000"/>
                          <w:kern w:val="24"/>
                          <w:eastAsianLayout w:id="2092623616"/>
                        </w:rPr>
                        <w:t>つな</w:t>
                      </w:r>
                      <w:r w:rsidR="00282D73">
                        <w:rPr>
                          <w:rFonts w:ascii="Meiryo UI" w:eastAsia="Meiryo UI" w:hAnsi="Meiryo UI" w:cs="+mn-cs" w:hint="eastAsia"/>
                          <w:color w:val="000000"/>
                          <w:kern w:val="24"/>
                          <w:eastAsianLayout w:id="2092623616"/>
                        </w:rPr>
                        <w:t>がる人はいる。</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114A6C8D" wp14:editId="6F331C3C">
                <wp:simplePos x="0" y="0"/>
                <wp:positionH relativeFrom="column">
                  <wp:posOffset>4831080</wp:posOffset>
                </wp:positionH>
                <wp:positionV relativeFrom="paragraph">
                  <wp:posOffset>1813560</wp:posOffset>
                </wp:positionV>
                <wp:extent cx="5019675" cy="377825"/>
                <wp:effectExtent l="76200" t="38100" r="85725" b="117475"/>
                <wp:wrapNone/>
                <wp:docPr id="61" name="正方形/長方形 14"/>
                <wp:cNvGraphicFramePr/>
                <a:graphic xmlns:a="http://schemas.openxmlformats.org/drawingml/2006/main">
                  <a:graphicData uri="http://schemas.microsoft.com/office/word/2010/wordprocessingShape">
                    <wps:wsp>
                      <wps:cNvSpPr/>
                      <wps:spPr>
                        <a:xfrm>
                          <a:off x="0" y="0"/>
                          <a:ext cx="5019675" cy="37782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02FFE">
                            <w:pPr>
                              <w:pStyle w:val="Web"/>
                              <w:spacing w:before="0" w:beforeAutospacing="0" w:after="0" w:afterAutospacing="0" w:line="260" w:lineRule="exact"/>
                            </w:pPr>
                            <w:r>
                              <w:rPr>
                                <w:rFonts w:ascii="Meiryo UI" w:eastAsia="Meiryo UI" w:hAnsi="Meiryo UI" w:cs="+mn-cs" w:hint="eastAsia"/>
                                <w:color w:val="000000"/>
                                <w:kern w:val="24"/>
                              </w:rPr>
                              <w:t>■</w:t>
                            </w:r>
                            <w:proofErr w:type="gramStart"/>
                            <w:r>
                              <w:rPr>
                                <w:rFonts w:ascii="Meiryo UI" w:eastAsia="Meiryo UI" w:hAnsi="Meiryo UI" w:cs="+mn-cs" w:hint="eastAsia"/>
                                <w:color w:val="000000"/>
                                <w:kern w:val="24"/>
                              </w:rPr>
                              <w:t>重複障がいに</w:t>
                            </w:r>
                            <w:proofErr w:type="gramEnd"/>
                            <w:r>
                              <w:rPr>
                                <w:rFonts w:ascii="Meiryo UI" w:eastAsia="Meiryo UI" w:hAnsi="Meiryo UI" w:cs="+mn-cs" w:hint="eastAsia"/>
                                <w:color w:val="000000"/>
                                <w:kern w:val="24"/>
                              </w:rPr>
                              <w:t>関して、研修等を検討。</w:t>
                            </w:r>
                          </w:p>
                        </w:txbxContent>
                      </wps:txbx>
                      <wps:bodyPr wrap="square" lIns="102870" tIns="51435" rIns="102870" bIns="51435" spcCol="0" rtlCol="0" anchor="ctr"/>
                    </wps:wsp>
                  </a:graphicData>
                </a:graphic>
                <wp14:sizeRelH relativeFrom="margin">
                  <wp14:pctWidth>0</wp14:pctWidth>
                </wp14:sizeRelH>
              </wp:anchor>
            </w:drawing>
          </mc:Choice>
          <mc:Fallback>
            <w:pict>
              <v:rect id="_x0000_s1046" style="position:absolute;margin-left:380.4pt;margin-top:142.8pt;width:395.25pt;height:29.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" fillcolor="window" strokecolor="#ed7d31" strokeweight="2.25pt">
                <v:shadow on="t" color="black" opacity="26214f" origin=",-.5" offset="0,3pt"/>
                <v:textbox inset="8.1pt,4.05pt,8.1pt,4.05pt">
                  <w:txbxContent>
                    <w:p w:rsidR="00282D73" w:rsidRDefault="00282D73" w:rsidP="00902FFE">
                      <w:pPr>
                        <w:pStyle w:val="Web"/>
                        <w:spacing w:before="0" w:beforeAutospacing="0" w:after="0" w:afterAutospacing="0" w:line="260" w:lineRule="exact"/>
                      </w:pPr>
                      <w:r>
                        <w:rPr>
                          <w:rFonts w:ascii="Meiryo UI" w:eastAsia="Meiryo UI" w:hAnsi="Meiryo UI" w:cs="+mn-cs" w:hint="eastAsia"/>
                          <w:color w:val="000000"/>
                          <w:kern w:val="24"/>
                          <w:eastAsianLayout w:id="2092623626"/>
                        </w:rPr>
                        <w:t>■</w:t>
                      </w:r>
                      <w:proofErr w:type="gramStart"/>
                      <w:r>
                        <w:rPr>
                          <w:rFonts w:ascii="Meiryo UI" w:eastAsia="Meiryo UI" w:hAnsi="Meiryo UI" w:cs="+mn-cs" w:hint="eastAsia"/>
                          <w:color w:val="000000"/>
                          <w:kern w:val="24"/>
                          <w:eastAsianLayout w:id="2092623627"/>
                        </w:rPr>
                        <w:t>重複障がいに</w:t>
                      </w:r>
                      <w:proofErr w:type="gramEnd"/>
                      <w:r>
                        <w:rPr>
                          <w:rFonts w:ascii="Meiryo UI" w:eastAsia="Meiryo UI" w:hAnsi="Meiryo UI" w:cs="+mn-cs" w:hint="eastAsia"/>
                          <w:color w:val="000000"/>
                          <w:kern w:val="24"/>
                          <w:eastAsianLayout w:id="2092623628"/>
                        </w:rPr>
                        <w:t>関して、研修等を検討。</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16CF20C9" wp14:editId="23298395">
                <wp:simplePos x="0" y="0"/>
                <wp:positionH relativeFrom="column">
                  <wp:posOffset>4831080</wp:posOffset>
                </wp:positionH>
                <wp:positionV relativeFrom="paragraph">
                  <wp:posOffset>451485</wp:posOffset>
                </wp:positionV>
                <wp:extent cx="5019675" cy="944880"/>
                <wp:effectExtent l="76200" t="38100" r="85725" b="121920"/>
                <wp:wrapNone/>
                <wp:docPr id="59" name="正方形/長方形 24"/>
                <wp:cNvGraphicFramePr/>
                <a:graphic xmlns:a="http://schemas.openxmlformats.org/drawingml/2006/main">
                  <a:graphicData uri="http://schemas.microsoft.com/office/word/2010/wordprocessingShape">
                    <wps:wsp>
                      <wps:cNvSpPr/>
                      <wps:spPr>
                        <a:xfrm>
                          <a:off x="0" y="0"/>
                          <a:ext cx="5019675" cy="94488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9E24E3" w:rsidRDefault="00282D73" w:rsidP="009E24E3">
                            <w:pPr>
                              <w:pStyle w:val="Web"/>
                              <w:spacing w:before="0" w:beforeAutospacing="0" w:after="0" w:afterAutospacing="0" w:line="260" w:lineRule="exact"/>
                              <w:rPr>
                                <w:rFonts w:ascii="Meiryo UI" w:eastAsia="Meiryo UI" w:hAnsi="Meiryo UI" w:cs="+mn-cs"/>
                                <w:color w:val="000000"/>
                                <w:kern w:val="24"/>
                                <w:u w:val="single"/>
                              </w:rPr>
                            </w:pPr>
                            <w:r>
                              <w:rPr>
                                <w:rFonts w:ascii="Meiryo UI" w:eastAsia="Meiryo UI" w:hAnsi="Meiryo UI" w:cs="+mn-cs" w:hint="eastAsia"/>
                                <w:color w:val="000000"/>
                                <w:kern w:val="24"/>
                              </w:rPr>
                              <w:t>◆断薬目的以外で、保釈中に回復施設を利用する人が増えており、</w:t>
                            </w:r>
                            <w:r>
                              <w:rPr>
                                <w:rFonts w:ascii="Meiryo UI" w:eastAsia="Meiryo UI" w:hAnsi="Meiryo UI" w:cs="+mn-cs" w:hint="eastAsia"/>
                                <w:color w:val="000000"/>
                                <w:kern w:val="24"/>
                                <w:u w:val="single"/>
                              </w:rPr>
                              <w:t>対応</w:t>
                            </w:r>
                            <w:r>
                              <w:rPr>
                                <w:rFonts w:ascii="Meiryo UI" w:eastAsia="Meiryo UI" w:hAnsi="Meiryo UI" w:cs="+mn-cs" w:hint="eastAsia"/>
                                <w:color w:val="000000"/>
                                <w:kern w:val="24"/>
                                <w:u w:val="single"/>
                              </w:rPr>
                              <w:t>に</w:t>
                            </w:r>
                          </w:p>
                          <w:p w:rsidR="00282D73" w:rsidRDefault="00282D73" w:rsidP="009E24E3">
                            <w:pPr>
                              <w:pStyle w:val="Web"/>
                              <w:spacing w:before="0" w:beforeAutospacing="0" w:after="0" w:afterAutospacing="0" w:line="260" w:lineRule="exact"/>
                              <w:ind w:firstLineChars="100" w:firstLine="240"/>
                            </w:pPr>
                            <w:r>
                              <w:rPr>
                                <w:rFonts w:ascii="Meiryo UI" w:eastAsia="Meiryo UI" w:hAnsi="Meiryo UI" w:cs="+mn-cs" w:hint="eastAsia"/>
                                <w:color w:val="000000"/>
                                <w:kern w:val="24"/>
                                <w:u w:val="single"/>
                              </w:rPr>
                              <w:t>苦慮すること</w:t>
                            </w:r>
                            <w:r>
                              <w:rPr>
                                <w:rFonts w:ascii="Meiryo UI" w:eastAsia="Meiryo UI" w:hAnsi="Meiryo UI" w:cs="+mn-cs" w:hint="eastAsia"/>
                                <w:color w:val="000000"/>
                                <w:kern w:val="24"/>
                              </w:rPr>
                              <w:t>がある。</w:t>
                            </w:r>
                          </w:p>
                        </w:txbxContent>
                      </wps:txbx>
                      <wps:bodyPr wrap="square" lIns="102870" tIns="51435" rIns="102870" bIns="51435" spcCol="0" rtlCol="0" anchor="ctr"/>
                    </wps:wsp>
                  </a:graphicData>
                </a:graphic>
                <wp14:sizeRelH relativeFrom="margin">
                  <wp14:pctWidth>0</wp14:pctWidth>
                </wp14:sizeRelH>
              </wp:anchor>
            </w:drawing>
          </mc:Choice>
          <mc:Fallback>
            <w:pict>
              <v:rect id="_x0000_s1047" style="position:absolute;margin-left:380.4pt;margin-top:35.55pt;width:395.25pt;height:74.4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" fillcolor="window" strokecolor="#ed7d31" strokeweight="2.25pt">
                <v:shadow on="t" color="black" opacity="26214f" origin=",-.5" offset="0,3pt"/>
                <v:textbox inset="8.1pt,4.05pt,8.1pt,4.05pt">
                  <w:txbxContent>
                    <w:p w:rsidR="009E24E3" w:rsidRDefault="00282D73" w:rsidP="009E24E3">
                      <w:pPr>
                        <w:pStyle w:val="Web"/>
                        <w:spacing w:before="0" w:beforeAutospacing="0" w:after="0" w:afterAutospacing="0" w:line="260" w:lineRule="exact"/>
                        <w:rPr>
                          <w:rFonts w:ascii="Meiryo UI" w:eastAsia="Meiryo UI" w:hAnsi="Meiryo UI" w:cs="+mn-cs" w:hint="eastAsia"/>
                          <w:color w:val="000000"/>
                          <w:kern w:val="24"/>
                          <w:u w:val="single"/>
                          <w:eastAsianLayout w:id="2092623624"/>
                        </w:rPr>
                      </w:pPr>
                      <w:r>
                        <w:rPr>
                          <w:rFonts w:ascii="Meiryo UI" w:eastAsia="Meiryo UI" w:hAnsi="Meiryo UI" w:cs="+mn-cs" w:hint="eastAsia"/>
                          <w:color w:val="000000"/>
                          <w:kern w:val="24"/>
                          <w:eastAsianLayout w:id="2092623621"/>
                        </w:rPr>
                        <w:t>◆断薬目的以外で、保釈中に回復施設を利用する人が増えており、</w:t>
                      </w:r>
                      <w:r>
                        <w:rPr>
                          <w:rFonts w:ascii="Meiryo UI" w:eastAsia="Meiryo UI" w:hAnsi="Meiryo UI" w:cs="+mn-cs" w:hint="eastAsia"/>
                          <w:color w:val="000000"/>
                          <w:kern w:val="24"/>
                          <w:u w:val="single"/>
                          <w:eastAsianLayout w:id="2092623622"/>
                        </w:rPr>
                        <w:t>対応</w:t>
                      </w:r>
                      <w:r>
                        <w:rPr>
                          <w:rFonts w:ascii="Meiryo UI" w:eastAsia="Meiryo UI" w:hAnsi="Meiryo UI" w:cs="+mn-cs" w:hint="eastAsia"/>
                          <w:color w:val="000000"/>
                          <w:kern w:val="24"/>
                          <w:u w:val="single"/>
                          <w:eastAsianLayout w:id="2092623624"/>
                        </w:rPr>
                        <w:t>に</w:t>
                      </w:r>
                    </w:p>
                    <w:p w:rsidR="00282D73" w:rsidRDefault="00282D73" w:rsidP="009E24E3">
                      <w:pPr>
                        <w:pStyle w:val="Web"/>
                        <w:spacing w:before="0" w:beforeAutospacing="0" w:after="0" w:afterAutospacing="0" w:line="260" w:lineRule="exact"/>
                        <w:ind w:firstLineChars="100" w:firstLine="240"/>
                      </w:pPr>
                      <w:r>
                        <w:rPr>
                          <w:rFonts w:ascii="Meiryo UI" w:eastAsia="Meiryo UI" w:hAnsi="Meiryo UI" w:cs="+mn-cs" w:hint="eastAsia"/>
                          <w:color w:val="000000"/>
                          <w:kern w:val="24"/>
                          <w:u w:val="single"/>
                          <w:eastAsianLayout w:id="2092623624"/>
                        </w:rPr>
                        <w:t>苦慮すること</w:t>
                      </w:r>
                      <w:r>
                        <w:rPr>
                          <w:rFonts w:ascii="Meiryo UI" w:eastAsia="Meiryo UI" w:hAnsi="Meiryo UI" w:cs="+mn-cs" w:hint="eastAsia"/>
                          <w:color w:val="000000"/>
                          <w:kern w:val="24"/>
                          <w:eastAsianLayout w:id="2092623625"/>
                        </w:rPr>
                        <w:t>がある。</w:t>
                      </w:r>
                    </w:p>
                  </w:txbxContent>
                </v:textbox>
              </v:rect>
            </w:pict>
          </mc:Fallback>
        </mc:AlternateContent>
      </w:r>
      <w:r w:rsidR="009E24E3">
        <w:rPr>
          <w:noProof/>
        </w:rPr>
        <mc:AlternateContent>
          <mc:Choice Requires="wps">
            <w:drawing>
              <wp:anchor distT="0" distB="0" distL="114300" distR="114300" simplePos="0" relativeHeight="251698176" behindDoc="0" locked="0" layoutInCell="1" allowOverlap="1" wp14:anchorId="0AA9A653" wp14:editId="295E84A9">
                <wp:simplePos x="0" y="0"/>
                <wp:positionH relativeFrom="column">
                  <wp:posOffset>4381500</wp:posOffset>
                </wp:positionH>
                <wp:positionV relativeFrom="paragraph">
                  <wp:posOffset>6240145</wp:posOffset>
                </wp:positionV>
                <wp:extent cx="563245" cy="243840"/>
                <wp:effectExtent l="64453" t="30797" r="72707" b="129858"/>
                <wp:wrapNone/>
                <wp:docPr id="65" name="二等辺三角形 20"/>
                <wp:cNvGraphicFramePr/>
                <a:graphic xmlns:a="http://schemas.openxmlformats.org/drawingml/2006/main">
                  <a:graphicData uri="http://schemas.microsoft.com/office/word/2010/wordprocessingShape">
                    <wps:wsp>
                      <wps:cNvSpPr/>
                      <wps:spPr>
                        <a:xfrm rot="16200000" flipV="1">
                          <a:off x="0" y="0"/>
                          <a:ext cx="563245" cy="243840"/>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20" o:spid="_x0000_s1026" type="#_x0000_t5" style="position:absolute;left:0;text-align:left;margin-left:345pt;margin-top:491.35pt;width:44.35pt;height:19.2pt;rotation:90;flip:y;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" fillcolor="#5b9bd5" strokecolor="#41719c" strokeweight="1pt">
                <v:shadow on="t" color="black" opacity="26214f" origin=",-.5" offset="0,3pt"/>
              </v:shape>
            </w:pict>
          </mc:Fallback>
        </mc:AlternateContent>
      </w:r>
      <w:r w:rsidR="009E24E3">
        <w:rPr>
          <w:noProof/>
        </w:rPr>
        <mc:AlternateContent>
          <mc:Choice Requires="wps">
            <w:drawing>
              <wp:anchor distT="0" distB="0" distL="114300" distR="114300" simplePos="0" relativeHeight="251706368" behindDoc="0" locked="0" layoutInCell="1" allowOverlap="1" wp14:anchorId="2A141E50" wp14:editId="60DBB183">
                <wp:simplePos x="0" y="0"/>
                <wp:positionH relativeFrom="column">
                  <wp:posOffset>4381500</wp:posOffset>
                </wp:positionH>
                <wp:positionV relativeFrom="paragraph">
                  <wp:posOffset>5300980</wp:posOffset>
                </wp:positionV>
                <wp:extent cx="563245" cy="243840"/>
                <wp:effectExtent l="64453" t="30797" r="72707" b="129858"/>
                <wp:wrapNone/>
                <wp:docPr id="30" name="二等辺三角形 29"/>
                <wp:cNvGraphicFramePr/>
                <a:graphic xmlns:a="http://schemas.openxmlformats.org/drawingml/2006/main">
                  <a:graphicData uri="http://schemas.microsoft.com/office/word/2010/wordprocessingShape">
                    <wps:wsp>
                      <wps:cNvSpPr/>
                      <wps:spPr>
                        <a:xfrm rot="16200000" flipV="1">
                          <a:off x="0" y="0"/>
                          <a:ext cx="563245" cy="243840"/>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29" o:spid="_x0000_s1026" type="#_x0000_t5" style="position:absolute;left:0;text-align:left;margin-left:345pt;margin-top:417.4pt;width:44.35pt;height:19.2pt;rotation:90;flip:y;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" fillcolor="#5b9bd5" strokecolor="#41719c" strokeweight="1pt">
                <v:shadow on="t" color="black" opacity="26214f" origin=",-.5" offset="0,3pt"/>
              </v:shape>
            </w:pict>
          </mc:Fallback>
        </mc:AlternateContent>
      </w:r>
      <w:r w:rsidR="009E24E3">
        <w:rPr>
          <w:noProof/>
        </w:rPr>
        <mc:AlternateContent>
          <mc:Choice Requires="wps">
            <w:drawing>
              <wp:anchor distT="0" distB="0" distL="114300" distR="114300" simplePos="0" relativeHeight="251691008" behindDoc="0" locked="0" layoutInCell="1" allowOverlap="1" wp14:anchorId="6735CF3F" wp14:editId="165C89DE">
                <wp:simplePos x="0" y="0"/>
                <wp:positionH relativeFrom="column">
                  <wp:posOffset>-512445</wp:posOffset>
                </wp:positionH>
                <wp:positionV relativeFrom="paragraph">
                  <wp:posOffset>6080760</wp:posOffset>
                </wp:positionV>
                <wp:extent cx="4991100" cy="642620"/>
                <wp:effectExtent l="76200" t="38100" r="76200" b="119380"/>
                <wp:wrapNone/>
                <wp:docPr id="58" name="正方形/長方形 12"/>
                <wp:cNvGraphicFramePr/>
                <a:graphic xmlns:a="http://schemas.openxmlformats.org/drawingml/2006/main">
                  <a:graphicData uri="http://schemas.microsoft.com/office/word/2010/wordprocessingShape">
                    <wps:wsp>
                      <wps:cNvSpPr/>
                      <wps:spPr>
                        <a:xfrm>
                          <a:off x="0" y="0"/>
                          <a:ext cx="4991100" cy="64262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9E24E3" w:rsidRDefault="00282D73" w:rsidP="009E24E3">
                            <w:pPr>
                              <w:pStyle w:val="Web"/>
                              <w:spacing w:before="0" w:beforeAutospacing="0" w:after="0" w:afterAutospacing="0" w:line="260" w:lineRule="exact"/>
                              <w:rPr>
                                <w:rFonts w:ascii="Meiryo UI" w:eastAsia="Meiryo UI" w:hAnsi="Meiryo UI" w:cs="+mn-cs"/>
                                <w:color w:val="000000"/>
                                <w:kern w:val="24"/>
                                <w:sz w:val="22"/>
                                <w:szCs w:val="22"/>
                              </w:rPr>
                            </w:pPr>
                            <w:r>
                              <w:rPr>
                                <w:rFonts w:ascii="Meiryo UI" w:eastAsia="Meiryo UI" w:hAnsi="Meiryo UI" w:cs="+mn-cs" w:hint="eastAsia"/>
                                <w:color w:val="000000"/>
                                <w:kern w:val="24"/>
                                <w:sz w:val="22"/>
                                <w:szCs w:val="22"/>
                              </w:rPr>
                              <w:t>○回復は再発を糧に進めるものであり、再使用の捉え方について支援側が一致</w:t>
                            </w:r>
                            <w:r>
                              <w:rPr>
                                <w:rFonts w:ascii="Meiryo UI" w:eastAsia="Meiryo UI" w:hAnsi="Meiryo UI" w:cs="+mn-cs" w:hint="eastAsia"/>
                                <w:color w:val="000000"/>
                                <w:kern w:val="24"/>
                                <w:sz w:val="22"/>
                                <w:szCs w:val="22"/>
                              </w:rPr>
                              <w:t>させて</w:t>
                            </w:r>
                          </w:p>
                          <w:p w:rsidR="00282D73" w:rsidRDefault="00282D73" w:rsidP="009E24E3">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rPr>
                              <w:t>おくことが必要。</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○実践がどのように有効かを検証するため、研究と実践の交流の場が必要。</w:t>
                            </w:r>
                          </w:p>
                        </w:txbxContent>
                      </wps:txbx>
                      <wps:bodyPr wrap="square" lIns="102870" tIns="51435" rIns="102870" bIns="51435" spcCol="0" rtlCol="0" anchor="t"/>
                    </wps:wsp>
                  </a:graphicData>
                </a:graphic>
                <wp14:sizeRelH relativeFrom="margin">
                  <wp14:pctWidth>0</wp14:pctWidth>
                </wp14:sizeRelH>
              </wp:anchor>
            </w:drawing>
          </mc:Choice>
          <mc:Fallback>
            <w:pict>
              <v:rect id="_x0000_s1048" style="position:absolute;margin-left:-40.35pt;margin-top:478.8pt;width:393pt;height:50.6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" fillcolor="window" strokecolor="#ed7d31" strokeweight="2.25pt">
                <v:shadow on="t" color="black" opacity="26214f" origin=",-.5" offset="0,3pt"/>
                <v:textbox inset="8.1pt,4.05pt,8.1pt,4.05pt">
                  <w:txbxContent>
                    <w:p w:rsidR="009E24E3" w:rsidRDefault="00282D73" w:rsidP="009E24E3">
                      <w:pPr>
                        <w:pStyle w:val="Web"/>
                        <w:spacing w:before="0" w:beforeAutospacing="0" w:after="0" w:afterAutospacing="0" w:line="260" w:lineRule="exact"/>
                        <w:rPr>
                          <w:rFonts w:ascii="Meiryo UI" w:eastAsia="Meiryo UI" w:hAnsi="Meiryo UI" w:cs="+mn-cs" w:hint="eastAsia"/>
                          <w:color w:val="000000"/>
                          <w:kern w:val="24"/>
                          <w:sz w:val="22"/>
                          <w:szCs w:val="22"/>
                          <w:eastAsianLayout w:id="2092623619"/>
                        </w:rPr>
                      </w:pPr>
                      <w:r>
                        <w:rPr>
                          <w:rFonts w:ascii="Meiryo UI" w:eastAsia="Meiryo UI" w:hAnsi="Meiryo UI" w:cs="+mn-cs" w:hint="eastAsia"/>
                          <w:color w:val="000000"/>
                          <w:kern w:val="24"/>
                          <w:sz w:val="22"/>
                          <w:szCs w:val="22"/>
                          <w:eastAsianLayout w:id="2092623618"/>
                        </w:rPr>
                        <w:t>○回復は再発を糧に進めるものであり、再使用の捉え方について支援側が一致</w:t>
                      </w:r>
                      <w:r>
                        <w:rPr>
                          <w:rFonts w:ascii="Meiryo UI" w:eastAsia="Meiryo UI" w:hAnsi="Meiryo UI" w:cs="+mn-cs" w:hint="eastAsia"/>
                          <w:color w:val="000000"/>
                          <w:kern w:val="24"/>
                          <w:sz w:val="22"/>
                          <w:szCs w:val="22"/>
                          <w:eastAsianLayout w:id="2092623619"/>
                        </w:rPr>
                        <w:t>させて</w:t>
                      </w:r>
                    </w:p>
                    <w:p w:rsidR="00282D73" w:rsidRDefault="00282D73" w:rsidP="009E24E3">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eastAsianLayout w:id="2092623619"/>
                        </w:rPr>
                        <w:t>おくことが必要。</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20"/>
                        </w:rPr>
                        <w:t>○実践がどのように有効かを検証するため、研究と実践の交流の場が必要。</w:t>
                      </w:r>
                    </w:p>
                  </w:txbxContent>
                </v:textbox>
              </v:rect>
            </w:pict>
          </mc:Fallback>
        </mc:AlternateContent>
      </w:r>
      <w:r w:rsidR="009E24E3">
        <w:rPr>
          <w:noProof/>
        </w:rPr>
        <mc:AlternateContent>
          <mc:Choice Requires="wps">
            <w:drawing>
              <wp:anchor distT="0" distB="0" distL="114300" distR="114300" simplePos="0" relativeHeight="251705344" behindDoc="0" locked="0" layoutInCell="1" allowOverlap="1" wp14:anchorId="7721C54A" wp14:editId="659A9833">
                <wp:simplePos x="0" y="0"/>
                <wp:positionH relativeFrom="column">
                  <wp:posOffset>-522605</wp:posOffset>
                </wp:positionH>
                <wp:positionV relativeFrom="paragraph">
                  <wp:posOffset>5052060</wp:posOffset>
                </wp:positionV>
                <wp:extent cx="5000625" cy="659130"/>
                <wp:effectExtent l="76200" t="38100" r="85725" b="121920"/>
                <wp:wrapNone/>
                <wp:docPr id="29" name="正方形/長方形 28"/>
                <wp:cNvGraphicFramePr/>
                <a:graphic xmlns:a="http://schemas.openxmlformats.org/drawingml/2006/main">
                  <a:graphicData uri="http://schemas.microsoft.com/office/word/2010/wordprocessingShape">
                    <wps:wsp>
                      <wps:cNvSpPr/>
                      <wps:spPr>
                        <a:xfrm>
                          <a:off x="0" y="0"/>
                          <a:ext cx="5000625" cy="65913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◆学齢期から薬物についての危険性を薬剤師等が伝えているが、</w:t>
                            </w:r>
                            <w:r>
                              <w:rPr>
                                <w:rFonts w:ascii="Meiryo UI" w:eastAsia="Meiryo UI" w:hAnsi="Meiryo UI" w:cs="+mn-cs" w:hint="eastAsia"/>
                                <w:color w:val="000000"/>
                                <w:kern w:val="24"/>
                                <w:sz w:val="22"/>
                                <w:szCs w:val="22"/>
                                <w:u w:val="single"/>
                              </w:rPr>
                              <w:t>効果の実感がない。</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◆学齢期の人間不信や自己評価の低さなどが薬物使用のハイリスクになるので、</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 xml:space="preserve">　</w:t>
                            </w:r>
                            <w:r>
                              <w:rPr>
                                <w:rFonts w:ascii="Meiryo UI" w:eastAsia="Meiryo UI" w:hAnsi="Meiryo UI" w:cs="+mn-cs" w:hint="eastAsia"/>
                                <w:color w:val="000000"/>
                                <w:kern w:val="24"/>
                                <w:sz w:val="22"/>
                                <w:szCs w:val="22"/>
                                <w:u w:val="single"/>
                              </w:rPr>
                              <w:t>教育分野の部会への参加が必要</w:t>
                            </w:r>
                            <w:r>
                              <w:rPr>
                                <w:rFonts w:ascii="Meiryo UI" w:eastAsia="Meiryo UI" w:hAnsi="Meiryo UI" w:cs="+mn-cs" w:hint="eastAsia"/>
                                <w:color w:val="000000"/>
                                <w:kern w:val="24"/>
                                <w:sz w:val="22"/>
                                <w:szCs w:val="22"/>
                              </w:rPr>
                              <w:t>ではないか。</w:t>
                            </w:r>
                          </w:p>
                        </w:txbxContent>
                      </wps:txbx>
                      <wps:bodyPr wrap="square" lIns="102870" tIns="51435" rIns="102870" bIns="51435" spcCol="0" rtlCol="0" anchor="t"/>
                    </wps:wsp>
                  </a:graphicData>
                </a:graphic>
                <wp14:sizeRelH relativeFrom="margin">
                  <wp14:pctWidth>0</wp14:pctWidth>
                </wp14:sizeRelH>
              </wp:anchor>
            </w:drawing>
          </mc:Choice>
          <mc:Fallback>
            <w:pict>
              <v:rect id="正方形/長方形 28" o:spid="_x0000_s1049" style="position:absolute;margin-left:-41.15pt;margin-top:397.8pt;width:393.75pt;height:51.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" fillcolor="window"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31"/>
                        </w:rPr>
                        <w:t>◆学齢期から薬物についての危険性を薬剤師等が伝えているが、</w:t>
                      </w:r>
                      <w:r>
                        <w:rPr>
                          <w:rFonts w:ascii="Meiryo UI" w:eastAsia="Meiryo UI" w:hAnsi="Meiryo UI" w:cs="+mn-cs" w:hint="eastAsia"/>
                          <w:color w:val="000000"/>
                          <w:kern w:val="24"/>
                          <w:sz w:val="22"/>
                          <w:szCs w:val="22"/>
                          <w:u w:val="single"/>
                          <w:eastAsianLayout w:id="2092623632"/>
                        </w:rPr>
                        <w:t>効果の実感がない。</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16"/>
                        </w:rPr>
                        <w:t>◆学齢期の人間不信や自己評価の低さなどが薬物使用のハイリスクになるので、</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17"/>
                        </w:rPr>
                        <w:t xml:space="preserve">　</w:t>
                      </w:r>
                      <w:r>
                        <w:rPr>
                          <w:rFonts w:ascii="Meiryo UI" w:eastAsia="Meiryo UI" w:hAnsi="Meiryo UI" w:cs="+mn-cs" w:hint="eastAsia"/>
                          <w:color w:val="000000"/>
                          <w:kern w:val="24"/>
                          <w:sz w:val="22"/>
                          <w:szCs w:val="22"/>
                          <w:u w:val="single"/>
                          <w:eastAsianLayout w:id="2092623618"/>
                        </w:rPr>
                        <w:t>教育分野の部会への参加が必要</w:t>
                      </w:r>
                      <w:r>
                        <w:rPr>
                          <w:rFonts w:ascii="Meiryo UI" w:eastAsia="Meiryo UI" w:hAnsi="Meiryo UI" w:cs="+mn-cs" w:hint="eastAsia"/>
                          <w:color w:val="000000"/>
                          <w:kern w:val="24"/>
                          <w:sz w:val="22"/>
                          <w:szCs w:val="22"/>
                          <w:eastAsianLayout w:id="2092623619"/>
                        </w:rPr>
                        <w:t>ではないか。</w:t>
                      </w:r>
                    </w:p>
                  </w:txbxContent>
                </v:textbox>
              </v:rect>
            </w:pict>
          </mc:Fallback>
        </mc:AlternateContent>
      </w:r>
      <w:r w:rsidR="009E24E3">
        <w:rPr>
          <w:noProof/>
        </w:rPr>
        <mc:AlternateContent>
          <mc:Choice Requires="wps">
            <w:drawing>
              <wp:anchor distT="0" distB="0" distL="114300" distR="114300" simplePos="0" relativeHeight="251701248" behindDoc="0" locked="0" layoutInCell="1" allowOverlap="1" wp14:anchorId="76CDC127" wp14:editId="4E77F332">
                <wp:simplePos x="0" y="0"/>
                <wp:positionH relativeFrom="column">
                  <wp:posOffset>-531495</wp:posOffset>
                </wp:positionH>
                <wp:positionV relativeFrom="paragraph">
                  <wp:posOffset>4013835</wp:posOffset>
                </wp:positionV>
                <wp:extent cx="5010150" cy="647700"/>
                <wp:effectExtent l="76200" t="38100" r="76200" b="114300"/>
                <wp:wrapNone/>
                <wp:docPr id="68" name="正方形/長方形 22"/>
                <wp:cNvGraphicFramePr/>
                <a:graphic xmlns:a="http://schemas.openxmlformats.org/drawingml/2006/main">
                  <a:graphicData uri="http://schemas.microsoft.com/office/word/2010/wordprocessingShape">
                    <wps:wsp>
                      <wps:cNvSpPr/>
                      <wps:spPr>
                        <a:xfrm>
                          <a:off x="0" y="0"/>
                          <a:ext cx="5010150" cy="64770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9E24E3" w:rsidRDefault="00282D73" w:rsidP="009E24E3">
                            <w:pPr>
                              <w:pStyle w:val="Web"/>
                              <w:spacing w:before="0" w:beforeAutospacing="0" w:after="0" w:afterAutospacing="0" w:line="260" w:lineRule="exact"/>
                              <w:rPr>
                                <w:rFonts w:ascii="Meiryo UI" w:eastAsia="Meiryo UI" w:hAnsi="Meiryo UI" w:cs="+mn-cs"/>
                                <w:color w:val="000000"/>
                                <w:kern w:val="24"/>
                                <w:sz w:val="22"/>
                                <w:szCs w:val="22"/>
                              </w:rPr>
                            </w:pPr>
                            <w:r>
                              <w:rPr>
                                <w:rFonts w:ascii="Meiryo UI" w:eastAsia="Meiryo UI" w:hAnsi="Meiryo UI" w:cs="+mn-cs" w:hint="eastAsia"/>
                                <w:color w:val="000000"/>
                                <w:kern w:val="24"/>
                                <w:sz w:val="22"/>
                                <w:szCs w:val="22"/>
                              </w:rPr>
                              <w:t>◆（全国健康保険協会大阪支部の処方薬に関する取組みを受けて）本人への</w:t>
                            </w:r>
                            <w:r>
                              <w:rPr>
                                <w:rFonts w:ascii="Meiryo UI" w:eastAsia="Meiryo UI" w:hAnsi="Meiryo UI" w:cs="+mn-cs" w:hint="eastAsia"/>
                                <w:color w:val="000000"/>
                                <w:kern w:val="24"/>
                                <w:sz w:val="22"/>
                                <w:szCs w:val="22"/>
                              </w:rPr>
                              <w:t>働き</w:t>
                            </w:r>
                          </w:p>
                          <w:p w:rsidR="00282D73" w:rsidRDefault="00282D73" w:rsidP="009E24E3">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rPr>
                              <w:t>かけとともに</w:t>
                            </w:r>
                            <w:r>
                              <w:rPr>
                                <w:rFonts w:ascii="Meiryo UI" w:eastAsia="Meiryo UI" w:hAnsi="Meiryo UI" w:cs="+mn-cs" w:hint="eastAsia"/>
                                <w:color w:val="000000"/>
                                <w:kern w:val="24"/>
                                <w:sz w:val="22"/>
                                <w:szCs w:val="22"/>
                                <w:u w:val="single"/>
                              </w:rPr>
                              <w:t>医療機関への働きかけが必要ではないか</w:t>
                            </w:r>
                            <w:r>
                              <w:rPr>
                                <w:rFonts w:ascii="Meiryo UI" w:eastAsia="Meiryo UI" w:hAnsi="Meiryo UI" w:cs="+mn-cs" w:hint="eastAsia"/>
                                <w:color w:val="000000"/>
                                <w:kern w:val="24"/>
                                <w:sz w:val="22"/>
                                <w:szCs w:val="22"/>
                              </w:rPr>
                              <w:t>。</w:t>
                            </w:r>
                          </w:p>
                        </w:txbxContent>
                      </wps:txbx>
                      <wps:bodyPr wrap="square" lIns="102870" tIns="51435" rIns="102870" bIns="51435" spcCol="0" rtlCol="0" anchor="ctr">
                        <a:noAutofit/>
                      </wps:bodyPr>
                    </wps:wsp>
                  </a:graphicData>
                </a:graphic>
                <wp14:sizeRelH relativeFrom="margin">
                  <wp14:pctWidth>0</wp14:pctWidth>
                </wp14:sizeRelH>
                <wp14:sizeRelV relativeFrom="margin">
                  <wp14:pctHeight>0</wp14:pctHeight>
                </wp14:sizeRelV>
              </wp:anchor>
            </w:drawing>
          </mc:Choice>
          <mc:Fallback>
            <w:pict>
              <v:rect id="_x0000_s1050" style="position:absolute;margin-left:-41.85pt;margin-top:316.05pt;width:394.5pt;height: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" fillcolor="window" strokecolor="#ed7d31" strokeweight="2.25pt">
                <v:shadow on="t" color="black" opacity="26214f" origin=",-.5" offset="0,3pt"/>
                <v:textbox inset="8.1pt,4.05pt,8.1pt,4.05pt">
                  <w:txbxContent>
                    <w:p w:rsidR="009E24E3" w:rsidRDefault="00282D73" w:rsidP="009E24E3">
                      <w:pPr>
                        <w:pStyle w:val="Web"/>
                        <w:spacing w:before="0" w:beforeAutospacing="0" w:after="0" w:afterAutospacing="0" w:line="260" w:lineRule="exact"/>
                        <w:rPr>
                          <w:rFonts w:ascii="Meiryo UI" w:eastAsia="Meiryo UI" w:hAnsi="Meiryo UI" w:cs="+mn-cs" w:hint="eastAsia"/>
                          <w:color w:val="000000"/>
                          <w:kern w:val="24"/>
                          <w:sz w:val="22"/>
                          <w:szCs w:val="22"/>
                          <w:eastAsianLayout w:id="2092623624"/>
                        </w:rPr>
                      </w:pPr>
                      <w:r>
                        <w:rPr>
                          <w:rFonts w:ascii="Meiryo UI" w:eastAsia="Meiryo UI" w:hAnsi="Meiryo UI" w:cs="+mn-cs" w:hint="eastAsia"/>
                          <w:color w:val="000000"/>
                          <w:kern w:val="24"/>
                          <w:sz w:val="22"/>
                          <w:szCs w:val="22"/>
                          <w:eastAsianLayout w:id="2092623623"/>
                        </w:rPr>
                        <w:t>◆（全国健康保険協会大阪支部の処方薬に関する取組みを受けて）本人への</w:t>
                      </w:r>
                      <w:r>
                        <w:rPr>
                          <w:rFonts w:ascii="Meiryo UI" w:eastAsia="Meiryo UI" w:hAnsi="Meiryo UI" w:cs="+mn-cs" w:hint="eastAsia"/>
                          <w:color w:val="000000"/>
                          <w:kern w:val="24"/>
                          <w:sz w:val="22"/>
                          <w:szCs w:val="22"/>
                          <w:eastAsianLayout w:id="2092623624"/>
                        </w:rPr>
                        <w:t>働き</w:t>
                      </w:r>
                    </w:p>
                    <w:p w:rsidR="00282D73" w:rsidRDefault="00282D73" w:rsidP="009E24E3">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eastAsianLayout w:id="2092623624"/>
                        </w:rPr>
                        <w:t>かけとともに</w:t>
                      </w:r>
                      <w:r>
                        <w:rPr>
                          <w:rFonts w:ascii="Meiryo UI" w:eastAsia="Meiryo UI" w:hAnsi="Meiryo UI" w:cs="+mn-cs" w:hint="eastAsia"/>
                          <w:color w:val="000000"/>
                          <w:kern w:val="24"/>
                          <w:sz w:val="22"/>
                          <w:szCs w:val="22"/>
                          <w:u w:val="single"/>
                          <w:eastAsianLayout w:id="2092623625"/>
                        </w:rPr>
                        <w:t>医療機関への働きかけが必要ではないか</w:t>
                      </w:r>
                      <w:r>
                        <w:rPr>
                          <w:rFonts w:ascii="Meiryo UI" w:eastAsia="Meiryo UI" w:hAnsi="Meiryo UI" w:cs="+mn-cs" w:hint="eastAsia"/>
                          <w:color w:val="000000"/>
                          <w:kern w:val="24"/>
                          <w:sz w:val="22"/>
                          <w:szCs w:val="22"/>
                          <w:eastAsianLayout w:id="2092623626"/>
                        </w:rPr>
                        <w:t>。</w:t>
                      </w:r>
                    </w:p>
                  </w:txbxContent>
                </v:textbox>
              </v:rect>
            </w:pict>
          </mc:Fallback>
        </mc:AlternateContent>
      </w:r>
      <w:r w:rsidR="009E24E3">
        <w:rPr>
          <w:noProof/>
        </w:rPr>
        <mc:AlternateContent>
          <mc:Choice Requires="wps">
            <w:drawing>
              <wp:anchor distT="0" distB="0" distL="114300" distR="114300" simplePos="0" relativeHeight="251689984" behindDoc="0" locked="0" layoutInCell="1" allowOverlap="1" wp14:anchorId="6AB9B2EF" wp14:editId="711258A2">
                <wp:simplePos x="0" y="0"/>
                <wp:positionH relativeFrom="column">
                  <wp:posOffset>-531495</wp:posOffset>
                </wp:positionH>
                <wp:positionV relativeFrom="paragraph">
                  <wp:posOffset>2537460</wp:posOffset>
                </wp:positionV>
                <wp:extent cx="5010150" cy="1151890"/>
                <wp:effectExtent l="76200" t="38100" r="76200" b="105410"/>
                <wp:wrapNone/>
                <wp:docPr id="57" name="正方形/長方形 10"/>
                <wp:cNvGraphicFramePr/>
                <a:graphic xmlns:a="http://schemas.openxmlformats.org/drawingml/2006/main">
                  <a:graphicData uri="http://schemas.microsoft.com/office/word/2010/wordprocessingShape">
                    <wps:wsp>
                      <wps:cNvSpPr/>
                      <wps:spPr>
                        <a:xfrm>
                          <a:off x="0" y="0"/>
                          <a:ext cx="5010150" cy="115189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w:t>
                            </w:r>
                            <w:r>
                              <w:rPr>
                                <w:rFonts w:ascii="Meiryo UI" w:eastAsia="Meiryo UI" w:hAnsi="Meiryo UI" w:cs="+mn-cs" w:hint="eastAsia"/>
                                <w:color w:val="000000"/>
                                <w:kern w:val="24"/>
                                <w:sz w:val="22"/>
                                <w:szCs w:val="22"/>
                                <w:u w:val="single"/>
                              </w:rPr>
                              <w:t>自助グループの数が少ない</w:t>
                            </w:r>
                            <w:r>
                              <w:rPr>
                                <w:rFonts w:ascii="Meiryo UI" w:eastAsia="Meiryo UI" w:hAnsi="Meiryo UI" w:cs="+mn-cs" w:hint="eastAsia"/>
                                <w:color w:val="000000"/>
                                <w:kern w:val="24"/>
                                <w:sz w:val="22"/>
                                <w:szCs w:val="22"/>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○薬物依存症に対応できる</w:t>
                            </w:r>
                            <w:r>
                              <w:rPr>
                                <w:rFonts w:ascii="Meiryo UI" w:eastAsia="Meiryo UI" w:hAnsi="Meiryo UI" w:cs="+mn-cs" w:hint="eastAsia"/>
                                <w:color w:val="000000"/>
                                <w:kern w:val="24"/>
                                <w:sz w:val="22"/>
                                <w:szCs w:val="22"/>
                                <w:u w:val="single"/>
                              </w:rPr>
                              <w:t>医療機関の数が少ない</w:t>
                            </w:r>
                            <w:r>
                              <w:rPr>
                                <w:rFonts w:ascii="Meiryo UI" w:eastAsia="Meiryo UI" w:hAnsi="Meiryo UI" w:cs="+mn-cs" w:hint="eastAsia"/>
                                <w:color w:val="000000"/>
                                <w:kern w:val="24"/>
                                <w:sz w:val="22"/>
                                <w:szCs w:val="22"/>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w:t>
                            </w:r>
                            <w:r>
                              <w:rPr>
                                <w:rFonts w:ascii="Meiryo UI" w:eastAsia="Meiryo UI" w:hAnsi="Meiryo UI" w:cs="+mn-cs" w:hint="eastAsia"/>
                                <w:color w:val="000000"/>
                                <w:kern w:val="24"/>
                                <w:sz w:val="22"/>
                                <w:szCs w:val="22"/>
                                <w:u w:val="single"/>
                              </w:rPr>
                              <w:t>本人や家族向けの集団プログラム</w:t>
                            </w:r>
                            <w:r>
                              <w:rPr>
                                <w:rFonts w:ascii="Meiryo UI" w:eastAsia="Meiryo UI" w:hAnsi="Meiryo UI" w:cs="+mn-cs" w:hint="eastAsia"/>
                                <w:color w:val="000000"/>
                                <w:kern w:val="24"/>
                                <w:sz w:val="22"/>
                                <w:szCs w:val="22"/>
                              </w:rPr>
                              <w:t>（心理教育・家族教室）</w:t>
                            </w:r>
                            <w:r>
                              <w:rPr>
                                <w:rFonts w:ascii="Meiryo UI" w:eastAsia="Meiryo UI" w:hAnsi="Meiryo UI" w:cs="+mn-cs" w:hint="eastAsia"/>
                                <w:color w:val="000000"/>
                                <w:kern w:val="24"/>
                                <w:sz w:val="22"/>
                                <w:szCs w:val="22"/>
                                <w:u w:val="single"/>
                              </w:rPr>
                              <w:t>を実施してほしい</w:t>
                            </w:r>
                            <w:r>
                              <w:rPr>
                                <w:rFonts w:ascii="Meiryo UI" w:eastAsia="Meiryo UI" w:hAnsi="Meiryo UI" w:cs="+mn-cs" w:hint="eastAsia"/>
                                <w:color w:val="000000"/>
                                <w:kern w:val="24"/>
                                <w:sz w:val="22"/>
                                <w:szCs w:val="22"/>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○家族が定例的に利用できる</w:t>
                            </w:r>
                            <w:r>
                              <w:rPr>
                                <w:rFonts w:ascii="Meiryo UI" w:eastAsia="Meiryo UI" w:hAnsi="Meiryo UI" w:cs="+mn-cs" w:hint="eastAsia"/>
                                <w:color w:val="000000"/>
                                <w:kern w:val="24"/>
                                <w:sz w:val="22"/>
                                <w:szCs w:val="22"/>
                                <w:u w:val="single"/>
                              </w:rPr>
                              <w:t>家族教室等を各地域で実施してほしい</w:t>
                            </w:r>
                            <w:r>
                              <w:rPr>
                                <w:rFonts w:ascii="Meiryo UI" w:eastAsia="Meiryo UI" w:hAnsi="Meiryo UI" w:cs="+mn-cs" w:hint="eastAsia"/>
                                <w:color w:val="000000"/>
                                <w:kern w:val="24"/>
                                <w:sz w:val="22"/>
                                <w:szCs w:val="22"/>
                              </w:rPr>
                              <w:t>。</w:t>
                            </w:r>
                          </w:p>
                          <w:p w:rsidR="009E24E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○アルコール依存症の治療をしている医療機関に、</w:t>
                            </w:r>
                            <w:r>
                              <w:rPr>
                                <w:rFonts w:ascii="Meiryo UI" w:eastAsia="Meiryo UI" w:hAnsi="Meiryo UI" w:cs="+mn-cs" w:hint="eastAsia"/>
                                <w:color w:val="000000"/>
                                <w:kern w:val="24"/>
                                <w:sz w:val="22"/>
                                <w:szCs w:val="22"/>
                                <w:u w:val="single"/>
                              </w:rPr>
                              <w:t>薬物依存症の人を受け入れて</w:t>
                            </w:r>
                          </w:p>
                          <w:p w:rsidR="00282D73" w:rsidRDefault="00282D73" w:rsidP="009E24E3">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u w:val="single"/>
                              </w:rPr>
                              <w:t>もらいたい</w:t>
                            </w:r>
                            <w:r>
                              <w:rPr>
                                <w:rFonts w:ascii="Meiryo UI" w:eastAsia="Meiryo UI" w:hAnsi="Meiryo UI" w:cs="+mn-cs" w:hint="eastAsia"/>
                                <w:color w:val="000000"/>
                                <w:kern w:val="24"/>
                                <w:sz w:val="22"/>
                                <w:szCs w:val="22"/>
                              </w:rPr>
                              <w:t>。</w:t>
                            </w:r>
                          </w:p>
                        </w:txbxContent>
                      </wps:txbx>
                      <wps:bodyPr wrap="square" lIns="102870" tIns="51435" rIns="102870" bIns="51435" spcCol="0" rtlCol="0" anchor="t"/>
                    </wps:wsp>
                  </a:graphicData>
                </a:graphic>
                <wp14:sizeRelH relativeFrom="margin">
                  <wp14:pctWidth>0</wp14:pctWidth>
                </wp14:sizeRelH>
              </wp:anchor>
            </w:drawing>
          </mc:Choice>
          <mc:Fallback>
            <w:pict>
              <v:rect id="_x0000_s1051" style="position:absolute;margin-left:-41.85pt;margin-top:199.8pt;width:394.5pt;height:90.7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" fillcolor="window"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16"/>
                        </w:rPr>
                        <w:t>○</w:t>
                      </w:r>
                      <w:r>
                        <w:rPr>
                          <w:rFonts w:ascii="Meiryo UI" w:eastAsia="Meiryo UI" w:hAnsi="Meiryo UI" w:cs="+mn-cs" w:hint="eastAsia"/>
                          <w:color w:val="000000"/>
                          <w:kern w:val="24"/>
                          <w:sz w:val="22"/>
                          <w:szCs w:val="22"/>
                          <w:u w:val="single"/>
                          <w:eastAsianLayout w:id="2092623617"/>
                        </w:rPr>
                        <w:t>自助グループの数が少ない</w:t>
                      </w:r>
                      <w:r>
                        <w:rPr>
                          <w:rFonts w:ascii="Meiryo UI" w:eastAsia="Meiryo UI" w:hAnsi="Meiryo UI" w:cs="+mn-cs" w:hint="eastAsia"/>
                          <w:color w:val="000000"/>
                          <w:kern w:val="24"/>
                          <w:sz w:val="22"/>
                          <w:szCs w:val="22"/>
                          <w:eastAsianLayout w:id="2092623618"/>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19"/>
                        </w:rPr>
                        <w:t>○薬物依存症に対応できる</w:t>
                      </w:r>
                      <w:r>
                        <w:rPr>
                          <w:rFonts w:ascii="Meiryo UI" w:eastAsia="Meiryo UI" w:hAnsi="Meiryo UI" w:cs="+mn-cs" w:hint="eastAsia"/>
                          <w:color w:val="000000"/>
                          <w:kern w:val="24"/>
                          <w:sz w:val="22"/>
                          <w:szCs w:val="22"/>
                          <w:u w:val="single"/>
                          <w:eastAsianLayout w:id="2092623620"/>
                        </w:rPr>
                        <w:t>医療機関の数が少ない</w:t>
                      </w:r>
                      <w:r>
                        <w:rPr>
                          <w:rFonts w:ascii="Meiryo UI" w:eastAsia="Meiryo UI" w:hAnsi="Meiryo UI" w:cs="+mn-cs" w:hint="eastAsia"/>
                          <w:color w:val="000000"/>
                          <w:kern w:val="24"/>
                          <w:sz w:val="22"/>
                          <w:szCs w:val="22"/>
                          <w:eastAsianLayout w:id="2092623621"/>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22"/>
                        </w:rPr>
                        <w:t>○</w:t>
                      </w:r>
                      <w:r>
                        <w:rPr>
                          <w:rFonts w:ascii="Meiryo UI" w:eastAsia="Meiryo UI" w:hAnsi="Meiryo UI" w:cs="+mn-cs" w:hint="eastAsia"/>
                          <w:color w:val="000000"/>
                          <w:kern w:val="24"/>
                          <w:sz w:val="22"/>
                          <w:szCs w:val="22"/>
                          <w:u w:val="single"/>
                          <w:eastAsianLayout w:id="2092623623"/>
                        </w:rPr>
                        <w:t>本人や家族向けの集団プログラム</w:t>
                      </w:r>
                      <w:r>
                        <w:rPr>
                          <w:rFonts w:ascii="Meiryo UI" w:eastAsia="Meiryo UI" w:hAnsi="Meiryo UI" w:cs="+mn-cs" w:hint="eastAsia"/>
                          <w:color w:val="000000"/>
                          <w:kern w:val="24"/>
                          <w:sz w:val="22"/>
                          <w:szCs w:val="22"/>
                          <w:eastAsianLayout w:id="2092623624"/>
                        </w:rPr>
                        <w:t>（心理教育・家族教室）</w:t>
                      </w:r>
                      <w:r>
                        <w:rPr>
                          <w:rFonts w:ascii="Meiryo UI" w:eastAsia="Meiryo UI" w:hAnsi="Meiryo UI" w:cs="+mn-cs" w:hint="eastAsia"/>
                          <w:color w:val="000000"/>
                          <w:kern w:val="24"/>
                          <w:sz w:val="22"/>
                          <w:szCs w:val="22"/>
                          <w:u w:val="single"/>
                          <w:eastAsianLayout w:id="2092623625"/>
                        </w:rPr>
                        <w:t>を実施してほしい</w:t>
                      </w:r>
                      <w:r>
                        <w:rPr>
                          <w:rFonts w:ascii="Meiryo UI" w:eastAsia="Meiryo UI" w:hAnsi="Meiryo UI" w:cs="+mn-cs" w:hint="eastAsia"/>
                          <w:color w:val="000000"/>
                          <w:kern w:val="24"/>
                          <w:sz w:val="22"/>
                          <w:szCs w:val="22"/>
                          <w:eastAsianLayout w:id="2092623626"/>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27"/>
                        </w:rPr>
                        <w:t>○家族が定例的に利用できる</w:t>
                      </w:r>
                      <w:r>
                        <w:rPr>
                          <w:rFonts w:ascii="Meiryo UI" w:eastAsia="Meiryo UI" w:hAnsi="Meiryo UI" w:cs="+mn-cs" w:hint="eastAsia"/>
                          <w:color w:val="000000"/>
                          <w:kern w:val="24"/>
                          <w:sz w:val="22"/>
                          <w:szCs w:val="22"/>
                          <w:u w:val="single"/>
                          <w:eastAsianLayout w:id="2092623628"/>
                        </w:rPr>
                        <w:t>家族教室等を各地域で実施してほしい</w:t>
                      </w:r>
                      <w:r>
                        <w:rPr>
                          <w:rFonts w:ascii="Meiryo UI" w:eastAsia="Meiryo UI" w:hAnsi="Meiryo UI" w:cs="+mn-cs" w:hint="eastAsia"/>
                          <w:color w:val="000000"/>
                          <w:kern w:val="24"/>
                          <w:sz w:val="22"/>
                          <w:szCs w:val="22"/>
                          <w:eastAsianLayout w:id="2092623629"/>
                        </w:rPr>
                        <w:t>。</w:t>
                      </w:r>
                    </w:p>
                    <w:p w:rsidR="009E24E3" w:rsidRDefault="00282D73" w:rsidP="009E24E3">
                      <w:pPr>
                        <w:pStyle w:val="Web"/>
                        <w:spacing w:before="0" w:beforeAutospacing="0" w:after="0" w:afterAutospacing="0" w:line="260" w:lineRule="exact"/>
                        <w:rPr>
                          <w:rFonts w:hint="eastAsia"/>
                        </w:rPr>
                      </w:pPr>
                      <w:r>
                        <w:rPr>
                          <w:rFonts w:ascii="Meiryo UI" w:eastAsia="Meiryo UI" w:hAnsi="Meiryo UI" w:cs="+mn-cs" w:hint="eastAsia"/>
                          <w:color w:val="000000"/>
                          <w:kern w:val="24"/>
                          <w:sz w:val="22"/>
                          <w:szCs w:val="22"/>
                          <w:eastAsianLayout w:id="2092623630"/>
                        </w:rPr>
                        <w:t>○アルコール依存症の治療をしている医療機関に、</w:t>
                      </w:r>
                      <w:r>
                        <w:rPr>
                          <w:rFonts w:ascii="Meiryo UI" w:eastAsia="Meiryo UI" w:hAnsi="Meiryo UI" w:cs="+mn-cs" w:hint="eastAsia"/>
                          <w:color w:val="000000"/>
                          <w:kern w:val="24"/>
                          <w:sz w:val="22"/>
                          <w:szCs w:val="22"/>
                          <w:u w:val="single"/>
                          <w:eastAsianLayout w:id="2092623631"/>
                        </w:rPr>
                        <w:t>薬物依存症の人を受け入れて</w:t>
                      </w:r>
                    </w:p>
                    <w:p w:rsidR="00282D73" w:rsidRDefault="00282D73" w:rsidP="009E24E3">
                      <w:pPr>
                        <w:pStyle w:val="Web"/>
                        <w:spacing w:before="0" w:beforeAutospacing="0" w:after="0" w:afterAutospacing="0" w:line="260" w:lineRule="exact"/>
                        <w:ind w:firstLineChars="100" w:firstLine="220"/>
                      </w:pPr>
                      <w:r>
                        <w:rPr>
                          <w:rFonts w:ascii="Meiryo UI" w:eastAsia="Meiryo UI" w:hAnsi="Meiryo UI" w:cs="+mn-cs" w:hint="eastAsia"/>
                          <w:color w:val="000000"/>
                          <w:kern w:val="24"/>
                          <w:sz w:val="22"/>
                          <w:szCs w:val="22"/>
                          <w:u w:val="single"/>
                          <w:eastAsianLayout w:id="2092623616"/>
                        </w:rPr>
                        <w:t>もらいたい</w:t>
                      </w:r>
                      <w:r>
                        <w:rPr>
                          <w:rFonts w:ascii="Meiryo UI" w:eastAsia="Meiryo UI" w:hAnsi="Meiryo UI" w:cs="+mn-cs" w:hint="eastAsia"/>
                          <w:color w:val="000000"/>
                          <w:kern w:val="24"/>
                          <w:sz w:val="22"/>
                          <w:szCs w:val="22"/>
                          <w:eastAsianLayout w:id="2092623617"/>
                        </w:rPr>
                        <w:t>。</w:t>
                      </w:r>
                    </w:p>
                  </w:txbxContent>
                </v:textbox>
              </v:rect>
            </w:pict>
          </mc:Fallback>
        </mc:AlternateContent>
      </w:r>
      <w:r w:rsidR="009E24E3">
        <w:rPr>
          <w:noProof/>
        </w:rPr>
        <mc:AlternateContent>
          <mc:Choice Requires="wps">
            <w:drawing>
              <wp:anchor distT="0" distB="0" distL="114300" distR="114300" simplePos="0" relativeHeight="251688960" behindDoc="0" locked="0" layoutInCell="1" allowOverlap="1" wp14:anchorId="67DF2893" wp14:editId="772474A1">
                <wp:simplePos x="0" y="0"/>
                <wp:positionH relativeFrom="column">
                  <wp:posOffset>-531495</wp:posOffset>
                </wp:positionH>
                <wp:positionV relativeFrom="paragraph">
                  <wp:posOffset>1804035</wp:posOffset>
                </wp:positionV>
                <wp:extent cx="5010150" cy="381635"/>
                <wp:effectExtent l="76200" t="38100" r="76200" b="113665"/>
                <wp:wrapNone/>
                <wp:docPr id="56" name="正方形/長方形 8"/>
                <wp:cNvGraphicFramePr/>
                <a:graphic xmlns:a="http://schemas.openxmlformats.org/drawingml/2006/main">
                  <a:graphicData uri="http://schemas.microsoft.com/office/word/2010/wordprocessingShape">
                    <wps:wsp>
                      <wps:cNvSpPr/>
                      <wps:spPr>
                        <a:xfrm>
                          <a:off x="0" y="0"/>
                          <a:ext cx="5010150" cy="381635"/>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○重複障がいのある方が回復施設を利用する場合、対応に苦慮することがある。</w:t>
                            </w:r>
                          </w:p>
                        </w:txbxContent>
                      </wps:txbx>
                      <wps:bodyPr wrap="square" lIns="102870" tIns="51435" rIns="102870" bIns="51435" spcCol="0" rtlCol="0" anchor="ctr"/>
                    </wps:wsp>
                  </a:graphicData>
                </a:graphic>
                <wp14:sizeRelH relativeFrom="margin">
                  <wp14:pctWidth>0</wp14:pctWidth>
                </wp14:sizeRelH>
              </wp:anchor>
            </w:drawing>
          </mc:Choice>
          <mc:Fallback>
            <w:pict>
              <v:rect id="_x0000_s1052" style="position:absolute;margin-left:-41.85pt;margin-top:142.05pt;width:394.5pt;height:30.0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" fillcolor="window"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32"/>
                        </w:rPr>
                        <w:t>○重複障がいのある方が回復施設を利用する場合、対応に苦慮することがある。</w:t>
                      </w:r>
                    </w:p>
                  </w:txbxContent>
                </v:textbox>
              </v:rect>
            </w:pict>
          </mc:Fallback>
        </mc:AlternateContent>
      </w:r>
      <w:r w:rsidR="009E24E3">
        <w:rPr>
          <w:noProof/>
        </w:rPr>
        <mc:AlternateContent>
          <mc:Choice Requires="wps">
            <w:drawing>
              <wp:anchor distT="0" distB="0" distL="114300" distR="114300" simplePos="0" relativeHeight="251685888" behindDoc="0" locked="0" layoutInCell="1" allowOverlap="1" wp14:anchorId="4C9B2D8A" wp14:editId="782ED3EE">
                <wp:simplePos x="0" y="0"/>
                <wp:positionH relativeFrom="column">
                  <wp:posOffset>-531495</wp:posOffset>
                </wp:positionH>
                <wp:positionV relativeFrom="paragraph">
                  <wp:posOffset>441960</wp:posOffset>
                </wp:positionV>
                <wp:extent cx="5010150" cy="955040"/>
                <wp:effectExtent l="76200" t="38100" r="76200" b="111760"/>
                <wp:wrapNone/>
                <wp:docPr id="53" name="正方形/長方形 4"/>
                <wp:cNvGraphicFramePr/>
                <a:graphic xmlns:a="http://schemas.openxmlformats.org/drawingml/2006/main">
                  <a:graphicData uri="http://schemas.microsoft.com/office/word/2010/wordprocessingShape">
                    <wps:wsp>
                      <wps:cNvSpPr/>
                      <wps:spPr>
                        <a:xfrm>
                          <a:off x="0" y="0"/>
                          <a:ext cx="5010150" cy="95504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○断薬後、薬物への要求が高まる時期と保釈の時期が重なるので、</w:t>
                            </w:r>
                            <w:r>
                              <w:rPr>
                                <w:rFonts w:ascii="Meiryo UI" w:eastAsia="Meiryo UI" w:hAnsi="Meiryo UI" w:cs="+mn-cs" w:hint="eastAsia"/>
                                <w:color w:val="FF0000"/>
                                <w:kern w:val="24"/>
                                <w:sz w:val="22"/>
                                <w:szCs w:val="22"/>
                              </w:rPr>
                              <w:t>目的のない</w:t>
                            </w:r>
                            <w:r>
                              <w:rPr>
                                <w:rFonts w:ascii="Meiryo UI" w:eastAsia="Meiryo UI" w:hAnsi="Meiryo UI" w:cs="+mn-cs" w:hint="eastAsia"/>
                                <w:color w:val="000000"/>
                                <w:kern w:val="24"/>
                                <w:sz w:val="22"/>
                                <w:szCs w:val="22"/>
                                <w:u w:val="single"/>
                              </w:rPr>
                              <w:t>安易な保釈は再使用につながる</w:t>
                            </w:r>
                            <w:r>
                              <w:rPr>
                                <w:rFonts w:ascii="Meiryo UI" w:eastAsia="Meiryo UI" w:hAnsi="Meiryo UI" w:cs="+mn-cs" w:hint="eastAsia"/>
                                <w:color w:val="FF0000"/>
                                <w:kern w:val="24"/>
                                <w:sz w:val="22"/>
                                <w:szCs w:val="22"/>
                                <w:u w:val="single"/>
                              </w:rPr>
                              <w:t>場合</w:t>
                            </w:r>
                            <w:r>
                              <w:rPr>
                                <w:rFonts w:ascii="Meiryo UI" w:eastAsia="Meiryo UI" w:hAnsi="Meiryo UI" w:cs="+mn-cs" w:hint="eastAsia"/>
                                <w:color w:val="FF0000"/>
                                <w:kern w:val="24"/>
                                <w:sz w:val="22"/>
                                <w:szCs w:val="22"/>
                                <w:u w:val="single"/>
                              </w:rPr>
                              <w:t>もある（本人の権利との整理は必要）</w:t>
                            </w:r>
                            <w:r>
                              <w:rPr>
                                <w:rFonts w:ascii="Meiryo UI" w:eastAsia="Meiryo UI" w:hAnsi="Meiryo UI" w:cs="+mn-cs" w:hint="eastAsia"/>
                                <w:color w:val="000000"/>
                                <w:kern w:val="24"/>
                                <w:sz w:val="22"/>
                                <w:szCs w:val="22"/>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○保釈中に回復施設につながっている場合は、</w:t>
                            </w:r>
                            <w:r>
                              <w:rPr>
                                <w:rFonts w:ascii="Meiryo UI" w:eastAsia="Meiryo UI" w:hAnsi="Meiryo UI" w:cs="+mn-cs" w:hint="eastAsia"/>
                                <w:color w:val="000000"/>
                                <w:kern w:val="24"/>
                                <w:sz w:val="22"/>
                                <w:szCs w:val="22"/>
                                <w:u w:val="single"/>
                              </w:rPr>
                              <w:t>中断して矯正施設に行くことがない</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 xml:space="preserve">　</w:t>
                            </w:r>
                            <w:proofErr w:type="gramStart"/>
                            <w:r>
                              <w:rPr>
                                <w:rFonts w:ascii="Meiryo UI" w:eastAsia="Meiryo UI" w:hAnsi="Meiryo UI" w:cs="+mn-cs" w:hint="eastAsia"/>
                                <w:color w:val="000000"/>
                                <w:kern w:val="24"/>
                                <w:sz w:val="22"/>
                                <w:szCs w:val="22"/>
                                <w:u w:val="single"/>
                              </w:rPr>
                              <w:t>ような</w:t>
                            </w:r>
                            <w:proofErr w:type="gramEnd"/>
                            <w:r>
                              <w:rPr>
                                <w:rFonts w:ascii="Meiryo UI" w:eastAsia="Meiryo UI" w:hAnsi="Meiryo UI" w:cs="+mn-cs" w:hint="eastAsia"/>
                                <w:color w:val="000000"/>
                                <w:kern w:val="24"/>
                                <w:sz w:val="22"/>
                                <w:szCs w:val="22"/>
                                <w:u w:val="single"/>
                              </w:rPr>
                              <w:t>支援があるべき</w:t>
                            </w:r>
                            <w:r>
                              <w:rPr>
                                <w:rFonts w:ascii="Meiryo UI" w:eastAsia="Meiryo UI" w:hAnsi="Meiryo UI" w:cs="+mn-cs" w:hint="eastAsia"/>
                                <w:color w:val="000000"/>
                                <w:kern w:val="24"/>
                                <w:sz w:val="22"/>
                                <w:szCs w:val="22"/>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rPr>
                              <w:t>○家族が保釈について法律の専門家などに相談できる窓口がほしい。</w:t>
                            </w:r>
                          </w:p>
                        </w:txbxContent>
                      </wps:txbx>
                      <wps:bodyPr wrap="square" lIns="102870" tIns="51435" rIns="102870" bIns="51435" spcCol="0" rtlCol="0" anchor="t"/>
                    </wps:wsp>
                  </a:graphicData>
                </a:graphic>
                <wp14:sizeRelH relativeFrom="margin">
                  <wp14:pctWidth>0</wp14:pctWidth>
                </wp14:sizeRelH>
              </wp:anchor>
            </w:drawing>
          </mc:Choice>
          <mc:Fallback>
            <w:pict>
              <v:rect id="_x0000_s1053" style="position:absolute;margin-left:-41.85pt;margin-top:34.8pt;width:394.5pt;height:75.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" fillcolor="window"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17"/>
                        </w:rPr>
                        <w:t>○断薬後、薬物への要求が高まる時期と保釈の時期が重なるので、</w:t>
                      </w:r>
                      <w:r>
                        <w:rPr>
                          <w:rFonts w:ascii="Meiryo UI" w:eastAsia="Meiryo UI" w:hAnsi="Meiryo UI" w:cs="+mn-cs" w:hint="eastAsia"/>
                          <w:color w:val="FF0000"/>
                          <w:kern w:val="24"/>
                          <w:sz w:val="22"/>
                          <w:szCs w:val="22"/>
                          <w:eastAsianLayout w:id="2092623618"/>
                        </w:rPr>
                        <w:t>目的のない</w:t>
                      </w:r>
                      <w:r>
                        <w:rPr>
                          <w:rFonts w:ascii="Meiryo UI" w:eastAsia="Meiryo UI" w:hAnsi="Meiryo UI" w:cs="+mn-cs" w:hint="eastAsia"/>
                          <w:color w:val="000000"/>
                          <w:kern w:val="24"/>
                          <w:sz w:val="22"/>
                          <w:szCs w:val="22"/>
                          <w:u w:val="single"/>
                          <w:eastAsianLayout w:id="2092623619"/>
                        </w:rPr>
                        <w:t>安易な保釈は再使用につながる</w:t>
                      </w:r>
                      <w:r>
                        <w:rPr>
                          <w:rFonts w:ascii="Meiryo UI" w:eastAsia="Meiryo UI" w:hAnsi="Meiryo UI" w:cs="+mn-cs" w:hint="eastAsia"/>
                          <w:color w:val="FF0000"/>
                          <w:kern w:val="24"/>
                          <w:sz w:val="22"/>
                          <w:szCs w:val="22"/>
                          <w:u w:val="single"/>
                          <w:eastAsianLayout w:id="2092623620"/>
                        </w:rPr>
                        <w:t>場合</w:t>
                      </w:r>
                      <w:r>
                        <w:rPr>
                          <w:rFonts w:ascii="Meiryo UI" w:eastAsia="Meiryo UI" w:hAnsi="Meiryo UI" w:cs="+mn-cs" w:hint="eastAsia"/>
                          <w:color w:val="FF0000"/>
                          <w:kern w:val="24"/>
                          <w:sz w:val="22"/>
                          <w:szCs w:val="22"/>
                          <w:u w:val="single"/>
                          <w:eastAsianLayout w:id="2092623621"/>
                        </w:rPr>
                        <w:t>もある（</w:t>
                      </w:r>
                      <w:r>
                        <w:rPr>
                          <w:rFonts w:ascii="Meiryo UI" w:eastAsia="Meiryo UI" w:hAnsi="Meiryo UI" w:cs="+mn-cs" w:hint="eastAsia"/>
                          <w:color w:val="FF0000"/>
                          <w:kern w:val="24"/>
                          <w:sz w:val="22"/>
                          <w:szCs w:val="22"/>
                          <w:u w:val="single"/>
                          <w:eastAsianLayout w:id="2092623621"/>
                        </w:rPr>
                        <w:t>本人の権利との整理は必要）</w:t>
                      </w:r>
                      <w:r>
                        <w:rPr>
                          <w:rFonts w:ascii="Meiryo UI" w:eastAsia="Meiryo UI" w:hAnsi="Meiryo UI" w:cs="+mn-cs" w:hint="eastAsia"/>
                          <w:color w:val="000000"/>
                          <w:kern w:val="24"/>
                          <w:sz w:val="22"/>
                          <w:szCs w:val="22"/>
                          <w:eastAsianLayout w:id="2092623622"/>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23"/>
                        </w:rPr>
                        <w:t>○保釈中に回復施設につながっている場合は、</w:t>
                      </w:r>
                      <w:r>
                        <w:rPr>
                          <w:rFonts w:ascii="Meiryo UI" w:eastAsia="Meiryo UI" w:hAnsi="Meiryo UI" w:cs="+mn-cs" w:hint="eastAsia"/>
                          <w:color w:val="000000"/>
                          <w:kern w:val="24"/>
                          <w:sz w:val="22"/>
                          <w:szCs w:val="22"/>
                          <w:u w:val="single"/>
                          <w:eastAsianLayout w:id="2092623624"/>
                        </w:rPr>
                        <w:t>中断して矯正施設に行くことがない</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25"/>
                        </w:rPr>
                        <w:t xml:space="preserve">　</w:t>
                      </w:r>
                      <w:proofErr w:type="gramStart"/>
                      <w:r>
                        <w:rPr>
                          <w:rFonts w:ascii="Meiryo UI" w:eastAsia="Meiryo UI" w:hAnsi="Meiryo UI" w:cs="+mn-cs" w:hint="eastAsia"/>
                          <w:color w:val="000000"/>
                          <w:kern w:val="24"/>
                          <w:sz w:val="22"/>
                          <w:szCs w:val="22"/>
                          <w:u w:val="single"/>
                          <w:eastAsianLayout w:id="2092623626"/>
                        </w:rPr>
                        <w:t>ような</w:t>
                      </w:r>
                      <w:proofErr w:type="gramEnd"/>
                      <w:r>
                        <w:rPr>
                          <w:rFonts w:ascii="Meiryo UI" w:eastAsia="Meiryo UI" w:hAnsi="Meiryo UI" w:cs="+mn-cs" w:hint="eastAsia"/>
                          <w:color w:val="000000"/>
                          <w:kern w:val="24"/>
                          <w:sz w:val="22"/>
                          <w:szCs w:val="22"/>
                          <w:u w:val="single"/>
                          <w:eastAsianLayout w:id="2092623627"/>
                        </w:rPr>
                        <w:t>支援があるべき</w:t>
                      </w:r>
                      <w:r>
                        <w:rPr>
                          <w:rFonts w:ascii="Meiryo UI" w:eastAsia="Meiryo UI" w:hAnsi="Meiryo UI" w:cs="+mn-cs" w:hint="eastAsia"/>
                          <w:color w:val="000000"/>
                          <w:kern w:val="24"/>
                          <w:sz w:val="22"/>
                          <w:szCs w:val="22"/>
                          <w:eastAsianLayout w:id="2092623628"/>
                        </w:rPr>
                        <w:t>。</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sz w:val="22"/>
                          <w:szCs w:val="22"/>
                          <w:eastAsianLayout w:id="2092623629"/>
                        </w:rPr>
                        <w:t>○家族が保釈について法律の専門家などに相談できる窓口がほしい。</w:t>
                      </w:r>
                    </w:p>
                  </w:txbxContent>
                </v:textbox>
              </v:rect>
            </w:pict>
          </mc:Fallback>
        </mc:AlternateContent>
      </w:r>
      <w:r w:rsidR="009E24E3">
        <w:rPr>
          <w:noProof/>
        </w:rPr>
        <mc:AlternateContent>
          <mc:Choice Requires="wps">
            <w:drawing>
              <wp:anchor distT="0" distB="0" distL="114300" distR="114300" simplePos="0" relativeHeight="251702272" behindDoc="0" locked="0" layoutInCell="1" allowOverlap="1" wp14:anchorId="378558A2" wp14:editId="11A60C68">
                <wp:simplePos x="0" y="0"/>
                <wp:positionH relativeFrom="column">
                  <wp:posOffset>4443730</wp:posOffset>
                </wp:positionH>
                <wp:positionV relativeFrom="paragraph">
                  <wp:posOffset>4229100</wp:posOffset>
                </wp:positionV>
                <wp:extent cx="448310" cy="243840"/>
                <wp:effectExtent l="64135" t="31115" r="73025" b="130175"/>
                <wp:wrapNone/>
                <wp:docPr id="69" name="二等辺三角形 26"/>
                <wp:cNvGraphicFramePr/>
                <a:graphic xmlns:a="http://schemas.openxmlformats.org/drawingml/2006/main">
                  <a:graphicData uri="http://schemas.microsoft.com/office/word/2010/wordprocessingShape">
                    <wps:wsp>
                      <wps:cNvSpPr/>
                      <wps:spPr>
                        <a:xfrm rot="16200000" flipV="1">
                          <a:off x="0" y="0"/>
                          <a:ext cx="448310" cy="243840"/>
                        </a:xfrm>
                        <a:prstGeom prst="triangle">
                          <a:avLst/>
                        </a:prstGeom>
                        <a:solidFill>
                          <a:srgbClr val="5B9BD5"/>
                        </a:solidFill>
                        <a:ln w="12700" cap="flat" cmpd="sng" algn="ctr">
                          <a:solidFill>
                            <a:srgbClr val="5B9BD5">
                              <a:shade val="50000"/>
                            </a:srgbClr>
                          </a:solidFill>
                          <a:prstDash val="solid"/>
                          <a:miter lim="800000"/>
                        </a:ln>
                        <a:effectLst>
                          <a:outerShdw blurRad="50800" dist="38100" dir="5400000" algn="t" rotWithShape="0">
                            <a:prstClr val="black">
                              <a:alpha val="40000"/>
                            </a:prstClr>
                          </a:outerShdw>
                        </a:effectLst>
                      </wps:spPr>
                      <wps:bodyPr rtlCol="0" anchor="ctr"/>
                    </wps:wsp>
                  </a:graphicData>
                </a:graphic>
              </wp:anchor>
            </w:drawing>
          </mc:Choice>
          <mc:Fallback>
            <w:pict>
              <v:shape id="二等辺三角形 26" o:spid="_x0000_s1026" type="#_x0000_t5" style="position:absolute;left:0;text-align:left;margin-left:349.9pt;margin-top:333pt;width:35.3pt;height:19.2pt;rotation:90;flip:y;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" fillcolor="#5b9bd5" strokecolor="#41719c" strokeweight="1pt">
                <v:shadow on="t" color="black" opacity="26214f" origin=",-.5" offset="0,3pt"/>
              </v:shape>
            </w:pict>
          </mc:Fallback>
        </mc:AlternateContent>
      </w:r>
      <w:r w:rsidR="009E24E3">
        <w:rPr>
          <w:noProof/>
        </w:rPr>
        <mc:AlternateContent>
          <mc:Choice Requires="wps">
            <w:drawing>
              <wp:anchor distT="0" distB="0" distL="114300" distR="114300" simplePos="0" relativeHeight="251703296" behindDoc="0" locked="0" layoutInCell="1" allowOverlap="1" wp14:anchorId="3AAA7E6A" wp14:editId="39C06E6B">
                <wp:simplePos x="0" y="0"/>
                <wp:positionH relativeFrom="column">
                  <wp:posOffset>4812030</wp:posOffset>
                </wp:positionH>
                <wp:positionV relativeFrom="paragraph">
                  <wp:posOffset>4013835</wp:posOffset>
                </wp:positionV>
                <wp:extent cx="5039995" cy="647700"/>
                <wp:effectExtent l="76200" t="38100" r="84455" b="114300"/>
                <wp:wrapNone/>
                <wp:docPr id="70" name="正方形/長方形 27"/>
                <wp:cNvGraphicFramePr/>
                <a:graphic xmlns:a="http://schemas.openxmlformats.org/drawingml/2006/main">
                  <a:graphicData uri="http://schemas.microsoft.com/office/word/2010/wordprocessingShape">
                    <wps:wsp>
                      <wps:cNvSpPr/>
                      <wps:spPr>
                        <a:xfrm>
                          <a:off x="0" y="0"/>
                          <a:ext cx="5039995" cy="647700"/>
                        </a:xfrm>
                        <a:prstGeom prst="rect">
                          <a:avLst/>
                        </a:prstGeom>
                        <a:solidFill>
                          <a:sysClr val="window" lastClr="FFFFFF"/>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9E24E3" w:rsidRDefault="00282D73" w:rsidP="009E24E3">
                            <w:pPr>
                              <w:pStyle w:val="Web"/>
                              <w:spacing w:before="0" w:beforeAutospacing="0" w:after="0" w:afterAutospacing="0" w:line="260" w:lineRule="exact"/>
                              <w:rPr>
                                <w:rFonts w:ascii="Meiryo UI" w:eastAsia="Meiryo UI" w:hAnsi="Meiryo UI" w:cs="+mn-cs"/>
                                <w:color w:val="000000"/>
                                <w:kern w:val="24"/>
                              </w:rPr>
                            </w:pPr>
                            <w:r>
                              <w:rPr>
                                <w:rFonts w:ascii="Meiryo UI" w:eastAsia="Meiryo UI" w:hAnsi="Meiryo UI" w:cs="+mn-cs" w:hint="eastAsia"/>
                                <w:color w:val="000000"/>
                                <w:kern w:val="24"/>
                              </w:rPr>
                              <w:t>□薬局が処方時に顔を覚えて、服薬指導や副作用を伝えながら最小限で</w:t>
                            </w:r>
                            <w:r>
                              <w:rPr>
                                <w:rFonts w:ascii="Meiryo UI" w:eastAsia="Meiryo UI" w:hAnsi="Meiryo UI" w:cs="+mn-cs" w:hint="eastAsia"/>
                                <w:color w:val="000000"/>
                                <w:kern w:val="24"/>
                              </w:rPr>
                              <w:t>渡す</w:t>
                            </w:r>
                          </w:p>
                          <w:p w:rsidR="00282D73" w:rsidRPr="009E24E3" w:rsidRDefault="00282D73" w:rsidP="009E24E3">
                            <w:pPr>
                              <w:pStyle w:val="Web"/>
                              <w:spacing w:before="0" w:beforeAutospacing="0" w:after="0" w:afterAutospacing="0" w:line="260" w:lineRule="exact"/>
                              <w:ind w:firstLineChars="100" w:firstLine="240"/>
                              <w:rPr>
                                <w:rFonts w:ascii="Meiryo UI" w:eastAsia="Meiryo UI" w:hAnsi="Meiryo UI" w:cs="+mn-cs"/>
                                <w:color w:val="000000"/>
                                <w:kern w:val="24"/>
                              </w:rPr>
                            </w:pPr>
                            <w:r>
                              <w:rPr>
                                <w:rFonts w:ascii="Meiryo UI" w:eastAsia="Meiryo UI" w:hAnsi="Meiryo UI" w:cs="+mn-cs" w:hint="eastAsia"/>
                                <w:color w:val="000000"/>
                                <w:kern w:val="24"/>
                              </w:rPr>
                              <w:t>ようにしている。</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rPr>
                              <w:t>■市販薬や処方薬への依存に関する啓発リーフレットを作成予定。</w:t>
                            </w:r>
                          </w:p>
                        </w:txbxContent>
                      </wps:txbx>
                      <wps:bodyPr wrap="square" lIns="102870" tIns="51435" rIns="102870" bIns="51435" spcCol="0" rtlCol="0" anchor="ctr">
                        <a:noAutofit/>
                      </wps:bodyPr>
                    </wps:wsp>
                  </a:graphicData>
                </a:graphic>
                <wp14:sizeRelH relativeFrom="margin">
                  <wp14:pctWidth>0</wp14:pctWidth>
                </wp14:sizeRelH>
                <wp14:sizeRelV relativeFrom="margin">
                  <wp14:pctHeight>0</wp14:pctHeight>
                </wp14:sizeRelV>
              </wp:anchor>
            </w:drawing>
          </mc:Choice>
          <mc:Fallback>
            <w:pict>
              <v:rect id="_x0000_s1054" style="position:absolute;margin-left:378.9pt;margin-top:316.05pt;width:396.85pt;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" fillcolor="window" strokecolor="#ed7d31" strokeweight="2.25pt">
                <v:shadow on="t" color="black" opacity="26214f" origin=",-.5" offset="0,3pt"/>
                <v:textbox inset="8.1pt,4.05pt,8.1pt,4.05pt">
                  <w:txbxContent>
                    <w:p w:rsidR="009E24E3" w:rsidRDefault="00282D73" w:rsidP="009E24E3">
                      <w:pPr>
                        <w:pStyle w:val="Web"/>
                        <w:spacing w:before="0" w:beforeAutospacing="0" w:after="0" w:afterAutospacing="0" w:line="260" w:lineRule="exact"/>
                        <w:rPr>
                          <w:rFonts w:ascii="Meiryo UI" w:eastAsia="Meiryo UI" w:hAnsi="Meiryo UI" w:cs="+mn-cs" w:hint="eastAsia"/>
                          <w:color w:val="000000"/>
                          <w:kern w:val="24"/>
                          <w:eastAsianLayout w:id="2092623628"/>
                        </w:rPr>
                      </w:pPr>
                      <w:r>
                        <w:rPr>
                          <w:rFonts w:ascii="Meiryo UI" w:eastAsia="Meiryo UI" w:hAnsi="Meiryo UI" w:cs="+mn-cs" w:hint="eastAsia"/>
                          <w:color w:val="000000"/>
                          <w:kern w:val="24"/>
                          <w:eastAsianLayout w:id="2092623627"/>
                        </w:rPr>
                        <w:t>□薬局が処方時に顔を覚えて、服薬指導や副作用を伝えながら最小限で</w:t>
                      </w:r>
                      <w:r>
                        <w:rPr>
                          <w:rFonts w:ascii="Meiryo UI" w:eastAsia="Meiryo UI" w:hAnsi="Meiryo UI" w:cs="+mn-cs" w:hint="eastAsia"/>
                          <w:color w:val="000000"/>
                          <w:kern w:val="24"/>
                          <w:eastAsianLayout w:id="2092623628"/>
                        </w:rPr>
                        <w:t>渡す</w:t>
                      </w:r>
                    </w:p>
                    <w:p w:rsidR="00282D73" w:rsidRPr="009E24E3" w:rsidRDefault="00282D73" w:rsidP="009E24E3">
                      <w:pPr>
                        <w:pStyle w:val="Web"/>
                        <w:spacing w:before="0" w:beforeAutospacing="0" w:after="0" w:afterAutospacing="0" w:line="260" w:lineRule="exact"/>
                        <w:ind w:firstLineChars="100" w:firstLine="240"/>
                        <w:rPr>
                          <w:rFonts w:ascii="Meiryo UI" w:eastAsia="Meiryo UI" w:hAnsi="Meiryo UI" w:cs="+mn-cs"/>
                          <w:color w:val="000000"/>
                          <w:kern w:val="24"/>
                          <w:eastAsianLayout w:id="2092623628"/>
                        </w:rPr>
                      </w:pPr>
                      <w:r>
                        <w:rPr>
                          <w:rFonts w:ascii="Meiryo UI" w:eastAsia="Meiryo UI" w:hAnsi="Meiryo UI" w:cs="+mn-cs" w:hint="eastAsia"/>
                          <w:color w:val="000000"/>
                          <w:kern w:val="24"/>
                          <w:eastAsianLayout w:id="2092623628"/>
                        </w:rPr>
                        <w:t>ようにしている。</w:t>
                      </w:r>
                    </w:p>
                    <w:p w:rsidR="00282D73" w:rsidRDefault="00282D73" w:rsidP="009E24E3">
                      <w:pPr>
                        <w:pStyle w:val="Web"/>
                        <w:spacing w:before="0" w:beforeAutospacing="0" w:after="0" w:afterAutospacing="0" w:line="260" w:lineRule="exact"/>
                      </w:pPr>
                      <w:r>
                        <w:rPr>
                          <w:rFonts w:ascii="Meiryo UI" w:eastAsia="Meiryo UI" w:hAnsi="Meiryo UI" w:cs="+mn-cs" w:hint="eastAsia"/>
                          <w:color w:val="000000"/>
                          <w:kern w:val="24"/>
                          <w:eastAsianLayout w:id="2092623629"/>
                        </w:rPr>
                        <w:t>■市販薬や処方薬への依存に関する啓発リーフレットを作成予定。</w:t>
                      </w:r>
                    </w:p>
                  </w:txbxContent>
                </v:textbox>
              </v:rect>
            </w:pict>
          </mc:Fallback>
        </mc:AlternateContent>
      </w:r>
      <w:r w:rsidR="009E24E3">
        <w:rPr>
          <w:noProof/>
        </w:rPr>
        <mc:AlternateContent>
          <mc:Choice Requires="wps">
            <w:drawing>
              <wp:anchor distT="0" distB="0" distL="114300" distR="114300" simplePos="0" relativeHeight="251699200" behindDoc="0" locked="0" layoutInCell="1" allowOverlap="1" wp14:anchorId="2658C468" wp14:editId="367392D6">
                <wp:simplePos x="0" y="0"/>
                <wp:positionH relativeFrom="column">
                  <wp:posOffset>-531495</wp:posOffset>
                </wp:positionH>
                <wp:positionV relativeFrom="paragraph">
                  <wp:posOffset>3737610</wp:posOffset>
                </wp:positionV>
                <wp:extent cx="10382250" cy="920750"/>
                <wp:effectExtent l="76200" t="38100" r="76200" b="107950"/>
                <wp:wrapNone/>
                <wp:docPr id="66" name="正方形/長方形 23"/>
                <wp:cNvGraphicFramePr/>
                <a:graphic xmlns:a="http://schemas.openxmlformats.org/drawingml/2006/main">
                  <a:graphicData uri="http://schemas.microsoft.com/office/word/2010/wordprocessingShape">
                    <wps:wsp>
                      <wps:cNvSpPr/>
                      <wps:spPr>
                        <a:xfrm>
                          <a:off x="0" y="0"/>
                          <a:ext cx="10382250" cy="92075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rPr>
                              <w:t>❾処方薬等への依存について</w:t>
                            </w:r>
                          </w:p>
                        </w:txbxContent>
                      </wps:txbx>
                      <wps:bodyPr wrap="square" lIns="102870" tIns="51435" rIns="102870" bIns="51435" spcCol="0" rtlCol="0" anchor="t">
                        <a:noAutofit/>
                      </wps:bodyPr>
                    </wps:wsp>
                  </a:graphicData>
                </a:graphic>
                <wp14:sizeRelH relativeFrom="margin">
                  <wp14:pctWidth>0</wp14:pctWidth>
                </wp14:sizeRelH>
                <wp14:sizeRelV relativeFrom="margin">
                  <wp14:pctHeight>0</wp14:pctHeight>
                </wp14:sizeRelV>
              </wp:anchor>
            </w:drawing>
          </mc:Choice>
          <mc:Fallback>
            <w:pict>
              <v:rect id="_x0000_s1055" style="position:absolute;margin-left:-41.85pt;margin-top:294.3pt;width:817.5pt;height: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" fillcolor="#fc9"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eastAsianLayout w:id="2092623617"/>
                        </w:rPr>
                        <w:t>❾処方薬等への依存について</w:t>
                      </w:r>
                    </w:p>
                  </w:txbxContent>
                </v:textbox>
              </v:rect>
            </w:pict>
          </mc:Fallback>
        </mc:AlternateContent>
      </w:r>
      <w:r w:rsidR="009E24E3">
        <w:rPr>
          <w:noProof/>
        </w:rPr>
        <mc:AlternateContent>
          <mc:Choice Requires="wps">
            <w:drawing>
              <wp:anchor distT="0" distB="0" distL="114300" distR="114300" simplePos="0" relativeHeight="251708416" behindDoc="0" locked="0" layoutInCell="1" allowOverlap="1" wp14:anchorId="6E1F3B7E" wp14:editId="3F3A3494">
                <wp:simplePos x="0" y="0"/>
                <wp:positionH relativeFrom="column">
                  <wp:posOffset>203835</wp:posOffset>
                </wp:positionH>
                <wp:positionV relativeFrom="paragraph">
                  <wp:posOffset>-158115</wp:posOffset>
                </wp:positionV>
                <wp:extent cx="8946515" cy="276860"/>
                <wp:effectExtent l="19050" t="19050" r="26035" b="20320"/>
                <wp:wrapNone/>
                <wp:docPr id="32" name="テキスト ボックス 31"/>
                <wp:cNvGraphicFramePr/>
                <a:graphic xmlns:a="http://schemas.openxmlformats.org/drawingml/2006/main">
                  <a:graphicData uri="http://schemas.microsoft.com/office/word/2010/wordprocessingShape">
                    <wps:wsp>
                      <wps:cNvSpPr txBox="1"/>
                      <wps:spPr>
                        <a:xfrm>
                          <a:off x="0" y="0"/>
                          <a:ext cx="8946515" cy="276860"/>
                        </a:xfrm>
                        <a:prstGeom prst="rect">
                          <a:avLst/>
                        </a:prstGeom>
                        <a:noFill/>
                        <a:ln w="28575">
                          <a:solidFill>
                            <a:sysClr val="windowText" lastClr="000000"/>
                          </a:solidFill>
                          <a:prstDash val="sysDash"/>
                        </a:ln>
                      </wps:spPr>
                      <wps:txbx>
                        <w:txbxContent>
                          <w:p w:rsidR="00282D73" w:rsidRDefault="00282D73" w:rsidP="009E24E3">
                            <w:pPr>
                              <w:pStyle w:val="Web"/>
                              <w:spacing w:before="0" w:beforeAutospacing="0" w:after="0" w:afterAutospacing="0" w:line="260" w:lineRule="exact"/>
                              <w:jc w:val="center"/>
                            </w:pPr>
                            <w:r>
                              <w:rPr>
                                <w:rFonts w:ascii="Meiryo UI" w:eastAsia="Meiryo UI" w:hAnsi="Meiryo UI" w:cs="+mn-cs" w:hint="eastAsia"/>
                                <w:color w:val="000000"/>
                                <w:kern w:val="24"/>
                              </w:rPr>
                              <w:t>○昨年度の部会の概要　　　◆今年度第</w:t>
                            </w:r>
                            <w:r>
                              <w:rPr>
                                <w:rFonts w:ascii="Meiryo UI" w:eastAsia="Meiryo UI" w:hAnsi="Meiryo UI" w:cs="+mn-cs" w:hint="eastAsia"/>
                                <w:color w:val="000000"/>
                                <w:kern w:val="24"/>
                              </w:rPr>
                              <w:t>1</w:t>
                            </w:r>
                            <w:r>
                              <w:rPr>
                                <w:rFonts w:ascii="Meiryo UI" w:eastAsia="Meiryo UI" w:hAnsi="Meiryo UI" w:cs="+mn-cs" w:hint="eastAsia"/>
                                <w:color w:val="000000"/>
                                <w:kern w:val="24"/>
                              </w:rPr>
                              <w:t>回目の部会での意見</w:t>
                            </w:r>
                            <w:r>
                              <w:rPr>
                                <w:rFonts w:ascii="Meiryo UI" w:eastAsia="Meiryo UI" w:hAnsi="Meiryo UI" w:cs="+mn-cs" w:hint="eastAsia"/>
                                <w:color w:val="000000"/>
                                <w:kern w:val="24"/>
                              </w:rPr>
                              <w:t>等　　　□現在の取組み状況</w:t>
                            </w:r>
                            <w:r>
                              <w:rPr>
                                <w:rFonts w:ascii="Meiryo UI" w:eastAsia="Meiryo UI" w:hAnsi="Meiryo UI" w:cs="+mn-cs" w:hint="eastAsia"/>
                                <w:color w:val="000000"/>
                                <w:kern w:val="24"/>
                              </w:rPr>
                              <w:t xml:space="preserve">　　　■次年度の取組み予定等</w:t>
                            </w:r>
                          </w:p>
                        </w:txbxContent>
                      </wps:txbx>
                      <wps:bodyPr wrap="square" rtlCol="0">
                        <a:spAutoFit/>
                      </wps:bodyPr>
                    </wps:wsp>
                  </a:graphicData>
                </a:graphic>
              </wp:anchor>
            </w:drawing>
          </mc:Choice>
          <mc:Fallback>
            <w:pict>
              <v:shape id="テキスト ボックス 31" o:spid="_x0000_s1056" type="#_x0000_t202" style="position:absolute;margin-left:16.05pt;margin-top:-12.45pt;width:704.45pt;height:21.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" filled="f" strokecolor="windowText" strokeweight="2.25pt">
                <v:stroke dashstyle="3 1"/>
                <v:textbox style="mso-fit-shape-to-text:t">
                  <w:txbxContent>
                    <w:p w:rsidR="00282D73" w:rsidRDefault="00282D73" w:rsidP="009E24E3">
                      <w:pPr>
                        <w:pStyle w:val="Web"/>
                        <w:spacing w:before="0" w:beforeAutospacing="0" w:after="0" w:afterAutospacing="0" w:line="260" w:lineRule="exact"/>
                        <w:jc w:val="center"/>
                      </w:pPr>
                      <w:r>
                        <w:rPr>
                          <w:rFonts w:ascii="Meiryo UI" w:eastAsia="Meiryo UI" w:hAnsi="Meiryo UI" w:cs="+mn-cs" w:hint="eastAsia"/>
                          <w:color w:val="000000"/>
                          <w:kern w:val="24"/>
                          <w:eastAsianLayout w:id="2092623622"/>
                        </w:rPr>
                        <w:t>○昨年度の部会の概要　　　◆今年度第</w:t>
                      </w:r>
                      <w:r>
                        <w:rPr>
                          <w:rFonts w:ascii="Meiryo UI" w:eastAsia="Meiryo UI" w:hAnsi="Meiryo UI" w:cs="+mn-cs" w:hint="eastAsia"/>
                          <w:color w:val="000000"/>
                          <w:kern w:val="24"/>
                          <w:eastAsianLayout w:id="2092623623"/>
                        </w:rPr>
                        <w:t>1</w:t>
                      </w:r>
                      <w:r>
                        <w:rPr>
                          <w:rFonts w:ascii="Meiryo UI" w:eastAsia="Meiryo UI" w:hAnsi="Meiryo UI" w:cs="+mn-cs" w:hint="eastAsia"/>
                          <w:color w:val="000000"/>
                          <w:kern w:val="24"/>
                          <w:eastAsianLayout w:id="2092623624"/>
                        </w:rPr>
                        <w:t>回目の部会での意見</w:t>
                      </w:r>
                      <w:r>
                        <w:rPr>
                          <w:rFonts w:ascii="Meiryo UI" w:eastAsia="Meiryo UI" w:hAnsi="Meiryo UI" w:cs="+mn-cs" w:hint="eastAsia"/>
                          <w:color w:val="000000"/>
                          <w:kern w:val="24"/>
                          <w:eastAsianLayout w:id="2092623625"/>
                        </w:rPr>
                        <w:t>等　　　□現在の取組み状況</w:t>
                      </w:r>
                      <w:r>
                        <w:rPr>
                          <w:rFonts w:ascii="Meiryo UI" w:eastAsia="Meiryo UI" w:hAnsi="Meiryo UI" w:cs="+mn-cs" w:hint="eastAsia"/>
                          <w:color w:val="000000"/>
                          <w:kern w:val="24"/>
                          <w:eastAsianLayout w:id="2092623626"/>
                        </w:rPr>
                        <w:t xml:space="preserve">　　　■次年度の取組み予定等</w:t>
                      </w:r>
                    </w:p>
                  </w:txbxContent>
                </v:textbox>
              </v:shape>
            </w:pict>
          </mc:Fallback>
        </mc:AlternateContent>
      </w:r>
      <w:r w:rsidR="009E24E3">
        <w:rPr>
          <w:noProof/>
        </w:rPr>
        <mc:AlternateContent>
          <mc:Choice Requires="wps">
            <w:drawing>
              <wp:anchor distT="0" distB="0" distL="114300" distR="114300" simplePos="0" relativeHeight="251682816" behindDoc="0" locked="0" layoutInCell="1" allowOverlap="1" wp14:anchorId="36FFE982" wp14:editId="12ADEE9B">
                <wp:simplePos x="0" y="0"/>
                <wp:positionH relativeFrom="column">
                  <wp:posOffset>-531495</wp:posOffset>
                </wp:positionH>
                <wp:positionV relativeFrom="paragraph">
                  <wp:posOffset>175260</wp:posOffset>
                </wp:positionV>
                <wp:extent cx="10382250" cy="1221740"/>
                <wp:effectExtent l="76200" t="38100" r="76200" b="111760"/>
                <wp:wrapNone/>
                <wp:docPr id="50" name="正方形/長方形 5"/>
                <wp:cNvGraphicFramePr/>
                <a:graphic xmlns:a="http://schemas.openxmlformats.org/drawingml/2006/main">
                  <a:graphicData uri="http://schemas.microsoft.com/office/word/2010/wordprocessingShape">
                    <wps:wsp>
                      <wps:cNvSpPr/>
                      <wps:spPr>
                        <a:xfrm>
                          <a:off x="0" y="0"/>
                          <a:ext cx="10382250" cy="122174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rPr>
                              <w:t>❻保釈について</w:t>
                            </w:r>
                          </w:p>
                        </w:txbxContent>
                      </wps:txbx>
                      <wps:bodyPr wrap="square" lIns="102870" tIns="51435" rIns="102870" bIns="51435" spcCol="0" rtlCol="0" anchor="t">
                        <a:noAutofit/>
                      </wps:bodyPr>
                    </wps:wsp>
                  </a:graphicData>
                </a:graphic>
                <wp14:sizeRelH relativeFrom="margin">
                  <wp14:pctWidth>0</wp14:pctWidth>
                </wp14:sizeRelH>
                <wp14:sizeRelV relativeFrom="margin">
                  <wp14:pctHeight>0</wp14:pctHeight>
                </wp14:sizeRelV>
              </wp:anchor>
            </w:drawing>
          </mc:Choice>
          <mc:Fallback>
            <w:pict>
              <v:rect id="_x0000_s1057" style="position:absolute;margin-left:-41.85pt;margin-top:13.8pt;width:817.5pt;height:9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" fillcolor="#fc9"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eastAsianLayout w:id="2092623629"/>
                        </w:rPr>
                        <w:t>❻保釈について</w:t>
                      </w:r>
                    </w:p>
                  </w:txbxContent>
                </v:textbox>
              </v:rect>
            </w:pict>
          </mc:Fallback>
        </mc:AlternateContent>
      </w:r>
      <w:r w:rsidR="009E24E3">
        <w:rPr>
          <w:noProof/>
        </w:rPr>
        <mc:AlternateContent>
          <mc:Choice Requires="wps">
            <w:drawing>
              <wp:anchor distT="0" distB="0" distL="114300" distR="114300" simplePos="0" relativeHeight="251687936" behindDoc="0" locked="0" layoutInCell="1" allowOverlap="1" wp14:anchorId="35A763A3" wp14:editId="71A627F3">
                <wp:simplePos x="0" y="0"/>
                <wp:positionH relativeFrom="column">
                  <wp:posOffset>-512445</wp:posOffset>
                </wp:positionH>
                <wp:positionV relativeFrom="paragraph">
                  <wp:posOffset>5804535</wp:posOffset>
                </wp:positionV>
                <wp:extent cx="10363200" cy="923925"/>
                <wp:effectExtent l="76200" t="38100" r="76200" b="123825"/>
                <wp:wrapNone/>
                <wp:docPr id="55" name="正方形/長方形 13"/>
                <wp:cNvGraphicFramePr/>
                <a:graphic xmlns:a="http://schemas.openxmlformats.org/drawingml/2006/main">
                  <a:graphicData uri="http://schemas.microsoft.com/office/word/2010/wordprocessingShape">
                    <wps:wsp>
                      <wps:cNvSpPr/>
                      <wps:spPr>
                        <a:xfrm>
                          <a:off x="0" y="0"/>
                          <a:ext cx="10363200" cy="92392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rPr>
                              <w:t>⓫その他</w:t>
                            </w:r>
                          </w:p>
                        </w:txbxContent>
                      </wps:txbx>
                      <wps:bodyPr wrap="square" lIns="102870" tIns="51435" rIns="102870" bIns="51435" spcCol="0" rtlCol="0" anchor="t"/>
                    </wps:wsp>
                  </a:graphicData>
                </a:graphic>
                <wp14:sizeRelH relativeFrom="margin">
                  <wp14:pctWidth>0</wp14:pctWidth>
                </wp14:sizeRelH>
              </wp:anchor>
            </w:drawing>
          </mc:Choice>
          <mc:Fallback>
            <w:pict>
              <v:rect id="_x0000_s1058" style="position:absolute;margin-left:-40.35pt;margin-top:457.05pt;width:816pt;height:72.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" fillcolor="#fc9"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eastAsianLayout w:id="2092623631"/>
                        </w:rPr>
                        <w:t>⓫その他</w:t>
                      </w:r>
                    </w:p>
                  </w:txbxContent>
                </v:textbox>
              </v:rect>
            </w:pict>
          </mc:Fallback>
        </mc:AlternateContent>
      </w:r>
      <w:r w:rsidR="009E24E3">
        <w:rPr>
          <w:noProof/>
        </w:rPr>
        <mc:AlternateContent>
          <mc:Choice Requires="wps">
            <w:drawing>
              <wp:anchor distT="0" distB="0" distL="114300" distR="114300" simplePos="0" relativeHeight="251704320" behindDoc="0" locked="0" layoutInCell="1" allowOverlap="1" wp14:anchorId="0E5776EA" wp14:editId="4C799632">
                <wp:simplePos x="0" y="0"/>
                <wp:positionH relativeFrom="column">
                  <wp:posOffset>-521970</wp:posOffset>
                </wp:positionH>
                <wp:positionV relativeFrom="paragraph">
                  <wp:posOffset>4756785</wp:posOffset>
                </wp:positionV>
                <wp:extent cx="10372725" cy="951230"/>
                <wp:effectExtent l="76200" t="38100" r="85725" b="115570"/>
                <wp:wrapNone/>
                <wp:docPr id="26" name="正方形/長方形 25"/>
                <wp:cNvGraphicFramePr/>
                <a:graphic xmlns:a="http://schemas.openxmlformats.org/drawingml/2006/main">
                  <a:graphicData uri="http://schemas.microsoft.com/office/word/2010/wordprocessingShape">
                    <wps:wsp>
                      <wps:cNvSpPr/>
                      <wps:spPr>
                        <a:xfrm>
                          <a:off x="0" y="0"/>
                          <a:ext cx="10372725" cy="95123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rPr>
                              <w:t>❿教育について</w:t>
                            </w:r>
                          </w:p>
                        </w:txbxContent>
                      </wps:txbx>
                      <wps:bodyPr wrap="square" lIns="102870" tIns="51435" rIns="102870" bIns="51435" spcCol="0" rtlCol="0" anchor="t"/>
                    </wps:wsp>
                  </a:graphicData>
                </a:graphic>
                <wp14:sizeRelH relativeFrom="margin">
                  <wp14:pctWidth>0</wp14:pctWidth>
                </wp14:sizeRelH>
              </wp:anchor>
            </w:drawing>
          </mc:Choice>
          <mc:Fallback>
            <w:pict>
              <v:rect id="正方形/長方形 25" o:spid="_x0000_s1059" style="position:absolute;margin-left:-41.1pt;margin-top:374.55pt;width:816.75pt;height:74.9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" fillcolor="#fc9"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eastAsianLayout w:id="2092623630"/>
                        </w:rPr>
                        <w:t>❿教育について</w:t>
                      </w:r>
                    </w:p>
                  </w:txbxContent>
                </v:textbox>
              </v:rect>
            </w:pict>
          </mc:Fallback>
        </mc:AlternateContent>
      </w:r>
      <w:r w:rsidR="009E24E3">
        <w:rPr>
          <w:noProof/>
        </w:rPr>
        <mc:AlternateContent>
          <mc:Choice Requires="wps">
            <w:drawing>
              <wp:anchor distT="0" distB="0" distL="114300" distR="114300" simplePos="0" relativeHeight="251686912" behindDoc="0" locked="0" layoutInCell="1" allowOverlap="1" wp14:anchorId="6F83D5ED" wp14:editId="2FB2D62A">
                <wp:simplePos x="0" y="0"/>
                <wp:positionH relativeFrom="column">
                  <wp:posOffset>-531495</wp:posOffset>
                </wp:positionH>
                <wp:positionV relativeFrom="paragraph">
                  <wp:posOffset>2270760</wp:posOffset>
                </wp:positionV>
                <wp:extent cx="10382250" cy="1419225"/>
                <wp:effectExtent l="76200" t="38100" r="76200" b="123825"/>
                <wp:wrapNone/>
                <wp:docPr id="54" name="正方形/長方形 11"/>
                <wp:cNvGraphicFramePr/>
                <a:graphic xmlns:a="http://schemas.openxmlformats.org/drawingml/2006/main">
                  <a:graphicData uri="http://schemas.microsoft.com/office/word/2010/wordprocessingShape">
                    <wps:wsp>
                      <wps:cNvSpPr/>
                      <wps:spPr>
                        <a:xfrm>
                          <a:off x="0" y="0"/>
                          <a:ext cx="10382250" cy="1419225"/>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rPr>
                              <w:t>❽社会資源について</w:t>
                            </w:r>
                          </w:p>
                        </w:txbxContent>
                      </wps:txbx>
                      <wps:bodyPr wrap="square" lIns="102870" tIns="51435" rIns="102870" bIns="51435" spcCol="0" rtlCol="0" anchor="t"/>
                    </wps:wsp>
                  </a:graphicData>
                </a:graphic>
                <wp14:sizeRelH relativeFrom="margin">
                  <wp14:pctWidth>0</wp14:pctWidth>
                </wp14:sizeRelH>
              </wp:anchor>
            </w:drawing>
          </mc:Choice>
          <mc:Fallback>
            <w:pict>
              <v:rect id="_x0000_s1060" style="position:absolute;margin-left:-41.85pt;margin-top:178.8pt;width:817.5pt;height:111.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" fillcolor="#fc9"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eastAsianLayout w:id="2092623630"/>
                        </w:rPr>
                        <w:t>❽社会資源について</w:t>
                      </w:r>
                    </w:p>
                  </w:txbxContent>
                </v:textbox>
              </v:rect>
            </w:pict>
          </mc:Fallback>
        </mc:AlternateContent>
      </w:r>
      <w:r w:rsidR="009E24E3">
        <w:rPr>
          <w:noProof/>
        </w:rPr>
        <mc:AlternateContent>
          <mc:Choice Requires="wps">
            <w:drawing>
              <wp:anchor distT="0" distB="0" distL="114300" distR="114300" simplePos="0" relativeHeight="251683840" behindDoc="0" locked="0" layoutInCell="1" allowOverlap="1" wp14:anchorId="7ACEE6D7" wp14:editId="6E7AC149">
                <wp:simplePos x="0" y="0"/>
                <wp:positionH relativeFrom="column">
                  <wp:posOffset>-531495</wp:posOffset>
                </wp:positionH>
                <wp:positionV relativeFrom="paragraph">
                  <wp:posOffset>1499235</wp:posOffset>
                </wp:positionV>
                <wp:extent cx="10382250" cy="690880"/>
                <wp:effectExtent l="76200" t="38100" r="76200" b="109220"/>
                <wp:wrapNone/>
                <wp:docPr id="51" name="正方形/長方形 9"/>
                <wp:cNvGraphicFramePr/>
                <a:graphic xmlns:a="http://schemas.openxmlformats.org/drawingml/2006/main">
                  <a:graphicData uri="http://schemas.microsoft.com/office/word/2010/wordprocessingShape">
                    <wps:wsp>
                      <wps:cNvSpPr/>
                      <wps:spPr>
                        <a:xfrm>
                          <a:off x="0" y="0"/>
                          <a:ext cx="10382250" cy="690880"/>
                        </a:xfrm>
                        <a:prstGeom prst="rect">
                          <a:avLst/>
                        </a:prstGeom>
                        <a:solidFill>
                          <a:srgbClr val="FFCC99"/>
                        </a:solidFill>
                        <a:ln w="28575" cap="flat" cmpd="sng" algn="ctr">
                          <a:solidFill>
                            <a:srgbClr val="ED7D31"/>
                          </a:solidFill>
                          <a:prstDash val="solid"/>
                          <a:miter lim="800000"/>
                        </a:ln>
                        <a:effectLst>
                          <a:outerShdw blurRad="50800" dist="38100" dir="5400000" algn="t" rotWithShape="0">
                            <a:prstClr val="black">
                              <a:alpha val="40000"/>
                            </a:prstClr>
                          </a:outerShdw>
                        </a:effectLst>
                      </wps:spPr>
                      <wps:txbx>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rPr>
                              <w:t>❼</w:t>
                            </w:r>
                            <w:proofErr w:type="gramStart"/>
                            <w:r>
                              <w:rPr>
                                <w:rFonts w:ascii="Meiryo UI" w:eastAsia="Meiryo UI" w:hAnsi="Meiryo UI" w:cs="+mn-cs" w:hint="eastAsia"/>
                                <w:b/>
                                <w:bCs/>
                                <w:color w:val="000000"/>
                                <w:kern w:val="24"/>
                                <w:sz w:val="26"/>
                                <w:szCs w:val="26"/>
                              </w:rPr>
                              <w:t>重複障がいにつ</w:t>
                            </w:r>
                            <w:proofErr w:type="gramEnd"/>
                            <w:r>
                              <w:rPr>
                                <w:rFonts w:ascii="Meiryo UI" w:eastAsia="Meiryo UI" w:hAnsi="Meiryo UI" w:cs="+mn-cs" w:hint="eastAsia"/>
                                <w:b/>
                                <w:bCs/>
                                <w:color w:val="000000"/>
                                <w:kern w:val="24"/>
                                <w:sz w:val="26"/>
                                <w:szCs w:val="26"/>
                              </w:rPr>
                              <w:t>いて</w:t>
                            </w:r>
                          </w:p>
                        </w:txbxContent>
                      </wps:txbx>
                      <wps:bodyPr wrap="square" lIns="102870" tIns="51435" rIns="102870" bIns="51435" spcCol="0" rtlCol="0" anchor="t"/>
                    </wps:wsp>
                  </a:graphicData>
                </a:graphic>
                <wp14:sizeRelH relativeFrom="margin">
                  <wp14:pctWidth>0</wp14:pctWidth>
                </wp14:sizeRelH>
              </wp:anchor>
            </w:drawing>
          </mc:Choice>
          <mc:Fallback>
            <w:pict>
              <v:rect id="_x0000_s1061" style="position:absolute;margin-left:-41.85pt;margin-top:118.05pt;width:817.5pt;height:54.4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" fillcolor="#fc9" strokecolor="#ed7d31" strokeweight="2.25pt">
                <v:shadow on="t" color="black" opacity="26214f" origin=",-.5" offset="0,3pt"/>
                <v:textbox inset="8.1pt,4.05pt,8.1pt,4.05pt">
                  <w:txbxContent>
                    <w:p w:rsidR="00282D73" w:rsidRDefault="00282D73" w:rsidP="009E24E3">
                      <w:pPr>
                        <w:pStyle w:val="Web"/>
                        <w:spacing w:before="0" w:beforeAutospacing="0" w:after="0" w:afterAutospacing="0" w:line="280" w:lineRule="exact"/>
                      </w:pPr>
                      <w:r>
                        <w:rPr>
                          <w:rFonts w:ascii="Meiryo UI" w:eastAsia="Meiryo UI" w:hAnsi="Meiryo UI" w:cs="+mn-cs" w:hint="eastAsia"/>
                          <w:b/>
                          <w:bCs/>
                          <w:color w:val="000000"/>
                          <w:kern w:val="24"/>
                          <w:sz w:val="26"/>
                          <w:szCs w:val="26"/>
                          <w:eastAsianLayout w:id="2092623630"/>
                        </w:rPr>
                        <w:t>❼</w:t>
                      </w:r>
                      <w:proofErr w:type="gramStart"/>
                      <w:r>
                        <w:rPr>
                          <w:rFonts w:ascii="Meiryo UI" w:eastAsia="Meiryo UI" w:hAnsi="Meiryo UI" w:cs="+mn-cs" w:hint="eastAsia"/>
                          <w:b/>
                          <w:bCs/>
                          <w:color w:val="000000"/>
                          <w:kern w:val="24"/>
                          <w:sz w:val="26"/>
                          <w:szCs w:val="26"/>
                          <w:eastAsianLayout w:id="2092623631"/>
                        </w:rPr>
                        <w:t>重複障がいにつ</w:t>
                      </w:r>
                      <w:proofErr w:type="gramEnd"/>
                      <w:r>
                        <w:rPr>
                          <w:rFonts w:ascii="Meiryo UI" w:eastAsia="Meiryo UI" w:hAnsi="Meiryo UI" w:cs="+mn-cs" w:hint="eastAsia"/>
                          <w:b/>
                          <w:bCs/>
                          <w:color w:val="000000"/>
                          <w:kern w:val="24"/>
                          <w:sz w:val="26"/>
                          <w:szCs w:val="26"/>
                          <w:eastAsianLayout w:id="2092623632"/>
                        </w:rPr>
                        <w:t>いて</w:t>
                      </w:r>
                    </w:p>
                  </w:txbxContent>
                </v:textbox>
              </v:rect>
            </w:pict>
          </mc:Fallback>
        </mc:AlternateContent>
      </w:r>
      <w:r w:rsidR="009E24E3">
        <w:rPr>
          <w:noProof/>
        </w:rPr>
        <mc:AlternateContent>
          <mc:Choice Requires="wps">
            <w:drawing>
              <wp:anchor distT="0" distB="0" distL="114300" distR="114300" simplePos="0" relativeHeight="251684864" behindDoc="0" locked="0" layoutInCell="1" allowOverlap="1" wp14:anchorId="7655FF08" wp14:editId="5C25DD4D">
                <wp:simplePos x="0" y="0"/>
                <wp:positionH relativeFrom="column">
                  <wp:posOffset>-531495</wp:posOffset>
                </wp:positionH>
                <wp:positionV relativeFrom="paragraph">
                  <wp:posOffset>-567690</wp:posOffset>
                </wp:positionV>
                <wp:extent cx="10382250" cy="359410"/>
                <wp:effectExtent l="0" t="0" r="0" b="2540"/>
                <wp:wrapNone/>
                <wp:docPr id="5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382250" cy="359410"/>
                        </a:xfrm>
                        <a:prstGeom prst="rect">
                          <a:avLst/>
                        </a:prstGeom>
                        <a:solidFill>
                          <a:srgbClr val="ED7D31">
                            <a:lumMod val="40000"/>
                            <a:lumOff val="60000"/>
                          </a:srgbClr>
                        </a:solidFill>
                      </wps:spPr>
                      <wps:txbx>
                        <w:txbxContent>
                          <w:p w:rsidR="00282D73" w:rsidRDefault="00282D73" w:rsidP="009E24E3">
                            <w:pPr>
                              <w:pStyle w:val="Web"/>
                              <w:spacing w:before="0" w:beforeAutospacing="0" w:after="0" w:afterAutospacing="0" w:line="400" w:lineRule="exact"/>
                              <w:jc w:val="center"/>
                            </w:pPr>
                            <w:r>
                              <w:rPr>
                                <w:rFonts w:ascii="メイリオ" w:eastAsia="メイリオ" w:hAnsi="メイリオ" w:cs="+mj-cs" w:hint="eastAsia"/>
                                <w:b/>
                                <w:bCs/>
                                <w:color w:val="000000"/>
                                <w:kern w:val="24"/>
                                <w:sz w:val="40"/>
                                <w:szCs w:val="40"/>
                              </w:rPr>
                              <w:t>薬物依存症地域支援体制推進部会での協議・検討内容と取組み状況等（案）②</w:t>
                            </w:r>
                          </w:p>
                        </w:txbxContent>
                      </wps:txbx>
                      <wps:bodyPr vert="horz" wrap="square" lIns="72000" tIns="90000" rIns="72000" bIns="0" rtlCol="0" anchor="ctr" anchorCtr="0">
                        <a:normAutofit fontScale="90000"/>
                      </wps:bodyPr>
                    </wps:wsp>
                  </a:graphicData>
                </a:graphic>
                <wp14:sizeRelH relativeFrom="margin">
                  <wp14:pctWidth>0</wp14:pctWidth>
                </wp14:sizeRelH>
              </wp:anchor>
            </w:drawing>
          </mc:Choice>
          <mc:Fallback>
            <w:pict>
              <v:rect id="_x0000_s1062" style="position:absolute;margin-left:-41.85pt;margin-top:-44.7pt;width:817.5pt;height:28.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" fillcolor="#f8cbad" stroked="f">
                <v:path arrowok="t"/>
                <o:lock v:ext="edit" grouping="t"/>
                <v:textbox inset="2mm,2.5mm,2mm,0">
                  <w:txbxContent>
                    <w:p w:rsidR="00282D73" w:rsidRDefault="00282D73" w:rsidP="009E24E3">
                      <w:pPr>
                        <w:pStyle w:val="Web"/>
                        <w:spacing w:before="0" w:beforeAutospacing="0" w:after="0" w:afterAutospacing="0" w:line="400" w:lineRule="exact"/>
                        <w:jc w:val="center"/>
                      </w:pPr>
                      <w:r>
                        <w:rPr>
                          <w:rFonts w:ascii="メイリオ" w:eastAsia="メイリオ" w:hAnsi="メイリオ" w:cs="+mj-cs" w:hint="eastAsia"/>
                          <w:b/>
                          <w:bCs/>
                          <w:color w:val="000000"/>
                          <w:kern w:val="24"/>
                          <w:sz w:val="40"/>
                          <w:szCs w:val="40"/>
                          <w:eastAsianLayout w:id="2092623616"/>
                        </w:rPr>
                        <w:t>薬物依存症地域支援体制推進部会での協議・検討内容と取組み状況等（案）②</w:t>
                      </w:r>
                    </w:p>
                  </w:txbxContent>
                </v:textbox>
              </v:rect>
            </w:pict>
          </mc:Fallback>
        </mc:AlternateContent>
      </w:r>
    </w:p>
    <w:sectPr w:rsidR="00530BA2" w:rsidSect="003B4ECD">
      <w:pgSz w:w="16838" w:h="11906" w:orient="landscape"/>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A7" w:rsidRDefault="00EA18A7" w:rsidP="00530BA2">
      <w:r>
        <w:separator/>
      </w:r>
    </w:p>
  </w:endnote>
  <w:endnote w:type="continuationSeparator" w:id="0">
    <w:p w:rsidR="00EA18A7" w:rsidRDefault="00EA18A7" w:rsidP="0053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j-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A7" w:rsidRDefault="00EA18A7" w:rsidP="00530BA2">
      <w:r>
        <w:separator/>
      </w:r>
    </w:p>
  </w:footnote>
  <w:footnote w:type="continuationSeparator" w:id="0">
    <w:p w:rsidR="00EA18A7" w:rsidRDefault="00EA18A7" w:rsidP="00530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92F"/>
    <w:multiLevelType w:val="hybridMultilevel"/>
    <w:tmpl w:val="43A45942"/>
    <w:lvl w:ilvl="0" w:tplc="A36AB19A">
      <w:start w:val="1"/>
      <w:numFmt w:val="bullet"/>
      <w:lvlText w:val="•"/>
      <w:lvlJc w:val="left"/>
      <w:pPr>
        <w:tabs>
          <w:tab w:val="num" w:pos="360"/>
        </w:tabs>
        <w:ind w:left="360" w:hanging="360"/>
      </w:pPr>
      <w:rPr>
        <w:rFonts w:ascii="Arial" w:hAnsi="Arial" w:hint="default"/>
      </w:rPr>
    </w:lvl>
    <w:lvl w:ilvl="1" w:tplc="EAB856AA" w:tentative="1">
      <w:start w:val="1"/>
      <w:numFmt w:val="bullet"/>
      <w:lvlText w:val="•"/>
      <w:lvlJc w:val="left"/>
      <w:pPr>
        <w:tabs>
          <w:tab w:val="num" w:pos="1080"/>
        </w:tabs>
        <w:ind w:left="1080" w:hanging="360"/>
      </w:pPr>
      <w:rPr>
        <w:rFonts w:ascii="Arial" w:hAnsi="Arial" w:hint="default"/>
      </w:rPr>
    </w:lvl>
    <w:lvl w:ilvl="2" w:tplc="35960890" w:tentative="1">
      <w:start w:val="1"/>
      <w:numFmt w:val="bullet"/>
      <w:lvlText w:val="•"/>
      <w:lvlJc w:val="left"/>
      <w:pPr>
        <w:tabs>
          <w:tab w:val="num" w:pos="1800"/>
        </w:tabs>
        <w:ind w:left="1800" w:hanging="360"/>
      </w:pPr>
      <w:rPr>
        <w:rFonts w:ascii="Arial" w:hAnsi="Arial" w:hint="default"/>
      </w:rPr>
    </w:lvl>
    <w:lvl w:ilvl="3" w:tplc="C44C1378" w:tentative="1">
      <w:start w:val="1"/>
      <w:numFmt w:val="bullet"/>
      <w:lvlText w:val="•"/>
      <w:lvlJc w:val="left"/>
      <w:pPr>
        <w:tabs>
          <w:tab w:val="num" w:pos="2520"/>
        </w:tabs>
        <w:ind w:left="2520" w:hanging="360"/>
      </w:pPr>
      <w:rPr>
        <w:rFonts w:ascii="Arial" w:hAnsi="Arial" w:hint="default"/>
      </w:rPr>
    </w:lvl>
    <w:lvl w:ilvl="4" w:tplc="3E4ECAC2" w:tentative="1">
      <w:start w:val="1"/>
      <w:numFmt w:val="bullet"/>
      <w:lvlText w:val="•"/>
      <w:lvlJc w:val="left"/>
      <w:pPr>
        <w:tabs>
          <w:tab w:val="num" w:pos="3240"/>
        </w:tabs>
        <w:ind w:left="3240" w:hanging="360"/>
      </w:pPr>
      <w:rPr>
        <w:rFonts w:ascii="Arial" w:hAnsi="Arial" w:hint="default"/>
      </w:rPr>
    </w:lvl>
    <w:lvl w:ilvl="5" w:tplc="2174C4F8" w:tentative="1">
      <w:start w:val="1"/>
      <w:numFmt w:val="bullet"/>
      <w:lvlText w:val="•"/>
      <w:lvlJc w:val="left"/>
      <w:pPr>
        <w:tabs>
          <w:tab w:val="num" w:pos="3960"/>
        </w:tabs>
        <w:ind w:left="3960" w:hanging="360"/>
      </w:pPr>
      <w:rPr>
        <w:rFonts w:ascii="Arial" w:hAnsi="Arial" w:hint="default"/>
      </w:rPr>
    </w:lvl>
    <w:lvl w:ilvl="6" w:tplc="0AAEFBF6" w:tentative="1">
      <w:start w:val="1"/>
      <w:numFmt w:val="bullet"/>
      <w:lvlText w:val="•"/>
      <w:lvlJc w:val="left"/>
      <w:pPr>
        <w:tabs>
          <w:tab w:val="num" w:pos="4680"/>
        </w:tabs>
        <w:ind w:left="4680" w:hanging="360"/>
      </w:pPr>
      <w:rPr>
        <w:rFonts w:ascii="Arial" w:hAnsi="Arial" w:hint="default"/>
      </w:rPr>
    </w:lvl>
    <w:lvl w:ilvl="7" w:tplc="A5AEA67A" w:tentative="1">
      <w:start w:val="1"/>
      <w:numFmt w:val="bullet"/>
      <w:lvlText w:val="•"/>
      <w:lvlJc w:val="left"/>
      <w:pPr>
        <w:tabs>
          <w:tab w:val="num" w:pos="5400"/>
        </w:tabs>
        <w:ind w:left="5400" w:hanging="360"/>
      </w:pPr>
      <w:rPr>
        <w:rFonts w:ascii="Arial" w:hAnsi="Arial" w:hint="default"/>
      </w:rPr>
    </w:lvl>
    <w:lvl w:ilvl="8" w:tplc="1A5201A4" w:tentative="1">
      <w:start w:val="1"/>
      <w:numFmt w:val="bullet"/>
      <w:lvlText w:val="•"/>
      <w:lvlJc w:val="left"/>
      <w:pPr>
        <w:tabs>
          <w:tab w:val="num" w:pos="6120"/>
        </w:tabs>
        <w:ind w:left="6120" w:hanging="360"/>
      </w:pPr>
      <w:rPr>
        <w:rFonts w:ascii="Arial" w:hAnsi="Arial" w:hint="default"/>
      </w:rPr>
    </w:lvl>
  </w:abstractNum>
  <w:abstractNum w:abstractNumId="1">
    <w:nsid w:val="0BB71221"/>
    <w:multiLevelType w:val="hybridMultilevel"/>
    <w:tmpl w:val="5002DF1C"/>
    <w:lvl w:ilvl="0" w:tplc="E9C848A6">
      <w:start w:val="1"/>
      <w:numFmt w:val="bullet"/>
      <w:lvlText w:val="•"/>
      <w:lvlJc w:val="left"/>
      <w:pPr>
        <w:tabs>
          <w:tab w:val="num" w:pos="360"/>
        </w:tabs>
        <w:ind w:left="360" w:hanging="360"/>
      </w:pPr>
      <w:rPr>
        <w:rFonts w:ascii="Arial" w:hAnsi="Arial" w:hint="default"/>
      </w:rPr>
    </w:lvl>
    <w:lvl w:ilvl="1" w:tplc="6046BA9A" w:tentative="1">
      <w:start w:val="1"/>
      <w:numFmt w:val="bullet"/>
      <w:lvlText w:val="•"/>
      <w:lvlJc w:val="left"/>
      <w:pPr>
        <w:tabs>
          <w:tab w:val="num" w:pos="1440"/>
        </w:tabs>
        <w:ind w:left="1440" w:hanging="360"/>
      </w:pPr>
      <w:rPr>
        <w:rFonts w:ascii="Arial" w:hAnsi="Arial" w:hint="default"/>
      </w:rPr>
    </w:lvl>
    <w:lvl w:ilvl="2" w:tplc="2C284284" w:tentative="1">
      <w:start w:val="1"/>
      <w:numFmt w:val="bullet"/>
      <w:lvlText w:val="•"/>
      <w:lvlJc w:val="left"/>
      <w:pPr>
        <w:tabs>
          <w:tab w:val="num" w:pos="2160"/>
        </w:tabs>
        <w:ind w:left="2160" w:hanging="360"/>
      </w:pPr>
      <w:rPr>
        <w:rFonts w:ascii="Arial" w:hAnsi="Arial" w:hint="default"/>
      </w:rPr>
    </w:lvl>
    <w:lvl w:ilvl="3" w:tplc="4CCA5332" w:tentative="1">
      <w:start w:val="1"/>
      <w:numFmt w:val="bullet"/>
      <w:lvlText w:val="•"/>
      <w:lvlJc w:val="left"/>
      <w:pPr>
        <w:tabs>
          <w:tab w:val="num" w:pos="2880"/>
        </w:tabs>
        <w:ind w:left="2880" w:hanging="360"/>
      </w:pPr>
      <w:rPr>
        <w:rFonts w:ascii="Arial" w:hAnsi="Arial" w:hint="default"/>
      </w:rPr>
    </w:lvl>
    <w:lvl w:ilvl="4" w:tplc="31863F4E" w:tentative="1">
      <w:start w:val="1"/>
      <w:numFmt w:val="bullet"/>
      <w:lvlText w:val="•"/>
      <w:lvlJc w:val="left"/>
      <w:pPr>
        <w:tabs>
          <w:tab w:val="num" w:pos="3600"/>
        </w:tabs>
        <w:ind w:left="3600" w:hanging="360"/>
      </w:pPr>
      <w:rPr>
        <w:rFonts w:ascii="Arial" w:hAnsi="Arial" w:hint="default"/>
      </w:rPr>
    </w:lvl>
    <w:lvl w:ilvl="5" w:tplc="03B23C46" w:tentative="1">
      <w:start w:val="1"/>
      <w:numFmt w:val="bullet"/>
      <w:lvlText w:val="•"/>
      <w:lvlJc w:val="left"/>
      <w:pPr>
        <w:tabs>
          <w:tab w:val="num" w:pos="4320"/>
        </w:tabs>
        <w:ind w:left="4320" w:hanging="360"/>
      </w:pPr>
      <w:rPr>
        <w:rFonts w:ascii="Arial" w:hAnsi="Arial" w:hint="default"/>
      </w:rPr>
    </w:lvl>
    <w:lvl w:ilvl="6" w:tplc="C23E3AFE" w:tentative="1">
      <w:start w:val="1"/>
      <w:numFmt w:val="bullet"/>
      <w:lvlText w:val="•"/>
      <w:lvlJc w:val="left"/>
      <w:pPr>
        <w:tabs>
          <w:tab w:val="num" w:pos="5040"/>
        </w:tabs>
        <w:ind w:left="5040" w:hanging="360"/>
      </w:pPr>
      <w:rPr>
        <w:rFonts w:ascii="Arial" w:hAnsi="Arial" w:hint="default"/>
      </w:rPr>
    </w:lvl>
    <w:lvl w:ilvl="7" w:tplc="6A12C9B6" w:tentative="1">
      <w:start w:val="1"/>
      <w:numFmt w:val="bullet"/>
      <w:lvlText w:val="•"/>
      <w:lvlJc w:val="left"/>
      <w:pPr>
        <w:tabs>
          <w:tab w:val="num" w:pos="5760"/>
        </w:tabs>
        <w:ind w:left="5760" w:hanging="360"/>
      </w:pPr>
      <w:rPr>
        <w:rFonts w:ascii="Arial" w:hAnsi="Arial" w:hint="default"/>
      </w:rPr>
    </w:lvl>
    <w:lvl w:ilvl="8" w:tplc="DECA7778" w:tentative="1">
      <w:start w:val="1"/>
      <w:numFmt w:val="bullet"/>
      <w:lvlText w:val="•"/>
      <w:lvlJc w:val="left"/>
      <w:pPr>
        <w:tabs>
          <w:tab w:val="num" w:pos="6480"/>
        </w:tabs>
        <w:ind w:left="6480" w:hanging="360"/>
      </w:pPr>
      <w:rPr>
        <w:rFonts w:ascii="Arial" w:hAnsi="Arial" w:hint="default"/>
      </w:rPr>
    </w:lvl>
  </w:abstractNum>
  <w:abstractNum w:abstractNumId="2">
    <w:nsid w:val="254B68A3"/>
    <w:multiLevelType w:val="hybridMultilevel"/>
    <w:tmpl w:val="130AB006"/>
    <w:lvl w:ilvl="0" w:tplc="6D5E1116">
      <w:start w:val="1"/>
      <w:numFmt w:val="bullet"/>
      <w:lvlText w:val="•"/>
      <w:lvlJc w:val="left"/>
      <w:pPr>
        <w:tabs>
          <w:tab w:val="num" w:pos="720"/>
        </w:tabs>
        <w:ind w:left="720" w:hanging="360"/>
      </w:pPr>
      <w:rPr>
        <w:rFonts w:ascii="Arial" w:hAnsi="Arial" w:hint="default"/>
      </w:rPr>
    </w:lvl>
    <w:lvl w:ilvl="1" w:tplc="D04CAAAE" w:tentative="1">
      <w:start w:val="1"/>
      <w:numFmt w:val="bullet"/>
      <w:lvlText w:val="•"/>
      <w:lvlJc w:val="left"/>
      <w:pPr>
        <w:tabs>
          <w:tab w:val="num" w:pos="1440"/>
        </w:tabs>
        <w:ind w:left="1440" w:hanging="360"/>
      </w:pPr>
      <w:rPr>
        <w:rFonts w:ascii="Arial" w:hAnsi="Arial" w:hint="default"/>
      </w:rPr>
    </w:lvl>
    <w:lvl w:ilvl="2" w:tplc="436E4232" w:tentative="1">
      <w:start w:val="1"/>
      <w:numFmt w:val="bullet"/>
      <w:lvlText w:val="•"/>
      <w:lvlJc w:val="left"/>
      <w:pPr>
        <w:tabs>
          <w:tab w:val="num" w:pos="2160"/>
        </w:tabs>
        <w:ind w:left="2160" w:hanging="360"/>
      </w:pPr>
      <w:rPr>
        <w:rFonts w:ascii="Arial" w:hAnsi="Arial" w:hint="default"/>
      </w:rPr>
    </w:lvl>
    <w:lvl w:ilvl="3" w:tplc="E80C95F6" w:tentative="1">
      <w:start w:val="1"/>
      <w:numFmt w:val="bullet"/>
      <w:lvlText w:val="•"/>
      <w:lvlJc w:val="left"/>
      <w:pPr>
        <w:tabs>
          <w:tab w:val="num" w:pos="2880"/>
        </w:tabs>
        <w:ind w:left="2880" w:hanging="360"/>
      </w:pPr>
      <w:rPr>
        <w:rFonts w:ascii="Arial" w:hAnsi="Arial" w:hint="default"/>
      </w:rPr>
    </w:lvl>
    <w:lvl w:ilvl="4" w:tplc="A3F09AE0" w:tentative="1">
      <w:start w:val="1"/>
      <w:numFmt w:val="bullet"/>
      <w:lvlText w:val="•"/>
      <w:lvlJc w:val="left"/>
      <w:pPr>
        <w:tabs>
          <w:tab w:val="num" w:pos="3600"/>
        </w:tabs>
        <w:ind w:left="3600" w:hanging="360"/>
      </w:pPr>
      <w:rPr>
        <w:rFonts w:ascii="Arial" w:hAnsi="Arial" w:hint="default"/>
      </w:rPr>
    </w:lvl>
    <w:lvl w:ilvl="5" w:tplc="EA16ECCE" w:tentative="1">
      <w:start w:val="1"/>
      <w:numFmt w:val="bullet"/>
      <w:lvlText w:val="•"/>
      <w:lvlJc w:val="left"/>
      <w:pPr>
        <w:tabs>
          <w:tab w:val="num" w:pos="4320"/>
        </w:tabs>
        <w:ind w:left="4320" w:hanging="360"/>
      </w:pPr>
      <w:rPr>
        <w:rFonts w:ascii="Arial" w:hAnsi="Arial" w:hint="default"/>
      </w:rPr>
    </w:lvl>
    <w:lvl w:ilvl="6" w:tplc="4CCA38F8" w:tentative="1">
      <w:start w:val="1"/>
      <w:numFmt w:val="bullet"/>
      <w:lvlText w:val="•"/>
      <w:lvlJc w:val="left"/>
      <w:pPr>
        <w:tabs>
          <w:tab w:val="num" w:pos="5040"/>
        </w:tabs>
        <w:ind w:left="5040" w:hanging="360"/>
      </w:pPr>
      <w:rPr>
        <w:rFonts w:ascii="Arial" w:hAnsi="Arial" w:hint="default"/>
      </w:rPr>
    </w:lvl>
    <w:lvl w:ilvl="7" w:tplc="FDB47344" w:tentative="1">
      <w:start w:val="1"/>
      <w:numFmt w:val="bullet"/>
      <w:lvlText w:val="•"/>
      <w:lvlJc w:val="left"/>
      <w:pPr>
        <w:tabs>
          <w:tab w:val="num" w:pos="5760"/>
        </w:tabs>
        <w:ind w:left="5760" w:hanging="360"/>
      </w:pPr>
      <w:rPr>
        <w:rFonts w:ascii="Arial" w:hAnsi="Arial" w:hint="default"/>
      </w:rPr>
    </w:lvl>
    <w:lvl w:ilvl="8" w:tplc="68888238" w:tentative="1">
      <w:start w:val="1"/>
      <w:numFmt w:val="bullet"/>
      <w:lvlText w:val="•"/>
      <w:lvlJc w:val="left"/>
      <w:pPr>
        <w:tabs>
          <w:tab w:val="num" w:pos="6480"/>
        </w:tabs>
        <w:ind w:left="6480" w:hanging="360"/>
      </w:pPr>
      <w:rPr>
        <w:rFonts w:ascii="Arial" w:hAnsi="Arial" w:hint="default"/>
      </w:rPr>
    </w:lvl>
  </w:abstractNum>
  <w:abstractNum w:abstractNumId="3">
    <w:nsid w:val="32F22DBD"/>
    <w:multiLevelType w:val="hybridMultilevel"/>
    <w:tmpl w:val="E14489F8"/>
    <w:lvl w:ilvl="0" w:tplc="7FF07EC2">
      <w:start w:val="1"/>
      <w:numFmt w:val="bullet"/>
      <w:lvlText w:val="•"/>
      <w:lvlJc w:val="left"/>
      <w:pPr>
        <w:tabs>
          <w:tab w:val="num" w:pos="360"/>
        </w:tabs>
        <w:ind w:left="360" w:hanging="360"/>
      </w:pPr>
      <w:rPr>
        <w:rFonts w:ascii="Arial" w:hAnsi="Arial" w:hint="default"/>
      </w:rPr>
    </w:lvl>
    <w:lvl w:ilvl="1" w:tplc="6568CE8A" w:tentative="1">
      <w:start w:val="1"/>
      <w:numFmt w:val="bullet"/>
      <w:lvlText w:val="•"/>
      <w:lvlJc w:val="left"/>
      <w:pPr>
        <w:tabs>
          <w:tab w:val="num" w:pos="1080"/>
        </w:tabs>
        <w:ind w:left="1080" w:hanging="360"/>
      </w:pPr>
      <w:rPr>
        <w:rFonts w:ascii="Arial" w:hAnsi="Arial" w:hint="default"/>
      </w:rPr>
    </w:lvl>
    <w:lvl w:ilvl="2" w:tplc="F8AC8622" w:tentative="1">
      <w:start w:val="1"/>
      <w:numFmt w:val="bullet"/>
      <w:lvlText w:val="•"/>
      <w:lvlJc w:val="left"/>
      <w:pPr>
        <w:tabs>
          <w:tab w:val="num" w:pos="1800"/>
        </w:tabs>
        <w:ind w:left="1800" w:hanging="360"/>
      </w:pPr>
      <w:rPr>
        <w:rFonts w:ascii="Arial" w:hAnsi="Arial" w:hint="default"/>
      </w:rPr>
    </w:lvl>
    <w:lvl w:ilvl="3" w:tplc="68283242" w:tentative="1">
      <w:start w:val="1"/>
      <w:numFmt w:val="bullet"/>
      <w:lvlText w:val="•"/>
      <w:lvlJc w:val="left"/>
      <w:pPr>
        <w:tabs>
          <w:tab w:val="num" w:pos="2520"/>
        </w:tabs>
        <w:ind w:left="2520" w:hanging="360"/>
      </w:pPr>
      <w:rPr>
        <w:rFonts w:ascii="Arial" w:hAnsi="Arial" w:hint="default"/>
      </w:rPr>
    </w:lvl>
    <w:lvl w:ilvl="4" w:tplc="9750784E" w:tentative="1">
      <w:start w:val="1"/>
      <w:numFmt w:val="bullet"/>
      <w:lvlText w:val="•"/>
      <w:lvlJc w:val="left"/>
      <w:pPr>
        <w:tabs>
          <w:tab w:val="num" w:pos="3240"/>
        </w:tabs>
        <w:ind w:left="3240" w:hanging="360"/>
      </w:pPr>
      <w:rPr>
        <w:rFonts w:ascii="Arial" w:hAnsi="Arial" w:hint="default"/>
      </w:rPr>
    </w:lvl>
    <w:lvl w:ilvl="5" w:tplc="A29241E4" w:tentative="1">
      <w:start w:val="1"/>
      <w:numFmt w:val="bullet"/>
      <w:lvlText w:val="•"/>
      <w:lvlJc w:val="left"/>
      <w:pPr>
        <w:tabs>
          <w:tab w:val="num" w:pos="3960"/>
        </w:tabs>
        <w:ind w:left="3960" w:hanging="360"/>
      </w:pPr>
      <w:rPr>
        <w:rFonts w:ascii="Arial" w:hAnsi="Arial" w:hint="default"/>
      </w:rPr>
    </w:lvl>
    <w:lvl w:ilvl="6" w:tplc="3CAE4A24" w:tentative="1">
      <w:start w:val="1"/>
      <w:numFmt w:val="bullet"/>
      <w:lvlText w:val="•"/>
      <w:lvlJc w:val="left"/>
      <w:pPr>
        <w:tabs>
          <w:tab w:val="num" w:pos="4680"/>
        </w:tabs>
        <w:ind w:left="4680" w:hanging="360"/>
      </w:pPr>
      <w:rPr>
        <w:rFonts w:ascii="Arial" w:hAnsi="Arial" w:hint="default"/>
      </w:rPr>
    </w:lvl>
    <w:lvl w:ilvl="7" w:tplc="B52E3F5E" w:tentative="1">
      <w:start w:val="1"/>
      <w:numFmt w:val="bullet"/>
      <w:lvlText w:val="•"/>
      <w:lvlJc w:val="left"/>
      <w:pPr>
        <w:tabs>
          <w:tab w:val="num" w:pos="5400"/>
        </w:tabs>
        <w:ind w:left="5400" w:hanging="360"/>
      </w:pPr>
      <w:rPr>
        <w:rFonts w:ascii="Arial" w:hAnsi="Arial" w:hint="default"/>
      </w:rPr>
    </w:lvl>
    <w:lvl w:ilvl="8" w:tplc="64186AFC" w:tentative="1">
      <w:start w:val="1"/>
      <w:numFmt w:val="bullet"/>
      <w:lvlText w:val="•"/>
      <w:lvlJc w:val="left"/>
      <w:pPr>
        <w:tabs>
          <w:tab w:val="num" w:pos="6120"/>
        </w:tabs>
        <w:ind w:left="6120" w:hanging="360"/>
      </w:pPr>
      <w:rPr>
        <w:rFonts w:ascii="Arial" w:hAnsi="Arial" w:hint="default"/>
      </w:rPr>
    </w:lvl>
  </w:abstractNum>
  <w:abstractNum w:abstractNumId="4">
    <w:nsid w:val="33AF0B30"/>
    <w:multiLevelType w:val="hybridMultilevel"/>
    <w:tmpl w:val="CE9604A0"/>
    <w:lvl w:ilvl="0" w:tplc="DF240076">
      <w:start w:val="1"/>
      <w:numFmt w:val="bullet"/>
      <w:lvlText w:val="•"/>
      <w:lvlJc w:val="left"/>
      <w:pPr>
        <w:tabs>
          <w:tab w:val="num" w:pos="360"/>
        </w:tabs>
        <w:ind w:left="360" w:hanging="360"/>
      </w:pPr>
      <w:rPr>
        <w:rFonts w:ascii="Arial" w:hAnsi="Arial" w:hint="default"/>
      </w:rPr>
    </w:lvl>
    <w:lvl w:ilvl="1" w:tplc="E8849A94" w:tentative="1">
      <w:start w:val="1"/>
      <w:numFmt w:val="bullet"/>
      <w:lvlText w:val="•"/>
      <w:lvlJc w:val="left"/>
      <w:pPr>
        <w:tabs>
          <w:tab w:val="num" w:pos="1080"/>
        </w:tabs>
        <w:ind w:left="1080" w:hanging="360"/>
      </w:pPr>
      <w:rPr>
        <w:rFonts w:ascii="Arial" w:hAnsi="Arial" w:hint="default"/>
      </w:rPr>
    </w:lvl>
    <w:lvl w:ilvl="2" w:tplc="97CE3DFC" w:tentative="1">
      <w:start w:val="1"/>
      <w:numFmt w:val="bullet"/>
      <w:lvlText w:val="•"/>
      <w:lvlJc w:val="left"/>
      <w:pPr>
        <w:tabs>
          <w:tab w:val="num" w:pos="1800"/>
        </w:tabs>
        <w:ind w:left="1800" w:hanging="360"/>
      </w:pPr>
      <w:rPr>
        <w:rFonts w:ascii="Arial" w:hAnsi="Arial" w:hint="default"/>
      </w:rPr>
    </w:lvl>
    <w:lvl w:ilvl="3" w:tplc="6C080FF0" w:tentative="1">
      <w:start w:val="1"/>
      <w:numFmt w:val="bullet"/>
      <w:lvlText w:val="•"/>
      <w:lvlJc w:val="left"/>
      <w:pPr>
        <w:tabs>
          <w:tab w:val="num" w:pos="2520"/>
        </w:tabs>
        <w:ind w:left="2520" w:hanging="360"/>
      </w:pPr>
      <w:rPr>
        <w:rFonts w:ascii="Arial" w:hAnsi="Arial" w:hint="default"/>
      </w:rPr>
    </w:lvl>
    <w:lvl w:ilvl="4" w:tplc="AE5A59D6" w:tentative="1">
      <w:start w:val="1"/>
      <w:numFmt w:val="bullet"/>
      <w:lvlText w:val="•"/>
      <w:lvlJc w:val="left"/>
      <w:pPr>
        <w:tabs>
          <w:tab w:val="num" w:pos="3240"/>
        </w:tabs>
        <w:ind w:left="3240" w:hanging="360"/>
      </w:pPr>
      <w:rPr>
        <w:rFonts w:ascii="Arial" w:hAnsi="Arial" w:hint="default"/>
      </w:rPr>
    </w:lvl>
    <w:lvl w:ilvl="5" w:tplc="FEE8BB8E" w:tentative="1">
      <w:start w:val="1"/>
      <w:numFmt w:val="bullet"/>
      <w:lvlText w:val="•"/>
      <w:lvlJc w:val="left"/>
      <w:pPr>
        <w:tabs>
          <w:tab w:val="num" w:pos="3960"/>
        </w:tabs>
        <w:ind w:left="3960" w:hanging="360"/>
      </w:pPr>
      <w:rPr>
        <w:rFonts w:ascii="Arial" w:hAnsi="Arial" w:hint="default"/>
      </w:rPr>
    </w:lvl>
    <w:lvl w:ilvl="6" w:tplc="B1A234F2" w:tentative="1">
      <w:start w:val="1"/>
      <w:numFmt w:val="bullet"/>
      <w:lvlText w:val="•"/>
      <w:lvlJc w:val="left"/>
      <w:pPr>
        <w:tabs>
          <w:tab w:val="num" w:pos="4680"/>
        </w:tabs>
        <w:ind w:left="4680" w:hanging="360"/>
      </w:pPr>
      <w:rPr>
        <w:rFonts w:ascii="Arial" w:hAnsi="Arial" w:hint="default"/>
      </w:rPr>
    </w:lvl>
    <w:lvl w:ilvl="7" w:tplc="9B2EAB7A" w:tentative="1">
      <w:start w:val="1"/>
      <w:numFmt w:val="bullet"/>
      <w:lvlText w:val="•"/>
      <w:lvlJc w:val="left"/>
      <w:pPr>
        <w:tabs>
          <w:tab w:val="num" w:pos="5400"/>
        </w:tabs>
        <w:ind w:left="5400" w:hanging="360"/>
      </w:pPr>
      <w:rPr>
        <w:rFonts w:ascii="Arial" w:hAnsi="Arial" w:hint="default"/>
      </w:rPr>
    </w:lvl>
    <w:lvl w:ilvl="8" w:tplc="15BC400E" w:tentative="1">
      <w:start w:val="1"/>
      <w:numFmt w:val="bullet"/>
      <w:lvlText w:val="•"/>
      <w:lvlJc w:val="left"/>
      <w:pPr>
        <w:tabs>
          <w:tab w:val="num" w:pos="6120"/>
        </w:tabs>
        <w:ind w:left="6120" w:hanging="360"/>
      </w:pPr>
      <w:rPr>
        <w:rFonts w:ascii="Arial" w:hAnsi="Arial" w:hint="default"/>
      </w:rPr>
    </w:lvl>
  </w:abstractNum>
  <w:abstractNum w:abstractNumId="5">
    <w:nsid w:val="39C16E4D"/>
    <w:multiLevelType w:val="hybridMultilevel"/>
    <w:tmpl w:val="AE18826E"/>
    <w:lvl w:ilvl="0" w:tplc="43C8B2C6">
      <w:start w:val="1"/>
      <w:numFmt w:val="bullet"/>
      <w:lvlText w:val="•"/>
      <w:lvlJc w:val="left"/>
      <w:pPr>
        <w:tabs>
          <w:tab w:val="num" w:pos="360"/>
        </w:tabs>
        <w:ind w:left="360" w:hanging="360"/>
      </w:pPr>
      <w:rPr>
        <w:rFonts w:ascii="Arial" w:hAnsi="Arial" w:hint="default"/>
      </w:rPr>
    </w:lvl>
    <w:lvl w:ilvl="1" w:tplc="EBE6815A" w:tentative="1">
      <w:start w:val="1"/>
      <w:numFmt w:val="bullet"/>
      <w:lvlText w:val="•"/>
      <w:lvlJc w:val="left"/>
      <w:pPr>
        <w:tabs>
          <w:tab w:val="num" w:pos="1080"/>
        </w:tabs>
        <w:ind w:left="1080" w:hanging="360"/>
      </w:pPr>
      <w:rPr>
        <w:rFonts w:ascii="Arial" w:hAnsi="Arial" w:hint="default"/>
      </w:rPr>
    </w:lvl>
    <w:lvl w:ilvl="2" w:tplc="E9DE8AC2" w:tentative="1">
      <w:start w:val="1"/>
      <w:numFmt w:val="bullet"/>
      <w:lvlText w:val="•"/>
      <w:lvlJc w:val="left"/>
      <w:pPr>
        <w:tabs>
          <w:tab w:val="num" w:pos="1800"/>
        </w:tabs>
        <w:ind w:left="1800" w:hanging="360"/>
      </w:pPr>
      <w:rPr>
        <w:rFonts w:ascii="Arial" w:hAnsi="Arial" w:hint="default"/>
      </w:rPr>
    </w:lvl>
    <w:lvl w:ilvl="3" w:tplc="A0B4C758" w:tentative="1">
      <w:start w:val="1"/>
      <w:numFmt w:val="bullet"/>
      <w:lvlText w:val="•"/>
      <w:lvlJc w:val="left"/>
      <w:pPr>
        <w:tabs>
          <w:tab w:val="num" w:pos="2520"/>
        </w:tabs>
        <w:ind w:left="2520" w:hanging="360"/>
      </w:pPr>
      <w:rPr>
        <w:rFonts w:ascii="Arial" w:hAnsi="Arial" w:hint="default"/>
      </w:rPr>
    </w:lvl>
    <w:lvl w:ilvl="4" w:tplc="21EE0076" w:tentative="1">
      <w:start w:val="1"/>
      <w:numFmt w:val="bullet"/>
      <w:lvlText w:val="•"/>
      <w:lvlJc w:val="left"/>
      <w:pPr>
        <w:tabs>
          <w:tab w:val="num" w:pos="3240"/>
        </w:tabs>
        <w:ind w:left="3240" w:hanging="360"/>
      </w:pPr>
      <w:rPr>
        <w:rFonts w:ascii="Arial" w:hAnsi="Arial" w:hint="default"/>
      </w:rPr>
    </w:lvl>
    <w:lvl w:ilvl="5" w:tplc="EC980980" w:tentative="1">
      <w:start w:val="1"/>
      <w:numFmt w:val="bullet"/>
      <w:lvlText w:val="•"/>
      <w:lvlJc w:val="left"/>
      <w:pPr>
        <w:tabs>
          <w:tab w:val="num" w:pos="3960"/>
        </w:tabs>
        <w:ind w:left="3960" w:hanging="360"/>
      </w:pPr>
      <w:rPr>
        <w:rFonts w:ascii="Arial" w:hAnsi="Arial" w:hint="default"/>
      </w:rPr>
    </w:lvl>
    <w:lvl w:ilvl="6" w:tplc="F55EBC76" w:tentative="1">
      <w:start w:val="1"/>
      <w:numFmt w:val="bullet"/>
      <w:lvlText w:val="•"/>
      <w:lvlJc w:val="left"/>
      <w:pPr>
        <w:tabs>
          <w:tab w:val="num" w:pos="4680"/>
        </w:tabs>
        <w:ind w:left="4680" w:hanging="360"/>
      </w:pPr>
      <w:rPr>
        <w:rFonts w:ascii="Arial" w:hAnsi="Arial" w:hint="default"/>
      </w:rPr>
    </w:lvl>
    <w:lvl w:ilvl="7" w:tplc="76AABDEE" w:tentative="1">
      <w:start w:val="1"/>
      <w:numFmt w:val="bullet"/>
      <w:lvlText w:val="•"/>
      <w:lvlJc w:val="left"/>
      <w:pPr>
        <w:tabs>
          <w:tab w:val="num" w:pos="5400"/>
        </w:tabs>
        <w:ind w:left="5400" w:hanging="360"/>
      </w:pPr>
      <w:rPr>
        <w:rFonts w:ascii="Arial" w:hAnsi="Arial" w:hint="default"/>
      </w:rPr>
    </w:lvl>
    <w:lvl w:ilvl="8" w:tplc="E3DE5DB4" w:tentative="1">
      <w:start w:val="1"/>
      <w:numFmt w:val="bullet"/>
      <w:lvlText w:val="•"/>
      <w:lvlJc w:val="left"/>
      <w:pPr>
        <w:tabs>
          <w:tab w:val="num" w:pos="6120"/>
        </w:tabs>
        <w:ind w:left="6120" w:hanging="360"/>
      </w:pPr>
      <w:rPr>
        <w:rFonts w:ascii="Arial" w:hAnsi="Arial" w:hint="default"/>
      </w:rPr>
    </w:lvl>
  </w:abstractNum>
  <w:abstractNum w:abstractNumId="6">
    <w:nsid w:val="3EF87CAD"/>
    <w:multiLevelType w:val="hybridMultilevel"/>
    <w:tmpl w:val="84DC53CA"/>
    <w:lvl w:ilvl="0" w:tplc="E0C8E4C4">
      <w:start w:val="1"/>
      <w:numFmt w:val="bullet"/>
      <w:lvlText w:val="•"/>
      <w:lvlJc w:val="left"/>
      <w:pPr>
        <w:tabs>
          <w:tab w:val="num" w:pos="360"/>
        </w:tabs>
        <w:ind w:left="360" w:hanging="360"/>
      </w:pPr>
      <w:rPr>
        <w:rFonts w:ascii="Arial" w:hAnsi="Arial" w:hint="default"/>
      </w:rPr>
    </w:lvl>
    <w:lvl w:ilvl="1" w:tplc="ECF8890A" w:tentative="1">
      <w:start w:val="1"/>
      <w:numFmt w:val="bullet"/>
      <w:lvlText w:val="•"/>
      <w:lvlJc w:val="left"/>
      <w:pPr>
        <w:tabs>
          <w:tab w:val="num" w:pos="1080"/>
        </w:tabs>
        <w:ind w:left="1080" w:hanging="360"/>
      </w:pPr>
      <w:rPr>
        <w:rFonts w:ascii="Arial" w:hAnsi="Arial" w:hint="default"/>
      </w:rPr>
    </w:lvl>
    <w:lvl w:ilvl="2" w:tplc="B1A0CEA8" w:tentative="1">
      <w:start w:val="1"/>
      <w:numFmt w:val="bullet"/>
      <w:lvlText w:val="•"/>
      <w:lvlJc w:val="left"/>
      <w:pPr>
        <w:tabs>
          <w:tab w:val="num" w:pos="1800"/>
        </w:tabs>
        <w:ind w:left="1800" w:hanging="360"/>
      </w:pPr>
      <w:rPr>
        <w:rFonts w:ascii="Arial" w:hAnsi="Arial" w:hint="default"/>
      </w:rPr>
    </w:lvl>
    <w:lvl w:ilvl="3" w:tplc="BA9EC430" w:tentative="1">
      <w:start w:val="1"/>
      <w:numFmt w:val="bullet"/>
      <w:lvlText w:val="•"/>
      <w:lvlJc w:val="left"/>
      <w:pPr>
        <w:tabs>
          <w:tab w:val="num" w:pos="2520"/>
        </w:tabs>
        <w:ind w:left="2520" w:hanging="360"/>
      </w:pPr>
      <w:rPr>
        <w:rFonts w:ascii="Arial" w:hAnsi="Arial" w:hint="default"/>
      </w:rPr>
    </w:lvl>
    <w:lvl w:ilvl="4" w:tplc="1DACB282" w:tentative="1">
      <w:start w:val="1"/>
      <w:numFmt w:val="bullet"/>
      <w:lvlText w:val="•"/>
      <w:lvlJc w:val="left"/>
      <w:pPr>
        <w:tabs>
          <w:tab w:val="num" w:pos="3240"/>
        </w:tabs>
        <w:ind w:left="3240" w:hanging="360"/>
      </w:pPr>
      <w:rPr>
        <w:rFonts w:ascii="Arial" w:hAnsi="Arial" w:hint="default"/>
      </w:rPr>
    </w:lvl>
    <w:lvl w:ilvl="5" w:tplc="A412E660" w:tentative="1">
      <w:start w:val="1"/>
      <w:numFmt w:val="bullet"/>
      <w:lvlText w:val="•"/>
      <w:lvlJc w:val="left"/>
      <w:pPr>
        <w:tabs>
          <w:tab w:val="num" w:pos="3960"/>
        </w:tabs>
        <w:ind w:left="3960" w:hanging="360"/>
      </w:pPr>
      <w:rPr>
        <w:rFonts w:ascii="Arial" w:hAnsi="Arial" w:hint="default"/>
      </w:rPr>
    </w:lvl>
    <w:lvl w:ilvl="6" w:tplc="996C4A54" w:tentative="1">
      <w:start w:val="1"/>
      <w:numFmt w:val="bullet"/>
      <w:lvlText w:val="•"/>
      <w:lvlJc w:val="left"/>
      <w:pPr>
        <w:tabs>
          <w:tab w:val="num" w:pos="4680"/>
        </w:tabs>
        <w:ind w:left="4680" w:hanging="360"/>
      </w:pPr>
      <w:rPr>
        <w:rFonts w:ascii="Arial" w:hAnsi="Arial" w:hint="default"/>
      </w:rPr>
    </w:lvl>
    <w:lvl w:ilvl="7" w:tplc="D1C4FD82" w:tentative="1">
      <w:start w:val="1"/>
      <w:numFmt w:val="bullet"/>
      <w:lvlText w:val="•"/>
      <w:lvlJc w:val="left"/>
      <w:pPr>
        <w:tabs>
          <w:tab w:val="num" w:pos="5400"/>
        </w:tabs>
        <w:ind w:left="5400" w:hanging="360"/>
      </w:pPr>
      <w:rPr>
        <w:rFonts w:ascii="Arial" w:hAnsi="Arial" w:hint="default"/>
      </w:rPr>
    </w:lvl>
    <w:lvl w:ilvl="8" w:tplc="0A98AA26" w:tentative="1">
      <w:start w:val="1"/>
      <w:numFmt w:val="bullet"/>
      <w:lvlText w:val="•"/>
      <w:lvlJc w:val="left"/>
      <w:pPr>
        <w:tabs>
          <w:tab w:val="num" w:pos="6120"/>
        </w:tabs>
        <w:ind w:left="6120" w:hanging="360"/>
      </w:pPr>
      <w:rPr>
        <w:rFonts w:ascii="Arial" w:hAnsi="Arial" w:hint="default"/>
      </w:rPr>
    </w:lvl>
  </w:abstractNum>
  <w:abstractNum w:abstractNumId="7">
    <w:nsid w:val="511B51D0"/>
    <w:multiLevelType w:val="hybridMultilevel"/>
    <w:tmpl w:val="DFBE4146"/>
    <w:lvl w:ilvl="0" w:tplc="A224DDE6">
      <w:start w:val="1"/>
      <w:numFmt w:val="bullet"/>
      <w:lvlText w:val="•"/>
      <w:lvlJc w:val="left"/>
      <w:pPr>
        <w:tabs>
          <w:tab w:val="num" w:pos="720"/>
        </w:tabs>
        <w:ind w:left="720" w:hanging="360"/>
      </w:pPr>
      <w:rPr>
        <w:rFonts w:ascii="Arial" w:hAnsi="Arial" w:hint="default"/>
      </w:rPr>
    </w:lvl>
    <w:lvl w:ilvl="1" w:tplc="442488FC" w:tentative="1">
      <w:start w:val="1"/>
      <w:numFmt w:val="bullet"/>
      <w:lvlText w:val="•"/>
      <w:lvlJc w:val="left"/>
      <w:pPr>
        <w:tabs>
          <w:tab w:val="num" w:pos="1440"/>
        </w:tabs>
        <w:ind w:left="1440" w:hanging="360"/>
      </w:pPr>
      <w:rPr>
        <w:rFonts w:ascii="Arial" w:hAnsi="Arial" w:hint="default"/>
      </w:rPr>
    </w:lvl>
    <w:lvl w:ilvl="2" w:tplc="B932231E" w:tentative="1">
      <w:start w:val="1"/>
      <w:numFmt w:val="bullet"/>
      <w:lvlText w:val="•"/>
      <w:lvlJc w:val="left"/>
      <w:pPr>
        <w:tabs>
          <w:tab w:val="num" w:pos="2160"/>
        </w:tabs>
        <w:ind w:left="2160" w:hanging="360"/>
      </w:pPr>
      <w:rPr>
        <w:rFonts w:ascii="Arial" w:hAnsi="Arial" w:hint="default"/>
      </w:rPr>
    </w:lvl>
    <w:lvl w:ilvl="3" w:tplc="7A08F884" w:tentative="1">
      <w:start w:val="1"/>
      <w:numFmt w:val="bullet"/>
      <w:lvlText w:val="•"/>
      <w:lvlJc w:val="left"/>
      <w:pPr>
        <w:tabs>
          <w:tab w:val="num" w:pos="2880"/>
        </w:tabs>
        <w:ind w:left="2880" w:hanging="360"/>
      </w:pPr>
      <w:rPr>
        <w:rFonts w:ascii="Arial" w:hAnsi="Arial" w:hint="default"/>
      </w:rPr>
    </w:lvl>
    <w:lvl w:ilvl="4" w:tplc="8690A432" w:tentative="1">
      <w:start w:val="1"/>
      <w:numFmt w:val="bullet"/>
      <w:lvlText w:val="•"/>
      <w:lvlJc w:val="left"/>
      <w:pPr>
        <w:tabs>
          <w:tab w:val="num" w:pos="3600"/>
        </w:tabs>
        <w:ind w:left="3600" w:hanging="360"/>
      </w:pPr>
      <w:rPr>
        <w:rFonts w:ascii="Arial" w:hAnsi="Arial" w:hint="default"/>
      </w:rPr>
    </w:lvl>
    <w:lvl w:ilvl="5" w:tplc="B71094EC" w:tentative="1">
      <w:start w:val="1"/>
      <w:numFmt w:val="bullet"/>
      <w:lvlText w:val="•"/>
      <w:lvlJc w:val="left"/>
      <w:pPr>
        <w:tabs>
          <w:tab w:val="num" w:pos="4320"/>
        </w:tabs>
        <w:ind w:left="4320" w:hanging="360"/>
      </w:pPr>
      <w:rPr>
        <w:rFonts w:ascii="Arial" w:hAnsi="Arial" w:hint="default"/>
      </w:rPr>
    </w:lvl>
    <w:lvl w:ilvl="6" w:tplc="BE72C2C0" w:tentative="1">
      <w:start w:val="1"/>
      <w:numFmt w:val="bullet"/>
      <w:lvlText w:val="•"/>
      <w:lvlJc w:val="left"/>
      <w:pPr>
        <w:tabs>
          <w:tab w:val="num" w:pos="5040"/>
        </w:tabs>
        <w:ind w:left="5040" w:hanging="360"/>
      </w:pPr>
      <w:rPr>
        <w:rFonts w:ascii="Arial" w:hAnsi="Arial" w:hint="default"/>
      </w:rPr>
    </w:lvl>
    <w:lvl w:ilvl="7" w:tplc="D34A620C" w:tentative="1">
      <w:start w:val="1"/>
      <w:numFmt w:val="bullet"/>
      <w:lvlText w:val="•"/>
      <w:lvlJc w:val="left"/>
      <w:pPr>
        <w:tabs>
          <w:tab w:val="num" w:pos="5760"/>
        </w:tabs>
        <w:ind w:left="5760" w:hanging="360"/>
      </w:pPr>
      <w:rPr>
        <w:rFonts w:ascii="Arial" w:hAnsi="Arial" w:hint="default"/>
      </w:rPr>
    </w:lvl>
    <w:lvl w:ilvl="8" w:tplc="04A22674" w:tentative="1">
      <w:start w:val="1"/>
      <w:numFmt w:val="bullet"/>
      <w:lvlText w:val="•"/>
      <w:lvlJc w:val="left"/>
      <w:pPr>
        <w:tabs>
          <w:tab w:val="num" w:pos="6480"/>
        </w:tabs>
        <w:ind w:left="6480" w:hanging="360"/>
      </w:pPr>
      <w:rPr>
        <w:rFonts w:ascii="Arial" w:hAnsi="Arial" w:hint="default"/>
      </w:rPr>
    </w:lvl>
  </w:abstractNum>
  <w:abstractNum w:abstractNumId="8">
    <w:nsid w:val="5B742B6F"/>
    <w:multiLevelType w:val="hybridMultilevel"/>
    <w:tmpl w:val="F538FAB8"/>
    <w:lvl w:ilvl="0" w:tplc="05A4E38E">
      <w:start w:val="1"/>
      <w:numFmt w:val="bullet"/>
      <w:lvlText w:val="•"/>
      <w:lvlJc w:val="left"/>
      <w:pPr>
        <w:tabs>
          <w:tab w:val="num" w:pos="360"/>
        </w:tabs>
        <w:ind w:left="360" w:hanging="360"/>
      </w:pPr>
      <w:rPr>
        <w:rFonts w:ascii="Arial" w:hAnsi="Arial" w:hint="default"/>
      </w:rPr>
    </w:lvl>
    <w:lvl w:ilvl="1" w:tplc="7F36A388" w:tentative="1">
      <w:start w:val="1"/>
      <w:numFmt w:val="bullet"/>
      <w:lvlText w:val="•"/>
      <w:lvlJc w:val="left"/>
      <w:pPr>
        <w:tabs>
          <w:tab w:val="num" w:pos="1080"/>
        </w:tabs>
        <w:ind w:left="1080" w:hanging="360"/>
      </w:pPr>
      <w:rPr>
        <w:rFonts w:ascii="Arial" w:hAnsi="Arial" w:hint="default"/>
      </w:rPr>
    </w:lvl>
    <w:lvl w:ilvl="2" w:tplc="0CC2AB66" w:tentative="1">
      <w:start w:val="1"/>
      <w:numFmt w:val="bullet"/>
      <w:lvlText w:val="•"/>
      <w:lvlJc w:val="left"/>
      <w:pPr>
        <w:tabs>
          <w:tab w:val="num" w:pos="1800"/>
        </w:tabs>
        <w:ind w:left="1800" w:hanging="360"/>
      </w:pPr>
      <w:rPr>
        <w:rFonts w:ascii="Arial" w:hAnsi="Arial" w:hint="default"/>
      </w:rPr>
    </w:lvl>
    <w:lvl w:ilvl="3" w:tplc="F2D204E4" w:tentative="1">
      <w:start w:val="1"/>
      <w:numFmt w:val="bullet"/>
      <w:lvlText w:val="•"/>
      <w:lvlJc w:val="left"/>
      <w:pPr>
        <w:tabs>
          <w:tab w:val="num" w:pos="2520"/>
        </w:tabs>
        <w:ind w:left="2520" w:hanging="360"/>
      </w:pPr>
      <w:rPr>
        <w:rFonts w:ascii="Arial" w:hAnsi="Arial" w:hint="default"/>
      </w:rPr>
    </w:lvl>
    <w:lvl w:ilvl="4" w:tplc="098C7A4C" w:tentative="1">
      <w:start w:val="1"/>
      <w:numFmt w:val="bullet"/>
      <w:lvlText w:val="•"/>
      <w:lvlJc w:val="left"/>
      <w:pPr>
        <w:tabs>
          <w:tab w:val="num" w:pos="3240"/>
        </w:tabs>
        <w:ind w:left="3240" w:hanging="360"/>
      </w:pPr>
      <w:rPr>
        <w:rFonts w:ascii="Arial" w:hAnsi="Arial" w:hint="default"/>
      </w:rPr>
    </w:lvl>
    <w:lvl w:ilvl="5" w:tplc="20666930" w:tentative="1">
      <w:start w:val="1"/>
      <w:numFmt w:val="bullet"/>
      <w:lvlText w:val="•"/>
      <w:lvlJc w:val="left"/>
      <w:pPr>
        <w:tabs>
          <w:tab w:val="num" w:pos="3960"/>
        </w:tabs>
        <w:ind w:left="3960" w:hanging="360"/>
      </w:pPr>
      <w:rPr>
        <w:rFonts w:ascii="Arial" w:hAnsi="Arial" w:hint="default"/>
      </w:rPr>
    </w:lvl>
    <w:lvl w:ilvl="6" w:tplc="C8645F84" w:tentative="1">
      <w:start w:val="1"/>
      <w:numFmt w:val="bullet"/>
      <w:lvlText w:val="•"/>
      <w:lvlJc w:val="left"/>
      <w:pPr>
        <w:tabs>
          <w:tab w:val="num" w:pos="4680"/>
        </w:tabs>
        <w:ind w:left="4680" w:hanging="360"/>
      </w:pPr>
      <w:rPr>
        <w:rFonts w:ascii="Arial" w:hAnsi="Arial" w:hint="default"/>
      </w:rPr>
    </w:lvl>
    <w:lvl w:ilvl="7" w:tplc="9F449198" w:tentative="1">
      <w:start w:val="1"/>
      <w:numFmt w:val="bullet"/>
      <w:lvlText w:val="•"/>
      <w:lvlJc w:val="left"/>
      <w:pPr>
        <w:tabs>
          <w:tab w:val="num" w:pos="5400"/>
        </w:tabs>
        <w:ind w:left="5400" w:hanging="360"/>
      </w:pPr>
      <w:rPr>
        <w:rFonts w:ascii="Arial" w:hAnsi="Arial" w:hint="default"/>
      </w:rPr>
    </w:lvl>
    <w:lvl w:ilvl="8" w:tplc="089ED686" w:tentative="1">
      <w:start w:val="1"/>
      <w:numFmt w:val="bullet"/>
      <w:lvlText w:val="•"/>
      <w:lvlJc w:val="left"/>
      <w:pPr>
        <w:tabs>
          <w:tab w:val="num" w:pos="6120"/>
        </w:tabs>
        <w:ind w:left="6120" w:hanging="360"/>
      </w:pPr>
      <w:rPr>
        <w:rFonts w:ascii="Arial" w:hAnsi="Arial" w:hint="default"/>
      </w:rPr>
    </w:lvl>
  </w:abstractNum>
  <w:abstractNum w:abstractNumId="9">
    <w:nsid w:val="5D844A89"/>
    <w:multiLevelType w:val="hybridMultilevel"/>
    <w:tmpl w:val="6BB0C3E2"/>
    <w:lvl w:ilvl="0" w:tplc="4906C836">
      <w:start w:val="1"/>
      <w:numFmt w:val="bullet"/>
      <w:lvlText w:val="•"/>
      <w:lvlJc w:val="left"/>
      <w:pPr>
        <w:tabs>
          <w:tab w:val="num" w:pos="360"/>
        </w:tabs>
        <w:ind w:left="360" w:hanging="360"/>
      </w:pPr>
      <w:rPr>
        <w:rFonts w:ascii="Arial" w:hAnsi="Arial" w:hint="default"/>
      </w:rPr>
    </w:lvl>
    <w:lvl w:ilvl="1" w:tplc="7318C848" w:tentative="1">
      <w:start w:val="1"/>
      <w:numFmt w:val="bullet"/>
      <w:lvlText w:val="•"/>
      <w:lvlJc w:val="left"/>
      <w:pPr>
        <w:tabs>
          <w:tab w:val="num" w:pos="1080"/>
        </w:tabs>
        <w:ind w:left="1080" w:hanging="360"/>
      </w:pPr>
      <w:rPr>
        <w:rFonts w:ascii="Arial" w:hAnsi="Arial" w:hint="default"/>
      </w:rPr>
    </w:lvl>
    <w:lvl w:ilvl="2" w:tplc="E7EA903E" w:tentative="1">
      <w:start w:val="1"/>
      <w:numFmt w:val="bullet"/>
      <w:lvlText w:val="•"/>
      <w:lvlJc w:val="left"/>
      <w:pPr>
        <w:tabs>
          <w:tab w:val="num" w:pos="1800"/>
        </w:tabs>
        <w:ind w:left="1800" w:hanging="360"/>
      </w:pPr>
      <w:rPr>
        <w:rFonts w:ascii="Arial" w:hAnsi="Arial" w:hint="default"/>
      </w:rPr>
    </w:lvl>
    <w:lvl w:ilvl="3" w:tplc="1A4E7A0C" w:tentative="1">
      <w:start w:val="1"/>
      <w:numFmt w:val="bullet"/>
      <w:lvlText w:val="•"/>
      <w:lvlJc w:val="left"/>
      <w:pPr>
        <w:tabs>
          <w:tab w:val="num" w:pos="2520"/>
        </w:tabs>
        <w:ind w:left="2520" w:hanging="360"/>
      </w:pPr>
      <w:rPr>
        <w:rFonts w:ascii="Arial" w:hAnsi="Arial" w:hint="default"/>
      </w:rPr>
    </w:lvl>
    <w:lvl w:ilvl="4" w:tplc="7A6E3612" w:tentative="1">
      <w:start w:val="1"/>
      <w:numFmt w:val="bullet"/>
      <w:lvlText w:val="•"/>
      <w:lvlJc w:val="left"/>
      <w:pPr>
        <w:tabs>
          <w:tab w:val="num" w:pos="3240"/>
        </w:tabs>
        <w:ind w:left="3240" w:hanging="360"/>
      </w:pPr>
      <w:rPr>
        <w:rFonts w:ascii="Arial" w:hAnsi="Arial" w:hint="default"/>
      </w:rPr>
    </w:lvl>
    <w:lvl w:ilvl="5" w:tplc="A560BFB4" w:tentative="1">
      <w:start w:val="1"/>
      <w:numFmt w:val="bullet"/>
      <w:lvlText w:val="•"/>
      <w:lvlJc w:val="left"/>
      <w:pPr>
        <w:tabs>
          <w:tab w:val="num" w:pos="3960"/>
        </w:tabs>
        <w:ind w:left="3960" w:hanging="360"/>
      </w:pPr>
      <w:rPr>
        <w:rFonts w:ascii="Arial" w:hAnsi="Arial" w:hint="default"/>
      </w:rPr>
    </w:lvl>
    <w:lvl w:ilvl="6" w:tplc="F92EF050" w:tentative="1">
      <w:start w:val="1"/>
      <w:numFmt w:val="bullet"/>
      <w:lvlText w:val="•"/>
      <w:lvlJc w:val="left"/>
      <w:pPr>
        <w:tabs>
          <w:tab w:val="num" w:pos="4680"/>
        </w:tabs>
        <w:ind w:left="4680" w:hanging="360"/>
      </w:pPr>
      <w:rPr>
        <w:rFonts w:ascii="Arial" w:hAnsi="Arial" w:hint="default"/>
      </w:rPr>
    </w:lvl>
    <w:lvl w:ilvl="7" w:tplc="E64EEAD8" w:tentative="1">
      <w:start w:val="1"/>
      <w:numFmt w:val="bullet"/>
      <w:lvlText w:val="•"/>
      <w:lvlJc w:val="left"/>
      <w:pPr>
        <w:tabs>
          <w:tab w:val="num" w:pos="5400"/>
        </w:tabs>
        <w:ind w:left="5400" w:hanging="360"/>
      </w:pPr>
      <w:rPr>
        <w:rFonts w:ascii="Arial" w:hAnsi="Arial" w:hint="default"/>
      </w:rPr>
    </w:lvl>
    <w:lvl w:ilvl="8" w:tplc="27BA4D28" w:tentative="1">
      <w:start w:val="1"/>
      <w:numFmt w:val="bullet"/>
      <w:lvlText w:val="•"/>
      <w:lvlJc w:val="left"/>
      <w:pPr>
        <w:tabs>
          <w:tab w:val="num" w:pos="6120"/>
        </w:tabs>
        <w:ind w:left="6120" w:hanging="360"/>
      </w:pPr>
      <w:rPr>
        <w:rFonts w:ascii="Arial" w:hAnsi="Arial" w:hint="default"/>
      </w:rPr>
    </w:lvl>
  </w:abstractNum>
  <w:abstractNum w:abstractNumId="10">
    <w:nsid w:val="64EB46D9"/>
    <w:multiLevelType w:val="hybridMultilevel"/>
    <w:tmpl w:val="6C348532"/>
    <w:lvl w:ilvl="0" w:tplc="499A0C90">
      <w:start w:val="1"/>
      <w:numFmt w:val="bullet"/>
      <w:lvlText w:val="•"/>
      <w:lvlJc w:val="left"/>
      <w:pPr>
        <w:tabs>
          <w:tab w:val="num" w:pos="360"/>
        </w:tabs>
        <w:ind w:left="360" w:hanging="360"/>
      </w:pPr>
      <w:rPr>
        <w:rFonts w:ascii="Arial" w:hAnsi="Arial" w:hint="default"/>
      </w:rPr>
    </w:lvl>
    <w:lvl w:ilvl="1" w:tplc="48C87B64" w:tentative="1">
      <w:start w:val="1"/>
      <w:numFmt w:val="bullet"/>
      <w:lvlText w:val="•"/>
      <w:lvlJc w:val="left"/>
      <w:pPr>
        <w:tabs>
          <w:tab w:val="num" w:pos="1080"/>
        </w:tabs>
        <w:ind w:left="1080" w:hanging="360"/>
      </w:pPr>
      <w:rPr>
        <w:rFonts w:ascii="Arial" w:hAnsi="Arial" w:hint="default"/>
      </w:rPr>
    </w:lvl>
    <w:lvl w:ilvl="2" w:tplc="4BB4B3EC" w:tentative="1">
      <w:start w:val="1"/>
      <w:numFmt w:val="bullet"/>
      <w:lvlText w:val="•"/>
      <w:lvlJc w:val="left"/>
      <w:pPr>
        <w:tabs>
          <w:tab w:val="num" w:pos="1800"/>
        </w:tabs>
        <w:ind w:left="1800" w:hanging="360"/>
      </w:pPr>
      <w:rPr>
        <w:rFonts w:ascii="Arial" w:hAnsi="Arial" w:hint="default"/>
      </w:rPr>
    </w:lvl>
    <w:lvl w:ilvl="3" w:tplc="01624384" w:tentative="1">
      <w:start w:val="1"/>
      <w:numFmt w:val="bullet"/>
      <w:lvlText w:val="•"/>
      <w:lvlJc w:val="left"/>
      <w:pPr>
        <w:tabs>
          <w:tab w:val="num" w:pos="2520"/>
        </w:tabs>
        <w:ind w:left="2520" w:hanging="360"/>
      </w:pPr>
      <w:rPr>
        <w:rFonts w:ascii="Arial" w:hAnsi="Arial" w:hint="default"/>
      </w:rPr>
    </w:lvl>
    <w:lvl w:ilvl="4" w:tplc="9C666E9E" w:tentative="1">
      <w:start w:val="1"/>
      <w:numFmt w:val="bullet"/>
      <w:lvlText w:val="•"/>
      <w:lvlJc w:val="left"/>
      <w:pPr>
        <w:tabs>
          <w:tab w:val="num" w:pos="3240"/>
        </w:tabs>
        <w:ind w:left="3240" w:hanging="360"/>
      </w:pPr>
      <w:rPr>
        <w:rFonts w:ascii="Arial" w:hAnsi="Arial" w:hint="default"/>
      </w:rPr>
    </w:lvl>
    <w:lvl w:ilvl="5" w:tplc="1AC8CFBC" w:tentative="1">
      <w:start w:val="1"/>
      <w:numFmt w:val="bullet"/>
      <w:lvlText w:val="•"/>
      <w:lvlJc w:val="left"/>
      <w:pPr>
        <w:tabs>
          <w:tab w:val="num" w:pos="3960"/>
        </w:tabs>
        <w:ind w:left="3960" w:hanging="360"/>
      </w:pPr>
      <w:rPr>
        <w:rFonts w:ascii="Arial" w:hAnsi="Arial" w:hint="default"/>
      </w:rPr>
    </w:lvl>
    <w:lvl w:ilvl="6" w:tplc="D99CBBD2" w:tentative="1">
      <w:start w:val="1"/>
      <w:numFmt w:val="bullet"/>
      <w:lvlText w:val="•"/>
      <w:lvlJc w:val="left"/>
      <w:pPr>
        <w:tabs>
          <w:tab w:val="num" w:pos="4680"/>
        </w:tabs>
        <w:ind w:left="4680" w:hanging="360"/>
      </w:pPr>
      <w:rPr>
        <w:rFonts w:ascii="Arial" w:hAnsi="Arial" w:hint="default"/>
      </w:rPr>
    </w:lvl>
    <w:lvl w:ilvl="7" w:tplc="1BBE98C8" w:tentative="1">
      <w:start w:val="1"/>
      <w:numFmt w:val="bullet"/>
      <w:lvlText w:val="•"/>
      <w:lvlJc w:val="left"/>
      <w:pPr>
        <w:tabs>
          <w:tab w:val="num" w:pos="5400"/>
        </w:tabs>
        <w:ind w:left="5400" w:hanging="360"/>
      </w:pPr>
      <w:rPr>
        <w:rFonts w:ascii="Arial" w:hAnsi="Arial" w:hint="default"/>
      </w:rPr>
    </w:lvl>
    <w:lvl w:ilvl="8" w:tplc="9F9815B8" w:tentative="1">
      <w:start w:val="1"/>
      <w:numFmt w:val="bullet"/>
      <w:lvlText w:val="•"/>
      <w:lvlJc w:val="left"/>
      <w:pPr>
        <w:tabs>
          <w:tab w:val="num" w:pos="6120"/>
        </w:tabs>
        <w:ind w:left="6120" w:hanging="360"/>
      </w:pPr>
      <w:rPr>
        <w:rFonts w:ascii="Arial" w:hAnsi="Arial" w:hint="default"/>
      </w:rPr>
    </w:lvl>
  </w:abstractNum>
  <w:abstractNum w:abstractNumId="11">
    <w:nsid w:val="7DDE0137"/>
    <w:multiLevelType w:val="hybridMultilevel"/>
    <w:tmpl w:val="87066524"/>
    <w:lvl w:ilvl="0" w:tplc="8A6CF6AE">
      <w:start w:val="1"/>
      <w:numFmt w:val="bullet"/>
      <w:lvlText w:val="•"/>
      <w:lvlJc w:val="left"/>
      <w:pPr>
        <w:tabs>
          <w:tab w:val="num" w:pos="360"/>
        </w:tabs>
        <w:ind w:left="360" w:hanging="360"/>
      </w:pPr>
      <w:rPr>
        <w:rFonts w:ascii="Arial" w:hAnsi="Arial" w:hint="default"/>
      </w:rPr>
    </w:lvl>
    <w:lvl w:ilvl="1" w:tplc="2BE8BF56" w:tentative="1">
      <w:start w:val="1"/>
      <w:numFmt w:val="bullet"/>
      <w:lvlText w:val="•"/>
      <w:lvlJc w:val="left"/>
      <w:pPr>
        <w:tabs>
          <w:tab w:val="num" w:pos="1080"/>
        </w:tabs>
        <w:ind w:left="1080" w:hanging="360"/>
      </w:pPr>
      <w:rPr>
        <w:rFonts w:ascii="Arial" w:hAnsi="Arial" w:hint="default"/>
      </w:rPr>
    </w:lvl>
    <w:lvl w:ilvl="2" w:tplc="F2985F90" w:tentative="1">
      <w:start w:val="1"/>
      <w:numFmt w:val="bullet"/>
      <w:lvlText w:val="•"/>
      <w:lvlJc w:val="left"/>
      <w:pPr>
        <w:tabs>
          <w:tab w:val="num" w:pos="1800"/>
        </w:tabs>
        <w:ind w:left="1800" w:hanging="360"/>
      </w:pPr>
      <w:rPr>
        <w:rFonts w:ascii="Arial" w:hAnsi="Arial" w:hint="default"/>
      </w:rPr>
    </w:lvl>
    <w:lvl w:ilvl="3" w:tplc="B656BA70" w:tentative="1">
      <w:start w:val="1"/>
      <w:numFmt w:val="bullet"/>
      <w:lvlText w:val="•"/>
      <w:lvlJc w:val="left"/>
      <w:pPr>
        <w:tabs>
          <w:tab w:val="num" w:pos="2520"/>
        </w:tabs>
        <w:ind w:left="2520" w:hanging="360"/>
      </w:pPr>
      <w:rPr>
        <w:rFonts w:ascii="Arial" w:hAnsi="Arial" w:hint="default"/>
      </w:rPr>
    </w:lvl>
    <w:lvl w:ilvl="4" w:tplc="F44234E4" w:tentative="1">
      <w:start w:val="1"/>
      <w:numFmt w:val="bullet"/>
      <w:lvlText w:val="•"/>
      <w:lvlJc w:val="left"/>
      <w:pPr>
        <w:tabs>
          <w:tab w:val="num" w:pos="3240"/>
        </w:tabs>
        <w:ind w:left="3240" w:hanging="360"/>
      </w:pPr>
      <w:rPr>
        <w:rFonts w:ascii="Arial" w:hAnsi="Arial" w:hint="default"/>
      </w:rPr>
    </w:lvl>
    <w:lvl w:ilvl="5" w:tplc="96D60F60" w:tentative="1">
      <w:start w:val="1"/>
      <w:numFmt w:val="bullet"/>
      <w:lvlText w:val="•"/>
      <w:lvlJc w:val="left"/>
      <w:pPr>
        <w:tabs>
          <w:tab w:val="num" w:pos="3960"/>
        </w:tabs>
        <w:ind w:left="3960" w:hanging="360"/>
      </w:pPr>
      <w:rPr>
        <w:rFonts w:ascii="Arial" w:hAnsi="Arial" w:hint="default"/>
      </w:rPr>
    </w:lvl>
    <w:lvl w:ilvl="6" w:tplc="4F027BCA" w:tentative="1">
      <w:start w:val="1"/>
      <w:numFmt w:val="bullet"/>
      <w:lvlText w:val="•"/>
      <w:lvlJc w:val="left"/>
      <w:pPr>
        <w:tabs>
          <w:tab w:val="num" w:pos="4680"/>
        </w:tabs>
        <w:ind w:left="4680" w:hanging="360"/>
      </w:pPr>
      <w:rPr>
        <w:rFonts w:ascii="Arial" w:hAnsi="Arial" w:hint="default"/>
      </w:rPr>
    </w:lvl>
    <w:lvl w:ilvl="7" w:tplc="7722E776" w:tentative="1">
      <w:start w:val="1"/>
      <w:numFmt w:val="bullet"/>
      <w:lvlText w:val="•"/>
      <w:lvlJc w:val="left"/>
      <w:pPr>
        <w:tabs>
          <w:tab w:val="num" w:pos="5400"/>
        </w:tabs>
        <w:ind w:left="5400" w:hanging="360"/>
      </w:pPr>
      <w:rPr>
        <w:rFonts w:ascii="Arial" w:hAnsi="Arial" w:hint="default"/>
      </w:rPr>
    </w:lvl>
    <w:lvl w:ilvl="8" w:tplc="43A8DF3C"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1"/>
  </w:num>
  <w:num w:numId="3">
    <w:abstractNumId w:val="7"/>
  </w:num>
  <w:num w:numId="4">
    <w:abstractNumId w:val="0"/>
  </w:num>
  <w:num w:numId="5">
    <w:abstractNumId w:val="8"/>
  </w:num>
  <w:num w:numId="6">
    <w:abstractNumId w:val="11"/>
  </w:num>
  <w:num w:numId="7">
    <w:abstractNumId w:val="5"/>
  </w:num>
  <w:num w:numId="8">
    <w:abstractNumId w:val="4"/>
  </w:num>
  <w:num w:numId="9">
    <w:abstractNumId w:val="3"/>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1" w:cryptProviderType="rsaFull" w:cryptAlgorithmClass="hash" w:cryptAlgorithmType="typeAny" w:cryptAlgorithmSid="4" w:cryptSpinCount="100000" w:hash="wsWO2V10QEB3hBArtcnNVUmQzgA=" w:salt="DbWP78dlXGJS+YK7lZ1hCA=="/>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E0"/>
    <w:rsid w:val="00013B5A"/>
    <w:rsid w:val="00026F38"/>
    <w:rsid w:val="001A3BC2"/>
    <w:rsid w:val="0024087B"/>
    <w:rsid w:val="00282D73"/>
    <w:rsid w:val="003B4E2E"/>
    <w:rsid w:val="003B4ECD"/>
    <w:rsid w:val="00530BA2"/>
    <w:rsid w:val="00611E30"/>
    <w:rsid w:val="007E4CE0"/>
    <w:rsid w:val="00902FFE"/>
    <w:rsid w:val="009413C8"/>
    <w:rsid w:val="009E24E3"/>
    <w:rsid w:val="00B93FF6"/>
    <w:rsid w:val="00EA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4E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B4ECD"/>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30BA2"/>
    <w:pPr>
      <w:tabs>
        <w:tab w:val="center" w:pos="4252"/>
        <w:tab w:val="right" w:pos="8504"/>
      </w:tabs>
      <w:snapToGrid w:val="0"/>
    </w:pPr>
  </w:style>
  <w:style w:type="character" w:customStyle="1" w:styleId="a5">
    <w:name w:val="ヘッダー (文字)"/>
    <w:basedOn w:val="a0"/>
    <w:link w:val="a4"/>
    <w:uiPriority w:val="99"/>
    <w:rsid w:val="00530BA2"/>
  </w:style>
  <w:style w:type="paragraph" w:styleId="a6">
    <w:name w:val="footer"/>
    <w:basedOn w:val="a"/>
    <w:link w:val="a7"/>
    <w:uiPriority w:val="99"/>
    <w:unhideWhenUsed/>
    <w:rsid w:val="00530BA2"/>
    <w:pPr>
      <w:tabs>
        <w:tab w:val="center" w:pos="4252"/>
        <w:tab w:val="right" w:pos="8504"/>
      </w:tabs>
      <w:snapToGrid w:val="0"/>
    </w:pPr>
  </w:style>
  <w:style w:type="character" w:customStyle="1" w:styleId="a7">
    <w:name w:val="フッター (文字)"/>
    <w:basedOn w:val="a0"/>
    <w:link w:val="a6"/>
    <w:uiPriority w:val="99"/>
    <w:rsid w:val="00530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B4E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3B4ECD"/>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530BA2"/>
    <w:pPr>
      <w:tabs>
        <w:tab w:val="center" w:pos="4252"/>
        <w:tab w:val="right" w:pos="8504"/>
      </w:tabs>
      <w:snapToGrid w:val="0"/>
    </w:pPr>
  </w:style>
  <w:style w:type="character" w:customStyle="1" w:styleId="a5">
    <w:name w:val="ヘッダー (文字)"/>
    <w:basedOn w:val="a0"/>
    <w:link w:val="a4"/>
    <w:uiPriority w:val="99"/>
    <w:rsid w:val="00530BA2"/>
  </w:style>
  <w:style w:type="paragraph" w:styleId="a6">
    <w:name w:val="footer"/>
    <w:basedOn w:val="a"/>
    <w:link w:val="a7"/>
    <w:uiPriority w:val="99"/>
    <w:unhideWhenUsed/>
    <w:rsid w:val="00530BA2"/>
    <w:pPr>
      <w:tabs>
        <w:tab w:val="center" w:pos="4252"/>
        <w:tab w:val="right" w:pos="8504"/>
      </w:tabs>
      <w:snapToGrid w:val="0"/>
    </w:pPr>
  </w:style>
  <w:style w:type="character" w:customStyle="1" w:styleId="a7">
    <w:name w:val="フッター (文字)"/>
    <w:basedOn w:val="a0"/>
    <w:link w:val="a6"/>
    <w:uiPriority w:val="99"/>
    <w:rsid w:val="0053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09562-58AF-4754-BBEB-4BDBEA53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8</Words>
  <Characters>49</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8</cp:revision>
  <dcterms:created xsi:type="dcterms:W3CDTF">2019-12-23T00:02:00Z</dcterms:created>
  <dcterms:modified xsi:type="dcterms:W3CDTF">2020-02-04T10:43:00Z</dcterms:modified>
</cp:coreProperties>
</file>