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BE843" w14:textId="77777777" w:rsidR="00B8729F" w:rsidRDefault="00686002" w:rsidP="008B1E2D">
      <w:pPr>
        <w:spacing w:line="320" w:lineRule="exact"/>
        <w:jc w:val="center"/>
        <w:rPr>
          <w:rFonts w:ascii="Meiryo UI" w:eastAsia="Meiryo UI" w:hAnsi="Meiryo UI"/>
          <w:sz w:val="28"/>
          <w:szCs w:val="21"/>
        </w:rPr>
      </w:pPr>
      <w:r>
        <w:rPr>
          <w:rFonts w:ascii="Meiryo UI" w:eastAsia="Meiryo UI" w:hAnsi="Meiryo UI" w:hint="eastAsia"/>
          <w:sz w:val="28"/>
          <w:szCs w:val="21"/>
        </w:rPr>
        <w:t xml:space="preserve">　　　　　　　　　　　　　　　　　　　　　　　　　　　　　　　　　　　　　　　　　　　　　　　　　　　　　　　　　　　　　　　　　　　　　　　　　　　　　　　　　　　　　　　　　　　　　　　　　　　　　　　　　　　　　　　　　　　　　　　　　　　　　　　　　　　　　　　　　　</w:t>
      </w:r>
      <w:r w:rsidR="00481D14" w:rsidRPr="00481D14">
        <w:rPr>
          <w:rFonts w:ascii="Meiryo UI" w:eastAsia="Meiryo UI" w:hAnsi="Meiryo UI" w:hint="eastAsia"/>
          <w:sz w:val="28"/>
          <w:szCs w:val="21"/>
        </w:rPr>
        <w:t>令和元年</w:t>
      </w:r>
      <w:r w:rsidR="000D57BA" w:rsidRPr="00481D14">
        <w:rPr>
          <w:rFonts w:ascii="Meiryo UI" w:eastAsia="Meiryo UI" w:hAnsi="Meiryo UI" w:hint="eastAsia"/>
          <w:sz w:val="28"/>
          <w:szCs w:val="21"/>
        </w:rPr>
        <w:t>度</w:t>
      </w:r>
      <w:r w:rsidR="00B8729F">
        <w:rPr>
          <w:rFonts w:ascii="Meiryo UI" w:eastAsia="Meiryo UI" w:hAnsi="Meiryo UI" w:hint="eastAsia"/>
          <w:sz w:val="28"/>
          <w:szCs w:val="21"/>
        </w:rPr>
        <w:t>大阪府依存症関連機</w:t>
      </w:r>
      <w:bookmarkStart w:id="0" w:name="_GoBack"/>
      <w:bookmarkEnd w:id="0"/>
      <w:r w:rsidR="00B8729F">
        <w:rPr>
          <w:rFonts w:ascii="Meiryo UI" w:eastAsia="Meiryo UI" w:hAnsi="Meiryo UI" w:hint="eastAsia"/>
          <w:sz w:val="28"/>
          <w:szCs w:val="21"/>
        </w:rPr>
        <w:t>関連携会議</w:t>
      </w:r>
    </w:p>
    <w:p w14:paraId="628A2EE0" w14:textId="021A65B4" w:rsidR="008B1E2D" w:rsidRPr="00481D14" w:rsidRDefault="000F1AE2" w:rsidP="008B1E2D">
      <w:pPr>
        <w:spacing w:line="320" w:lineRule="exact"/>
        <w:jc w:val="center"/>
        <w:rPr>
          <w:rFonts w:ascii="Meiryo UI" w:eastAsia="Meiryo UI" w:hAnsi="Meiryo UI"/>
          <w:sz w:val="28"/>
          <w:szCs w:val="21"/>
        </w:rPr>
      </w:pPr>
      <w:r>
        <w:rPr>
          <w:rFonts w:ascii="Meiryo UI" w:eastAsia="Meiryo UI" w:hAnsi="Meiryo UI" w:hint="eastAsia"/>
          <w:sz w:val="28"/>
          <w:szCs w:val="21"/>
        </w:rPr>
        <w:t>第２</w:t>
      </w:r>
      <w:r w:rsidR="00B8729F">
        <w:rPr>
          <w:rFonts w:ascii="Meiryo UI" w:eastAsia="Meiryo UI" w:hAnsi="Meiryo UI" w:hint="eastAsia"/>
          <w:sz w:val="28"/>
          <w:szCs w:val="21"/>
        </w:rPr>
        <w:t>回</w:t>
      </w:r>
      <w:r w:rsidR="00B47507">
        <w:rPr>
          <w:rFonts w:ascii="Meiryo UI" w:eastAsia="Meiryo UI" w:hAnsi="Meiryo UI" w:hint="eastAsia"/>
          <w:sz w:val="28"/>
          <w:szCs w:val="21"/>
        </w:rPr>
        <w:t xml:space="preserve">　</w:t>
      </w:r>
      <w:r w:rsidR="00317825">
        <w:rPr>
          <w:rFonts w:ascii="Meiryo UI" w:eastAsia="Meiryo UI" w:hAnsi="Meiryo UI" w:hint="eastAsia"/>
          <w:sz w:val="28"/>
          <w:szCs w:val="21"/>
        </w:rPr>
        <w:t>アルコール健康障がい対策</w:t>
      </w:r>
      <w:r w:rsidR="00B8729F">
        <w:rPr>
          <w:rFonts w:ascii="Meiryo UI" w:eastAsia="Meiryo UI" w:hAnsi="Meiryo UI" w:hint="eastAsia"/>
          <w:sz w:val="28"/>
          <w:szCs w:val="21"/>
        </w:rPr>
        <w:t>部会</w:t>
      </w:r>
      <w:r w:rsidR="00A91509" w:rsidRPr="00481D14">
        <w:rPr>
          <w:rFonts w:ascii="Meiryo UI" w:eastAsia="Meiryo UI" w:hAnsi="Meiryo UI" w:hint="eastAsia"/>
          <w:sz w:val="28"/>
          <w:szCs w:val="21"/>
        </w:rPr>
        <w:t>議事概要</w:t>
      </w:r>
    </w:p>
    <w:p w14:paraId="6A352DBA" w14:textId="77777777" w:rsidR="00E923F5" w:rsidRDefault="00E923F5" w:rsidP="008B1E2D">
      <w:pPr>
        <w:spacing w:line="320" w:lineRule="exact"/>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5A69CE83" wp14:editId="0ACCB22C">
                <wp:simplePos x="0" y="0"/>
                <wp:positionH relativeFrom="column">
                  <wp:posOffset>3175</wp:posOffset>
                </wp:positionH>
                <wp:positionV relativeFrom="paragraph">
                  <wp:posOffset>188595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517AA6" w14:textId="49BC6E5A" w:rsidR="00AF07FB" w:rsidRPr="00481D14" w:rsidRDefault="00AF07FB" w:rsidP="00E923F5">
                            <w:pPr>
                              <w:spacing w:line="320" w:lineRule="exact"/>
                              <w:rPr>
                                <w:rFonts w:ascii="Meiryo UI" w:eastAsia="Meiryo UI" w:hAnsi="Meiryo UI"/>
                                <w:szCs w:val="21"/>
                              </w:rPr>
                            </w:pPr>
                            <w:r>
                              <w:rPr>
                                <w:rFonts w:ascii="Meiryo UI" w:eastAsia="Meiryo UI" w:hAnsi="Meiryo UI" w:hint="eastAsia"/>
                                <w:szCs w:val="21"/>
                              </w:rPr>
                              <w:t>◇　日　時：令和</w:t>
                            </w:r>
                            <w:r w:rsidR="000F1AE2">
                              <w:rPr>
                                <w:rFonts w:ascii="Meiryo UI" w:eastAsia="Meiryo UI" w:hAnsi="Meiryo UI" w:hint="eastAsia"/>
                                <w:szCs w:val="21"/>
                              </w:rPr>
                              <w:t>元年</w:t>
                            </w:r>
                            <w:r>
                              <w:rPr>
                                <w:rFonts w:ascii="Meiryo UI" w:eastAsia="Meiryo UI" w:hAnsi="Meiryo UI" w:hint="eastAsia"/>
                                <w:szCs w:val="21"/>
                              </w:rPr>
                              <w:t>11月29日（金）午後３</w:t>
                            </w:r>
                            <w:r w:rsidRPr="00481D14">
                              <w:rPr>
                                <w:rFonts w:ascii="Meiryo UI" w:eastAsia="Meiryo UI" w:hAnsi="Meiryo UI" w:hint="eastAsia"/>
                                <w:szCs w:val="21"/>
                              </w:rPr>
                              <w:t>時から５時まで</w:t>
                            </w:r>
                          </w:p>
                          <w:p w14:paraId="04DB0CD2" w14:textId="443E409F" w:rsidR="00AF07FB" w:rsidRPr="00481D14" w:rsidRDefault="00AF07FB" w:rsidP="00E923F5">
                            <w:pPr>
                              <w:spacing w:line="320" w:lineRule="exact"/>
                              <w:rPr>
                                <w:rFonts w:ascii="Meiryo UI" w:eastAsia="Meiryo UI" w:hAnsi="Meiryo UI"/>
                                <w:szCs w:val="21"/>
                              </w:rPr>
                            </w:pPr>
                            <w:r w:rsidRPr="00481D14">
                              <w:rPr>
                                <w:rFonts w:ascii="Meiryo UI" w:eastAsia="Meiryo UI" w:hAnsi="Meiryo UI" w:hint="eastAsia"/>
                                <w:szCs w:val="21"/>
                              </w:rPr>
                              <w:t>◇　場　所：</w:t>
                            </w:r>
                            <w:r>
                              <w:rPr>
                                <w:rFonts w:ascii="Meiryo UI" w:eastAsia="Meiryo UI" w:hAnsi="Meiryo UI" w:hint="eastAsia"/>
                                <w:szCs w:val="21"/>
                              </w:rPr>
                              <w:t>大阪赤十字会館302会議室</w:t>
                            </w:r>
                          </w:p>
                          <w:p w14:paraId="628797F3" w14:textId="37443DB4" w:rsidR="00AF07FB" w:rsidRPr="00E923F5" w:rsidRDefault="00AF07FB"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hint="eastAsia"/>
                                <w:szCs w:val="21"/>
                              </w:rPr>
                              <w:t>16</w:t>
                            </w:r>
                            <w:r w:rsidRPr="00481D14">
                              <w:rPr>
                                <w:rFonts w:ascii="Meiryo UI" w:eastAsia="Meiryo UI" w:hAnsi="Meiryo UI" w:hint="eastAsia"/>
                                <w:szCs w:val="21"/>
                              </w:rPr>
                              <w:t>名（うち代理出席</w:t>
                            </w:r>
                            <w:r>
                              <w:rPr>
                                <w:rFonts w:ascii="Meiryo UI" w:eastAsia="Meiryo UI" w:hAnsi="Meiryo UI" w:hint="eastAsia"/>
                                <w:szCs w:val="21"/>
                              </w:rPr>
                              <w:t>1</w:t>
                            </w:r>
                            <w:r w:rsidRPr="00481D14">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5pt;margin-top:14.85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" fillcolor="white [3201]" strokecolor="black [3213]" strokeweight="2pt">
                <v:textbox>
                  <w:txbxContent>
                    <w:p w14:paraId="44517AA6" w14:textId="49BC6E5A" w:rsidR="00AF07FB" w:rsidRPr="00481D14" w:rsidRDefault="00AF07FB" w:rsidP="00E923F5">
                      <w:pPr>
                        <w:spacing w:line="320" w:lineRule="exact"/>
                        <w:rPr>
                          <w:rFonts w:ascii="Meiryo UI" w:eastAsia="Meiryo UI" w:hAnsi="Meiryo UI"/>
                          <w:szCs w:val="21"/>
                        </w:rPr>
                      </w:pPr>
                      <w:r>
                        <w:rPr>
                          <w:rFonts w:ascii="Meiryo UI" w:eastAsia="Meiryo UI" w:hAnsi="Meiryo UI" w:hint="eastAsia"/>
                          <w:szCs w:val="21"/>
                        </w:rPr>
                        <w:t>◇　日　時：令和</w:t>
                      </w:r>
                      <w:r w:rsidR="000F1AE2">
                        <w:rPr>
                          <w:rFonts w:ascii="Meiryo UI" w:eastAsia="Meiryo UI" w:hAnsi="Meiryo UI" w:hint="eastAsia"/>
                          <w:szCs w:val="21"/>
                        </w:rPr>
                        <w:t>元年</w:t>
                      </w:r>
                      <w:r>
                        <w:rPr>
                          <w:rFonts w:ascii="Meiryo UI" w:eastAsia="Meiryo UI" w:hAnsi="Meiryo UI" w:hint="eastAsia"/>
                          <w:szCs w:val="21"/>
                        </w:rPr>
                        <w:t>11月29日（金）午後３</w:t>
                      </w:r>
                      <w:r w:rsidRPr="00481D14">
                        <w:rPr>
                          <w:rFonts w:ascii="Meiryo UI" w:eastAsia="Meiryo UI" w:hAnsi="Meiryo UI" w:hint="eastAsia"/>
                          <w:szCs w:val="21"/>
                        </w:rPr>
                        <w:t>時から５時まで</w:t>
                      </w:r>
                    </w:p>
                    <w:p w14:paraId="04DB0CD2" w14:textId="443E409F" w:rsidR="00AF07FB" w:rsidRPr="00481D14" w:rsidRDefault="00AF07FB" w:rsidP="00E923F5">
                      <w:pPr>
                        <w:spacing w:line="320" w:lineRule="exact"/>
                        <w:rPr>
                          <w:rFonts w:ascii="Meiryo UI" w:eastAsia="Meiryo UI" w:hAnsi="Meiryo UI"/>
                          <w:szCs w:val="21"/>
                        </w:rPr>
                      </w:pPr>
                      <w:r w:rsidRPr="00481D14">
                        <w:rPr>
                          <w:rFonts w:ascii="Meiryo UI" w:eastAsia="Meiryo UI" w:hAnsi="Meiryo UI" w:hint="eastAsia"/>
                          <w:szCs w:val="21"/>
                        </w:rPr>
                        <w:t>◇　場　所：</w:t>
                      </w:r>
                      <w:r>
                        <w:rPr>
                          <w:rFonts w:ascii="Meiryo UI" w:eastAsia="Meiryo UI" w:hAnsi="Meiryo UI" w:hint="eastAsia"/>
                          <w:szCs w:val="21"/>
                        </w:rPr>
                        <w:t>大阪赤十字会館302会議室</w:t>
                      </w:r>
                    </w:p>
                    <w:p w14:paraId="628797F3" w14:textId="37443DB4" w:rsidR="00AF07FB" w:rsidRPr="00E923F5" w:rsidRDefault="00AF07FB"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hint="eastAsia"/>
                          <w:szCs w:val="21"/>
                        </w:rPr>
                        <w:t>16</w:t>
                      </w:r>
                      <w:r w:rsidRPr="00481D14">
                        <w:rPr>
                          <w:rFonts w:ascii="Meiryo UI" w:eastAsia="Meiryo UI" w:hAnsi="Meiryo UI" w:hint="eastAsia"/>
                          <w:szCs w:val="21"/>
                        </w:rPr>
                        <w:t>名（うち代理出席</w:t>
                      </w:r>
                      <w:r>
                        <w:rPr>
                          <w:rFonts w:ascii="Meiryo UI" w:eastAsia="Meiryo UI" w:hAnsi="Meiryo UI" w:hint="eastAsia"/>
                          <w:szCs w:val="21"/>
                        </w:rPr>
                        <w:t>1</w:t>
                      </w:r>
                      <w:r w:rsidRPr="00481D14">
                        <w:rPr>
                          <w:rFonts w:ascii="Meiryo UI" w:eastAsia="Meiryo UI" w:hAnsi="Meiryo UI" w:hint="eastAsia"/>
                          <w:szCs w:val="21"/>
                        </w:rPr>
                        <w:t>名）</w:t>
                      </w:r>
                    </w:p>
                  </w:txbxContent>
                </v:textbox>
              </v:rect>
            </w:pict>
          </mc:Fallback>
        </mc:AlternateContent>
      </w:r>
    </w:p>
    <w:p w14:paraId="1528170F" w14:textId="77777777" w:rsidR="00E923F5" w:rsidRPr="008D3A86" w:rsidRDefault="00E923F5" w:rsidP="008B1E2D">
      <w:pPr>
        <w:spacing w:line="320" w:lineRule="exact"/>
        <w:rPr>
          <w:rFonts w:ascii="Meiryo UI" w:eastAsia="Meiryo UI" w:hAnsi="Meiryo UI"/>
          <w:szCs w:val="21"/>
        </w:rPr>
      </w:pPr>
    </w:p>
    <w:p w14:paraId="3E094FCC" w14:textId="77777777" w:rsidR="00E923F5" w:rsidRPr="00481D14" w:rsidRDefault="00E923F5" w:rsidP="008B1E2D">
      <w:pPr>
        <w:spacing w:line="320" w:lineRule="exact"/>
        <w:rPr>
          <w:rFonts w:ascii="Meiryo UI" w:eastAsia="Meiryo UI" w:hAnsi="Meiryo UI"/>
          <w:szCs w:val="21"/>
        </w:rPr>
      </w:pPr>
    </w:p>
    <w:p w14:paraId="06472B8A" w14:textId="77777777" w:rsidR="008B1E2D" w:rsidRDefault="008B1E2D" w:rsidP="008B1E2D">
      <w:pPr>
        <w:spacing w:line="320" w:lineRule="exact"/>
        <w:rPr>
          <w:rFonts w:ascii="Meiryo UI" w:eastAsia="Meiryo UI" w:hAnsi="Meiryo UI"/>
          <w:szCs w:val="21"/>
        </w:rPr>
      </w:pPr>
    </w:p>
    <w:p w14:paraId="735E0C38" w14:textId="77777777" w:rsidR="00E923F5" w:rsidRDefault="00E923F5" w:rsidP="008B1E2D">
      <w:pPr>
        <w:spacing w:line="320" w:lineRule="exact"/>
        <w:rPr>
          <w:rFonts w:ascii="Meiryo UI" w:eastAsia="Meiryo UI" w:hAnsi="Meiryo UI"/>
          <w:szCs w:val="21"/>
        </w:rPr>
      </w:pPr>
    </w:p>
    <w:p w14:paraId="7A07BE4C" w14:textId="77777777" w:rsidR="00E923F5" w:rsidRPr="00481D14" w:rsidRDefault="00E923F5" w:rsidP="008B1E2D">
      <w:pPr>
        <w:spacing w:line="320" w:lineRule="exact"/>
        <w:rPr>
          <w:rFonts w:ascii="Meiryo UI" w:eastAsia="Meiryo UI" w:hAnsi="Meiryo UI"/>
          <w:szCs w:val="21"/>
        </w:rPr>
      </w:pPr>
    </w:p>
    <w:p w14:paraId="161C507D" w14:textId="77777777" w:rsidR="00686002" w:rsidRDefault="00686002" w:rsidP="008B1E2D">
      <w:pPr>
        <w:spacing w:line="320" w:lineRule="exact"/>
        <w:rPr>
          <w:rFonts w:ascii="Meiryo UI" w:eastAsia="Meiryo UI" w:hAnsi="Meiryo UI"/>
          <w:sz w:val="28"/>
          <w:szCs w:val="21"/>
          <w:u w:val="single"/>
        </w:rPr>
      </w:pPr>
    </w:p>
    <w:p w14:paraId="57488E05" w14:textId="77777777" w:rsidR="008B1E2D" w:rsidRPr="00E923F5" w:rsidRDefault="008B1E2D" w:rsidP="008B1E2D">
      <w:pPr>
        <w:spacing w:line="320" w:lineRule="exact"/>
        <w:rPr>
          <w:rFonts w:ascii="Meiryo UI" w:eastAsia="Meiryo UI" w:hAnsi="Meiryo UI"/>
          <w:sz w:val="28"/>
          <w:szCs w:val="21"/>
          <w:u w:val="single"/>
        </w:rPr>
      </w:pPr>
      <w:r w:rsidRPr="00E923F5">
        <w:rPr>
          <w:rFonts w:ascii="Meiryo UI" w:eastAsia="Meiryo UI" w:hAnsi="Meiryo UI" w:hint="eastAsia"/>
          <w:sz w:val="28"/>
          <w:szCs w:val="21"/>
          <w:u w:val="single"/>
        </w:rPr>
        <w:t>１　開会</w:t>
      </w:r>
    </w:p>
    <w:p w14:paraId="157D4204" w14:textId="77777777" w:rsidR="0060736B" w:rsidRDefault="008B1E2D" w:rsidP="0060736B">
      <w:pPr>
        <w:pStyle w:val="a3"/>
        <w:numPr>
          <w:ilvl w:val="0"/>
          <w:numId w:val="6"/>
        </w:numPr>
        <w:spacing w:line="320" w:lineRule="exact"/>
        <w:ind w:leftChars="0"/>
        <w:rPr>
          <w:rFonts w:ascii="Meiryo UI" w:eastAsia="Meiryo UI" w:hAnsi="Meiryo UI"/>
          <w:szCs w:val="21"/>
        </w:rPr>
      </w:pPr>
      <w:r w:rsidRPr="001F1AF4">
        <w:rPr>
          <w:rFonts w:ascii="Meiryo UI" w:eastAsia="Meiryo UI" w:hAnsi="Meiryo UI" w:hint="eastAsia"/>
          <w:szCs w:val="21"/>
        </w:rPr>
        <w:t>会議の公開・議事録の取扱いについて</w:t>
      </w:r>
    </w:p>
    <w:p w14:paraId="015A5206" w14:textId="77777777" w:rsidR="00C31109" w:rsidRDefault="008B1E2D" w:rsidP="00C31109">
      <w:pPr>
        <w:pStyle w:val="a3"/>
        <w:spacing w:line="320" w:lineRule="exact"/>
        <w:ind w:leftChars="0" w:left="587"/>
        <w:rPr>
          <w:rFonts w:ascii="Meiryo UI" w:eastAsia="Meiryo UI" w:hAnsi="Meiryo UI"/>
          <w:szCs w:val="21"/>
        </w:rPr>
      </w:pPr>
      <w:r w:rsidRPr="0060736B">
        <w:rPr>
          <w:rFonts w:ascii="Meiryo UI" w:eastAsia="Meiryo UI" w:hAnsi="Meiryo UI" w:hint="eastAsia"/>
          <w:szCs w:val="21"/>
        </w:rPr>
        <w:t>会議の実効性を高めるために本会議は非公開とするが、議事については要旨を公開する。</w:t>
      </w:r>
    </w:p>
    <w:p w14:paraId="6AA2F7C1" w14:textId="77777777" w:rsidR="008B1E2D" w:rsidRPr="00481D14" w:rsidRDefault="008B1E2D" w:rsidP="008B1E2D">
      <w:pPr>
        <w:spacing w:line="320" w:lineRule="exact"/>
        <w:rPr>
          <w:rFonts w:ascii="Meiryo UI" w:eastAsia="Meiryo UI" w:hAnsi="Meiryo UI"/>
          <w:szCs w:val="21"/>
        </w:rPr>
      </w:pPr>
    </w:p>
    <w:p w14:paraId="0907A0CD" w14:textId="77777777" w:rsidR="00574B4D" w:rsidRPr="00E923F5" w:rsidRDefault="008B1E2D" w:rsidP="008B1E2D">
      <w:pPr>
        <w:spacing w:line="320" w:lineRule="exact"/>
        <w:rPr>
          <w:rFonts w:ascii="Meiryo UI" w:eastAsia="Meiryo UI" w:hAnsi="Meiryo UI"/>
          <w:sz w:val="28"/>
          <w:szCs w:val="21"/>
          <w:u w:val="single"/>
        </w:rPr>
      </w:pPr>
      <w:r w:rsidRPr="00E923F5">
        <w:rPr>
          <w:rFonts w:ascii="Meiryo UI" w:eastAsia="Meiryo UI" w:hAnsi="Meiryo UI" w:hint="eastAsia"/>
          <w:sz w:val="28"/>
          <w:szCs w:val="21"/>
          <w:u w:val="single"/>
        </w:rPr>
        <w:t>２　議事</w:t>
      </w:r>
    </w:p>
    <w:p w14:paraId="03DEBBFD" w14:textId="71E4CCD8" w:rsidR="006E2251" w:rsidRPr="00E923F5" w:rsidRDefault="00225745" w:rsidP="00317825">
      <w:pPr>
        <w:spacing w:line="480" w:lineRule="exact"/>
        <w:rPr>
          <w:rFonts w:ascii="Meiryo UI" w:eastAsia="Meiryo UI" w:hAnsi="Meiryo UI"/>
          <w:sz w:val="24"/>
          <w:szCs w:val="21"/>
        </w:rPr>
      </w:pPr>
      <w:r>
        <w:rPr>
          <w:rFonts w:ascii="Meiryo UI" w:eastAsia="Meiryo UI" w:hAnsi="Meiryo UI" w:hint="eastAsia"/>
          <w:sz w:val="24"/>
          <w:szCs w:val="21"/>
        </w:rPr>
        <w:t>（１）</w:t>
      </w:r>
      <w:r w:rsidR="00317825">
        <w:rPr>
          <w:rFonts w:ascii="Meiryo UI" w:eastAsia="Meiryo UI" w:hAnsi="Meiryo UI" w:hint="eastAsia"/>
          <w:sz w:val="24"/>
          <w:szCs w:val="21"/>
        </w:rPr>
        <w:t xml:space="preserve">第1回アルコール健康障がい対策部会における主な論点のまとめ　　　</w:t>
      </w:r>
      <w:r w:rsidR="00A27126" w:rsidRPr="001F1AF4">
        <w:rPr>
          <w:rFonts w:ascii="Meiryo UI" w:eastAsia="Meiryo UI" w:hAnsi="Meiryo UI" w:hint="eastAsia"/>
          <w:szCs w:val="21"/>
        </w:rPr>
        <w:t>【資料１】</w:t>
      </w:r>
    </w:p>
    <w:p w14:paraId="12DE868B" w14:textId="77777777" w:rsidR="00A90372" w:rsidRDefault="008B1E2D" w:rsidP="00A90372">
      <w:pPr>
        <w:spacing w:line="320" w:lineRule="exact"/>
        <w:rPr>
          <w:rFonts w:ascii="Meiryo UI" w:eastAsia="Meiryo UI" w:hAnsi="Meiryo UI"/>
          <w:sz w:val="22"/>
          <w:szCs w:val="21"/>
        </w:rPr>
      </w:pPr>
      <w:r w:rsidRPr="00E923F5">
        <w:rPr>
          <w:rFonts w:ascii="Meiryo UI" w:eastAsia="Meiryo UI" w:hAnsi="Meiryo UI" w:hint="eastAsia"/>
          <w:sz w:val="22"/>
          <w:szCs w:val="21"/>
          <w:bdr w:val="single" w:sz="4" w:space="0" w:color="auto"/>
        </w:rPr>
        <w:t>事務局説明</w:t>
      </w:r>
    </w:p>
    <w:p w14:paraId="079E9A23" w14:textId="338B4BF8" w:rsidR="00A90372" w:rsidRDefault="00317825" w:rsidP="00A9037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前回の部会で議論した内容を7つの項目</w:t>
      </w:r>
      <w:r w:rsidR="00EF0F5C">
        <w:rPr>
          <w:rFonts w:ascii="Meiryo UI" w:eastAsia="Meiryo UI" w:hAnsi="Meiryo UI" w:hint="eastAsia"/>
          <w:szCs w:val="21"/>
        </w:rPr>
        <w:t>でまとめた。</w:t>
      </w:r>
    </w:p>
    <w:p w14:paraId="7683C70B" w14:textId="5EAFF1C7" w:rsidR="009967F9" w:rsidRDefault="009967F9" w:rsidP="00A9037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「女性の飲酒について」は、「ソフトドリンクのようなアルコール飲料の増加やストロング缶の影響があるのではないか」</w:t>
      </w:r>
    </w:p>
    <w:p w14:paraId="6A8BE1CA" w14:textId="5AB7E8FE" w:rsidR="00EF0F5C" w:rsidRDefault="00317825" w:rsidP="00EF0F5C">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「飲酒を原因とする</w:t>
      </w:r>
      <w:r w:rsidR="009967F9">
        <w:rPr>
          <w:rFonts w:ascii="Meiryo UI" w:eastAsia="Meiryo UI" w:hAnsi="Meiryo UI" w:hint="eastAsia"/>
          <w:szCs w:val="21"/>
        </w:rPr>
        <w:t>家庭内暴力への対応について」は「子育て支援関係部署との連携が重要</w:t>
      </w:r>
      <w:r>
        <w:rPr>
          <w:rFonts w:ascii="Meiryo UI" w:eastAsia="Meiryo UI" w:hAnsi="Meiryo UI" w:hint="eastAsia"/>
          <w:szCs w:val="21"/>
        </w:rPr>
        <w:t>」</w:t>
      </w:r>
    </w:p>
    <w:p w14:paraId="1864A0A2" w14:textId="444BC6B6" w:rsidR="00317825" w:rsidRDefault="00317825" w:rsidP="00EF0F5C">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「就労に関する具体的な取組みについて」は「回復施設</w:t>
      </w:r>
      <w:r w:rsidR="009967F9">
        <w:rPr>
          <w:rFonts w:ascii="Meiryo UI" w:eastAsia="Meiryo UI" w:hAnsi="Meiryo UI" w:hint="eastAsia"/>
          <w:szCs w:val="21"/>
        </w:rPr>
        <w:t>も就労支援で活用できるので、周知が必要」</w:t>
      </w:r>
    </w:p>
    <w:p w14:paraId="680E8238" w14:textId="2A131F57" w:rsidR="00000BA6" w:rsidRDefault="00317825" w:rsidP="00000BA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「特に配慮を要する者のうち『未成年者』について」は「飲酒防止教室などを通して、地域での学校と保健所等との連携</w:t>
      </w:r>
      <w:r w:rsidR="009967F9">
        <w:rPr>
          <w:rFonts w:ascii="Meiryo UI" w:eastAsia="Meiryo UI" w:hAnsi="Meiryo UI" w:hint="eastAsia"/>
          <w:szCs w:val="21"/>
        </w:rPr>
        <w:t>体制</w:t>
      </w:r>
      <w:r>
        <w:rPr>
          <w:rFonts w:ascii="Meiryo UI" w:eastAsia="Meiryo UI" w:hAnsi="Meiryo UI" w:hint="eastAsia"/>
          <w:szCs w:val="21"/>
        </w:rPr>
        <w:t>の構築が必要」</w:t>
      </w:r>
    </w:p>
    <w:p w14:paraId="49949490" w14:textId="36D1D242" w:rsidR="00000BA6" w:rsidRDefault="00000BA6" w:rsidP="00000BA6">
      <w:pPr>
        <w:pStyle w:val="a3"/>
        <w:numPr>
          <w:ilvl w:val="0"/>
          <w:numId w:val="4"/>
        </w:numPr>
        <w:spacing w:line="320" w:lineRule="exact"/>
        <w:ind w:leftChars="0"/>
        <w:rPr>
          <w:rFonts w:ascii="Meiryo UI" w:eastAsia="Meiryo UI" w:hAnsi="Meiryo UI"/>
          <w:szCs w:val="21"/>
        </w:rPr>
      </w:pPr>
      <w:r w:rsidRPr="00000BA6">
        <w:rPr>
          <w:rFonts w:ascii="Meiryo UI" w:eastAsia="Meiryo UI" w:hAnsi="Meiryo UI" w:hint="eastAsia"/>
          <w:szCs w:val="21"/>
        </w:rPr>
        <w:t>「特に配慮を要する者のうち『高齢者』について」は、</w:t>
      </w:r>
      <w:r w:rsidR="009967F9">
        <w:rPr>
          <w:rFonts w:ascii="Meiryo UI" w:eastAsia="Meiryo UI" w:hAnsi="Meiryo UI" w:hint="eastAsia"/>
          <w:szCs w:val="21"/>
        </w:rPr>
        <w:t>「</w:t>
      </w:r>
      <w:r w:rsidRPr="00000BA6">
        <w:rPr>
          <w:rFonts w:ascii="Meiryo UI" w:eastAsia="Meiryo UI" w:hAnsi="Meiryo UI" w:hint="eastAsia"/>
          <w:szCs w:val="21"/>
        </w:rPr>
        <w:t>どの段階で専門の支援機関につなぐのか、その見極めができるようなツール・資料の作成が求められ</w:t>
      </w:r>
      <w:r w:rsidR="009967F9">
        <w:rPr>
          <w:rFonts w:ascii="Meiryo UI" w:eastAsia="Meiryo UI" w:hAnsi="Meiryo UI" w:hint="eastAsia"/>
          <w:szCs w:val="21"/>
        </w:rPr>
        <w:t>ている」</w:t>
      </w:r>
    </w:p>
    <w:p w14:paraId="5B219D4A" w14:textId="36E17944" w:rsidR="00000BA6" w:rsidRPr="00000BA6" w:rsidRDefault="00000BA6" w:rsidP="00000BA6">
      <w:pPr>
        <w:pStyle w:val="a3"/>
        <w:numPr>
          <w:ilvl w:val="0"/>
          <w:numId w:val="4"/>
        </w:numPr>
        <w:spacing w:line="320" w:lineRule="exact"/>
        <w:ind w:leftChars="0"/>
        <w:rPr>
          <w:rFonts w:ascii="Meiryo UI" w:eastAsia="Meiryo UI" w:hAnsi="Meiryo UI"/>
          <w:szCs w:val="21"/>
        </w:rPr>
      </w:pPr>
      <w:r w:rsidRPr="00000BA6">
        <w:rPr>
          <w:rFonts w:ascii="Meiryo UI" w:eastAsia="Meiryo UI" w:hAnsi="Meiryo UI" w:hint="eastAsia"/>
          <w:szCs w:val="21"/>
        </w:rPr>
        <w:t>「飲酒運転者への介入について」は、</w:t>
      </w:r>
      <w:r w:rsidR="009967F9">
        <w:rPr>
          <w:rFonts w:ascii="Meiryo UI" w:eastAsia="Meiryo UI" w:hAnsi="Meiryo UI" w:hint="eastAsia"/>
          <w:szCs w:val="21"/>
        </w:rPr>
        <w:t>「</w:t>
      </w:r>
      <w:r w:rsidRPr="00000BA6">
        <w:rPr>
          <w:rFonts w:ascii="Meiryo UI" w:eastAsia="Meiryo UI" w:hAnsi="Meiryo UI" w:hint="eastAsia"/>
          <w:szCs w:val="21"/>
        </w:rPr>
        <w:t>アルコールの問題があるような飲酒運転者を専門の医療機関等へつなぐ方策を検討する必要がある</w:t>
      </w:r>
      <w:r w:rsidR="009967F9">
        <w:rPr>
          <w:rFonts w:ascii="Meiryo UI" w:eastAsia="Meiryo UI" w:hAnsi="Meiryo UI" w:hint="eastAsia"/>
          <w:szCs w:val="21"/>
        </w:rPr>
        <w:t>」</w:t>
      </w:r>
    </w:p>
    <w:p w14:paraId="5DC9F7CB" w14:textId="734942E6" w:rsidR="00B67FE7" w:rsidRPr="00E55C48" w:rsidRDefault="00C2734A" w:rsidP="00C2734A">
      <w:pPr>
        <w:spacing w:line="320" w:lineRule="exact"/>
        <w:ind w:firstLineChars="100" w:firstLine="227"/>
        <w:rPr>
          <w:rFonts w:ascii="Meiryo UI" w:eastAsia="Meiryo UI" w:hAnsi="Meiryo UI"/>
          <w:szCs w:val="21"/>
        </w:rPr>
      </w:pPr>
      <w:r>
        <w:rPr>
          <w:rFonts w:ascii="Meiryo UI" w:eastAsia="Meiryo UI" w:hAnsi="Meiryo UI" w:hint="eastAsia"/>
          <w:szCs w:val="21"/>
          <w:bdr w:val="single" w:sz="4" w:space="0" w:color="auto"/>
        </w:rPr>
        <w:t>確認事項</w:t>
      </w:r>
    </w:p>
    <w:p w14:paraId="5CF86081" w14:textId="7FF86F53" w:rsidR="00000BA6" w:rsidRDefault="00000BA6" w:rsidP="009133B6">
      <w:pPr>
        <w:pStyle w:val="a3"/>
        <w:spacing w:line="320" w:lineRule="exact"/>
        <w:ind w:leftChars="200" w:left="680" w:hangingChars="100" w:hanging="227"/>
        <w:rPr>
          <w:rFonts w:ascii="Meiryo UI" w:eastAsia="Meiryo UI" w:hAnsi="Meiryo UI"/>
          <w:szCs w:val="21"/>
        </w:rPr>
      </w:pPr>
      <w:r>
        <w:rPr>
          <w:rFonts w:ascii="Meiryo UI" w:eastAsia="Meiryo UI" w:hAnsi="Meiryo UI" w:hint="eastAsia"/>
          <w:szCs w:val="21"/>
        </w:rPr>
        <w:t>なし</w:t>
      </w:r>
    </w:p>
    <w:p w14:paraId="78D3C766" w14:textId="6F9584D2" w:rsidR="00000BA6" w:rsidRDefault="00000BA6" w:rsidP="009133B6">
      <w:pPr>
        <w:pStyle w:val="a3"/>
        <w:spacing w:line="320" w:lineRule="exact"/>
        <w:ind w:leftChars="200" w:left="680" w:hangingChars="100" w:hanging="227"/>
        <w:rPr>
          <w:rFonts w:ascii="Meiryo UI" w:eastAsia="Meiryo UI" w:hAnsi="Meiryo UI"/>
          <w:szCs w:val="21"/>
        </w:rPr>
      </w:pPr>
    </w:p>
    <w:p w14:paraId="397B7FB6" w14:textId="24E2CD28" w:rsidR="00000BA6" w:rsidRPr="00E923F5" w:rsidRDefault="00000BA6" w:rsidP="00000BA6">
      <w:pPr>
        <w:spacing w:line="480" w:lineRule="exact"/>
        <w:rPr>
          <w:rFonts w:ascii="Meiryo UI" w:eastAsia="Meiryo UI" w:hAnsi="Meiryo UI"/>
          <w:sz w:val="24"/>
          <w:szCs w:val="21"/>
        </w:rPr>
      </w:pPr>
      <w:r>
        <w:rPr>
          <w:rFonts w:ascii="Meiryo UI" w:eastAsia="Meiryo UI" w:hAnsi="Meiryo UI" w:hint="eastAsia"/>
          <w:sz w:val="24"/>
          <w:szCs w:val="21"/>
        </w:rPr>
        <w:t xml:space="preserve">（２）飲酒運転者への介入について　　　</w:t>
      </w:r>
      <w:r w:rsidR="00F73263" w:rsidRPr="00F73263">
        <w:rPr>
          <w:rFonts w:ascii="Meiryo UI" w:eastAsia="Meiryo UI" w:hAnsi="Meiryo UI" w:hint="eastAsia"/>
          <w:szCs w:val="18"/>
        </w:rPr>
        <w:t>【参考資料１】</w:t>
      </w:r>
      <w:r w:rsidRPr="001F1AF4">
        <w:rPr>
          <w:rFonts w:ascii="Meiryo UI" w:eastAsia="Meiryo UI" w:hAnsi="Meiryo UI" w:hint="eastAsia"/>
          <w:szCs w:val="21"/>
        </w:rPr>
        <w:t>【</w:t>
      </w:r>
      <w:r>
        <w:rPr>
          <w:rFonts w:ascii="Meiryo UI" w:eastAsia="Meiryo UI" w:hAnsi="Meiryo UI" w:hint="eastAsia"/>
          <w:szCs w:val="21"/>
        </w:rPr>
        <w:t>当日持込資料</w:t>
      </w:r>
      <w:r w:rsidRPr="001F1AF4">
        <w:rPr>
          <w:rFonts w:ascii="Meiryo UI" w:eastAsia="Meiryo UI" w:hAnsi="Meiryo UI" w:hint="eastAsia"/>
          <w:szCs w:val="21"/>
        </w:rPr>
        <w:t>】</w:t>
      </w:r>
    </w:p>
    <w:p w14:paraId="639BEC85" w14:textId="1DDE2502" w:rsidR="00000BA6" w:rsidRDefault="00000BA6" w:rsidP="00000BA6">
      <w:pPr>
        <w:spacing w:line="320" w:lineRule="exact"/>
        <w:rPr>
          <w:rFonts w:ascii="Meiryo UI" w:eastAsia="Meiryo UI" w:hAnsi="Meiryo UI"/>
          <w:sz w:val="22"/>
          <w:szCs w:val="21"/>
        </w:rPr>
      </w:pPr>
      <w:r>
        <w:rPr>
          <w:rFonts w:ascii="Meiryo UI" w:eastAsia="Meiryo UI" w:hAnsi="Meiryo UI" w:hint="eastAsia"/>
          <w:sz w:val="22"/>
          <w:szCs w:val="21"/>
          <w:bdr w:val="single" w:sz="4" w:space="0" w:color="auto"/>
        </w:rPr>
        <w:t>部会長説明</w:t>
      </w:r>
    </w:p>
    <w:p w14:paraId="75ADC186" w14:textId="14BF94F5" w:rsidR="008C06DC" w:rsidRPr="008C06DC" w:rsidRDefault="008C06DC" w:rsidP="008C06DC">
      <w:pPr>
        <w:spacing w:line="320" w:lineRule="exact"/>
        <w:rPr>
          <w:rFonts w:ascii="Meiryo UI" w:eastAsia="Meiryo UI" w:hAnsi="Meiryo UI"/>
          <w:szCs w:val="21"/>
        </w:rPr>
      </w:pPr>
      <w:r>
        <w:rPr>
          <w:rFonts w:ascii="Meiryo UI" w:eastAsia="Meiryo UI" w:hAnsi="Meiryo UI" w:hint="eastAsia"/>
          <w:szCs w:val="21"/>
        </w:rPr>
        <w:t xml:space="preserve">　【参考資料１】</w:t>
      </w:r>
      <w:r w:rsidR="00077C4C">
        <w:rPr>
          <w:rFonts w:ascii="Meiryo UI" w:eastAsia="Meiryo UI" w:hAnsi="Meiryo UI" w:hint="eastAsia"/>
          <w:szCs w:val="21"/>
        </w:rPr>
        <w:t>【当日持込資料】</w:t>
      </w:r>
    </w:p>
    <w:p w14:paraId="6FCDA413" w14:textId="60345F40" w:rsidR="00000BA6" w:rsidRDefault="00000BA6" w:rsidP="00000BA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「飲酒運転」については、国の</w:t>
      </w:r>
      <w:r w:rsidR="009967F9">
        <w:rPr>
          <w:rFonts w:ascii="Meiryo UI" w:eastAsia="Meiryo UI" w:hAnsi="Meiryo UI" w:hint="eastAsia"/>
          <w:szCs w:val="21"/>
        </w:rPr>
        <w:t>アルコール健康障害対策基本法の中に</w:t>
      </w:r>
      <w:r>
        <w:rPr>
          <w:rFonts w:ascii="Meiryo UI" w:eastAsia="Meiryo UI" w:hAnsi="Meiryo UI" w:hint="eastAsia"/>
          <w:szCs w:val="21"/>
        </w:rPr>
        <w:t>も</w:t>
      </w:r>
      <w:r w:rsidR="00F73263">
        <w:rPr>
          <w:rFonts w:ascii="Meiryo UI" w:eastAsia="Meiryo UI" w:hAnsi="Meiryo UI" w:hint="eastAsia"/>
          <w:szCs w:val="21"/>
        </w:rPr>
        <w:t>書かれており、「飲酒取消処分者講習」の中でも対応している</w:t>
      </w:r>
      <w:r>
        <w:rPr>
          <w:rFonts w:ascii="Meiryo UI" w:eastAsia="Meiryo UI" w:hAnsi="Meiryo UI" w:hint="eastAsia"/>
          <w:szCs w:val="21"/>
        </w:rPr>
        <w:t>。</w:t>
      </w:r>
      <w:r w:rsidR="009967F9">
        <w:rPr>
          <w:rFonts w:ascii="Meiryo UI" w:eastAsia="Meiryo UI" w:hAnsi="Meiryo UI" w:hint="eastAsia"/>
          <w:szCs w:val="21"/>
        </w:rPr>
        <w:t>また、DVなどで警察が介入することもある。</w:t>
      </w:r>
    </w:p>
    <w:p w14:paraId="3F1C4D1C" w14:textId="02860470" w:rsidR="00000BA6" w:rsidRDefault="00F73263" w:rsidP="00000BA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飲酒運転した者を受診等につなぐ流れについては、福岡・三重・北海道が条例化している。大阪府では、条例化ではなく、5年以内の再犯時に、身柄引受人立会のもと、警察官がAUDITを勧め、</w:t>
      </w:r>
      <w:r w:rsidR="009967F9">
        <w:rPr>
          <w:rFonts w:ascii="Meiryo UI" w:eastAsia="Meiryo UI" w:hAnsi="Meiryo UI" w:hint="eastAsia"/>
          <w:szCs w:val="21"/>
        </w:rPr>
        <w:t>依存症の疑いとなったら受診を促す。受診に至らない場合は保健所等の相談を勧めたり、</w:t>
      </w:r>
      <w:r>
        <w:rPr>
          <w:rFonts w:ascii="Meiryo UI" w:eastAsia="Meiryo UI" w:hAnsi="Meiryo UI" w:hint="eastAsia"/>
          <w:szCs w:val="21"/>
        </w:rPr>
        <w:t>家族が対応する流れ。</w:t>
      </w:r>
    </w:p>
    <w:p w14:paraId="2BD01C96" w14:textId="519D4840" w:rsidR="00000BA6" w:rsidRPr="008C06DC" w:rsidRDefault="00B309E6" w:rsidP="00000BA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三重県では条例化（罰則はなし）しているが、三重県の資料では飲酒運転における呼気中</w:t>
      </w:r>
      <w:r>
        <w:rPr>
          <w:rFonts w:ascii="Meiryo UI" w:eastAsia="Meiryo UI" w:hAnsi="Meiryo UI" w:hint="eastAsia"/>
          <w:szCs w:val="21"/>
        </w:rPr>
        <w:lastRenderedPageBreak/>
        <w:t>アルコール濃度と</w:t>
      </w:r>
      <w:r w:rsidR="008C06DC">
        <w:rPr>
          <w:rFonts w:ascii="Meiryo UI" w:eastAsia="Meiryo UI" w:hAnsi="Meiryo UI" w:hint="eastAsia"/>
          <w:szCs w:val="21"/>
        </w:rPr>
        <w:t>の相関関係があることや、アルコールが抜けて</w:t>
      </w:r>
      <w:r w:rsidR="000F1AE2">
        <w:rPr>
          <w:rFonts w:ascii="Meiryo UI" w:eastAsia="Meiryo UI" w:hAnsi="Meiryo UI" w:hint="eastAsia"/>
          <w:szCs w:val="21"/>
        </w:rPr>
        <w:t>い</w:t>
      </w:r>
      <w:r w:rsidR="008C06DC">
        <w:rPr>
          <w:rFonts w:ascii="Meiryo UI" w:eastAsia="Meiryo UI" w:hAnsi="Meiryo UI" w:hint="eastAsia"/>
          <w:szCs w:val="21"/>
        </w:rPr>
        <w:t>ないのに、自分はもう大丈夫と思って事故を起こす人が多い傾向などが挙げられており、「量が少ないから</w:t>
      </w:r>
      <w:r w:rsidR="000F1AE2">
        <w:rPr>
          <w:rFonts w:ascii="Meiryo UI" w:eastAsia="Meiryo UI" w:hAnsi="Meiryo UI" w:hint="eastAsia"/>
          <w:szCs w:val="21"/>
        </w:rPr>
        <w:t>大丈夫と思った</w:t>
      </w:r>
      <w:r w:rsidR="008C06DC">
        <w:rPr>
          <w:rFonts w:ascii="Meiryo UI" w:eastAsia="Meiryo UI" w:hAnsi="Meiryo UI" w:hint="eastAsia"/>
          <w:szCs w:val="21"/>
        </w:rPr>
        <w:t>」「事故を起こ</w:t>
      </w:r>
      <w:r w:rsidR="000F1AE2">
        <w:rPr>
          <w:rFonts w:ascii="Meiryo UI" w:eastAsia="Meiryo UI" w:hAnsi="Meiryo UI" w:hint="eastAsia"/>
          <w:szCs w:val="21"/>
        </w:rPr>
        <w:t>さない自信があった」「目的地が近かった」などがある。今後の飲酒運転対策では、厳罰化だけでは進まず、免許取消処分者</w:t>
      </w:r>
      <w:r w:rsidR="008C06DC">
        <w:rPr>
          <w:rFonts w:ascii="Meiryo UI" w:eastAsia="Meiryo UI" w:hAnsi="Meiryo UI" w:hint="eastAsia"/>
          <w:szCs w:val="21"/>
        </w:rPr>
        <w:t>講習などで介入していくことが必要</w:t>
      </w:r>
      <w:r w:rsidR="009967F9">
        <w:rPr>
          <w:rFonts w:ascii="Meiryo UI" w:eastAsia="Meiryo UI" w:hAnsi="Meiryo UI" w:hint="eastAsia"/>
          <w:szCs w:val="21"/>
        </w:rPr>
        <w:t>だ</w:t>
      </w:r>
      <w:r w:rsidR="008C06DC">
        <w:rPr>
          <w:rFonts w:ascii="Meiryo UI" w:eastAsia="Meiryo UI" w:hAnsi="Meiryo UI" w:hint="eastAsia"/>
          <w:szCs w:val="21"/>
        </w:rPr>
        <w:t>と思う。</w:t>
      </w:r>
    </w:p>
    <w:p w14:paraId="51DF4D5F" w14:textId="693B87A8" w:rsidR="00000BA6" w:rsidRDefault="00000BA6" w:rsidP="00000BA6">
      <w:pPr>
        <w:spacing w:line="320" w:lineRule="exact"/>
        <w:rPr>
          <w:rFonts w:ascii="Meiryo UI" w:eastAsia="Meiryo UI" w:hAnsi="Meiryo UI"/>
          <w:sz w:val="22"/>
          <w:szCs w:val="21"/>
        </w:rPr>
      </w:pPr>
      <w:r w:rsidRPr="00E923F5">
        <w:rPr>
          <w:rFonts w:ascii="Meiryo UI" w:eastAsia="Meiryo UI" w:hAnsi="Meiryo UI" w:hint="eastAsia"/>
          <w:sz w:val="22"/>
          <w:szCs w:val="21"/>
          <w:bdr w:val="single" w:sz="4" w:space="0" w:color="auto"/>
        </w:rPr>
        <w:t>事務局説明</w:t>
      </w:r>
    </w:p>
    <w:p w14:paraId="7D0B9CE9" w14:textId="09049EBA" w:rsidR="008C06DC" w:rsidRPr="008C06DC" w:rsidRDefault="008C06DC" w:rsidP="008C06DC">
      <w:pPr>
        <w:spacing w:line="320" w:lineRule="exact"/>
        <w:rPr>
          <w:rFonts w:ascii="Meiryo UI" w:eastAsia="Meiryo UI" w:hAnsi="Meiryo UI"/>
          <w:szCs w:val="21"/>
        </w:rPr>
      </w:pPr>
      <w:r>
        <w:rPr>
          <w:rFonts w:ascii="Meiryo UI" w:eastAsia="Meiryo UI" w:hAnsi="Meiryo UI" w:hint="eastAsia"/>
          <w:szCs w:val="21"/>
        </w:rPr>
        <w:t xml:space="preserve">　【当日持込資料】</w:t>
      </w:r>
    </w:p>
    <w:p w14:paraId="7EA810B2" w14:textId="3A0E51DD" w:rsidR="00000BA6" w:rsidRDefault="00000BA6" w:rsidP="00000BA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「飲酒運転者への介入」について現状の報告。</w:t>
      </w:r>
    </w:p>
    <w:p w14:paraId="43B3F144" w14:textId="70C78EB7" w:rsidR="00000BA6" w:rsidRDefault="008C06DC" w:rsidP="00000BA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平成26年12月から、飲酒運転の再犯防止対策のため、飲酒運転</w:t>
      </w:r>
      <w:r w:rsidR="00A63DA3">
        <w:rPr>
          <w:rFonts w:ascii="Meiryo UI" w:eastAsia="Meiryo UI" w:hAnsi="Meiryo UI" w:hint="eastAsia"/>
          <w:szCs w:val="21"/>
        </w:rPr>
        <w:t>による交通違反や交通事故の取り扱い時に検挙した際、高濃度の</w:t>
      </w:r>
      <w:r w:rsidR="009967F9">
        <w:rPr>
          <w:rFonts w:ascii="Meiryo UI" w:eastAsia="Meiryo UI" w:hAnsi="Meiryo UI" w:hint="eastAsia"/>
          <w:szCs w:val="21"/>
        </w:rPr>
        <w:t>呼気中</w:t>
      </w:r>
      <w:r w:rsidR="000F1AE2">
        <w:rPr>
          <w:rFonts w:ascii="Meiryo UI" w:eastAsia="Meiryo UI" w:hAnsi="Meiryo UI" w:hint="eastAsia"/>
          <w:szCs w:val="21"/>
        </w:rPr>
        <w:t>アルコール濃度を示した者や常態的な飲酒運転を有する兆候がある者</w:t>
      </w:r>
      <w:r w:rsidR="00A63DA3">
        <w:rPr>
          <w:rFonts w:ascii="Meiryo UI" w:eastAsia="Meiryo UI" w:hAnsi="Meiryo UI" w:hint="eastAsia"/>
          <w:szCs w:val="21"/>
        </w:rPr>
        <w:t>に対してAUDITを実施し、アルコール依存症の疑いのある者については、医療機関への受診勧奨を行うとともに、受診を望まない者には、保健所等の利用勧奨を行っている。飲酒運転者への講習時にも同様の</w:t>
      </w:r>
      <w:r w:rsidR="000F1AE2">
        <w:rPr>
          <w:rFonts w:ascii="Meiryo UI" w:eastAsia="Meiryo UI" w:hAnsi="Meiryo UI" w:hint="eastAsia"/>
          <w:szCs w:val="21"/>
        </w:rPr>
        <w:t>働きかけ</w:t>
      </w:r>
      <w:r w:rsidR="00A63DA3">
        <w:rPr>
          <w:rFonts w:ascii="Meiryo UI" w:eastAsia="Meiryo UI" w:hAnsi="Meiryo UI" w:hint="eastAsia"/>
          <w:szCs w:val="21"/>
        </w:rPr>
        <w:t>を行っている。</w:t>
      </w:r>
    </w:p>
    <w:p w14:paraId="3058E030" w14:textId="788B86AA" w:rsidR="003B5103" w:rsidRPr="00A63DA3" w:rsidRDefault="009967F9" w:rsidP="00A63DA3">
      <w:pPr>
        <w:pStyle w:val="a3"/>
        <w:numPr>
          <w:ilvl w:val="0"/>
          <w:numId w:val="4"/>
        </w:numPr>
        <w:spacing w:line="320" w:lineRule="exact"/>
        <w:ind w:leftChars="0"/>
        <w:rPr>
          <w:rFonts w:ascii="Meiryo UI" w:eastAsia="Meiryo UI" w:hAnsi="Meiryo UI" w:cs="MS UI Gothic"/>
          <w:kern w:val="0"/>
          <w:szCs w:val="21"/>
          <w:lang w:val="ja-JP"/>
        </w:rPr>
      </w:pPr>
      <w:r>
        <w:rPr>
          <w:rFonts w:ascii="Meiryo UI" w:eastAsia="Meiryo UI" w:hAnsi="Meiryo UI" w:hint="eastAsia"/>
          <w:szCs w:val="21"/>
        </w:rPr>
        <w:t>飲酒運転による交通事故は近年減少傾向にあり</w:t>
      </w:r>
      <w:r w:rsidR="00A63DA3">
        <w:rPr>
          <w:rFonts w:ascii="Meiryo UI" w:eastAsia="Meiryo UI" w:hAnsi="Meiryo UI" w:hint="eastAsia"/>
          <w:szCs w:val="21"/>
        </w:rPr>
        <w:t>、昨年は件数・死者数ともに過去10年で最小となったが、今年は前年比を上回っている。平成21年に比べると発生件数は半分になっているが、最近は減り方が鈍化している。</w:t>
      </w:r>
      <w:r w:rsidR="00A6345A">
        <w:rPr>
          <w:rFonts w:ascii="Meiryo UI" w:eastAsia="Meiryo UI" w:hAnsi="Meiryo UI" w:hint="eastAsia"/>
          <w:szCs w:val="21"/>
        </w:rPr>
        <w:t>死者数は横這いの状況。</w:t>
      </w:r>
    </w:p>
    <w:p w14:paraId="3998557D" w14:textId="5A11DF4E" w:rsidR="00A63DA3" w:rsidRDefault="00077C4C" w:rsidP="00A63DA3">
      <w:pPr>
        <w:pStyle w:val="a3"/>
        <w:numPr>
          <w:ilvl w:val="0"/>
          <w:numId w:val="4"/>
        </w:numPr>
        <w:spacing w:line="320" w:lineRule="exact"/>
        <w:ind w:leftChars="0"/>
        <w:rPr>
          <w:rFonts w:ascii="Meiryo UI" w:eastAsia="Meiryo UI" w:hAnsi="Meiryo UI" w:cs="MS UI Gothic"/>
          <w:kern w:val="0"/>
          <w:szCs w:val="21"/>
          <w:lang w:val="ja-JP"/>
        </w:rPr>
      </w:pPr>
      <w:r>
        <w:rPr>
          <w:rFonts w:ascii="Meiryo UI" w:eastAsia="Meiryo UI" w:hAnsi="Meiryo UI" w:cs="MS UI Gothic"/>
          <w:kern w:val="0"/>
          <w:szCs w:val="21"/>
          <w:lang w:val="ja-JP"/>
        </w:rPr>
        <w:t>運転免許取消処分者講習に占める飲酒取消講習については、受講者数は減少しているが、構成率は30％前後で推移している。講習の中でAUDITを実施しており、15点以上のものについては、医療機関への受診勧奨を行っている。</w:t>
      </w:r>
    </w:p>
    <w:p w14:paraId="3A690031" w14:textId="509E312B" w:rsidR="00077C4C" w:rsidRDefault="00077C4C" w:rsidP="00077C4C">
      <w:pPr>
        <w:pStyle w:val="a3"/>
        <w:numPr>
          <w:ilvl w:val="0"/>
          <w:numId w:val="4"/>
        </w:numPr>
        <w:spacing w:line="320" w:lineRule="exact"/>
        <w:ind w:leftChars="0"/>
        <w:rPr>
          <w:rFonts w:ascii="Meiryo UI" w:eastAsia="Meiryo UI" w:hAnsi="Meiryo UI" w:cs="MS UI Gothic"/>
          <w:kern w:val="0"/>
          <w:szCs w:val="21"/>
          <w:lang w:val="ja-JP"/>
        </w:rPr>
      </w:pPr>
      <w:r>
        <w:rPr>
          <w:rFonts w:ascii="Meiryo UI" w:eastAsia="Meiryo UI" w:hAnsi="Meiryo UI" w:cs="MS UI Gothic"/>
          <w:kern w:val="0"/>
          <w:szCs w:val="21"/>
          <w:lang w:val="ja-JP"/>
        </w:rPr>
        <w:t>対策の推進状況についてはは、平成27年～令和元年10月末で、AUDIT実施件数が81件、そのうち専門医療機関への情報提供数が34件（42％）、受診を確認できたのが17件（21％）となっている。</w:t>
      </w:r>
    </w:p>
    <w:p w14:paraId="0647CA3F" w14:textId="77777777" w:rsidR="00077C4C" w:rsidRPr="00E55C48" w:rsidRDefault="00077C4C" w:rsidP="00077C4C">
      <w:pPr>
        <w:spacing w:line="320" w:lineRule="exact"/>
        <w:ind w:firstLineChars="100" w:firstLine="227"/>
        <w:rPr>
          <w:rFonts w:ascii="Meiryo UI" w:eastAsia="Meiryo UI" w:hAnsi="Meiryo UI"/>
          <w:szCs w:val="21"/>
        </w:rPr>
      </w:pPr>
      <w:r>
        <w:rPr>
          <w:rFonts w:ascii="Meiryo UI" w:eastAsia="Meiryo UI" w:hAnsi="Meiryo UI" w:hint="eastAsia"/>
          <w:szCs w:val="21"/>
          <w:bdr w:val="single" w:sz="4" w:space="0" w:color="auto"/>
        </w:rPr>
        <w:t>確認事項</w:t>
      </w:r>
    </w:p>
    <w:p w14:paraId="0B269101" w14:textId="77777777" w:rsidR="00077C4C" w:rsidRDefault="00077C4C" w:rsidP="00077C4C">
      <w:pPr>
        <w:pStyle w:val="a3"/>
        <w:spacing w:line="320" w:lineRule="exact"/>
        <w:ind w:leftChars="200" w:left="680" w:hangingChars="100" w:hanging="227"/>
        <w:rPr>
          <w:rFonts w:ascii="Meiryo UI" w:eastAsia="Meiryo UI" w:hAnsi="Meiryo UI"/>
          <w:szCs w:val="21"/>
        </w:rPr>
      </w:pPr>
      <w:r>
        <w:rPr>
          <w:rFonts w:ascii="Meiryo UI" w:eastAsia="Meiryo UI" w:hAnsi="Meiryo UI" w:hint="eastAsia"/>
          <w:szCs w:val="21"/>
        </w:rPr>
        <w:t>なし</w:t>
      </w:r>
    </w:p>
    <w:p w14:paraId="0D2FF0D9" w14:textId="77777777" w:rsidR="00077C4C" w:rsidRDefault="00077C4C" w:rsidP="00077C4C">
      <w:pPr>
        <w:pStyle w:val="a3"/>
        <w:spacing w:line="320" w:lineRule="exact"/>
        <w:ind w:leftChars="200" w:left="680" w:hangingChars="100" w:hanging="227"/>
        <w:rPr>
          <w:rFonts w:ascii="Meiryo UI" w:eastAsia="Meiryo UI" w:hAnsi="Meiryo UI"/>
          <w:szCs w:val="21"/>
        </w:rPr>
      </w:pPr>
    </w:p>
    <w:p w14:paraId="6F803434" w14:textId="27FC55CF" w:rsidR="00077C4C" w:rsidRPr="00E923F5" w:rsidRDefault="00077C4C" w:rsidP="00077C4C">
      <w:pPr>
        <w:spacing w:line="480" w:lineRule="exact"/>
        <w:rPr>
          <w:rFonts w:ascii="Meiryo UI" w:eastAsia="Meiryo UI" w:hAnsi="Meiryo UI"/>
          <w:sz w:val="24"/>
          <w:szCs w:val="21"/>
        </w:rPr>
      </w:pPr>
      <w:r>
        <w:rPr>
          <w:rFonts w:ascii="Meiryo UI" w:eastAsia="Meiryo UI" w:hAnsi="Meiryo UI" w:hint="eastAsia"/>
          <w:sz w:val="24"/>
          <w:szCs w:val="21"/>
        </w:rPr>
        <w:t>（３）</w:t>
      </w:r>
      <w:r w:rsidR="00A04C6B">
        <w:rPr>
          <w:rFonts w:ascii="Meiryo UI" w:eastAsia="Meiryo UI" w:hAnsi="Meiryo UI" w:hint="eastAsia"/>
          <w:sz w:val="24"/>
          <w:szCs w:val="21"/>
        </w:rPr>
        <w:t>高齢者の飲酒問題への対応</w:t>
      </w:r>
      <w:r>
        <w:rPr>
          <w:rFonts w:ascii="Meiryo UI" w:eastAsia="Meiryo UI" w:hAnsi="Meiryo UI" w:hint="eastAsia"/>
          <w:sz w:val="24"/>
          <w:szCs w:val="21"/>
        </w:rPr>
        <w:t xml:space="preserve">について　　　</w:t>
      </w:r>
      <w:r w:rsidR="00A04C6B">
        <w:rPr>
          <w:rFonts w:ascii="Meiryo UI" w:eastAsia="Meiryo UI" w:hAnsi="Meiryo UI" w:hint="eastAsia"/>
          <w:szCs w:val="18"/>
        </w:rPr>
        <w:t>【資料２</w:t>
      </w:r>
      <w:r w:rsidRPr="00F73263">
        <w:rPr>
          <w:rFonts w:ascii="Meiryo UI" w:eastAsia="Meiryo UI" w:hAnsi="Meiryo UI" w:hint="eastAsia"/>
          <w:szCs w:val="18"/>
        </w:rPr>
        <w:t>】</w:t>
      </w:r>
      <w:r w:rsidRPr="001F1AF4">
        <w:rPr>
          <w:rFonts w:ascii="Meiryo UI" w:eastAsia="Meiryo UI" w:hAnsi="Meiryo UI" w:hint="eastAsia"/>
          <w:szCs w:val="21"/>
        </w:rPr>
        <w:t>【</w:t>
      </w:r>
      <w:r>
        <w:rPr>
          <w:rFonts w:ascii="Meiryo UI" w:eastAsia="Meiryo UI" w:hAnsi="Meiryo UI" w:hint="eastAsia"/>
          <w:szCs w:val="21"/>
        </w:rPr>
        <w:t>当日持込資料</w:t>
      </w:r>
      <w:r w:rsidRPr="001F1AF4">
        <w:rPr>
          <w:rFonts w:ascii="Meiryo UI" w:eastAsia="Meiryo UI" w:hAnsi="Meiryo UI" w:hint="eastAsia"/>
          <w:szCs w:val="21"/>
        </w:rPr>
        <w:t>】</w:t>
      </w:r>
    </w:p>
    <w:p w14:paraId="245F9399" w14:textId="77777777" w:rsidR="00077C4C" w:rsidRDefault="00077C4C" w:rsidP="00077C4C">
      <w:pPr>
        <w:spacing w:line="320" w:lineRule="exact"/>
        <w:rPr>
          <w:rFonts w:ascii="Meiryo UI" w:eastAsia="Meiryo UI" w:hAnsi="Meiryo UI"/>
          <w:sz w:val="22"/>
          <w:szCs w:val="21"/>
        </w:rPr>
      </w:pPr>
      <w:r>
        <w:rPr>
          <w:rFonts w:ascii="Meiryo UI" w:eastAsia="Meiryo UI" w:hAnsi="Meiryo UI" w:hint="eastAsia"/>
          <w:sz w:val="22"/>
          <w:szCs w:val="21"/>
          <w:bdr w:val="single" w:sz="4" w:space="0" w:color="auto"/>
        </w:rPr>
        <w:t>部会長説明</w:t>
      </w:r>
    </w:p>
    <w:p w14:paraId="01AE0CDB" w14:textId="2EA4D631" w:rsidR="00077C4C" w:rsidRPr="008C06DC" w:rsidRDefault="00A04C6B" w:rsidP="00077C4C">
      <w:pPr>
        <w:spacing w:line="320" w:lineRule="exact"/>
        <w:rPr>
          <w:rFonts w:ascii="Meiryo UI" w:eastAsia="Meiryo UI" w:hAnsi="Meiryo UI"/>
          <w:szCs w:val="21"/>
        </w:rPr>
      </w:pPr>
      <w:r>
        <w:rPr>
          <w:rFonts w:ascii="Meiryo UI" w:eastAsia="Meiryo UI" w:hAnsi="Meiryo UI" w:hint="eastAsia"/>
          <w:szCs w:val="21"/>
        </w:rPr>
        <w:t xml:space="preserve">　【当日持込資料</w:t>
      </w:r>
      <w:r w:rsidR="00077C4C">
        <w:rPr>
          <w:rFonts w:ascii="Meiryo UI" w:eastAsia="Meiryo UI" w:hAnsi="Meiryo UI" w:hint="eastAsia"/>
          <w:szCs w:val="21"/>
        </w:rPr>
        <w:t>】</w:t>
      </w:r>
    </w:p>
    <w:p w14:paraId="726D0EEC" w14:textId="357DE818" w:rsidR="00A04C6B" w:rsidRDefault="00A04C6B" w:rsidP="00A04C6B">
      <w:pPr>
        <w:pStyle w:val="a3"/>
        <w:numPr>
          <w:ilvl w:val="0"/>
          <w:numId w:val="4"/>
        </w:numPr>
        <w:spacing w:line="320" w:lineRule="exact"/>
        <w:ind w:leftChars="0"/>
        <w:rPr>
          <w:rFonts w:ascii="Meiryo UI" w:eastAsia="Meiryo UI" w:hAnsi="Meiryo UI" w:cs="MS UI Gothic"/>
          <w:kern w:val="0"/>
          <w:szCs w:val="21"/>
        </w:rPr>
      </w:pPr>
      <w:r>
        <w:rPr>
          <w:rFonts w:ascii="Meiryo UI" w:eastAsia="Meiryo UI" w:hAnsi="Meiryo UI" w:cs="MS UI Gothic"/>
          <w:kern w:val="0"/>
          <w:szCs w:val="21"/>
        </w:rPr>
        <w:t>2008年～2013年に行われたフランスのコホート研究では、慢性的なアルコールの有害な使用は、認知症の発症リスクを約3.3倍に高め、特に65歳未満の早期認知症の発症リスクを高めることが明らかになった。</w:t>
      </w:r>
    </w:p>
    <w:p w14:paraId="3A3DA79A" w14:textId="63B4B719" w:rsidR="00A04C6B" w:rsidRDefault="00A04C6B" w:rsidP="00A04C6B">
      <w:pPr>
        <w:pStyle w:val="a3"/>
        <w:numPr>
          <w:ilvl w:val="0"/>
          <w:numId w:val="4"/>
        </w:numPr>
        <w:spacing w:line="320" w:lineRule="exact"/>
        <w:ind w:leftChars="0"/>
        <w:rPr>
          <w:rFonts w:ascii="Meiryo UI" w:eastAsia="Meiryo UI" w:hAnsi="Meiryo UI" w:cs="MS UI Gothic"/>
          <w:kern w:val="0"/>
          <w:szCs w:val="21"/>
        </w:rPr>
      </w:pPr>
      <w:r>
        <w:rPr>
          <w:rFonts w:ascii="Meiryo UI" w:eastAsia="Meiryo UI" w:hAnsi="Meiryo UI" w:cs="MS UI Gothic"/>
          <w:kern w:val="0"/>
          <w:szCs w:val="21"/>
        </w:rPr>
        <w:t>また、早期認知症の半分以上がアルコールに関連する認知症だった。</w:t>
      </w:r>
    </w:p>
    <w:p w14:paraId="26E1186B" w14:textId="681895CA" w:rsidR="00A04C6B" w:rsidRDefault="009967F9" w:rsidP="00A04C6B">
      <w:pPr>
        <w:pStyle w:val="a3"/>
        <w:numPr>
          <w:ilvl w:val="0"/>
          <w:numId w:val="4"/>
        </w:numPr>
        <w:spacing w:line="320" w:lineRule="exact"/>
        <w:ind w:leftChars="0"/>
        <w:rPr>
          <w:rFonts w:ascii="Meiryo UI" w:eastAsia="Meiryo UI" w:hAnsi="Meiryo UI" w:cs="MS UI Gothic"/>
          <w:kern w:val="0"/>
          <w:szCs w:val="21"/>
        </w:rPr>
      </w:pPr>
      <w:r>
        <w:rPr>
          <w:rFonts w:ascii="Meiryo UI" w:eastAsia="Meiryo UI" w:hAnsi="Meiryo UI" w:cs="MS UI Gothic" w:hint="eastAsia"/>
          <w:kern w:val="0"/>
          <w:szCs w:val="21"/>
        </w:rPr>
        <w:t>アルコール関連認知症は可逆性な側面が特徴で、</w:t>
      </w:r>
      <w:r w:rsidR="00A04C6B">
        <w:rPr>
          <w:rFonts w:ascii="Meiryo UI" w:eastAsia="Meiryo UI" w:hAnsi="Meiryo UI" w:cs="MS UI Gothic" w:hint="eastAsia"/>
          <w:kern w:val="0"/>
          <w:szCs w:val="21"/>
        </w:rPr>
        <w:t>断酒の継続により認知機能低下の抑制が認められる。</w:t>
      </w:r>
    </w:p>
    <w:p w14:paraId="51C87254" w14:textId="539FBF39" w:rsidR="00A04C6B" w:rsidRPr="00A04C6B" w:rsidRDefault="00A04C6B" w:rsidP="00A04C6B">
      <w:pPr>
        <w:pStyle w:val="a3"/>
        <w:numPr>
          <w:ilvl w:val="0"/>
          <w:numId w:val="4"/>
        </w:numPr>
        <w:spacing w:line="320" w:lineRule="exact"/>
        <w:ind w:leftChars="0"/>
        <w:rPr>
          <w:rFonts w:ascii="Meiryo UI" w:eastAsia="Meiryo UI" w:hAnsi="Meiryo UI" w:cs="MS UI Gothic"/>
          <w:kern w:val="0"/>
          <w:szCs w:val="21"/>
        </w:rPr>
      </w:pPr>
      <w:r>
        <w:rPr>
          <w:rFonts w:ascii="Meiryo UI" w:eastAsia="Meiryo UI" w:hAnsi="Meiryo UI" w:cs="MS UI Gothic"/>
          <w:kern w:val="0"/>
          <w:szCs w:val="21"/>
        </w:rPr>
        <w:t>この研究は若年性認知症のことに言及しているが、日本では、高齢者のアルコール起因の認知症にも同じような傾向が当てはまるという報告があるので、早期</w:t>
      </w:r>
      <w:r w:rsidR="000F1AE2">
        <w:rPr>
          <w:rFonts w:ascii="Meiryo UI" w:eastAsia="Meiryo UI" w:hAnsi="Meiryo UI" w:cs="MS UI Gothic"/>
          <w:kern w:val="0"/>
          <w:szCs w:val="21"/>
        </w:rPr>
        <w:t>に発見して断酒に導くことで、認知症の進行を遅らせるだけではなく</w:t>
      </w:r>
      <w:r>
        <w:rPr>
          <w:rFonts w:ascii="Meiryo UI" w:eastAsia="Meiryo UI" w:hAnsi="Meiryo UI" w:cs="MS UI Gothic"/>
          <w:kern w:val="0"/>
          <w:szCs w:val="21"/>
        </w:rPr>
        <w:t>、回復することもあることを念頭に啓発媒体を作ってはどうか。</w:t>
      </w:r>
    </w:p>
    <w:p w14:paraId="381D78D0" w14:textId="77777777" w:rsidR="00A04C6B" w:rsidRDefault="00A04C6B" w:rsidP="00A04C6B">
      <w:pPr>
        <w:spacing w:line="320" w:lineRule="exact"/>
        <w:rPr>
          <w:rFonts w:ascii="Meiryo UI" w:eastAsia="Meiryo UI" w:hAnsi="Meiryo UI"/>
          <w:sz w:val="22"/>
          <w:szCs w:val="21"/>
        </w:rPr>
      </w:pPr>
      <w:r w:rsidRPr="00E923F5">
        <w:rPr>
          <w:rFonts w:ascii="Meiryo UI" w:eastAsia="Meiryo UI" w:hAnsi="Meiryo UI" w:hint="eastAsia"/>
          <w:sz w:val="22"/>
          <w:szCs w:val="21"/>
          <w:bdr w:val="single" w:sz="4" w:space="0" w:color="auto"/>
        </w:rPr>
        <w:t>事務局説明</w:t>
      </w:r>
    </w:p>
    <w:p w14:paraId="5DB0A74A" w14:textId="709509B4" w:rsidR="00A04C6B" w:rsidRPr="008C06DC" w:rsidRDefault="00A04C6B" w:rsidP="00A04C6B">
      <w:pPr>
        <w:spacing w:line="320" w:lineRule="exact"/>
        <w:rPr>
          <w:rFonts w:ascii="Meiryo UI" w:eastAsia="Meiryo UI" w:hAnsi="Meiryo UI"/>
          <w:szCs w:val="21"/>
        </w:rPr>
      </w:pPr>
      <w:r>
        <w:rPr>
          <w:rFonts w:ascii="Meiryo UI" w:eastAsia="Meiryo UI" w:hAnsi="Meiryo UI" w:hint="eastAsia"/>
          <w:szCs w:val="21"/>
        </w:rPr>
        <w:t xml:space="preserve">　【資料２】</w:t>
      </w:r>
    </w:p>
    <w:p w14:paraId="5D0EB904" w14:textId="5C5E8C68" w:rsidR="00A04C6B" w:rsidRDefault="006D0646" w:rsidP="00A04C6B">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前回の部会で、「高齢者支援の現場にいるケアマネ</w:t>
      </w:r>
      <w:r w:rsidR="009967F9">
        <w:rPr>
          <w:rFonts w:ascii="Meiryo UI" w:eastAsia="Meiryo UI" w:hAnsi="Meiryo UI" w:hint="eastAsia"/>
          <w:szCs w:val="21"/>
        </w:rPr>
        <w:t>・ヘルパー</w:t>
      </w:r>
      <w:r>
        <w:rPr>
          <w:rFonts w:ascii="Meiryo UI" w:eastAsia="Meiryo UI" w:hAnsi="Meiryo UI" w:hint="eastAsia"/>
          <w:szCs w:val="21"/>
        </w:rPr>
        <w:t>等にとって、どの段階でどう専門医療機関や相談機関につな</w:t>
      </w:r>
      <w:r w:rsidR="000F1AE2">
        <w:rPr>
          <w:rFonts w:ascii="Meiryo UI" w:eastAsia="Meiryo UI" w:hAnsi="Meiryo UI" w:hint="eastAsia"/>
          <w:szCs w:val="21"/>
        </w:rPr>
        <w:t>ぐのか、といったラインを示したツールがあれば有用」という意見をいただ</w:t>
      </w:r>
      <w:r>
        <w:rPr>
          <w:rFonts w:ascii="Meiryo UI" w:eastAsia="Meiryo UI" w:hAnsi="Meiryo UI" w:hint="eastAsia"/>
          <w:szCs w:val="21"/>
        </w:rPr>
        <w:t>いた。</w:t>
      </w:r>
    </w:p>
    <w:p w14:paraId="5AA012FE" w14:textId="36CD8770" w:rsidR="006D0646" w:rsidRDefault="000F1AE2" w:rsidP="006D0646">
      <w:pPr>
        <w:pStyle w:val="a3"/>
        <w:numPr>
          <w:ilvl w:val="0"/>
          <w:numId w:val="4"/>
        </w:numPr>
        <w:spacing w:line="320" w:lineRule="exact"/>
        <w:ind w:leftChars="0"/>
        <w:rPr>
          <w:rFonts w:ascii="Meiryo UI" w:eastAsia="Meiryo UI" w:hAnsi="Meiryo UI"/>
          <w:szCs w:val="21"/>
        </w:rPr>
      </w:pPr>
      <w:r>
        <w:rPr>
          <w:rFonts w:ascii="Meiryo UI" w:eastAsia="Meiryo UI" w:hAnsi="Meiryo UI"/>
          <w:szCs w:val="21"/>
        </w:rPr>
        <w:t>これを受けて、令和２年度の取</w:t>
      </w:r>
      <w:r w:rsidR="006D0646">
        <w:rPr>
          <w:rFonts w:ascii="Meiryo UI" w:eastAsia="Meiryo UI" w:hAnsi="Meiryo UI"/>
          <w:szCs w:val="21"/>
        </w:rPr>
        <w:t>組み案として、現場の支援者が「専門支援機関につなぐこと」を目的とした、ツールの作成を行いたいので、内容についてご意見をいただきたい。</w:t>
      </w:r>
    </w:p>
    <w:p w14:paraId="7EBD56F4" w14:textId="53564A34" w:rsidR="006D0646" w:rsidRDefault="006D0646" w:rsidP="006D0646">
      <w:pPr>
        <w:pStyle w:val="a3"/>
        <w:numPr>
          <w:ilvl w:val="0"/>
          <w:numId w:val="4"/>
        </w:numPr>
        <w:spacing w:line="320" w:lineRule="exact"/>
        <w:ind w:leftChars="0"/>
        <w:rPr>
          <w:rFonts w:ascii="Meiryo UI" w:eastAsia="Meiryo UI" w:hAnsi="Meiryo UI"/>
          <w:szCs w:val="21"/>
        </w:rPr>
      </w:pPr>
      <w:r>
        <w:rPr>
          <w:rFonts w:ascii="Meiryo UI" w:eastAsia="Meiryo UI" w:hAnsi="Meiryo UI"/>
          <w:szCs w:val="21"/>
        </w:rPr>
        <w:lastRenderedPageBreak/>
        <w:t>流れとしては、次年度関係者による検討会議</w:t>
      </w:r>
      <w:r w:rsidR="009967F9">
        <w:rPr>
          <w:rFonts w:ascii="Meiryo UI" w:eastAsia="Meiryo UI" w:hAnsi="Meiryo UI" w:hint="eastAsia"/>
          <w:szCs w:val="21"/>
        </w:rPr>
        <w:t>で</w:t>
      </w:r>
      <w:r>
        <w:rPr>
          <w:rFonts w:ascii="Meiryo UI" w:eastAsia="Meiryo UI" w:hAnsi="Meiryo UI"/>
          <w:szCs w:val="21"/>
        </w:rPr>
        <w:t>案を作成。</w:t>
      </w:r>
      <w:r w:rsidRPr="006D0646">
        <w:rPr>
          <w:rFonts w:ascii="Meiryo UI" w:eastAsia="Meiryo UI" w:hAnsi="Meiryo UI"/>
          <w:szCs w:val="21"/>
        </w:rPr>
        <w:t>この部会で検討の上、完成としたい。</w:t>
      </w:r>
    </w:p>
    <w:p w14:paraId="764543AA" w14:textId="064F1529" w:rsidR="006D0646" w:rsidRPr="006D0646" w:rsidRDefault="006D0646" w:rsidP="006D0646">
      <w:pPr>
        <w:pStyle w:val="a3"/>
        <w:numPr>
          <w:ilvl w:val="0"/>
          <w:numId w:val="4"/>
        </w:numPr>
        <w:spacing w:line="320" w:lineRule="exact"/>
        <w:ind w:leftChars="0"/>
        <w:rPr>
          <w:rFonts w:ascii="Meiryo UI" w:eastAsia="Meiryo UI" w:hAnsi="Meiryo UI"/>
          <w:szCs w:val="21"/>
        </w:rPr>
      </w:pPr>
      <w:r>
        <w:rPr>
          <w:rFonts w:ascii="Meiryo UI" w:eastAsia="Meiryo UI" w:hAnsi="Meiryo UI"/>
          <w:szCs w:val="21"/>
        </w:rPr>
        <w:t>必要に応じて、研修等もできればと考えている。</w:t>
      </w:r>
    </w:p>
    <w:p w14:paraId="1B047C90" w14:textId="77777777" w:rsidR="000F1AE2" w:rsidRDefault="000F1AE2" w:rsidP="006D0646">
      <w:pPr>
        <w:spacing w:line="320" w:lineRule="exact"/>
        <w:rPr>
          <w:rFonts w:ascii="Meiryo UI" w:eastAsia="Meiryo UI" w:hAnsi="Meiryo UI"/>
          <w:sz w:val="22"/>
          <w:szCs w:val="21"/>
          <w:bdr w:val="single" w:sz="4" w:space="0" w:color="auto"/>
        </w:rPr>
      </w:pPr>
    </w:p>
    <w:p w14:paraId="33A346E5" w14:textId="10243159" w:rsidR="006D0646" w:rsidRDefault="006D0646" w:rsidP="006D0646">
      <w:pPr>
        <w:spacing w:line="320" w:lineRule="exact"/>
        <w:rPr>
          <w:rFonts w:ascii="Meiryo UI" w:eastAsia="Meiryo UI" w:hAnsi="Meiryo UI"/>
          <w:sz w:val="22"/>
          <w:szCs w:val="21"/>
          <w:bdr w:val="single" w:sz="4" w:space="0" w:color="auto"/>
        </w:rPr>
      </w:pPr>
      <w:r>
        <w:rPr>
          <w:rFonts w:ascii="Meiryo UI" w:eastAsia="Meiryo UI" w:hAnsi="Meiryo UI" w:hint="eastAsia"/>
          <w:sz w:val="22"/>
          <w:szCs w:val="21"/>
          <w:bdr w:val="single" w:sz="4" w:space="0" w:color="auto"/>
        </w:rPr>
        <w:t>委員からの意見等</w:t>
      </w:r>
    </w:p>
    <w:p w14:paraId="1030B2AE" w14:textId="2E4371C0" w:rsidR="000C15B0" w:rsidRDefault="000C15B0" w:rsidP="000C15B0">
      <w:pPr>
        <w:spacing w:line="320" w:lineRule="exact"/>
        <w:ind w:firstLineChars="200" w:firstLine="473"/>
        <w:rPr>
          <w:rFonts w:ascii="Meiryo UI" w:eastAsia="Meiryo UI" w:hAnsi="Meiryo UI"/>
          <w:sz w:val="22"/>
          <w:szCs w:val="21"/>
        </w:rPr>
      </w:pPr>
      <w:r w:rsidRPr="000C15B0">
        <w:rPr>
          <w:rFonts w:ascii="Meiryo UI" w:eastAsia="Meiryo UI" w:hAnsi="Meiryo UI"/>
          <w:noProof/>
          <w:sz w:val="22"/>
          <w:szCs w:val="21"/>
        </w:rPr>
        <mc:AlternateContent>
          <mc:Choice Requires="wps">
            <w:drawing>
              <wp:anchor distT="0" distB="0" distL="114300" distR="114300" simplePos="0" relativeHeight="251660288" behindDoc="0" locked="0" layoutInCell="1" allowOverlap="1" wp14:anchorId="11AA6D7F" wp14:editId="2C0B4A48">
                <wp:simplePos x="0" y="0"/>
                <wp:positionH relativeFrom="column">
                  <wp:posOffset>461645</wp:posOffset>
                </wp:positionH>
                <wp:positionV relativeFrom="paragraph">
                  <wp:posOffset>67945</wp:posOffset>
                </wp:positionV>
                <wp:extent cx="5200650" cy="140398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3985"/>
                        </a:xfrm>
                        <a:prstGeom prst="rect">
                          <a:avLst/>
                        </a:prstGeom>
                        <a:solidFill>
                          <a:srgbClr val="FFFFFF"/>
                        </a:solidFill>
                        <a:ln w="9525">
                          <a:solidFill>
                            <a:srgbClr val="000000"/>
                          </a:solidFill>
                          <a:prstDash val="dash"/>
                          <a:miter lim="800000"/>
                          <a:headEnd/>
                          <a:tailEnd/>
                        </a:ln>
                      </wps:spPr>
                      <wps:txbx>
                        <w:txbxContent>
                          <w:p w14:paraId="0B387655" w14:textId="5AE1937C" w:rsidR="000C15B0" w:rsidRPr="000C15B0" w:rsidRDefault="000C15B0" w:rsidP="000C15B0">
                            <w:pPr>
                              <w:spacing w:line="320" w:lineRule="exact"/>
                              <w:rPr>
                                <w:rFonts w:ascii="Meiryo UI" w:eastAsia="Meiryo UI" w:hAnsi="Meiryo UI"/>
                                <w:szCs w:val="21"/>
                              </w:rPr>
                            </w:pPr>
                            <w:r w:rsidRPr="000C15B0">
                              <w:rPr>
                                <w:rFonts w:ascii="Meiryo UI" w:eastAsia="Meiryo UI" w:hAnsi="Meiryo UI" w:hint="eastAsia"/>
                                <w:szCs w:val="21"/>
                              </w:rPr>
                              <w:t>（飲酒）：飲酒運転対策について　（高齢）：高齢者の</w:t>
                            </w:r>
                            <w:r>
                              <w:rPr>
                                <w:rFonts w:ascii="Meiryo UI" w:eastAsia="Meiryo UI" w:hAnsi="Meiryo UI" w:hint="eastAsia"/>
                                <w:szCs w:val="21"/>
                              </w:rPr>
                              <w:t>飲酒</w:t>
                            </w:r>
                            <w:r w:rsidRPr="000C15B0">
                              <w:rPr>
                                <w:rFonts w:ascii="Meiryo UI" w:eastAsia="Meiryo UI" w:hAnsi="Meiryo UI" w:hint="eastAsia"/>
                                <w:szCs w:val="21"/>
                              </w:rPr>
                              <w:t>問題について</w:t>
                            </w:r>
                          </w:p>
                          <w:p w14:paraId="279657D4" w14:textId="21FD5792" w:rsidR="000C15B0" w:rsidRPr="000C15B0" w:rsidRDefault="000C15B0" w:rsidP="000C15B0">
                            <w:pPr>
                              <w:spacing w:line="320" w:lineRule="exact"/>
                              <w:rPr>
                                <w:rFonts w:ascii="Meiryo UI" w:eastAsia="Meiryo UI" w:hAnsi="Meiryo UI"/>
                                <w:szCs w:val="21"/>
                              </w:rPr>
                            </w:pPr>
                            <w:r w:rsidRPr="000C15B0">
                              <w:rPr>
                                <w:rFonts w:ascii="Meiryo UI" w:eastAsia="Meiryo UI" w:hAnsi="Meiryo UI" w:hint="eastAsia"/>
                                <w:szCs w:val="21"/>
                              </w:rPr>
                              <w:t>（その他）：飲酒運転</w:t>
                            </w:r>
                            <w:r>
                              <w:rPr>
                                <w:rFonts w:ascii="Meiryo UI" w:eastAsia="Meiryo UI" w:hAnsi="Meiryo UI" w:hint="eastAsia"/>
                                <w:szCs w:val="21"/>
                              </w:rPr>
                              <w:t>・高齢者の飲酒問題以外のテーマについて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6.35pt;margin-top:5.35pt;width:40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">
                <v:stroke dashstyle="dash"/>
                <v:textbox style="mso-fit-shape-to-text:t">
                  <w:txbxContent>
                    <w:p w14:paraId="0B387655" w14:textId="5AE1937C" w:rsidR="000C15B0" w:rsidRPr="000C15B0" w:rsidRDefault="000C15B0" w:rsidP="000C15B0">
                      <w:pPr>
                        <w:spacing w:line="320" w:lineRule="exact"/>
                        <w:rPr>
                          <w:rFonts w:ascii="Meiryo UI" w:eastAsia="Meiryo UI" w:hAnsi="Meiryo UI" w:hint="eastAsia"/>
                          <w:szCs w:val="21"/>
                        </w:rPr>
                      </w:pPr>
                      <w:r w:rsidRPr="000C15B0">
                        <w:rPr>
                          <w:rFonts w:ascii="Meiryo UI" w:eastAsia="Meiryo UI" w:hAnsi="Meiryo UI" w:hint="eastAsia"/>
                          <w:szCs w:val="21"/>
                        </w:rPr>
                        <w:t>（</w:t>
                      </w:r>
                      <w:r w:rsidRPr="000C15B0">
                        <w:rPr>
                          <w:rFonts w:ascii="Meiryo UI" w:eastAsia="Meiryo UI" w:hAnsi="Meiryo UI" w:hint="eastAsia"/>
                          <w:szCs w:val="21"/>
                        </w:rPr>
                        <w:t>飲酒）：飲酒運転対策について　（高齢）：高齢者の</w:t>
                      </w:r>
                      <w:r>
                        <w:rPr>
                          <w:rFonts w:ascii="Meiryo UI" w:eastAsia="Meiryo UI" w:hAnsi="Meiryo UI" w:hint="eastAsia"/>
                          <w:szCs w:val="21"/>
                        </w:rPr>
                        <w:t>飲酒</w:t>
                      </w:r>
                      <w:r w:rsidRPr="000C15B0">
                        <w:rPr>
                          <w:rFonts w:ascii="Meiryo UI" w:eastAsia="Meiryo UI" w:hAnsi="Meiryo UI" w:hint="eastAsia"/>
                          <w:szCs w:val="21"/>
                        </w:rPr>
                        <w:t>問題について</w:t>
                      </w:r>
                    </w:p>
                    <w:p w14:paraId="279657D4" w14:textId="21FD5792" w:rsidR="000C15B0" w:rsidRPr="000C15B0" w:rsidRDefault="000C15B0" w:rsidP="000C15B0">
                      <w:pPr>
                        <w:spacing w:line="320" w:lineRule="exact"/>
                        <w:rPr>
                          <w:rFonts w:ascii="Meiryo UI" w:eastAsia="Meiryo UI" w:hAnsi="Meiryo UI"/>
                          <w:szCs w:val="21"/>
                        </w:rPr>
                      </w:pPr>
                      <w:r w:rsidRPr="000C15B0">
                        <w:rPr>
                          <w:rFonts w:ascii="Meiryo UI" w:eastAsia="Meiryo UI" w:hAnsi="Meiryo UI" w:hint="eastAsia"/>
                          <w:szCs w:val="21"/>
                        </w:rPr>
                        <w:t>（その他）：飲酒運転</w:t>
                      </w:r>
                      <w:r>
                        <w:rPr>
                          <w:rFonts w:ascii="Meiryo UI" w:eastAsia="Meiryo UI" w:hAnsi="Meiryo UI" w:hint="eastAsia"/>
                          <w:szCs w:val="21"/>
                        </w:rPr>
                        <w:t>・高齢者の飲酒問題以外のテーマについて</w:t>
                      </w:r>
                    </w:p>
                  </w:txbxContent>
                </v:textbox>
              </v:shape>
            </w:pict>
          </mc:Fallback>
        </mc:AlternateContent>
      </w:r>
    </w:p>
    <w:p w14:paraId="31C83BCA" w14:textId="293923A4" w:rsidR="000C15B0" w:rsidRDefault="000C15B0" w:rsidP="000C15B0">
      <w:pPr>
        <w:spacing w:line="320" w:lineRule="exact"/>
        <w:ind w:firstLineChars="200" w:firstLine="473"/>
        <w:rPr>
          <w:rFonts w:ascii="Meiryo UI" w:eastAsia="Meiryo UI" w:hAnsi="Meiryo UI"/>
          <w:sz w:val="22"/>
          <w:szCs w:val="21"/>
        </w:rPr>
      </w:pPr>
    </w:p>
    <w:p w14:paraId="3B3AC9A3" w14:textId="77777777" w:rsidR="000C15B0" w:rsidRDefault="000C15B0" w:rsidP="000C15B0">
      <w:pPr>
        <w:spacing w:line="320" w:lineRule="exact"/>
        <w:ind w:firstLineChars="200" w:firstLine="473"/>
        <w:rPr>
          <w:rFonts w:ascii="Meiryo UI" w:eastAsia="Meiryo UI" w:hAnsi="Meiryo UI"/>
          <w:sz w:val="22"/>
          <w:szCs w:val="21"/>
        </w:rPr>
      </w:pPr>
    </w:p>
    <w:p w14:paraId="6E6B1B6B" w14:textId="200300D3" w:rsidR="00EA5E6C" w:rsidRPr="00EA5E6C" w:rsidRDefault="00EA5E6C" w:rsidP="008A46DD">
      <w:pPr>
        <w:spacing w:line="320" w:lineRule="exact"/>
        <w:rPr>
          <w:rFonts w:ascii="Meiryo UI" w:eastAsia="Meiryo UI" w:hAnsi="Meiryo UI" w:cs="MS UI Gothic"/>
          <w:kern w:val="0"/>
          <w:szCs w:val="21"/>
        </w:rPr>
      </w:pPr>
      <w:r>
        <w:rPr>
          <w:rFonts w:ascii="Meiryo UI" w:eastAsia="Meiryo UI" w:hAnsi="Meiryo UI" w:cs="MS UI Gothic" w:hint="eastAsia"/>
          <w:kern w:val="0"/>
          <w:szCs w:val="21"/>
        </w:rPr>
        <w:t>（大阪府外食産業協会）</w:t>
      </w:r>
    </w:p>
    <w:p w14:paraId="3D9C1693" w14:textId="103F3A82" w:rsidR="00077C4C" w:rsidRDefault="00CC60B8" w:rsidP="006D0646">
      <w:pPr>
        <w:pStyle w:val="a3"/>
        <w:numPr>
          <w:ilvl w:val="0"/>
          <w:numId w:val="4"/>
        </w:numPr>
        <w:spacing w:line="320" w:lineRule="exact"/>
        <w:ind w:leftChars="0"/>
        <w:rPr>
          <w:rFonts w:ascii="Meiryo UI" w:eastAsia="Meiryo UI" w:hAnsi="Meiryo UI" w:cs="MS UI Gothic"/>
          <w:kern w:val="0"/>
          <w:szCs w:val="21"/>
        </w:rPr>
      </w:pPr>
      <w:r>
        <w:rPr>
          <w:rFonts w:ascii="Meiryo UI" w:eastAsia="Meiryo UI" w:hAnsi="Meiryo UI" w:cs="MS UI Gothic" w:hint="eastAsia"/>
          <w:kern w:val="0"/>
          <w:szCs w:val="21"/>
        </w:rPr>
        <w:t>（高齢）作成しようとするツールは高齢者を対象とするのではなく、支援者を対象としているのか。</w:t>
      </w:r>
    </w:p>
    <w:p w14:paraId="75284845" w14:textId="572D8489" w:rsidR="00CC60B8" w:rsidRDefault="00CC60B8" w:rsidP="00CC60B8">
      <w:pPr>
        <w:pStyle w:val="a3"/>
        <w:spacing w:line="320" w:lineRule="exact"/>
        <w:ind w:leftChars="0" w:left="786"/>
        <w:rPr>
          <w:rFonts w:ascii="Meiryo UI" w:eastAsia="Meiryo UI" w:hAnsi="Meiryo UI" w:cs="MS UI Gothic"/>
          <w:kern w:val="0"/>
          <w:szCs w:val="21"/>
        </w:rPr>
      </w:pPr>
      <w:r>
        <w:rPr>
          <w:rFonts w:ascii="Meiryo UI" w:eastAsia="Meiryo UI" w:hAnsi="Meiryo UI" w:cs="MS UI Gothic"/>
          <w:kern w:val="0"/>
          <w:szCs w:val="21"/>
        </w:rPr>
        <w:t>⇒　今回は支援者を対象としている。</w:t>
      </w:r>
    </w:p>
    <w:p w14:paraId="64B454DB" w14:textId="5E08E715" w:rsidR="00CC60B8" w:rsidRDefault="00CC60B8" w:rsidP="006D0646">
      <w:pPr>
        <w:pStyle w:val="a3"/>
        <w:numPr>
          <w:ilvl w:val="0"/>
          <w:numId w:val="4"/>
        </w:numPr>
        <w:spacing w:line="320" w:lineRule="exact"/>
        <w:ind w:leftChars="0"/>
        <w:rPr>
          <w:rFonts w:ascii="Meiryo UI" w:eastAsia="Meiryo UI" w:hAnsi="Meiryo UI" w:cs="MS UI Gothic"/>
          <w:kern w:val="0"/>
          <w:szCs w:val="21"/>
        </w:rPr>
      </w:pPr>
      <w:r>
        <w:rPr>
          <w:rFonts w:ascii="Meiryo UI" w:eastAsia="Meiryo UI" w:hAnsi="Meiryo UI" w:cs="MS UI Gothic" w:hint="eastAsia"/>
          <w:kern w:val="0"/>
          <w:szCs w:val="21"/>
        </w:rPr>
        <w:t>（高齢）高齢</w:t>
      </w:r>
      <w:r w:rsidR="000F1AE2">
        <w:rPr>
          <w:rFonts w:ascii="Meiryo UI" w:eastAsia="Meiryo UI" w:hAnsi="Meiryo UI" w:cs="MS UI Gothic" w:hint="eastAsia"/>
          <w:kern w:val="0"/>
          <w:szCs w:val="21"/>
        </w:rPr>
        <w:t>者向けに作ってもなかなか読んでもらえない可能性がある。</w:t>
      </w:r>
      <w:r>
        <w:rPr>
          <w:rFonts w:ascii="Meiryo UI" w:eastAsia="Meiryo UI" w:hAnsi="Meiryo UI" w:cs="MS UI Gothic" w:hint="eastAsia"/>
          <w:kern w:val="0"/>
          <w:szCs w:val="21"/>
        </w:rPr>
        <w:t>支援者を通してどのように高齢者に向けて伝えていくのかは非常に難しいと思うが、実際に支援をしている</w:t>
      </w:r>
      <w:r w:rsidR="009967F9">
        <w:rPr>
          <w:rFonts w:ascii="Meiryo UI" w:eastAsia="Meiryo UI" w:hAnsi="Meiryo UI" w:cs="MS UI Gothic" w:hint="eastAsia"/>
          <w:kern w:val="0"/>
          <w:szCs w:val="21"/>
        </w:rPr>
        <w:t>人</w:t>
      </w:r>
      <w:r>
        <w:rPr>
          <w:rFonts w:ascii="Meiryo UI" w:eastAsia="Meiryo UI" w:hAnsi="Meiryo UI" w:cs="MS UI Gothic" w:hint="eastAsia"/>
          <w:kern w:val="0"/>
          <w:szCs w:val="21"/>
        </w:rPr>
        <w:t>からアドバイスをもらいながら作成したらいいのではないか。</w:t>
      </w:r>
    </w:p>
    <w:p w14:paraId="7086A7F8" w14:textId="5A3511C5" w:rsidR="00CC60B8" w:rsidRDefault="00CC60B8" w:rsidP="006D0646">
      <w:pPr>
        <w:pStyle w:val="a3"/>
        <w:numPr>
          <w:ilvl w:val="0"/>
          <w:numId w:val="4"/>
        </w:numPr>
        <w:spacing w:line="320" w:lineRule="exact"/>
        <w:ind w:leftChars="0"/>
        <w:rPr>
          <w:rFonts w:ascii="Meiryo UI" w:eastAsia="Meiryo UI" w:hAnsi="Meiryo UI" w:cs="MS UI Gothic"/>
          <w:kern w:val="0"/>
          <w:szCs w:val="21"/>
        </w:rPr>
      </w:pPr>
      <w:r>
        <w:rPr>
          <w:rFonts w:ascii="Meiryo UI" w:eastAsia="Meiryo UI" w:hAnsi="Meiryo UI" w:cs="MS UI Gothic"/>
          <w:kern w:val="0"/>
          <w:szCs w:val="21"/>
        </w:rPr>
        <w:t>（飲酒）ラジオ局がやっているSDDプロジェクトに</w:t>
      </w:r>
      <w:r w:rsidR="00A77147">
        <w:rPr>
          <w:rFonts w:ascii="Meiryo UI" w:eastAsia="Meiryo UI" w:hAnsi="Meiryo UI" w:cs="MS UI Gothic"/>
          <w:kern w:val="0"/>
          <w:szCs w:val="21"/>
        </w:rPr>
        <w:t>加盟して、ドライバーが飲酒しないように確認するな</w:t>
      </w:r>
      <w:r w:rsidR="000F1AE2">
        <w:rPr>
          <w:rFonts w:ascii="Meiryo UI" w:eastAsia="Meiryo UI" w:hAnsi="Meiryo UI" w:cs="MS UI Gothic" w:hint="eastAsia"/>
          <w:kern w:val="0"/>
          <w:szCs w:val="21"/>
        </w:rPr>
        <w:t>ど飲酒</w:t>
      </w:r>
      <w:r w:rsidR="00A77147">
        <w:rPr>
          <w:rFonts w:ascii="Meiryo UI" w:eastAsia="Meiryo UI" w:hAnsi="Meiryo UI" w:cs="MS UI Gothic"/>
          <w:kern w:val="0"/>
          <w:szCs w:val="21"/>
        </w:rPr>
        <w:t>防止の取り組みをしている。</w:t>
      </w:r>
    </w:p>
    <w:p w14:paraId="0892688B" w14:textId="13F9E51C" w:rsidR="00A77147" w:rsidRDefault="00A77147" w:rsidP="006D0646">
      <w:pPr>
        <w:pStyle w:val="a3"/>
        <w:numPr>
          <w:ilvl w:val="0"/>
          <w:numId w:val="4"/>
        </w:numPr>
        <w:spacing w:line="320" w:lineRule="exact"/>
        <w:ind w:leftChars="0"/>
        <w:rPr>
          <w:rFonts w:ascii="Meiryo UI" w:eastAsia="Meiryo UI" w:hAnsi="Meiryo UI" w:cs="MS UI Gothic"/>
          <w:kern w:val="0"/>
          <w:szCs w:val="21"/>
        </w:rPr>
      </w:pPr>
      <w:r>
        <w:rPr>
          <w:rFonts w:ascii="Meiryo UI" w:eastAsia="Meiryo UI" w:hAnsi="Meiryo UI" w:cs="MS UI Gothic"/>
          <w:kern w:val="0"/>
          <w:szCs w:val="21"/>
        </w:rPr>
        <w:t>（飲酒）飲酒取消講習を受けている</w:t>
      </w:r>
      <w:r w:rsidR="009967F9">
        <w:rPr>
          <w:rFonts w:ascii="Meiryo UI" w:eastAsia="Meiryo UI" w:hAnsi="Meiryo UI" w:cs="MS UI Gothic"/>
          <w:kern w:val="0"/>
          <w:szCs w:val="21"/>
        </w:rPr>
        <w:t>人</w:t>
      </w:r>
      <w:r>
        <w:rPr>
          <w:rFonts w:ascii="Meiryo UI" w:eastAsia="Meiryo UI" w:hAnsi="Meiryo UI" w:cs="MS UI Gothic"/>
          <w:kern w:val="0"/>
          <w:szCs w:val="21"/>
        </w:rPr>
        <w:t>全員がAUDIT</w:t>
      </w:r>
      <w:r w:rsidR="000F1AE2">
        <w:rPr>
          <w:rFonts w:ascii="Meiryo UI" w:eastAsia="Meiryo UI" w:hAnsi="Meiryo UI" w:cs="MS UI Gothic"/>
          <w:kern w:val="0"/>
          <w:szCs w:val="21"/>
        </w:rPr>
        <w:t>を受けるのか</w:t>
      </w:r>
      <w:r w:rsidR="000F1AE2">
        <w:rPr>
          <w:rFonts w:ascii="Meiryo UI" w:eastAsia="Meiryo UI" w:hAnsi="Meiryo UI" w:cs="MS UI Gothic" w:hint="eastAsia"/>
          <w:kern w:val="0"/>
          <w:szCs w:val="21"/>
        </w:rPr>
        <w:t>。</w:t>
      </w:r>
    </w:p>
    <w:p w14:paraId="27FFCCC5" w14:textId="456B2F5A" w:rsidR="00A77147" w:rsidRDefault="00A77147" w:rsidP="00A77147">
      <w:pPr>
        <w:pStyle w:val="a3"/>
        <w:spacing w:line="320" w:lineRule="exact"/>
        <w:ind w:leftChars="0" w:left="786"/>
        <w:rPr>
          <w:rFonts w:ascii="Meiryo UI" w:eastAsia="Meiryo UI" w:hAnsi="Meiryo UI" w:cs="MS UI Gothic"/>
          <w:kern w:val="0"/>
          <w:szCs w:val="21"/>
        </w:rPr>
      </w:pPr>
      <w:r>
        <w:rPr>
          <w:rFonts w:ascii="Meiryo UI" w:eastAsia="Meiryo UI" w:hAnsi="Meiryo UI" w:cs="MS UI Gothic"/>
          <w:kern w:val="0"/>
          <w:szCs w:val="21"/>
        </w:rPr>
        <w:t>⇒　カリキュラムに含まれているので、全員が受けることになる。</w:t>
      </w:r>
    </w:p>
    <w:p w14:paraId="3C046A5C" w14:textId="7A5EB20B" w:rsidR="00A77147" w:rsidRDefault="00A77147" w:rsidP="00A77147">
      <w:pPr>
        <w:pStyle w:val="a3"/>
        <w:numPr>
          <w:ilvl w:val="0"/>
          <w:numId w:val="4"/>
        </w:numPr>
        <w:spacing w:line="320" w:lineRule="exact"/>
        <w:ind w:leftChars="0"/>
        <w:rPr>
          <w:rFonts w:ascii="Meiryo UI" w:eastAsia="Meiryo UI" w:hAnsi="Meiryo UI" w:cs="MS UI Gothic"/>
          <w:kern w:val="0"/>
          <w:szCs w:val="21"/>
        </w:rPr>
      </w:pPr>
      <w:r>
        <w:rPr>
          <w:rFonts w:ascii="Meiryo UI" w:eastAsia="Meiryo UI" w:hAnsi="Meiryo UI" w:cs="MS UI Gothic"/>
          <w:kern w:val="0"/>
          <w:szCs w:val="21"/>
        </w:rPr>
        <w:t>（飲酒）飲酒取消講習でAUDIT</w:t>
      </w:r>
      <w:r w:rsidR="0094538E">
        <w:rPr>
          <w:rFonts w:ascii="Meiryo UI" w:eastAsia="Meiryo UI" w:hAnsi="Meiryo UI" w:cs="MS UI Gothic"/>
          <w:kern w:val="0"/>
          <w:szCs w:val="21"/>
        </w:rPr>
        <w:t>15</w:t>
      </w:r>
      <w:r w:rsidR="000F1AE2">
        <w:rPr>
          <w:rFonts w:ascii="Meiryo UI" w:eastAsia="Meiryo UI" w:hAnsi="Meiryo UI" w:cs="MS UI Gothic"/>
          <w:kern w:val="0"/>
          <w:szCs w:val="21"/>
        </w:rPr>
        <w:t>点以上が出た</w:t>
      </w:r>
      <w:r w:rsidR="009967F9">
        <w:rPr>
          <w:rFonts w:ascii="Meiryo UI" w:eastAsia="Meiryo UI" w:hAnsi="Meiryo UI" w:cs="MS UI Gothic"/>
          <w:kern w:val="0"/>
          <w:szCs w:val="21"/>
        </w:rPr>
        <w:t>人</w:t>
      </w:r>
      <w:r w:rsidR="000F1AE2">
        <w:rPr>
          <w:rFonts w:ascii="Meiryo UI" w:eastAsia="Meiryo UI" w:hAnsi="Meiryo UI" w:cs="MS UI Gothic"/>
          <w:kern w:val="0"/>
          <w:szCs w:val="21"/>
        </w:rPr>
        <w:t>はどのように対応しているのか</w:t>
      </w:r>
      <w:r w:rsidR="000F1AE2">
        <w:rPr>
          <w:rFonts w:ascii="Meiryo UI" w:eastAsia="Meiryo UI" w:hAnsi="Meiryo UI" w:cs="MS UI Gothic" w:hint="eastAsia"/>
          <w:kern w:val="0"/>
          <w:szCs w:val="21"/>
        </w:rPr>
        <w:t>。</w:t>
      </w:r>
    </w:p>
    <w:p w14:paraId="013DDCD0" w14:textId="3C3B3E4F" w:rsidR="00A77147" w:rsidRDefault="00A77147" w:rsidP="00A77147">
      <w:pPr>
        <w:pStyle w:val="a3"/>
        <w:spacing w:line="320" w:lineRule="exact"/>
        <w:ind w:leftChars="0" w:left="786"/>
        <w:rPr>
          <w:rFonts w:ascii="Meiryo UI" w:eastAsia="Meiryo UI" w:hAnsi="Meiryo UI" w:cs="MS UI Gothic"/>
          <w:kern w:val="0"/>
          <w:szCs w:val="21"/>
        </w:rPr>
      </w:pPr>
      <w:r>
        <w:rPr>
          <w:rFonts w:ascii="Meiryo UI" w:eastAsia="Meiryo UI" w:hAnsi="Meiryo UI" w:cs="MS UI Gothic"/>
          <w:kern w:val="0"/>
          <w:szCs w:val="21"/>
        </w:rPr>
        <w:t>⇒　アルコール依存症の可能性が</w:t>
      </w:r>
      <w:r w:rsidR="009967F9">
        <w:rPr>
          <w:rFonts w:ascii="Meiryo UI" w:eastAsia="Meiryo UI" w:hAnsi="Meiryo UI" w:cs="MS UI Gothic" w:hint="eastAsia"/>
          <w:kern w:val="0"/>
          <w:szCs w:val="21"/>
        </w:rPr>
        <w:t>ある</w:t>
      </w:r>
      <w:r>
        <w:rPr>
          <w:rFonts w:ascii="Meiryo UI" w:eastAsia="Meiryo UI" w:hAnsi="Meiryo UI" w:cs="MS UI Gothic"/>
          <w:kern w:val="0"/>
          <w:szCs w:val="21"/>
        </w:rPr>
        <w:t>ということで、専門医療機関を案内したり、チラシ等で保健所等を案内したりしている。講習に来る</w:t>
      </w:r>
      <w:r w:rsidR="009967F9">
        <w:rPr>
          <w:rFonts w:ascii="Meiryo UI" w:eastAsia="Meiryo UI" w:hAnsi="Meiryo UI" w:cs="MS UI Gothic"/>
          <w:kern w:val="0"/>
          <w:szCs w:val="21"/>
        </w:rPr>
        <w:t>人</w:t>
      </w:r>
      <w:r>
        <w:rPr>
          <w:rFonts w:ascii="Meiryo UI" w:eastAsia="Meiryo UI" w:hAnsi="Meiryo UI" w:cs="MS UI Gothic"/>
          <w:kern w:val="0"/>
          <w:szCs w:val="21"/>
        </w:rPr>
        <w:t>は、もう一度免許を取得しようとして来られている</w:t>
      </w:r>
      <w:r w:rsidR="009967F9">
        <w:rPr>
          <w:rFonts w:ascii="Meiryo UI" w:eastAsia="Meiryo UI" w:hAnsi="Meiryo UI" w:cs="MS UI Gothic"/>
          <w:kern w:val="0"/>
          <w:szCs w:val="21"/>
        </w:rPr>
        <w:t>人</w:t>
      </w:r>
      <w:r>
        <w:rPr>
          <w:rFonts w:ascii="Meiryo UI" w:eastAsia="Meiryo UI" w:hAnsi="Meiryo UI" w:cs="MS UI Gothic"/>
          <w:kern w:val="0"/>
          <w:szCs w:val="21"/>
        </w:rPr>
        <w:t>で、医療機関にかかってしまうと、免許の再取得が困難になる可能性があるとのことで、医療機関につなぐのが難しいところもある。</w:t>
      </w:r>
    </w:p>
    <w:p w14:paraId="0577748D" w14:textId="09A24FCB" w:rsidR="00A77147" w:rsidRDefault="006A3F77" w:rsidP="00A77147">
      <w:pPr>
        <w:pStyle w:val="a3"/>
        <w:numPr>
          <w:ilvl w:val="0"/>
          <w:numId w:val="4"/>
        </w:numPr>
        <w:spacing w:line="320" w:lineRule="exact"/>
        <w:ind w:leftChars="0"/>
        <w:rPr>
          <w:rFonts w:ascii="Meiryo UI" w:eastAsia="Meiryo UI" w:hAnsi="Meiryo UI" w:cs="MS UI Gothic"/>
          <w:kern w:val="0"/>
          <w:szCs w:val="21"/>
        </w:rPr>
      </w:pPr>
      <w:r>
        <w:rPr>
          <w:rFonts w:ascii="Meiryo UI" w:eastAsia="Meiryo UI" w:hAnsi="Meiryo UI" w:cs="MS UI Gothic"/>
          <w:kern w:val="0"/>
          <w:szCs w:val="21"/>
        </w:rPr>
        <w:t>（飲酒</w:t>
      </w:r>
      <w:r w:rsidR="000F1AE2">
        <w:rPr>
          <w:rFonts w:ascii="Meiryo UI" w:eastAsia="Meiryo UI" w:hAnsi="Meiryo UI" w:cs="MS UI Gothic"/>
          <w:kern w:val="0"/>
          <w:szCs w:val="21"/>
        </w:rPr>
        <w:t>）福岡県は条例で受診義務・罰則があるが、大阪は罰則や義務はない</w:t>
      </w:r>
      <w:r w:rsidR="000F1AE2">
        <w:rPr>
          <w:rFonts w:ascii="Meiryo UI" w:eastAsia="Meiryo UI" w:hAnsi="Meiryo UI" w:cs="MS UI Gothic" w:hint="eastAsia"/>
          <w:kern w:val="0"/>
          <w:szCs w:val="21"/>
        </w:rPr>
        <w:t>のか。</w:t>
      </w:r>
    </w:p>
    <w:p w14:paraId="60C3F1D6" w14:textId="1E4B3888" w:rsidR="006A3F77" w:rsidRDefault="006A3F77" w:rsidP="006A3F77">
      <w:pPr>
        <w:pStyle w:val="a3"/>
        <w:spacing w:line="320" w:lineRule="exact"/>
        <w:ind w:leftChars="0" w:left="786"/>
        <w:rPr>
          <w:rFonts w:ascii="Meiryo UI" w:eastAsia="Meiryo UI" w:hAnsi="Meiryo UI" w:cs="MS UI Gothic"/>
          <w:kern w:val="0"/>
          <w:szCs w:val="21"/>
        </w:rPr>
      </w:pPr>
      <w:r>
        <w:rPr>
          <w:rFonts w:ascii="Meiryo UI" w:eastAsia="Meiryo UI" w:hAnsi="Meiryo UI" w:cs="MS UI Gothic"/>
          <w:kern w:val="0"/>
          <w:szCs w:val="21"/>
        </w:rPr>
        <w:t>⇒　大阪は任意での対策なので、義務や罰則はない。</w:t>
      </w:r>
    </w:p>
    <w:p w14:paraId="46C476B3" w14:textId="0E384BA0" w:rsidR="006A3F77" w:rsidRPr="006A3F77" w:rsidRDefault="006A3F77" w:rsidP="006A3F77">
      <w:pPr>
        <w:pStyle w:val="a3"/>
        <w:numPr>
          <w:ilvl w:val="0"/>
          <w:numId w:val="4"/>
        </w:numPr>
        <w:spacing w:line="320" w:lineRule="exact"/>
        <w:ind w:leftChars="0"/>
        <w:rPr>
          <w:rFonts w:ascii="Meiryo UI" w:eastAsia="Meiryo UI" w:hAnsi="Meiryo UI" w:cs="MS UI Gothic"/>
          <w:kern w:val="0"/>
          <w:szCs w:val="21"/>
        </w:rPr>
      </w:pPr>
      <w:r>
        <w:rPr>
          <w:rFonts w:ascii="Meiryo UI" w:eastAsia="Meiryo UI" w:hAnsi="Meiryo UI" w:cs="MS UI Gothic"/>
          <w:kern w:val="0"/>
          <w:szCs w:val="21"/>
        </w:rPr>
        <w:t>（飲酒</w:t>
      </w:r>
      <w:r w:rsidR="000F1AE2">
        <w:rPr>
          <w:rFonts w:ascii="Meiryo UI" w:eastAsia="Meiryo UI" w:hAnsi="Meiryo UI" w:cs="MS UI Gothic"/>
          <w:kern w:val="0"/>
          <w:szCs w:val="21"/>
        </w:rPr>
        <w:t>）免許再取得時に受診</w:t>
      </w:r>
      <w:r>
        <w:rPr>
          <w:rFonts w:ascii="Meiryo UI" w:eastAsia="Meiryo UI" w:hAnsi="Meiryo UI" w:cs="MS UI Gothic"/>
          <w:kern w:val="0"/>
          <w:szCs w:val="21"/>
        </w:rPr>
        <w:t>していない</w:t>
      </w:r>
      <w:r w:rsidR="009967F9">
        <w:rPr>
          <w:rFonts w:ascii="Meiryo UI" w:eastAsia="Meiryo UI" w:hAnsi="Meiryo UI" w:cs="MS UI Gothic"/>
          <w:kern w:val="0"/>
          <w:szCs w:val="21"/>
        </w:rPr>
        <w:t>人</w:t>
      </w:r>
      <w:r>
        <w:rPr>
          <w:rFonts w:ascii="Meiryo UI" w:eastAsia="Meiryo UI" w:hAnsi="Meiryo UI" w:cs="MS UI Gothic"/>
          <w:kern w:val="0"/>
          <w:szCs w:val="21"/>
        </w:rPr>
        <w:t>が、再度事故を起こしてしまうと非常に悲しいので、少し厳しくしてもいい</w:t>
      </w:r>
      <w:r w:rsidR="008A46DD">
        <w:rPr>
          <w:rFonts w:ascii="Meiryo UI" w:eastAsia="Meiryo UI" w:hAnsi="Meiryo UI" w:cs="MS UI Gothic" w:hint="eastAsia"/>
          <w:kern w:val="0"/>
          <w:szCs w:val="21"/>
        </w:rPr>
        <w:t>の</w:t>
      </w:r>
      <w:r>
        <w:rPr>
          <w:rFonts w:ascii="Meiryo UI" w:eastAsia="Meiryo UI" w:hAnsi="Meiryo UI" w:cs="MS UI Gothic"/>
          <w:kern w:val="0"/>
          <w:szCs w:val="21"/>
        </w:rPr>
        <w:t>では、と思う。</w:t>
      </w:r>
    </w:p>
    <w:p w14:paraId="64F4FB32" w14:textId="66D40FF1" w:rsidR="008A46DD" w:rsidRPr="008A46DD" w:rsidRDefault="008A46DD" w:rsidP="008A46DD">
      <w:pPr>
        <w:autoSpaceDE w:val="0"/>
        <w:autoSpaceDN w:val="0"/>
        <w:adjustRightInd w:val="0"/>
        <w:jc w:val="left"/>
        <w:rPr>
          <w:rFonts w:ascii="Meiryo UI" w:eastAsia="Meiryo UI" w:hAnsi="Meiryo UI" w:cs="MS UI Gothic"/>
          <w:kern w:val="0"/>
          <w:szCs w:val="21"/>
        </w:rPr>
      </w:pPr>
      <w:r>
        <w:rPr>
          <w:rFonts w:ascii="Meiryo UI" w:eastAsia="Meiryo UI" w:hAnsi="Meiryo UI" w:cs="MS UI Gothic" w:hint="eastAsia"/>
          <w:kern w:val="0"/>
          <w:szCs w:val="21"/>
        </w:rPr>
        <w:t>（堺市こころの健康センター）</w:t>
      </w:r>
    </w:p>
    <w:p w14:paraId="7D8AF299" w14:textId="669A1CC5" w:rsidR="005A4B2F" w:rsidRDefault="006A3F77" w:rsidP="005A4B2F">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kern w:val="0"/>
          <w:szCs w:val="21"/>
        </w:rPr>
        <w:t>（高齢）一般に高齢者の行動や認知を変えるのはなかなか難しい。その年齢まで生きてきたというプライドを持っている反面、今までできていたことができなくなってくるという不安もあり、プライドと不安が同居しているという強い両価性を持っている状態にある。一方で、身体的な衰えを自覚していることもあり、プライドを</w:t>
      </w:r>
      <w:r w:rsidR="009B5775">
        <w:rPr>
          <w:rFonts w:ascii="Meiryo UI" w:eastAsia="Meiryo UI" w:hAnsi="Meiryo UI" w:cs="MS UI Gothic"/>
          <w:kern w:val="0"/>
          <w:szCs w:val="21"/>
        </w:rPr>
        <w:t>傷つけずに不安に寄り添ってくれるような支援者の話は入りやすいことがある。</w:t>
      </w:r>
      <w:r w:rsidR="005A4B2F">
        <w:rPr>
          <w:rFonts w:ascii="Meiryo UI" w:eastAsia="Meiryo UI" w:hAnsi="Meiryo UI" w:cs="MS UI Gothic"/>
          <w:kern w:val="0"/>
          <w:szCs w:val="21"/>
        </w:rPr>
        <w:t>ただし</w:t>
      </w:r>
      <w:r w:rsidR="000F1AE2">
        <w:rPr>
          <w:rFonts w:ascii="Meiryo UI" w:eastAsia="Meiryo UI" w:hAnsi="Meiryo UI" w:cs="MS UI Gothic" w:hint="eastAsia"/>
          <w:kern w:val="0"/>
          <w:szCs w:val="21"/>
        </w:rPr>
        <w:t>、</w:t>
      </w:r>
      <w:r w:rsidR="005A4B2F">
        <w:rPr>
          <w:rFonts w:ascii="Meiryo UI" w:eastAsia="Meiryo UI" w:hAnsi="Meiryo UI" w:cs="MS UI Gothic"/>
          <w:kern w:val="0"/>
          <w:szCs w:val="21"/>
        </w:rPr>
        <w:t>専門家につなぐ際には、高齢者の頑なな部分を強固にしないような配慮が必要。</w:t>
      </w:r>
      <w:r w:rsidR="005A4B2F" w:rsidRPr="005A4B2F">
        <w:rPr>
          <w:rFonts w:ascii="Meiryo UI" w:eastAsia="Meiryo UI" w:hAnsi="Meiryo UI" w:cs="MS UI Gothic"/>
          <w:kern w:val="0"/>
          <w:szCs w:val="21"/>
        </w:rPr>
        <w:t>具体的には</w:t>
      </w:r>
      <w:r w:rsidR="009967F9">
        <w:rPr>
          <w:rFonts w:ascii="Meiryo UI" w:eastAsia="Meiryo UI" w:hAnsi="Meiryo UI" w:cs="MS UI Gothic" w:hint="eastAsia"/>
          <w:kern w:val="0"/>
          <w:szCs w:val="21"/>
        </w:rPr>
        <w:t>「</w:t>
      </w:r>
      <w:r w:rsidR="005A4B2F">
        <w:rPr>
          <w:rFonts w:ascii="Meiryo UI" w:eastAsia="Meiryo UI" w:hAnsi="Meiryo UI" w:cs="MS UI Gothic"/>
          <w:kern w:val="0"/>
          <w:szCs w:val="21"/>
        </w:rPr>
        <w:t>不安とプライドの両価性があるので、不安に寄り添ってプライドを傷つけないような対応が重要</w:t>
      </w:r>
      <w:r w:rsidR="009967F9">
        <w:rPr>
          <w:rFonts w:ascii="Meiryo UI" w:eastAsia="Meiryo UI" w:hAnsi="Meiryo UI" w:cs="MS UI Gothic" w:hint="eastAsia"/>
          <w:kern w:val="0"/>
          <w:szCs w:val="21"/>
        </w:rPr>
        <w:t>」</w:t>
      </w:r>
      <w:r w:rsidR="005A4B2F">
        <w:rPr>
          <w:rFonts w:ascii="Meiryo UI" w:eastAsia="Meiryo UI" w:hAnsi="Meiryo UI" w:cs="MS UI Gothic"/>
          <w:kern w:val="0"/>
          <w:szCs w:val="21"/>
        </w:rPr>
        <w:t>、という内容を入れてはどうか。</w:t>
      </w:r>
    </w:p>
    <w:p w14:paraId="0ABD9803" w14:textId="2FCC2BAC" w:rsidR="005A4B2F" w:rsidRDefault="005A4B2F" w:rsidP="005A4B2F">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kern w:val="0"/>
          <w:szCs w:val="21"/>
        </w:rPr>
        <w:t>（高齢）高齢者支援の現場で、アルコールの問題に敏感になってもらって専門家につなぐ、という「福祉現場でのSBIRTS</w:t>
      </w:r>
      <w:r w:rsidR="000F1AE2">
        <w:rPr>
          <w:rFonts w:ascii="Meiryo UI" w:eastAsia="Meiryo UI" w:hAnsi="Meiryo UI" w:cs="MS UI Gothic"/>
          <w:kern w:val="0"/>
          <w:szCs w:val="21"/>
        </w:rPr>
        <w:t>」を</w:t>
      </w:r>
      <w:r w:rsidR="000F1AE2">
        <w:rPr>
          <w:rFonts w:ascii="Meiryo UI" w:eastAsia="Meiryo UI" w:hAnsi="Meiryo UI" w:cs="MS UI Gothic" w:hint="eastAsia"/>
          <w:kern w:val="0"/>
          <w:szCs w:val="21"/>
        </w:rPr>
        <w:t>めざ</w:t>
      </w:r>
      <w:r>
        <w:rPr>
          <w:rFonts w:ascii="Meiryo UI" w:eastAsia="Meiryo UI" w:hAnsi="Meiryo UI" w:cs="MS UI Gothic"/>
          <w:kern w:val="0"/>
          <w:szCs w:val="21"/>
        </w:rPr>
        <w:t>すための啓発</w:t>
      </w:r>
      <w:r w:rsidR="00F56322">
        <w:rPr>
          <w:rFonts w:ascii="Meiryo UI" w:eastAsia="Meiryo UI" w:hAnsi="Meiryo UI" w:cs="MS UI Gothic" w:hint="eastAsia"/>
          <w:kern w:val="0"/>
          <w:szCs w:val="21"/>
        </w:rPr>
        <w:t>が必要</w:t>
      </w:r>
      <w:r w:rsidR="00F56322">
        <w:rPr>
          <w:rFonts w:ascii="Meiryo UI" w:eastAsia="Meiryo UI" w:hAnsi="Meiryo UI" w:cs="MS UI Gothic"/>
          <w:kern w:val="0"/>
          <w:szCs w:val="21"/>
        </w:rPr>
        <w:t>になると思う</w:t>
      </w:r>
      <w:r w:rsidR="00F56322">
        <w:rPr>
          <w:rFonts w:ascii="Meiryo UI" w:eastAsia="Meiryo UI" w:hAnsi="Meiryo UI" w:cs="MS UI Gothic" w:hint="eastAsia"/>
          <w:kern w:val="0"/>
          <w:szCs w:val="21"/>
        </w:rPr>
        <w:t>。</w:t>
      </w:r>
      <w:r>
        <w:rPr>
          <w:rFonts w:ascii="Meiryo UI" w:eastAsia="Meiryo UI" w:hAnsi="Meiryo UI" w:cs="MS UI Gothic"/>
          <w:kern w:val="0"/>
          <w:szCs w:val="21"/>
        </w:rPr>
        <w:t>その際のスクリーニングツールとして用いられるのはAUDITが想定される</w:t>
      </w:r>
      <w:r w:rsidR="00F56322">
        <w:rPr>
          <w:rFonts w:ascii="Meiryo UI" w:eastAsia="Meiryo UI" w:hAnsi="Meiryo UI" w:cs="MS UI Gothic"/>
          <w:kern w:val="0"/>
          <w:szCs w:val="21"/>
        </w:rPr>
        <w:t>が、生活習慣病などの合併症を持っていたり、アルコールの代謝能力</w:t>
      </w:r>
      <w:r w:rsidR="00F56322">
        <w:rPr>
          <w:rFonts w:ascii="Meiryo UI" w:eastAsia="Meiryo UI" w:hAnsi="Meiryo UI" w:cs="MS UI Gothic" w:hint="eastAsia"/>
          <w:kern w:val="0"/>
          <w:szCs w:val="21"/>
        </w:rPr>
        <w:t>が</w:t>
      </w:r>
      <w:r>
        <w:rPr>
          <w:rFonts w:ascii="Meiryo UI" w:eastAsia="Meiryo UI" w:hAnsi="Meiryo UI" w:cs="MS UI Gothic"/>
          <w:kern w:val="0"/>
          <w:szCs w:val="21"/>
        </w:rPr>
        <w:t>低い高齢者のカットオフ値を通常のSBIRTSと同じにしていいのか、もしくは合併症などの付帯条件を入れるのかという点は検討が必要。</w:t>
      </w:r>
    </w:p>
    <w:p w14:paraId="0B420530" w14:textId="1A03E217" w:rsidR="00F56322" w:rsidRPr="000C15B0" w:rsidRDefault="005A4B2F" w:rsidP="000C15B0">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kern w:val="0"/>
          <w:szCs w:val="21"/>
        </w:rPr>
        <w:t>（高齢）AUDITを最初から全問するよりも、AUDIT-Cをプレスクリーニングとして実施すること</w:t>
      </w:r>
      <w:r>
        <w:rPr>
          <w:rFonts w:ascii="Meiryo UI" w:eastAsia="Meiryo UI" w:hAnsi="Meiryo UI" w:cs="MS UI Gothic"/>
          <w:kern w:val="0"/>
          <w:szCs w:val="21"/>
        </w:rPr>
        <w:lastRenderedPageBreak/>
        <w:t>も有効と思われる。最終的にはAUDITに繋げるのがいいが、取っ掛かりとしては、AUDIT-Cでもいいかと思う。ただし</w:t>
      </w:r>
      <w:r w:rsidR="00F56322">
        <w:rPr>
          <w:rFonts w:ascii="Meiryo UI" w:eastAsia="Meiryo UI" w:hAnsi="Meiryo UI" w:cs="MS UI Gothic" w:hint="eastAsia"/>
          <w:kern w:val="0"/>
          <w:szCs w:val="21"/>
        </w:rPr>
        <w:t>、</w:t>
      </w:r>
      <w:r w:rsidR="00F56322">
        <w:rPr>
          <w:rFonts w:ascii="Meiryo UI" w:eastAsia="Meiryo UI" w:hAnsi="Meiryo UI" w:cs="MS UI Gothic"/>
          <w:kern w:val="0"/>
          <w:szCs w:val="21"/>
        </w:rPr>
        <w:t>機械的な線引</w:t>
      </w:r>
      <w:r w:rsidR="009967F9">
        <w:rPr>
          <w:rFonts w:ascii="Meiryo UI" w:eastAsia="Meiryo UI" w:hAnsi="Meiryo UI" w:cs="MS UI Gothic" w:hint="eastAsia"/>
          <w:kern w:val="0"/>
          <w:szCs w:val="21"/>
        </w:rPr>
        <w:t>の</w:t>
      </w:r>
      <w:r w:rsidR="00F56322">
        <w:rPr>
          <w:rFonts w:ascii="Meiryo UI" w:eastAsia="Meiryo UI" w:hAnsi="Meiryo UI" w:cs="MS UI Gothic"/>
          <w:kern w:val="0"/>
          <w:szCs w:val="21"/>
        </w:rPr>
        <w:t>ツールに当てはめて、</w:t>
      </w:r>
      <w:r w:rsidR="00F56322">
        <w:rPr>
          <w:rFonts w:ascii="Meiryo UI" w:eastAsia="Meiryo UI" w:hAnsi="Meiryo UI" w:cs="MS UI Gothic" w:hint="eastAsia"/>
          <w:kern w:val="0"/>
          <w:szCs w:val="21"/>
        </w:rPr>
        <w:t>「</w:t>
      </w:r>
      <w:r w:rsidR="00F56322">
        <w:rPr>
          <w:rFonts w:ascii="Meiryo UI" w:eastAsia="Meiryo UI" w:hAnsi="Meiryo UI" w:cs="MS UI Gothic"/>
          <w:kern w:val="0"/>
          <w:szCs w:val="21"/>
        </w:rPr>
        <w:t>問題があるからあなたは専門機関にかかった</w:t>
      </w:r>
      <w:r w:rsidR="00F56322">
        <w:rPr>
          <w:rFonts w:ascii="Meiryo UI" w:eastAsia="Meiryo UI" w:hAnsi="Meiryo UI" w:cs="MS UI Gothic" w:hint="eastAsia"/>
          <w:kern w:val="0"/>
          <w:szCs w:val="21"/>
        </w:rPr>
        <w:t>方</w:t>
      </w:r>
      <w:r>
        <w:rPr>
          <w:rFonts w:ascii="Meiryo UI" w:eastAsia="Meiryo UI" w:hAnsi="Meiryo UI" w:cs="MS UI Gothic"/>
          <w:kern w:val="0"/>
          <w:szCs w:val="21"/>
        </w:rPr>
        <w:t>がいいですよ</w:t>
      </w:r>
      <w:r w:rsidR="00F56322">
        <w:rPr>
          <w:rFonts w:ascii="Meiryo UI" w:eastAsia="Meiryo UI" w:hAnsi="Meiryo UI" w:cs="MS UI Gothic" w:hint="eastAsia"/>
          <w:kern w:val="0"/>
          <w:szCs w:val="21"/>
        </w:rPr>
        <w:t>」</w:t>
      </w:r>
      <w:r>
        <w:rPr>
          <w:rFonts w:ascii="Meiryo UI" w:eastAsia="Meiryo UI" w:hAnsi="Meiryo UI" w:cs="MS UI Gothic"/>
          <w:kern w:val="0"/>
          <w:szCs w:val="21"/>
        </w:rPr>
        <w:t>と伝えると、逆に否認を強めてしまうので、「本人の否認を助長しないように両価性に配慮したようなコミュニケーションが望まれる」という内容を、啓発ツール等に盛り込んではどうか。</w:t>
      </w:r>
    </w:p>
    <w:p w14:paraId="70747374" w14:textId="4C69BBA8" w:rsidR="008A46DD" w:rsidRPr="008A46DD" w:rsidRDefault="008A46DD" w:rsidP="008A46DD">
      <w:pPr>
        <w:autoSpaceDE w:val="0"/>
        <w:autoSpaceDN w:val="0"/>
        <w:adjustRightInd w:val="0"/>
        <w:jc w:val="left"/>
        <w:rPr>
          <w:rFonts w:ascii="Meiryo UI" w:eastAsia="Meiryo UI" w:hAnsi="Meiryo UI" w:cs="MS UI Gothic"/>
          <w:kern w:val="0"/>
          <w:szCs w:val="21"/>
        </w:rPr>
      </w:pPr>
      <w:r>
        <w:rPr>
          <w:rFonts w:ascii="Meiryo UI" w:eastAsia="Meiryo UI" w:hAnsi="Meiryo UI" w:cs="MS UI Gothic" w:hint="eastAsia"/>
          <w:kern w:val="0"/>
          <w:szCs w:val="21"/>
        </w:rPr>
        <w:t xml:space="preserve">　（大阪府小売酒販組合連合会）</w:t>
      </w:r>
    </w:p>
    <w:p w14:paraId="599E085B" w14:textId="72314197" w:rsidR="005A4B2F" w:rsidRDefault="005A4B2F" w:rsidP="005A4B2F">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kern w:val="0"/>
          <w:szCs w:val="21"/>
        </w:rPr>
        <w:t>（</w:t>
      </w:r>
      <w:r w:rsidR="00F56322">
        <w:rPr>
          <w:rFonts w:ascii="Meiryo UI" w:eastAsia="Meiryo UI" w:hAnsi="Meiryo UI" w:cs="MS UI Gothic"/>
          <w:kern w:val="0"/>
          <w:szCs w:val="21"/>
        </w:rPr>
        <w:t>高齢）高齢者の場合、家庭の中で家族に注意されてもなかなか耳を</w:t>
      </w:r>
      <w:r w:rsidR="00F56322">
        <w:rPr>
          <w:rFonts w:ascii="Meiryo UI" w:eastAsia="Meiryo UI" w:hAnsi="Meiryo UI" w:cs="MS UI Gothic" w:hint="eastAsia"/>
          <w:kern w:val="0"/>
          <w:szCs w:val="21"/>
        </w:rPr>
        <w:t>貸さ</w:t>
      </w:r>
      <w:r>
        <w:rPr>
          <w:rFonts w:ascii="Meiryo UI" w:eastAsia="Meiryo UI" w:hAnsi="Meiryo UI" w:cs="MS UI Gothic"/>
          <w:kern w:val="0"/>
          <w:szCs w:val="21"/>
        </w:rPr>
        <w:t>ないこともあるが、外からの意見は比較的素直な気持ちで聞いてくれる。</w:t>
      </w:r>
    </w:p>
    <w:p w14:paraId="7128DF06" w14:textId="6F2C3D20" w:rsidR="005A4B2F" w:rsidRDefault="005A4B2F" w:rsidP="005A4B2F">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kern w:val="0"/>
          <w:szCs w:val="21"/>
        </w:rPr>
        <w:t>（高齢）特に若い頃から飲酒している人は、年齢を重ねて若い頃と同じように飲めなくなる、同じように飲んだら</w:t>
      </w:r>
      <w:r w:rsidR="00AD2DDB">
        <w:rPr>
          <w:rFonts w:ascii="Meiryo UI" w:eastAsia="Meiryo UI" w:hAnsi="Meiryo UI" w:cs="MS UI Gothic"/>
          <w:kern w:val="0"/>
          <w:szCs w:val="21"/>
        </w:rPr>
        <w:t>若い</w:t>
      </w:r>
      <w:r w:rsidR="000F1AE2">
        <w:rPr>
          <w:rFonts w:ascii="Meiryo UI" w:eastAsia="Meiryo UI" w:hAnsi="Meiryo UI" w:cs="MS UI Gothic"/>
          <w:kern w:val="0"/>
          <w:szCs w:val="21"/>
        </w:rPr>
        <w:t>時</w:t>
      </w:r>
      <w:r w:rsidR="00AD2DDB">
        <w:rPr>
          <w:rFonts w:ascii="Meiryo UI" w:eastAsia="Meiryo UI" w:hAnsi="Meiryo UI" w:cs="MS UI Gothic"/>
          <w:kern w:val="0"/>
          <w:szCs w:val="21"/>
        </w:rPr>
        <w:t>よりも酔いが回る、という認識が不足しているように思える。</w:t>
      </w:r>
    </w:p>
    <w:p w14:paraId="0F50F1AD" w14:textId="54B45BA6" w:rsidR="008A46DD" w:rsidRDefault="00C740D0" w:rsidP="008A46DD">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（飲酒・高齢）最近は</w:t>
      </w:r>
      <w:r w:rsidR="000F1AE2">
        <w:rPr>
          <w:rFonts w:ascii="Meiryo UI" w:eastAsia="Meiryo UI" w:hAnsi="Meiryo UI" w:cs="MS UI Gothic" w:hint="eastAsia"/>
          <w:kern w:val="0"/>
          <w:szCs w:val="21"/>
        </w:rPr>
        <w:t>取締り</w:t>
      </w:r>
      <w:r>
        <w:rPr>
          <w:rFonts w:ascii="Meiryo UI" w:eastAsia="Meiryo UI" w:hAnsi="Meiryo UI" w:cs="MS UI Gothic" w:hint="eastAsia"/>
          <w:kern w:val="0"/>
          <w:szCs w:val="21"/>
        </w:rPr>
        <w:t>もかなり厳しく、社会的な要請もあるので、飲酒運転の件数は減ってきているが、令和に入ってからは事故件数や死</w:t>
      </w:r>
      <w:r w:rsidR="00F56322">
        <w:rPr>
          <w:rFonts w:ascii="Meiryo UI" w:eastAsia="Meiryo UI" w:hAnsi="Meiryo UI" w:cs="MS UI Gothic" w:hint="eastAsia"/>
          <w:kern w:val="0"/>
          <w:szCs w:val="21"/>
        </w:rPr>
        <w:t>者数も増えている。これだけ徹底していても高齢になると、どうも自信</w:t>
      </w:r>
      <w:r>
        <w:rPr>
          <w:rFonts w:ascii="Meiryo UI" w:eastAsia="Meiryo UI" w:hAnsi="Meiryo UI" w:cs="MS UI Gothic" w:hint="eastAsia"/>
          <w:kern w:val="0"/>
          <w:szCs w:val="21"/>
        </w:rPr>
        <w:t>があるのか、少量なら大丈夫という認識が強いように思える。あまり家族から頭ごなしに言っても、高齢になると頑固になって聞い</w:t>
      </w:r>
      <w:r w:rsidR="00F56322">
        <w:rPr>
          <w:rFonts w:ascii="Meiryo UI" w:eastAsia="Meiryo UI" w:hAnsi="Meiryo UI" w:cs="MS UI Gothic" w:hint="eastAsia"/>
          <w:kern w:val="0"/>
          <w:szCs w:val="21"/>
        </w:rPr>
        <w:t>てくれないということ</w:t>
      </w:r>
      <w:r>
        <w:rPr>
          <w:rFonts w:ascii="Meiryo UI" w:eastAsia="Meiryo UI" w:hAnsi="Meiryo UI" w:cs="MS UI Gothic" w:hint="eastAsia"/>
          <w:kern w:val="0"/>
          <w:szCs w:val="21"/>
        </w:rPr>
        <w:t>があるので、家庭も含めて</w:t>
      </w:r>
      <w:r w:rsidR="00E20D2D">
        <w:rPr>
          <w:rFonts w:ascii="Meiryo UI" w:eastAsia="Meiryo UI" w:hAnsi="Meiryo UI" w:cs="MS UI Gothic" w:hint="eastAsia"/>
          <w:kern w:val="0"/>
          <w:szCs w:val="21"/>
        </w:rPr>
        <w:t>周りからのサポート</w:t>
      </w:r>
      <w:r w:rsidR="00F56322">
        <w:rPr>
          <w:rFonts w:ascii="Meiryo UI" w:eastAsia="Meiryo UI" w:hAnsi="Meiryo UI" w:cs="MS UI Gothic" w:hint="eastAsia"/>
          <w:kern w:val="0"/>
          <w:szCs w:val="21"/>
        </w:rPr>
        <w:t>も</w:t>
      </w:r>
      <w:r w:rsidR="00E20D2D">
        <w:rPr>
          <w:rFonts w:ascii="Meiryo UI" w:eastAsia="Meiryo UI" w:hAnsi="Meiryo UI" w:cs="MS UI Gothic" w:hint="eastAsia"/>
          <w:kern w:val="0"/>
          <w:szCs w:val="21"/>
        </w:rPr>
        <w:t>必要。</w:t>
      </w:r>
    </w:p>
    <w:p w14:paraId="2D8533C0" w14:textId="7D61DD00" w:rsidR="008A46DD" w:rsidRPr="008A46DD" w:rsidRDefault="008A46DD" w:rsidP="008A46DD">
      <w:pPr>
        <w:autoSpaceDE w:val="0"/>
        <w:autoSpaceDN w:val="0"/>
        <w:adjustRightInd w:val="0"/>
        <w:jc w:val="left"/>
        <w:rPr>
          <w:rFonts w:ascii="Meiryo UI" w:eastAsia="Meiryo UI" w:hAnsi="Meiryo UI" w:cs="MS UI Gothic"/>
          <w:kern w:val="0"/>
          <w:szCs w:val="21"/>
        </w:rPr>
      </w:pPr>
      <w:r>
        <w:rPr>
          <w:rFonts w:ascii="Meiryo UI" w:eastAsia="Meiryo UI" w:hAnsi="Meiryo UI" w:cs="MS UI Gothic" w:hint="eastAsia"/>
          <w:kern w:val="0"/>
          <w:szCs w:val="21"/>
        </w:rPr>
        <w:t>（大阪精神医療センター）</w:t>
      </w:r>
    </w:p>
    <w:p w14:paraId="2437C839" w14:textId="319D7544" w:rsidR="00E20D2D" w:rsidRDefault="00F56322" w:rsidP="005A4B2F">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kern w:val="0"/>
          <w:szCs w:val="21"/>
        </w:rPr>
        <w:t>（飲酒）飲酒運転の取消講習のカリキュラムの中身は</w:t>
      </w:r>
      <w:r>
        <w:rPr>
          <w:rFonts w:ascii="Meiryo UI" w:eastAsia="Meiryo UI" w:hAnsi="Meiryo UI" w:cs="MS UI Gothic" w:hint="eastAsia"/>
          <w:kern w:val="0"/>
          <w:szCs w:val="21"/>
        </w:rPr>
        <w:t>。</w:t>
      </w:r>
    </w:p>
    <w:p w14:paraId="08CF9A96" w14:textId="5F707F2F" w:rsidR="00AC7CCC" w:rsidRPr="00AC7CCC" w:rsidRDefault="00AC7CCC" w:rsidP="00AC7CCC">
      <w:pPr>
        <w:pStyle w:val="a3"/>
        <w:autoSpaceDE w:val="0"/>
        <w:autoSpaceDN w:val="0"/>
        <w:adjustRightInd w:val="0"/>
        <w:ind w:leftChars="0" w:left="786"/>
        <w:jc w:val="left"/>
        <w:rPr>
          <w:rFonts w:ascii="Meiryo UI" w:eastAsia="Meiryo UI" w:hAnsi="Meiryo UI" w:cs="MS UI Gothic"/>
          <w:kern w:val="0"/>
          <w:szCs w:val="21"/>
        </w:rPr>
      </w:pPr>
      <w:r>
        <w:rPr>
          <w:rFonts w:ascii="Meiryo UI" w:eastAsia="Meiryo UI" w:hAnsi="Meiryo UI" w:cs="MS UI Gothic"/>
          <w:kern w:val="0"/>
          <w:szCs w:val="21"/>
        </w:rPr>
        <w:t>⇒</w:t>
      </w:r>
      <w:r w:rsidR="00F56322">
        <w:rPr>
          <w:rFonts w:ascii="Meiryo UI" w:eastAsia="Meiryo UI" w:hAnsi="Meiryo UI" w:cs="MS UI Gothic" w:hint="eastAsia"/>
          <w:kern w:val="0"/>
          <w:szCs w:val="21"/>
        </w:rPr>
        <w:t>12</w:t>
      </w:r>
      <w:r w:rsidR="00F56322">
        <w:rPr>
          <w:rFonts w:ascii="Meiryo UI" w:eastAsia="Meiryo UI" w:hAnsi="Meiryo UI" w:cs="MS UI Gothic"/>
          <w:kern w:val="0"/>
          <w:szCs w:val="21"/>
        </w:rPr>
        <w:t>～</w:t>
      </w:r>
      <w:r w:rsidR="00F56322">
        <w:rPr>
          <w:rFonts w:ascii="Meiryo UI" w:eastAsia="Meiryo UI" w:hAnsi="Meiryo UI" w:cs="MS UI Gothic" w:hint="eastAsia"/>
          <w:kern w:val="0"/>
          <w:szCs w:val="21"/>
        </w:rPr>
        <w:t>13</w:t>
      </w:r>
      <w:r>
        <w:rPr>
          <w:rFonts w:ascii="Meiryo UI" w:eastAsia="Meiryo UI" w:hAnsi="Meiryo UI" w:cs="MS UI Gothic"/>
          <w:kern w:val="0"/>
          <w:szCs w:val="21"/>
        </w:rPr>
        <w:t>時間の講習を２回実施しており、飲酒運転のリスクや事故の悲惨さなどを伝えるような内容の講習になっている。</w:t>
      </w:r>
    </w:p>
    <w:p w14:paraId="00B8B46E" w14:textId="6591B264" w:rsidR="00AC7CCC" w:rsidRDefault="00AC7CCC" w:rsidP="005A4B2F">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w:t>
      </w:r>
      <w:r w:rsidR="00F56322">
        <w:rPr>
          <w:rFonts w:ascii="Meiryo UI" w:eastAsia="Meiryo UI" w:hAnsi="Meiryo UI" w:cs="MS UI Gothic" w:hint="eastAsia"/>
          <w:kern w:val="0"/>
          <w:szCs w:val="21"/>
        </w:rPr>
        <w:t>飲酒）大阪府警が取り組んでいるフローは、逮捕されるような</w:t>
      </w:r>
      <w:r w:rsidR="009967F9">
        <w:rPr>
          <w:rFonts w:ascii="Meiryo UI" w:eastAsia="Meiryo UI" w:hAnsi="Meiryo UI" w:cs="MS UI Gothic" w:hint="eastAsia"/>
          <w:kern w:val="0"/>
          <w:szCs w:val="21"/>
        </w:rPr>
        <w:t>人</w:t>
      </w:r>
      <w:r w:rsidR="00F56322">
        <w:rPr>
          <w:rFonts w:ascii="Meiryo UI" w:eastAsia="Meiryo UI" w:hAnsi="Meiryo UI" w:cs="MS UI Gothic" w:hint="eastAsia"/>
          <w:kern w:val="0"/>
          <w:szCs w:val="21"/>
        </w:rPr>
        <w:t>のみか。</w:t>
      </w:r>
    </w:p>
    <w:p w14:paraId="459CDF50" w14:textId="383ACFD2" w:rsidR="00AC7CCC" w:rsidRDefault="00AC7CCC" w:rsidP="00AC7CCC">
      <w:pPr>
        <w:pStyle w:val="a3"/>
        <w:autoSpaceDE w:val="0"/>
        <w:autoSpaceDN w:val="0"/>
        <w:adjustRightInd w:val="0"/>
        <w:ind w:leftChars="0" w:left="786"/>
        <w:jc w:val="left"/>
        <w:rPr>
          <w:rFonts w:ascii="Meiryo UI" w:eastAsia="Meiryo UI" w:hAnsi="Meiryo UI" w:cs="MS UI Gothic"/>
          <w:kern w:val="0"/>
          <w:szCs w:val="21"/>
        </w:rPr>
      </w:pPr>
      <w:r>
        <w:rPr>
          <w:rFonts w:ascii="Meiryo UI" w:eastAsia="Meiryo UI" w:hAnsi="Meiryo UI" w:cs="MS UI Gothic"/>
          <w:kern w:val="0"/>
          <w:szCs w:val="21"/>
        </w:rPr>
        <w:t>⇒当初は再犯者を対象としていたが、最近は検知の数値が高い人やその場で発汗していたり、常に飲酒しているといった明らかにアルコール依存症の可能性のある</w:t>
      </w:r>
      <w:r w:rsidR="009967F9">
        <w:rPr>
          <w:rFonts w:ascii="Meiryo UI" w:eastAsia="Meiryo UI" w:hAnsi="Meiryo UI" w:cs="MS UI Gothic"/>
          <w:kern w:val="0"/>
          <w:szCs w:val="21"/>
        </w:rPr>
        <w:t>人</w:t>
      </w:r>
      <w:r>
        <w:rPr>
          <w:rFonts w:ascii="Meiryo UI" w:eastAsia="Meiryo UI" w:hAnsi="Meiryo UI" w:cs="MS UI Gothic"/>
          <w:kern w:val="0"/>
          <w:szCs w:val="21"/>
        </w:rPr>
        <w:t>も対象として受診勧奨をしている。</w:t>
      </w:r>
    </w:p>
    <w:p w14:paraId="503D762B" w14:textId="11B00525" w:rsidR="00AC7CCC" w:rsidRDefault="00F56322" w:rsidP="00AC7CCC">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kern w:val="0"/>
          <w:szCs w:val="21"/>
        </w:rPr>
        <w:t>（飲酒）再</w:t>
      </w:r>
      <w:r>
        <w:rPr>
          <w:rFonts w:ascii="Meiryo UI" w:eastAsia="Meiryo UI" w:hAnsi="Meiryo UI" w:cs="MS UI Gothic" w:hint="eastAsia"/>
          <w:kern w:val="0"/>
          <w:szCs w:val="21"/>
        </w:rPr>
        <w:t>犯</w:t>
      </w:r>
      <w:r w:rsidR="00AC7CCC">
        <w:rPr>
          <w:rFonts w:ascii="Meiryo UI" w:eastAsia="Meiryo UI" w:hAnsi="Meiryo UI" w:cs="MS UI Gothic"/>
          <w:kern w:val="0"/>
          <w:szCs w:val="21"/>
        </w:rPr>
        <w:t>している</w:t>
      </w:r>
      <w:r w:rsidR="009967F9">
        <w:rPr>
          <w:rFonts w:ascii="Meiryo UI" w:eastAsia="Meiryo UI" w:hAnsi="Meiryo UI" w:cs="MS UI Gothic"/>
          <w:kern w:val="0"/>
          <w:szCs w:val="21"/>
        </w:rPr>
        <w:t>人</w:t>
      </w:r>
      <w:r w:rsidR="00AC7CCC">
        <w:rPr>
          <w:rFonts w:ascii="Meiryo UI" w:eastAsia="Meiryo UI" w:hAnsi="Meiryo UI" w:cs="MS UI Gothic"/>
          <w:kern w:val="0"/>
          <w:szCs w:val="21"/>
        </w:rPr>
        <w:t>は</w:t>
      </w:r>
      <w:r>
        <w:rPr>
          <w:rFonts w:ascii="Meiryo UI" w:eastAsia="Meiryo UI" w:hAnsi="Meiryo UI" w:cs="MS UI Gothic"/>
          <w:kern w:val="0"/>
          <w:szCs w:val="21"/>
        </w:rPr>
        <w:t>依存症の可能性が高いが、それ以前の再</w:t>
      </w:r>
      <w:r>
        <w:rPr>
          <w:rFonts w:ascii="Meiryo UI" w:eastAsia="Meiryo UI" w:hAnsi="Meiryo UI" w:cs="MS UI Gothic" w:hint="eastAsia"/>
          <w:kern w:val="0"/>
          <w:szCs w:val="21"/>
        </w:rPr>
        <w:t>犯</w:t>
      </w:r>
      <w:r w:rsidR="00ED6F5E">
        <w:rPr>
          <w:rFonts w:ascii="Meiryo UI" w:eastAsia="Meiryo UI" w:hAnsi="Meiryo UI" w:cs="MS UI Gothic"/>
          <w:kern w:val="0"/>
          <w:szCs w:val="21"/>
        </w:rPr>
        <w:t>する前の段階も重要</w:t>
      </w:r>
      <w:r w:rsidR="009967F9">
        <w:rPr>
          <w:rFonts w:ascii="Meiryo UI" w:eastAsia="Meiryo UI" w:hAnsi="Meiryo UI" w:cs="MS UI Gothic" w:hint="eastAsia"/>
          <w:kern w:val="0"/>
          <w:szCs w:val="21"/>
        </w:rPr>
        <w:t>だ</w:t>
      </w:r>
      <w:r w:rsidR="00ED6F5E">
        <w:rPr>
          <w:rFonts w:ascii="Meiryo UI" w:eastAsia="Meiryo UI" w:hAnsi="Meiryo UI" w:cs="MS UI Gothic"/>
          <w:kern w:val="0"/>
          <w:szCs w:val="21"/>
        </w:rPr>
        <w:t>と思う。飲酒運転をしてしまった時点で、依存症だった場合の専門治療などを伝える場が少ないのではないか</w:t>
      </w:r>
      <w:r>
        <w:rPr>
          <w:rFonts w:ascii="Meiryo UI" w:eastAsia="Meiryo UI" w:hAnsi="Meiryo UI" w:cs="MS UI Gothic"/>
          <w:kern w:val="0"/>
          <w:szCs w:val="21"/>
        </w:rPr>
        <w:t>。例えば、現在の受診勧奨のフローの中で、専門医療機関へつな</w:t>
      </w:r>
      <w:r>
        <w:rPr>
          <w:rFonts w:ascii="Meiryo UI" w:eastAsia="Meiryo UI" w:hAnsi="Meiryo UI" w:cs="MS UI Gothic" w:hint="eastAsia"/>
          <w:kern w:val="0"/>
          <w:szCs w:val="21"/>
        </w:rPr>
        <w:t>ぐための</w:t>
      </w:r>
      <w:r>
        <w:rPr>
          <w:rFonts w:ascii="Meiryo UI" w:eastAsia="Meiryo UI" w:hAnsi="Meiryo UI" w:cs="MS UI Gothic"/>
          <w:kern w:val="0"/>
          <w:szCs w:val="21"/>
        </w:rPr>
        <w:t>動画を見てもらうような</w:t>
      </w:r>
      <w:r>
        <w:rPr>
          <w:rFonts w:ascii="Meiryo UI" w:eastAsia="Meiryo UI" w:hAnsi="Meiryo UI" w:cs="MS UI Gothic" w:hint="eastAsia"/>
          <w:kern w:val="0"/>
          <w:szCs w:val="21"/>
        </w:rPr>
        <w:t>場面</w:t>
      </w:r>
      <w:r w:rsidR="00ED6F5E">
        <w:rPr>
          <w:rFonts w:ascii="Meiryo UI" w:eastAsia="Meiryo UI" w:hAnsi="Meiryo UI" w:cs="MS UI Gothic"/>
          <w:kern w:val="0"/>
          <w:szCs w:val="21"/>
        </w:rPr>
        <w:t>を設けてはどうか。</w:t>
      </w:r>
    </w:p>
    <w:p w14:paraId="5BE6A4C3" w14:textId="5F78B84B" w:rsidR="00ED6F5E" w:rsidRDefault="00ED6F5E" w:rsidP="00AC7CCC">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kern w:val="0"/>
          <w:szCs w:val="21"/>
        </w:rPr>
        <w:t>（飲酒）専門医療機関についてはどこに通報さ</w:t>
      </w:r>
      <w:r w:rsidR="00F56322">
        <w:rPr>
          <w:rFonts w:ascii="Meiryo UI" w:eastAsia="Meiryo UI" w:hAnsi="Meiryo UI" w:cs="MS UI Gothic"/>
          <w:kern w:val="0"/>
          <w:szCs w:val="21"/>
        </w:rPr>
        <w:t>れる</w:t>
      </w:r>
      <w:r w:rsidR="00F56322">
        <w:rPr>
          <w:rFonts w:ascii="Meiryo UI" w:eastAsia="Meiryo UI" w:hAnsi="Meiryo UI" w:cs="MS UI Gothic" w:hint="eastAsia"/>
          <w:kern w:val="0"/>
          <w:szCs w:val="21"/>
        </w:rPr>
        <w:t>のか。</w:t>
      </w:r>
    </w:p>
    <w:p w14:paraId="166F3F98" w14:textId="6B93F5D6" w:rsidR="00ED6F5E" w:rsidRDefault="00ED6F5E" w:rsidP="00ED6F5E">
      <w:pPr>
        <w:pStyle w:val="a3"/>
        <w:autoSpaceDE w:val="0"/>
        <w:autoSpaceDN w:val="0"/>
        <w:adjustRightInd w:val="0"/>
        <w:ind w:leftChars="0" w:left="786"/>
        <w:jc w:val="left"/>
        <w:rPr>
          <w:rFonts w:ascii="Meiryo UI" w:eastAsia="Meiryo UI" w:hAnsi="Meiryo UI" w:cs="MS UI Gothic"/>
          <w:kern w:val="0"/>
          <w:szCs w:val="21"/>
        </w:rPr>
      </w:pPr>
      <w:r>
        <w:rPr>
          <w:rFonts w:ascii="Meiryo UI" w:eastAsia="Meiryo UI" w:hAnsi="Meiryo UI" w:cs="MS UI Gothic"/>
          <w:kern w:val="0"/>
          <w:szCs w:val="21"/>
        </w:rPr>
        <w:t>⇒　本人が希望する医療機関（概ね住所地の近くが多い）に通報する（</w:t>
      </w:r>
      <w:r>
        <w:rPr>
          <w:rFonts w:ascii="Meiryo UI" w:eastAsia="Meiryo UI" w:hAnsi="Meiryo UI" w:cs="MS UI Gothic" w:hint="eastAsia"/>
          <w:kern w:val="0"/>
          <w:szCs w:val="21"/>
        </w:rPr>
        <w:t>12医療機関）。</w:t>
      </w:r>
    </w:p>
    <w:p w14:paraId="264B0B14" w14:textId="7CDDA3ED" w:rsidR="00ED6F5E" w:rsidRPr="00ED6F5E" w:rsidRDefault="00F56322" w:rsidP="00ED6F5E">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kern w:val="0"/>
          <w:szCs w:val="21"/>
        </w:rPr>
        <w:t>（飲酒）専門医療機関に１</w:t>
      </w:r>
      <w:r>
        <w:rPr>
          <w:rFonts w:ascii="Meiryo UI" w:eastAsia="Meiryo UI" w:hAnsi="Meiryo UI" w:cs="MS UI Gothic" w:hint="eastAsia"/>
          <w:kern w:val="0"/>
          <w:szCs w:val="21"/>
        </w:rPr>
        <w:t>か</w:t>
      </w:r>
      <w:r w:rsidR="00ED6F5E" w:rsidRPr="00ED6F5E">
        <w:rPr>
          <w:rFonts w:ascii="Meiryo UI" w:eastAsia="Meiryo UI" w:hAnsi="Meiryo UI" w:cs="MS UI Gothic"/>
          <w:kern w:val="0"/>
          <w:szCs w:val="21"/>
        </w:rPr>
        <w:t>月後に受診状況を確認するということだが、それは教えてもらえるものなのか（個人情報保護の問題）。</w:t>
      </w:r>
    </w:p>
    <w:p w14:paraId="4DD5EE70" w14:textId="6F9A7AA2" w:rsidR="006C1934" w:rsidRPr="00512FB4" w:rsidRDefault="00ED6F5E" w:rsidP="00512FB4">
      <w:pPr>
        <w:pStyle w:val="a3"/>
        <w:autoSpaceDE w:val="0"/>
        <w:autoSpaceDN w:val="0"/>
        <w:adjustRightInd w:val="0"/>
        <w:ind w:leftChars="0" w:left="786"/>
        <w:jc w:val="left"/>
        <w:rPr>
          <w:rFonts w:ascii="Meiryo UI" w:eastAsia="Meiryo UI" w:hAnsi="Meiryo UI" w:cs="MS UI Gothic"/>
          <w:kern w:val="0"/>
          <w:szCs w:val="21"/>
        </w:rPr>
      </w:pPr>
      <w:r>
        <w:rPr>
          <w:rFonts w:ascii="Meiryo UI" w:eastAsia="Meiryo UI" w:hAnsi="Meiryo UI" w:cs="MS UI Gothic"/>
          <w:kern w:val="0"/>
          <w:szCs w:val="21"/>
        </w:rPr>
        <w:t>⇒</w:t>
      </w:r>
      <w:r w:rsidR="00C52F45">
        <w:rPr>
          <w:rFonts w:ascii="Meiryo UI" w:eastAsia="Meiryo UI" w:hAnsi="Meiryo UI" w:cs="MS UI Gothic"/>
          <w:kern w:val="0"/>
          <w:szCs w:val="21"/>
        </w:rPr>
        <w:t>受診したかどうかだけを教えてもらっている。病名等は情報共有していない。</w:t>
      </w:r>
      <w:r w:rsidR="00210ED3">
        <w:rPr>
          <w:rFonts w:ascii="Meiryo UI" w:eastAsia="Meiryo UI" w:hAnsi="Meiryo UI" w:cs="MS UI Gothic"/>
          <w:kern w:val="0"/>
          <w:szCs w:val="21"/>
        </w:rPr>
        <w:t>受診したかどうかの確認をすることについての同意書は得る形</w:t>
      </w:r>
      <w:r w:rsidR="00F56322">
        <w:rPr>
          <w:rFonts w:ascii="Meiryo UI" w:eastAsia="Meiryo UI" w:hAnsi="Meiryo UI" w:cs="MS UI Gothic" w:hint="eastAsia"/>
          <w:kern w:val="0"/>
          <w:szCs w:val="21"/>
        </w:rPr>
        <w:t>になっている</w:t>
      </w:r>
      <w:r w:rsidR="00210ED3">
        <w:rPr>
          <w:rFonts w:ascii="Meiryo UI" w:eastAsia="Meiryo UI" w:hAnsi="Meiryo UI" w:cs="MS UI Gothic"/>
          <w:kern w:val="0"/>
          <w:szCs w:val="21"/>
        </w:rPr>
        <w:t>。</w:t>
      </w:r>
    </w:p>
    <w:p w14:paraId="45974C95" w14:textId="76A056D4" w:rsidR="00210ED3" w:rsidRPr="00210ED3" w:rsidRDefault="006C1934" w:rsidP="00512FB4">
      <w:pPr>
        <w:pStyle w:val="a3"/>
        <w:autoSpaceDE w:val="0"/>
        <w:autoSpaceDN w:val="0"/>
        <w:adjustRightInd w:val="0"/>
        <w:ind w:leftChars="300" w:left="1360" w:hangingChars="300" w:hanging="680"/>
        <w:jc w:val="left"/>
        <w:rPr>
          <w:rFonts w:ascii="Meiryo UI" w:eastAsia="Meiryo UI" w:hAnsi="Meiryo UI" w:cs="MS UI Gothic"/>
          <w:kern w:val="0"/>
          <w:szCs w:val="21"/>
        </w:rPr>
      </w:pPr>
      <w:r>
        <w:rPr>
          <w:rFonts w:ascii="Meiryo UI" w:eastAsia="Meiryo UI" w:hAnsi="Meiryo UI" w:cs="MS UI Gothic"/>
          <w:kern w:val="0"/>
          <w:szCs w:val="21"/>
        </w:rPr>
        <w:t>【</w:t>
      </w:r>
      <w:r w:rsidR="00210ED3">
        <w:rPr>
          <w:rFonts w:ascii="Meiryo UI" w:eastAsia="Meiryo UI" w:hAnsi="Meiryo UI" w:cs="MS UI Gothic"/>
          <w:kern w:val="0"/>
          <w:szCs w:val="21"/>
        </w:rPr>
        <w:t>部会長</w:t>
      </w:r>
      <w:r>
        <w:rPr>
          <w:rFonts w:ascii="Meiryo UI" w:eastAsia="Meiryo UI" w:hAnsi="Meiryo UI" w:cs="MS UI Gothic" w:hint="eastAsia"/>
          <w:kern w:val="0"/>
          <w:szCs w:val="21"/>
        </w:rPr>
        <w:t>】</w:t>
      </w:r>
      <w:r w:rsidR="00210ED3">
        <w:rPr>
          <w:rFonts w:ascii="Meiryo UI" w:eastAsia="Meiryo UI" w:hAnsi="Meiryo UI" w:cs="MS UI Gothic"/>
          <w:kern w:val="0"/>
          <w:szCs w:val="21"/>
        </w:rPr>
        <w:t>専門医療機関を受診するメリットをどう考えるかが問題。ア</w:t>
      </w:r>
      <w:r w:rsidR="00F56322">
        <w:rPr>
          <w:rFonts w:ascii="Meiryo UI" w:eastAsia="Meiryo UI" w:hAnsi="Meiryo UI" w:cs="MS UI Gothic"/>
          <w:kern w:val="0"/>
          <w:szCs w:val="21"/>
        </w:rPr>
        <w:t>メリカだと受診することで運転できるようになる、というメリットが</w:t>
      </w:r>
      <w:r w:rsidR="00F56322">
        <w:rPr>
          <w:rFonts w:ascii="Meiryo UI" w:eastAsia="Meiryo UI" w:hAnsi="Meiryo UI" w:cs="MS UI Gothic" w:hint="eastAsia"/>
          <w:kern w:val="0"/>
          <w:szCs w:val="21"/>
        </w:rPr>
        <w:t>あ</w:t>
      </w:r>
      <w:r w:rsidR="00210ED3">
        <w:rPr>
          <w:rFonts w:ascii="Meiryo UI" w:eastAsia="Meiryo UI" w:hAnsi="Meiryo UI" w:cs="MS UI Gothic"/>
          <w:kern w:val="0"/>
          <w:szCs w:val="21"/>
        </w:rPr>
        <w:t>るが、日本では逆に専門医療につ</w:t>
      </w:r>
      <w:r w:rsidR="00F56322">
        <w:rPr>
          <w:rFonts w:ascii="Meiryo UI" w:eastAsia="Meiryo UI" w:hAnsi="Meiryo UI" w:cs="MS UI Gothic"/>
          <w:kern w:val="0"/>
          <w:szCs w:val="21"/>
        </w:rPr>
        <w:t>ながってしまうと、免許の再取得が困難になるのではないか、という</w:t>
      </w:r>
      <w:r w:rsidR="00F56322">
        <w:rPr>
          <w:rFonts w:ascii="Meiryo UI" w:eastAsia="Meiryo UI" w:hAnsi="Meiryo UI" w:cs="MS UI Gothic" w:hint="eastAsia"/>
          <w:kern w:val="0"/>
          <w:szCs w:val="21"/>
        </w:rPr>
        <w:t>問題</w:t>
      </w:r>
      <w:r w:rsidR="00210ED3">
        <w:rPr>
          <w:rFonts w:ascii="Meiryo UI" w:eastAsia="Meiryo UI" w:hAnsi="Meiryo UI" w:cs="MS UI Gothic"/>
          <w:kern w:val="0"/>
          <w:szCs w:val="21"/>
        </w:rPr>
        <w:t>がある。</w:t>
      </w:r>
    </w:p>
    <w:p w14:paraId="2E6842E9" w14:textId="750FE03A" w:rsidR="008A46DD" w:rsidRPr="008A46DD" w:rsidRDefault="008A46DD" w:rsidP="008A46DD">
      <w:pPr>
        <w:autoSpaceDE w:val="0"/>
        <w:autoSpaceDN w:val="0"/>
        <w:adjustRightInd w:val="0"/>
        <w:jc w:val="left"/>
        <w:rPr>
          <w:rFonts w:ascii="Meiryo UI" w:eastAsia="Meiryo UI" w:hAnsi="Meiryo UI" w:cs="MS UI Gothic"/>
          <w:kern w:val="0"/>
          <w:szCs w:val="21"/>
        </w:rPr>
      </w:pPr>
      <w:r>
        <w:rPr>
          <w:rFonts w:ascii="Meiryo UI" w:eastAsia="Meiryo UI" w:hAnsi="Meiryo UI" w:cs="MS UI Gothic" w:hint="eastAsia"/>
          <w:kern w:val="0"/>
          <w:szCs w:val="21"/>
        </w:rPr>
        <w:t xml:space="preserve">　（大阪精神保健福祉士協会）</w:t>
      </w:r>
    </w:p>
    <w:p w14:paraId="7A4117EE" w14:textId="0B7713C0" w:rsidR="00ED6F5E" w:rsidRPr="006C1934" w:rsidRDefault="00F56322" w:rsidP="006C1934">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（飲酒）最初の年は</w:t>
      </w:r>
      <w:r w:rsidR="009967F9">
        <w:rPr>
          <w:rFonts w:ascii="Meiryo UI" w:eastAsia="Meiryo UI" w:hAnsi="Meiryo UI" w:cs="MS UI Gothic" w:hint="eastAsia"/>
          <w:kern w:val="0"/>
          <w:szCs w:val="21"/>
        </w:rPr>
        <w:t>警察から</w:t>
      </w:r>
      <w:r>
        <w:rPr>
          <w:rFonts w:ascii="Meiryo UI" w:eastAsia="Meiryo UI" w:hAnsi="Meiryo UI" w:cs="MS UI Gothic" w:hint="eastAsia"/>
          <w:kern w:val="0"/>
          <w:szCs w:val="21"/>
        </w:rPr>
        <w:t>年に10名弱の</w:t>
      </w:r>
      <w:r w:rsidR="006C1934">
        <w:rPr>
          <w:rFonts w:ascii="Meiryo UI" w:eastAsia="Meiryo UI" w:hAnsi="Meiryo UI" w:cs="MS UI Gothic" w:hint="eastAsia"/>
          <w:kern w:val="0"/>
          <w:szCs w:val="21"/>
        </w:rPr>
        <w:t>紹介があったが、ここ数年はほぼゼロになって</w:t>
      </w:r>
      <w:r w:rsidR="009967F9">
        <w:rPr>
          <w:rFonts w:ascii="Meiryo UI" w:eastAsia="Meiryo UI" w:hAnsi="Meiryo UI" w:cs="MS UI Gothic" w:hint="eastAsia"/>
          <w:kern w:val="0"/>
          <w:szCs w:val="21"/>
        </w:rPr>
        <w:t>いて、その原因がわからなかったが、「半年の壁」の存在が受診を遠ざ</w:t>
      </w:r>
      <w:r w:rsidR="006C1934">
        <w:rPr>
          <w:rFonts w:ascii="Meiryo UI" w:eastAsia="Meiryo UI" w:hAnsi="Meiryo UI" w:cs="MS UI Gothic" w:hint="eastAsia"/>
          <w:kern w:val="0"/>
          <w:szCs w:val="21"/>
        </w:rPr>
        <w:t>ける一因なのかな、と思う。繰り</w:t>
      </w:r>
      <w:r w:rsidR="006C1934">
        <w:rPr>
          <w:rFonts w:ascii="Meiryo UI" w:eastAsia="Meiryo UI" w:hAnsi="Meiryo UI" w:cs="MS UI Gothic" w:hint="eastAsia"/>
          <w:kern w:val="0"/>
          <w:szCs w:val="21"/>
        </w:rPr>
        <w:lastRenderedPageBreak/>
        <w:t>返す人は病気なのではと思うので、受診してほしいと思うが、なかなかハ</w:t>
      </w:r>
      <w:r w:rsidR="006C1934" w:rsidRPr="006C1934">
        <w:rPr>
          <w:rFonts w:ascii="Meiryo UI" w:eastAsia="Meiryo UI" w:hAnsi="Meiryo UI" w:cs="MS UI Gothic" w:hint="eastAsia"/>
          <w:kern w:val="0"/>
          <w:szCs w:val="21"/>
        </w:rPr>
        <w:t>ードルが高い現実がある。</w:t>
      </w:r>
    </w:p>
    <w:p w14:paraId="6C3ACE9C" w14:textId="17B79519" w:rsidR="006C1934" w:rsidRDefault="006C1934" w:rsidP="00611BDC">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kern w:val="0"/>
          <w:szCs w:val="21"/>
        </w:rPr>
        <w:t>（高齢）数年前に寝屋川市で減酒指導のための冊子を作って、指導する人の養成講座を実施しており、ヘルパーやケアマネがよく参加している。</w:t>
      </w:r>
      <w:r w:rsidR="00611BDC" w:rsidRPr="00611BDC">
        <w:rPr>
          <w:rFonts w:ascii="Meiryo UI" w:eastAsia="Meiryo UI" w:hAnsi="Meiryo UI" w:cs="MS UI Gothic"/>
          <w:kern w:val="0"/>
          <w:szCs w:val="21"/>
        </w:rPr>
        <w:t>最初から断酒について前面に出すと全然聞いてもらえず介入もできないということで、まずは「減らしてみようか」という「できる目標」を立てて少しずつ</w:t>
      </w:r>
      <w:r w:rsidR="00611BDC">
        <w:rPr>
          <w:rFonts w:ascii="Meiryo UI" w:eastAsia="Meiryo UI" w:hAnsi="Meiryo UI" w:cs="MS UI Gothic"/>
          <w:kern w:val="0"/>
          <w:szCs w:val="21"/>
        </w:rPr>
        <w:t>取り組んでいくと、「心配してもらっている」という感覚の中で関係性も良好になり、支援の体制も作りやすいという声がある。</w:t>
      </w:r>
    </w:p>
    <w:p w14:paraId="78DFAC5B" w14:textId="6D8F59C7" w:rsidR="00611BDC" w:rsidRDefault="00D0746B" w:rsidP="00611BDC">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kern w:val="0"/>
          <w:szCs w:val="21"/>
        </w:rPr>
        <w:t>（高齢）高齢者支援に携わる</w:t>
      </w:r>
      <w:r>
        <w:rPr>
          <w:rFonts w:ascii="Meiryo UI" w:eastAsia="Meiryo UI" w:hAnsi="Meiryo UI" w:cs="MS UI Gothic" w:hint="eastAsia"/>
          <w:kern w:val="0"/>
          <w:szCs w:val="21"/>
        </w:rPr>
        <w:t>人</w:t>
      </w:r>
      <w:r w:rsidR="00611BDC">
        <w:rPr>
          <w:rFonts w:ascii="Meiryo UI" w:eastAsia="Meiryo UI" w:hAnsi="Meiryo UI" w:cs="MS UI Gothic"/>
          <w:kern w:val="0"/>
          <w:szCs w:val="21"/>
        </w:rPr>
        <w:t>の中で「絶対断酒じゃないといけない」と思っている人がいるが、目標は「断酒」だとしても</w:t>
      </w:r>
      <w:r w:rsidR="00F56322">
        <w:rPr>
          <w:rFonts w:ascii="Meiryo UI" w:eastAsia="Meiryo UI" w:hAnsi="Meiryo UI" w:cs="MS UI Gothic" w:hint="eastAsia"/>
          <w:kern w:val="0"/>
          <w:szCs w:val="21"/>
        </w:rPr>
        <w:t>、</w:t>
      </w:r>
      <w:r w:rsidR="00611BDC">
        <w:rPr>
          <w:rFonts w:ascii="Meiryo UI" w:eastAsia="Meiryo UI" w:hAnsi="Meiryo UI" w:cs="MS UI Gothic"/>
          <w:kern w:val="0"/>
          <w:szCs w:val="21"/>
        </w:rPr>
        <w:t>入り口はもう少しハードルを下げた</w:t>
      </w:r>
      <w:r w:rsidR="00F56322">
        <w:rPr>
          <w:rFonts w:ascii="Meiryo UI" w:eastAsia="Meiryo UI" w:hAnsi="Meiryo UI" w:cs="MS UI Gothic"/>
          <w:kern w:val="0"/>
          <w:szCs w:val="21"/>
        </w:rPr>
        <w:t>方</w:t>
      </w:r>
      <w:r w:rsidR="00611BDC">
        <w:rPr>
          <w:rFonts w:ascii="Meiryo UI" w:eastAsia="Meiryo UI" w:hAnsi="Meiryo UI" w:cs="MS UI Gothic"/>
          <w:kern w:val="0"/>
          <w:szCs w:val="21"/>
        </w:rPr>
        <w:t>が、支援者側も気持ちが楽に入って行ける印象がある。</w:t>
      </w:r>
    </w:p>
    <w:p w14:paraId="07802088" w14:textId="42C85975" w:rsidR="00611BDC" w:rsidRDefault="00611BDC" w:rsidP="00611BDC">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kern w:val="0"/>
          <w:szCs w:val="21"/>
        </w:rPr>
        <w:t>（その他）精神障害者</w:t>
      </w:r>
      <w:r w:rsidR="00F56322">
        <w:rPr>
          <w:rFonts w:ascii="Meiryo UI" w:eastAsia="Meiryo UI" w:hAnsi="Meiryo UI" w:cs="MS UI Gothic" w:hint="eastAsia"/>
          <w:kern w:val="0"/>
          <w:szCs w:val="21"/>
        </w:rPr>
        <w:t>保健福祉</w:t>
      </w:r>
      <w:r>
        <w:rPr>
          <w:rFonts w:ascii="Meiryo UI" w:eastAsia="Meiryo UI" w:hAnsi="Meiryo UI" w:cs="MS UI Gothic"/>
          <w:kern w:val="0"/>
          <w:szCs w:val="21"/>
        </w:rPr>
        <w:t>手帳の交付において、依存症の人が再飲酒・再使用等していると手帳の対象とならない、という現状があるが、それは全自治体で同じか？</w:t>
      </w:r>
    </w:p>
    <w:p w14:paraId="7EE55FDE" w14:textId="77777777" w:rsidR="008A46DD" w:rsidRDefault="00611BDC" w:rsidP="008A46DD">
      <w:pPr>
        <w:pStyle w:val="a3"/>
        <w:autoSpaceDE w:val="0"/>
        <w:autoSpaceDN w:val="0"/>
        <w:adjustRightInd w:val="0"/>
        <w:ind w:leftChars="0" w:left="786"/>
        <w:jc w:val="left"/>
        <w:rPr>
          <w:rFonts w:ascii="Meiryo UI" w:eastAsia="Meiryo UI" w:hAnsi="Meiryo UI" w:cs="MS UI Gothic"/>
          <w:kern w:val="0"/>
          <w:szCs w:val="21"/>
        </w:rPr>
      </w:pPr>
      <w:r>
        <w:rPr>
          <w:rFonts w:ascii="Meiryo UI" w:eastAsia="Meiryo UI" w:hAnsi="Meiryo UI" w:cs="MS UI Gothic"/>
          <w:kern w:val="0"/>
          <w:szCs w:val="21"/>
        </w:rPr>
        <w:t>⇒　自治体により判定基準は異なるのが現状。</w:t>
      </w:r>
    </w:p>
    <w:p w14:paraId="4F65B95C" w14:textId="21306DC0" w:rsidR="008A46DD" w:rsidRPr="008A46DD" w:rsidRDefault="008A46DD" w:rsidP="008A46DD">
      <w:pPr>
        <w:autoSpaceDE w:val="0"/>
        <w:autoSpaceDN w:val="0"/>
        <w:adjustRightInd w:val="0"/>
        <w:jc w:val="left"/>
        <w:rPr>
          <w:rFonts w:ascii="Meiryo UI" w:eastAsia="Meiryo UI" w:hAnsi="Meiryo UI" w:cs="MS UI Gothic"/>
          <w:kern w:val="0"/>
          <w:szCs w:val="21"/>
        </w:rPr>
      </w:pPr>
      <w:r w:rsidRPr="008A46DD">
        <w:rPr>
          <w:rFonts w:ascii="Meiryo UI" w:eastAsia="Meiryo UI" w:hAnsi="Meiryo UI" w:cs="MS UI Gothic" w:hint="eastAsia"/>
          <w:kern w:val="0"/>
          <w:szCs w:val="21"/>
        </w:rPr>
        <w:t>（いちごの会）</w:t>
      </w:r>
    </w:p>
    <w:p w14:paraId="325A0B3C" w14:textId="2217FB5C" w:rsidR="00611BDC" w:rsidRDefault="0094538E" w:rsidP="00611BDC">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kern w:val="0"/>
          <w:szCs w:val="21"/>
        </w:rPr>
        <w:t>（飲酒）</w:t>
      </w:r>
      <w:r w:rsidR="00512FB4">
        <w:rPr>
          <w:rFonts w:ascii="Meiryo UI" w:eastAsia="Meiryo UI" w:hAnsi="Meiryo UI" w:cs="MS UI Gothic" w:hint="eastAsia"/>
          <w:kern w:val="0"/>
          <w:szCs w:val="21"/>
        </w:rPr>
        <w:t>アメリカでは、依存症の治療</w:t>
      </w:r>
      <w:r w:rsidR="00580CF4">
        <w:rPr>
          <w:rFonts w:ascii="Meiryo UI" w:eastAsia="Meiryo UI" w:hAnsi="Meiryo UI" w:cs="MS UI Gothic" w:hint="eastAsia"/>
          <w:kern w:val="0"/>
          <w:szCs w:val="21"/>
        </w:rPr>
        <w:t>以前に飲酒運転で捕まった際のプロ</w:t>
      </w:r>
      <w:r w:rsidR="00F56322">
        <w:rPr>
          <w:rFonts w:ascii="Meiryo UI" w:eastAsia="Meiryo UI" w:hAnsi="Meiryo UI" w:cs="MS UI Gothic" w:hint="eastAsia"/>
          <w:kern w:val="0"/>
          <w:szCs w:val="21"/>
        </w:rPr>
        <w:t>グラム（自助グループに参加するなど）があるが、大阪でも作ることを</w:t>
      </w:r>
      <w:r w:rsidR="00580CF4">
        <w:rPr>
          <w:rFonts w:ascii="Meiryo UI" w:eastAsia="Meiryo UI" w:hAnsi="Meiryo UI" w:cs="MS UI Gothic" w:hint="eastAsia"/>
          <w:kern w:val="0"/>
          <w:szCs w:val="21"/>
        </w:rPr>
        <w:t>検討してみてはどうか。</w:t>
      </w:r>
    </w:p>
    <w:p w14:paraId="7DF78777" w14:textId="723D51FD" w:rsidR="00580CF4" w:rsidRDefault="008D3A86" w:rsidP="00580CF4">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（その他</w:t>
      </w:r>
      <w:r w:rsidR="00580CF4">
        <w:rPr>
          <w:rFonts w:ascii="Meiryo UI" w:eastAsia="Meiryo UI" w:hAnsi="Meiryo UI" w:cs="MS UI Gothic" w:hint="eastAsia"/>
          <w:kern w:val="0"/>
          <w:szCs w:val="21"/>
        </w:rPr>
        <w:t>）高齢者・障がい者・児童等各領域での支援体制は充実してきているが、福祉課題は一層、</w:t>
      </w:r>
      <w:r w:rsidR="00580CF4" w:rsidRPr="00580CF4">
        <w:rPr>
          <w:rFonts w:ascii="Meiryo UI" w:eastAsia="Meiryo UI" w:hAnsi="Meiryo UI" w:cs="MS UI Gothic" w:hint="eastAsia"/>
          <w:kern w:val="0"/>
          <w:szCs w:val="21"/>
        </w:rPr>
        <w:t>複雑化</w:t>
      </w:r>
      <w:r w:rsidR="00580CF4">
        <w:rPr>
          <w:rFonts w:ascii="Meiryo UI" w:eastAsia="Meiryo UI" w:hAnsi="Meiryo UI" w:cs="MS UI Gothic" w:hint="eastAsia"/>
          <w:kern w:val="0"/>
          <w:szCs w:val="21"/>
        </w:rPr>
        <w:t>・</w:t>
      </w:r>
      <w:r w:rsidR="00580CF4" w:rsidRPr="00580CF4">
        <w:rPr>
          <w:rFonts w:ascii="Meiryo UI" w:eastAsia="Meiryo UI" w:hAnsi="Meiryo UI" w:cs="MS UI Gothic" w:hint="eastAsia"/>
          <w:kern w:val="0"/>
          <w:szCs w:val="21"/>
        </w:rPr>
        <w:t>多様化</w:t>
      </w:r>
      <w:r w:rsidR="00580CF4">
        <w:rPr>
          <w:rFonts w:ascii="Meiryo UI" w:eastAsia="Meiryo UI" w:hAnsi="Meiryo UI" w:cs="MS UI Gothic" w:hint="eastAsia"/>
          <w:kern w:val="0"/>
          <w:szCs w:val="21"/>
        </w:rPr>
        <w:t>・</w:t>
      </w:r>
      <w:r w:rsidR="00F56322">
        <w:rPr>
          <w:rFonts w:ascii="Meiryo UI" w:eastAsia="Meiryo UI" w:hAnsi="Meiryo UI" w:cs="MS UI Gothic" w:hint="eastAsia"/>
          <w:kern w:val="0"/>
          <w:szCs w:val="21"/>
        </w:rPr>
        <w:t>深刻化しており、</w:t>
      </w:r>
      <w:r w:rsidR="00580CF4" w:rsidRPr="00580CF4">
        <w:rPr>
          <w:rFonts w:ascii="Meiryo UI" w:eastAsia="Meiryo UI" w:hAnsi="Meiryo UI" w:cs="MS UI Gothic" w:hint="eastAsia"/>
          <w:kern w:val="0"/>
          <w:szCs w:val="21"/>
        </w:rPr>
        <w:t>一つの相談支援機関だけでは十分対応できない複合的な課題を抱えた要支援者を支援する仕組み</w:t>
      </w:r>
      <w:r w:rsidR="00580CF4">
        <w:rPr>
          <w:rFonts w:ascii="Meiryo UI" w:eastAsia="Meiryo UI" w:hAnsi="Meiryo UI" w:cs="MS UI Gothic" w:hint="eastAsia"/>
          <w:kern w:val="0"/>
          <w:szCs w:val="21"/>
        </w:rPr>
        <w:t>の構築が求められている。このような総合的な支援体制の調整役を行政が担っていると思</w:t>
      </w:r>
      <w:r w:rsidR="00465948">
        <w:rPr>
          <w:rFonts w:ascii="Meiryo UI" w:eastAsia="Meiryo UI" w:hAnsi="Meiryo UI" w:cs="MS UI Gothic" w:hint="eastAsia"/>
          <w:kern w:val="0"/>
          <w:szCs w:val="21"/>
        </w:rPr>
        <w:t>う</w:t>
      </w:r>
      <w:r w:rsidR="00580CF4">
        <w:rPr>
          <w:rFonts w:ascii="Meiryo UI" w:eastAsia="Meiryo UI" w:hAnsi="Meiryo UI" w:cs="MS UI Gothic" w:hint="eastAsia"/>
          <w:kern w:val="0"/>
          <w:szCs w:val="21"/>
        </w:rPr>
        <w:t>が、こういう問題にはほとんど</w:t>
      </w:r>
      <w:r w:rsidR="00465948">
        <w:rPr>
          <w:rFonts w:ascii="Meiryo UI" w:eastAsia="Meiryo UI" w:hAnsi="Meiryo UI" w:cs="MS UI Gothic" w:hint="eastAsia"/>
          <w:kern w:val="0"/>
          <w:szCs w:val="21"/>
        </w:rPr>
        <w:t>の場合</w:t>
      </w:r>
      <w:r w:rsidR="00580CF4">
        <w:rPr>
          <w:rFonts w:ascii="Meiryo UI" w:eastAsia="Meiryo UI" w:hAnsi="Meiryo UI" w:cs="MS UI Gothic" w:hint="eastAsia"/>
          <w:kern w:val="0"/>
          <w:szCs w:val="21"/>
        </w:rPr>
        <w:t>アルコールが関わっている。生活のし</w:t>
      </w:r>
      <w:r w:rsidR="00F56322">
        <w:rPr>
          <w:rFonts w:ascii="Meiryo UI" w:eastAsia="Meiryo UI" w:hAnsi="Meiryo UI" w:cs="MS UI Gothic" w:hint="eastAsia"/>
          <w:kern w:val="0"/>
          <w:szCs w:val="21"/>
        </w:rPr>
        <w:t>んどさにアルコールが関わってくるので、高齢者・障がい者・児童等</w:t>
      </w:r>
      <w:r w:rsidR="00580CF4">
        <w:rPr>
          <w:rFonts w:ascii="Meiryo UI" w:eastAsia="Meiryo UI" w:hAnsi="Meiryo UI" w:cs="MS UI Gothic" w:hint="eastAsia"/>
          <w:kern w:val="0"/>
          <w:szCs w:val="21"/>
        </w:rPr>
        <w:t>縦割りにするのではなく、家族全体</w:t>
      </w:r>
      <w:r w:rsidR="00F56322">
        <w:rPr>
          <w:rFonts w:ascii="Meiryo UI" w:eastAsia="Meiryo UI" w:hAnsi="Meiryo UI" w:cs="MS UI Gothic" w:hint="eastAsia"/>
          <w:kern w:val="0"/>
          <w:szCs w:val="21"/>
        </w:rPr>
        <w:t>への支援がアルコール問題への支援として有効であることを</w:t>
      </w:r>
      <w:r w:rsidR="00465948">
        <w:rPr>
          <w:rFonts w:ascii="Meiryo UI" w:eastAsia="Meiryo UI" w:hAnsi="Meiryo UI" w:cs="MS UI Gothic" w:hint="eastAsia"/>
          <w:kern w:val="0"/>
          <w:szCs w:val="21"/>
        </w:rPr>
        <w:t>念頭に置いておくべき</w:t>
      </w:r>
      <w:r w:rsidR="00F56322">
        <w:rPr>
          <w:rFonts w:ascii="Meiryo UI" w:eastAsia="Meiryo UI" w:hAnsi="Meiryo UI" w:cs="MS UI Gothic" w:hint="eastAsia"/>
          <w:kern w:val="0"/>
          <w:szCs w:val="21"/>
        </w:rPr>
        <w:t>だ</w:t>
      </w:r>
      <w:r w:rsidR="00465948">
        <w:rPr>
          <w:rFonts w:ascii="Meiryo UI" w:eastAsia="Meiryo UI" w:hAnsi="Meiryo UI" w:cs="MS UI Gothic" w:hint="eastAsia"/>
          <w:kern w:val="0"/>
          <w:szCs w:val="21"/>
        </w:rPr>
        <w:t>と思う。包括的な支援事例をあげていくことが重要。</w:t>
      </w:r>
    </w:p>
    <w:p w14:paraId="59EF27F4" w14:textId="1AB4D985" w:rsidR="008A46DD" w:rsidRPr="008A46DD" w:rsidRDefault="008A46DD" w:rsidP="008A46DD">
      <w:pPr>
        <w:autoSpaceDE w:val="0"/>
        <w:autoSpaceDN w:val="0"/>
        <w:adjustRightInd w:val="0"/>
        <w:jc w:val="left"/>
        <w:rPr>
          <w:rFonts w:ascii="Meiryo UI" w:eastAsia="Meiryo UI" w:hAnsi="Meiryo UI" w:cs="MS UI Gothic"/>
          <w:kern w:val="0"/>
          <w:szCs w:val="21"/>
        </w:rPr>
      </w:pPr>
      <w:r>
        <w:rPr>
          <w:rFonts w:ascii="Meiryo UI" w:eastAsia="Meiryo UI" w:hAnsi="Meiryo UI" w:cs="MS UI Gothic" w:hint="eastAsia"/>
          <w:kern w:val="0"/>
          <w:szCs w:val="21"/>
        </w:rPr>
        <w:t>（大阪市こころの健康センター）</w:t>
      </w:r>
    </w:p>
    <w:p w14:paraId="05DACB7B" w14:textId="43F83FC3" w:rsidR="00465948" w:rsidRDefault="009967F9" w:rsidP="00580CF4">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（高齢）高齢者は身体疾患・合併症を抱えている人</w:t>
      </w:r>
      <w:r w:rsidR="00465948">
        <w:rPr>
          <w:rFonts w:ascii="Meiryo UI" w:eastAsia="Meiryo UI" w:hAnsi="Meiryo UI" w:cs="MS UI Gothic" w:hint="eastAsia"/>
          <w:kern w:val="0"/>
          <w:szCs w:val="21"/>
        </w:rPr>
        <w:t>も多いと思うので、かかりつけ医がいる場合は、信頼できる主治医から専門医療機関への受診を勧めてもらうことも有効ではないか。</w:t>
      </w:r>
    </w:p>
    <w:p w14:paraId="71C03B4D" w14:textId="5A7E0160" w:rsidR="00465948" w:rsidRDefault="00465948" w:rsidP="00EA5E6C">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（高齢）一人暮らしの高齢者の場合、お昼から酒臭がするような場合は、予防的に早めに介入する必要がある。</w:t>
      </w:r>
      <w:r w:rsidRPr="00EA5E6C">
        <w:rPr>
          <w:rFonts w:ascii="Meiryo UI" w:eastAsia="Meiryo UI" w:hAnsi="Meiryo UI" w:cs="MS UI Gothic" w:hint="eastAsia"/>
          <w:kern w:val="0"/>
          <w:szCs w:val="21"/>
        </w:rPr>
        <w:t>AUDITの点数での介入判断も重要だが、やはり「どういう状態なら介入すべき」といった状態像での介入判断基準を示すことも必要ではないか。</w:t>
      </w:r>
    </w:p>
    <w:p w14:paraId="270988C7" w14:textId="7D59D256" w:rsidR="008A46DD" w:rsidRPr="008A46DD" w:rsidRDefault="008A46DD" w:rsidP="008A46DD">
      <w:pPr>
        <w:autoSpaceDE w:val="0"/>
        <w:autoSpaceDN w:val="0"/>
        <w:adjustRightInd w:val="0"/>
        <w:jc w:val="left"/>
        <w:rPr>
          <w:rFonts w:ascii="Meiryo UI" w:eastAsia="Meiryo UI" w:hAnsi="Meiryo UI" w:cs="MS UI Gothic"/>
          <w:kern w:val="0"/>
          <w:szCs w:val="21"/>
        </w:rPr>
      </w:pPr>
      <w:r>
        <w:rPr>
          <w:rFonts w:ascii="Meiryo UI" w:eastAsia="Meiryo UI" w:hAnsi="Meiryo UI" w:cs="MS UI Gothic" w:hint="eastAsia"/>
          <w:kern w:val="0"/>
          <w:szCs w:val="21"/>
        </w:rPr>
        <w:t>（大阪マック）</w:t>
      </w:r>
    </w:p>
    <w:p w14:paraId="36C046E6" w14:textId="3B1C17A0" w:rsidR="00465948" w:rsidRDefault="00F56322" w:rsidP="00580CF4">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（高齢）高齢者で回復施設のプログラムへの参加が</w:t>
      </w:r>
      <w:r w:rsidR="00D0746B">
        <w:rPr>
          <w:rFonts w:ascii="Meiryo UI" w:eastAsia="Meiryo UI" w:hAnsi="Meiryo UI" w:cs="MS UI Gothic" w:hint="eastAsia"/>
          <w:kern w:val="0"/>
          <w:szCs w:val="21"/>
        </w:rPr>
        <w:t>身体的に難しい人</w:t>
      </w:r>
      <w:r w:rsidR="00465948">
        <w:rPr>
          <w:rFonts w:ascii="Meiryo UI" w:eastAsia="Meiryo UI" w:hAnsi="Meiryo UI" w:cs="MS UI Gothic" w:hint="eastAsia"/>
          <w:kern w:val="0"/>
          <w:szCs w:val="21"/>
        </w:rPr>
        <w:t>は、利用を断る場合がある。</w:t>
      </w:r>
      <w:r w:rsidR="00013CDA">
        <w:rPr>
          <w:rFonts w:ascii="Meiryo UI" w:eastAsia="Meiryo UI" w:hAnsi="Meiryo UI" w:cs="MS UI Gothic" w:hint="eastAsia"/>
          <w:kern w:val="0"/>
          <w:szCs w:val="21"/>
        </w:rPr>
        <w:t>また</w:t>
      </w:r>
      <w:r>
        <w:rPr>
          <w:rFonts w:ascii="Meiryo UI" w:eastAsia="Meiryo UI" w:hAnsi="Meiryo UI" w:cs="MS UI Gothic" w:hint="eastAsia"/>
          <w:kern w:val="0"/>
          <w:szCs w:val="21"/>
        </w:rPr>
        <w:t>、</w:t>
      </w:r>
      <w:r w:rsidR="00013CDA">
        <w:rPr>
          <w:rFonts w:ascii="Meiryo UI" w:eastAsia="Meiryo UI" w:hAnsi="Meiryo UI" w:cs="MS UI Gothic" w:hint="eastAsia"/>
          <w:kern w:val="0"/>
          <w:szCs w:val="21"/>
        </w:rPr>
        <w:t>体力的にプログラムを継続できていても、施設退所後どうするのか、という問題がある。</w:t>
      </w:r>
    </w:p>
    <w:p w14:paraId="75347A5B" w14:textId="2A761946" w:rsidR="00465948" w:rsidRDefault="00465948" w:rsidP="00580CF4">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（飲酒）回復施設を利用するアルコール依存症の</w:t>
      </w:r>
      <w:r w:rsidR="009967F9">
        <w:rPr>
          <w:rFonts w:ascii="Meiryo UI" w:eastAsia="Meiryo UI" w:hAnsi="Meiryo UI" w:cs="MS UI Gothic" w:hint="eastAsia"/>
          <w:kern w:val="0"/>
          <w:szCs w:val="21"/>
        </w:rPr>
        <w:t>人</w:t>
      </w:r>
      <w:r>
        <w:rPr>
          <w:rFonts w:ascii="Meiryo UI" w:eastAsia="Meiryo UI" w:hAnsi="Meiryo UI" w:cs="MS UI Gothic" w:hint="eastAsia"/>
          <w:kern w:val="0"/>
          <w:szCs w:val="21"/>
        </w:rPr>
        <w:t>には、飲酒運転で逮捕されるような経験を持っている</w:t>
      </w:r>
      <w:r w:rsidR="009967F9">
        <w:rPr>
          <w:rFonts w:ascii="Meiryo UI" w:eastAsia="Meiryo UI" w:hAnsi="Meiryo UI" w:cs="MS UI Gothic" w:hint="eastAsia"/>
          <w:kern w:val="0"/>
          <w:szCs w:val="21"/>
        </w:rPr>
        <w:t>人</w:t>
      </w:r>
      <w:r>
        <w:rPr>
          <w:rFonts w:ascii="Meiryo UI" w:eastAsia="Meiryo UI" w:hAnsi="Meiryo UI" w:cs="MS UI Gothic" w:hint="eastAsia"/>
          <w:kern w:val="0"/>
          <w:szCs w:val="21"/>
        </w:rPr>
        <w:t>も多い。</w:t>
      </w:r>
      <w:r w:rsidR="00EA5E6C">
        <w:rPr>
          <w:rFonts w:ascii="Meiryo UI" w:eastAsia="Meiryo UI" w:hAnsi="Meiryo UI" w:cs="MS UI Gothic" w:hint="eastAsia"/>
          <w:kern w:val="0"/>
          <w:szCs w:val="21"/>
        </w:rPr>
        <w:t>車を所持しているといつかトラブルを起こしてしまうので、福岡のような厳罰化も一つの切り口かと思う。刑務所の中でもアルコールの教育をしており、出所後に回復施設や自助グループにつなぐ流れがあり、実際に回復施設につながった人もいる。</w:t>
      </w:r>
    </w:p>
    <w:p w14:paraId="2F07B48A" w14:textId="1263684B" w:rsidR="00EA5E6C" w:rsidRDefault="00EA5E6C" w:rsidP="00580CF4">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（飲酒）アメリカでは飲酒運転で捕</w:t>
      </w:r>
      <w:r w:rsidR="00F56322">
        <w:rPr>
          <w:rFonts w:ascii="Meiryo UI" w:eastAsia="Meiryo UI" w:hAnsi="Meiryo UI" w:cs="MS UI Gothic" w:hint="eastAsia"/>
          <w:kern w:val="0"/>
          <w:szCs w:val="21"/>
        </w:rPr>
        <w:t>まった</w:t>
      </w:r>
      <w:r w:rsidR="009967F9">
        <w:rPr>
          <w:rFonts w:ascii="Meiryo UI" w:eastAsia="Meiryo UI" w:hAnsi="Meiryo UI" w:cs="MS UI Gothic" w:hint="eastAsia"/>
          <w:kern w:val="0"/>
          <w:szCs w:val="21"/>
        </w:rPr>
        <w:t>人</w:t>
      </w:r>
      <w:r w:rsidR="00F56322">
        <w:rPr>
          <w:rFonts w:ascii="Meiryo UI" w:eastAsia="Meiryo UI" w:hAnsi="Meiryo UI" w:cs="MS UI Gothic" w:hint="eastAsia"/>
          <w:kern w:val="0"/>
          <w:szCs w:val="21"/>
        </w:rPr>
        <w:t>が、刑務所に行くかもしくは回復プログラムを受けるかを選択</w:t>
      </w:r>
      <w:r>
        <w:rPr>
          <w:rFonts w:ascii="Meiryo UI" w:eastAsia="Meiryo UI" w:hAnsi="Meiryo UI" w:cs="MS UI Gothic" w:hint="eastAsia"/>
          <w:kern w:val="0"/>
          <w:szCs w:val="21"/>
        </w:rPr>
        <w:t>するという</w:t>
      </w:r>
      <w:r w:rsidR="009967F9">
        <w:rPr>
          <w:rFonts w:ascii="Meiryo UI" w:eastAsia="Meiryo UI" w:hAnsi="Meiryo UI" w:cs="MS UI Gothic" w:hint="eastAsia"/>
          <w:kern w:val="0"/>
          <w:szCs w:val="21"/>
        </w:rPr>
        <w:t>ような話を聞いたことがある。結局繰り返す病気なので、やはり回復</w:t>
      </w:r>
      <w:r>
        <w:rPr>
          <w:rFonts w:ascii="Meiryo UI" w:eastAsia="Meiryo UI" w:hAnsi="Meiryo UI" w:cs="MS UI Gothic" w:hint="eastAsia"/>
          <w:kern w:val="0"/>
          <w:szCs w:val="21"/>
        </w:rPr>
        <w:t>プログラム</w:t>
      </w:r>
      <w:r>
        <w:rPr>
          <w:rFonts w:ascii="Meiryo UI" w:eastAsia="Meiryo UI" w:hAnsi="Meiryo UI" w:cs="MS UI Gothic" w:hint="eastAsia"/>
          <w:kern w:val="0"/>
          <w:szCs w:val="21"/>
        </w:rPr>
        <w:lastRenderedPageBreak/>
        <w:t>を受ける必要がある。</w:t>
      </w:r>
    </w:p>
    <w:p w14:paraId="2646E0AD" w14:textId="3B63457E" w:rsidR="008A46DD" w:rsidRDefault="00EA5E6C" w:rsidP="008A46DD">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（高齢）最初から断酒というと難しいかもしれない。高齢者に初めて関わっていく際は、まずは節酒という広い裾野から始め</w:t>
      </w:r>
      <w:r w:rsidR="008A46DD">
        <w:rPr>
          <w:rFonts w:ascii="Meiryo UI" w:eastAsia="Meiryo UI" w:hAnsi="Meiryo UI" w:cs="MS UI Gothic" w:hint="eastAsia"/>
          <w:kern w:val="0"/>
          <w:szCs w:val="21"/>
        </w:rPr>
        <w:t>て徐々に絞っていく</w:t>
      </w:r>
      <w:r>
        <w:rPr>
          <w:rFonts w:ascii="Meiryo UI" w:eastAsia="Meiryo UI" w:hAnsi="Meiryo UI" w:cs="MS UI Gothic" w:hint="eastAsia"/>
          <w:kern w:val="0"/>
          <w:szCs w:val="21"/>
        </w:rPr>
        <w:t>のも一つ</w:t>
      </w:r>
      <w:r w:rsidR="008A46DD">
        <w:rPr>
          <w:rFonts w:ascii="Meiryo UI" w:eastAsia="Meiryo UI" w:hAnsi="Meiryo UI" w:cs="MS UI Gothic" w:hint="eastAsia"/>
          <w:kern w:val="0"/>
          <w:szCs w:val="21"/>
        </w:rPr>
        <w:t>の</w:t>
      </w:r>
      <w:r w:rsidR="009967F9">
        <w:rPr>
          <w:rFonts w:ascii="Meiryo UI" w:eastAsia="Meiryo UI" w:hAnsi="Meiryo UI" w:cs="MS UI Gothic" w:hint="eastAsia"/>
          <w:kern w:val="0"/>
          <w:szCs w:val="21"/>
        </w:rPr>
        <w:t>方</w:t>
      </w:r>
      <w:r w:rsidR="008A46DD">
        <w:rPr>
          <w:rFonts w:ascii="Meiryo UI" w:eastAsia="Meiryo UI" w:hAnsi="Meiryo UI" w:cs="MS UI Gothic" w:hint="eastAsia"/>
          <w:kern w:val="0"/>
          <w:szCs w:val="21"/>
        </w:rPr>
        <w:t>法</w:t>
      </w:r>
      <w:r>
        <w:rPr>
          <w:rFonts w:ascii="Meiryo UI" w:eastAsia="Meiryo UI" w:hAnsi="Meiryo UI" w:cs="MS UI Gothic" w:hint="eastAsia"/>
          <w:kern w:val="0"/>
          <w:szCs w:val="21"/>
        </w:rPr>
        <w:t>。</w:t>
      </w:r>
    </w:p>
    <w:p w14:paraId="79E71F0E" w14:textId="4B15BB34" w:rsidR="008A46DD" w:rsidRDefault="008A46DD" w:rsidP="008A46DD">
      <w:pPr>
        <w:pStyle w:val="a3"/>
        <w:numPr>
          <w:ilvl w:val="0"/>
          <w:numId w:val="4"/>
        </w:numPr>
        <w:autoSpaceDE w:val="0"/>
        <w:autoSpaceDN w:val="0"/>
        <w:adjustRightInd w:val="0"/>
        <w:ind w:leftChars="0"/>
        <w:jc w:val="left"/>
        <w:rPr>
          <w:rFonts w:ascii="Meiryo UI" w:eastAsia="Meiryo UI" w:hAnsi="Meiryo UI" w:cs="MS UI Gothic"/>
          <w:kern w:val="0"/>
          <w:szCs w:val="21"/>
        </w:rPr>
      </w:pPr>
      <w:r w:rsidRPr="008A46DD">
        <w:rPr>
          <w:rFonts w:ascii="Meiryo UI" w:eastAsia="Meiryo UI" w:hAnsi="Meiryo UI" w:cs="MS UI Gothic" w:hint="eastAsia"/>
          <w:kern w:val="0"/>
          <w:szCs w:val="21"/>
        </w:rPr>
        <w:t>（</w:t>
      </w:r>
      <w:r>
        <w:rPr>
          <w:rFonts w:ascii="Meiryo UI" w:eastAsia="Meiryo UI" w:hAnsi="Meiryo UI" w:cs="MS UI Gothic" w:hint="eastAsia"/>
          <w:kern w:val="0"/>
          <w:szCs w:val="21"/>
        </w:rPr>
        <w:t>高齢</w:t>
      </w:r>
      <w:r w:rsidRPr="008A46DD">
        <w:rPr>
          <w:rFonts w:ascii="Meiryo UI" w:eastAsia="Meiryo UI" w:hAnsi="Meiryo UI" w:cs="MS UI Gothic" w:hint="eastAsia"/>
          <w:kern w:val="0"/>
          <w:szCs w:val="21"/>
        </w:rPr>
        <w:t>）</w:t>
      </w:r>
      <w:r>
        <w:rPr>
          <w:rFonts w:ascii="Meiryo UI" w:eastAsia="Meiryo UI" w:hAnsi="Meiryo UI" w:cs="MS UI Gothic" w:hint="eastAsia"/>
          <w:kern w:val="0"/>
          <w:szCs w:val="21"/>
        </w:rPr>
        <w:t>在宅の高齢者については、何らかの支援を受けている場合があるので、支援者向けの研修会やその場で活用できる資料の作成が必要。施設入所中の高齢者については、外出時に飲酒によるトラブル</w:t>
      </w:r>
      <w:r w:rsidR="00013CDA">
        <w:rPr>
          <w:rFonts w:ascii="Meiryo UI" w:eastAsia="Meiryo UI" w:hAnsi="Meiryo UI" w:cs="MS UI Gothic" w:hint="eastAsia"/>
          <w:kern w:val="0"/>
          <w:szCs w:val="21"/>
        </w:rPr>
        <w:t>になる</w:t>
      </w:r>
      <w:r>
        <w:rPr>
          <w:rFonts w:ascii="Meiryo UI" w:eastAsia="Meiryo UI" w:hAnsi="Meiryo UI" w:cs="MS UI Gothic" w:hint="eastAsia"/>
          <w:kern w:val="0"/>
          <w:szCs w:val="21"/>
        </w:rPr>
        <w:t>ことがある</w:t>
      </w:r>
      <w:r w:rsidR="00013CDA">
        <w:rPr>
          <w:rFonts w:ascii="Meiryo UI" w:eastAsia="Meiryo UI" w:hAnsi="Meiryo UI" w:cs="MS UI Gothic" w:hint="eastAsia"/>
          <w:kern w:val="0"/>
          <w:szCs w:val="21"/>
        </w:rPr>
        <w:t>。依存症の本人が依存対象を手放さないと、どうしても周りも振り回されるので、そういう点を踏まえての研修等が必要。</w:t>
      </w:r>
    </w:p>
    <w:p w14:paraId="24FFE02D" w14:textId="339B9035" w:rsidR="00013CDA" w:rsidRPr="00013CDA" w:rsidRDefault="00013CDA" w:rsidP="00013CDA">
      <w:pPr>
        <w:autoSpaceDE w:val="0"/>
        <w:autoSpaceDN w:val="0"/>
        <w:adjustRightInd w:val="0"/>
        <w:jc w:val="left"/>
        <w:rPr>
          <w:rFonts w:ascii="Meiryo UI" w:eastAsia="Meiryo UI" w:hAnsi="Meiryo UI" w:cs="MS UI Gothic"/>
          <w:kern w:val="0"/>
          <w:szCs w:val="21"/>
        </w:rPr>
      </w:pPr>
      <w:r>
        <w:rPr>
          <w:rFonts w:ascii="Meiryo UI" w:eastAsia="Meiryo UI" w:hAnsi="Meiryo UI" w:cs="MS UI Gothic" w:hint="eastAsia"/>
          <w:kern w:val="0"/>
          <w:szCs w:val="21"/>
        </w:rPr>
        <w:t>（大阪精神科診療所協会</w:t>
      </w:r>
      <w:r w:rsidRPr="00013CDA">
        <w:rPr>
          <w:rFonts w:ascii="Meiryo UI" w:eastAsia="Meiryo UI" w:hAnsi="Meiryo UI" w:cs="MS UI Gothic" w:hint="eastAsia"/>
          <w:kern w:val="0"/>
          <w:szCs w:val="21"/>
        </w:rPr>
        <w:t>）</w:t>
      </w:r>
    </w:p>
    <w:p w14:paraId="46B97CD5" w14:textId="0AA4D2A7" w:rsidR="00013CDA" w:rsidRDefault="00013CDA" w:rsidP="00013CDA">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（その他）これまでのアルコール依存症治療は断酒を強く求めていたが、最近は節酒</w:t>
      </w:r>
      <w:r w:rsidR="00F01F44">
        <w:rPr>
          <w:rFonts w:ascii="Meiryo UI" w:eastAsia="Meiryo UI" w:hAnsi="Meiryo UI" w:cs="MS UI Gothic" w:hint="eastAsia"/>
          <w:kern w:val="0"/>
          <w:szCs w:val="21"/>
        </w:rPr>
        <w:t>により生活を維持する方法も模索するという、治療の多様性が出てきた。以前断酒一辺倒でやっていた時も、隠れて飲酒したりして</w:t>
      </w:r>
      <w:r w:rsidR="00F56322">
        <w:rPr>
          <w:rFonts w:ascii="Meiryo UI" w:eastAsia="Meiryo UI" w:hAnsi="Meiryo UI" w:cs="MS UI Gothic" w:hint="eastAsia"/>
          <w:kern w:val="0"/>
          <w:szCs w:val="21"/>
        </w:rPr>
        <w:t>、</w:t>
      </w:r>
      <w:r w:rsidR="00F01F44">
        <w:rPr>
          <w:rFonts w:ascii="Meiryo UI" w:eastAsia="Meiryo UI" w:hAnsi="Meiryo UI" w:cs="MS UI Gothic" w:hint="eastAsia"/>
          <w:kern w:val="0"/>
          <w:szCs w:val="21"/>
        </w:rPr>
        <w:t>結局入院になったり</w:t>
      </w:r>
      <w:r w:rsidR="00F56322">
        <w:rPr>
          <w:rFonts w:ascii="Meiryo UI" w:eastAsia="Meiryo UI" w:hAnsi="Meiryo UI" w:cs="MS UI Gothic" w:hint="eastAsia"/>
          <w:kern w:val="0"/>
          <w:szCs w:val="21"/>
        </w:rPr>
        <w:t>するなど、</w:t>
      </w:r>
      <w:r w:rsidR="003D25F3">
        <w:rPr>
          <w:rFonts w:ascii="Meiryo UI" w:eastAsia="Meiryo UI" w:hAnsi="Meiryo UI" w:cs="MS UI Gothic" w:hint="eastAsia"/>
          <w:kern w:val="0"/>
          <w:szCs w:val="21"/>
        </w:rPr>
        <w:t>治療のやり直し</w:t>
      </w:r>
      <w:r w:rsidR="00F01F44">
        <w:rPr>
          <w:rFonts w:ascii="Meiryo UI" w:eastAsia="Meiryo UI" w:hAnsi="Meiryo UI" w:cs="MS UI Gothic" w:hint="eastAsia"/>
          <w:kern w:val="0"/>
          <w:szCs w:val="21"/>
        </w:rPr>
        <w:t>というプロセスを、治療者と本人が一緒に作ってい</w:t>
      </w:r>
      <w:r w:rsidR="003D25F3">
        <w:rPr>
          <w:rFonts w:ascii="Meiryo UI" w:eastAsia="Meiryo UI" w:hAnsi="Meiryo UI" w:cs="MS UI Gothic" w:hint="eastAsia"/>
          <w:kern w:val="0"/>
          <w:szCs w:val="21"/>
        </w:rPr>
        <w:t>ったが、節酒という考え方でも治療者と本人が納得し合</w:t>
      </w:r>
      <w:r w:rsidR="00F01F44">
        <w:rPr>
          <w:rFonts w:ascii="Meiryo UI" w:eastAsia="Meiryo UI" w:hAnsi="Meiryo UI" w:cs="MS UI Gothic" w:hint="eastAsia"/>
          <w:kern w:val="0"/>
          <w:szCs w:val="21"/>
        </w:rPr>
        <w:t>えるのであれば、これまでとあまり変わらずに臨めるかと思うが、協会内で全会員が一致して節酒のスタンスをとれているわけではない。</w:t>
      </w:r>
    </w:p>
    <w:p w14:paraId="52B361BD" w14:textId="78649F95" w:rsidR="00013CDA" w:rsidRDefault="00013CDA" w:rsidP="00013CDA">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（高齢）高齢者</w:t>
      </w:r>
      <w:r w:rsidR="00F01F44">
        <w:rPr>
          <w:rFonts w:ascii="Meiryo UI" w:eastAsia="Meiryo UI" w:hAnsi="Meiryo UI" w:cs="MS UI Gothic" w:hint="eastAsia"/>
          <w:kern w:val="0"/>
          <w:szCs w:val="21"/>
        </w:rPr>
        <w:t>の飲酒のイメージがどんなものかによって、対策や方策は異なってくるのではないか。もともと働いていて家庭もあり、多量飲酒していても、それ以外の問題がない場合と、飲酒により攻撃的で酩酊などでトラブルが続くような場合では、対応も異なってくる。現場で何が起こっているのか、支援者が何に困っているのかを把握する必要がある。</w:t>
      </w:r>
    </w:p>
    <w:p w14:paraId="2433F7C3" w14:textId="69912C45" w:rsidR="00F01F44" w:rsidRDefault="003D25F3" w:rsidP="00013CDA">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（高齢）受診しても</w:t>
      </w:r>
      <w:r w:rsidR="00F01F44">
        <w:rPr>
          <w:rFonts w:ascii="Meiryo UI" w:eastAsia="Meiryo UI" w:hAnsi="Meiryo UI" w:cs="MS UI Gothic" w:hint="eastAsia"/>
          <w:kern w:val="0"/>
          <w:szCs w:val="21"/>
        </w:rPr>
        <w:t>即</w:t>
      </w:r>
      <w:r w:rsidR="008E1CC3">
        <w:rPr>
          <w:rFonts w:ascii="Meiryo UI" w:eastAsia="Meiryo UI" w:hAnsi="Meiryo UI" w:cs="MS UI Gothic" w:hint="eastAsia"/>
          <w:kern w:val="0"/>
          <w:szCs w:val="21"/>
        </w:rPr>
        <w:t>断酒・即解決につながるわけではない場合も多いので、受診したら何ができて何ができないのか、どのような治療体制を提供できるのかを示さないと、期待外れになる恐れがある。</w:t>
      </w:r>
    </w:p>
    <w:p w14:paraId="121E1BC1" w14:textId="2BB21D4E" w:rsidR="006C02EF" w:rsidRDefault="008E1CC3" w:rsidP="006C02EF">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（飲酒）SBIRTS</w:t>
      </w:r>
      <w:r w:rsidR="003D25F3">
        <w:rPr>
          <w:rFonts w:ascii="Meiryo UI" w:eastAsia="Meiryo UI" w:hAnsi="Meiryo UI" w:cs="MS UI Gothic" w:hint="eastAsia"/>
          <w:kern w:val="0"/>
          <w:szCs w:val="21"/>
        </w:rPr>
        <w:t>のスクリーニングの部分は重要</w:t>
      </w:r>
      <w:r>
        <w:rPr>
          <w:rFonts w:ascii="Meiryo UI" w:eastAsia="Meiryo UI" w:hAnsi="Meiryo UI" w:cs="MS UI Gothic" w:hint="eastAsia"/>
          <w:kern w:val="0"/>
          <w:szCs w:val="21"/>
        </w:rPr>
        <w:t>で、飲酒運転した</w:t>
      </w:r>
      <w:r w:rsidR="000F1AE2">
        <w:rPr>
          <w:rFonts w:ascii="Meiryo UI" w:eastAsia="Meiryo UI" w:hAnsi="Meiryo UI" w:cs="MS UI Gothic" w:hint="eastAsia"/>
          <w:kern w:val="0"/>
          <w:szCs w:val="21"/>
        </w:rPr>
        <w:t>時</w:t>
      </w:r>
      <w:r>
        <w:rPr>
          <w:rFonts w:ascii="Meiryo UI" w:eastAsia="Meiryo UI" w:hAnsi="Meiryo UI" w:cs="MS UI Gothic" w:hint="eastAsia"/>
          <w:kern w:val="0"/>
          <w:szCs w:val="21"/>
        </w:rPr>
        <w:t>に介入するのは非常に重要なので</w:t>
      </w:r>
      <w:r w:rsidR="003D25F3">
        <w:rPr>
          <w:rFonts w:ascii="Meiryo UI" w:eastAsia="Meiryo UI" w:hAnsi="Meiryo UI" w:cs="MS UI Gothic" w:hint="eastAsia"/>
          <w:kern w:val="0"/>
          <w:szCs w:val="21"/>
        </w:rPr>
        <w:t>、</w:t>
      </w:r>
      <w:r>
        <w:rPr>
          <w:rFonts w:ascii="Meiryo UI" w:eastAsia="Meiryo UI" w:hAnsi="Meiryo UI" w:cs="MS UI Gothic" w:hint="eastAsia"/>
          <w:kern w:val="0"/>
          <w:szCs w:val="21"/>
        </w:rPr>
        <w:t>飲酒運転の摘発はもっと進めていく必要があると思う。制度上診療すると不利</w:t>
      </w:r>
      <w:r w:rsidR="006C02EF">
        <w:rPr>
          <w:rFonts w:ascii="Meiryo UI" w:eastAsia="Meiryo UI" w:hAnsi="Meiryo UI" w:cs="MS UI Gothic" w:hint="eastAsia"/>
          <w:kern w:val="0"/>
          <w:szCs w:val="21"/>
        </w:rPr>
        <w:t xml:space="preserve">　</w:t>
      </w:r>
      <w:r>
        <w:rPr>
          <w:rFonts w:ascii="Meiryo UI" w:eastAsia="Meiryo UI" w:hAnsi="Meiryo UI" w:cs="MS UI Gothic" w:hint="eastAsia"/>
          <w:kern w:val="0"/>
          <w:szCs w:val="21"/>
        </w:rPr>
        <w:t>益になるような部分は改善が必要かと思う。</w:t>
      </w:r>
    </w:p>
    <w:p w14:paraId="75BA8A73" w14:textId="281B752F" w:rsidR="008E1CC3" w:rsidRPr="006C02EF" w:rsidRDefault="008E1CC3" w:rsidP="006C02EF">
      <w:pPr>
        <w:autoSpaceDE w:val="0"/>
        <w:autoSpaceDN w:val="0"/>
        <w:adjustRightInd w:val="0"/>
        <w:jc w:val="left"/>
        <w:rPr>
          <w:rFonts w:ascii="Meiryo UI" w:eastAsia="Meiryo UI" w:hAnsi="Meiryo UI" w:cs="MS UI Gothic"/>
          <w:kern w:val="0"/>
          <w:szCs w:val="21"/>
        </w:rPr>
      </w:pPr>
      <w:r w:rsidRPr="006C02EF">
        <w:rPr>
          <w:rFonts w:ascii="Meiryo UI" w:eastAsia="Meiryo UI" w:hAnsi="Meiryo UI" w:cs="MS UI Gothic" w:hint="eastAsia"/>
          <w:kern w:val="0"/>
          <w:szCs w:val="21"/>
        </w:rPr>
        <w:t>（大阪</w:t>
      </w:r>
      <w:r w:rsidR="00BD749D" w:rsidRPr="006C02EF">
        <w:rPr>
          <w:rFonts w:ascii="Meiryo UI" w:eastAsia="Meiryo UI" w:hAnsi="Meiryo UI" w:cs="MS UI Gothic" w:hint="eastAsia"/>
          <w:kern w:val="0"/>
          <w:szCs w:val="21"/>
        </w:rPr>
        <w:t>介護支援専門員協会</w:t>
      </w:r>
      <w:r w:rsidRPr="006C02EF">
        <w:rPr>
          <w:rFonts w:ascii="Meiryo UI" w:eastAsia="Meiryo UI" w:hAnsi="Meiryo UI" w:cs="MS UI Gothic" w:hint="eastAsia"/>
          <w:kern w:val="0"/>
          <w:szCs w:val="21"/>
        </w:rPr>
        <w:t>）</w:t>
      </w:r>
    </w:p>
    <w:p w14:paraId="25B089AE" w14:textId="09779492" w:rsidR="00BD749D" w:rsidRDefault="00BD749D" w:rsidP="00BD749D">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高齢・障がい・児童等が縦割りになってしまうのは問題と感じている。飲酒問題についても様々な世代で問題となるが、高齢者は高齢者の特性があると思うので、そのあたりをわかりやすく説明するような内容がありがたい。</w:t>
      </w:r>
    </w:p>
    <w:p w14:paraId="4B8B6C5F" w14:textId="461FDFEC" w:rsidR="00BD749D" w:rsidRDefault="003D25F3" w:rsidP="00BD749D">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（高齢）ケアマネージャーとしては、高齢者は個別性が高く</w:t>
      </w:r>
      <w:r w:rsidR="00BD749D">
        <w:rPr>
          <w:rFonts w:ascii="Meiryo UI" w:eastAsia="Meiryo UI" w:hAnsi="Meiryo UI" w:cs="MS UI Gothic" w:hint="eastAsia"/>
          <w:kern w:val="0"/>
          <w:szCs w:val="21"/>
        </w:rPr>
        <w:t>、飲酒</w:t>
      </w:r>
      <w:r>
        <w:rPr>
          <w:rFonts w:ascii="Meiryo UI" w:eastAsia="Meiryo UI" w:hAnsi="Meiryo UI" w:cs="MS UI Gothic" w:hint="eastAsia"/>
          <w:kern w:val="0"/>
          <w:szCs w:val="21"/>
        </w:rPr>
        <w:t>が</w:t>
      </w:r>
      <w:r w:rsidR="00BD749D">
        <w:rPr>
          <w:rFonts w:ascii="Meiryo UI" w:eastAsia="Meiryo UI" w:hAnsi="Meiryo UI" w:cs="MS UI Gothic" w:hint="eastAsia"/>
          <w:kern w:val="0"/>
          <w:szCs w:val="21"/>
        </w:rPr>
        <w:t>問題になるのか、また医療機関につないでもどうなるのかがわからない。高齢者支援に携わる現場のケアマネ・ヘルパーなどでアルコール等の専門的な研修を受けた人は少ないと思うし、専門的な分野も幅</w:t>
      </w:r>
      <w:r>
        <w:rPr>
          <w:rFonts w:ascii="Meiryo UI" w:eastAsia="Meiryo UI" w:hAnsi="Meiryo UI" w:cs="MS UI Gothic" w:hint="eastAsia"/>
          <w:kern w:val="0"/>
          <w:szCs w:val="21"/>
        </w:rPr>
        <w:t>が広過</w:t>
      </w:r>
      <w:r w:rsidR="00BD749D">
        <w:rPr>
          <w:rFonts w:ascii="Meiryo UI" w:eastAsia="Meiryo UI" w:hAnsi="Meiryo UI" w:cs="MS UI Gothic" w:hint="eastAsia"/>
          <w:kern w:val="0"/>
          <w:szCs w:val="21"/>
        </w:rPr>
        <w:t>ぎて、すべてを網羅しようとするのは非常に大変な現状。そのため、できるだけ簡単な広報物・ツールの作成をお願いしたい。</w:t>
      </w:r>
    </w:p>
    <w:p w14:paraId="0D8EC1D5" w14:textId="4FDE4B22" w:rsidR="00BD749D" w:rsidRDefault="00BD749D" w:rsidP="00BD749D">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（高齢）ケアマネージャーは</w:t>
      </w:r>
      <w:r w:rsidR="00E82D4F">
        <w:rPr>
          <w:rFonts w:ascii="Meiryo UI" w:eastAsia="Meiryo UI" w:hAnsi="Meiryo UI" w:cs="MS UI Gothic" w:hint="eastAsia"/>
          <w:kern w:val="0"/>
          <w:szCs w:val="21"/>
        </w:rPr>
        <w:t>業務を継続するために</w:t>
      </w:r>
      <w:r w:rsidR="003D25F3">
        <w:rPr>
          <w:rFonts w:ascii="Meiryo UI" w:eastAsia="Meiryo UI" w:hAnsi="Meiryo UI" w:cs="MS UI Gothic" w:hint="eastAsia"/>
          <w:kern w:val="0"/>
          <w:szCs w:val="21"/>
        </w:rPr>
        <w:t>、</w:t>
      </w:r>
      <w:r w:rsidR="00E82D4F">
        <w:rPr>
          <w:rFonts w:ascii="Meiryo UI" w:eastAsia="Meiryo UI" w:hAnsi="Meiryo UI" w:cs="MS UI Gothic" w:hint="eastAsia"/>
          <w:kern w:val="0"/>
          <w:szCs w:val="21"/>
        </w:rPr>
        <w:t>5年に1回は更新の研修を受ける必要がある。そのような場を活用して、依存症の説明をしたりパンフレット等を配布したりするのが効率的。</w:t>
      </w:r>
    </w:p>
    <w:p w14:paraId="5E40D628" w14:textId="2DFF6076" w:rsidR="00E82D4F" w:rsidRPr="00E82D4F" w:rsidRDefault="00E82D4F" w:rsidP="00E82D4F">
      <w:pPr>
        <w:autoSpaceDE w:val="0"/>
        <w:autoSpaceDN w:val="0"/>
        <w:adjustRightInd w:val="0"/>
        <w:jc w:val="left"/>
        <w:rPr>
          <w:rFonts w:ascii="Meiryo UI" w:eastAsia="Meiryo UI" w:hAnsi="Meiryo UI" w:cs="MS UI Gothic"/>
          <w:kern w:val="0"/>
          <w:szCs w:val="21"/>
        </w:rPr>
      </w:pPr>
      <w:r>
        <w:rPr>
          <w:rFonts w:ascii="Meiryo UI" w:eastAsia="Meiryo UI" w:hAnsi="Meiryo UI" w:cs="MS UI Gothic" w:hint="eastAsia"/>
          <w:kern w:val="0"/>
          <w:szCs w:val="21"/>
        </w:rPr>
        <w:t>（大阪府保健所長会）</w:t>
      </w:r>
    </w:p>
    <w:p w14:paraId="6A3BD988" w14:textId="7A31A74E" w:rsidR="00013CDA" w:rsidRDefault="00A9102A" w:rsidP="008D3A86">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（その他）</w:t>
      </w:r>
      <w:r w:rsidR="00E82D4F" w:rsidRPr="00E82D4F">
        <w:rPr>
          <w:rFonts w:ascii="Meiryo UI" w:eastAsia="Meiryo UI" w:hAnsi="Meiryo UI" w:cs="MS UI Gothic" w:hint="eastAsia"/>
          <w:kern w:val="0"/>
          <w:szCs w:val="21"/>
        </w:rPr>
        <w:t>保健所ではアルコール依存症について長く取り組んできた</w:t>
      </w:r>
      <w:r>
        <w:rPr>
          <w:rFonts w:ascii="Meiryo UI" w:eastAsia="Meiryo UI" w:hAnsi="Meiryo UI" w:cs="MS UI Gothic" w:hint="eastAsia"/>
          <w:kern w:val="0"/>
          <w:szCs w:val="21"/>
        </w:rPr>
        <w:t>が</w:t>
      </w:r>
      <w:r w:rsidR="008D3A86">
        <w:rPr>
          <w:rFonts w:ascii="Meiryo UI" w:eastAsia="Meiryo UI" w:hAnsi="Meiryo UI" w:cs="MS UI Gothic" w:hint="eastAsia"/>
          <w:kern w:val="0"/>
          <w:szCs w:val="21"/>
        </w:rPr>
        <w:t>、依存症問題が大きくなる中で</w:t>
      </w:r>
      <w:r w:rsidR="008D3A86" w:rsidRPr="008D3A86">
        <w:rPr>
          <w:rFonts w:ascii="Meiryo UI" w:eastAsia="Meiryo UI" w:hAnsi="Meiryo UI" w:cs="MS UI Gothic" w:hint="eastAsia"/>
          <w:kern w:val="0"/>
          <w:szCs w:val="21"/>
        </w:rPr>
        <w:t>さらに一層、</w:t>
      </w:r>
      <w:r>
        <w:rPr>
          <w:rFonts w:ascii="Meiryo UI" w:eastAsia="Meiryo UI" w:hAnsi="Meiryo UI" w:cs="MS UI Gothic" w:hint="eastAsia"/>
          <w:kern w:val="0"/>
          <w:szCs w:val="21"/>
        </w:rPr>
        <w:t>保健所でしっかり取り組んでほしいという声がある</w:t>
      </w:r>
      <w:r w:rsidR="00E82D4F" w:rsidRPr="00E82D4F">
        <w:rPr>
          <w:rFonts w:ascii="Meiryo UI" w:eastAsia="Meiryo UI" w:hAnsi="Meiryo UI" w:cs="MS UI Gothic" w:hint="eastAsia"/>
          <w:kern w:val="0"/>
          <w:szCs w:val="21"/>
        </w:rPr>
        <w:t>。相談件数でみると、</w:t>
      </w:r>
      <w:r>
        <w:rPr>
          <w:rFonts w:ascii="Meiryo UI" w:eastAsia="Meiryo UI" w:hAnsi="Meiryo UI" w:cs="MS UI Gothic" w:hint="eastAsia"/>
          <w:kern w:val="0"/>
          <w:szCs w:val="21"/>
        </w:rPr>
        <w:t>相談</w:t>
      </w:r>
      <w:r>
        <w:rPr>
          <w:rFonts w:ascii="Meiryo UI" w:eastAsia="Meiryo UI" w:hAnsi="Meiryo UI" w:cs="MS UI Gothic" w:hint="eastAsia"/>
          <w:kern w:val="0"/>
          <w:szCs w:val="21"/>
        </w:rPr>
        <w:lastRenderedPageBreak/>
        <w:t>全体の1割程度がアルコール依存症の相談。専門医療機関につなげたりしているが、なかなかその繋ぎが難しい、という現状があるので、どのような手法でやっていくのかという点が課題。</w:t>
      </w:r>
    </w:p>
    <w:p w14:paraId="1B6CEFD5" w14:textId="693685AB" w:rsidR="00A9102A" w:rsidRDefault="00A9102A" w:rsidP="00E82D4F">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（高齢）「高齢者だから」ということではなく、依存症全般に共通するアプローチとして、「動機づけ面接」の手法を身に付けてもらうために、関係機関を対象にした研修を開催しているところ。</w:t>
      </w:r>
    </w:p>
    <w:p w14:paraId="6BB2E3E9" w14:textId="5AA7B637" w:rsidR="00A9102A" w:rsidRDefault="00A9102A" w:rsidP="00E82D4F">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w:t>
      </w:r>
      <w:r w:rsidR="009967F9">
        <w:rPr>
          <w:rFonts w:ascii="Meiryo UI" w:eastAsia="Meiryo UI" w:hAnsi="Meiryo UI" w:cs="MS UI Gothic" w:hint="eastAsia"/>
          <w:kern w:val="0"/>
          <w:szCs w:val="21"/>
        </w:rPr>
        <w:t>合併症のある人</w:t>
      </w:r>
      <w:r w:rsidR="003D25F3">
        <w:rPr>
          <w:rFonts w:ascii="Meiryo UI" w:eastAsia="Meiryo UI" w:hAnsi="Meiryo UI" w:cs="MS UI Gothic" w:hint="eastAsia"/>
          <w:kern w:val="0"/>
          <w:szCs w:val="21"/>
        </w:rPr>
        <w:t>も多いので、身体科の医療機関で、肝疾患などの病気</w:t>
      </w:r>
      <w:r w:rsidR="009967F9">
        <w:rPr>
          <w:rFonts w:ascii="Meiryo UI" w:eastAsia="Meiryo UI" w:hAnsi="Meiryo UI" w:cs="MS UI Gothic" w:hint="eastAsia"/>
          <w:kern w:val="0"/>
          <w:szCs w:val="21"/>
        </w:rPr>
        <w:t>の背景にアルコール依存症があることに</w:t>
      </w:r>
      <w:r w:rsidR="004E04F1">
        <w:rPr>
          <w:rFonts w:ascii="Meiryo UI" w:eastAsia="Meiryo UI" w:hAnsi="Meiryo UI" w:cs="MS UI Gothic" w:hint="eastAsia"/>
          <w:kern w:val="0"/>
          <w:szCs w:val="21"/>
        </w:rPr>
        <w:t>気づいてもらい、専門機関に繋いでもらえるよう働きかけている。</w:t>
      </w:r>
    </w:p>
    <w:p w14:paraId="687F414F" w14:textId="729E40BD" w:rsidR="004E04F1" w:rsidRDefault="003D25F3" w:rsidP="00E82D4F">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（高齢）ツールの作成においては、どこまで高齢者</w:t>
      </w:r>
      <w:r w:rsidR="009967F9">
        <w:rPr>
          <w:rFonts w:ascii="Meiryo UI" w:eastAsia="Meiryo UI" w:hAnsi="Meiryo UI" w:cs="MS UI Gothic" w:hint="eastAsia"/>
          <w:kern w:val="0"/>
          <w:szCs w:val="21"/>
        </w:rPr>
        <w:t>向けに特化したものにするか</w:t>
      </w:r>
      <w:r w:rsidR="004E04F1">
        <w:rPr>
          <w:rFonts w:ascii="Meiryo UI" w:eastAsia="Meiryo UI" w:hAnsi="Meiryo UI" w:cs="MS UI Gothic" w:hint="eastAsia"/>
          <w:kern w:val="0"/>
          <w:szCs w:val="21"/>
        </w:rPr>
        <w:t>などについても、現場の声を聞いて作成してもらいたい。</w:t>
      </w:r>
    </w:p>
    <w:p w14:paraId="3997AD1A" w14:textId="1E30C66E" w:rsidR="004E04F1" w:rsidRDefault="004E04F1" w:rsidP="00E82D4F">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（その他）保</w:t>
      </w:r>
      <w:r w:rsidR="003D25F3">
        <w:rPr>
          <w:rFonts w:ascii="Meiryo UI" w:eastAsia="Meiryo UI" w:hAnsi="Meiryo UI" w:cs="MS UI Gothic" w:hint="eastAsia"/>
          <w:kern w:val="0"/>
          <w:szCs w:val="21"/>
        </w:rPr>
        <w:t>健所では未成年者への対応にも力を入れており、学校の保健会などに向</w:t>
      </w:r>
      <w:r>
        <w:rPr>
          <w:rFonts w:ascii="Meiryo UI" w:eastAsia="Meiryo UI" w:hAnsi="Meiryo UI" w:cs="MS UI Gothic" w:hint="eastAsia"/>
          <w:kern w:val="0"/>
          <w:szCs w:val="21"/>
        </w:rPr>
        <w:t>けて研修を開催している</w:t>
      </w:r>
      <w:r w:rsidR="009967F9">
        <w:rPr>
          <w:rFonts w:ascii="Meiryo UI" w:eastAsia="Meiryo UI" w:hAnsi="Meiryo UI" w:cs="MS UI Gothic" w:hint="eastAsia"/>
          <w:kern w:val="0"/>
          <w:szCs w:val="21"/>
        </w:rPr>
        <w:t>。また、依存症の問題は多岐にわたり</w:t>
      </w:r>
      <w:r>
        <w:rPr>
          <w:rFonts w:ascii="Meiryo UI" w:eastAsia="Meiryo UI" w:hAnsi="Meiryo UI" w:cs="MS UI Gothic" w:hint="eastAsia"/>
          <w:kern w:val="0"/>
          <w:szCs w:val="21"/>
        </w:rPr>
        <w:t>、地域の各サービスの強みが異なるので、どのようなチャンネルがあるのかを周知するためのネットワークづくりに取り組んでいる。専門医療機関の情報や自助グループの情報などは、保健所で整理して関係機関に提供できるように取り組んでいるところ。</w:t>
      </w:r>
    </w:p>
    <w:p w14:paraId="3BCA5D66" w14:textId="695FD7E3" w:rsidR="004E04F1" w:rsidRDefault="009967F9" w:rsidP="00E82D4F">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（飲酒）飲酒運転の対策の流れで保健所に相談に来られる人</w:t>
      </w:r>
      <w:r w:rsidR="004E04F1">
        <w:rPr>
          <w:rFonts w:ascii="Meiryo UI" w:eastAsia="Meiryo UI" w:hAnsi="Meiryo UI" w:cs="MS UI Gothic" w:hint="eastAsia"/>
          <w:kern w:val="0"/>
          <w:szCs w:val="21"/>
        </w:rPr>
        <w:t>は非常に数が少ない</w:t>
      </w:r>
      <w:r w:rsidR="005B0DC8">
        <w:rPr>
          <w:rFonts w:ascii="Meiryo UI" w:eastAsia="Meiryo UI" w:hAnsi="Meiryo UI" w:cs="MS UI Gothic" w:hint="eastAsia"/>
          <w:kern w:val="0"/>
          <w:szCs w:val="21"/>
        </w:rPr>
        <w:t>ので、本人への案内の方法についての工夫が必要。</w:t>
      </w:r>
    </w:p>
    <w:p w14:paraId="32CB0B66" w14:textId="4333B4C8" w:rsidR="004E04F1" w:rsidRDefault="006C02EF" w:rsidP="006C02EF">
      <w:pPr>
        <w:autoSpaceDE w:val="0"/>
        <w:autoSpaceDN w:val="0"/>
        <w:adjustRightInd w:val="0"/>
        <w:jc w:val="left"/>
        <w:rPr>
          <w:rFonts w:ascii="Meiryo UI" w:eastAsia="Meiryo UI" w:hAnsi="Meiryo UI" w:cs="MS UI Gothic"/>
          <w:kern w:val="0"/>
          <w:szCs w:val="21"/>
        </w:rPr>
      </w:pPr>
      <w:r>
        <w:rPr>
          <w:rFonts w:ascii="Meiryo UI" w:eastAsia="Meiryo UI" w:hAnsi="Meiryo UI" w:cs="MS UI Gothic" w:hint="eastAsia"/>
          <w:kern w:val="0"/>
          <w:szCs w:val="21"/>
        </w:rPr>
        <w:t>（大阪府断酒会）</w:t>
      </w:r>
    </w:p>
    <w:p w14:paraId="5A4B2187" w14:textId="042E2F53" w:rsidR="006C02EF" w:rsidRDefault="006C02EF" w:rsidP="006C02EF">
      <w:pPr>
        <w:pStyle w:val="a3"/>
        <w:numPr>
          <w:ilvl w:val="0"/>
          <w:numId w:val="4"/>
        </w:numPr>
        <w:autoSpaceDE w:val="0"/>
        <w:autoSpaceDN w:val="0"/>
        <w:adjustRightInd w:val="0"/>
        <w:ind w:leftChars="0"/>
        <w:jc w:val="left"/>
        <w:rPr>
          <w:rFonts w:ascii="Meiryo UI" w:eastAsia="Meiryo UI" w:hAnsi="Meiryo UI" w:cs="MS UI Gothic"/>
          <w:kern w:val="0"/>
          <w:szCs w:val="21"/>
        </w:rPr>
      </w:pPr>
      <w:r w:rsidRPr="006C02EF">
        <w:rPr>
          <w:rFonts w:ascii="Meiryo UI" w:eastAsia="Meiryo UI" w:hAnsi="Meiryo UI" w:cs="MS UI Gothic" w:hint="eastAsia"/>
          <w:kern w:val="0"/>
          <w:szCs w:val="21"/>
        </w:rPr>
        <w:t>（</w:t>
      </w:r>
      <w:r w:rsidR="00420B21">
        <w:rPr>
          <w:rFonts w:ascii="Meiryo UI" w:eastAsia="Meiryo UI" w:hAnsi="Meiryo UI" w:cs="MS UI Gothic" w:hint="eastAsia"/>
          <w:kern w:val="0"/>
          <w:szCs w:val="21"/>
        </w:rPr>
        <w:t>飲酒</w:t>
      </w:r>
      <w:r w:rsidRPr="006C02EF">
        <w:rPr>
          <w:rFonts w:ascii="Meiryo UI" w:eastAsia="Meiryo UI" w:hAnsi="Meiryo UI" w:cs="MS UI Gothic" w:hint="eastAsia"/>
          <w:kern w:val="0"/>
          <w:szCs w:val="21"/>
        </w:rPr>
        <w:t>）講習のどこかのコマで当事者が体験談を語るという時間があってもいいと思う。兵庫県の交通刑務所では、兵庫県の断酒会の会員が定期的に訪問して体験談を語ってい</w:t>
      </w:r>
      <w:r>
        <w:rPr>
          <w:rFonts w:ascii="Meiryo UI" w:eastAsia="Meiryo UI" w:hAnsi="Meiryo UI" w:cs="MS UI Gothic" w:hint="eastAsia"/>
          <w:kern w:val="0"/>
          <w:szCs w:val="21"/>
        </w:rPr>
        <w:t>る（大阪刑務所でも交通に限っていないが体験談を語っている）。DVDで飲酒運転の</w:t>
      </w:r>
      <w:r w:rsidR="003D25F3">
        <w:rPr>
          <w:rFonts w:ascii="Meiryo UI" w:eastAsia="Meiryo UI" w:hAnsi="Meiryo UI" w:cs="MS UI Gothic" w:hint="eastAsia"/>
          <w:kern w:val="0"/>
          <w:szCs w:val="21"/>
        </w:rPr>
        <w:t>悲惨さなどを伝えていると思うが、やはり生身の人間が語る話は重みが</w:t>
      </w:r>
      <w:r>
        <w:rPr>
          <w:rFonts w:ascii="Meiryo UI" w:eastAsia="Meiryo UI" w:hAnsi="Meiryo UI" w:cs="MS UI Gothic" w:hint="eastAsia"/>
          <w:kern w:val="0"/>
          <w:szCs w:val="21"/>
        </w:rPr>
        <w:t>ある。</w:t>
      </w:r>
      <w:r w:rsidR="00420B21">
        <w:rPr>
          <w:rFonts w:ascii="Meiryo UI" w:eastAsia="Meiryo UI" w:hAnsi="Meiryo UI" w:cs="MS UI Gothic" w:hint="eastAsia"/>
          <w:kern w:val="0"/>
          <w:szCs w:val="21"/>
        </w:rPr>
        <w:t>体験をした人</w:t>
      </w:r>
      <w:r w:rsidR="009967F9">
        <w:rPr>
          <w:rFonts w:ascii="Meiryo UI" w:eastAsia="Meiryo UI" w:hAnsi="Meiryo UI" w:cs="MS UI Gothic" w:hint="eastAsia"/>
          <w:kern w:val="0"/>
          <w:szCs w:val="21"/>
        </w:rPr>
        <w:t>に</w:t>
      </w:r>
      <w:r w:rsidR="00420B21">
        <w:rPr>
          <w:rFonts w:ascii="Meiryo UI" w:eastAsia="Meiryo UI" w:hAnsi="Meiryo UI" w:cs="MS UI Gothic" w:hint="eastAsia"/>
          <w:kern w:val="0"/>
          <w:szCs w:val="21"/>
        </w:rPr>
        <w:t>しかわからない思いがあり、同じような体験をした人が、とても後悔していることを伝えると、少しは効果があるのではないかと思う。</w:t>
      </w:r>
    </w:p>
    <w:p w14:paraId="4A98FB1B" w14:textId="23156ABE" w:rsidR="00420B21" w:rsidRDefault="00420B21" w:rsidP="006C02EF">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w:t>
      </w:r>
      <w:r w:rsidR="00D0746B">
        <w:rPr>
          <w:rFonts w:ascii="Meiryo UI" w:eastAsia="Meiryo UI" w:hAnsi="Meiryo UI" w:cs="MS UI Gothic" w:hint="eastAsia"/>
          <w:kern w:val="0"/>
          <w:szCs w:val="21"/>
        </w:rPr>
        <w:t>現場の人と話をすると、やはり非常に困っていて、家族がいるような人</w:t>
      </w:r>
      <w:r>
        <w:rPr>
          <w:rFonts w:ascii="Meiryo UI" w:eastAsia="Meiryo UI" w:hAnsi="Meiryo UI" w:cs="MS UI Gothic" w:hint="eastAsia"/>
          <w:kern w:val="0"/>
          <w:szCs w:val="21"/>
        </w:rPr>
        <w:t>は家</w:t>
      </w:r>
      <w:r w:rsidR="009967F9">
        <w:rPr>
          <w:rFonts w:ascii="Meiryo UI" w:eastAsia="Meiryo UI" w:hAnsi="Meiryo UI" w:cs="MS UI Gothic" w:hint="eastAsia"/>
          <w:kern w:val="0"/>
          <w:szCs w:val="21"/>
        </w:rPr>
        <w:t>族を切り口にすることができるが、単身の人へ</w:t>
      </w:r>
      <w:r>
        <w:rPr>
          <w:rFonts w:ascii="Meiryo UI" w:eastAsia="Meiryo UI" w:hAnsi="Meiryo UI" w:cs="MS UI Gothic" w:hint="eastAsia"/>
          <w:kern w:val="0"/>
          <w:szCs w:val="21"/>
        </w:rPr>
        <w:t>の支援が困難。飲酒の度合いも異なるので、事例検討会などを通して、「うまく行った事例」「うまく行かなかった事例」などへのアドバイスを資料に盛り込んでもいいのではないか。</w:t>
      </w:r>
    </w:p>
    <w:p w14:paraId="323CCF61" w14:textId="325262BB" w:rsidR="00420B21" w:rsidRDefault="00420B21" w:rsidP="00420B21">
      <w:pPr>
        <w:autoSpaceDE w:val="0"/>
        <w:autoSpaceDN w:val="0"/>
        <w:adjustRightInd w:val="0"/>
        <w:jc w:val="left"/>
        <w:rPr>
          <w:rFonts w:ascii="Meiryo UI" w:eastAsia="Meiryo UI" w:hAnsi="Meiryo UI" w:cs="MS UI Gothic"/>
          <w:kern w:val="0"/>
          <w:szCs w:val="21"/>
        </w:rPr>
      </w:pPr>
      <w:r>
        <w:rPr>
          <w:rFonts w:ascii="Meiryo UI" w:eastAsia="Meiryo UI" w:hAnsi="Meiryo UI" w:cs="MS UI Gothic" w:hint="eastAsia"/>
          <w:kern w:val="0"/>
          <w:szCs w:val="21"/>
        </w:rPr>
        <w:t>（大阪府断酒会家族会）</w:t>
      </w:r>
    </w:p>
    <w:p w14:paraId="1DA276DA" w14:textId="10E96B17" w:rsidR="00420B21" w:rsidRPr="00CF6983" w:rsidRDefault="006B384C" w:rsidP="00CF6983">
      <w:pPr>
        <w:pStyle w:val="a3"/>
        <w:numPr>
          <w:ilvl w:val="0"/>
          <w:numId w:val="4"/>
        </w:numPr>
        <w:autoSpaceDE w:val="0"/>
        <w:autoSpaceDN w:val="0"/>
        <w:adjustRightInd w:val="0"/>
        <w:ind w:leftChars="0"/>
        <w:jc w:val="left"/>
        <w:rPr>
          <w:rFonts w:ascii="Meiryo UI" w:eastAsia="Meiryo UI" w:hAnsi="Meiryo UI" w:cs="MS UI Gothic"/>
          <w:kern w:val="0"/>
          <w:szCs w:val="21"/>
        </w:rPr>
      </w:pPr>
      <w:r w:rsidRPr="00CF6983">
        <w:rPr>
          <w:rFonts w:ascii="Meiryo UI" w:eastAsia="Meiryo UI" w:hAnsi="Meiryo UI" w:cs="MS UI Gothic" w:hint="eastAsia"/>
          <w:kern w:val="0"/>
          <w:szCs w:val="21"/>
        </w:rPr>
        <w:t>（高齢）アルコール依存症の家庭は、若いから乗り越えられる部分もあるが、高齢になると</w:t>
      </w:r>
      <w:r w:rsidR="003D25F3">
        <w:rPr>
          <w:rFonts w:ascii="Meiryo UI" w:eastAsia="Meiryo UI" w:hAnsi="Meiryo UI" w:cs="MS UI Gothic" w:hint="eastAsia"/>
          <w:kern w:val="0"/>
          <w:szCs w:val="21"/>
        </w:rPr>
        <w:t>精神的にも体力的にも負担が増大する。ケアマネや介護分野の支援者</w:t>
      </w:r>
      <w:r w:rsidRPr="00CF6983">
        <w:rPr>
          <w:rFonts w:ascii="Meiryo UI" w:eastAsia="Meiryo UI" w:hAnsi="Meiryo UI" w:cs="MS UI Gothic" w:hint="eastAsia"/>
          <w:kern w:val="0"/>
          <w:szCs w:val="21"/>
        </w:rPr>
        <w:t>よりも、家族が本人に「ちょっと内科に行こう」などと伝えて専門医療機関に連れていくことが多いと聞く。</w:t>
      </w:r>
    </w:p>
    <w:p w14:paraId="68CB046E" w14:textId="5D2A1B7B" w:rsidR="006B384C" w:rsidRDefault="00D0746B" w:rsidP="00CF6983">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（高齢）高齢で断酒会に来られるような人</w:t>
      </w:r>
      <w:r w:rsidR="00CF6983">
        <w:rPr>
          <w:rFonts w:ascii="Meiryo UI" w:eastAsia="Meiryo UI" w:hAnsi="Meiryo UI" w:cs="MS UI Gothic" w:hint="eastAsia"/>
          <w:kern w:val="0"/>
          <w:szCs w:val="21"/>
        </w:rPr>
        <w:t>は、仕事も退職し夫</w:t>
      </w:r>
      <w:r w:rsidR="009967F9">
        <w:rPr>
          <w:rFonts w:ascii="Meiryo UI" w:eastAsia="Meiryo UI" w:hAnsi="Meiryo UI" w:cs="MS UI Gothic" w:hint="eastAsia"/>
          <w:kern w:val="0"/>
          <w:szCs w:val="21"/>
        </w:rPr>
        <w:t>婦で例会等に参加するという人</w:t>
      </w:r>
      <w:r w:rsidR="003D25F3">
        <w:rPr>
          <w:rFonts w:ascii="Meiryo UI" w:eastAsia="Meiryo UI" w:hAnsi="Meiryo UI" w:cs="MS UI Gothic" w:hint="eastAsia"/>
          <w:kern w:val="0"/>
          <w:szCs w:val="21"/>
        </w:rPr>
        <w:t>もいるが、ずっと一緒にいるからか「や</w:t>
      </w:r>
      <w:r w:rsidR="00CF6983">
        <w:rPr>
          <w:rFonts w:ascii="Meiryo UI" w:eastAsia="Meiryo UI" w:hAnsi="Meiryo UI" w:cs="MS UI Gothic" w:hint="eastAsia"/>
          <w:kern w:val="0"/>
          <w:szCs w:val="21"/>
        </w:rPr>
        <w:t>めやすい」ということを聞いたことがある。</w:t>
      </w:r>
      <w:r>
        <w:rPr>
          <w:rFonts w:ascii="Meiryo UI" w:eastAsia="Meiryo UI" w:hAnsi="Meiryo UI" w:cs="MS UI Gothic" w:hint="eastAsia"/>
          <w:kern w:val="0"/>
          <w:szCs w:val="21"/>
        </w:rPr>
        <w:t>さらに断酒会につながって、同じくらいの年代の人</w:t>
      </w:r>
      <w:r w:rsidR="003D25F3">
        <w:rPr>
          <w:rFonts w:ascii="Meiryo UI" w:eastAsia="Meiryo UI" w:hAnsi="Meiryo UI" w:cs="MS UI Gothic" w:hint="eastAsia"/>
          <w:kern w:val="0"/>
          <w:szCs w:val="21"/>
        </w:rPr>
        <w:t>が</w:t>
      </w:r>
      <w:r w:rsidR="009967F9">
        <w:rPr>
          <w:rFonts w:ascii="Meiryo UI" w:eastAsia="Meiryo UI" w:hAnsi="Meiryo UI" w:cs="MS UI Gothic" w:hint="eastAsia"/>
          <w:kern w:val="0"/>
          <w:szCs w:val="21"/>
        </w:rPr>
        <w:t>いる</w:t>
      </w:r>
      <w:r w:rsidR="003D25F3">
        <w:rPr>
          <w:rFonts w:ascii="Meiryo UI" w:eastAsia="Meiryo UI" w:hAnsi="Meiryo UI" w:cs="MS UI Gothic" w:hint="eastAsia"/>
          <w:kern w:val="0"/>
          <w:szCs w:val="21"/>
        </w:rPr>
        <w:t>ので「や</w:t>
      </w:r>
      <w:r w:rsidR="00CF6983">
        <w:rPr>
          <w:rFonts w:ascii="Meiryo UI" w:eastAsia="Meiryo UI" w:hAnsi="Meiryo UI" w:cs="MS UI Gothic" w:hint="eastAsia"/>
          <w:kern w:val="0"/>
          <w:szCs w:val="21"/>
        </w:rPr>
        <w:t>められた」というケースもある。</w:t>
      </w:r>
    </w:p>
    <w:p w14:paraId="2D1D6008" w14:textId="4903B80A" w:rsidR="00CF6983" w:rsidRDefault="00CF6983" w:rsidP="00CF6983">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単身者については、話をする中で数日間はアルコールを断てるものの、その後再開してしまうことが多い様子。一人でいて孤立してしまう、ということがアルコール依存症にはよくないので、回復施設やデイケアなど他の人がいる環境</w:t>
      </w:r>
      <w:r w:rsidR="00E025D3">
        <w:rPr>
          <w:rFonts w:ascii="Meiryo UI" w:eastAsia="Meiryo UI" w:hAnsi="Meiryo UI" w:cs="MS UI Gothic" w:hint="eastAsia"/>
          <w:kern w:val="0"/>
          <w:szCs w:val="21"/>
        </w:rPr>
        <w:t>を作ることも大切。</w:t>
      </w:r>
    </w:p>
    <w:p w14:paraId="2EB83BAA" w14:textId="50A84FE8" w:rsidR="00E025D3" w:rsidRDefault="00E025D3" w:rsidP="00CF6983">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（飲酒）「6か月の壁」を見逃して、大きな事故に至ることが怖い。情報提供した半数しか専門医療機関につながっていない状況なので、ぜひ条例化を検討してほしい。</w:t>
      </w:r>
    </w:p>
    <w:p w14:paraId="640E57A3" w14:textId="1E35B1E2" w:rsidR="00E025D3" w:rsidRDefault="00E025D3" w:rsidP="00CF6983">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（飲酒）体験談を聞いていたら、飲酒運転は罪悪感が低く、</w:t>
      </w:r>
      <w:r w:rsidR="001E2879">
        <w:rPr>
          <w:rFonts w:ascii="Meiryo UI" w:eastAsia="Meiryo UI" w:hAnsi="Meiryo UI" w:cs="MS UI Gothic" w:hint="eastAsia"/>
          <w:kern w:val="0"/>
          <w:szCs w:val="21"/>
        </w:rPr>
        <w:t>「すぐ</w:t>
      </w:r>
      <w:r w:rsidR="003D25F3">
        <w:rPr>
          <w:rFonts w:ascii="Meiryo UI" w:eastAsia="Meiryo UI" w:hAnsi="Meiryo UI" w:cs="MS UI Gothic" w:hint="eastAsia"/>
          <w:kern w:val="0"/>
          <w:szCs w:val="21"/>
        </w:rPr>
        <w:t>そこだから大丈夫」といった</w:t>
      </w:r>
      <w:r w:rsidR="003D25F3">
        <w:rPr>
          <w:rFonts w:ascii="Meiryo UI" w:eastAsia="Meiryo UI" w:hAnsi="Meiryo UI" w:cs="MS UI Gothic" w:hint="eastAsia"/>
          <w:kern w:val="0"/>
          <w:szCs w:val="21"/>
        </w:rPr>
        <w:lastRenderedPageBreak/>
        <w:t>気持ちで乗っている場合がある。スクリーニングテストの実施は、アルコールに関する自分の状況を知る上で</w:t>
      </w:r>
      <w:r w:rsidR="001E2879">
        <w:rPr>
          <w:rFonts w:ascii="Meiryo UI" w:eastAsia="Meiryo UI" w:hAnsi="Meiryo UI" w:cs="MS UI Gothic" w:hint="eastAsia"/>
          <w:kern w:val="0"/>
          <w:szCs w:val="21"/>
        </w:rPr>
        <w:t>重要。</w:t>
      </w:r>
    </w:p>
    <w:p w14:paraId="5808DE24" w14:textId="552F5CB6" w:rsidR="001E2879" w:rsidRDefault="001E2879" w:rsidP="001E2879">
      <w:pPr>
        <w:autoSpaceDE w:val="0"/>
        <w:autoSpaceDN w:val="0"/>
        <w:adjustRightInd w:val="0"/>
        <w:jc w:val="left"/>
        <w:rPr>
          <w:rFonts w:ascii="Meiryo UI" w:eastAsia="Meiryo UI" w:hAnsi="Meiryo UI" w:cs="MS UI Gothic"/>
          <w:kern w:val="0"/>
          <w:szCs w:val="21"/>
        </w:rPr>
      </w:pPr>
      <w:r>
        <w:rPr>
          <w:rFonts w:ascii="Meiryo UI" w:eastAsia="Meiryo UI" w:hAnsi="Meiryo UI" w:cs="MS UI Gothic" w:hint="eastAsia"/>
          <w:kern w:val="0"/>
          <w:szCs w:val="21"/>
        </w:rPr>
        <w:t>（大阪府医師会）</w:t>
      </w:r>
    </w:p>
    <w:p w14:paraId="150497B9" w14:textId="258B6556" w:rsidR="001E2879" w:rsidRDefault="00DC123E" w:rsidP="00DC123E">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w:t>
      </w:r>
      <w:r w:rsidR="001E2879" w:rsidRPr="00DC123E">
        <w:rPr>
          <w:rFonts w:ascii="Meiryo UI" w:eastAsia="Meiryo UI" w:hAnsi="Meiryo UI" w:cs="MS UI Gothic" w:hint="eastAsia"/>
          <w:kern w:val="0"/>
          <w:szCs w:val="21"/>
        </w:rPr>
        <w:t>）ケアマネ・ヘルパーなど向けにツールを作成する場合、アルコールだけでは興味が薄いので、飲酒量と認知症の</w:t>
      </w:r>
      <w:r w:rsidRPr="00DC123E">
        <w:rPr>
          <w:rFonts w:ascii="Meiryo UI" w:eastAsia="Meiryo UI" w:hAnsi="Meiryo UI" w:cs="MS UI Gothic" w:hint="eastAsia"/>
          <w:kern w:val="0"/>
          <w:szCs w:val="21"/>
        </w:rPr>
        <w:t>関係などを入れてはどうか。高齢者も医師も支援者も</w:t>
      </w:r>
      <w:r w:rsidR="003D25F3">
        <w:rPr>
          <w:rFonts w:ascii="Meiryo UI" w:eastAsia="Meiryo UI" w:hAnsi="Meiryo UI" w:cs="MS UI Gothic" w:hint="eastAsia"/>
          <w:kern w:val="0"/>
          <w:szCs w:val="21"/>
        </w:rPr>
        <w:t>認知症には比較的</w:t>
      </w:r>
      <w:r w:rsidRPr="00DC123E">
        <w:rPr>
          <w:rFonts w:ascii="Meiryo UI" w:eastAsia="Meiryo UI" w:hAnsi="Meiryo UI" w:cs="MS UI Gothic" w:hint="eastAsia"/>
          <w:kern w:val="0"/>
          <w:szCs w:val="21"/>
        </w:rPr>
        <w:t>興味があるが、アルコールだけに特化するよりも認知症を絡めた方が、興味を持ってもらいやすいと思う。</w:t>
      </w:r>
    </w:p>
    <w:p w14:paraId="326248DC" w14:textId="3D7D8BDB" w:rsidR="00DC123E" w:rsidRDefault="003D25F3" w:rsidP="00DC123E">
      <w:pPr>
        <w:pStyle w:val="a3"/>
        <w:numPr>
          <w:ilvl w:val="0"/>
          <w:numId w:val="4"/>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（飲酒）飲酒運転については、罪を重くしていく</w:t>
      </w:r>
      <w:r w:rsidR="00DC123E">
        <w:rPr>
          <w:rFonts w:ascii="Meiryo UI" w:eastAsia="Meiryo UI" w:hAnsi="Meiryo UI" w:cs="MS UI Gothic" w:hint="eastAsia"/>
          <w:kern w:val="0"/>
          <w:szCs w:val="21"/>
        </w:rPr>
        <w:t>とともに、刑罰だけでの対応は限界があるので、タバコのように長い年月をかけて取り組んでいく必要がある。タバコは害ばっかりだが、アルコールは害のみではないので、気長に取り組む必要がある。</w:t>
      </w:r>
    </w:p>
    <w:p w14:paraId="631EE1C0" w14:textId="11409DC7" w:rsidR="00DC123E" w:rsidRDefault="00DC123E" w:rsidP="00DC123E">
      <w:pPr>
        <w:autoSpaceDE w:val="0"/>
        <w:autoSpaceDN w:val="0"/>
        <w:adjustRightInd w:val="0"/>
        <w:jc w:val="left"/>
        <w:rPr>
          <w:rFonts w:ascii="Meiryo UI" w:eastAsia="Meiryo UI" w:hAnsi="Meiryo UI" w:cs="MS UI Gothic"/>
          <w:kern w:val="0"/>
          <w:szCs w:val="21"/>
        </w:rPr>
      </w:pPr>
      <w:r>
        <w:rPr>
          <w:rFonts w:ascii="Meiryo UI" w:eastAsia="Meiryo UI" w:hAnsi="Meiryo UI" w:cs="MS UI Gothic" w:hint="eastAsia"/>
          <w:kern w:val="0"/>
          <w:szCs w:val="21"/>
        </w:rPr>
        <w:t>（大阪精神科病院協会）</w:t>
      </w:r>
    </w:p>
    <w:p w14:paraId="76F19F66" w14:textId="043110FF" w:rsidR="00DC123E" w:rsidRDefault="00C8561C" w:rsidP="00C8561C">
      <w:pPr>
        <w:pStyle w:val="a3"/>
        <w:numPr>
          <w:ilvl w:val="0"/>
          <w:numId w:val="33"/>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（飲酒）</w:t>
      </w:r>
      <w:r w:rsidR="003D25F3">
        <w:rPr>
          <w:rFonts w:ascii="Meiryo UI" w:eastAsia="Meiryo UI" w:hAnsi="Meiryo UI" w:cs="MS UI Gothic" w:hint="eastAsia"/>
          <w:kern w:val="0"/>
          <w:szCs w:val="21"/>
        </w:rPr>
        <w:t>他の条例化した県と比べると、大阪は条例による強い罰則規定もなく</w:t>
      </w:r>
      <w:r>
        <w:rPr>
          <w:rFonts w:ascii="Meiryo UI" w:eastAsia="Meiryo UI" w:hAnsi="Meiryo UI" w:cs="MS UI Gothic" w:hint="eastAsia"/>
          <w:kern w:val="0"/>
          <w:szCs w:val="21"/>
        </w:rPr>
        <w:t>、受診率</w:t>
      </w:r>
      <w:r w:rsidRPr="00C8561C">
        <w:rPr>
          <w:rFonts w:ascii="Meiryo UI" w:eastAsia="Meiryo UI" w:hAnsi="Meiryo UI" w:cs="MS UI Gothic" w:hint="eastAsia"/>
          <w:kern w:val="0"/>
          <w:szCs w:val="21"/>
        </w:rPr>
        <w:t>がだいたい2割ぐらい</w:t>
      </w:r>
      <w:r>
        <w:rPr>
          <w:rFonts w:ascii="Meiryo UI" w:eastAsia="Meiryo UI" w:hAnsi="Meiryo UI" w:cs="MS UI Gothic" w:hint="eastAsia"/>
          <w:kern w:val="0"/>
          <w:szCs w:val="21"/>
        </w:rPr>
        <w:t>、三重県は罰則規定はないが条例化しており、知事から仰々しい通知書（受診勧奨）が届くようになって</w:t>
      </w:r>
      <w:r w:rsidR="007B2DCF">
        <w:rPr>
          <w:rFonts w:ascii="Meiryo UI" w:eastAsia="Meiryo UI" w:hAnsi="Meiryo UI" w:cs="MS UI Gothic" w:hint="eastAsia"/>
          <w:kern w:val="0"/>
          <w:szCs w:val="21"/>
        </w:rPr>
        <w:t>いて</w:t>
      </w:r>
      <w:r>
        <w:rPr>
          <w:rFonts w:ascii="Meiryo UI" w:eastAsia="Meiryo UI" w:hAnsi="Meiryo UI" w:cs="MS UI Gothic" w:hint="eastAsia"/>
          <w:kern w:val="0"/>
          <w:szCs w:val="21"/>
        </w:rPr>
        <w:t>、受診率は4割ぐらい、</w:t>
      </w:r>
      <w:r w:rsidR="003D25F3">
        <w:rPr>
          <w:rFonts w:ascii="Meiryo UI" w:eastAsia="Meiryo UI" w:hAnsi="Meiryo UI" w:cs="MS UI Gothic" w:hint="eastAsia"/>
          <w:kern w:val="0"/>
          <w:szCs w:val="21"/>
        </w:rPr>
        <w:t>福岡県は罰則規定（罰金）のある条例</w:t>
      </w:r>
      <w:r w:rsidR="007B2DCF">
        <w:rPr>
          <w:rFonts w:ascii="Meiryo UI" w:eastAsia="Meiryo UI" w:hAnsi="Meiryo UI" w:cs="MS UI Gothic" w:hint="eastAsia"/>
          <w:kern w:val="0"/>
          <w:szCs w:val="21"/>
        </w:rPr>
        <w:t>となっており、受診率が6割程度となっており、大阪府の取組を考えると決して割合が低いわけではない。ただし</w:t>
      </w:r>
      <w:r w:rsidR="003D25F3">
        <w:rPr>
          <w:rFonts w:ascii="Meiryo UI" w:eastAsia="Meiryo UI" w:hAnsi="Meiryo UI" w:cs="MS UI Gothic" w:hint="eastAsia"/>
          <w:kern w:val="0"/>
          <w:szCs w:val="21"/>
        </w:rPr>
        <w:t>、</w:t>
      </w:r>
      <w:r w:rsidR="007B2DCF">
        <w:rPr>
          <w:rFonts w:ascii="Meiryo UI" w:eastAsia="Meiryo UI" w:hAnsi="Meiryo UI" w:cs="MS UI Gothic" w:hint="eastAsia"/>
          <w:kern w:val="0"/>
          <w:szCs w:val="21"/>
        </w:rPr>
        <w:t>年間のスクリーニング件数が20名前後というのは少ない。三重では、平成25年の実績が436件の受診勧奨で183</w:t>
      </w:r>
      <w:r w:rsidR="009967F9">
        <w:rPr>
          <w:rFonts w:ascii="Meiryo UI" w:eastAsia="Meiryo UI" w:hAnsi="Meiryo UI" w:cs="MS UI Gothic" w:hint="eastAsia"/>
          <w:kern w:val="0"/>
          <w:szCs w:val="21"/>
        </w:rPr>
        <w:t>件の受診となっている。最初に受診勧奨する対象者を広げるために、初犯の人</w:t>
      </w:r>
      <w:r w:rsidR="007B2DCF">
        <w:rPr>
          <w:rFonts w:ascii="Meiryo UI" w:eastAsia="Meiryo UI" w:hAnsi="Meiryo UI" w:cs="MS UI Gothic" w:hint="eastAsia"/>
          <w:kern w:val="0"/>
          <w:szCs w:val="21"/>
        </w:rPr>
        <w:t>も対象にするとか、AUDIT（過少申告しがち）を</w:t>
      </w:r>
      <w:r w:rsidR="003D25F3">
        <w:rPr>
          <w:rFonts w:ascii="Meiryo UI" w:eastAsia="Meiryo UI" w:hAnsi="Meiryo UI" w:cs="MS UI Gothic" w:hint="eastAsia"/>
          <w:kern w:val="0"/>
          <w:szCs w:val="21"/>
        </w:rPr>
        <w:t>せ</w:t>
      </w:r>
      <w:r w:rsidR="007B2DCF">
        <w:rPr>
          <w:rFonts w:ascii="Meiryo UI" w:eastAsia="Meiryo UI" w:hAnsi="Meiryo UI" w:cs="MS UI Gothic" w:hint="eastAsia"/>
          <w:kern w:val="0"/>
          <w:szCs w:val="21"/>
        </w:rPr>
        <w:t>ずに声掛けをする、といった見直しが必要。また最終的には条例化も考</w:t>
      </w:r>
      <w:r w:rsidR="003D25F3">
        <w:rPr>
          <w:rFonts w:ascii="Meiryo UI" w:eastAsia="Meiryo UI" w:hAnsi="Meiryo UI" w:cs="MS UI Gothic" w:hint="eastAsia"/>
          <w:kern w:val="0"/>
          <w:szCs w:val="21"/>
        </w:rPr>
        <w:t>え</w:t>
      </w:r>
      <w:r w:rsidR="007B2DCF">
        <w:rPr>
          <w:rFonts w:ascii="Meiryo UI" w:eastAsia="Meiryo UI" w:hAnsi="Meiryo UI" w:cs="MS UI Gothic" w:hint="eastAsia"/>
          <w:kern w:val="0"/>
          <w:szCs w:val="21"/>
        </w:rPr>
        <w:t>る必要があるのかもしれない。</w:t>
      </w:r>
    </w:p>
    <w:p w14:paraId="744B885A" w14:textId="6CC81F42" w:rsidR="007B2DCF" w:rsidRDefault="007B2DCF" w:rsidP="00C8561C">
      <w:pPr>
        <w:pStyle w:val="a3"/>
        <w:numPr>
          <w:ilvl w:val="0"/>
          <w:numId w:val="33"/>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飲酒）受診者数が増えると、専門医療機関が最初の窓口になることができるか、というキャパの問題もあるので、大阪府のSBIRTSの研修等を活用して、一般の医療機関に協力病院になってもらう、といったシステムも検討できるのではないか。</w:t>
      </w:r>
    </w:p>
    <w:p w14:paraId="546423E2" w14:textId="74884161" w:rsidR="007B2DCF" w:rsidRDefault="007B2DCF" w:rsidP="00C8561C">
      <w:pPr>
        <w:pStyle w:val="a3"/>
        <w:numPr>
          <w:ilvl w:val="0"/>
          <w:numId w:val="33"/>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（高齢）ケアマ</w:t>
      </w:r>
      <w:r w:rsidR="003D25F3">
        <w:rPr>
          <w:rFonts w:ascii="Meiryo UI" w:eastAsia="Meiryo UI" w:hAnsi="Meiryo UI" w:cs="MS UI Gothic" w:hint="eastAsia"/>
          <w:kern w:val="0"/>
          <w:szCs w:val="21"/>
        </w:rPr>
        <w:t>ネやヘルパーは、実際に家庭に入っていくので、身近に高齢者の飲酒の</w:t>
      </w:r>
      <w:r>
        <w:rPr>
          <w:rFonts w:ascii="Meiryo UI" w:eastAsia="Meiryo UI" w:hAnsi="Meiryo UI" w:cs="MS UI Gothic" w:hint="eastAsia"/>
          <w:kern w:val="0"/>
          <w:szCs w:val="21"/>
        </w:rPr>
        <w:t>問題に接しており、この問題を考える上では一番重要な職種。</w:t>
      </w:r>
    </w:p>
    <w:p w14:paraId="5DB24B46" w14:textId="78152533" w:rsidR="00C237DB" w:rsidRDefault="009967F9" w:rsidP="00C8561C">
      <w:pPr>
        <w:pStyle w:val="a3"/>
        <w:numPr>
          <w:ilvl w:val="0"/>
          <w:numId w:val="33"/>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（高齢）専門医療機関に受診される人</w:t>
      </w:r>
      <w:r w:rsidR="00C237DB">
        <w:rPr>
          <w:rFonts w:ascii="Meiryo UI" w:eastAsia="Meiryo UI" w:hAnsi="Meiryo UI" w:cs="MS UI Gothic" w:hint="eastAsia"/>
          <w:kern w:val="0"/>
          <w:szCs w:val="21"/>
        </w:rPr>
        <w:t>の傾向として、</w:t>
      </w:r>
      <w:r w:rsidR="00373342">
        <w:rPr>
          <w:rFonts w:ascii="Meiryo UI" w:eastAsia="Meiryo UI" w:hAnsi="Meiryo UI" w:cs="MS UI Gothic" w:hint="eastAsia"/>
          <w:kern w:val="0"/>
          <w:szCs w:val="21"/>
        </w:rPr>
        <w:t>転倒、失禁、物忘れの他、暴言も多い。認知機能の低下により抑制が効きにくくなっているのかもしれない。高齢者の飲酒ではブラックアウトがひどくなるので、お酒による問題を覚えていないことが多い。そのため受診勧奨の際には、アルコールの問題を直面化してもなかなか難しいので、健康問題に焦点を当てるのが大事。</w:t>
      </w:r>
    </w:p>
    <w:p w14:paraId="0ED47098" w14:textId="65BB40A0" w:rsidR="000C1CB4" w:rsidRDefault="00373342" w:rsidP="00C8561C">
      <w:pPr>
        <w:pStyle w:val="a3"/>
        <w:numPr>
          <w:ilvl w:val="0"/>
          <w:numId w:val="33"/>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入院して一定期間断酒生活を送ってみると、しっかり歩けるようになったり、失禁がなくなったり、食事が食べられるようになったりと、結構よくなる。お酒をやめてみて初めて周囲も自分も「こんなに自分は元気だったんだ」と気づくことがある。そのため、入り口を入りやすくする、という点では節酒も一つだが、「お試し断酒」</w:t>
      </w:r>
      <w:r w:rsidR="000C1CB4">
        <w:rPr>
          <w:rFonts w:ascii="Meiryo UI" w:eastAsia="Meiryo UI" w:hAnsi="Meiryo UI" w:cs="MS UI Gothic" w:hint="eastAsia"/>
          <w:kern w:val="0"/>
          <w:szCs w:val="21"/>
        </w:rPr>
        <w:t>を勧めて</w:t>
      </w:r>
      <w:r w:rsidR="003D25F3">
        <w:rPr>
          <w:rFonts w:ascii="Meiryo UI" w:eastAsia="Meiryo UI" w:hAnsi="Meiryo UI" w:cs="MS UI Gothic" w:hint="eastAsia"/>
          <w:kern w:val="0"/>
          <w:szCs w:val="21"/>
        </w:rPr>
        <w:t>、</w:t>
      </w:r>
      <w:r w:rsidR="000C1CB4">
        <w:rPr>
          <w:rFonts w:ascii="Meiryo UI" w:eastAsia="Meiryo UI" w:hAnsi="Meiryo UI" w:cs="MS UI Gothic" w:hint="eastAsia"/>
          <w:kern w:val="0"/>
          <w:szCs w:val="21"/>
        </w:rPr>
        <w:t>身体面や認知面の本来</w:t>
      </w:r>
      <w:r w:rsidR="003D25F3">
        <w:rPr>
          <w:rFonts w:ascii="Meiryo UI" w:eastAsia="Meiryo UI" w:hAnsi="Meiryo UI" w:cs="MS UI Gothic" w:hint="eastAsia"/>
          <w:kern w:val="0"/>
          <w:szCs w:val="21"/>
        </w:rPr>
        <w:t>の</w:t>
      </w:r>
      <w:r w:rsidR="000C1CB4">
        <w:rPr>
          <w:rFonts w:ascii="Meiryo UI" w:eastAsia="Meiryo UI" w:hAnsi="Meiryo UI" w:cs="MS UI Gothic" w:hint="eastAsia"/>
          <w:kern w:val="0"/>
          <w:szCs w:val="21"/>
        </w:rPr>
        <w:t>健康状態の評価をすることが重要。</w:t>
      </w:r>
    </w:p>
    <w:p w14:paraId="550811F8" w14:textId="79EE3884" w:rsidR="00373342" w:rsidRDefault="000C1CB4" w:rsidP="00C8561C">
      <w:pPr>
        <w:pStyle w:val="a3"/>
        <w:numPr>
          <w:ilvl w:val="0"/>
          <w:numId w:val="33"/>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（高齢）高齢者の断酒率は高く、退院後も断酒している割合が高い（4割～半数）。ケアマネ・ヘルパー等にもこのような結果を知ってもらえればと思う。</w:t>
      </w:r>
      <w:r w:rsidR="003D25F3">
        <w:rPr>
          <w:rFonts w:ascii="Meiryo UI" w:eastAsia="Meiryo UI" w:hAnsi="Meiryo UI" w:cs="MS UI Gothic" w:hint="eastAsia"/>
          <w:kern w:val="0"/>
          <w:szCs w:val="21"/>
        </w:rPr>
        <w:t>介護保険の制度がなかったら、支援が入らず孤立し、飲酒問題を抱えた単身の高齢者が</w:t>
      </w:r>
      <w:r w:rsidR="00AF07FB">
        <w:rPr>
          <w:rFonts w:ascii="Meiryo UI" w:eastAsia="Meiryo UI" w:hAnsi="Meiryo UI" w:cs="MS UI Gothic" w:hint="eastAsia"/>
          <w:kern w:val="0"/>
          <w:szCs w:val="21"/>
        </w:rPr>
        <w:t>多かったはず。断酒ができていなくても、支</w:t>
      </w:r>
      <w:r w:rsidR="009967F9">
        <w:rPr>
          <w:rFonts w:ascii="Meiryo UI" w:eastAsia="Meiryo UI" w:hAnsi="Meiryo UI" w:cs="MS UI Gothic" w:hint="eastAsia"/>
          <w:kern w:val="0"/>
          <w:szCs w:val="21"/>
        </w:rPr>
        <w:t>援者が関わり続けている、というだけでも意味があることを、現場の支援者</w:t>
      </w:r>
      <w:r w:rsidR="00AF07FB">
        <w:rPr>
          <w:rFonts w:ascii="Meiryo UI" w:eastAsia="Meiryo UI" w:hAnsi="Meiryo UI" w:cs="MS UI Gothic" w:hint="eastAsia"/>
          <w:kern w:val="0"/>
          <w:szCs w:val="21"/>
        </w:rPr>
        <w:t>に伝えることが必要。</w:t>
      </w:r>
    </w:p>
    <w:p w14:paraId="4ECD1DDE" w14:textId="47847B46" w:rsidR="000C1CB4" w:rsidRPr="00AF07FB" w:rsidRDefault="00AF07FB" w:rsidP="00AF07FB">
      <w:pPr>
        <w:spacing w:line="320" w:lineRule="exact"/>
        <w:rPr>
          <w:rFonts w:ascii="Meiryo UI" w:eastAsia="Meiryo UI" w:hAnsi="Meiryo UI"/>
          <w:sz w:val="22"/>
          <w:szCs w:val="21"/>
        </w:rPr>
      </w:pPr>
      <w:r>
        <w:rPr>
          <w:rFonts w:ascii="Meiryo UI" w:eastAsia="Meiryo UI" w:hAnsi="Meiryo UI" w:hint="eastAsia"/>
          <w:sz w:val="22"/>
          <w:szCs w:val="21"/>
          <w:bdr w:val="single" w:sz="4" w:space="0" w:color="auto"/>
        </w:rPr>
        <w:t>事務局</w:t>
      </w:r>
    </w:p>
    <w:p w14:paraId="4CF016ED" w14:textId="084987B5" w:rsidR="007B2DCF" w:rsidRDefault="007B2DCF" w:rsidP="00C8561C">
      <w:pPr>
        <w:pStyle w:val="a3"/>
        <w:numPr>
          <w:ilvl w:val="0"/>
          <w:numId w:val="33"/>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w:t>
      </w:r>
      <w:r w:rsidR="00AF07FB">
        <w:rPr>
          <w:rFonts w:ascii="Meiryo UI" w:eastAsia="Meiryo UI" w:hAnsi="Meiryo UI" w:cs="MS UI Gothic" w:hint="eastAsia"/>
          <w:kern w:val="0"/>
          <w:szCs w:val="21"/>
        </w:rPr>
        <w:t>高齢</w:t>
      </w:r>
      <w:r>
        <w:rPr>
          <w:rFonts w:ascii="Meiryo UI" w:eastAsia="Meiryo UI" w:hAnsi="Meiryo UI" w:cs="MS UI Gothic" w:hint="eastAsia"/>
          <w:kern w:val="0"/>
          <w:szCs w:val="21"/>
        </w:rPr>
        <w:t>）</w:t>
      </w:r>
      <w:r w:rsidR="00AF07FB">
        <w:rPr>
          <w:rFonts w:ascii="Meiryo UI" w:eastAsia="Meiryo UI" w:hAnsi="Meiryo UI" w:cs="MS UI Gothic" w:hint="eastAsia"/>
          <w:kern w:val="0"/>
          <w:szCs w:val="21"/>
        </w:rPr>
        <w:t>支援者向けツールについては、ケアマネの更新研修の中で、高齢者の断酒率の高さ</w:t>
      </w:r>
      <w:r w:rsidR="00AF07FB">
        <w:rPr>
          <w:rFonts w:ascii="Meiryo UI" w:eastAsia="Meiryo UI" w:hAnsi="Meiryo UI" w:cs="MS UI Gothic" w:hint="eastAsia"/>
          <w:kern w:val="0"/>
          <w:szCs w:val="21"/>
        </w:rPr>
        <w:lastRenderedPageBreak/>
        <w:t>や、アルコールを</w:t>
      </w:r>
      <w:r w:rsidR="003D25F3">
        <w:rPr>
          <w:rFonts w:ascii="Meiryo UI" w:eastAsia="Meiryo UI" w:hAnsi="Meiryo UI" w:cs="MS UI Gothic" w:hint="eastAsia"/>
          <w:kern w:val="0"/>
          <w:szCs w:val="21"/>
        </w:rPr>
        <w:t>やめる</w:t>
      </w:r>
      <w:r w:rsidR="00AF07FB">
        <w:rPr>
          <w:rFonts w:ascii="Meiryo UI" w:eastAsia="Meiryo UI" w:hAnsi="Meiryo UI" w:cs="MS UI Gothic" w:hint="eastAsia"/>
          <w:kern w:val="0"/>
          <w:szCs w:val="21"/>
        </w:rPr>
        <w:t>ことで身体面等の機能改善がみられること</w:t>
      </w:r>
      <w:r w:rsidR="00BA6F09">
        <w:rPr>
          <w:rFonts w:ascii="Meiryo UI" w:eastAsia="Meiryo UI" w:hAnsi="Meiryo UI" w:cs="MS UI Gothic" w:hint="eastAsia"/>
          <w:kern w:val="0"/>
          <w:szCs w:val="21"/>
        </w:rPr>
        <w:t>、また相談できる場所などをポイントでもいいので</w:t>
      </w:r>
      <w:r w:rsidR="00AF07FB">
        <w:rPr>
          <w:rFonts w:ascii="Meiryo UI" w:eastAsia="Meiryo UI" w:hAnsi="Meiryo UI" w:cs="MS UI Gothic" w:hint="eastAsia"/>
          <w:kern w:val="0"/>
          <w:szCs w:val="21"/>
        </w:rPr>
        <w:t>伝え</w:t>
      </w:r>
      <w:r w:rsidR="009967F9">
        <w:rPr>
          <w:rFonts w:ascii="Meiryo UI" w:eastAsia="Meiryo UI" w:hAnsi="Meiryo UI" w:cs="MS UI Gothic" w:hint="eastAsia"/>
          <w:kern w:val="0"/>
          <w:szCs w:val="21"/>
        </w:rPr>
        <w:t>ことができる機会を</w:t>
      </w:r>
      <w:r w:rsidR="00AF07FB">
        <w:rPr>
          <w:rFonts w:ascii="Meiryo UI" w:eastAsia="Meiryo UI" w:hAnsi="Meiryo UI" w:cs="MS UI Gothic" w:hint="eastAsia"/>
          <w:kern w:val="0"/>
          <w:szCs w:val="21"/>
        </w:rPr>
        <w:t>持てれば</w:t>
      </w:r>
      <w:r w:rsidR="00BA6F09">
        <w:rPr>
          <w:rFonts w:ascii="Meiryo UI" w:eastAsia="Meiryo UI" w:hAnsi="Meiryo UI" w:cs="MS UI Gothic" w:hint="eastAsia"/>
          <w:kern w:val="0"/>
          <w:szCs w:val="21"/>
        </w:rPr>
        <w:t>、確実に届けることができる</w:t>
      </w:r>
      <w:r w:rsidR="00AF07FB">
        <w:rPr>
          <w:rFonts w:ascii="Meiryo UI" w:eastAsia="Meiryo UI" w:hAnsi="Meiryo UI" w:cs="MS UI Gothic" w:hint="eastAsia"/>
          <w:kern w:val="0"/>
          <w:szCs w:val="21"/>
        </w:rPr>
        <w:t>ので、</w:t>
      </w:r>
      <w:r w:rsidR="00BA6F09">
        <w:rPr>
          <w:rFonts w:ascii="Meiryo UI" w:eastAsia="Meiryo UI" w:hAnsi="Meiryo UI" w:cs="MS UI Gothic" w:hint="eastAsia"/>
          <w:kern w:val="0"/>
          <w:szCs w:val="21"/>
        </w:rPr>
        <w:t>取組みについて議論していきたい。</w:t>
      </w:r>
    </w:p>
    <w:p w14:paraId="3F6DEE74" w14:textId="49E1723C" w:rsidR="00BA6F09" w:rsidRDefault="00BA6F09" w:rsidP="00C8561C">
      <w:pPr>
        <w:pStyle w:val="a3"/>
        <w:numPr>
          <w:ilvl w:val="0"/>
          <w:numId w:val="33"/>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（飲酒）飲酒運転</w:t>
      </w:r>
      <w:r w:rsidR="00873375">
        <w:rPr>
          <w:rFonts w:ascii="Meiryo UI" w:eastAsia="Meiryo UI" w:hAnsi="Meiryo UI" w:cs="MS UI Gothic" w:hint="eastAsia"/>
          <w:kern w:val="0"/>
          <w:szCs w:val="21"/>
        </w:rPr>
        <w:t>の</w:t>
      </w:r>
      <w:r w:rsidR="000F1AE2">
        <w:rPr>
          <w:rFonts w:ascii="Meiryo UI" w:eastAsia="Meiryo UI" w:hAnsi="Meiryo UI" w:cs="MS UI Gothic" w:hint="eastAsia"/>
          <w:kern w:val="0"/>
          <w:szCs w:val="21"/>
        </w:rPr>
        <w:t>取締り</w:t>
      </w:r>
      <w:r w:rsidR="00873375">
        <w:rPr>
          <w:rFonts w:ascii="Meiryo UI" w:eastAsia="Meiryo UI" w:hAnsi="Meiryo UI" w:cs="MS UI Gothic" w:hint="eastAsia"/>
          <w:kern w:val="0"/>
          <w:szCs w:val="21"/>
        </w:rPr>
        <w:t>時は、依存症の治療導入への大きなチャンスなので、講習の際に、依存症の講義を入れたり、断酒会</w:t>
      </w:r>
      <w:r w:rsidR="003D25F3">
        <w:rPr>
          <w:rFonts w:ascii="Meiryo UI" w:eastAsia="Meiryo UI" w:hAnsi="Meiryo UI" w:cs="MS UI Gothic" w:hint="eastAsia"/>
          <w:kern w:val="0"/>
          <w:szCs w:val="21"/>
        </w:rPr>
        <w:t>の会員</w:t>
      </w:r>
      <w:r w:rsidR="00873375">
        <w:rPr>
          <w:rFonts w:ascii="Meiryo UI" w:eastAsia="Meiryo UI" w:hAnsi="Meiryo UI" w:cs="MS UI Gothic" w:hint="eastAsia"/>
          <w:kern w:val="0"/>
          <w:szCs w:val="21"/>
        </w:rPr>
        <w:t>による体験談などを盛り込むことで、その時は関心がなくても、治療や支援</w:t>
      </w:r>
      <w:r w:rsidR="00A60BC9">
        <w:rPr>
          <w:rFonts w:ascii="Meiryo UI" w:eastAsia="Meiryo UI" w:hAnsi="Meiryo UI" w:cs="MS UI Gothic" w:hint="eastAsia"/>
          <w:kern w:val="0"/>
          <w:szCs w:val="21"/>
        </w:rPr>
        <w:t>の</w:t>
      </w:r>
      <w:r w:rsidR="00873375">
        <w:rPr>
          <w:rFonts w:ascii="Meiryo UI" w:eastAsia="Meiryo UI" w:hAnsi="Meiryo UI" w:cs="MS UI Gothic" w:hint="eastAsia"/>
          <w:kern w:val="0"/>
          <w:szCs w:val="21"/>
        </w:rPr>
        <w:t>必要</w:t>
      </w:r>
      <w:r w:rsidR="00A60BC9">
        <w:rPr>
          <w:rFonts w:ascii="Meiryo UI" w:eastAsia="Meiryo UI" w:hAnsi="Meiryo UI" w:cs="MS UI Gothic" w:hint="eastAsia"/>
          <w:kern w:val="0"/>
          <w:szCs w:val="21"/>
        </w:rPr>
        <w:t>性</w:t>
      </w:r>
      <w:r w:rsidR="00873375">
        <w:rPr>
          <w:rFonts w:ascii="Meiryo UI" w:eastAsia="Meiryo UI" w:hAnsi="Meiryo UI" w:cs="MS UI Gothic" w:hint="eastAsia"/>
          <w:kern w:val="0"/>
          <w:szCs w:val="21"/>
        </w:rPr>
        <w:t>を感じた時に、思い出せるようにしておくことができるように、話し合っていきたい。</w:t>
      </w:r>
    </w:p>
    <w:p w14:paraId="3F12AFF7" w14:textId="5A76AD2D" w:rsidR="00873375" w:rsidRPr="00AF07FB" w:rsidRDefault="00873375" w:rsidP="00873375">
      <w:pPr>
        <w:spacing w:line="320" w:lineRule="exact"/>
        <w:rPr>
          <w:rFonts w:ascii="Meiryo UI" w:eastAsia="Meiryo UI" w:hAnsi="Meiryo UI"/>
          <w:sz w:val="22"/>
          <w:szCs w:val="21"/>
        </w:rPr>
      </w:pPr>
      <w:r>
        <w:rPr>
          <w:rFonts w:ascii="Meiryo UI" w:eastAsia="Meiryo UI" w:hAnsi="Meiryo UI" w:hint="eastAsia"/>
          <w:sz w:val="22"/>
          <w:szCs w:val="21"/>
          <w:bdr w:val="single" w:sz="4" w:space="0" w:color="auto"/>
        </w:rPr>
        <w:t>部会長</w:t>
      </w:r>
    </w:p>
    <w:p w14:paraId="4AF5603C" w14:textId="12F3E589" w:rsidR="00873375" w:rsidRDefault="00873375" w:rsidP="00873375">
      <w:pPr>
        <w:pStyle w:val="a3"/>
        <w:numPr>
          <w:ilvl w:val="0"/>
          <w:numId w:val="33"/>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高齢）お試し入院という形でも、アルコールを抜くと、その人らしい認知機能が戻ってきたり、体が元気になってきたりして、断酒への動機づけになる。東大阪市の高齢者施設で、約3分の1の入所者がアルコール依存症という施設があるが、</w:t>
      </w:r>
      <w:r w:rsidR="00523B61">
        <w:rPr>
          <w:rFonts w:ascii="Meiryo UI" w:eastAsia="Meiryo UI" w:hAnsi="Meiryo UI" w:cs="MS UI Gothic" w:hint="eastAsia"/>
          <w:kern w:val="0"/>
          <w:szCs w:val="21"/>
        </w:rPr>
        <w:t>そこでは施設内で断酒会を開いたりしており、</w:t>
      </w:r>
      <w:r>
        <w:rPr>
          <w:rFonts w:ascii="Meiryo UI" w:eastAsia="Meiryo UI" w:hAnsi="Meiryo UI" w:cs="MS UI Gothic" w:hint="eastAsia"/>
          <w:kern w:val="0"/>
          <w:szCs w:val="21"/>
        </w:rPr>
        <w:t>3年間での飲酒者が3</w:t>
      </w:r>
      <w:r w:rsidR="00A60BC9">
        <w:rPr>
          <w:rFonts w:ascii="Meiryo UI" w:eastAsia="Meiryo UI" w:hAnsi="Meiryo UI" w:cs="MS UI Gothic" w:hint="eastAsia"/>
          <w:kern w:val="0"/>
          <w:szCs w:val="21"/>
        </w:rPr>
        <w:t>人という実績があり、環境が整えば高齢者の断酒率が高くなるということがわ</w:t>
      </w:r>
      <w:r>
        <w:rPr>
          <w:rFonts w:ascii="Meiryo UI" w:eastAsia="Meiryo UI" w:hAnsi="Meiryo UI" w:cs="MS UI Gothic" w:hint="eastAsia"/>
          <w:kern w:val="0"/>
          <w:szCs w:val="21"/>
        </w:rPr>
        <w:t>かるので、やはり気長に付き合うことが重要。</w:t>
      </w:r>
    </w:p>
    <w:p w14:paraId="3B5D4D9E" w14:textId="4A028CB7" w:rsidR="00A77147" w:rsidRDefault="00523B61" w:rsidP="00FA7924">
      <w:pPr>
        <w:pStyle w:val="a3"/>
        <w:numPr>
          <w:ilvl w:val="0"/>
          <w:numId w:val="33"/>
        </w:numPr>
        <w:autoSpaceDE w:val="0"/>
        <w:autoSpaceDN w:val="0"/>
        <w:adjustRightInd w:val="0"/>
        <w:ind w:leftChars="0"/>
        <w:jc w:val="left"/>
        <w:rPr>
          <w:rFonts w:ascii="Meiryo UI" w:eastAsia="Meiryo UI" w:hAnsi="Meiryo UI" w:cs="MS UI Gothic"/>
          <w:kern w:val="0"/>
          <w:szCs w:val="21"/>
        </w:rPr>
      </w:pPr>
      <w:r>
        <w:rPr>
          <w:rFonts w:ascii="Meiryo UI" w:eastAsia="Meiryo UI" w:hAnsi="Meiryo UI" w:cs="MS UI Gothic" w:hint="eastAsia"/>
          <w:kern w:val="0"/>
          <w:szCs w:val="21"/>
        </w:rPr>
        <w:t>（飲酒）警察が取り扱うアルコール</w:t>
      </w:r>
      <w:r w:rsidR="009967F9">
        <w:rPr>
          <w:rFonts w:ascii="Meiryo UI" w:eastAsia="Meiryo UI" w:hAnsi="Meiryo UI" w:cs="MS UI Gothic" w:hint="eastAsia"/>
          <w:kern w:val="0"/>
          <w:szCs w:val="21"/>
        </w:rPr>
        <w:t>問題は、酩酊者の保護など飲酒運転以外にも多く、飲酒の問題がある人</w:t>
      </w:r>
      <w:r>
        <w:rPr>
          <w:rFonts w:ascii="Meiryo UI" w:eastAsia="Meiryo UI" w:hAnsi="Meiryo UI" w:cs="MS UI Gothic" w:hint="eastAsia"/>
          <w:kern w:val="0"/>
          <w:szCs w:val="21"/>
        </w:rPr>
        <w:t>をつないでいく作業が必要。飲酒運転対策については、本人にとってのメリットなど、少し見直しをして受診率を上げるような作業が必要だと思うので、今後も検討していきたい。</w:t>
      </w:r>
    </w:p>
    <w:p w14:paraId="667B109B" w14:textId="77777777" w:rsidR="00523B61" w:rsidRPr="00523B61" w:rsidRDefault="00523B61" w:rsidP="00523B61">
      <w:pPr>
        <w:pStyle w:val="a3"/>
        <w:autoSpaceDE w:val="0"/>
        <w:autoSpaceDN w:val="0"/>
        <w:adjustRightInd w:val="0"/>
        <w:ind w:leftChars="0" w:left="786"/>
        <w:jc w:val="left"/>
        <w:rPr>
          <w:rFonts w:ascii="Meiryo UI" w:eastAsia="Meiryo UI" w:hAnsi="Meiryo UI" w:cs="MS UI Gothic"/>
          <w:kern w:val="0"/>
          <w:szCs w:val="21"/>
        </w:rPr>
      </w:pPr>
    </w:p>
    <w:p w14:paraId="6DD701E7" w14:textId="00B2715B" w:rsidR="00FA7924" w:rsidRDefault="00FA7924" w:rsidP="00FA7924">
      <w:pPr>
        <w:spacing w:line="480" w:lineRule="exact"/>
        <w:rPr>
          <w:rFonts w:ascii="Meiryo UI" w:eastAsia="Meiryo UI" w:hAnsi="Meiryo UI"/>
          <w:sz w:val="24"/>
          <w:szCs w:val="21"/>
        </w:rPr>
      </w:pPr>
      <w:r>
        <w:rPr>
          <w:rFonts w:ascii="Meiryo UI" w:eastAsia="Meiryo UI" w:hAnsi="Meiryo UI" w:hint="eastAsia"/>
          <w:sz w:val="24"/>
          <w:szCs w:val="21"/>
        </w:rPr>
        <w:t>（４）その他</w:t>
      </w:r>
    </w:p>
    <w:p w14:paraId="41DD9CD9" w14:textId="77777777" w:rsidR="00FA7924" w:rsidRPr="00FA7924" w:rsidRDefault="00FA7924" w:rsidP="00FA7924">
      <w:pPr>
        <w:autoSpaceDE w:val="0"/>
        <w:autoSpaceDN w:val="0"/>
        <w:adjustRightInd w:val="0"/>
        <w:jc w:val="left"/>
        <w:rPr>
          <w:rFonts w:ascii="Meiryo UI" w:eastAsia="Meiryo UI" w:hAnsi="Meiryo UI" w:cs="MS UI Gothic"/>
          <w:kern w:val="0"/>
          <w:szCs w:val="21"/>
        </w:rPr>
      </w:pPr>
    </w:p>
    <w:p w14:paraId="5C9D564C" w14:textId="77777777" w:rsidR="003A30EA" w:rsidRPr="003A30EA" w:rsidRDefault="003A30EA" w:rsidP="003A30EA">
      <w:pPr>
        <w:spacing w:line="320" w:lineRule="exact"/>
        <w:rPr>
          <w:rFonts w:ascii="Meiryo UI" w:eastAsia="Meiryo UI" w:hAnsi="Meiryo UI"/>
          <w:szCs w:val="21"/>
        </w:rPr>
      </w:pPr>
      <w:r w:rsidRPr="003A30EA">
        <w:rPr>
          <w:rFonts w:ascii="Meiryo UI" w:eastAsia="Meiryo UI" w:hAnsi="Meiryo UI" w:hint="eastAsia"/>
          <w:szCs w:val="21"/>
          <w:bdr w:val="single" w:sz="4" w:space="0" w:color="auto"/>
        </w:rPr>
        <w:t>事務局説明</w:t>
      </w:r>
    </w:p>
    <w:p w14:paraId="451D1336" w14:textId="661178F1" w:rsidR="003B5103" w:rsidRDefault="00523B61" w:rsidP="00077C4C">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参考資料２の説明（国の関係者会議）</w:t>
      </w:r>
    </w:p>
    <w:p w14:paraId="475991F0" w14:textId="3B1A0EB1" w:rsidR="00523B61" w:rsidRDefault="00523B61" w:rsidP="00077C4C">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今回</w:t>
      </w:r>
      <w:r w:rsidR="00A60BC9">
        <w:rPr>
          <w:rFonts w:ascii="Meiryo UI" w:eastAsia="Meiryo UI" w:hAnsi="Meiryo UI" w:hint="eastAsia"/>
          <w:szCs w:val="21"/>
        </w:rPr>
        <w:t>の会議で本年度の部会は終了とし、大阪府依存症関連機関連携会議で部会のまとめ</w:t>
      </w:r>
      <w:r>
        <w:rPr>
          <w:rFonts w:ascii="Meiryo UI" w:eastAsia="Meiryo UI" w:hAnsi="Meiryo UI" w:hint="eastAsia"/>
          <w:szCs w:val="21"/>
        </w:rPr>
        <w:t>を報告予定。</w:t>
      </w:r>
    </w:p>
    <w:p w14:paraId="4EBF6A39" w14:textId="77777777" w:rsidR="00523B61" w:rsidRDefault="00523B61" w:rsidP="008B1E2D">
      <w:pPr>
        <w:spacing w:line="320" w:lineRule="exact"/>
        <w:rPr>
          <w:rFonts w:ascii="Meiryo UI" w:eastAsia="Meiryo UI" w:hAnsi="Meiryo UI"/>
          <w:sz w:val="28"/>
          <w:szCs w:val="21"/>
          <w:u w:val="single"/>
        </w:rPr>
      </w:pPr>
    </w:p>
    <w:p w14:paraId="0776E559" w14:textId="77777777" w:rsidR="00E01EF5" w:rsidRPr="003B5103" w:rsidRDefault="00AA6B9F" w:rsidP="008B1E2D">
      <w:pPr>
        <w:spacing w:line="320" w:lineRule="exact"/>
        <w:rPr>
          <w:rFonts w:ascii="Meiryo UI" w:eastAsia="Meiryo UI" w:hAnsi="Meiryo UI"/>
          <w:sz w:val="28"/>
          <w:szCs w:val="21"/>
          <w:u w:val="single"/>
        </w:rPr>
      </w:pPr>
      <w:r w:rsidRPr="003B5103">
        <w:rPr>
          <w:rFonts w:ascii="Meiryo UI" w:eastAsia="Meiryo UI" w:hAnsi="Meiryo UI" w:hint="eastAsia"/>
          <w:sz w:val="28"/>
          <w:szCs w:val="21"/>
          <w:u w:val="single"/>
        </w:rPr>
        <w:t>３　閉会</w:t>
      </w:r>
    </w:p>
    <w:p w14:paraId="77493BEE" w14:textId="77777777" w:rsidR="00E01EF5" w:rsidRPr="00481D14" w:rsidRDefault="00E01EF5" w:rsidP="008B1E2D">
      <w:pPr>
        <w:spacing w:line="320" w:lineRule="exact"/>
        <w:rPr>
          <w:rFonts w:ascii="Meiryo UI" w:eastAsia="Meiryo UI" w:hAnsi="Meiryo UI"/>
          <w:szCs w:val="21"/>
        </w:rPr>
      </w:pPr>
    </w:p>
    <w:p w14:paraId="2AA9C720" w14:textId="77777777" w:rsidR="00E01EF5" w:rsidRPr="00481D14" w:rsidRDefault="00E01EF5" w:rsidP="008B1E2D">
      <w:pPr>
        <w:spacing w:line="320" w:lineRule="exact"/>
        <w:rPr>
          <w:rFonts w:ascii="Meiryo UI" w:eastAsia="Meiryo UI" w:hAnsi="Meiryo UI"/>
          <w:szCs w:val="21"/>
        </w:rPr>
      </w:pPr>
    </w:p>
    <w:p w14:paraId="4E48D03F" w14:textId="77777777" w:rsidR="00A306B2" w:rsidRPr="00481D14" w:rsidRDefault="00A306B2" w:rsidP="008B1E2D">
      <w:pPr>
        <w:spacing w:line="320" w:lineRule="exact"/>
        <w:ind w:left="453" w:hangingChars="200" w:hanging="453"/>
        <w:rPr>
          <w:rFonts w:ascii="Meiryo UI" w:eastAsia="Meiryo UI" w:hAnsi="Meiryo UI"/>
          <w:szCs w:val="21"/>
        </w:rPr>
      </w:pPr>
    </w:p>
    <w:sectPr w:rsidR="00A306B2" w:rsidRPr="00481D14" w:rsidSect="000D57BA">
      <w:footerReference w:type="default" r:id="rId9"/>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034CA" w14:textId="77777777" w:rsidR="00C105ED" w:rsidRDefault="00C105ED" w:rsidP="007C1572">
      <w:r>
        <w:separator/>
      </w:r>
    </w:p>
  </w:endnote>
  <w:endnote w:type="continuationSeparator" w:id="0">
    <w:p w14:paraId="16BF44A8" w14:textId="77777777" w:rsidR="00C105ED" w:rsidRDefault="00C105ED"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89233"/>
      <w:docPartObj>
        <w:docPartGallery w:val="Page Numbers (Bottom of Page)"/>
        <w:docPartUnique/>
      </w:docPartObj>
    </w:sdtPr>
    <w:sdtEndPr/>
    <w:sdtContent>
      <w:p w14:paraId="2E988E47" w14:textId="77777777" w:rsidR="00AF07FB" w:rsidRDefault="00AF07FB">
        <w:pPr>
          <w:pStyle w:val="a6"/>
          <w:jc w:val="center"/>
        </w:pPr>
        <w:r>
          <w:fldChar w:fldCharType="begin"/>
        </w:r>
        <w:r>
          <w:instrText>PAGE   \* MERGEFORMAT</w:instrText>
        </w:r>
        <w:r>
          <w:fldChar w:fldCharType="separate"/>
        </w:r>
        <w:r w:rsidR="004E51D3" w:rsidRPr="004E51D3">
          <w:rPr>
            <w:noProof/>
            <w:lang w:val="ja-JP"/>
          </w:rPr>
          <w:t>1</w:t>
        </w:r>
        <w:r>
          <w:fldChar w:fldCharType="end"/>
        </w:r>
      </w:p>
    </w:sdtContent>
  </w:sdt>
  <w:p w14:paraId="2D96FAD5" w14:textId="77777777" w:rsidR="00AF07FB" w:rsidRDefault="00AF07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60C51" w14:textId="77777777" w:rsidR="00C105ED" w:rsidRDefault="00C105ED" w:rsidP="007C1572">
      <w:r>
        <w:separator/>
      </w:r>
    </w:p>
  </w:footnote>
  <w:footnote w:type="continuationSeparator" w:id="0">
    <w:p w14:paraId="076F3339" w14:textId="77777777" w:rsidR="00C105ED" w:rsidRDefault="00C105ED" w:rsidP="007C1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45F"/>
    <w:multiLevelType w:val="hybridMultilevel"/>
    <w:tmpl w:val="C8C22F6C"/>
    <w:lvl w:ilvl="0" w:tplc="9222B286">
      <w:start w:val="1"/>
      <w:numFmt w:val="bullet"/>
      <w:lvlText w:val="・"/>
      <w:lvlJc w:val="left"/>
      <w:pPr>
        <w:ind w:left="571" w:hanging="42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
    <w:nsid w:val="12D40F89"/>
    <w:multiLevelType w:val="hybridMultilevel"/>
    <w:tmpl w:val="54DE46BC"/>
    <w:lvl w:ilvl="0" w:tplc="9222B286">
      <w:start w:val="1"/>
      <w:numFmt w:val="bullet"/>
      <w:lvlText w:val="・"/>
      <w:lvlJc w:val="left"/>
      <w:pPr>
        <w:ind w:left="647" w:hanging="42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nsid w:val="14C92A0D"/>
    <w:multiLevelType w:val="hybridMultilevel"/>
    <w:tmpl w:val="B942B30C"/>
    <w:lvl w:ilvl="0" w:tplc="9222B286">
      <w:start w:val="1"/>
      <w:numFmt w:val="bullet"/>
      <w:lvlText w:val="・"/>
      <w:lvlJc w:val="left"/>
      <w:pPr>
        <w:ind w:left="872" w:hanging="420"/>
      </w:pPr>
      <w:rPr>
        <w:rFonts w:ascii="Meiryo UI" w:eastAsia="Meiryo UI" w:hAnsi="Meiryo UI"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5">
    <w:nsid w:val="1F5E01BD"/>
    <w:multiLevelType w:val="hybridMultilevel"/>
    <w:tmpl w:val="C19402E0"/>
    <w:lvl w:ilvl="0" w:tplc="9222B286">
      <w:start w:val="1"/>
      <w:numFmt w:val="bullet"/>
      <w:lvlText w:val="・"/>
      <w:lvlJc w:val="left"/>
      <w:pPr>
        <w:ind w:left="1086" w:hanging="360"/>
      </w:pPr>
      <w:rPr>
        <w:rFonts w:ascii="Meiryo UI" w:eastAsia="Meiryo UI" w:hAnsi="Meiryo UI"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6">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2A4A211C"/>
    <w:multiLevelType w:val="hybridMultilevel"/>
    <w:tmpl w:val="E76EF23A"/>
    <w:lvl w:ilvl="0" w:tplc="9222B286">
      <w:start w:val="1"/>
      <w:numFmt w:val="bullet"/>
      <w:lvlText w:val="・"/>
      <w:lvlJc w:val="left"/>
      <w:pPr>
        <w:ind w:left="722" w:hanging="420"/>
      </w:pPr>
      <w:rPr>
        <w:rFonts w:ascii="Meiryo UI" w:eastAsia="Meiryo UI" w:hAnsi="Meiryo UI" w:cstheme="minorBidi" w:hint="eastAsia"/>
      </w:rPr>
    </w:lvl>
    <w:lvl w:ilvl="1" w:tplc="0409000B" w:tentative="1">
      <w:start w:val="1"/>
      <w:numFmt w:val="bullet"/>
      <w:lvlText w:val=""/>
      <w:lvlJc w:val="left"/>
      <w:pPr>
        <w:ind w:left="1142" w:hanging="420"/>
      </w:pPr>
      <w:rPr>
        <w:rFonts w:ascii="Wingdings" w:hAnsi="Wingdings" w:hint="default"/>
      </w:rPr>
    </w:lvl>
    <w:lvl w:ilvl="2" w:tplc="0409000D" w:tentative="1">
      <w:start w:val="1"/>
      <w:numFmt w:val="bullet"/>
      <w:lvlText w:val=""/>
      <w:lvlJc w:val="left"/>
      <w:pPr>
        <w:ind w:left="1562" w:hanging="420"/>
      </w:pPr>
      <w:rPr>
        <w:rFonts w:ascii="Wingdings" w:hAnsi="Wingdings" w:hint="default"/>
      </w:rPr>
    </w:lvl>
    <w:lvl w:ilvl="3" w:tplc="04090001" w:tentative="1">
      <w:start w:val="1"/>
      <w:numFmt w:val="bullet"/>
      <w:lvlText w:val=""/>
      <w:lvlJc w:val="left"/>
      <w:pPr>
        <w:ind w:left="1982" w:hanging="420"/>
      </w:pPr>
      <w:rPr>
        <w:rFonts w:ascii="Wingdings" w:hAnsi="Wingdings" w:hint="default"/>
      </w:rPr>
    </w:lvl>
    <w:lvl w:ilvl="4" w:tplc="0409000B" w:tentative="1">
      <w:start w:val="1"/>
      <w:numFmt w:val="bullet"/>
      <w:lvlText w:val=""/>
      <w:lvlJc w:val="left"/>
      <w:pPr>
        <w:ind w:left="2402" w:hanging="420"/>
      </w:pPr>
      <w:rPr>
        <w:rFonts w:ascii="Wingdings" w:hAnsi="Wingdings" w:hint="default"/>
      </w:rPr>
    </w:lvl>
    <w:lvl w:ilvl="5" w:tplc="0409000D" w:tentative="1">
      <w:start w:val="1"/>
      <w:numFmt w:val="bullet"/>
      <w:lvlText w:val=""/>
      <w:lvlJc w:val="left"/>
      <w:pPr>
        <w:ind w:left="2822" w:hanging="420"/>
      </w:pPr>
      <w:rPr>
        <w:rFonts w:ascii="Wingdings" w:hAnsi="Wingdings" w:hint="default"/>
      </w:rPr>
    </w:lvl>
    <w:lvl w:ilvl="6" w:tplc="04090001" w:tentative="1">
      <w:start w:val="1"/>
      <w:numFmt w:val="bullet"/>
      <w:lvlText w:val=""/>
      <w:lvlJc w:val="left"/>
      <w:pPr>
        <w:ind w:left="3242" w:hanging="420"/>
      </w:pPr>
      <w:rPr>
        <w:rFonts w:ascii="Wingdings" w:hAnsi="Wingdings" w:hint="default"/>
      </w:rPr>
    </w:lvl>
    <w:lvl w:ilvl="7" w:tplc="0409000B" w:tentative="1">
      <w:start w:val="1"/>
      <w:numFmt w:val="bullet"/>
      <w:lvlText w:val=""/>
      <w:lvlJc w:val="left"/>
      <w:pPr>
        <w:ind w:left="3662" w:hanging="420"/>
      </w:pPr>
      <w:rPr>
        <w:rFonts w:ascii="Wingdings" w:hAnsi="Wingdings" w:hint="default"/>
      </w:rPr>
    </w:lvl>
    <w:lvl w:ilvl="8" w:tplc="0409000D" w:tentative="1">
      <w:start w:val="1"/>
      <w:numFmt w:val="bullet"/>
      <w:lvlText w:val=""/>
      <w:lvlJc w:val="left"/>
      <w:pPr>
        <w:ind w:left="4082" w:hanging="420"/>
      </w:pPr>
      <w:rPr>
        <w:rFonts w:ascii="Wingdings" w:hAnsi="Wingdings" w:hint="default"/>
      </w:rPr>
    </w:lvl>
  </w:abstractNum>
  <w:abstractNum w:abstractNumId="9">
    <w:nsid w:val="2AE72792"/>
    <w:multiLevelType w:val="hybridMultilevel"/>
    <w:tmpl w:val="76A4D468"/>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1C166D1"/>
    <w:multiLevelType w:val="hybridMultilevel"/>
    <w:tmpl w:val="B77CC628"/>
    <w:lvl w:ilvl="0" w:tplc="8356FE68">
      <w:start w:val="2"/>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nsid w:val="376971C0"/>
    <w:multiLevelType w:val="hybridMultilevel"/>
    <w:tmpl w:val="5BCE54EE"/>
    <w:lvl w:ilvl="0" w:tplc="9222B286">
      <w:start w:val="1"/>
      <w:numFmt w:val="bullet"/>
      <w:lvlText w:val="・"/>
      <w:lvlJc w:val="left"/>
      <w:pPr>
        <w:ind w:left="1086" w:hanging="360"/>
      </w:pPr>
      <w:rPr>
        <w:rFonts w:ascii="Meiryo UI" w:eastAsia="Meiryo UI" w:hAnsi="Meiryo UI"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2">
    <w:nsid w:val="3C5F3A90"/>
    <w:multiLevelType w:val="hybridMultilevel"/>
    <w:tmpl w:val="1466E576"/>
    <w:lvl w:ilvl="0" w:tplc="9222B286">
      <w:start w:val="1"/>
      <w:numFmt w:val="bullet"/>
      <w:lvlText w:val="・"/>
      <w:lvlJc w:val="left"/>
      <w:pPr>
        <w:ind w:left="786"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3">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4">
    <w:nsid w:val="44693A1C"/>
    <w:multiLevelType w:val="hybridMultilevel"/>
    <w:tmpl w:val="FE0A9382"/>
    <w:lvl w:ilvl="0" w:tplc="04090001">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5">
    <w:nsid w:val="470E21AB"/>
    <w:multiLevelType w:val="hybridMultilevel"/>
    <w:tmpl w:val="BCA80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B524055"/>
    <w:multiLevelType w:val="hybridMultilevel"/>
    <w:tmpl w:val="9B92BEBE"/>
    <w:lvl w:ilvl="0" w:tplc="9222B286">
      <w:start w:val="1"/>
      <w:numFmt w:val="bullet"/>
      <w:lvlText w:val="・"/>
      <w:lvlJc w:val="left"/>
      <w:pPr>
        <w:ind w:left="846" w:hanging="420"/>
      </w:pPr>
      <w:rPr>
        <w:rFonts w:ascii="Meiryo UI" w:eastAsia="Meiryo UI" w:hAnsi="Meiryo UI"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nsid w:val="52DF707C"/>
    <w:multiLevelType w:val="hybridMultilevel"/>
    <w:tmpl w:val="154C6F7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3A6535D"/>
    <w:multiLevelType w:val="hybridMultilevel"/>
    <w:tmpl w:val="D4EE392A"/>
    <w:lvl w:ilvl="0" w:tplc="04090001">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9">
    <w:nsid w:val="54086D3E"/>
    <w:multiLevelType w:val="hybridMultilevel"/>
    <w:tmpl w:val="5ED6A48A"/>
    <w:lvl w:ilvl="0" w:tplc="04090001">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20">
    <w:nsid w:val="58CF3E5F"/>
    <w:multiLevelType w:val="hybridMultilevel"/>
    <w:tmpl w:val="C6E84E26"/>
    <w:lvl w:ilvl="0" w:tplc="EAA8E8AE">
      <w:start w:val="2"/>
      <w:numFmt w:val="bullet"/>
      <w:lvlText w:val="○"/>
      <w:lvlJc w:val="left"/>
      <w:pPr>
        <w:ind w:left="811" w:hanging="360"/>
      </w:pPr>
      <w:rPr>
        <w:rFonts w:ascii="Meiryo UI" w:eastAsia="Meiryo UI" w:hAnsi="Meiryo UI" w:cstheme="minorBidi" w:hint="eastAsia"/>
      </w:rPr>
    </w:lvl>
    <w:lvl w:ilvl="1" w:tplc="0409000B" w:tentative="1">
      <w:start w:val="1"/>
      <w:numFmt w:val="bullet"/>
      <w:lvlText w:val=""/>
      <w:lvlJc w:val="left"/>
      <w:pPr>
        <w:ind w:left="1141" w:hanging="420"/>
      </w:pPr>
      <w:rPr>
        <w:rFonts w:ascii="Wingdings" w:hAnsi="Wingdings" w:hint="default"/>
      </w:rPr>
    </w:lvl>
    <w:lvl w:ilvl="2" w:tplc="0409000D" w:tentative="1">
      <w:start w:val="1"/>
      <w:numFmt w:val="bullet"/>
      <w:lvlText w:val=""/>
      <w:lvlJc w:val="left"/>
      <w:pPr>
        <w:ind w:left="1561" w:hanging="420"/>
      </w:pPr>
      <w:rPr>
        <w:rFonts w:ascii="Wingdings" w:hAnsi="Wingdings" w:hint="default"/>
      </w:rPr>
    </w:lvl>
    <w:lvl w:ilvl="3" w:tplc="04090001" w:tentative="1">
      <w:start w:val="1"/>
      <w:numFmt w:val="bullet"/>
      <w:lvlText w:val=""/>
      <w:lvlJc w:val="left"/>
      <w:pPr>
        <w:ind w:left="1981" w:hanging="420"/>
      </w:pPr>
      <w:rPr>
        <w:rFonts w:ascii="Wingdings" w:hAnsi="Wingdings" w:hint="default"/>
      </w:rPr>
    </w:lvl>
    <w:lvl w:ilvl="4" w:tplc="0409000B" w:tentative="1">
      <w:start w:val="1"/>
      <w:numFmt w:val="bullet"/>
      <w:lvlText w:val=""/>
      <w:lvlJc w:val="left"/>
      <w:pPr>
        <w:ind w:left="2401" w:hanging="420"/>
      </w:pPr>
      <w:rPr>
        <w:rFonts w:ascii="Wingdings" w:hAnsi="Wingdings" w:hint="default"/>
      </w:rPr>
    </w:lvl>
    <w:lvl w:ilvl="5" w:tplc="0409000D" w:tentative="1">
      <w:start w:val="1"/>
      <w:numFmt w:val="bullet"/>
      <w:lvlText w:val=""/>
      <w:lvlJc w:val="left"/>
      <w:pPr>
        <w:ind w:left="2821" w:hanging="420"/>
      </w:pPr>
      <w:rPr>
        <w:rFonts w:ascii="Wingdings" w:hAnsi="Wingdings" w:hint="default"/>
      </w:rPr>
    </w:lvl>
    <w:lvl w:ilvl="6" w:tplc="04090001" w:tentative="1">
      <w:start w:val="1"/>
      <w:numFmt w:val="bullet"/>
      <w:lvlText w:val=""/>
      <w:lvlJc w:val="left"/>
      <w:pPr>
        <w:ind w:left="3241" w:hanging="420"/>
      </w:pPr>
      <w:rPr>
        <w:rFonts w:ascii="Wingdings" w:hAnsi="Wingdings" w:hint="default"/>
      </w:rPr>
    </w:lvl>
    <w:lvl w:ilvl="7" w:tplc="0409000B" w:tentative="1">
      <w:start w:val="1"/>
      <w:numFmt w:val="bullet"/>
      <w:lvlText w:val=""/>
      <w:lvlJc w:val="left"/>
      <w:pPr>
        <w:ind w:left="3661" w:hanging="420"/>
      </w:pPr>
      <w:rPr>
        <w:rFonts w:ascii="Wingdings" w:hAnsi="Wingdings" w:hint="default"/>
      </w:rPr>
    </w:lvl>
    <w:lvl w:ilvl="8" w:tplc="0409000D" w:tentative="1">
      <w:start w:val="1"/>
      <w:numFmt w:val="bullet"/>
      <w:lvlText w:val=""/>
      <w:lvlJc w:val="left"/>
      <w:pPr>
        <w:ind w:left="4081" w:hanging="420"/>
      </w:pPr>
      <w:rPr>
        <w:rFonts w:ascii="Wingdings" w:hAnsi="Wingdings" w:hint="default"/>
      </w:rPr>
    </w:lvl>
  </w:abstractNum>
  <w:abstractNum w:abstractNumId="21">
    <w:nsid w:val="5BB8742E"/>
    <w:multiLevelType w:val="hybridMultilevel"/>
    <w:tmpl w:val="9570873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3">
    <w:nsid w:val="5FD70579"/>
    <w:multiLevelType w:val="hybridMultilevel"/>
    <w:tmpl w:val="3FAAC8E8"/>
    <w:lvl w:ilvl="0" w:tplc="9222B286">
      <w:start w:val="1"/>
      <w:numFmt w:val="bullet"/>
      <w:lvlText w:val="・"/>
      <w:lvlJc w:val="left"/>
      <w:pPr>
        <w:ind w:left="786"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2760ED4"/>
    <w:multiLevelType w:val="hybridMultilevel"/>
    <w:tmpl w:val="41641D04"/>
    <w:lvl w:ilvl="0" w:tplc="8356FE68">
      <w:start w:val="2"/>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37C5D09"/>
    <w:multiLevelType w:val="hybridMultilevel"/>
    <w:tmpl w:val="C406A058"/>
    <w:lvl w:ilvl="0" w:tplc="9222B286">
      <w:start w:val="1"/>
      <w:numFmt w:val="bullet"/>
      <w:lvlText w:val="・"/>
      <w:lvlJc w:val="left"/>
      <w:pPr>
        <w:ind w:left="1086" w:hanging="360"/>
      </w:pPr>
      <w:rPr>
        <w:rFonts w:ascii="Meiryo UI" w:eastAsia="Meiryo UI" w:hAnsi="Meiryo UI"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26">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7">
    <w:nsid w:val="68EA34F6"/>
    <w:multiLevelType w:val="hybridMultilevel"/>
    <w:tmpl w:val="BD8C4510"/>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9135060"/>
    <w:multiLevelType w:val="hybridMultilevel"/>
    <w:tmpl w:val="2578EACE"/>
    <w:lvl w:ilvl="0" w:tplc="9222B286">
      <w:start w:val="1"/>
      <w:numFmt w:val="bullet"/>
      <w:lvlText w:val="・"/>
      <w:lvlJc w:val="left"/>
      <w:pPr>
        <w:ind w:left="786" w:hanging="360"/>
      </w:pPr>
      <w:rPr>
        <w:rFonts w:ascii="Meiryo UI" w:eastAsia="Meiryo UI" w:hAnsi="Meiryo UI" w:cstheme="minorBidi"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29">
    <w:nsid w:val="73735193"/>
    <w:multiLevelType w:val="hybridMultilevel"/>
    <w:tmpl w:val="6ABC1FA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8760BD7"/>
    <w:multiLevelType w:val="hybridMultilevel"/>
    <w:tmpl w:val="DAA46F76"/>
    <w:lvl w:ilvl="0" w:tplc="9222B286">
      <w:start w:val="1"/>
      <w:numFmt w:val="bullet"/>
      <w:lvlText w:val="・"/>
      <w:lvlJc w:val="left"/>
      <w:pPr>
        <w:ind w:left="846" w:hanging="420"/>
      </w:pPr>
      <w:rPr>
        <w:rFonts w:ascii="Meiryo UI" w:eastAsia="Meiryo UI" w:hAnsi="Meiryo UI"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1">
    <w:nsid w:val="7C94047C"/>
    <w:multiLevelType w:val="hybridMultilevel"/>
    <w:tmpl w:val="D7EC35B2"/>
    <w:lvl w:ilvl="0" w:tplc="EAA8E8AE">
      <w:start w:val="2"/>
      <w:numFmt w:val="bullet"/>
      <w:lvlText w:val="○"/>
      <w:lvlJc w:val="left"/>
      <w:pPr>
        <w:ind w:left="786" w:hanging="360"/>
      </w:pPr>
      <w:rPr>
        <w:rFonts w:ascii="Meiryo UI" w:eastAsia="Meiryo UI" w:hAnsi="Meiryo UI" w:cstheme="minorBidi" w:hint="eastAsia"/>
      </w:rPr>
    </w:lvl>
    <w:lvl w:ilvl="1" w:tplc="0409000B">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2">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6"/>
  </w:num>
  <w:num w:numId="3">
    <w:abstractNumId w:val="7"/>
  </w:num>
  <w:num w:numId="4">
    <w:abstractNumId w:val="12"/>
  </w:num>
  <w:num w:numId="5">
    <w:abstractNumId w:val="31"/>
  </w:num>
  <w:num w:numId="6">
    <w:abstractNumId w:val="10"/>
  </w:num>
  <w:num w:numId="7">
    <w:abstractNumId w:val="13"/>
  </w:num>
  <w:num w:numId="8">
    <w:abstractNumId w:val="28"/>
  </w:num>
  <w:num w:numId="9">
    <w:abstractNumId w:val="22"/>
  </w:num>
  <w:num w:numId="10">
    <w:abstractNumId w:val="2"/>
  </w:num>
  <w:num w:numId="11">
    <w:abstractNumId w:val="1"/>
  </w:num>
  <w:num w:numId="12">
    <w:abstractNumId w:val="26"/>
  </w:num>
  <w:num w:numId="13">
    <w:abstractNumId w:val="14"/>
  </w:num>
  <w:num w:numId="14">
    <w:abstractNumId w:val="27"/>
  </w:num>
  <w:num w:numId="15">
    <w:abstractNumId w:val="0"/>
  </w:num>
  <w:num w:numId="16">
    <w:abstractNumId w:val="9"/>
  </w:num>
  <w:num w:numId="17">
    <w:abstractNumId w:val="3"/>
  </w:num>
  <w:num w:numId="18">
    <w:abstractNumId w:val="30"/>
  </w:num>
  <w:num w:numId="19">
    <w:abstractNumId w:val="16"/>
  </w:num>
  <w:num w:numId="20">
    <w:abstractNumId w:val="4"/>
  </w:num>
  <w:num w:numId="21">
    <w:abstractNumId w:val="17"/>
  </w:num>
  <w:num w:numId="22">
    <w:abstractNumId w:val="29"/>
  </w:num>
  <w:num w:numId="23">
    <w:abstractNumId w:val="8"/>
  </w:num>
  <w:num w:numId="24">
    <w:abstractNumId w:val="24"/>
  </w:num>
  <w:num w:numId="25">
    <w:abstractNumId w:val="20"/>
  </w:num>
  <w:num w:numId="26">
    <w:abstractNumId w:val="15"/>
  </w:num>
  <w:num w:numId="27">
    <w:abstractNumId w:val="21"/>
  </w:num>
  <w:num w:numId="28">
    <w:abstractNumId w:val="19"/>
  </w:num>
  <w:num w:numId="29">
    <w:abstractNumId w:val="18"/>
  </w:num>
  <w:num w:numId="30">
    <w:abstractNumId w:val="5"/>
  </w:num>
  <w:num w:numId="31">
    <w:abstractNumId w:val="25"/>
  </w:num>
  <w:num w:numId="32">
    <w:abstractNumId w:val="1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ZOee6jOKq1jx+6rlQxoNsNqj6pQ=" w:salt="C/Snb/ONR/E6l0mYfP2wxg=="/>
  <w:defaultTabStop w:val="840"/>
  <w:drawingGridHorizontalSpacing w:val="227"/>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64"/>
    <w:rsid w:val="00000BA6"/>
    <w:rsid w:val="00001C33"/>
    <w:rsid w:val="00005FD4"/>
    <w:rsid w:val="00006E10"/>
    <w:rsid w:val="00013CDA"/>
    <w:rsid w:val="00014F9F"/>
    <w:rsid w:val="00021E2E"/>
    <w:rsid w:val="00036879"/>
    <w:rsid w:val="00043C4D"/>
    <w:rsid w:val="00051A5A"/>
    <w:rsid w:val="000628AF"/>
    <w:rsid w:val="0006645F"/>
    <w:rsid w:val="00077C4C"/>
    <w:rsid w:val="00091061"/>
    <w:rsid w:val="00096A89"/>
    <w:rsid w:val="000C15B0"/>
    <w:rsid w:val="000C1CB4"/>
    <w:rsid w:val="000C740B"/>
    <w:rsid w:val="000D2C19"/>
    <w:rsid w:val="000D3703"/>
    <w:rsid w:val="000D57BA"/>
    <w:rsid w:val="000E12E0"/>
    <w:rsid w:val="000E7F4B"/>
    <w:rsid w:val="000F1176"/>
    <w:rsid w:val="000F1AE2"/>
    <w:rsid w:val="000F213C"/>
    <w:rsid w:val="000F28F1"/>
    <w:rsid w:val="001030F8"/>
    <w:rsid w:val="001034E1"/>
    <w:rsid w:val="00110309"/>
    <w:rsid w:val="00110C9A"/>
    <w:rsid w:val="00110DB4"/>
    <w:rsid w:val="00121E94"/>
    <w:rsid w:val="0012440E"/>
    <w:rsid w:val="00136FEA"/>
    <w:rsid w:val="00162F09"/>
    <w:rsid w:val="00167D90"/>
    <w:rsid w:val="0017151E"/>
    <w:rsid w:val="00182718"/>
    <w:rsid w:val="00186CBD"/>
    <w:rsid w:val="00194422"/>
    <w:rsid w:val="001A71C1"/>
    <w:rsid w:val="001B63FC"/>
    <w:rsid w:val="001C0102"/>
    <w:rsid w:val="001C1E94"/>
    <w:rsid w:val="001C43FD"/>
    <w:rsid w:val="001C4C88"/>
    <w:rsid w:val="001D1859"/>
    <w:rsid w:val="001E2879"/>
    <w:rsid w:val="001F1AF4"/>
    <w:rsid w:val="001F7254"/>
    <w:rsid w:val="00205012"/>
    <w:rsid w:val="00210ED3"/>
    <w:rsid w:val="00225745"/>
    <w:rsid w:val="002340AB"/>
    <w:rsid w:val="00244359"/>
    <w:rsid w:val="00245DCD"/>
    <w:rsid w:val="00246C38"/>
    <w:rsid w:val="002873F7"/>
    <w:rsid w:val="00300792"/>
    <w:rsid w:val="00317825"/>
    <w:rsid w:val="003234C3"/>
    <w:rsid w:val="0032367C"/>
    <w:rsid w:val="00334273"/>
    <w:rsid w:val="00361430"/>
    <w:rsid w:val="00362CCD"/>
    <w:rsid w:val="00373342"/>
    <w:rsid w:val="003762FE"/>
    <w:rsid w:val="00383DA8"/>
    <w:rsid w:val="00384265"/>
    <w:rsid w:val="00386166"/>
    <w:rsid w:val="0038792D"/>
    <w:rsid w:val="00394FCB"/>
    <w:rsid w:val="003A083C"/>
    <w:rsid w:val="003A30EA"/>
    <w:rsid w:val="003A4B2F"/>
    <w:rsid w:val="003B5103"/>
    <w:rsid w:val="003C351B"/>
    <w:rsid w:val="003C38FE"/>
    <w:rsid w:val="003D25F3"/>
    <w:rsid w:val="003D2C90"/>
    <w:rsid w:val="003D3DDB"/>
    <w:rsid w:val="003F1704"/>
    <w:rsid w:val="003F4956"/>
    <w:rsid w:val="00402431"/>
    <w:rsid w:val="004154B0"/>
    <w:rsid w:val="00420B21"/>
    <w:rsid w:val="00420CE7"/>
    <w:rsid w:val="00425FEB"/>
    <w:rsid w:val="004347A4"/>
    <w:rsid w:val="0043579D"/>
    <w:rsid w:val="00446021"/>
    <w:rsid w:val="0045484C"/>
    <w:rsid w:val="00457E3B"/>
    <w:rsid w:val="00465948"/>
    <w:rsid w:val="00472B15"/>
    <w:rsid w:val="00476668"/>
    <w:rsid w:val="00481D14"/>
    <w:rsid w:val="004A2A57"/>
    <w:rsid w:val="004B1D02"/>
    <w:rsid w:val="004C3035"/>
    <w:rsid w:val="004C327A"/>
    <w:rsid w:val="004D1BB9"/>
    <w:rsid w:val="004D6578"/>
    <w:rsid w:val="004E04F1"/>
    <w:rsid w:val="004E5071"/>
    <w:rsid w:val="004E51D3"/>
    <w:rsid w:val="004E5A44"/>
    <w:rsid w:val="004E676B"/>
    <w:rsid w:val="004F3F1A"/>
    <w:rsid w:val="004F406D"/>
    <w:rsid w:val="00512FB4"/>
    <w:rsid w:val="0051331F"/>
    <w:rsid w:val="0052241A"/>
    <w:rsid w:val="00523B61"/>
    <w:rsid w:val="00524235"/>
    <w:rsid w:val="00525611"/>
    <w:rsid w:val="00574B4D"/>
    <w:rsid w:val="00580CF4"/>
    <w:rsid w:val="00585530"/>
    <w:rsid w:val="0058692B"/>
    <w:rsid w:val="005A4B2F"/>
    <w:rsid w:val="005B0DC8"/>
    <w:rsid w:val="005C1CEA"/>
    <w:rsid w:val="005C1D8D"/>
    <w:rsid w:val="005E6FC7"/>
    <w:rsid w:val="005F0889"/>
    <w:rsid w:val="005F3F3A"/>
    <w:rsid w:val="00601266"/>
    <w:rsid w:val="0060736B"/>
    <w:rsid w:val="00611BDC"/>
    <w:rsid w:val="006125F6"/>
    <w:rsid w:val="006346BD"/>
    <w:rsid w:val="00640764"/>
    <w:rsid w:val="0066621F"/>
    <w:rsid w:val="0068253D"/>
    <w:rsid w:val="0068504B"/>
    <w:rsid w:val="00686002"/>
    <w:rsid w:val="006969BA"/>
    <w:rsid w:val="006A2F60"/>
    <w:rsid w:val="006A3F77"/>
    <w:rsid w:val="006A5010"/>
    <w:rsid w:val="006A540F"/>
    <w:rsid w:val="006B384C"/>
    <w:rsid w:val="006B5218"/>
    <w:rsid w:val="006C02EF"/>
    <w:rsid w:val="006C1719"/>
    <w:rsid w:val="006C1934"/>
    <w:rsid w:val="006C36A3"/>
    <w:rsid w:val="006C4372"/>
    <w:rsid w:val="006D0646"/>
    <w:rsid w:val="006D68D1"/>
    <w:rsid w:val="006E0064"/>
    <w:rsid w:val="006E2251"/>
    <w:rsid w:val="006E7F3E"/>
    <w:rsid w:val="006F1B4E"/>
    <w:rsid w:val="006F7AD6"/>
    <w:rsid w:val="00710EF3"/>
    <w:rsid w:val="007118EB"/>
    <w:rsid w:val="00713527"/>
    <w:rsid w:val="00716AE5"/>
    <w:rsid w:val="00724443"/>
    <w:rsid w:val="00724A7A"/>
    <w:rsid w:val="00734F8D"/>
    <w:rsid w:val="00747264"/>
    <w:rsid w:val="00752423"/>
    <w:rsid w:val="007533E8"/>
    <w:rsid w:val="00754208"/>
    <w:rsid w:val="00762BA0"/>
    <w:rsid w:val="007A70A2"/>
    <w:rsid w:val="007B2DCF"/>
    <w:rsid w:val="007B77A7"/>
    <w:rsid w:val="007C1572"/>
    <w:rsid w:val="007D317A"/>
    <w:rsid w:val="007E0B68"/>
    <w:rsid w:val="007E3A56"/>
    <w:rsid w:val="00805DE3"/>
    <w:rsid w:val="00826828"/>
    <w:rsid w:val="008303B3"/>
    <w:rsid w:val="00840280"/>
    <w:rsid w:val="00846C11"/>
    <w:rsid w:val="00855E80"/>
    <w:rsid w:val="008575A7"/>
    <w:rsid w:val="00864C4C"/>
    <w:rsid w:val="00873375"/>
    <w:rsid w:val="008A168D"/>
    <w:rsid w:val="008A430C"/>
    <w:rsid w:val="008A46DD"/>
    <w:rsid w:val="008B1E2D"/>
    <w:rsid w:val="008B3F8C"/>
    <w:rsid w:val="008C06DC"/>
    <w:rsid w:val="008C30F9"/>
    <w:rsid w:val="008C3D86"/>
    <w:rsid w:val="008D3A86"/>
    <w:rsid w:val="008E1CC3"/>
    <w:rsid w:val="009108D2"/>
    <w:rsid w:val="009133B6"/>
    <w:rsid w:val="00921DAA"/>
    <w:rsid w:val="00923427"/>
    <w:rsid w:val="0094267B"/>
    <w:rsid w:val="0094538E"/>
    <w:rsid w:val="00950D65"/>
    <w:rsid w:val="0097323C"/>
    <w:rsid w:val="00982BD9"/>
    <w:rsid w:val="009967F9"/>
    <w:rsid w:val="00996909"/>
    <w:rsid w:val="009A7CBA"/>
    <w:rsid w:val="009B5775"/>
    <w:rsid w:val="009C4709"/>
    <w:rsid w:val="009C5C1B"/>
    <w:rsid w:val="009D0557"/>
    <w:rsid w:val="009F4E74"/>
    <w:rsid w:val="00A016F9"/>
    <w:rsid w:val="00A0301E"/>
    <w:rsid w:val="00A04C6B"/>
    <w:rsid w:val="00A10C6C"/>
    <w:rsid w:val="00A27126"/>
    <w:rsid w:val="00A306B2"/>
    <w:rsid w:val="00A60BC9"/>
    <w:rsid w:val="00A6345A"/>
    <w:rsid w:val="00A63DA3"/>
    <w:rsid w:val="00A7030F"/>
    <w:rsid w:val="00A7139E"/>
    <w:rsid w:val="00A74B04"/>
    <w:rsid w:val="00A77147"/>
    <w:rsid w:val="00A90372"/>
    <w:rsid w:val="00A9102A"/>
    <w:rsid w:val="00A91509"/>
    <w:rsid w:val="00AA5697"/>
    <w:rsid w:val="00AA6B9F"/>
    <w:rsid w:val="00AB2E0A"/>
    <w:rsid w:val="00AB37F0"/>
    <w:rsid w:val="00AB3D63"/>
    <w:rsid w:val="00AB40B4"/>
    <w:rsid w:val="00AC05D0"/>
    <w:rsid w:val="00AC1D61"/>
    <w:rsid w:val="00AC3438"/>
    <w:rsid w:val="00AC7CCC"/>
    <w:rsid w:val="00AD006F"/>
    <w:rsid w:val="00AD18F6"/>
    <w:rsid w:val="00AD2DDB"/>
    <w:rsid w:val="00AD3B2F"/>
    <w:rsid w:val="00AF07FB"/>
    <w:rsid w:val="00AF39D0"/>
    <w:rsid w:val="00B03BB6"/>
    <w:rsid w:val="00B309E6"/>
    <w:rsid w:val="00B407A8"/>
    <w:rsid w:val="00B41788"/>
    <w:rsid w:val="00B47507"/>
    <w:rsid w:val="00B50F0F"/>
    <w:rsid w:val="00B611ED"/>
    <w:rsid w:val="00B63A70"/>
    <w:rsid w:val="00B67FE7"/>
    <w:rsid w:val="00B7151C"/>
    <w:rsid w:val="00B763E3"/>
    <w:rsid w:val="00B83AFE"/>
    <w:rsid w:val="00B8729F"/>
    <w:rsid w:val="00B93701"/>
    <w:rsid w:val="00BA4440"/>
    <w:rsid w:val="00BA6F09"/>
    <w:rsid w:val="00BB16D3"/>
    <w:rsid w:val="00BB5BDE"/>
    <w:rsid w:val="00BC0B4F"/>
    <w:rsid w:val="00BC19DE"/>
    <w:rsid w:val="00BC1B9F"/>
    <w:rsid w:val="00BD749D"/>
    <w:rsid w:val="00BE5BAD"/>
    <w:rsid w:val="00BF12A6"/>
    <w:rsid w:val="00BF2C23"/>
    <w:rsid w:val="00C105ED"/>
    <w:rsid w:val="00C144DA"/>
    <w:rsid w:val="00C20145"/>
    <w:rsid w:val="00C237DB"/>
    <w:rsid w:val="00C2734A"/>
    <w:rsid w:val="00C2797E"/>
    <w:rsid w:val="00C30B89"/>
    <w:rsid w:val="00C31109"/>
    <w:rsid w:val="00C34433"/>
    <w:rsid w:val="00C52F45"/>
    <w:rsid w:val="00C5379B"/>
    <w:rsid w:val="00C61464"/>
    <w:rsid w:val="00C6388E"/>
    <w:rsid w:val="00C740D0"/>
    <w:rsid w:val="00C8561C"/>
    <w:rsid w:val="00C85F3D"/>
    <w:rsid w:val="00CA1D25"/>
    <w:rsid w:val="00CA5F21"/>
    <w:rsid w:val="00CC05C9"/>
    <w:rsid w:val="00CC273B"/>
    <w:rsid w:val="00CC60B8"/>
    <w:rsid w:val="00CD019B"/>
    <w:rsid w:val="00CD2FCF"/>
    <w:rsid w:val="00CD4E3B"/>
    <w:rsid w:val="00CD5C30"/>
    <w:rsid w:val="00CE1070"/>
    <w:rsid w:val="00CE76B7"/>
    <w:rsid w:val="00CF0026"/>
    <w:rsid w:val="00CF51AA"/>
    <w:rsid w:val="00CF6983"/>
    <w:rsid w:val="00D044F3"/>
    <w:rsid w:val="00D0746B"/>
    <w:rsid w:val="00D12023"/>
    <w:rsid w:val="00D32F9F"/>
    <w:rsid w:val="00D40561"/>
    <w:rsid w:val="00D424FD"/>
    <w:rsid w:val="00D438A0"/>
    <w:rsid w:val="00D46A60"/>
    <w:rsid w:val="00D571BA"/>
    <w:rsid w:val="00D71EC4"/>
    <w:rsid w:val="00D83931"/>
    <w:rsid w:val="00D85F67"/>
    <w:rsid w:val="00D877A9"/>
    <w:rsid w:val="00DC123E"/>
    <w:rsid w:val="00DC6B4E"/>
    <w:rsid w:val="00DE2669"/>
    <w:rsid w:val="00DE5246"/>
    <w:rsid w:val="00DF78CE"/>
    <w:rsid w:val="00E01EF5"/>
    <w:rsid w:val="00E025D3"/>
    <w:rsid w:val="00E131CF"/>
    <w:rsid w:val="00E2061C"/>
    <w:rsid w:val="00E20D2D"/>
    <w:rsid w:val="00E351BD"/>
    <w:rsid w:val="00E40B03"/>
    <w:rsid w:val="00E43AB9"/>
    <w:rsid w:val="00E45C80"/>
    <w:rsid w:val="00E46AB0"/>
    <w:rsid w:val="00E536D2"/>
    <w:rsid w:val="00E55C48"/>
    <w:rsid w:val="00E6135D"/>
    <w:rsid w:val="00E7741D"/>
    <w:rsid w:val="00E82D4F"/>
    <w:rsid w:val="00E923F5"/>
    <w:rsid w:val="00E96573"/>
    <w:rsid w:val="00EA10AC"/>
    <w:rsid w:val="00EA1E3F"/>
    <w:rsid w:val="00EA5E6C"/>
    <w:rsid w:val="00EC2BB7"/>
    <w:rsid w:val="00EC2F48"/>
    <w:rsid w:val="00EC7AE1"/>
    <w:rsid w:val="00ED077D"/>
    <w:rsid w:val="00ED5D6A"/>
    <w:rsid w:val="00ED6F5E"/>
    <w:rsid w:val="00ED747E"/>
    <w:rsid w:val="00EE15AD"/>
    <w:rsid w:val="00EF0F5C"/>
    <w:rsid w:val="00F01F44"/>
    <w:rsid w:val="00F04A11"/>
    <w:rsid w:val="00F41E13"/>
    <w:rsid w:val="00F56322"/>
    <w:rsid w:val="00F73263"/>
    <w:rsid w:val="00F92327"/>
    <w:rsid w:val="00F96E91"/>
    <w:rsid w:val="00FA0D8F"/>
    <w:rsid w:val="00FA7924"/>
    <w:rsid w:val="00FC3DFE"/>
    <w:rsid w:val="00FC5E9B"/>
    <w:rsid w:val="00FD1256"/>
    <w:rsid w:val="00FD2258"/>
    <w:rsid w:val="00FE2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CF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BA"/>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BA"/>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415F-3B8A-460E-B829-7C7E751D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4433</TotalTime>
  <Pages>9</Pages>
  <Words>1663</Words>
  <Characters>9480</Characters>
  <Application>Microsoft Office Word</Application>
  <DocSecurity>8</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陽子</dc:creator>
  <cp:lastModifiedBy>大阪府</cp:lastModifiedBy>
  <cp:revision>40</cp:revision>
  <cp:lastPrinted>2018-08-08T03:07:00Z</cp:lastPrinted>
  <dcterms:created xsi:type="dcterms:W3CDTF">2018-08-08T02:56:00Z</dcterms:created>
  <dcterms:modified xsi:type="dcterms:W3CDTF">2020-01-30T07:07:00Z</dcterms:modified>
</cp:coreProperties>
</file>