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89AA" w14:textId="77777777" w:rsidR="000D5E6E" w:rsidRDefault="000D5E6E" w:rsidP="000D5E6E">
      <w:r>
        <w:rPr>
          <w:rFonts w:hint="eastAsia"/>
        </w:rPr>
        <w:t>運転者以外にも、厳しい罰則があります！</w:t>
      </w:r>
    </w:p>
    <w:p w14:paraId="008B17B4" w14:textId="77777777" w:rsidR="000D5E6E" w:rsidRDefault="000D5E6E" w:rsidP="000D5E6E"/>
    <w:p w14:paraId="7318F8CE" w14:textId="77777777" w:rsidR="000D5E6E" w:rsidRDefault="000D5E6E" w:rsidP="000D5E6E">
      <w:r>
        <w:rPr>
          <w:rFonts w:hint="eastAsia"/>
        </w:rPr>
        <w:t>飲酒していることを知りながら、運転者の車に同乗したら、違反になります。</w:t>
      </w:r>
    </w:p>
    <w:p w14:paraId="200DDB51" w14:textId="77777777" w:rsidR="000D5E6E" w:rsidRDefault="000D5E6E" w:rsidP="000D5E6E"/>
    <w:p w14:paraId="4EA387C5" w14:textId="77777777" w:rsidR="000D5E6E" w:rsidRDefault="000D5E6E" w:rsidP="000D5E6E">
      <w:r>
        <w:rPr>
          <w:rFonts w:hint="eastAsia"/>
        </w:rPr>
        <w:t>●車両提供者への罰則</w:t>
      </w:r>
    </w:p>
    <w:p w14:paraId="729C6622" w14:textId="77777777" w:rsidR="000D5E6E" w:rsidRDefault="000D5E6E" w:rsidP="000D5E6E">
      <w:r>
        <w:rPr>
          <w:rFonts w:hint="eastAsia"/>
        </w:rPr>
        <w:t>運転者が酒酔い運転…５年以下の懲役又は</w:t>
      </w:r>
      <w:r>
        <w:t>100万円以下の罰金</w:t>
      </w:r>
    </w:p>
    <w:p w14:paraId="750710D2" w14:textId="77777777" w:rsidR="000D5E6E" w:rsidRDefault="000D5E6E" w:rsidP="000D5E6E">
      <w:r>
        <w:rPr>
          <w:rFonts w:hint="eastAsia"/>
        </w:rPr>
        <w:t>運転者が酒気帯び運転…３年以下の懲役又は</w:t>
      </w:r>
      <w:r>
        <w:t>50万円以下の罰金</w:t>
      </w:r>
    </w:p>
    <w:p w14:paraId="2B1D4CD7" w14:textId="77777777" w:rsidR="000D5E6E" w:rsidRDefault="000D5E6E" w:rsidP="000D5E6E">
      <w:r>
        <w:rPr>
          <w:rFonts w:hint="eastAsia"/>
        </w:rPr>
        <w:t>車両提供者には、運転者と同じ処罰が与えられます。</w:t>
      </w:r>
    </w:p>
    <w:p w14:paraId="1E199406" w14:textId="77777777" w:rsidR="000D5E6E" w:rsidRDefault="000D5E6E" w:rsidP="000D5E6E"/>
    <w:p w14:paraId="56505B55" w14:textId="77777777" w:rsidR="000D5E6E" w:rsidRDefault="000D5E6E" w:rsidP="000D5E6E">
      <w:r>
        <w:rPr>
          <w:rFonts w:hint="eastAsia"/>
        </w:rPr>
        <w:t>●酒類の提供者・車両の同乗者への罰則</w:t>
      </w:r>
    </w:p>
    <w:p w14:paraId="63CCABB6" w14:textId="77777777" w:rsidR="000D5E6E" w:rsidRDefault="000D5E6E" w:rsidP="000D5E6E">
      <w:r>
        <w:rPr>
          <w:rFonts w:hint="eastAsia"/>
        </w:rPr>
        <w:t>運転者が酒酔い運転…３年以下の懲役又は</w:t>
      </w:r>
      <w:r>
        <w:t>50万円以下の罰金</w:t>
      </w:r>
    </w:p>
    <w:p w14:paraId="3DE44B2C" w14:textId="77777777" w:rsidR="000D5E6E" w:rsidRDefault="000D5E6E" w:rsidP="000D5E6E">
      <w:r>
        <w:rPr>
          <w:rFonts w:hint="eastAsia"/>
        </w:rPr>
        <w:t>運転者が酒気帯び運転…２年以下の懲役又は</w:t>
      </w:r>
      <w:r>
        <w:t>30万円以下の罰金</w:t>
      </w:r>
    </w:p>
    <w:p w14:paraId="7A249998" w14:textId="77777777" w:rsidR="000D5E6E" w:rsidRDefault="000D5E6E" w:rsidP="000D5E6E">
      <w:r>
        <w:rPr>
          <w:rFonts w:hint="eastAsia"/>
        </w:rPr>
        <w:t>酒類の提供者・車両の同乗者も処罰されます。</w:t>
      </w:r>
    </w:p>
    <w:p w14:paraId="6925486A" w14:textId="77777777" w:rsidR="000D5E6E" w:rsidRDefault="000D5E6E" w:rsidP="000D5E6E"/>
    <w:p w14:paraId="5657EF6F" w14:textId="77777777" w:rsidR="000D5E6E" w:rsidRDefault="000D5E6E" w:rsidP="000D5E6E">
      <w:r>
        <w:rPr>
          <w:rFonts w:hint="eastAsia"/>
        </w:rPr>
        <w:t>ハンドルキーパー運動に参加しましょう！</w:t>
      </w:r>
    </w:p>
    <w:p w14:paraId="068968DE" w14:textId="77777777" w:rsidR="000D5E6E" w:rsidRDefault="000D5E6E" w:rsidP="000D5E6E">
      <w:r>
        <w:rPr>
          <w:rFonts w:hint="eastAsia"/>
        </w:rPr>
        <w:t>自動車で仲間と飲食店などへ行く場合に、お酒を飲まない人（ハンドルキーパー）を決め、その人が仲間を自宅まで安全に送り届ける運動です。</w:t>
      </w:r>
    </w:p>
    <w:p w14:paraId="6088C392" w14:textId="77777777" w:rsidR="000D5E6E" w:rsidRDefault="000D5E6E" w:rsidP="000D5E6E"/>
    <w:p w14:paraId="63E9D8F4" w14:textId="79C39758" w:rsidR="009C660A" w:rsidRPr="000D5E6E" w:rsidRDefault="000D5E6E" w:rsidP="000D5E6E">
      <w:r>
        <w:rPr>
          <w:rFonts w:hint="eastAsia"/>
        </w:rPr>
        <w:t>大阪府こころの健康総合センター</w:t>
      </w:r>
    </w:p>
    <w:sectPr w:rsidR="009C660A" w:rsidRPr="000D5E6E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33pdGO+1qZrkf99zylcI2FLGMbw8ltcLDsWhqZWTfk33axo0+nTbcbvwrKR5BrCOTtkA1+pKr5Vw8fXdIRuQhg==" w:salt="PH1JYx27BfSWPF9MQ+ZXK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0D5E6E"/>
    <w:rsid w:val="001412A9"/>
    <w:rsid w:val="00283845"/>
    <w:rsid w:val="00303894"/>
    <w:rsid w:val="003428CF"/>
    <w:rsid w:val="003A4F85"/>
    <w:rsid w:val="00405331"/>
    <w:rsid w:val="005477CB"/>
    <w:rsid w:val="00663231"/>
    <w:rsid w:val="00762936"/>
    <w:rsid w:val="00866C96"/>
    <w:rsid w:val="008919D6"/>
    <w:rsid w:val="008E7B59"/>
    <w:rsid w:val="0097735C"/>
    <w:rsid w:val="009C660A"/>
    <w:rsid w:val="00AE3E70"/>
    <w:rsid w:val="00B165F2"/>
    <w:rsid w:val="00C5127A"/>
    <w:rsid w:val="00C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2024-12-25T02:28:00Z</dcterms:created>
  <dcterms:modified xsi:type="dcterms:W3CDTF">2024-12-25T03:00:00Z</dcterms:modified>
</cp:coreProperties>
</file>