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0217" w:rsidRDefault="003B255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-121285</wp:posOffset>
                </wp:positionV>
                <wp:extent cx="11334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553" w:rsidRPr="008843F2" w:rsidRDefault="0044308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　４</w:t>
                            </w:r>
                            <w:r w:rsidR="007844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4.1pt;margin-top:-9.55pt;width:89.25pt;height:23.2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" fillcolor="white [3201]" strokeweight=".5pt">
                <v:textbox>
                  <w:txbxContent>
                    <w:p w:rsidR="003B2553" w:rsidRPr="008843F2" w:rsidRDefault="0044308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資料　４</w:t>
                      </w:r>
                      <w:r w:rsidR="0078443F">
                        <w:rPr>
                          <w:rFonts w:ascii="HG丸ｺﾞｼｯｸM-PRO" w:eastAsia="HG丸ｺﾞｼｯｸM-PRO" w:hAnsi="HG丸ｺﾞｼｯｸM-PRO" w:hint="eastAsia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</w:p>
    <w:p w:rsidR="00910217" w:rsidRDefault="00910217" w:rsidP="00910217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C97C9E" wp14:editId="33BE8869">
                <wp:simplePos x="0" y="0"/>
                <wp:positionH relativeFrom="column">
                  <wp:posOffset>-119380</wp:posOffset>
                </wp:positionH>
                <wp:positionV relativeFrom="paragraph">
                  <wp:posOffset>2364740</wp:posOffset>
                </wp:positionV>
                <wp:extent cx="6011545" cy="5610225"/>
                <wp:effectExtent l="0" t="0" r="27305" b="28575"/>
                <wp:wrapNone/>
                <wp:docPr id="27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1545" cy="5610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217" w:rsidRDefault="00910217" w:rsidP="0091021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■内容</w:t>
                            </w:r>
                          </w:p>
                          <w:p w:rsidR="00910217" w:rsidRPr="00171A5B" w:rsidRDefault="00910217" w:rsidP="00910217">
                            <w:pPr>
                              <w:spacing w:line="340" w:lineRule="exact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171A5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健康寿命延伸に向け、総合的・効果的な健康づくり施策を進めるため、行政や多様な主体（市町村、医療保険者、民間企業・団体、大学等）が連携・協働した取組みを推進する。</w:t>
                            </w:r>
                          </w:p>
                          <w:p w:rsidR="00910217" w:rsidRDefault="00910217" w:rsidP="0091021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■</w:t>
                            </w:r>
                            <w:r w:rsidRPr="00171A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プロジェクトの重点方向</w:t>
                            </w:r>
                          </w:p>
                          <w:p w:rsidR="00910217" w:rsidRPr="00171A5B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9072" w:type="dxa"/>
                              <w:tblInd w:w="14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418"/>
                              <w:gridCol w:w="7654"/>
                            </w:tblGrid>
                            <w:tr w:rsidR="00910217" w:rsidRPr="006D0AAC" w:rsidTr="00910217">
                              <w:trPr>
                                <w:trHeight w:val="589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17375E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10217" w:rsidRPr="006D0AAC" w:rsidRDefault="00910217" w:rsidP="00910217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8"/>
                                    </w:rPr>
                                  </w:pP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若い世代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10217" w:rsidRPr="006D0AAC" w:rsidRDefault="00910217" w:rsidP="00910217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8"/>
                                    </w:rPr>
                                  </w:pP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（重点方向）</w:t>
                                  </w: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u w:val="single"/>
                                    </w:rPr>
                                    <w:t>『ヘルスリテラシーの習得』</w:t>
                                  </w:r>
                                </w:p>
                                <w:p w:rsidR="00910217" w:rsidRPr="006D0AAC" w:rsidRDefault="00910217" w:rsidP="00910217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8"/>
                                    </w:rPr>
                                  </w:pP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8"/>
                                    </w:rPr>
                                    <w:t>⇒子どもの頃から健康の大切さを学び、ヘルスリテラシーを習得することで、食生活や運動など、健康的な生活習慣を形成する</w:t>
                                  </w:r>
                                </w:p>
                              </w:tc>
                            </w:tr>
                            <w:tr w:rsidR="00910217" w:rsidRPr="006D0AAC" w:rsidTr="00910217">
                              <w:trPr>
                                <w:trHeight w:val="686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17375E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10217" w:rsidRPr="006D0AAC" w:rsidRDefault="00910217" w:rsidP="00910217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働く世代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10217" w:rsidRPr="006D0AAC" w:rsidRDefault="00910217" w:rsidP="00910217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（重点方向）</w:t>
                                  </w: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u w:val="single"/>
                                    </w:rPr>
                                    <w:t>『けんしん（健診・検診）の受診』</w:t>
                                  </w:r>
                                </w:p>
                                <w:p w:rsidR="00910217" w:rsidRDefault="00910217" w:rsidP="00910217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8"/>
                                    </w:rPr>
                                  </w:pP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Cs w:val="28"/>
                                    </w:rPr>
                                    <w:t>⇒生活習慣病の予防・早期発見・重症化予防のために、特定健診やがん検診</w:t>
                                  </w:r>
                                </w:p>
                                <w:p w:rsidR="00910217" w:rsidRPr="006D0AAC" w:rsidRDefault="00910217" w:rsidP="00910217">
                                  <w:pPr>
                                    <w:spacing w:line="240" w:lineRule="exact"/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Cs w:val="28"/>
                                    </w:rPr>
                                    <w:t>などを定期的に受診し、生活習慣を改善する</w:t>
                                  </w:r>
                                </w:p>
                              </w:tc>
                            </w:tr>
                            <w:tr w:rsidR="00910217" w:rsidRPr="006D0AAC" w:rsidTr="00910217">
                              <w:trPr>
                                <w:trHeight w:val="656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17375E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10217" w:rsidRPr="006D0AAC" w:rsidRDefault="00910217" w:rsidP="00910217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高齢者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10217" w:rsidRPr="006D0AAC" w:rsidRDefault="00910217" w:rsidP="00910217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（重点方向）</w:t>
                                  </w: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u w:val="single"/>
                                    </w:rPr>
                                    <w:t>『フレイルの予防』</w:t>
                                  </w:r>
                                </w:p>
                                <w:p w:rsidR="00910217" w:rsidRDefault="00910217" w:rsidP="00910217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8"/>
                                    </w:rPr>
                                  </w:pP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Cs w:val="28"/>
                                    </w:rPr>
                                    <w:t>⇒高齢になっても健康的な生活が送れるよう、運動や食生活の改善等を通じて</w:t>
                                  </w:r>
                                </w:p>
                                <w:p w:rsidR="00910217" w:rsidRPr="006D0AAC" w:rsidRDefault="00910217" w:rsidP="00910217">
                                  <w:pPr>
                                    <w:spacing w:line="240" w:lineRule="exact"/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Cs w:val="28"/>
                                    </w:rPr>
                                    <w:t>フレイルを予防する</w:t>
                                  </w:r>
                                </w:p>
                              </w:tc>
                            </w:tr>
                          </w:tbl>
                          <w:p w:rsidR="00910217" w:rsidRDefault="00910217" w:rsidP="0091021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10217" w:rsidRPr="00171A5B" w:rsidRDefault="00910217" w:rsidP="0091021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■</w:t>
                            </w:r>
                            <w:r w:rsidRPr="00171A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プロジェクトの具体的内容(平成30年度)</w:t>
                            </w:r>
                          </w:p>
                          <w:p w:rsidR="00910217" w:rsidRDefault="00910217" w:rsidP="0091021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Pr="00171A5B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-9.4pt;margin-top:186.2pt;width:473.35pt;height:44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" fillcolor="white [3201]" strokecolor="black [3200]" strokeweight="2pt">
                <v:path arrowok="t"/>
                <v:textbox>
                  <w:txbxContent>
                    <w:p w:rsidR="00910217" w:rsidRDefault="00910217" w:rsidP="0091021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■内容</w:t>
                      </w:r>
                    </w:p>
                    <w:p w:rsidR="00910217" w:rsidRPr="00171A5B" w:rsidRDefault="00910217" w:rsidP="00910217">
                      <w:pPr>
                        <w:spacing w:line="340" w:lineRule="exact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171A5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健康寿命延伸に向け、総合的・効果的な健康づくり施策を進めるため、行政や多様な主体（市町村、医療保険者、民間企業・団体、大学等）が連携・協働した取組みを推進する。</w:t>
                      </w:r>
                    </w:p>
                    <w:p w:rsidR="00910217" w:rsidRDefault="00910217" w:rsidP="0091021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■</w:t>
                      </w:r>
                      <w:r w:rsidRPr="00171A5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プロジェクトの重点方向</w:t>
                      </w:r>
                    </w:p>
                    <w:p w:rsidR="00910217" w:rsidRPr="00171A5B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9072" w:type="dxa"/>
                        <w:tblInd w:w="144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418"/>
                        <w:gridCol w:w="7654"/>
                      </w:tblGrid>
                      <w:tr w:rsidR="00910217" w:rsidRPr="006D0AAC" w:rsidTr="00910217">
                        <w:trPr>
                          <w:trHeight w:val="589"/>
                        </w:trPr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17375E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10217" w:rsidRPr="006D0AAC" w:rsidRDefault="00910217" w:rsidP="009102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若い世代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10217" w:rsidRPr="006D0AAC" w:rsidRDefault="00910217" w:rsidP="009102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（重点方向）</w:t>
                            </w: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u w:val="single"/>
                              </w:rPr>
                              <w:t>『ヘルスリテラシーの習得』</w:t>
                            </w:r>
                          </w:p>
                          <w:p w:rsidR="00910217" w:rsidRPr="006D0AAC" w:rsidRDefault="00910217" w:rsidP="009102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⇒子どもの頃から健康の大切さを学び、ヘルスリテラシーを習得することで、食生活や運動など、健康的な生活習慣を形成する</w:t>
                            </w:r>
                          </w:p>
                        </w:tc>
                      </w:tr>
                      <w:tr w:rsidR="00910217" w:rsidRPr="006D0AAC" w:rsidTr="00910217">
                        <w:trPr>
                          <w:trHeight w:val="686"/>
                        </w:trPr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17375E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10217" w:rsidRPr="006D0AAC" w:rsidRDefault="00910217" w:rsidP="009102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</w:rPr>
                            </w:pP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働く世代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10217" w:rsidRPr="006D0AAC" w:rsidRDefault="00910217" w:rsidP="009102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</w:rPr>
                            </w:pP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（重点方向）</w:t>
                            </w: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u w:val="single"/>
                              </w:rPr>
                              <w:t>『けんしん（健診・検診）の受診』</w:t>
                            </w:r>
                          </w:p>
                          <w:p w:rsidR="00910217" w:rsidRDefault="00910217" w:rsidP="009102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8"/>
                              </w:rPr>
                            </w:pP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8"/>
                              </w:rPr>
                              <w:t>⇒生活習慣病の予防・早期発見・重症化予防のために、特定健診やがん検診</w:t>
                            </w:r>
                          </w:p>
                          <w:p w:rsidR="00910217" w:rsidRPr="006D0AAC" w:rsidRDefault="00910217" w:rsidP="00910217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</w:rPr>
                            </w:pP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8"/>
                              </w:rPr>
                              <w:t>などを定期的に受診し、生活習慣を改善する</w:t>
                            </w:r>
                          </w:p>
                        </w:tc>
                      </w:tr>
                      <w:tr w:rsidR="00910217" w:rsidRPr="006D0AAC" w:rsidTr="00910217">
                        <w:trPr>
                          <w:trHeight w:val="656"/>
                        </w:trPr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17375E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10217" w:rsidRPr="006D0AAC" w:rsidRDefault="00910217" w:rsidP="009102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</w:rPr>
                            </w:pP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高齢者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10217" w:rsidRPr="006D0AAC" w:rsidRDefault="00910217" w:rsidP="009102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</w:rPr>
                            </w:pP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（重点方向）</w:t>
                            </w: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u w:val="single"/>
                              </w:rPr>
                              <w:t>『フレイルの予防』</w:t>
                            </w:r>
                          </w:p>
                          <w:p w:rsidR="00910217" w:rsidRDefault="00910217" w:rsidP="009102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8"/>
                              </w:rPr>
                            </w:pP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8"/>
                              </w:rPr>
                              <w:t>⇒高齢になっても健康的な生活が送れるよう、運動や食生活の改善等を通じて</w:t>
                            </w:r>
                          </w:p>
                          <w:p w:rsidR="00910217" w:rsidRPr="006D0AAC" w:rsidRDefault="00910217" w:rsidP="00910217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</w:rPr>
                            </w:pP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8"/>
                              </w:rPr>
                              <w:t>フレイルを予防する</w:t>
                            </w:r>
                          </w:p>
                        </w:tc>
                      </w:tr>
                    </w:tbl>
                    <w:p w:rsidR="00910217" w:rsidRDefault="00910217" w:rsidP="0091021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910217" w:rsidRPr="00171A5B" w:rsidRDefault="00910217" w:rsidP="0091021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■</w:t>
                      </w:r>
                      <w:r w:rsidRPr="00171A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プロジェクトの具体的内容(平成30年度)</w:t>
                      </w:r>
                    </w:p>
                    <w:p w:rsidR="00910217" w:rsidRDefault="00910217" w:rsidP="0091021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Pr="00171A5B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83FF85" wp14:editId="75EE6B91">
                <wp:simplePos x="0" y="0"/>
                <wp:positionH relativeFrom="column">
                  <wp:posOffset>52070</wp:posOffset>
                </wp:positionH>
                <wp:positionV relativeFrom="paragraph">
                  <wp:posOffset>3726815</wp:posOffset>
                </wp:positionV>
                <wp:extent cx="5705475" cy="895350"/>
                <wp:effectExtent l="0" t="0" r="28575" b="19050"/>
                <wp:wrapNone/>
                <wp:docPr id="28" name="角丸四角形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895350"/>
                        </a:xfrm>
                        <a:prstGeom prst="roundRect">
                          <a:avLst>
                            <a:gd name="adj" fmla="val 6815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217" w:rsidRDefault="00910217" w:rsidP="0091021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✧生活習慣病の発症予防には、生涯を通じた継続的な健康づくりの実践が必要</w:t>
                            </w:r>
                          </w:p>
                          <w:p w:rsidR="00910217" w:rsidRDefault="00910217" w:rsidP="0091021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✧若い世代からのヘルスリテラシー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"/>
                                <w:sz w:val="22"/>
                                <w:szCs w:val="22"/>
                              </w:rPr>
                              <w:t>(※健康情報を活用する力)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の習得、働く世代のけんしん受診、</w:t>
                            </w:r>
                          </w:p>
                          <w:p w:rsidR="00910217" w:rsidRDefault="00910217" w:rsidP="00910217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高齢者のフレイル（※高齢になって心身の活力が落ちた状態）予防など、ライフステージに応じた</w:t>
                            </w:r>
                          </w:p>
                          <w:p w:rsidR="00910217" w:rsidRDefault="00910217" w:rsidP="00910217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00" w:firstLine="22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取組みを実施</w:t>
                            </w:r>
                          </w:p>
                        </w:txbxContent>
                      </wps:txbx>
                      <wps:bodyPr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8" o:spid="_x0000_s1050" style="position:absolute;left:0;text-align:left;margin-left:4.1pt;margin-top:293.45pt;width:449.25pt;height:7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" fillcolor="white [3201]" strokecolor="black [3213]" strokeweight="1pt">
                <v:stroke dashstyle="dash"/>
                <v:path arrowok="t"/>
                <v:textbox inset="2mm,,2mm">
                  <w:txbxContent>
                    <w:p w:rsidR="00910217" w:rsidRDefault="00910217" w:rsidP="0091021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>✧生活習慣病の発症予防には、生涯を通じた継続的な健康づくりの実践が必要</w:t>
                      </w:r>
                    </w:p>
                    <w:p w:rsidR="00910217" w:rsidRDefault="00910217" w:rsidP="0091021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✧若い世代からのヘルスリテラシー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"/>
                          <w:sz w:val="22"/>
                          <w:szCs w:val="22"/>
                        </w:rPr>
                        <w:t>(※健康情報を活用する力)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の習得、働く世代のけんしん受診、</w:t>
                      </w:r>
                    </w:p>
                    <w:p w:rsidR="00910217" w:rsidRDefault="00910217" w:rsidP="00910217">
                      <w:pPr>
                        <w:pStyle w:val="Web"/>
                        <w:spacing w:before="0" w:beforeAutospacing="0" w:after="0" w:afterAutospacing="0" w:line="300" w:lineRule="exact"/>
                        <w:ind w:firstLineChars="100" w:firstLine="220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高齢者のフレイル（※高齢になって心身の活力が落ちた状態）予防など、ライフステージに応じた</w:t>
                      </w:r>
                    </w:p>
                    <w:p w:rsidR="00910217" w:rsidRDefault="00910217" w:rsidP="00910217">
                      <w:pPr>
                        <w:pStyle w:val="Web"/>
                        <w:spacing w:before="0" w:beforeAutospacing="0" w:after="0" w:afterAutospacing="0" w:line="300" w:lineRule="exact"/>
                        <w:ind w:firstLineChars="100" w:firstLine="22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取組みを実施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AA2A49" wp14:editId="1624F668">
                <wp:simplePos x="0" y="0"/>
                <wp:positionH relativeFrom="column">
                  <wp:posOffset>-127635</wp:posOffset>
                </wp:positionH>
                <wp:positionV relativeFrom="paragraph">
                  <wp:posOffset>120650</wp:posOffset>
                </wp:positionV>
                <wp:extent cx="6011545" cy="614680"/>
                <wp:effectExtent l="19050" t="19050" r="27305" b="13970"/>
                <wp:wrapNone/>
                <wp:docPr id="35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11545" cy="614680"/>
                        </a:xfrm>
                        <a:prstGeom prst="roundRect">
                          <a:avLst/>
                        </a:prstGeom>
                        <a:ln w="381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217" w:rsidRPr="00D549CA" w:rsidRDefault="00910217" w:rsidP="00910217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D549CA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 xml:space="preserve">第２期 </w:t>
                            </w:r>
                            <w:r w:rsidR="0044308F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健康寿命延伸プロジェクト事業</w:t>
                            </w:r>
                          </w:p>
                          <w:p w:rsidR="00910217" w:rsidRPr="00D549CA" w:rsidRDefault="00910217" w:rsidP="00910217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549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～府民の『健康寿命の延伸』と『健康格差の縮小』をめざす～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タイトル 1" o:spid="_x0000_s1029" style="position:absolute;left:0;text-align:left;margin-left:-10.05pt;margin-top:9.5pt;width:473.35pt;height:48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" fillcolor="white [3201]" strokecolor="black [3200]" strokeweight="3pt">
                <v:stroke linestyle="thinThin"/>
                <v:path arrowok="t"/>
                <o:lock v:ext="edit" grouping="t"/>
                <v:textbox>
                  <w:txbxContent>
                    <w:p w:rsidR="00910217" w:rsidRPr="00D549CA" w:rsidRDefault="00910217" w:rsidP="00910217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</w:pPr>
                      <w:r w:rsidRPr="00D549CA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 xml:space="preserve">第２期 </w:t>
                      </w:r>
                      <w:r w:rsidR="0044308F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健康寿命延伸プロジェクト事業</w:t>
                      </w:r>
                    </w:p>
                    <w:p w:rsidR="00910217" w:rsidRPr="00D549CA" w:rsidRDefault="00910217" w:rsidP="00910217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549CA">
                        <w:rPr>
                          <w:rFonts w:ascii="HG丸ｺﾞｼｯｸM-PRO" w:eastAsia="HG丸ｺﾞｼｯｸM-PRO" w:hAnsi="HG丸ｺﾞｼｯｸM-PRO" w:hint="eastAsia"/>
                        </w:rPr>
                        <w:t>～府民の『健康寿命の延伸』と『健康格差の縮小』をめざす～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0217" w:rsidRDefault="00910217" w:rsidP="00910217"/>
    <w:p w:rsidR="00910217" w:rsidRDefault="00910217" w:rsidP="00910217">
      <w:r>
        <w:rPr>
          <w:noProof/>
        </w:rPr>
        <w:drawing>
          <wp:anchor distT="0" distB="0" distL="114300" distR="114300" simplePos="0" relativeHeight="251728896" behindDoc="0" locked="0" layoutInCell="1" allowOverlap="1" wp14:anchorId="230DBCFD" wp14:editId="6117FB24">
            <wp:simplePos x="0" y="0"/>
            <wp:positionH relativeFrom="column">
              <wp:posOffset>4671695</wp:posOffset>
            </wp:positionH>
            <wp:positionV relativeFrom="paragraph">
              <wp:posOffset>2307590</wp:posOffset>
            </wp:positionV>
            <wp:extent cx="1190625" cy="1066800"/>
            <wp:effectExtent l="0" t="0" r="9525" b="0"/>
            <wp:wrapNone/>
            <wp:docPr id="40" name="図 10" descr="これは図で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 descr="http://2.bp.blogspot.com/-lxg0cJKcjls/VpjCc9IsR3I/AAAAAAAA3Ag/2jhFOL0scH4/s800/group_peop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66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0A8DFC" wp14:editId="5FF5EAB1">
                <wp:simplePos x="0" y="0"/>
                <wp:positionH relativeFrom="column">
                  <wp:posOffset>-14605</wp:posOffset>
                </wp:positionH>
                <wp:positionV relativeFrom="paragraph">
                  <wp:posOffset>1717040</wp:posOffset>
                </wp:positionV>
                <wp:extent cx="5789930" cy="1638300"/>
                <wp:effectExtent l="0" t="0" r="20320" b="19050"/>
                <wp:wrapNone/>
                <wp:docPr id="3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9930" cy="1638300"/>
                        </a:xfrm>
                        <a:prstGeom prst="roundRect">
                          <a:avLst>
                            <a:gd name="adj" fmla="val 6815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0217" w:rsidRPr="00D549CA" w:rsidRDefault="00910217" w:rsidP="00910217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549C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◇生活習慣病の発症予防に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向けて</w:t>
                            </w:r>
                            <w:r w:rsidRPr="00D549C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、生涯を通じた継続的な健康づくりの実践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を推進</w:t>
                            </w:r>
                          </w:p>
                          <w:p w:rsidR="00910217" w:rsidRPr="00D549CA" w:rsidRDefault="00910217" w:rsidP="00910217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549C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◇若い世代から働く世代、高齢者までライフステージに応じ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Pr="00D549C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重点方向に沿った取組みを推進</w:t>
                            </w:r>
                          </w:p>
                          <w:p w:rsidR="00910217" w:rsidRPr="00D549CA" w:rsidRDefault="00910217" w:rsidP="00910217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549C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（重点方向）</w:t>
                            </w:r>
                          </w:p>
                          <w:p w:rsidR="00910217" w:rsidRPr="00D549CA" w:rsidRDefault="00910217" w:rsidP="00910217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549C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D549CA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▸</w:t>
                            </w:r>
                            <w:r w:rsidRPr="00D549CA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若い世代：『ヘルスリテラシー（＊健康情報を活用する力）の習得』</w:t>
                            </w:r>
                          </w:p>
                          <w:p w:rsidR="00910217" w:rsidRPr="00D549CA" w:rsidRDefault="00910217" w:rsidP="00910217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549C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D549CA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▸</w:t>
                            </w:r>
                            <w:r w:rsidRPr="00D549CA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働く世代：『けんしん（健診・検診）の受診』</w:t>
                            </w:r>
                          </w:p>
                          <w:p w:rsidR="00910217" w:rsidRDefault="00910217" w:rsidP="00910217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549C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D549CA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▸</w:t>
                            </w:r>
                            <w:r w:rsidRPr="0065666E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pacing w:val="45"/>
                                <w:sz w:val="21"/>
                                <w:szCs w:val="21"/>
                                <w:fitText w:val="840" w:id="1647315712"/>
                              </w:rPr>
                              <w:t>高齢</w:t>
                            </w:r>
                            <w:r w:rsidRPr="0065666E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pacing w:val="15"/>
                                <w:sz w:val="21"/>
                                <w:szCs w:val="21"/>
                                <w:fitText w:val="840" w:id="1647315712"/>
                              </w:rPr>
                              <w:t>者</w:t>
                            </w:r>
                            <w:r w:rsidRPr="00D549C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：『フレイル（＊高齢になって心身の活力が落ちた状態）の予防』</w:t>
                            </w:r>
                          </w:p>
                          <w:p w:rsidR="00910217" w:rsidRDefault="00910217" w:rsidP="00910217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5B1838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◇</w:t>
                            </w:r>
                            <w:r w:rsidRPr="005B183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市町村や多様な主体（医療保険者、民間企業・団体、大学等）との連携・</w:t>
                            </w:r>
                          </w:p>
                          <w:p w:rsidR="00910217" w:rsidRPr="005B1838" w:rsidRDefault="00910217" w:rsidP="0091021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5B183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協働のもと、総合的・効果的な健康づくり施策を推進</w:t>
                            </w:r>
                          </w:p>
                        </w:txbxContent>
                      </wps:txbx>
                      <wps:bodyPr rot="0" vert="horz" wrap="square" lIns="72000" tIns="45720" rIns="7200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55" style="position:absolute;left:0;text-align:left;margin-left:-1.15pt;margin-top:135.2pt;width:455.9pt;height:12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" fillcolor="white [3201]" strokecolor="black [3213]" strokeweight="1.5pt">
                <v:stroke linestyle="thinThin"/>
                <v:textbox inset="2mm,,2mm">
                  <w:txbxContent>
                    <w:p w:rsidR="00910217" w:rsidRPr="00D549CA" w:rsidRDefault="00910217" w:rsidP="00910217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HG丸ｺﾞｼｯｸM-PRO" w:eastAsia="HG丸ｺﾞｼｯｸM-PRO" w:hAnsi="HG丸ｺﾞｼｯｸM-PRO" w:cs="Meiryo UI"/>
                          <w:color w:val="000000" w:themeColor="dark1"/>
                          <w:kern w:val="24"/>
                          <w:sz w:val="21"/>
                          <w:szCs w:val="21"/>
                        </w:rPr>
                      </w:pPr>
                      <w:r w:rsidRPr="00D549CA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◇生活習慣病の発症予防に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向けて</w:t>
                      </w:r>
                      <w:r w:rsidRPr="00D549CA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、生涯を通じた継続的な健康づくりの実践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を推進</w:t>
                      </w:r>
                    </w:p>
                    <w:p w:rsidR="00910217" w:rsidRPr="00D549CA" w:rsidRDefault="00910217" w:rsidP="00910217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HG丸ｺﾞｼｯｸM-PRO" w:eastAsia="HG丸ｺﾞｼｯｸM-PRO" w:hAnsi="HG丸ｺﾞｼｯｸM-PRO" w:cs="Meiryo U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D549CA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◇若い世代から働く世代、高齢者までライフステージに応じ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</w:t>
                      </w:r>
                      <w:r w:rsidRPr="00D549CA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重点方向に沿った取組みを推進</w:t>
                      </w:r>
                    </w:p>
                    <w:p w:rsidR="00910217" w:rsidRPr="00D549CA" w:rsidRDefault="00910217" w:rsidP="00910217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HG丸ｺﾞｼｯｸM-PRO" w:eastAsia="HG丸ｺﾞｼｯｸM-PRO" w:hAnsi="HG丸ｺﾞｼｯｸM-PRO" w:cs="Meiryo U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D549CA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（重点方向）</w:t>
                      </w:r>
                    </w:p>
                    <w:p w:rsidR="00910217" w:rsidRPr="00D549CA" w:rsidRDefault="00910217" w:rsidP="00910217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HG丸ｺﾞｼｯｸM-PRO" w:eastAsia="HG丸ｺﾞｼｯｸM-PRO" w:hAnsi="HG丸ｺﾞｼｯｸM-PRO" w:cs="Meiryo U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D549CA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Pr="00D549CA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▸</w:t>
                      </w:r>
                      <w:r w:rsidRPr="00D549CA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若い世代：『ヘルスリテラシー（＊健康情報を活用する力）の習得』</w:t>
                      </w:r>
                    </w:p>
                    <w:p w:rsidR="00910217" w:rsidRPr="00D549CA" w:rsidRDefault="00910217" w:rsidP="00910217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HG丸ｺﾞｼｯｸM-PRO" w:eastAsia="HG丸ｺﾞｼｯｸM-PRO" w:hAnsi="HG丸ｺﾞｼｯｸM-PRO" w:cs="Meiryo U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D549CA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Pr="00D549CA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▸</w:t>
                      </w:r>
                      <w:r w:rsidRPr="00D549CA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働く世代：『けんしん（健診・検診）の受診』</w:t>
                      </w:r>
                    </w:p>
                    <w:p w:rsidR="00910217" w:rsidRDefault="00910217" w:rsidP="00910217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HG丸ｺﾞｼｯｸM-PRO" w:eastAsia="HG丸ｺﾞｼｯｸM-PRO" w:hAnsi="HG丸ｺﾞｼｯｸM-PRO" w:cs="Meiryo U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D549CA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Pr="00D549CA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▸</w:t>
                      </w:r>
                      <w:r w:rsidRPr="0065666E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pacing w:val="45"/>
                          <w:sz w:val="21"/>
                          <w:szCs w:val="21"/>
                          <w:fitText w:val="840" w:id="1647315712"/>
                        </w:rPr>
                        <w:t>高齢</w:t>
                      </w:r>
                      <w:r w:rsidRPr="0065666E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pacing w:val="15"/>
                          <w:sz w:val="21"/>
                          <w:szCs w:val="21"/>
                          <w:fitText w:val="840" w:id="1647315712"/>
                        </w:rPr>
                        <w:t>者</w:t>
                      </w:r>
                      <w:r w:rsidRPr="00D549CA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：『フレイル（＊高齢になって心身の活力が落ちた状態）の予防』</w:t>
                      </w:r>
                    </w:p>
                    <w:p w:rsidR="00910217" w:rsidRDefault="00910217" w:rsidP="00910217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5B1838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◇</w:t>
                      </w:r>
                      <w:r w:rsidRPr="005B1838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市町村や多様な主体（医療保険者、民間企業・団体、大学等）との連携・</w:t>
                      </w:r>
                    </w:p>
                    <w:p w:rsidR="00910217" w:rsidRPr="005B1838" w:rsidRDefault="00910217" w:rsidP="00910217">
                      <w:pPr>
                        <w:pStyle w:val="Web"/>
                        <w:spacing w:before="0" w:beforeAutospacing="0" w:after="0" w:afterAutospacing="0"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5B1838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協働のもと、総合的・効果的な健康づくり施策を推進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396296" wp14:editId="4C880FF9">
                <wp:simplePos x="0" y="0"/>
                <wp:positionH relativeFrom="column">
                  <wp:posOffset>2213610</wp:posOffset>
                </wp:positionH>
                <wp:positionV relativeFrom="paragraph">
                  <wp:posOffset>212725</wp:posOffset>
                </wp:positionV>
                <wp:extent cx="3834765" cy="457200"/>
                <wp:effectExtent l="0" t="0" r="0" b="0"/>
                <wp:wrapNone/>
                <wp:docPr id="38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4765" cy="457200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217" w:rsidRPr="00D549CA" w:rsidRDefault="00910217" w:rsidP="00910217">
                            <w:pPr>
                              <w:spacing w:line="360" w:lineRule="exact"/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 w:cs="Meiryo UI"/>
                                <w:color w:val="000000" w:themeColor="dark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49C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dark1"/>
                                <w:sz w:val="28"/>
                                <w:szCs w:val="28"/>
                                <w:u w:val="single"/>
                              </w:rPr>
                              <w:t>平成30年度当初予算額：9,104万3千円</w:t>
                            </w:r>
                          </w:p>
                        </w:txbxContent>
                      </wps:txbx>
                      <wps:bodyPr vertOverflow="clip" horzOverflow="clip" wrap="square" t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6" style="position:absolute;left:0;text-align:left;margin-left:174.3pt;margin-top:16.75pt;width:301.95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" fillcolor="white [3201]" stroked="f" strokeweight="1.5pt">
                <v:path arrowok="t"/>
                <v:textbox inset=",0,,0">
                  <w:txbxContent>
                    <w:p w:rsidR="00910217" w:rsidRPr="00D549CA" w:rsidRDefault="00910217" w:rsidP="00910217">
                      <w:pPr>
                        <w:spacing w:line="360" w:lineRule="exact"/>
                        <w:ind w:left="280" w:hangingChars="100" w:hanging="280"/>
                        <w:rPr>
                          <w:rFonts w:ascii="HG丸ｺﾞｼｯｸM-PRO" w:eastAsia="HG丸ｺﾞｼｯｸM-PRO" w:hAnsi="HG丸ｺﾞｼｯｸM-PRO" w:cs="Meiryo UI"/>
                          <w:color w:val="000000" w:themeColor="dark1"/>
                          <w:sz w:val="28"/>
                          <w:szCs w:val="28"/>
                          <w:u w:val="single"/>
                        </w:rPr>
                      </w:pPr>
                      <w:r w:rsidRPr="00D549CA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dark1"/>
                          <w:sz w:val="28"/>
                          <w:szCs w:val="28"/>
                          <w:u w:val="single"/>
                        </w:rPr>
                        <w:t>平成30年度当初予算額：9,104万3千円</w:t>
                      </w:r>
                    </w:p>
                  </w:txbxContent>
                </v:textbox>
              </v:rect>
            </w:pict>
          </mc:Fallback>
        </mc:AlternateContent>
      </w:r>
    </w:p>
    <w:p w:rsidR="00910217" w:rsidRDefault="00910217" w:rsidP="00910217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D9AA7C" wp14:editId="2B6E2785">
                <wp:simplePos x="0" y="0"/>
                <wp:positionH relativeFrom="column">
                  <wp:posOffset>-119380</wp:posOffset>
                </wp:positionH>
                <wp:positionV relativeFrom="paragraph">
                  <wp:posOffset>412115</wp:posOffset>
                </wp:positionV>
                <wp:extent cx="6011545" cy="7562850"/>
                <wp:effectExtent l="0" t="0" r="27305" b="19050"/>
                <wp:wrapSquare wrapText="bothSides"/>
                <wp:docPr id="13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1545" cy="7562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217" w:rsidRPr="00D549CA" w:rsidRDefault="00910217" w:rsidP="0091021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  <w:r w:rsidRPr="00D549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目的</w:t>
                            </w:r>
                          </w:p>
                          <w:p w:rsidR="00910217" w:rsidRPr="00D549CA" w:rsidRDefault="00910217" w:rsidP="00910217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549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「第3次大阪府健康増進計画（平成30(2018)年度～平成35(2023)年度）」に基づき、府民の健康寿命の延伸・健康格差の縮小をめざ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す。</w:t>
                            </w:r>
                          </w:p>
                          <w:p w:rsidR="00910217" w:rsidRPr="00D549CA" w:rsidRDefault="00910217" w:rsidP="00910217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910217" w:rsidRPr="00D549CA" w:rsidRDefault="00910217" w:rsidP="0091021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  <w:r w:rsidRPr="00D549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内容</w:t>
                            </w:r>
                          </w:p>
                          <w:p w:rsidR="00910217" w:rsidRPr="00883870" w:rsidRDefault="00910217" w:rsidP="0091021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  <w:u w:val="single"/>
                              </w:rPr>
                            </w:pPr>
                          </w:p>
                          <w:p w:rsidR="00910217" w:rsidRPr="003A2BA3" w:rsidRDefault="00910217" w:rsidP="0091021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</w:pPr>
                          </w:p>
                          <w:p w:rsidR="00910217" w:rsidRPr="003A2BA3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1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 xml:space="preserve">　</w:t>
                            </w:r>
                          </w:p>
                          <w:p w:rsidR="00910217" w:rsidRDefault="00910217" w:rsidP="00910217">
                            <w:pPr>
                              <w:spacing w:line="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:rsidR="00910217" w:rsidRPr="00D549CA" w:rsidRDefault="00910217" w:rsidP="0091021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:rsidR="00910217" w:rsidRPr="00D549CA" w:rsidRDefault="00910217" w:rsidP="0091021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  <w:r w:rsidRPr="00D549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■</w:t>
                            </w:r>
                            <w:r w:rsidRPr="00D549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1"/>
                              </w:rPr>
                              <w:t>プロジェクトの具体的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1"/>
                              </w:rPr>
                              <w:t>内容</w:t>
                            </w:r>
                            <w:r w:rsidRPr="00D549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1"/>
                              </w:rPr>
                              <w:t>（平成30年度）</w:t>
                            </w:r>
                          </w:p>
                          <w:tbl>
                            <w:tblPr>
                              <w:tblW w:w="9214" w:type="dxa"/>
                              <w:tblInd w:w="14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464"/>
                              <w:gridCol w:w="8750"/>
                            </w:tblGrid>
                            <w:tr w:rsidR="00910217" w:rsidRPr="00503A9D" w:rsidTr="00910217">
                              <w:trPr>
                                <w:cantSplit/>
                                <w:trHeight w:val="1127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FFFFFF" w:themeColor="background1"/>
                                    <w:right w:val="single" w:sz="8" w:space="0" w:color="000000"/>
                                  </w:tcBorders>
                                  <w:shd w:val="clear" w:color="auto" w:fill="17375E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textDirection w:val="tbRlV"/>
                                  <w:vAlign w:val="center"/>
                                  <w:hideMark/>
                                </w:tcPr>
                                <w:p w:rsidR="00910217" w:rsidRPr="00D549CA" w:rsidRDefault="00910217" w:rsidP="00910217">
                                  <w:pPr>
                                    <w:spacing w:line="260" w:lineRule="exact"/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 w:cs="メイリオ"/>
                                      <w:szCs w:val="21"/>
                                    </w:rPr>
                                  </w:pP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bCs/>
                                      <w:szCs w:val="21"/>
                                    </w:rPr>
                                    <w:t>若い世代</w:t>
                                  </w:r>
                                </w:p>
                              </w:tc>
                              <w:tc>
                                <w:tcPr>
                                  <w:tcW w:w="87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tbl>
                                  <w:tblPr>
                                    <w:tblStyle w:val="a3"/>
                                    <w:tblW w:w="849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08"/>
                                    <w:gridCol w:w="5782"/>
                                  </w:tblGrid>
                                  <w:tr w:rsidR="00910217" w:rsidRPr="00D549CA" w:rsidTr="00910217">
                                    <w:trPr>
                                      <w:trHeight w:val="1247"/>
                                    </w:trPr>
                                    <w:tc>
                                      <w:tcPr>
                                        <w:tcW w:w="2708" w:type="dxa"/>
                                        <w:vAlign w:val="center"/>
                                      </w:tcPr>
                                      <w:p w:rsidR="00910217" w:rsidRPr="00D549CA" w:rsidRDefault="00910217" w:rsidP="00910217">
                                        <w:pPr>
                                          <w:spacing w:line="280" w:lineRule="exact"/>
                                          <w:ind w:rightChars="150" w:right="315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メイリオ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szCs w:val="18"/>
                                          </w:rPr>
                                          <w:t xml:space="preserve">  </w:t>
                                        </w: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szCs w:val="18"/>
                                          </w:rPr>
                                          <w:t>健康キャンパス・</w:t>
                                        </w:r>
                                      </w:p>
                                      <w:p w:rsidR="00910217" w:rsidRPr="00D549CA" w:rsidRDefault="00910217" w:rsidP="00910217">
                                        <w:pPr>
                                          <w:spacing w:line="280" w:lineRule="exact"/>
                                          <w:ind w:rightChars="150" w:right="315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メイリオ"/>
                                            <w:bCs/>
                                            <w:szCs w:val="18"/>
                                          </w:rPr>
                                        </w:pP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szCs w:val="18"/>
                                          </w:rPr>
                                          <w:t>プロジェクトの推進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2" w:type="dxa"/>
                                        <w:vAlign w:val="center"/>
                                      </w:tcPr>
                                      <w:p w:rsidR="00910217" w:rsidRDefault="00910217" w:rsidP="00910217">
                                        <w:pPr>
                                          <w:spacing w:line="280" w:lineRule="exact"/>
                                          <w:ind w:left="210" w:hangingChars="100" w:hanging="210"/>
                                          <w:rPr>
                                            <w:rFonts w:ascii="HG丸ｺﾞｼｯｸM-PRO" w:eastAsia="HG丸ｺﾞｼｯｸM-PRO" w:hAnsi="HG丸ｺﾞｼｯｸM-PRO" w:cs="メイリオ"/>
                                            <w:bCs/>
                                            <w:szCs w:val="18"/>
                                          </w:rPr>
                                        </w:pP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・大学と連携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した</w:t>
                                        </w: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学生向けの健康セミナー（食生活・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運動・</w:t>
                                        </w:r>
                                      </w:p>
                                      <w:p w:rsidR="00910217" w:rsidRPr="00D549CA" w:rsidRDefault="00910217" w:rsidP="00910217">
                                        <w:pPr>
                                          <w:spacing w:line="280" w:lineRule="exact"/>
                                          <w:ind w:leftChars="50" w:left="210" w:hangingChars="50" w:hanging="105"/>
                                          <w:rPr>
                                            <w:rFonts w:ascii="HG丸ｺﾞｼｯｸM-PRO" w:eastAsia="HG丸ｺﾞｼｯｸM-PRO" w:hAnsi="HG丸ｺﾞｼｯｸM-PRO" w:cs="メイリオ"/>
                                            <w:bCs/>
                                            <w:szCs w:val="18"/>
                                          </w:rPr>
                                        </w:pP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喫煙等）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の</w:t>
                                        </w: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開催</w:t>
                                        </w:r>
                                      </w:p>
                                      <w:p w:rsidR="00910217" w:rsidRPr="00D549CA" w:rsidRDefault="00910217" w:rsidP="00910217">
                                        <w:pPr>
                                          <w:spacing w:line="280" w:lineRule="exact"/>
                                          <w:ind w:left="105" w:hangingChars="50" w:hanging="105"/>
                                          <w:rPr>
                                            <w:rFonts w:ascii="HG丸ｺﾞｼｯｸM-PRO" w:eastAsia="HG丸ｺﾞｼｯｸM-PRO" w:hAnsi="HG丸ｺﾞｼｯｸM-PRO" w:cs="メイリオ"/>
                                            <w:bCs/>
                                            <w:szCs w:val="18"/>
                                          </w:rPr>
                                        </w:pP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女子学生を対象にした、</w:t>
                                        </w: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検診車派遣による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子宮頸がん</w:t>
                                        </w: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検診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の</w:t>
                                        </w: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実施や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女性の</w:t>
                                        </w: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健康セミナー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を</w:t>
                                        </w: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開催</w:t>
                                        </w:r>
                                      </w:p>
                                    </w:tc>
                                  </w:tr>
                                </w:tbl>
                                <w:p w:rsidR="00910217" w:rsidRPr="00D549CA" w:rsidRDefault="00910217" w:rsidP="00910217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 w:cs="メイリオ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10217" w:rsidRPr="00503A9D" w:rsidTr="00910217">
                              <w:trPr>
                                <w:cantSplit/>
                                <w:trHeight w:val="4351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8" w:space="0" w:color="FFFFFF" w:themeColor="background1"/>
                                    <w:left w:val="single" w:sz="8" w:space="0" w:color="000000"/>
                                    <w:bottom w:val="single" w:sz="8" w:space="0" w:color="FFFFFF" w:themeColor="background1"/>
                                    <w:right w:val="single" w:sz="8" w:space="0" w:color="000000"/>
                                  </w:tcBorders>
                                  <w:shd w:val="clear" w:color="auto" w:fill="17375E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textDirection w:val="tbRlV"/>
                                  <w:vAlign w:val="center"/>
                                  <w:hideMark/>
                                </w:tcPr>
                                <w:p w:rsidR="00910217" w:rsidRPr="00D549CA" w:rsidRDefault="00910217" w:rsidP="00910217">
                                  <w:pPr>
                                    <w:spacing w:line="260" w:lineRule="exact"/>
                                    <w:ind w:left="113" w:right="113"/>
                                    <w:jc w:val="right"/>
                                    <w:rPr>
                                      <w:rFonts w:ascii="HG丸ｺﾞｼｯｸM-PRO" w:eastAsia="HG丸ｺﾞｼｯｸM-PRO" w:hAnsi="HG丸ｺﾞｼｯｸM-PRO" w:cs="メイリオ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bCs/>
                                      <w:szCs w:val="21"/>
                                    </w:rPr>
                                    <w:t>働く世代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bCs/>
                                      <w:szCs w:val="21"/>
                                    </w:rPr>
                                    <w:t xml:space="preserve">　　　　　　　</w:t>
                                  </w: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bCs/>
                                      <w:szCs w:val="21"/>
                                    </w:rPr>
                                    <w:t>高齢者</w:t>
                                  </w:r>
                                </w:p>
                              </w:tc>
                              <w:tc>
                                <w:tcPr>
                                  <w:tcW w:w="87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tbl>
                                  <w:tblPr>
                                    <w:tblStyle w:val="a3"/>
                                    <w:tblW w:w="8497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89"/>
                                    <w:gridCol w:w="5808"/>
                                  </w:tblGrid>
                                  <w:tr w:rsidR="00910217" w:rsidRPr="00D549CA" w:rsidTr="00910217">
                                    <w:trPr>
                                      <w:trHeight w:val="813"/>
                                    </w:trPr>
                                    <w:tc>
                                      <w:tcPr>
                                        <w:tcW w:w="2689" w:type="dxa"/>
                                        <w:vAlign w:val="center"/>
                                      </w:tcPr>
                                      <w:p w:rsidR="00910217" w:rsidRPr="00D549CA" w:rsidRDefault="00910217" w:rsidP="00910217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メイリオ"/>
                                            <w:szCs w:val="18"/>
                                          </w:rPr>
                                        </w:pP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szCs w:val="18"/>
                                          </w:rPr>
                                          <w:t>中小企業の健康経営の</w:t>
                                        </w:r>
                                      </w:p>
                                      <w:p w:rsidR="00910217" w:rsidRPr="00D549CA" w:rsidRDefault="00910217" w:rsidP="00910217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メイリオ"/>
                                            <w:b/>
                                            <w:bCs/>
                                            <w:szCs w:val="18"/>
                                          </w:rPr>
                                        </w:pP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szCs w:val="18"/>
                                          </w:rPr>
                                          <w:t>推進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8" w:type="dxa"/>
                                        <w:vAlign w:val="center"/>
                                      </w:tcPr>
                                      <w:p w:rsidR="00910217" w:rsidRDefault="00910217" w:rsidP="00910217">
                                        <w:pPr>
                                          <w:tabs>
                                            <w:tab w:val="left" w:pos="390"/>
                                          </w:tabs>
                                          <w:spacing w:line="280" w:lineRule="exact"/>
                                          <w:ind w:left="210" w:hangingChars="100" w:hanging="210"/>
                                          <w:rPr>
                                            <w:rFonts w:ascii="HG丸ｺﾞｼｯｸM-PRO" w:eastAsia="HG丸ｺﾞｼｯｸM-PRO" w:hAnsi="HG丸ｺﾞｼｯｸM-PRO" w:cs="メイリオ"/>
                                            <w:bCs/>
                                            <w:szCs w:val="18"/>
                                          </w:rPr>
                                        </w:pP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・府内中小企業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を対象にした</w:t>
                                        </w: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健康経営の取組み支援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や、</w:t>
                                        </w: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健康</w:t>
                                        </w:r>
                                      </w:p>
                                      <w:p w:rsidR="00910217" w:rsidRPr="00D549CA" w:rsidRDefault="00910217" w:rsidP="00910217">
                                        <w:pPr>
                                          <w:tabs>
                                            <w:tab w:val="left" w:pos="390"/>
                                          </w:tabs>
                                          <w:spacing w:line="280" w:lineRule="exact"/>
                                          <w:ind w:leftChars="50" w:left="210" w:hangingChars="50" w:hanging="105"/>
                                          <w:rPr>
                                            <w:rFonts w:ascii="HG丸ｺﾞｼｯｸM-PRO" w:eastAsia="HG丸ｺﾞｼｯｸM-PRO" w:hAnsi="HG丸ｺﾞｼｯｸM-PRO" w:cs="メイリオ"/>
                                            <w:b/>
                                            <w:bCs/>
                                            <w:szCs w:val="18"/>
                                          </w:rPr>
                                        </w:pP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経営セミナー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、</w:t>
                                        </w: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健康づくりアワードを実施</w:t>
                                        </w:r>
                                      </w:p>
                                    </w:tc>
                                  </w:tr>
                                  <w:tr w:rsidR="00910217" w:rsidRPr="00D549CA" w:rsidTr="00910217">
                                    <w:trPr>
                                      <w:trHeight w:val="711"/>
                                    </w:trPr>
                                    <w:tc>
                                      <w:tcPr>
                                        <w:tcW w:w="2689" w:type="dxa"/>
                                        <w:vAlign w:val="center"/>
                                      </w:tcPr>
                                      <w:p w:rsidR="00910217" w:rsidRPr="00D549CA" w:rsidRDefault="00910217" w:rsidP="00910217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メイリオ"/>
                                            <w:szCs w:val="18"/>
                                          </w:rPr>
                                        </w:pP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szCs w:val="18"/>
                                          </w:rPr>
                                          <w:t>女性の健活セミナー実施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8" w:type="dxa"/>
                                        <w:vAlign w:val="center"/>
                                      </w:tcPr>
                                      <w:p w:rsidR="00910217" w:rsidRDefault="00910217" w:rsidP="00910217">
                                        <w:pPr>
                                          <w:tabs>
                                            <w:tab w:val="left" w:pos="390"/>
                                          </w:tabs>
                                          <w:spacing w:line="280" w:lineRule="exact"/>
                                          <w:ind w:left="210" w:hangingChars="100" w:hanging="210"/>
                                          <w:rPr>
                                            <w:rFonts w:ascii="HG丸ｺﾞｼｯｸM-PRO" w:eastAsia="HG丸ｺﾞｼｯｸM-PRO" w:hAnsi="HG丸ｺﾞｼｯｸM-PRO" w:cs="メイリオ"/>
                                            <w:bCs/>
                                            <w:szCs w:val="18"/>
                                          </w:rPr>
                                        </w:pP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・働く女性を対象に、女性の健康課題（乳がん等）をテーマ</w:t>
                                        </w:r>
                                      </w:p>
                                      <w:p w:rsidR="00910217" w:rsidRPr="00D549CA" w:rsidRDefault="00910217" w:rsidP="00910217">
                                        <w:pPr>
                                          <w:tabs>
                                            <w:tab w:val="left" w:pos="390"/>
                                          </w:tabs>
                                          <w:spacing w:line="280" w:lineRule="exact"/>
                                          <w:ind w:leftChars="50" w:left="210" w:hangingChars="50" w:hanging="105"/>
                                          <w:rPr>
                                            <w:rFonts w:ascii="HG丸ｺﾞｼｯｸM-PRO" w:eastAsia="HG丸ｺﾞｼｯｸM-PRO" w:hAnsi="HG丸ｺﾞｼｯｸM-PRO" w:cs="メイリオ"/>
                                            <w:bCs/>
                                            <w:szCs w:val="18"/>
                                          </w:rPr>
                                        </w:pP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に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した</w:t>
                                        </w: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セミナーを開催</w:t>
                                        </w:r>
                                      </w:p>
                                    </w:tc>
                                  </w:tr>
                                  <w:tr w:rsidR="00910217" w:rsidRPr="00D549CA" w:rsidTr="00910217">
                                    <w:trPr>
                                      <w:trHeight w:val="560"/>
                                    </w:trPr>
                                    <w:tc>
                                      <w:tcPr>
                                        <w:tcW w:w="2689" w:type="dxa"/>
                                        <w:vAlign w:val="center"/>
                                      </w:tcPr>
                                      <w:p w:rsidR="00910217" w:rsidRPr="00D549CA" w:rsidRDefault="00910217" w:rsidP="00910217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メイリオ"/>
                                            <w:szCs w:val="18"/>
                                          </w:rPr>
                                        </w:pP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szCs w:val="18"/>
                                          </w:rPr>
                                          <w:t>子育て女性の禁煙支援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8" w:type="dxa"/>
                                        <w:vAlign w:val="center"/>
                                      </w:tcPr>
                                      <w:p w:rsidR="00910217" w:rsidRPr="00D549CA" w:rsidRDefault="00910217" w:rsidP="00910217">
                                        <w:pPr>
                                          <w:tabs>
                                            <w:tab w:val="left" w:pos="390"/>
                                          </w:tabs>
                                          <w:spacing w:line="280" w:lineRule="exact"/>
                                          <w:ind w:left="210" w:hangingChars="100" w:hanging="210"/>
                                          <w:rPr>
                                            <w:rFonts w:ascii="HG丸ｺﾞｼｯｸM-PRO" w:eastAsia="HG丸ｺﾞｼｯｸM-PRO" w:hAnsi="HG丸ｺﾞｼｯｸM-PRO" w:cs="メイリオ"/>
                                            <w:bCs/>
                                            <w:szCs w:val="18"/>
                                          </w:rPr>
                                        </w:pP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・乳幼児歯科健診等の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場</w:t>
                                        </w: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を活用し、子育て女性の禁煙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を</w:t>
                                        </w: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支援</w:t>
                                        </w:r>
                                      </w:p>
                                    </w:tc>
                                  </w:tr>
                                  <w:tr w:rsidR="00910217" w:rsidRPr="00D549CA" w:rsidTr="00910217">
                                    <w:trPr>
                                      <w:trHeight w:val="825"/>
                                    </w:trPr>
                                    <w:tc>
                                      <w:tcPr>
                                        <w:tcW w:w="2689" w:type="dxa"/>
                                        <w:vAlign w:val="center"/>
                                      </w:tcPr>
                                      <w:p w:rsidR="00910217" w:rsidRPr="00D549CA" w:rsidRDefault="00910217" w:rsidP="00910217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メイリオ"/>
                                            <w:szCs w:val="18"/>
                                          </w:rPr>
                                        </w:pP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szCs w:val="18"/>
                                          </w:rPr>
                                          <w:t>「乳がん検診」受診率向上モデル事業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8" w:type="dxa"/>
                                        <w:vAlign w:val="center"/>
                                      </w:tcPr>
                                      <w:p w:rsidR="00910217" w:rsidRDefault="00910217" w:rsidP="00910217">
                                        <w:pPr>
                                          <w:tabs>
                                            <w:tab w:val="left" w:pos="390"/>
                                          </w:tabs>
                                          <w:spacing w:line="280" w:lineRule="exact"/>
                                          <w:ind w:left="210" w:hangingChars="100" w:hanging="210"/>
                                          <w:rPr>
                                            <w:rFonts w:ascii="HG丸ｺﾞｼｯｸM-PRO" w:eastAsia="HG丸ｺﾞｼｯｸM-PRO" w:hAnsi="HG丸ｺﾞｼｯｸM-PRO" w:cs="メイリオ"/>
                                            <w:bCs/>
                                            <w:szCs w:val="18"/>
                                          </w:rPr>
                                        </w:pP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商業施設や市町村と</w:t>
                                        </w: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連携し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て</w:t>
                                        </w: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検診車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を</w:t>
                                        </w: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派遣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し、</w:t>
                                        </w: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気軽に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乳が</w:t>
                                        </w:r>
                                      </w:p>
                                      <w:p w:rsidR="00910217" w:rsidRPr="00D549CA" w:rsidRDefault="00910217" w:rsidP="00910217">
                                        <w:pPr>
                                          <w:tabs>
                                            <w:tab w:val="left" w:pos="390"/>
                                          </w:tabs>
                                          <w:spacing w:line="280" w:lineRule="exact"/>
                                          <w:ind w:leftChars="50" w:left="210" w:hangingChars="50" w:hanging="105"/>
                                          <w:rPr>
                                            <w:rFonts w:ascii="HG丸ｺﾞｼｯｸM-PRO" w:eastAsia="HG丸ｺﾞｼｯｸM-PRO" w:hAnsi="HG丸ｺﾞｼｯｸM-PRO" w:cs="メイリオ"/>
                                            <w:bCs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ん検診を</w:t>
                                        </w: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受診できる機会を創出</w:t>
                                        </w:r>
                                      </w:p>
                                    </w:tc>
                                  </w:tr>
                                  <w:tr w:rsidR="00910217" w:rsidRPr="00D549CA" w:rsidTr="00910217">
                                    <w:trPr>
                                      <w:trHeight w:val="1422"/>
                                    </w:trPr>
                                    <w:tc>
                                      <w:tcPr>
                                        <w:tcW w:w="2689" w:type="dxa"/>
                                        <w:vAlign w:val="center"/>
                                      </w:tcPr>
                                      <w:p w:rsidR="00910217" w:rsidRPr="00D549CA" w:rsidRDefault="00910217" w:rsidP="00910217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メイリオ"/>
                                            <w:szCs w:val="18"/>
                                          </w:rPr>
                                        </w:pP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szCs w:val="18"/>
                                          </w:rPr>
                                          <w:t>「健康格差」の解決プログラム促進事業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8" w:type="dxa"/>
                                        <w:vAlign w:val="center"/>
                                      </w:tcPr>
                                      <w:p w:rsidR="00910217" w:rsidRPr="00D549CA" w:rsidRDefault="00910217" w:rsidP="00910217">
                                        <w:pPr>
                                          <w:tabs>
                                            <w:tab w:val="left" w:pos="390"/>
                                          </w:tabs>
                                          <w:spacing w:line="280" w:lineRule="exact"/>
                                          <w:ind w:left="210" w:hangingChars="100" w:hanging="210"/>
                                          <w:rPr>
                                            <w:rFonts w:ascii="HG丸ｺﾞｼｯｸM-PRO" w:eastAsia="HG丸ｺﾞｼｯｸM-PRO" w:hAnsi="HG丸ｺﾞｼｯｸM-PRO" w:cs="メイリオ"/>
                                            <w:bCs/>
                                            <w:szCs w:val="18"/>
                                          </w:rPr>
                                        </w:pP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・府内市町村における健康格差の縮小に向けて、モデル市町</w:t>
                                        </w:r>
                                      </w:p>
                                      <w:p w:rsidR="00910217" w:rsidRPr="00D549CA" w:rsidRDefault="00910217" w:rsidP="00910217">
                                        <w:pPr>
                                          <w:tabs>
                                            <w:tab w:val="left" w:pos="390"/>
                                          </w:tabs>
                                          <w:spacing w:line="280" w:lineRule="exact"/>
                                          <w:ind w:leftChars="50" w:left="105"/>
                                          <w:rPr>
                                            <w:rFonts w:ascii="HG丸ｺﾞｼｯｸM-PRO" w:eastAsia="HG丸ｺﾞｼｯｸM-PRO" w:hAnsi="HG丸ｺﾞｼｯｸM-PRO" w:cs="メイリオ"/>
                                            <w:bCs/>
                                            <w:szCs w:val="18"/>
                                          </w:rPr>
                                        </w:pP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>村と連携し、分野別（特定健診受診、保健指導、フレイル予防）のプログラムを開発・実証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</w:rPr>
                                          <w:t xml:space="preserve">　　</w:t>
                                        </w:r>
                                        <w:r w:rsidRPr="00510506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szCs w:val="18"/>
                                            <w:bdr w:val="single" w:sz="4" w:space="0" w:color="auto"/>
                                          </w:rPr>
                                          <w:t>※別紙参照</w:t>
                                        </w:r>
                                      </w:p>
                                    </w:tc>
                                  </w:tr>
                                </w:tbl>
                                <w:p w:rsidR="00910217" w:rsidRPr="00D549CA" w:rsidRDefault="00910217" w:rsidP="00910217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 w:cs="メイリオ"/>
                                      <w:b/>
                                      <w:bCs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10217" w:rsidRPr="00503A9D" w:rsidTr="00910217">
                              <w:trPr>
                                <w:cantSplit/>
                                <w:trHeight w:val="815"/>
                              </w:trPr>
                              <w:tc>
                                <w:tcPr>
                                  <w:tcW w:w="464" w:type="dxa"/>
                                  <w:tcBorders>
                                    <w:top w:val="single" w:sz="8" w:space="0" w:color="FFFFFF" w:themeColor="background1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17375E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textDirection w:val="tbRlV"/>
                                  <w:vAlign w:val="center"/>
                                </w:tcPr>
                                <w:p w:rsidR="00910217" w:rsidRPr="00D549CA" w:rsidRDefault="00910217" w:rsidP="00910217">
                                  <w:pPr>
                                    <w:spacing w:line="260" w:lineRule="exact"/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 w:cs="メイリオ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bCs/>
                                      <w:szCs w:val="21"/>
                                    </w:rPr>
                                    <w:t>全世代</w:t>
                                  </w:r>
                                </w:p>
                              </w:tc>
                              <w:tc>
                                <w:tcPr>
                                  <w:tcW w:w="8750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</w:tcPr>
                                <w:tbl>
                                  <w:tblPr>
                                    <w:tblStyle w:val="a3"/>
                                    <w:tblW w:w="8474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89"/>
                                    <w:gridCol w:w="5785"/>
                                  </w:tblGrid>
                                  <w:tr w:rsidR="00910217" w:rsidRPr="00D549CA" w:rsidTr="00910217">
                                    <w:trPr>
                                      <w:trHeight w:val="885"/>
                                    </w:trPr>
                                    <w:tc>
                                      <w:tcPr>
                                        <w:tcW w:w="2689" w:type="dxa"/>
                                        <w:vAlign w:val="center"/>
                                      </w:tcPr>
                                      <w:p w:rsidR="00910217" w:rsidRDefault="00910217" w:rsidP="00910217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メイリオ"/>
                                            <w:color w:val="000000" w:themeColor="text1"/>
                                            <w:szCs w:val="18"/>
                                          </w:rPr>
                                        </w:pP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color w:val="000000" w:themeColor="text1"/>
                                            <w:szCs w:val="18"/>
                                          </w:rPr>
                                          <w:t>府民の健康づくり</w:t>
                                        </w:r>
                                      </w:p>
                                      <w:p w:rsidR="00910217" w:rsidRPr="00D549CA" w:rsidRDefault="00910217" w:rsidP="00910217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cs="メイリオ"/>
                                            <w:bCs/>
                                            <w:color w:val="000000" w:themeColor="text1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color w:val="000000" w:themeColor="text1"/>
                                            <w:szCs w:val="18"/>
                                          </w:rPr>
                                          <w:t>機運醸成事業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5" w:type="dxa"/>
                                        <w:vAlign w:val="center"/>
                                      </w:tcPr>
                                      <w:p w:rsidR="00910217" w:rsidRDefault="00910217" w:rsidP="00910217">
                                        <w:pPr>
                                          <w:spacing w:line="300" w:lineRule="exact"/>
                                          <w:ind w:left="210" w:hangingChars="100" w:hanging="210"/>
                                          <w:rPr>
                                            <w:rFonts w:ascii="HG丸ｺﾞｼｯｸM-PRO" w:eastAsia="HG丸ｺﾞｼｯｸM-PRO" w:hAnsi="HG丸ｺﾞｼｯｸM-PRO" w:cs="メイリオ"/>
                                            <w:bCs/>
                                            <w:color w:val="000000" w:themeColor="text1"/>
                                            <w:szCs w:val="18"/>
                                          </w:rPr>
                                        </w:pP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color w:val="000000" w:themeColor="text1"/>
                                            <w:szCs w:val="18"/>
                                          </w:rPr>
                                          <w:t>・各種イベント等との連携によるキャンペーンなどを実施</w:t>
                                        </w:r>
                                      </w:p>
                                      <w:p w:rsidR="00910217" w:rsidRPr="00D549CA" w:rsidRDefault="00910217" w:rsidP="00910217">
                                        <w:pPr>
                                          <w:spacing w:line="300" w:lineRule="exact"/>
                                          <w:ind w:leftChars="50" w:left="210" w:hangingChars="50" w:hanging="105"/>
                                          <w:rPr>
                                            <w:rFonts w:ascii="HG丸ｺﾞｼｯｸM-PRO" w:eastAsia="HG丸ｺﾞｼｯｸM-PRO" w:hAnsi="HG丸ｺﾞｼｯｸM-PRO" w:cs="メイリオ"/>
                                            <w:bCs/>
                                            <w:color w:val="000000" w:themeColor="text1"/>
                                            <w:szCs w:val="18"/>
                                          </w:rPr>
                                        </w:pPr>
                                        <w:r w:rsidRPr="00D549CA">
                                          <w:rPr>
                                            <w:rFonts w:ascii="HG丸ｺﾞｼｯｸM-PRO" w:eastAsia="HG丸ｺﾞｼｯｸM-PRO" w:hAnsi="HG丸ｺﾞｼｯｸM-PRO" w:cs="メイリオ" w:hint="eastAsia"/>
                                            <w:bCs/>
                                            <w:color w:val="000000" w:themeColor="text1"/>
                                            <w:szCs w:val="18"/>
                                          </w:rPr>
                                          <w:t>し、健康づくりの機運醸成を推進</w:t>
                                        </w:r>
                                      </w:p>
                                    </w:tc>
                                  </w:tr>
                                </w:tbl>
                                <w:p w:rsidR="00910217" w:rsidRPr="00D549CA" w:rsidRDefault="00910217" w:rsidP="00910217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 w:cs="メイリオ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10217" w:rsidRPr="00503A9D" w:rsidRDefault="00910217" w:rsidP="00910217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Pr="003A2BA3" w:rsidRDefault="00910217" w:rsidP="0091021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Pr="00171A5B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2" o:spid="_x0000_s1032" style="position:absolute;left:0;text-align:left;margin-left:-9.4pt;margin-top:32.45pt;width:473.35pt;height:59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" fillcolor="white [3201]" strokecolor="black [3200]" strokeweight="2pt">
                <v:textbox>
                  <w:txbxContent>
                    <w:p w:rsidR="00910217" w:rsidRPr="00D549CA" w:rsidRDefault="00910217" w:rsidP="0091021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  <w:r w:rsidRPr="00D549C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>目的</w:t>
                      </w:r>
                    </w:p>
                    <w:p w:rsidR="00910217" w:rsidRPr="00D549CA" w:rsidRDefault="00910217" w:rsidP="00910217">
                      <w:pPr>
                        <w:spacing w:line="32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549C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「第3次大阪府健康増進計画（平成30(2018)年度～平成35(2023)年度）」に基づき、府民の健康寿命の延伸・健康格差の縮小をめざ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す。</w:t>
                      </w:r>
                    </w:p>
                    <w:p w:rsidR="00910217" w:rsidRPr="00D549CA" w:rsidRDefault="00910217" w:rsidP="00910217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910217" w:rsidRPr="00D549CA" w:rsidRDefault="00910217" w:rsidP="0091021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  <w:r w:rsidRPr="00D549C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>内容</w:t>
                      </w:r>
                    </w:p>
                    <w:p w:rsidR="00910217" w:rsidRPr="00883870" w:rsidRDefault="00910217" w:rsidP="0091021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  <w:u w:val="single"/>
                        </w:rPr>
                      </w:pPr>
                    </w:p>
                    <w:p w:rsidR="00910217" w:rsidRPr="003A2BA3" w:rsidRDefault="00910217" w:rsidP="0091021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</w:pPr>
                    </w:p>
                    <w:p w:rsidR="00910217" w:rsidRPr="003A2BA3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910217" w:rsidRDefault="00910217" w:rsidP="00910217">
                      <w:pPr>
                        <w:spacing w:line="1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910217" w:rsidRDefault="00910217" w:rsidP="00910217">
                      <w:pPr>
                        <w:spacing w:line="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</w:p>
                    <w:p w:rsidR="00910217" w:rsidRDefault="00910217" w:rsidP="00910217">
                      <w:pPr>
                        <w:spacing w:line="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</w:p>
                    <w:p w:rsidR="00910217" w:rsidRDefault="00910217" w:rsidP="00910217">
                      <w:pPr>
                        <w:spacing w:line="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</w:p>
                    <w:p w:rsidR="00910217" w:rsidRDefault="00910217" w:rsidP="00910217">
                      <w:pPr>
                        <w:spacing w:line="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</w:p>
                    <w:p w:rsidR="00910217" w:rsidRDefault="00910217" w:rsidP="00910217">
                      <w:pPr>
                        <w:spacing w:line="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</w:p>
                    <w:p w:rsidR="00910217" w:rsidRDefault="00910217" w:rsidP="00910217">
                      <w:pPr>
                        <w:spacing w:line="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</w:p>
                    <w:p w:rsidR="00910217" w:rsidRDefault="00910217" w:rsidP="00910217">
                      <w:pPr>
                        <w:spacing w:line="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</w:p>
                    <w:p w:rsidR="00910217" w:rsidRDefault="00910217" w:rsidP="00910217">
                      <w:pPr>
                        <w:spacing w:line="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</w:p>
                    <w:p w:rsidR="00910217" w:rsidRDefault="00910217" w:rsidP="00910217">
                      <w:pPr>
                        <w:spacing w:line="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</w:p>
                    <w:p w:rsidR="00910217" w:rsidRDefault="00910217" w:rsidP="00910217">
                      <w:pPr>
                        <w:spacing w:line="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</w:p>
                    <w:p w:rsidR="00910217" w:rsidRDefault="00910217" w:rsidP="00910217">
                      <w:pPr>
                        <w:spacing w:line="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</w:p>
                    <w:p w:rsidR="00910217" w:rsidRDefault="00910217" w:rsidP="00910217">
                      <w:pPr>
                        <w:spacing w:line="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</w:p>
                    <w:p w:rsidR="00910217" w:rsidRDefault="00910217" w:rsidP="00910217">
                      <w:pPr>
                        <w:spacing w:line="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</w:p>
                    <w:p w:rsidR="00910217" w:rsidRDefault="00910217" w:rsidP="00910217">
                      <w:pPr>
                        <w:spacing w:line="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</w:p>
                    <w:p w:rsidR="00910217" w:rsidRDefault="00910217" w:rsidP="00910217">
                      <w:pPr>
                        <w:spacing w:line="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</w:p>
                    <w:p w:rsidR="00910217" w:rsidRDefault="00910217" w:rsidP="00910217">
                      <w:pPr>
                        <w:spacing w:line="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</w:p>
                    <w:p w:rsidR="00910217" w:rsidRDefault="00910217" w:rsidP="00910217">
                      <w:pPr>
                        <w:spacing w:line="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</w:p>
                    <w:p w:rsidR="00910217" w:rsidRDefault="00910217" w:rsidP="00910217">
                      <w:pPr>
                        <w:spacing w:line="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</w:p>
                    <w:p w:rsidR="00910217" w:rsidRDefault="00910217" w:rsidP="00910217">
                      <w:pPr>
                        <w:spacing w:line="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 xml:space="preserve">　</w:t>
                      </w:r>
                    </w:p>
                    <w:p w:rsidR="00910217" w:rsidRDefault="00910217" w:rsidP="00910217">
                      <w:pPr>
                        <w:spacing w:line="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</w:p>
                    <w:p w:rsidR="00910217" w:rsidRPr="00D549CA" w:rsidRDefault="00910217" w:rsidP="0091021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</w:p>
                    <w:p w:rsidR="00910217" w:rsidRDefault="00910217" w:rsidP="0091021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</w:p>
                    <w:p w:rsidR="00910217" w:rsidRPr="00D549CA" w:rsidRDefault="00910217" w:rsidP="0091021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  <w:r w:rsidRPr="00D549C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>■</w:t>
                      </w:r>
                      <w:r w:rsidRPr="00D549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1"/>
                        </w:rPr>
                        <w:t>プロジェクトの具体的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1"/>
                        </w:rPr>
                        <w:t>内容</w:t>
                      </w:r>
                      <w:r w:rsidRPr="00D549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1"/>
                        </w:rPr>
                        <w:t>（平成30年度）</w:t>
                      </w:r>
                    </w:p>
                    <w:tbl>
                      <w:tblPr>
                        <w:tblW w:w="9214" w:type="dxa"/>
                        <w:tblInd w:w="14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464"/>
                        <w:gridCol w:w="8750"/>
                      </w:tblGrid>
                      <w:tr w:rsidR="00910217" w:rsidRPr="00503A9D" w:rsidTr="00910217">
                        <w:trPr>
                          <w:cantSplit/>
                          <w:trHeight w:val="1127"/>
                        </w:trPr>
                        <w:tc>
                          <w:tcPr>
                            <w:tcW w:w="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FFFFFF" w:themeColor="background1"/>
                              <w:right w:val="single" w:sz="8" w:space="0" w:color="000000"/>
                            </w:tcBorders>
                            <w:shd w:val="clear" w:color="auto" w:fill="17375E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textDirection w:val="tbRlV"/>
                            <w:vAlign w:val="center"/>
                            <w:hideMark/>
                          </w:tcPr>
                          <w:p w:rsidR="00910217" w:rsidRPr="00D549CA" w:rsidRDefault="00910217" w:rsidP="00910217">
                            <w:pPr>
                              <w:spacing w:line="260" w:lineRule="exact"/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szCs w:val="21"/>
                              </w:rPr>
                            </w:pPr>
                            <w:r w:rsidRPr="00D549C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szCs w:val="21"/>
                              </w:rPr>
                              <w:t>若い世代</w:t>
                            </w:r>
                          </w:p>
                        </w:tc>
                        <w:tc>
                          <w:tcPr>
                            <w:tcW w:w="87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tbl>
                            <w:tblPr>
                              <w:tblStyle w:val="a3"/>
                              <w:tblW w:w="849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8"/>
                              <w:gridCol w:w="5782"/>
                            </w:tblGrid>
                            <w:tr w:rsidR="00910217" w:rsidRPr="00D549CA" w:rsidTr="00910217">
                              <w:trPr>
                                <w:trHeight w:val="1247"/>
                              </w:trPr>
                              <w:tc>
                                <w:tcPr>
                                  <w:tcW w:w="2708" w:type="dxa"/>
                                  <w:vAlign w:val="center"/>
                                </w:tcPr>
                                <w:p w:rsidR="00910217" w:rsidRPr="00D549CA" w:rsidRDefault="00910217" w:rsidP="00910217">
                                  <w:pPr>
                                    <w:spacing w:line="280" w:lineRule="exact"/>
                                    <w:ind w:rightChars="150" w:right="315"/>
                                    <w:jc w:val="center"/>
                                    <w:rPr>
                                      <w:rFonts w:ascii="HG丸ｺﾞｼｯｸM-PRO" w:eastAsia="HG丸ｺﾞｼｯｸM-PRO" w:hAnsi="HG丸ｺﾞｼｯｸM-PRO" w:cs="メイリオ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szCs w:val="18"/>
                                    </w:rPr>
                                    <w:t xml:space="preserve">  </w:t>
                                  </w: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szCs w:val="18"/>
                                    </w:rPr>
                                    <w:t>健康キャンパス・</w:t>
                                  </w:r>
                                </w:p>
                                <w:p w:rsidR="00910217" w:rsidRPr="00D549CA" w:rsidRDefault="00910217" w:rsidP="00910217">
                                  <w:pPr>
                                    <w:spacing w:line="280" w:lineRule="exact"/>
                                    <w:ind w:rightChars="150" w:right="315"/>
                                    <w:jc w:val="center"/>
                                    <w:rPr>
                                      <w:rFonts w:ascii="HG丸ｺﾞｼｯｸM-PRO" w:eastAsia="HG丸ｺﾞｼｯｸM-PRO" w:hAnsi="HG丸ｺﾞｼｯｸM-PRO" w:cs="メイリオ"/>
                                      <w:bCs/>
                                      <w:szCs w:val="18"/>
                                    </w:rPr>
                                  </w:pP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szCs w:val="18"/>
                                    </w:rPr>
                                    <w:t>プロジェクトの推進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:rsidR="00910217" w:rsidRDefault="00910217" w:rsidP="00910217">
                                  <w:pPr>
                                    <w:spacing w:line="28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 w:cs="メイリオ"/>
                                      <w:bCs/>
                                      <w:szCs w:val="18"/>
                                    </w:rPr>
                                  </w:pP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・大学と連携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した</w:t>
                                  </w: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学生向けの健康セミナー（食生活・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運動・</w:t>
                                  </w:r>
                                </w:p>
                                <w:p w:rsidR="00910217" w:rsidRPr="00D549CA" w:rsidRDefault="00910217" w:rsidP="00910217">
                                  <w:pPr>
                                    <w:spacing w:line="280" w:lineRule="exact"/>
                                    <w:ind w:leftChars="50" w:left="210" w:hangingChars="50" w:hanging="105"/>
                                    <w:rPr>
                                      <w:rFonts w:ascii="HG丸ｺﾞｼｯｸM-PRO" w:eastAsia="HG丸ｺﾞｼｯｸM-PRO" w:hAnsi="HG丸ｺﾞｼｯｸM-PRO" w:cs="メイリオ"/>
                                      <w:bCs/>
                                      <w:szCs w:val="18"/>
                                    </w:rPr>
                                  </w:pP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喫煙等）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の</w:t>
                                  </w: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開催</w:t>
                                  </w:r>
                                </w:p>
                                <w:p w:rsidR="00910217" w:rsidRPr="00D549CA" w:rsidRDefault="00910217" w:rsidP="00910217">
                                  <w:pPr>
                                    <w:spacing w:line="280" w:lineRule="exact"/>
                                    <w:ind w:left="105" w:hangingChars="50" w:hanging="105"/>
                                    <w:rPr>
                                      <w:rFonts w:ascii="HG丸ｺﾞｼｯｸM-PRO" w:eastAsia="HG丸ｺﾞｼｯｸM-PRO" w:hAnsi="HG丸ｺﾞｼｯｸM-PRO" w:cs="メイリオ"/>
                                      <w:bCs/>
                                      <w:szCs w:val="18"/>
                                    </w:rPr>
                                  </w:pP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女子学生を対象にした、</w:t>
                                  </w: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検診車派遣による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子宮頸がん</w:t>
                                  </w: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検診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の</w:t>
                                  </w: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実施や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女性の</w:t>
                                  </w: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健康セミナー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を</w:t>
                                  </w: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開催</w:t>
                                  </w:r>
                                </w:p>
                              </w:tc>
                            </w:tr>
                          </w:tbl>
                          <w:p w:rsidR="00910217" w:rsidRPr="00D549CA" w:rsidRDefault="00910217" w:rsidP="0091021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メイリオ"/>
                                <w:szCs w:val="18"/>
                              </w:rPr>
                            </w:pPr>
                          </w:p>
                        </w:tc>
                      </w:tr>
                      <w:tr w:rsidR="00910217" w:rsidRPr="00503A9D" w:rsidTr="00910217">
                        <w:trPr>
                          <w:cantSplit/>
                          <w:trHeight w:val="4351"/>
                        </w:trPr>
                        <w:tc>
                          <w:tcPr>
                            <w:tcW w:w="464" w:type="dxa"/>
                            <w:tcBorders>
                              <w:top w:val="single" w:sz="8" w:space="0" w:color="FFFFFF" w:themeColor="background1"/>
                              <w:left w:val="single" w:sz="8" w:space="0" w:color="000000"/>
                              <w:bottom w:val="single" w:sz="8" w:space="0" w:color="FFFFFF" w:themeColor="background1"/>
                              <w:right w:val="single" w:sz="8" w:space="0" w:color="000000"/>
                            </w:tcBorders>
                            <w:shd w:val="clear" w:color="auto" w:fill="17375E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textDirection w:val="tbRlV"/>
                            <w:vAlign w:val="center"/>
                            <w:hideMark/>
                          </w:tcPr>
                          <w:p w:rsidR="00910217" w:rsidRPr="00D549CA" w:rsidRDefault="00910217" w:rsidP="00910217">
                            <w:pPr>
                              <w:spacing w:line="260" w:lineRule="exact"/>
                              <w:ind w:left="113" w:right="113"/>
                              <w:jc w:val="righ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szCs w:val="21"/>
                              </w:rPr>
                            </w:pPr>
                            <w:r w:rsidRPr="00D549C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szCs w:val="21"/>
                              </w:rPr>
                              <w:t>働く世代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szCs w:val="21"/>
                              </w:rPr>
                              <w:t xml:space="preserve">　　　　　　　</w:t>
                            </w:r>
                            <w:r w:rsidRPr="00D549C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szCs w:val="21"/>
                              </w:rPr>
                              <w:t>高齢者</w:t>
                            </w:r>
                          </w:p>
                        </w:tc>
                        <w:tc>
                          <w:tcPr>
                            <w:tcW w:w="875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tbl>
                            <w:tblPr>
                              <w:tblStyle w:val="a3"/>
                              <w:tblW w:w="849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5808"/>
                            </w:tblGrid>
                            <w:tr w:rsidR="00910217" w:rsidRPr="00D549CA" w:rsidTr="00910217">
                              <w:trPr>
                                <w:trHeight w:val="813"/>
                              </w:trPr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:rsidR="00910217" w:rsidRPr="00D549CA" w:rsidRDefault="00910217" w:rsidP="009102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メイリオ"/>
                                      <w:szCs w:val="18"/>
                                    </w:rPr>
                                  </w:pP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szCs w:val="18"/>
                                    </w:rPr>
                                    <w:t>中小企業の健康経営の</w:t>
                                  </w:r>
                                </w:p>
                                <w:p w:rsidR="00910217" w:rsidRPr="00D549CA" w:rsidRDefault="00910217" w:rsidP="009102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メイリオ"/>
                                      <w:b/>
                                      <w:bCs/>
                                      <w:szCs w:val="18"/>
                                    </w:rPr>
                                  </w:pP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szCs w:val="18"/>
                                    </w:rPr>
                                    <w:t>推進</w:t>
                                  </w:r>
                                </w:p>
                              </w:tc>
                              <w:tc>
                                <w:tcPr>
                                  <w:tcW w:w="5808" w:type="dxa"/>
                                  <w:vAlign w:val="center"/>
                                </w:tcPr>
                                <w:p w:rsidR="00910217" w:rsidRDefault="00910217" w:rsidP="00910217">
                                  <w:pPr>
                                    <w:tabs>
                                      <w:tab w:val="left" w:pos="390"/>
                                    </w:tabs>
                                    <w:spacing w:line="28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 w:cs="メイリオ"/>
                                      <w:bCs/>
                                      <w:szCs w:val="18"/>
                                    </w:rPr>
                                  </w:pP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・府内中小企業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を対象にした</w:t>
                                  </w: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健康経営の取組み支援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や、</w:t>
                                  </w: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健康</w:t>
                                  </w:r>
                                </w:p>
                                <w:p w:rsidR="00910217" w:rsidRPr="00D549CA" w:rsidRDefault="00910217" w:rsidP="00910217">
                                  <w:pPr>
                                    <w:tabs>
                                      <w:tab w:val="left" w:pos="390"/>
                                    </w:tabs>
                                    <w:spacing w:line="280" w:lineRule="exact"/>
                                    <w:ind w:leftChars="50" w:left="210" w:hangingChars="50" w:hanging="105"/>
                                    <w:rPr>
                                      <w:rFonts w:ascii="HG丸ｺﾞｼｯｸM-PRO" w:eastAsia="HG丸ｺﾞｼｯｸM-PRO" w:hAnsi="HG丸ｺﾞｼｯｸM-PRO" w:cs="メイリオ"/>
                                      <w:b/>
                                      <w:bCs/>
                                      <w:szCs w:val="18"/>
                                    </w:rPr>
                                  </w:pP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経営セミナー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、</w:t>
                                  </w: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健康づくりアワードを実施</w:t>
                                  </w:r>
                                </w:p>
                              </w:tc>
                            </w:tr>
                            <w:tr w:rsidR="00910217" w:rsidRPr="00D549CA" w:rsidTr="00910217">
                              <w:trPr>
                                <w:trHeight w:val="711"/>
                              </w:trPr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:rsidR="00910217" w:rsidRPr="00D549CA" w:rsidRDefault="00910217" w:rsidP="009102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メイリオ"/>
                                      <w:szCs w:val="18"/>
                                    </w:rPr>
                                  </w:pP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szCs w:val="18"/>
                                    </w:rPr>
                                    <w:t>女性の健活セミナー実施</w:t>
                                  </w:r>
                                </w:p>
                              </w:tc>
                              <w:tc>
                                <w:tcPr>
                                  <w:tcW w:w="5808" w:type="dxa"/>
                                  <w:vAlign w:val="center"/>
                                </w:tcPr>
                                <w:p w:rsidR="00910217" w:rsidRDefault="00910217" w:rsidP="00910217">
                                  <w:pPr>
                                    <w:tabs>
                                      <w:tab w:val="left" w:pos="390"/>
                                    </w:tabs>
                                    <w:spacing w:line="28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 w:cs="メイリオ"/>
                                      <w:bCs/>
                                      <w:szCs w:val="18"/>
                                    </w:rPr>
                                  </w:pP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・働く女性を対象に、女性の健康課題（乳がん等）をテーマ</w:t>
                                  </w:r>
                                </w:p>
                                <w:p w:rsidR="00910217" w:rsidRPr="00D549CA" w:rsidRDefault="00910217" w:rsidP="00910217">
                                  <w:pPr>
                                    <w:tabs>
                                      <w:tab w:val="left" w:pos="390"/>
                                    </w:tabs>
                                    <w:spacing w:line="280" w:lineRule="exact"/>
                                    <w:ind w:leftChars="50" w:left="210" w:hangingChars="50" w:hanging="105"/>
                                    <w:rPr>
                                      <w:rFonts w:ascii="HG丸ｺﾞｼｯｸM-PRO" w:eastAsia="HG丸ｺﾞｼｯｸM-PRO" w:hAnsi="HG丸ｺﾞｼｯｸM-PRO" w:cs="メイリオ"/>
                                      <w:bCs/>
                                      <w:szCs w:val="18"/>
                                    </w:rPr>
                                  </w:pP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した</w:t>
                                  </w: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セミナーを開催</w:t>
                                  </w:r>
                                </w:p>
                              </w:tc>
                            </w:tr>
                            <w:tr w:rsidR="00910217" w:rsidRPr="00D549CA" w:rsidTr="00910217">
                              <w:trPr>
                                <w:trHeight w:val="560"/>
                              </w:trPr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:rsidR="00910217" w:rsidRPr="00D549CA" w:rsidRDefault="00910217" w:rsidP="009102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メイリオ"/>
                                      <w:szCs w:val="18"/>
                                    </w:rPr>
                                  </w:pP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szCs w:val="18"/>
                                    </w:rPr>
                                    <w:t>子育て女性の禁煙支援</w:t>
                                  </w:r>
                                </w:p>
                              </w:tc>
                              <w:tc>
                                <w:tcPr>
                                  <w:tcW w:w="5808" w:type="dxa"/>
                                  <w:vAlign w:val="center"/>
                                </w:tcPr>
                                <w:p w:rsidR="00910217" w:rsidRPr="00D549CA" w:rsidRDefault="00910217" w:rsidP="00910217">
                                  <w:pPr>
                                    <w:tabs>
                                      <w:tab w:val="left" w:pos="390"/>
                                    </w:tabs>
                                    <w:spacing w:line="28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 w:cs="メイリオ"/>
                                      <w:bCs/>
                                      <w:szCs w:val="18"/>
                                    </w:rPr>
                                  </w:pP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・乳幼児歯科健診等の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場</w:t>
                                  </w: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を活用し、子育て女性の禁煙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を</w:t>
                                  </w: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支援</w:t>
                                  </w:r>
                                </w:p>
                              </w:tc>
                            </w:tr>
                            <w:tr w:rsidR="00910217" w:rsidRPr="00D549CA" w:rsidTr="00910217">
                              <w:trPr>
                                <w:trHeight w:val="825"/>
                              </w:trPr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:rsidR="00910217" w:rsidRPr="00D549CA" w:rsidRDefault="00910217" w:rsidP="009102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メイリオ"/>
                                      <w:szCs w:val="18"/>
                                    </w:rPr>
                                  </w:pP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szCs w:val="18"/>
                                    </w:rPr>
                                    <w:t>「乳がん検診」受診率向上モデル事業</w:t>
                                  </w:r>
                                </w:p>
                              </w:tc>
                              <w:tc>
                                <w:tcPr>
                                  <w:tcW w:w="5808" w:type="dxa"/>
                                  <w:vAlign w:val="center"/>
                                </w:tcPr>
                                <w:p w:rsidR="00910217" w:rsidRDefault="00910217" w:rsidP="00910217">
                                  <w:pPr>
                                    <w:tabs>
                                      <w:tab w:val="left" w:pos="390"/>
                                    </w:tabs>
                                    <w:spacing w:line="28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 w:cs="メイリオ"/>
                                      <w:bCs/>
                                      <w:szCs w:val="18"/>
                                    </w:rPr>
                                  </w:pP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商業施設や市町村と</w:t>
                                  </w: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連携し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て</w:t>
                                  </w: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検診車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を</w:t>
                                  </w: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派遣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し、</w:t>
                                  </w: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気軽に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乳が</w:t>
                                  </w:r>
                                </w:p>
                                <w:p w:rsidR="00910217" w:rsidRPr="00D549CA" w:rsidRDefault="00910217" w:rsidP="00910217">
                                  <w:pPr>
                                    <w:tabs>
                                      <w:tab w:val="left" w:pos="390"/>
                                    </w:tabs>
                                    <w:spacing w:line="280" w:lineRule="exact"/>
                                    <w:ind w:leftChars="50" w:left="210" w:hangingChars="50" w:hanging="105"/>
                                    <w:rPr>
                                      <w:rFonts w:ascii="HG丸ｺﾞｼｯｸM-PRO" w:eastAsia="HG丸ｺﾞｼｯｸM-PRO" w:hAnsi="HG丸ｺﾞｼｯｸM-PRO" w:cs="メイリオ"/>
                                      <w:bCs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ん検診を</w:t>
                                  </w: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受診できる機会を創出</w:t>
                                  </w:r>
                                </w:p>
                              </w:tc>
                            </w:tr>
                            <w:tr w:rsidR="00910217" w:rsidRPr="00D549CA" w:rsidTr="00910217">
                              <w:trPr>
                                <w:trHeight w:val="1422"/>
                              </w:trPr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:rsidR="00910217" w:rsidRPr="00D549CA" w:rsidRDefault="00910217" w:rsidP="009102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メイリオ"/>
                                      <w:szCs w:val="18"/>
                                    </w:rPr>
                                  </w:pP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szCs w:val="18"/>
                                    </w:rPr>
                                    <w:t>「健康格差」の解決プログラム促進事業</w:t>
                                  </w:r>
                                </w:p>
                              </w:tc>
                              <w:tc>
                                <w:tcPr>
                                  <w:tcW w:w="5808" w:type="dxa"/>
                                  <w:vAlign w:val="center"/>
                                </w:tcPr>
                                <w:p w:rsidR="00910217" w:rsidRPr="00D549CA" w:rsidRDefault="00910217" w:rsidP="00910217">
                                  <w:pPr>
                                    <w:tabs>
                                      <w:tab w:val="left" w:pos="390"/>
                                    </w:tabs>
                                    <w:spacing w:line="28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 w:cs="メイリオ"/>
                                      <w:bCs/>
                                      <w:szCs w:val="18"/>
                                    </w:rPr>
                                  </w:pP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・府内市町村における健康格差の縮小に向けて、モデル市町</w:t>
                                  </w:r>
                                </w:p>
                                <w:p w:rsidR="00910217" w:rsidRPr="00D549CA" w:rsidRDefault="00910217" w:rsidP="00910217">
                                  <w:pPr>
                                    <w:tabs>
                                      <w:tab w:val="left" w:pos="390"/>
                                    </w:tabs>
                                    <w:spacing w:line="280" w:lineRule="exact"/>
                                    <w:ind w:leftChars="50" w:left="105"/>
                                    <w:rPr>
                                      <w:rFonts w:ascii="HG丸ｺﾞｼｯｸM-PRO" w:eastAsia="HG丸ｺﾞｼｯｸM-PRO" w:hAnsi="HG丸ｺﾞｼｯｸM-PRO" w:cs="メイリオ"/>
                                      <w:bCs/>
                                      <w:szCs w:val="18"/>
                                    </w:rPr>
                                  </w:pP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>村と連携し、分野別（特定健診受診、保健指導、フレイル予防）のプログラムを開発・実証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</w:rPr>
                                    <w:t xml:space="preserve">　　</w:t>
                                  </w:r>
                                  <w:r w:rsidRPr="00510506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szCs w:val="18"/>
                                      <w:bdr w:val="single" w:sz="4" w:space="0" w:color="auto"/>
                                    </w:rPr>
                                    <w:t>※別紙参照</w:t>
                                  </w:r>
                                </w:p>
                              </w:tc>
                            </w:tr>
                          </w:tbl>
                          <w:p w:rsidR="00910217" w:rsidRPr="00D549CA" w:rsidRDefault="00910217" w:rsidP="0091021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szCs w:val="18"/>
                              </w:rPr>
                            </w:pPr>
                          </w:p>
                        </w:tc>
                      </w:tr>
                      <w:tr w:rsidR="00910217" w:rsidRPr="00503A9D" w:rsidTr="00910217">
                        <w:trPr>
                          <w:cantSplit/>
                          <w:trHeight w:val="815"/>
                        </w:trPr>
                        <w:tc>
                          <w:tcPr>
                            <w:tcW w:w="464" w:type="dxa"/>
                            <w:tcBorders>
                              <w:top w:val="single" w:sz="8" w:space="0" w:color="FFFFFF" w:themeColor="background1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17375E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textDirection w:val="tbRlV"/>
                            <w:vAlign w:val="center"/>
                          </w:tcPr>
                          <w:p w:rsidR="00910217" w:rsidRPr="00D549CA" w:rsidRDefault="00910217" w:rsidP="00910217">
                            <w:pPr>
                              <w:spacing w:line="260" w:lineRule="exact"/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szCs w:val="21"/>
                              </w:rPr>
                            </w:pPr>
                            <w:r w:rsidRPr="00D549C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szCs w:val="21"/>
                              </w:rPr>
                              <w:t>全世代</w:t>
                            </w:r>
                          </w:p>
                        </w:tc>
                        <w:tc>
                          <w:tcPr>
                            <w:tcW w:w="8750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</w:tcPr>
                          <w:tbl>
                            <w:tblPr>
                              <w:tblStyle w:val="a3"/>
                              <w:tblW w:w="847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5785"/>
                            </w:tblGrid>
                            <w:tr w:rsidR="00910217" w:rsidRPr="00D549CA" w:rsidTr="00910217">
                              <w:trPr>
                                <w:trHeight w:val="885"/>
                              </w:trPr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:rsidR="00910217" w:rsidRDefault="00910217" w:rsidP="009102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Cs w:val="18"/>
                                    </w:rPr>
                                    <w:t>府民の健康づくり</w:t>
                                  </w:r>
                                </w:p>
                                <w:p w:rsidR="00910217" w:rsidRPr="00D549CA" w:rsidRDefault="00910217" w:rsidP="009102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メイリオ"/>
                                      <w:bCs/>
                                      <w:color w:val="000000" w:themeColor="text1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color w:val="000000" w:themeColor="text1"/>
                                      <w:szCs w:val="18"/>
                                    </w:rPr>
                                    <w:t>機運醸成事業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  <w:vAlign w:val="center"/>
                                </w:tcPr>
                                <w:p w:rsidR="00910217" w:rsidRDefault="00910217" w:rsidP="00910217">
                                  <w:pPr>
                                    <w:spacing w:line="30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 w:cs="メイリオ"/>
                                      <w:bCs/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・各種イベント等との連携によるキャンペーンなどを実施</w:t>
                                  </w:r>
                                </w:p>
                                <w:p w:rsidR="00910217" w:rsidRPr="00D549CA" w:rsidRDefault="00910217" w:rsidP="00910217">
                                  <w:pPr>
                                    <w:spacing w:line="300" w:lineRule="exact"/>
                                    <w:ind w:leftChars="50" w:left="210" w:hangingChars="50" w:hanging="105"/>
                                    <w:rPr>
                                      <w:rFonts w:ascii="HG丸ｺﾞｼｯｸM-PRO" w:eastAsia="HG丸ｺﾞｼｯｸM-PRO" w:hAnsi="HG丸ｺﾞｼｯｸM-PRO" w:cs="メイリオ"/>
                                      <w:bCs/>
                                      <w:color w:val="000000" w:themeColor="text1"/>
                                      <w:szCs w:val="18"/>
                                    </w:rPr>
                                  </w:pPr>
                                  <w:r w:rsidRPr="00D549CA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Cs/>
                                      <w:color w:val="000000" w:themeColor="text1"/>
                                      <w:szCs w:val="18"/>
                                    </w:rPr>
                                    <w:t>し、健康づくりの機運醸成を推進</w:t>
                                  </w:r>
                                </w:p>
                              </w:tc>
                            </w:tr>
                          </w:tbl>
                          <w:p w:rsidR="00910217" w:rsidRPr="00D549CA" w:rsidRDefault="00910217" w:rsidP="0091021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メイリオ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910217" w:rsidRPr="00503A9D" w:rsidRDefault="00910217" w:rsidP="00910217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Pr="003A2BA3" w:rsidRDefault="00910217" w:rsidP="0091021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Pr="00171A5B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EEF64E" wp14:editId="596BD1C5">
                <wp:simplePos x="0" y="0"/>
                <wp:positionH relativeFrom="column">
                  <wp:posOffset>-14605</wp:posOffset>
                </wp:positionH>
                <wp:positionV relativeFrom="paragraph">
                  <wp:posOffset>6231890</wp:posOffset>
                </wp:positionV>
                <wp:extent cx="285750" cy="400050"/>
                <wp:effectExtent l="0" t="0" r="19050" b="19050"/>
                <wp:wrapNone/>
                <wp:docPr id="12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400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490.7pt" to="21.35pt,5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" strokecolor="white [3212]" strokeweight="1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5B5EB1" wp14:editId="044C63E7">
                <wp:simplePos x="0" y="0"/>
                <wp:positionH relativeFrom="column">
                  <wp:posOffset>4810760</wp:posOffset>
                </wp:positionH>
                <wp:positionV relativeFrom="paragraph">
                  <wp:posOffset>33655</wp:posOffset>
                </wp:positionV>
                <wp:extent cx="1047750" cy="278765"/>
                <wp:effectExtent l="0" t="0" r="19050" b="26035"/>
                <wp:wrapNone/>
                <wp:docPr id="39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217" w:rsidRDefault="00910217" w:rsidP="009102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主要事業１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8" style="position:absolute;left:0;text-align:left;margin-left:378.8pt;margin-top:2.65pt;width:82.5pt;height:21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" strokeweight="1.25pt">
                <v:textbox inset="5.85pt,.7pt,5.85pt,.7pt">
                  <w:txbxContent>
                    <w:p w:rsidR="00910217" w:rsidRDefault="00910217" w:rsidP="0091021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主要事業１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A13FDB" wp14:editId="221B6B1C">
                <wp:simplePos x="0" y="0"/>
                <wp:positionH relativeFrom="column">
                  <wp:posOffset>-119380</wp:posOffset>
                </wp:positionH>
                <wp:positionV relativeFrom="paragraph">
                  <wp:posOffset>2364740</wp:posOffset>
                </wp:positionV>
                <wp:extent cx="6011545" cy="5610225"/>
                <wp:effectExtent l="0" t="0" r="27305" b="28575"/>
                <wp:wrapNone/>
                <wp:docPr id="48" name="正方形/長方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1545" cy="5610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217" w:rsidRDefault="00910217" w:rsidP="0091021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■内容</w:t>
                            </w:r>
                          </w:p>
                          <w:p w:rsidR="00910217" w:rsidRPr="00171A5B" w:rsidRDefault="00910217" w:rsidP="00910217">
                            <w:pPr>
                              <w:spacing w:line="340" w:lineRule="exact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171A5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健康寿命延伸に向け、総合的・効果的な健康づくり施策を進めるため、行政や多様な主体（市町村、医療保険者、民間企業・団体、大学等）が連携・協働した取組みを推進する。</w:t>
                            </w:r>
                          </w:p>
                          <w:p w:rsidR="00910217" w:rsidRDefault="00910217" w:rsidP="0091021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■</w:t>
                            </w:r>
                            <w:r w:rsidRPr="00171A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プロジェクトの重点方向</w:t>
                            </w:r>
                          </w:p>
                          <w:p w:rsidR="00910217" w:rsidRPr="00171A5B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9072" w:type="dxa"/>
                              <w:tblInd w:w="14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418"/>
                              <w:gridCol w:w="7654"/>
                            </w:tblGrid>
                            <w:tr w:rsidR="00910217" w:rsidRPr="006D0AAC" w:rsidTr="00910217">
                              <w:trPr>
                                <w:trHeight w:val="589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17375E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10217" w:rsidRPr="006D0AAC" w:rsidRDefault="00910217" w:rsidP="00910217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8"/>
                                    </w:rPr>
                                  </w:pP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若い世代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10217" w:rsidRPr="006D0AAC" w:rsidRDefault="00910217" w:rsidP="00910217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8"/>
                                    </w:rPr>
                                  </w:pP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（重点方向）</w:t>
                                  </w: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u w:val="single"/>
                                    </w:rPr>
                                    <w:t>『ヘルスリテラシーの習得』</w:t>
                                  </w:r>
                                </w:p>
                                <w:p w:rsidR="00910217" w:rsidRPr="006D0AAC" w:rsidRDefault="00910217" w:rsidP="00910217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8"/>
                                    </w:rPr>
                                  </w:pP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8"/>
                                    </w:rPr>
                                    <w:t>⇒子どもの頃から健康の大切さを学び、ヘルスリテラシーを習得することで、食生活や運動など、健康的な生活習慣を形成する</w:t>
                                  </w:r>
                                </w:p>
                              </w:tc>
                            </w:tr>
                            <w:tr w:rsidR="00910217" w:rsidRPr="006D0AAC" w:rsidTr="00910217">
                              <w:trPr>
                                <w:trHeight w:val="686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17375E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10217" w:rsidRPr="006D0AAC" w:rsidRDefault="00910217" w:rsidP="00910217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働く世代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10217" w:rsidRPr="006D0AAC" w:rsidRDefault="00910217" w:rsidP="00910217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（重点方向）</w:t>
                                  </w: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u w:val="single"/>
                                    </w:rPr>
                                    <w:t>『けんしん（健診・検診）の受診』</w:t>
                                  </w:r>
                                </w:p>
                                <w:p w:rsidR="00910217" w:rsidRDefault="00910217" w:rsidP="00910217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8"/>
                                    </w:rPr>
                                  </w:pP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Cs w:val="28"/>
                                    </w:rPr>
                                    <w:t>⇒生活習慣病の予防・早期発見・重症化予防のために、特定健診やがん検診</w:t>
                                  </w:r>
                                </w:p>
                                <w:p w:rsidR="00910217" w:rsidRPr="006D0AAC" w:rsidRDefault="00910217" w:rsidP="00910217">
                                  <w:pPr>
                                    <w:spacing w:line="240" w:lineRule="exact"/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Cs w:val="28"/>
                                    </w:rPr>
                                    <w:t>などを定期的に受診し、生活習慣を改善する</w:t>
                                  </w:r>
                                </w:p>
                              </w:tc>
                            </w:tr>
                            <w:tr w:rsidR="00910217" w:rsidRPr="006D0AAC" w:rsidTr="00910217">
                              <w:trPr>
                                <w:trHeight w:val="656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17375E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10217" w:rsidRPr="006D0AAC" w:rsidRDefault="00910217" w:rsidP="00910217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高齢者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910217" w:rsidRPr="006D0AAC" w:rsidRDefault="00910217" w:rsidP="00910217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（重点方向）</w:t>
                                  </w: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u w:val="single"/>
                                    </w:rPr>
                                    <w:t>『フレイルの予防』</w:t>
                                  </w:r>
                                </w:p>
                                <w:p w:rsidR="00910217" w:rsidRDefault="00910217" w:rsidP="00910217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8"/>
                                    </w:rPr>
                                  </w:pP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Cs w:val="28"/>
                                    </w:rPr>
                                    <w:t>⇒高齢になっても健康的な生活が送れるよう、運動や食生活の改善等を通じて</w:t>
                                  </w:r>
                                </w:p>
                                <w:p w:rsidR="00910217" w:rsidRPr="006D0AAC" w:rsidRDefault="00910217" w:rsidP="00910217">
                                  <w:pPr>
                                    <w:spacing w:line="240" w:lineRule="exact"/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6D0AAC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Cs w:val="28"/>
                                    </w:rPr>
                                    <w:t>フレイルを予防する</w:t>
                                  </w:r>
                                </w:p>
                              </w:tc>
                            </w:tr>
                          </w:tbl>
                          <w:p w:rsidR="00910217" w:rsidRDefault="00910217" w:rsidP="0091021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10217" w:rsidRPr="00171A5B" w:rsidRDefault="00910217" w:rsidP="0091021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■</w:t>
                            </w:r>
                            <w:r w:rsidRPr="00171A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プロジェクトの具体的内容(平成30年度)</w:t>
                            </w:r>
                          </w:p>
                          <w:p w:rsidR="00910217" w:rsidRDefault="00910217" w:rsidP="0091021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:rsidR="00910217" w:rsidRPr="00171A5B" w:rsidRDefault="00910217" w:rsidP="0091021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8" o:spid="_x0000_s1034" style="position:absolute;left:0;text-align:left;margin-left:-9.4pt;margin-top:186.2pt;width:473.35pt;height:44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" fillcolor="white [3201]" strokecolor="black [3200]" strokeweight="2pt">
                <v:path arrowok="t"/>
                <v:textbox>
                  <w:txbxContent>
                    <w:p w:rsidR="00910217" w:rsidRDefault="00910217" w:rsidP="0091021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■内容</w:t>
                      </w:r>
                    </w:p>
                    <w:p w:rsidR="00910217" w:rsidRPr="00171A5B" w:rsidRDefault="00910217" w:rsidP="00910217">
                      <w:pPr>
                        <w:spacing w:line="340" w:lineRule="exact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171A5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健康寿命延伸に向け、総合的・効果的な健康づくり施策を進めるため、行政や多様な主体（市町村、医療保険者、民間企業・団体、大学等）が連携・協働した取組みを推進する。</w:t>
                      </w:r>
                    </w:p>
                    <w:p w:rsidR="00910217" w:rsidRDefault="00910217" w:rsidP="0091021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■</w:t>
                      </w:r>
                      <w:r w:rsidRPr="00171A5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プロジェクトの重点方向</w:t>
                      </w:r>
                    </w:p>
                    <w:p w:rsidR="00910217" w:rsidRPr="00171A5B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9072" w:type="dxa"/>
                        <w:tblInd w:w="144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418"/>
                        <w:gridCol w:w="7654"/>
                      </w:tblGrid>
                      <w:tr w:rsidR="00910217" w:rsidRPr="006D0AAC" w:rsidTr="00910217">
                        <w:trPr>
                          <w:trHeight w:val="589"/>
                        </w:trPr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17375E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10217" w:rsidRPr="006D0AAC" w:rsidRDefault="00910217" w:rsidP="009102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若い世代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10217" w:rsidRPr="006D0AAC" w:rsidRDefault="00910217" w:rsidP="009102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（重点方向）</w:t>
                            </w: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u w:val="single"/>
                              </w:rPr>
                              <w:t>『ヘルスリテラシーの習得』</w:t>
                            </w:r>
                          </w:p>
                          <w:p w:rsidR="00910217" w:rsidRPr="006D0AAC" w:rsidRDefault="00910217" w:rsidP="009102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⇒子どもの頃から健康の大切さを学び、ヘルスリテラシーを習得することで、食生活や運動など、健康的な生活習慣を形成する</w:t>
                            </w:r>
                          </w:p>
                        </w:tc>
                      </w:tr>
                      <w:tr w:rsidR="00910217" w:rsidRPr="006D0AAC" w:rsidTr="00910217">
                        <w:trPr>
                          <w:trHeight w:val="686"/>
                        </w:trPr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17375E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10217" w:rsidRPr="006D0AAC" w:rsidRDefault="00910217" w:rsidP="009102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</w:rPr>
                            </w:pP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働く世代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10217" w:rsidRPr="006D0AAC" w:rsidRDefault="00910217" w:rsidP="009102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</w:rPr>
                            </w:pP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（重点方向）</w:t>
                            </w: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u w:val="single"/>
                              </w:rPr>
                              <w:t>『けんしん（健診・検診）の受診』</w:t>
                            </w:r>
                          </w:p>
                          <w:p w:rsidR="00910217" w:rsidRDefault="00910217" w:rsidP="009102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8"/>
                              </w:rPr>
                            </w:pP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8"/>
                              </w:rPr>
                              <w:t>⇒生活習慣病の予防・早期発見・重症化予防のために、特定健診やがん検診</w:t>
                            </w:r>
                          </w:p>
                          <w:p w:rsidR="00910217" w:rsidRPr="006D0AAC" w:rsidRDefault="00910217" w:rsidP="00910217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</w:rPr>
                            </w:pP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8"/>
                              </w:rPr>
                              <w:t>などを定期的に受診し、生活習慣を改善する</w:t>
                            </w:r>
                          </w:p>
                        </w:tc>
                      </w:tr>
                      <w:tr w:rsidR="00910217" w:rsidRPr="006D0AAC" w:rsidTr="00910217">
                        <w:trPr>
                          <w:trHeight w:val="656"/>
                        </w:trPr>
                        <w:tc>
                          <w:tcPr>
                            <w:tcW w:w="14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17375E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10217" w:rsidRPr="006D0AAC" w:rsidRDefault="00910217" w:rsidP="009102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</w:rPr>
                            </w:pP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高齢者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910217" w:rsidRPr="006D0AAC" w:rsidRDefault="00910217" w:rsidP="009102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</w:rPr>
                            </w:pP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（重点方向）</w:t>
                            </w: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u w:val="single"/>
                              </w:rPr>
                              <w:t>『フレイルの予防』</w:t>
                            </w:r>
                          </w:p>
                          <w:p w:rsidR="00910217" w:rsidRDefault="00910217" w:rsidP="009102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8"/>
                              </w:rPr>
                            </w:pP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8"/>
                              </w:rPr>
                              <w:t>⇒高齢になっても健康的な生活が送れるよう、運動や食生活の改善等を通じて</w:t>
                            </w:r>
                          </w:p>
                          <w:p w:rsidR="00910217" w:rsidRPr="006D0AAC" w:rsidRDefault="00910217" w:rsidP="00910217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</w:rPr>
                            </w:pPr>
                            <w:r w:rsidRPr="006D0AA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8"/>
                              </w:rPr>
                              <w:t>フレイルを予防する</w:t>
                            </w:r>
                          </w:p>
                        </w:tc>
                      </w:tr>
                    </w:tbl>
                    <w:p w:rsidR="00910217" w:rsidRDefault="00910217" w:rsidP="0091021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910217" w:rsidRPr="00171A5B" w:rsidRDefault="00910217" w:rsidP="0091021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■</w:t>
                      </w:r>
                      <w:r w:rsidRPr="00171A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プロジェクトの具体的内容(平成30年度)</w:t>
                      </w:r>
                    </w:p>
                    <w:p w:rsidR="00910217" w:rsidRDefault="00910217" w:rsidP="0091021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:rsidR="00910217" w:rsidRPr="00171A5B" w:rsidRDefault="00910217" w:rsidP="0091021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E8CDA5" wp14:editId="4E25E1F5">
                <wp:simplePos x="0" y="0"/>
                <wp:positionH relativeFrom="column">
                  <wp:posOffset>52070</wp:posOffset>
                </wp:positionH>
                <wp:positionV relativeFrom="paragraph">
                  <wp:posOffset>3726815</wp:posOffset>
                </wp:positionV>
                <wp:extent cx="5705475" cy="895350"/>
                <wp:effectExtent l="0" t="0" r="28575" b="19050"/>
                <wp:wrapNone/>
                <wp:docPr id="49" name="角丸四角形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895350"/>
                        </a:xfrm>
                        <a:prstGeom prst="roundRect">
                          <a:avLst>
                            <a:gd name="adj" fmla="val 6815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217" w:rsidRDefault="00910217" w:rsidP="0091021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✧生活習慣病の発症予防には、生涯を通じた継続的な健康づくりの実践が必要</w:t>
                            </w:r>
                          </w:p>
                          <w:p w:rsidR="00910217" w:rsidRDefault="00910217" w:rsidP="0091021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✧若い世代からのヘルスリテラシー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"/>
                                <w:sz w:val="22"/>
                                <w:szCs w:val="22"/>
                              </w:rPr>
                              <w:t>(※健康情報を活用する力)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の習得、働く世代のけんしん受診、</w:t>
                            </w:r>
                          </w:p>
                          <w:p w:rsidR="00910217" w:rsidRDefault="00910217" w:rsidP="00910217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高齢者のフレイル（※高齢になって心身の活力が落ちた状態）予防など、ライフステージに応じた</w:t>
                            </w:r>
                          </w:p>
                          <w:p w:rsidR="00910217" w:rsidRDefault="00910217" w:rsidP="00910217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00" w:firstLine="22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取組みを実施</w:t>
                            </w:r>
                          </w:p>
                        </w:txbxContent>
                      </wps:txbx>
                      <wps:bodyPr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0" style="position:absolute;left:0;text-align:left;margin-left:4.1pt;margin-top:293.45pt;width:449.25pt;height:7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" fillcolor="white [3201]" strokecolor="black [3213]" strokeweight="1pt">
                <v:stroke dashstyle="dash"/>
                <v:path arrowok="t"/>
                <v:textbox inset="2mm,,2mm">
                  <w:txbxContent>
                    <w:p w:rsidR="00910217" w:rsidRDefault="00910217" w:rsidP="0091021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2"/>
                          <w:szCs w:val="22"/>
                        </w:rPr>
                        <w:t>✧生活習慣病の発症予防には、生涯を通じた継続的な健康づくりの実践が必要</w:t>
                      </w:r>
                    </w:p>
                    <w:p w:rsidR="00910217" w:rsidRDefault="00910217" w:rsidP="0091021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✧若い世代からのヘルスリテラシー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"/>
                          <w:sz w:val="22"/>
                          <w:szCs w:val="22"/>
                        </w:rPr>
                        <w:t>(※健康情報を活用する力)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の習得、働く世代のけんしん受診、</w:t>
                      </w:r>
                    </w:p>
                    <w:p w:rsidR="00910217" w:rsidRDefault="00910217" w:rsidP="00910217">
                      <w:pPr>
                        <w:pStyle w:val="Web"/>
                        <w:spacing w:before="0" w:beforeAutospacing="0" w:after="0" w:afterAutospacing="0" w:line="300" w:lineRule="exact"/>
                        <w:ind w:firstLineChars="100" w:firstLine="220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高齢者のフレイル（※高齢になって心身の活力が落ちた状態）予防など、ライフステージに応じた</w:t>
                      </w:r>
                    </w:p>
                    <w:p w:rsidR="00910217" w:rsidRDefault="00910217" w:rsidP="00910217">
                      <w:pPr>
                        <w:pStyle w:val="Web"/>
                        <w:spacing w:before="0" w:beforeAutospacing="0" w:after="0" w:afterAutospacing="0" w:line="300" w:lineRule="exact"/>
                        <w:ind w:firstLineChars="100" w:firstLine="22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取組みを実施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5A603D" wp14:editId="0C2AD96F">
                <wp:simplePos x="0" y="0"/>
                <wp:positionH relativeFrom="column">
                  <wp:posOffset>4810760</wp:posOffset>
                </wp:positionH>
                <wp:positionV relativeFrom="paragraph">
                  <wp:posOffset>33655</wp:posOffset>
                </wp:positionV>
                <wp:extent cx="1047750" cy="278765"/>
                <wp:effectExtent l="0" t="0" r="19050" b="26035"/>
                <wp:wrapNone/>
                <wp:docPr id="51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217" w:rsidRDefault="00910217" w:rsidP="009102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</w:rPr>
                              <w:t>主要事業１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1" style="position:absolute;left:0;text-align:left;margin-left:378.8pt;margin-top:2.65pt;width:82.5pt;height:21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" strokeweight="1.25pt">
                <v:textbox inset="5.85pt,.7pt,5.85pt,.7pt">
                  <w:txbxContent>
                    <w:p w:rsidR="00910217" w:rsidRDefault="00910217" w:rsidP="0091021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</w:rPr>
                        <w:t>主要事業１</w:t>
                      </w:r>
                    </w:p>
                  </w:txbxContent>
                </v:textbox>
              </v:rect>
            </w:pict>
          </mc:Fallback>
        </mc:AlternateContent>
      </w:r>
    </w:p>
    <w:sectPr w:rsidR="00910217" w:rsidSect="00CD4200">
      <w:pgSz w:w="11906" w:h="16838"/>
      <w:pgMar w:top="851" w:right="1418" w:bottom="567" w:left="1418" w:header="851" w:footer="170" w:gutter="0"/>
      <w:pgNumType w:fmt="decimalFullWidth"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217" w:rsidRDefault="00910217" w:rsidP="001B74E7">
      <w:r>
        <w:separator/>
      </w:r>
    </w:p>
  </w:endnote>
  <w:endnote w:type="continuationSeparator" w:id="0">
    <w:p w:rsidR="00910217" w:rsidRDefault="00910217" w:rsidP="001B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217" w:rsidRDefault="00910217" w:rsidP="001B74E7">
      <w:r>
        <w:separator/>
      </w:r>
    </w:p>
  </w:footnote>
  <w:footnote w:type="continuationSeparator" w:id="0">
    <w:p w:rsidR="00910217" w:rsidRDefault="00910217" w:rsidP="001B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077A"/>
    <w:multiLevelType w:val="hybridMultilevel"/>
    <w:tmpl w:val="74963DEE"/>
    <w:lvl w:ilvl="0" w:tplc="234A3BB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210C7038"/>
    <w:multiLevelType w:val="hybridMultilevel"/>
    <w:tmpl w:val="0098FE4C"/>
    <w:lvl w:ilvl="0" w:tplc="31167110">
      <w:numFmt w:val="bullet"/>
      <w:lvlText w:val="■"/>
      <w:lvlJc w:val="left"/>
      <w:pPr>
        <w:ind w:left="8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>
    <w:nsid w:val="6FAF4982"/>
    <w:multiLevelType w:val="hybridMultilevel"/>
    <w:tmpl w:val="5CB88C1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34"/>
    <w:rsid w:val="00012DC3"/>
    <w:rsid w:val="00027538"/>
    <w:rsid w:val="00067AAB"/>
    <w:rsid w:val="000710A0"/>
    <w:rsid w:val="00076F72"/>
    <w:rsid w:val="00095915"/>
    <w:rsid w:val="000C4E53"/>
    <w:rsid w:val="00144D14"/>
    <w:rsid w:val="001650FC"/>
    <w:rsid w:val="00170852"/>
    <w:rsid w:val="00170E18"/>
    <w:rsid w:val="0017167C"/>
    <w:rsid w:val="0019329D"/>
    <w:rsid w:val="001B4B4B"/>
    <w:rsid w:val="001B6819"/>
    <w:rsid w:val="001B74E7"/>
    <w:rsid w:val="001D3E8B"/>
    <w:rsid w:val="001E35D7"/>
    <w:rsid w:val="002146C8"/>
    <w:rsid w:val="00236615"/>
    <w:rsid w:val="00250D0F"/>
    <w:rsid w:val="00295A98"/>
    <w:rsid w:val="002B1F1B"/>
    <w:rsid w:val="002C1367"/>
    <w:rsid w:val="002E01FF"/>
    <w:rsid w:val="002F0F63"/>
    <w:rsid w:val="00343247"/>
    <w:rsid w:val="0034325A"/>
    <w:rsid w:val="00354A19"/>
    <w:rsid w:val="00363676"/>
    <w:rsid w:val="0038209F"/>
    <w:rsid w:val="003B17BA"/>
    <w:rsid w:val="003B2553"/>
    <w:rsid w:val="003E3D0A"/>
    <w:rsid w:val="00412CD8"/>
    <w:rsid w:val="004173A4"/>
    <w:rsid w:val="0044308F"/>
    <w:rsid w:val="004A4DEA"/>
    <w:rsid w:val="004E637C"/>
    <w:rsid w:val="004F0A56"/>
    <w:rsid w:val="00503307"/>
    <w:rsid w:val="00506898"/>
    <w:rsid w:val="0051039C"/>
    <w:rsid w:val="00514C7E"/>
    <w:rsid w:val="005543E7"/>
    <w:rsid w:val="00561655"/>
    <w:rsid w:val="00580CE0"/>
    <w:rsid w:val="005A3FF4"/>
    <w:rsid w:val="005B648F"/>
    <w:rsid w:val="00653939"/>
    <w:rsid w:val="00655A9D"/>
    <w:rsid w:val="0066112B"/>
    <w:rsid w:val="006A0899"/>
    <w:rsid w:val="006C3266"/>
    <w:rsid w:val="006C7E71"/>
    <w:rsid w:val="006E298B"/>
    <w:rsid w:val="006E33AC"/>
    <w:rsid w:val="006E561A"/>
    <w:rsid w:val="00770F2A"/>
    <w:rsid w:val="0078443F"/>
    <w:rsid w:val="007C5909"/>
    <w:rsid w:val="007E0AD9"/>
    <w:rsid w:val="008069A9"/>
    <w:rsid w:val="00834CF5"/>
    <w:rsid w:val="0083735A"/>
    <w:rsid w:val="00841003"/>
    <w:rsid w:val="00854A36"/>
    <w:rsid w:val="008843F2"/>
    <w:rsid w:val="00885D53"/>
    <w:rsid w:val="00887FF8"/>
    <w:rsid w:val="008A055A"/>
    <w:rsid w:val="008A2B3C"/>
    <w:rsid w:val="008C7B9F"/>
    <w:rsid w:val="008D4388"/>
    <w:rsid w:val="008D7301"/>
    <w:rsid w:val="008E20A8"/>
    <w:rsid w:val="00906427"/>
    <w:rsid w:val="00910217"/>
    <w:rsid w:val="00950AC9"/>
    <w:rsid w:val="00971CED"/>
    <w:rsid w:val="00993153"/>
    <w:rsid w:val="009C433D"/>
    <w:rsid w:val="009D74C1"/>
    <w:rsid w:val="009E6A53"/>
    <w:rsid w:val="009F7C5C"/>
    <w:rsid w:val="00A30D6D"/>
    <w:rsid w:val="00A85134"/>
    <w:rsid w:val="00A94C67"/>
    <w:rsid w:val="00AE26BA"/>
    <w:rsid w:val="00AF6CD6"/>
    <w:rsid w:val="00B025F1"/>
    <w:rsid w:val="00B06DF3"/>
    <w:rsid w:val="00B37073"/>
    <w:rsid w:val="00B93BBC"/>
    <w:rsid w:val="00BA3050"/>
    <w:rsid w:val="00BC7412"/>
    <w:rsid w:val="00BD1B60"/>
    <w:rsid w:val="00BF107E"/>
    <w:rsid w:val="00C62A99"/>
    <w:rsid w:val="00C65CF5"/>
    <w:rsid w:val="00CA1C7A"/>
    <w:rsid w:val="00CB4DAA"/>
    <w:rsid w:val="00CD4200"/>
    <w:rsid w:val="00D338CE"/>
    <w:rsid w:val="00D503C3"/>
    <w:rsid w:val="00D555F5"/>
    <w:rsid w:val="00D609DE"/>
    <w:rsid w:val="00D61154"/>
    <w:rsid w:val="00DC48B6"/>
    <w:rsid w:val="00E16D42"/>
    <w:rsid w:val="00EA3A56"/>
    <w:rsid w:val="00ED3A57"/>
    <w:rsid w:val="00ED7D1B"/>
    <w:rsid w:val="00F02476"/>
    <w:rsid w:val="00F149BE"/>
    <w:rsid w:val="00F44BE3"/>
    <w:rsid w:val="00F947E6"/>
    <w:rsid w:val="00F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51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3E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3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3D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3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3D0A"/>
  </w:style>
  <w:style w:type="paragraph" w:styleId="a8">
    <w:name w:val="footer"/>
    <w:basedOn w:val="a"/>
    <w:link w:val="a9"/>
    <w:uiPriority w:val="99"/>
    <w:unhideWhenUsed/>
    <w:rsid w:val="001B7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74E7"/>
  </w:style>
  <w:style w:type="paragraph" w:styleId="aa">
    <w:name w:val="List Paragraph"/>
    <w:basedOn w:val="a"/>
    <w:uiPriority w:val="34"/>
    <w:qFormat/>
    <w:rsid w:val="00834CF5"/>
    <w:pPr>
      <w:ind w:leftChars="400" w:left="840"/>
    </w:pPr>
  </w:style>
  <w:style w:type="character" w:styleId="ab">
    <w:name w:val="Hyperlink"/>
    <w:basedOn w:val="a0"/>
    <w:uiPriority w:val="99"/>
    <w:unhideWhenUsed/>
    <w:rsid w:val="0091021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D42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51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3E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3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3D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3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3D0A"/>
  </w:style>
  <w:style w:type="paragraph" w:styleId="a8">
    <w:name w:val="footer"/>
    <w:basedOn w:val="a"/>
    <w:link w:val="a9"/>
    <w:uiPriority w:val="99"/>
    <w:unhideWhenUsed/>
    <w:rsid w:val="001B7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74E7"/>
  </w:style>
  <w:style w:type="paragraph" w:styleId="aa">
    <w:name w:val="List Paragraph"/>
    <w:basedOn w:val="a"/>
    <w:uiPriority w:val="34"/>
    <w:qFormat/>
    <w:rsid w:val="00834CF5"/>
    <w:pPr>
      <w:ind w:leftChars="400" w:left="840"/>
    </w:pPr>
  </w:style>
  <w:style w:type="character" w:styleId="ab">
    <w:name w:val="Hyperlink"/>
    <w:basedOn w:val="a0"/>
    <w:uiPriority w:val="99"/>
    <w:unhideWhenUsed/>
    <w:rsid w:val="0091021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D42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B3CB-EBFC-470A-B57E-7458C012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10</cp:revision>
  <cp:lastPrinted>2018-03-23T01:00:00Z</cp:lastPrinted>
  <dcterms:created xsi:type="dcterms:W3CDTF">2018-02-09T10:36:00Z</dcterms:created>
  <dcterms:modified xsi:type="dcterms:W3CDTF">2018-03-27T12:44:00Z</dcterms:modified>
</cp:coreProperties>
</file>