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E03" w:rsidRPr="00A32099" w:rsidRDefault="00A32099" w:rsidP="00A32099">
      <w:pPr>
        <w:jc w:val="center"/>
        <w:rPr>
          <w:rFonts w:ascii="HG丸ｺﾞｼｯｸM-PRO" w:eastAsia="HG丸ｺﾞｼｯｸM-PRO" w:hAnsi="HG丸ｺﾞｼｯｸM-PRO"/>
          <w:sz w:val="32"/>
          <w:szCs w:val="32"/>
        </w:rPr>
      </w:pPr>
      <w:r w:rsidRPr="002C422D">
        <w:rPr>
          <w:rFonts w:ascii="HG丸ｺﾞｼｯｸM-PRO" w:eastAsia="HG丸ｺﾞｼｯｸM-PRO" w:hAnsi="HG丸ｺﾞｼｯｸM-PRO"/>
          <w:b/>
          <w:noProof/>
          <w:sz w:val="28"/>
          <w:szCs w:val="28"/>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280160" cy="3841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anchor>
        </w:drawing>
      </w:r>
    </w:p>
    <w:p w:rsidR="00A32099" w:rsidRPr="00A32099" w:rsidRDefault="00A32099" w:rsidP="00A32099">
      <w:pPr>
        <w:jc w:val="center"/>
        <w:rPr>
          <w:rFonts w:ascii="HG丸ｺﾞｼｯｸM-PRO" w:eastAsia="HG丸ｺﾞｼｯｸM-PRO" w:hAnsi="HG丸ｺﾞｼｯｸM-PRO"/>
          <w:sz w:val="32"/>
          <w:szCs w:val="32"/>
        </w:rPr>
      </w:pPr>
      <w:bookmarkStart w:id="0" w:name="_GoBack"/>
      <w:bookmarkEnd w:id="0"/>
    </w:p>
    <w:p w:rsidR="00A22F67" w:rsidRPr="00A32099" w:rsidRDefault="00A22F67" w:rsidP="00A32099">
      <w:pPr>
        <w:jc w:val="center"/>
        <w:rPr>
          <w:rFonts w:ascii="HG丸ｺﾞｼｯｸM-PRO" w:eastAsia="HG丸ｺﾞｼｯｸM-PRO" w:hAnsi="HG丸ｺﾞｼｯｸM-PRO"/>
          <w:sz w:val="32"/>
          <w:szCs w:val="32"/>
        </w:rPr>
      </w:pPr>
    </w:p>
    <w:p w:rsidR="00FF4BE1" w:rsidRPr="00A32099" w:rsidRDefault="00FF4BE1" w:rsidP="00A32099">
      <w:pPr>
        <w:jc w:val="center"/>
        <w:rPr>
          <w:rFonts w:ascii="HG丸ｺﾞｼｯｸM-PRO" w:eastAsia="HG丸ｺﾞｼｯｸM-PRO" w:hAnsi="HG丸ｺﾞｼｯｸM-PRO"/>
          <w:sz w:val="32"/>
          <w:szCs w:val="32"/>
        </w:rPr>
      </w:pPr>
    </w:p>
    <w:p w:rsidR="00FF4BE1" w:rsidRPr="00A32099" w:rsidRDefault="00A32099" w:rsidP="00A32099">
      <w:pPr>
        <w:jc w:val="center"/>
        <w:rPr>
          <w:rFonts w:ascii="ＭＳ ゴシック" w:eastAsia="ＭＳ ゴシック" w:hAnsi="ＭＳ ゴシック"/>
          <w:b/>
          <w:bCs/>
          <w:sz w:val="56"/>
          <w:szCs w:val="56"/>
        </w:rPr>
      </w:pPr>
      <w:r w:rsidRPr="00A32099">
        <w:rPr>
          <w:rFonts w:ascii="ＭＳ ゴシック" w:eastAsia="ＭＳ ゴシック" w:hAnsi="ＭＳ ゴシック" w:hint="eastAsia"/>
          <w:b/>
          <w:bCs/>
          <w:sz w:val="56"/>
          <w:szCs w:val="56"/>
        </w:rPr>
        <w:t>第３次大阪府</w:t>
      </w:r>
      <w:r w:rsidR="005565F2">
        <w:rPr>
          <w:rFonts w:ascii="ＭＳ ゴシック" w:eastAsia="ＭＳ ゴシック" w:hAnsi="ＭＳ ゴシック" w:hint="eastAsia"/>
          <w:b/>
          <w:bCs/>
          <w:sz w:val="56"/>
          <w:szCs w:val="56"/>
        </w:rPr>
        <w:t>食育推進</w:t>
      </w:r>
      <w:r w:rsidRPr="00A32099">
        <w:rPr>
          <w:rFonts w:ascii="ＭＳ ゴシック" w:eastAsia="ＭＳ ゴシック" w:hAnsi="ＭＳ ゴシック" w:hint="eastAsia"/>
          <w:b/>
          <w:bCs/>
          <w:sz w:val="56"/>
          <w:szCs w:val="56"/>
        </w:rPr>
        <w:t>計画</w:t>
      </w:r>
    </w:p>
    <w:p w:rsidR="00FF4BE1" w:rsidRPr="00A32099" w:rsidRDefault="00A32099" w:rsidP="00A32099">
      <w:pPr>
        <w:jc w:val="center"/>
        <w:rPr>
          <w:rFonts w:ascii="ＭＳ ゴシック" w:eastAsia="ＭＳ ゴシック" w:hAnsi="ＭＳ ゴシック"/>
          <w:b/>
          <w:bCs/>
          <w:sz w:val="56"/>
          <w:szCs w:val="56"/>
        </w:rPr>
      </w:pPr>
      <w:r w:rsidRPr="00A32099">
        <w:rPr>
          <w:rFonts w:ascii="ＭＳ ゴシック" w:eastAsia="ＭＳ ゴシック" w:hAnsi="ＭＳ ゴシック" w:hint="eastAsia"/>
          <w:b/>
          <w:bCs/>
          <w:sz w:val="56"/>
          <w:szCs w:val="56"/>
        </w:rPr>
        <w:t>中間点検報告書</w:t>
      </w:r>
    </w:p>
    <w:p w:rsidR="00A32099" w:rsidRPr="00B677BB" w:rsidRDefault="00A32099" w:rsidP="00A32099">
      <w:pPr>
        <w:jc w:val="center"/>
        <w:rPr>
          <w:rFonts w:ascii="HG丸ｺﾞｼｯｸM-PRO" w:eastAsia="HG丸ｺﾞｼｯｸM-PRO" w:hAnsi="HG丸ｺﾞｼｯｸM-PRO"/>
          <w:b/>
          <w:sz w:val="32"/>
          <w:szCs w:val="32"/>
        </w:rPr>
      </w:pPr>
    </w:p>
    <w:p w:rsidR="00FF4BE1" w:rsidRPr="00A32099" w:rsidRDefault="00FF4BE1" w:rsidP="00A32099">
      <w:pPr>
        <w:jc w:val="center"/>
        <w:rPr>
          <w:rFonts w:ascii="HG丸ｺﾞｼｯｸM-PRO" w:eastAsia="HG丸ｺﾞｼｯｸM-PRO" w:hAnsi="HG丸ｺﾞｼｯｸM-PRO"/>
          <w:sz w:val="32"/>
          <w:szCs w:val="32"/>
        </w:rPr>
      </w:pPr>
    </w:p>
    <w:p w:rsidR="00FF4BE1" w:rsidRPr="00A32099" w:rsidRDefault="00FF4BE1" w:rsidP="00A32099">
      <w:pPr>
        <w:jc w:val="center"/>
        <w:rPr>
          <w:rFonts w:ascii="HG丸ｺﾞｼｯｸM-PRO" w:eastAsia="HG丸ｺﾞｼｯｸM-PRO" w:hAnsi="HG丸ｺﾞｼｯｸM-PRO"/>
          <w:sz w:val="32"/>
          <w:szCs w:val="32"/>
        </w:rPr>
      </w:pPr>
    </w:p>
    <w:p w:rsidR="00FF4BE1" w:rsidRPr="00A32099" w:rsidRDefault="00FF4BE1" w:rsidP="00A32099">
      <w:pPr>
        <w:jc w:val="center"/>
        <w:rPr>
          <w:rFonts w:ascii="HG丸ｺﾞｼｯｸM-PRO" w:eastAsia="HG丸ｺﾞｼｯｸM-PRO" w:hAnsi="HG丸ｺﾞｼｯｸM-PRO"/>
          <w:sz w:val="32"/>
          <w:szCs w:val="32"/>
        </w:rPr>
      </w:pPr>
    </w:p>
    <w:p w:rsidR="00FF4BE1" w:rsidRDefault="00FF4BE1" w:rsidP="00A32099">
      <w:pPr>
        <w:jc w:val="center"/>
        <w:rPr>
          <w:rFonts w:ascii="HG丸ｺﾞｼｯｸM-PRO" w:eastAsia="HG丸ｺﾞｼｯｸM-PRO" w:hAnsi="HG丸ｺﾞｼｯｸM-PRO"/>
          <w:sz w:val="32"/>
          <w:szCs w:val="32"/>
        </w:rPr>
      </w:pPr>
    </w:p>
    <w:p w:rsidR="00A32099" w:rsidRPr="00A32099" w:rsidRDefault="00A32099" w:rsidP="00A32099">
      <w:pPr>
        <w:jc w:val="center"/>
        <w:rPr>
          <w:rFonts w:ascii="HG丸ｺﾞｼｯｸM-PRO" w:eastAsia="HG丸ｺﾞｼｯｸM-PRO" w:hAnsi="HG丸ｺﾞｼｯｸM-PRO"/>
          <w:sz w:val="32"/>
          <w:szCs w:val="32"/>
        </w:rPr>
      </w:pPr>
    </w:p>
    <w:p w:rsidR="00FF4BE1" w:rsidRPr="00A32099" w:rsidRDefault="00FF4BE1" w:rsidP="00A32099">
      <w:pPr>
        <w:jc w:val="center"/>
        <w:rPr>
          <w:rFonts w:ascii="HG丸ｺﾞｼｯｸM-PRO" w:eastAsia="HG丸ｺﾞｼｯｸM-PRO" w:hAnsi="HG丸ｺﾞｼｯｸM-PRO"/>
          <w:sz w:val="32"/>
          <w:szCs w:val="32"/>
        </w:rPr>
      </w:pPr>
    </w:p>
    <w:p w:rsidR="00A32099" w:rsidRDefault="00A32099" w:rsidP="00A32099">
      <w:pPr>
        <w:jc w:val="center"/>
        <w:rPr>
          <w:rFonts w:ascii="HG丸ｺﾞｼｯｸM-PRO" w:eastAsia="HG丸ｺﾞｼｯｸM-PRO" w:hAnsi="HG丸ｺﾞｼｯｸM-PRO"/>
          <w:sz w:val="32"/>
          <w:szCs w:val="32"/>
        </w:rPr>
      </w:pPr>
    </w:p>
    <w:p w:rsidR="00A22F67" w:rsidRPr="00A32099" w:rsidRDefault="00A22F67" w:rsidP="00A32099">
      <w:pPr>
        <w:jc w:val="center"/>
        <w:rPr>
          <w:rFonts w:ascii="HG丸ｺﾞｼｯｸM-PRO" w:eastAsia="HG丸ｺﾞｼｯｸM-PRO" w:hAnsi="HG丸ｺﾞｼｯｸM-PRO"/>
          <w:sz w:val="32"/>
          <w:szCs w:val="32"/>
        </w:rPr>
      </w:pPr>
    </w:p>
    <w:p w:rsidR="00A32099" w:rsidRPr="00A32099" w:rsidRDefault="00A22F67" w:rsidP="00A32099">
      <w:pPr>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令和</w:t>
      </w:r>
      <w:r w:rsidR="00D256F6">
        <w:rPr>
          <w:rFonts w:ascii="HG丸ｺﾞｼｯｸM-PRO" w:eastAsia="HG丸ｺﾞｼｯｸM-PRO" w:hAnsi="HG丸ｺﾞｼｯｸM-PRO" w:hint="eastAsia"/>
          <w:b/>
          <w:bCs/>
          <w:sz w:val="36"/>
          <w:szCs w:val="36"/>
        </w:rPr>
        <w:t>4</w:t>
      </w:r>
      <w:r w:rsidR="00A32099" w:rsidRPr="00A32099">
        <w:rPr>
          <w:rFonts w:ascii="HG丸ｺﾞｼｯｸM-PRO" w:eastAsia="HG丸ｺﾞｼｯｸM-PRO" w:hAnsi="HG丸ｺﾞｼｯｸM-PRO"/>
          <w:b/>
          <w:bCs/>
          <w:sz w:val="36"/>
          <w:szCs w:val="36"/>
        </w:rPr>
        <w:t>（</w:t>
      </w:r>
      <w:r w:rsidR="00D256F6">
        <w:rPr>
          <w:rFonts w:ascii="HG丸ｺﾞｼｯｸM-PRO" w:eastAsia="HG丸ｺﾞｼｯｸM-PRO" w:hAnsi="HG丸ｺﾞｼｯｸM-PRO" w:hint="eastAsia"/>
          <w:b/>
          <w:bCs/>
          <w:sz w:val="36"/>
          <w:szCs w:val="36"/>
        </w:rPr>
        <w:t>2022</w:t>
      </w:r>
      <w:r w:rsidR="00A32099" w:rsidRPr="00A32099">
        <w:rPr>
          <w:rFonts w:ascii="HG丸ｺﾞｼｯｸM-PRO" w:eastAsia="HG丸ｺﾞｼｯｸM-PRO" w:hAnsi="HG丸ｺﾞｼｯｸM-PRO"/>
          <w:b/>
          <w:bCs/>
          <w:sz w:val="36"/>
          <w:szCs w:val="36"/>
        </w:rPr>
        <w:t>）年</w:t>
      </w:r>
      <w:r>
        <w:rPr>
          <w:rFonts w:ascii="HG丸ｺﾞｼｯｸM-PRO" w:eastAsia="HG丸ｺﾞｼｯｸM-PRO" w:hAnsi="HG丸ｺﾞｼｯｸM-PRO" w:hint="eastAsia"/>
          <w:b/>
          <w:bCs/>
          <w:sz w:val="36"/>
          <w:szCs w:val="36"/>
        </w:rPr>
        <w:t xml:space="preserve"> </w:t>
      </w:r>
      <w:r w:rsidR="00D256F6">
        <w:rPr>
          <w:rFonts w:ascii="HG丸ｺﾞｼｯｸM-PRO" w:eastAsia="HG丸ｺﾞｼｯｸM-PRO" w:hAnsi="HG丸ｺﾞｼｯｸM-PRO" w:hint="eastAsia"/>
          <w:b/>
          <w:bCs/>
          <w:sz w:val="36"/>
          <w:szCs w:val="36"/>
        </w:rPr>
        <w:t>3</w:t>
      </w:r>
      <w:r w:rsidR="00A32099" w:rsidRPr="00A32099">
        <w:rPr>
          <w:rFonts w:ascii="HG丸ｺﾞｼｯｸM-PRO" w:eastAsia="HG丸ｺﾞｼｯｸM-PRO" w:hAnsi="HG丸ｺﾞｼｯｸM-PRO"/>
          <w:b/>
          <w:bCs/>
          <w:sz w:val="36"/>
          <w:szCs w:val="36"/>
        </w:rPr>
        <w:t>月</w:t>
      </w:r>
    </w:p>
    <w:p w:rsidR="00A32099" w:rsidRPr="00A32099" w:rsidRDefault="00A32099" w:rsidP="00A32099">
      <w:pPr>
        <w:jc w:val="center"/>
        <w:rPr>
          <w:rFonts w:ascii="HG丸ｺﾞｼｯｸM-PRO" w:eastAsia="HG丸ｺﾞｼｯｸM-PRO" w:hAnsi="HG丸ｺﾞｼｯｸM-PRO"/>
          <w:b/>
          <w:bCs/>
          <w:sz w:val="52"/>
          <w:szCs w:val="52"/>
        </w:rPr>
      </w:pPr>
      <w:r w:rsidRPr="00A32099">
        <w:rPr>
          <w:rFonts w:ascii="HG丸ｺﾞｼｯｸM-PRO" w:eastAsia="HG丸ｺﾞｼｯｸM-PRO" w:hAnsi="HG丸ｺﾞｼｯｸM-PRO" w:hint="eastAsia"/>
          <w:b/>
          <w:bCs/>
          <w:sz w:val="52"/>
          <w:szCs w:val="52"/>
        </w:rPr>
        <w:t>大　阪　府</w:t>
      </w:r>
    </w:p>
    <w:p w:rsidR="008F7F83" w:rsidRDefault="008F7F8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FF4BE1" w:rsidRDefault="00DB426E" w:rsidP="008F7F83">
      <w:pPr>
        <w:pStyle w:val="1"/>
      </w:pPr>
      <w:r>
        <w:rPr>
          <w:rFonts w:hint="eastAsia"/>
        </w:rPr>
        <w:lastRenderedPageBreak/>
        <w:t xml:space="preserve">　第</w:t>
      </w:r>
      <w:r w:rsidR="008F7F83" w:rsidRPr="008F7F83">
        <w:rPr>
          <w:rFonts w:hint="eastAsia"/>
        </w:rPr>
        <w:t>１</w:t>
      </w:r>
      <w:r w:rsidR="008F7F83" w:rsidRPr="008F7F83">
        <w:t>章</w:t>
      </w:r>
      <w:r w:rsidR="008F7F83" w:rsidRPr="008F7F83">
        <w:rPr>
          <w:rFonts w:hint="eastAsia"/>
        </w:rPr>
        <w:t xml:space="preserve">　中間点検について　　　　　　</w:t>
      </w:r>
      <w:r w:rsidR="00753019">
        <w:rPr>
          <w:rFonts w:hint="eastAsia"/>
        </w:rPr>
        <w:t xml:space="preserve">　</w:t>
      </w:r>
      <w:r w:rsidR="008F7F83" w:rsidRPr="008F7F83">
        <w:rPr>
          <w:rFonts w:hint="eastAsia"/>
        </w:rPr>
        <w:t xml:space="preserve">　　　　</w:t>
      </w:r>
    </w:p>
    <w:p w:rsidR="0026332C" w:rsidRPr="00753019" w:rsidRDefault="0026332C" w:rsidP="0026332C">
      <w:pPr>
        <w:rPr>
          <w:rFonts w:ascii="HG丸ｺﾞｼｯｸM-PRO" w:eastAsia="HG丸ｺﾞｼｯｸM-PRO" w:hAnsi="HG丸ｺﾞｼｯｸM-PRO"/>
          <w:sz w:val="22"/>
        </w:rPr>
      </w:pPr>
    </w:p>
    <w:p w:rsidR="008F7F83" w:rsidRPr="0026332C" w:rsidRDefault="008F7F83" w:rsidP="001200D9">
      <w:pPr>
        <w:pStyle w:val="2"/>
      </w:pPr>
      <w:r w:rsidRPr="0026332C">
        <w:rPr>
          <w:rFonts w:hint="eastAsia"/>
        </w:rPr>
        <w:t>１</w:t>
      </w:r>
      <w:r w:rsidR="00690BE4">
        <w:rPr>
          <w:rFonts w:hint="eastAsia"/>
        </w:rPr>
        <w:t xml:space="preserve">　</w:t>
      </w:r>
      <w:r w:rsidRPr="0026332C">
        <w:rPr>
          <w:rFonts w:hint="eastAsia"/>
        </w:rPr>
        <w:t>中間点検の目的</w:t>
      </w:r>
      <w:r w:rsidR="00E70419">
        <w:rPr>
          <w:rFonts w:hint="eastAsia"/>
        </w:rPr>
        <w:t xml:space="preserve">　　　　　　　　　　　　　　　　　　　　　</w:t>
      </w:r>
      <w:r w:rsidR="00753019">
        <w:rPr>
          <w:rFonts w:hint="eastAsia"/>
        </w:rPr>
        <w:t xml:space="preserve">　</w:t>
      </w:r>
      <w:r w:rsidR="00E70419">
        <w:rPr>
          <w:rFonts w:hint="eastAsia"/>
        </w:rPr>
        <w:t xml:space="preserve">　　　　</w:t>
      </w:r>
    </w:p>
    <w:p w:rsidR="00673DF7" w:rsidRPr="005A4ED7" w:rsidRDefault="00673DF7" w:rsidP="008F7F83">
      <w:pPr>
        <w:ind w:firstLineChars="100" w:firstLine="22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第３次計画の期間は、平成30（2018）年度から令和５（2023）年度の６か年で、その中間年</w:t>
      </w:r>
      <w:r w:rsidR="001D68F5" w:rsidRPr="005A4ED7">
        <w:rPr>
          <w:rFonts w:ascii="HG丸ｺﾞｼｯｸM-PRO" w:eastAsia="HG丸ｺﾞｼｯｸM-PRO" w:hAnsi="HG丸ｺﾞｼｯｸM-PRO" w:hint="eastAsia"/>
          <w:sz w:val="22"/>
        </w:rPr>
        <w:t>（令和2（2020）年度）</w:t>
      </w:r>
      <w:r w:rsidRPr="005A4ED7">
        <w:rPr>
          <w:rFonts w:ascii="HG丸ｺﾞｼｯｸM-PRO" w:eastAsia="HG丸ｺﾞｼｯｸM-PRO" w:hAnsi="HG丸ｺﾞｼｯｸM-PRO" w:hint="eastAsia"/>
          <w:sz w:val="22"/>
        </w:rPr>
        <w:t>に、社会・経済</w:t>
      </w:r>
      <w:r w:rsidR="00A23209">
        <w:rPr>
          <w:rFonts w:ascii="HG丸ｺﾞｼｯｸM-PRO" w:eastAsia="HG丸ｺﾞｼｯｸM-PRO" w:hAnsi="HG丸ｺﾞｼｯｸM-PRO" w:hint="eastAsia"/>
          <w:sz w:val="22"/>
        </w:rPr>
        <w:t>状況等</w:t>
      </w:r>
      <w:r w:rsidRPr="005A4ED7">
        <w:rPr>
          <w:rFonts w:ascii="HG丸ｺﾞｼｯｸM-PRO" w:eastAsia="HG丸ｺﾞｼｯｸM-PRO" w:hAnsi="HG丸ｺﾞｼｯｸM-PRO" w:hint="eastAsia"/>
          <w:sz w:val="22"/>
        </w:rPr>
        <w:t>を踏まえ、点検・見直しを実施することとしています。</w:t>
      </w:r>
    </w:p>
    <w:p w:rsidR="004A2125" w:rsidRPr="005A4ED7" w:rsidRDefault="00D20C78" w:rsidP="008F7F83">
      <w:pPr>
        <w:ind w:firstLineChars="100" w:firstLine="22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中間点検は、計画策定時に設定した基本的な考え方（基本理念や基本方針等）、分野ごとの数値目標や行動目標</w:t>
      </w:r>
      <w:r w:rsidR="008729CA" w:rsidRPr="005A4ED7">
        <w:rPr>
          <w:rFonts w:ascii="HG丸ｺﾞｼｯｸM-PRO" w:eastAsia="HG丸ｺﾞｼｯｸM-PRO" w:hAnsi="HG丸ｺﾞｼｯｸM-PRO" w:hint="eastAsia"/>
          <w:sz w:val="22"/>
        </w:rPr>
        <w:t>に基づく</w:t>
      </w:r>
      <w:r w:rsidRPr="005A4ED7">
        <w:rPr>
          <w:rFonts w:ascii="HG丸ｺﾞｼｯｸM-PRO" w:eastAsia="HG丸ｺﾞｼｯｸM-PRO" w:hAnsi="HG丸ｺﾞｼｯｸM-PRO" w:hint="eastAsia"/>
          <w:sz w:val="22"/>
        </w:rPr>
        <w:t>取組み</w:t>
      </w:r>
      <w:r w:rsidR="008729CA" w:rsidRPr="005A4ED7">
        <w:rPr>
          <w:rFonts w:ascii="HG丸ｺﾞｼｯｸM-PRO" w:eastAsia="HG丸ｺﾞｼｯｸM-PRO" w:hAnsi="HG丸ｺﾞｼｯｸM-PRO" w:hint="eastAsia"/>
          <w:sz w:val="22"/>
        </w:rPr>
        <w:t>等</w:t>
      </w:r>
      <w:r w:rsidRPr="005A4ED7">
        <w:rPr>
          <w:rFonts w:ascii="HG丸ｺﾞｼｯｸM-PRO" w:eastAsia="HG丸ｺﾞｼｯｸM-PRO" w:hAnsi="HG丸ｺﾞｼｯｸM-PRO" w:hint="eastAsia"/>
          <w:sz w:val="22"/>
        </w:rPr>
        <w:t>について、現時点での進捗状況を整理・評価</w:t>
      </w:r>
      <w:r w:rsidR="008729CA" w:rsidRPr="005A4ED7">
        <w:rPr>
          <w:rFonts w:ascii="HG丸ｺﾞｼｯｸM-PRO" w:eastAsia="HG丸ｺﾞｼｯｸM-PRO" w:hAnsi="HG丸ｺﾞｼｯｸM-PRO" w:hint="eastAsia"/>
          <w:sz w:val="22"/>
        </w:rPr>
        <w:t>することにより、計画内容の適正性や見直しの必要性を判断</w:t>
      </w:r>
      <w:r w:rsidR="00A029F8" w:rsidRPr="005A4ED7">
        <w:rPr>
          <w:rFonts w:ascii="HG丸ｺﾞｼｯｸM-PRO" w:eastAsia="HG丸ｺﾞｼｯｸM-PRO" w:hAnsi="HG丸ｺﾞｼｯｸM-PRO" w:hint="eastAsia"/>
          <w:sz w:val="22"/>
        </w:rPr>
        <w:t>する</w:t>
      </w:r>
      <w:r w:rsidR="001D68F5" w:rsidRPr="005A4ED7">
        <w:rPr>
          <w:rFonts w:ascii="HG丸ｺﾞｼｯｸM-PRO" w:eastAsia="HG丸ｺﾞｼｯｸM-PRO" w:hAnsi="HG丸ｺﾞｼｯｸM-PRO" w:hint="eastAsia"/>
          <w:sz w:val="22"/>
        </w:rPr>
        <w:t>とともに、そ</w:t>
      </w:r>
      <w:r w:rsidR="00A029F8" w:rsidRPr="005A4ED7">
        <w:rPr>
          <w:rFonts w:ascii="HG丸ｺﾞｼｯｸM-PRO" w:eastAsia="HG丸ｺﾞｼｯｸM-PRO" w:hAnsi="HG丸ｺﾞｼｯｸM-PRO" w:hint="eastAsia"/>
          <w:sz w:val="22"/>
        </w:rPr>
        <w:t>の結果を</w:t>
      </w:r>
      <w:r w:rsidR="008729CA" w:rsidRPr="005A4ED7">
        <w:rPr>
          <w:rFonts w:ascii="HG丸ｺﾞｼｯｸM-PRO" w:eastAsia="HG丸ｺﾞｼｯｸM-PRO" w:hAnsi="HG丸ｺﾞｼｯｸM-PRO" w:hint="eastAsia"/>
          <w:sz w:val="22"/>
        </w:rPr>
        <w:t>計画の残り期間の施策・事業展開に</w:t>
      </w:r>
      <w:r w:rsidR="00A029F8" w:rsidRPr="005A4ED7">
        <w:rPr>
          <w:rFonts w:ascii="HG丸ｺﾞｼｯｸM-PRO" w:eastAsia="HG丸ｺﾞｼｯｸM-PRO" w:hAnsi="HG丸ｺﾞｼｯｸM-PRO" w:hint="eastAsia"/>
          <w:sz w:val="22"/>
        </w:rPr>
        <w:t>反映させてい</w:t>
      </w:r>
      <w:r w:rsidR="001D68F5" w:rsidRPr="005A4ED7">
        <w:rPr>
          <w:rFonts w:ascii="HG丸ｺﾞｼｯｸM-PRO" w:eastAsia="HG丸ｺﾞｼｯｸM-PRO" w:hAnsi="HG丸ｺﾞｼｯｸM-PRO" w:hint="eastAsia"/>
          <w:sz w:val="22"/>
        </w:rPr>
        <w:t>くことを目的としていま</w:t>
      </w:r>
      <w:r w:rsidR="00A029F8" w:rsidRPr="005A4ED7">
        <w:rPr>
          <w:rFonts w:ascii="HG丸ｺﾞｼｯｸM-PRO" w:eastAsia="HG丸ｺﾞｼｯｸM-PRO" w:hAnsi="HG丸ｺﾞｼｯｸM-PRO" w:hint="eastAsia"/>
          <w:sz w:val="22"/>
        </w:rPr>
        <w:t>す。</w:t>
      </w:r>
    </w:p>
    <w:p w:rsidR="002B1D75" w:rsidRPr="005A4ED7" w:rsidRDefault="00673DF7" w:rsidP="004A2125">
      <w:pPr>
        <w:ind w:firstLineChars="100" w:firstLine="22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なお、本来は令和２（2020）年度に中間点検を実施する予定でしたが、新型コロナウイルス感染症による</w:t>
      </w:r>
      <w:r w:rsidR="002B1D75" w:rsidRPr="005A4ED7">
        <w:rPr>
          <w:rFonts w:ascii="HG丸ｺﾞｼｯｸM-PRO" w:eastAsia="HG丸ｺﾞｼｯｸM-PRO" w:hAnsi="HG丸ｺﾞｼｯｸM-PRO" w:hint="eastAsia"/>
          <w:sz w:val="22"/>
        </w:rPr>
        <w:t>影響で</w:t>
      </w:r>
      <w:r w:rsidR="00A029F8" w:rsidRPr="005A4ED7">
        <w:rPr>
          <w:rFonts w:ascii="HG丸ｺﾞｼｯｸM-PRO" w:eastAsia="HG丸ｺﾞｼｯｸM-PRO" w:hAnsi="HG丸ｺﾞｼｯｸM-PRO" w:hint="eastAsia"/>
          <w:sz w:val="22"/>
        </w:rPr>
        <w:t>適切な</w:t>
      </w:r>
      <w:r w:rsidR="002B1D75" w:rsidRPr="005A4ED7">
        <w:rPr>
          <w:rFonts w:ascii="HG丸ｺﾞｼｯｸM-PRO" w:eastAsia="HG丸ｺﾞｼｯｸM-PRO" w:hAnsi="HG丸ｺﾞｼｯｸM-PRO" w:hint="eastAsia"/>
          <w:sz w:val="22"/>
        </w:rPr>
        <w:t>点検が困難</w:t>
      </w:r>
      <w:r w:rsidR="004A2125" w:rsidRPr="005A4ED7">
        <w:rPr>
          <w:rFonts w:ascii="HG丸ｺﾞｼｯｸM-PRO" w:eastAsia="HG丸ｺﾞｼｯｸM-PRO" w:hAnsi="HG丸ｺﾞｼｯｸM-PRO" w:hint="eastAsia"/>
          <w:sz w:val="22"/>
        </w:rPr>
        <w:t>であった</w:t>
      </w:r>
      <w:r w:rsidR="002B1D75" w:rsidRPr="005A4ED7">
        <w:rPr>
          <w:rFonts w:ascii="HG丸ｺﾞｼｯｸM-PRO" w:eastAsia="HG丸ｺﾞｼｯｸM-PRO" w:hAnsi="HG丸ｺﾞｼｯｸM-PRO" w:hint="eastAsia"/>
          <w:sz w:val="22"/>
        </w:rPr>
        <w:t>ことから、令和３（2021）年度に変更して実施することとしました。</w:t>
      </w:r>
    </w:p>
    <w:p w:rsidR="008F7F83" w:rsidRPr="00C5389E" w:rsidRDefault="008F7F83">
      <w:pPr>
        <w:rPr>
          <w:rFonts w:ascii="HG丸ｺﾞｼｯｸM-PRO" w:eastAsia="HG丸ｺﾞｼｯｸM-PRO" w:hAnsi="HG丸ｺﾞｼｯｸM-PRO"/>
          <w:sz w:val="22"/>
        </w:rPr>
      </w:pPr>
    </w:p>
    <w:p w:rsidR="008F7F83" w:rsidRDefault="008F7F83">
      <w:pPr>
        <w:rPr>
          <w:rFonts w:ascii="HG丸ｺﾞｼｯｸM-PRO" w:eastAsia="HG丸ｺﾞｼｯｸM-PRO" w:hAnsi="HG丸ｺﾞｼｯｸM-PRO"/>
          <w:sz w:val="22"/>
        </w:rPr>
      </w:pPr>
    </w:p>
    <w:p w:rsidR="008F7F83" w:rsidRDefault="008F7F83" w:rsidP="001200D9">
      <w:pPr>
        <w:pStyle w:val="2"/>
      </w:pPr>
      <w:r>
        <w:rPr>
          <w:rFonts w:hint="eastAsia"/>
        </w:rPr>
        <w:t>２</w:t>
      </w:r>
      <w:r w:rsidR="00690BE4">
        <w:rPr>
          <w:rFonts w:hint="eastAsia"/>
        </w:rPr>
        <w:t xml:space="preserve">　</w:t>
      </w:r>
      <w:r>
        <w:rPr>
          <w:rFonts w:hint="eastAsia"/>
        </w:rPr>
        <w:t>中間点検の方法</w:t>
      </w:r>
      <w:r w:rsidR="00E70419">
        <w:rPr>
          <w:rFonts w:hint="eastAsia"/>
        </w:rPr>
        <w:t xml:space="preserve">　　　　　　　　　　　　　　　　　　　　　　　</w:t>
      </w:r>
      <w:r w:rsidR="00753019">
        <w:rPr>
          <w:rFonts w:hint="eastAsia"/>
        </w:rPr>
        <w:t xml:space="preserve">　</w:t>
      </w:r>
      <w:r w:rsidR="00E70419">
        <w:rPr>
          <w:rFonts w:hint="eastAsia"/>
        </w:rPr>
        <w:t xml:space="preserve">　　</w:t>
      </w:r>
    </w:p>
    <w:p w:rsidR="008F7F83" w:rsidRPr="005A4ED7" w:rsidRDefault="002B1D7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D68F5" w:rsidRPr="005A4ED7">
        <w:rPr>
          <w:rFonts w:ascii="HG丸ｺﾞｼｯｸM-PRO" w:eastAsia="HG丸ｺﾞｼｯｸM-PRO" w:hAnsi="HG丸ｺﾞｼｯｸM-PRO" w:hint="eastAsia"/>
          <w:sz w:val="22"/>
        </w:rPr>
        <w:t>計画に定める目標や取組み施策については</w:t>
      </w:r>
      <w:r w:rsidRPr="005A4ED7">
        <w:rPr>
          <w:rFonts w:ascii="HG丸ｺﾞｼｯｸM-PRO" w:eastAsia="HG丸ｺﾞｼｯｸM-PRO" w:hAnsi="HG丸ｺﾞｼｯｸM-PRO" w:hint="eastAsia"/>
          <w:sz w:val="22"/>
        </w:rPr>
        <w:t>、</w:t>
      </w:r>
      <w:r w:rsidR="001D68F5" w:rsidRPr="005A4ED7">
        <w:rPr>
          <w:rFonts w:ascii="HG丸ｺﾞｼｯｸM-PRO" w:eastAsia="HG丸ｺﾞｼｯｸM-PRO" w:hAnsi="HG丸ｺﾞｼｯｸM-PRO" w:hint="eastAsia"/>
          <w:sz w:val="22"/>
        </w:rPr>
        <w:t>毎年、</w:t>
      </w:r>
      <w:r w:rsidRPr="005A4ED7">
        <w:rPr>
          <w:rFonts w:ascii="HG丸ｺﾞｼｯｸM-PRO" w:eastAsia="HG丸ｺﾞｼｯｸM-PRO" w:hAnsi="HG丸ｺﾞｼｯｸM-PRO" w:hint="eastAsia"/>
          <w:sz w:val="22"/>
        </w:rPr>
        <w:t>当該年度の</w:t>
      </w:r>
      <w:r w:rsidR="001D68F5" w:rsidRPr="005A4ED7">
        <w:rPr>
          <w:rFonts w:ascii="HG丸ｺﾞｼｯｸM-PRO" w:eastAsia="HG丸ｺﾞｼｯｸM-PRO" w:hAnsi="HG丸ｺﾞｼｯｸM-PRO" w:hint="eastAsia"/>
          <w:sz w:val="22"/>
        </w:rPr>
        <w:t>状況をとりまとめた「</w:t>
      </w:r>
      <w:r w:rsidRPr="005A4ED7">
        <w:rPr>
          <w:rFonts w:ascii="HG丸ｺﾞｼｯｸM-PRO" w:eastAsia="HG丸ｺﾞｼｯｸM-PRO" w:hAnsi="HG丸ｺﾞｼｯｸM-PRO" w:hint="eastAsia"/>
          <w:sz w:val="22"/>
        </w:rPr>
        <w:t>PDCA</w:t>
      </w:r>
      <w:r w:rsidR="00307CB4" w:rsidRPr="005A4ED7">
        <w:rPr>
          <w:rFonts w:ascii="HG丸ｺﾞｼｯｸM-PRO" w:eastAsia="HG丸ｺﾞｼｯｸM-PRO" w:hAnsi="HG丸ｺﾞｼｯｸM-PRO" w:hint="eastAsia"/>
          <w:sz w:val="22"/>
        </w:rPr>
        <w:t>進捗管理票</w:t>
      </w:r>
      <w:r w:rsidR="001D68F5" w:rsidRPr="005A4ED7">
        <w:rPr>
          <w:rFonts w:ascii="HG丸ｺﾞｼｯｸM-PRO" w:eastAsia="HG丸ｺﾞｼｯｸM-PRO" w:hAnsi="HG丸ｺﾞｼｯｸM-PRO" w:hint="eastAsia"/>
          <w:sz w:val="22"/>
        </w:rPr>
        <w:t>」</w:t>
      </w:r>
      <w:r w:rsidR="00307CB4" w:rsidRPr="005A4ED7">
        <w:rPr>
          <w:rFonts w:ascii="HG丸ｺﾞｼｯｸM-PRO" w:eastAsia="HG丸ｺﾞｼｯｸM-PRO" w:hAnsi="HG丸ｺﾞｼｯｸM-PRO" w:hint="eastAsia"/>
          <w:sz w:val="22"/>
        </w:rPr>
        <w:t>を作成し、</w:t>
      </w:r>
      <w:r w:rsidRPr="005A4ED7">
        <w:rPr>
          <w:rFonts w:ascii="HG丸ｺﾞｼｯｸM-PRO" w:eastAsia="HG丸ｺﾞｼｯｸM-PRO" w:hAnsi="HG丸ｺﾞｼｯｸM-PRO" w:hint="eastAsia"/>
          <w:sz w:val="22"/>
        </w:rPr>
        <w:t>計画の</w:t>
      </w:r>
      <w:r w:rsidR="00A97E7B" w:rsidRPr="005A4ED7">
        <w:rPr>
          <w:rFonts w:ascii="HG丸ｺﾞｼｯｸM-PRO" w:eastAsia="HG丸ｺﾞｼｯｸM-PRO" w:hAnsi="HG丸ｺﾞｼｯｸM-PRO" w:hint="eastAsia"/>
          <w:sz w:val="22"/>
        </w:rPr>
        <w:t>評価等を行う</w:t>
      </w:r>
      <w:r w:rsidRPr="005A4ED7">
        <w:rPr>
          <w:rFonts w:ascii="HG丸ｺﾞｼｯｸM-PRO" w:eastAsia="HG丸ｺﾞｼｯｸM-PRO" w:hAnsi="HG丸ｺﾞｼｯｸM-PRO" w:hint="eastAsia"/>
          <w:sz w:val="22"/>
        </w:rPr>
        <w:t>大阪府</w:t>
      </w:r>
      <w:r w:rsidR="00273AA6" w:rsidRPr="005A4ED7">
        <w:rPr>
          <w:rFonts w:ascii="HG丸ｺﾞｼｯｸM-PRO" w:eastAsia="HG丸ｺﾞｼｯｸM-PRO" w:hAnsi="HG丸ｺﾞｼｯｸM-PRO" w:hint="eastAsia"/>
          <w:sz w:val="22"/>
        </w:rPr>
        <w:t>食育推進計画評価審議会</w:t>
      </w:r>
      <w:r w:rsidRPr="005A4ED7">
        <w:rPr>
          <w:rFonts w:ascii="HG丸ｺﾞｼｯｸM-PRO" w:eastAsia="HG丸ｺﾞｼｯｸM-PRO" w:hAnsi="HG丸ｺﾞｼｯｸM-PRO" w:hint="eastAsia"/>
          <w:sz w:val="22"/>
        </w:rPr>
        <w:t>にて</w:t>
      </w:r>
      <w:r w:rsidR="00A97E7B" w:rsidRPr="005A4ED7">
        <w:rPr>
          <w:rFonts w:ascii="HG丸ｺﾞｼｯｸM-PRO" w:eastAsia="HG丸ｺﾞｼｯｸM-PRO" w:hAnsi="HG丸ｺﾞｼｯｸM-PRO" w:hint="eastAsia"/>
          <w:sz w:val="22"/>
        </w:rPr>
        <w:t>点検・検証</w:t>
      </w:r>
      <w:r w:rsidRPr="005A4ED7">
        <w:rPr>
          <w:rFonts w:ascii="HG丸ｺﾞｼｯｸM-PRO" w:eastAsia="HG丸ｺﾞｼｯｸM-PRO" w:hAnsi="HG丸ｺﾞｼｯｸM-PRO" w:hint="eastAsia"/>
          <w:sz w:val="22"/>
        </w:rPr>
        <w:t>を</w:t>
      </w:r>
      <w:r w:rsidR="00A97E7B" w:rsidRPr="005A4ED7">
        <w:rPr>
          <w:rFonts w:ascii="HG丸ｺﾞｼｯｸM-PRO" w:eastAsia="HG丸ｺﾞｼｯｸM-PRO" w:hAnsi="HG丸ｺﾞｼｯｸM-PRO" w:hint="eastAsia"/>
          <w:sz w:val="22"/>
        </w:rPr>
        <w:t>行い、計画の適切な進捗管理を行ってきました。</w:t>
      </w:r>
      <w:r w:rsidRPr="005A4ED7">
        <w:rPr>
          <w:rFonts w:ascii="HG丸ｺﾞｼｯｸM-PRO" w:eastAsia="HG丸ｺﾞｼｯｸM-PRO" w:hAnsi="HG丸ｺﾞｼｯｸM-PRO" w:hint="eastAsia"/>
          <w:sz w:val="22"/>
        </w:rPr>
        <w:t>中間点検では、平成30（2018）年度から令和２（2020）年度のPDCA進捗管理票を整理し、</w:t>
      </w:r>
      <w:r w:rsidR="00A029F8" w:rsidRPr="005A4ED7">
        <w:rPr>
          <w:rFonts w:ascii="HG丸ｺﾞｼｯｸM-PRO" w:eastAsia="HG丸ｺﾞｼｯｸM-PRO" w:hAnsi="HG丸ｺﾞｼｯｸM-PRO" w:hint="eastAsia"/>
          <w:sz w:val="22"/>
        </w:rPr>
        <w:t>計画前半</w:t>
      </w:r>
      <w:r w:rsidR="00166591" w:rsidRPr="005A4ED7">
        <w:rPr>
          <w:rFonts w:ascii="HG丸ｺﾞｼｯｸM-PRO" w:eastAsia="HG丸ｺﾞｼｯｸM-PRO" w:hAnsi="HG丸ｺﾞｼｯｸM-PRO" w:hint="eastAsia"/>
          <w:sz w:val="22"/>
        </w:rPr>
        <w:t>3</w:t>
      </w:r>
      <w:r w:rsidRPr="005A4ED7">
        <w:rPr>
          <w:rFonts w:ascii="HG丸ｺﾞｼｯｸM-PRO" w:eastAsia="HG丸ｺﾞｼｯｸM-PRO" w:hAnsi="HG丸ｺﾞｼｯｸM-PRO" w:hint="eastAsia"/>
          <w:sz w:val="22"/>
        </w:rPr>
        <w:t>年間の</w:t>
      </w:r>
      <w:r w:rsidR="00254F7F">
        <w:rPr>
          <w:rFonts w:ascii="HG丸ｺﾞｼｯｸM-PRO" w:eastAsia="HG丸ｺﾞｼｯｸM-PRO" w:hAnsi="HG丸ｺﾞｼｯｸM-PRO" w:hint="eastAsia"/>
          <w:sz w:val="22"/>
        </w:rPr>
        <w:t>食育関連</w:t>
      </w:r>
      <w:r w:rsidR="004A2125" w:rsidRPr="005A4ED7">
        <w:rPr>
          <w:rFonts w:ascii="HG丸ｺﾞｼｯｸM-PRO" w:eastAsia="HG丸ｺﾞｼｯｸM-PRO" w:hAnsi="HG丸ｺﾞｼｯｸM-PRO" w:hint="eastAsia"/>
          <w:sz w:val="22"/>
        </w:rPr>
        <w:t>施策</w:t>
      </w:r>
      <w:r w:rsidR="00966C05" w:rsidRPr="005A4ED7">
        <w:rPr>
          <w:rFonts w:ascii="HG丸ｺﾞｼｯｸM-PRO" w:eastAsia="HG丸ｺﾞｼｯｸM-PRO" w:hAnsi="HG丸ｺﾞｼｯｸM-PRO" w:hint="eastAsia"/>
          <w:sz w:val="22"/>
        </w:rPr>
        <w:t>の実施内容や効果等をもとに</w:t>
      </w:r>
      <w:r w:rsidR="004A2125" w:rsidRPr="005A4ED7">
        <w:rPr>
          <w:rFonts w:ascii="HG丸ｺﾞｼｯｸM-PRO" w:eastAsia="HG丸ｺﾞｼｯｸM-PRO" w:hAnsi="HG丸ｺﾞｼｯｸM-PRO" w:hint="eastAsia"/>
          <w:sz w:val="22"/>
        </w:rPr>
        <w:t>取組み</w:t>
      </w:r>
      <w:r w:rsidR="00A41ED7" w:rsidRPr="005A4ED7">
        <w:rPr>
          <w:rFonts w:ascii="HG丸ｺﾞｼｯｸM-PRO" w:eastAsia="HG丸ｺﾞｼｯｸM-PRO" w:hAnsi="HG丸ｺﾞｼｯｸM-PRO" w:hint="eastAsia"/>
          <w:sz w:val="22"/>
        </w:rPr>
        <w:t>に対する</w:t>
      </w:r>
      <w:r w:rsidR="00966C05" w:rsidRPr="005A4ED7">
        <w:rPr>
          <w:rFonts w:ascii="HG丸ｺﾞｼｯｸM-PRO" w:eastAsia="HG丸ｺﾞｼｯｸM-PRO" w:hAnsi="HG丸ｺﾞｼｯｸM-PRO" w:hint="eastAsia"/>
          <w:sz w:val="22"/>
        </w:rPr>
        <w:t>評価を行いま</w:t>
      </w:r>
      <w:r w:rsidR="00A97E7B" w:rsidRPr="005A4ED7">
        <w:rPr>
          <w:rFonts w:ascii="HG丸ｺﾞｼｯｸM-PRO" w:eastAsia="HG丸ｺﾞｼｯｸM-PRO" w:hAnsi="HG丸ｺﾞｼｯｸM-PRO" w:hint="eastAsia"/>
          <w:sz w:val="22"/>
        </w:rPr>
        <w:t>す</w:t>
      </w:r>
      <w:r w:rsidR="00966C05" w:rsidRPr="005A4ED7">
        <w:rPr>
          <w:rFonts w:ascii="HG丸ｺﾞｼｯｸM-PRO" w:eastAsia="HG丸ｺﾞｼｯｸM-PRO" w:hAnsi="HG丸ｺﾞｼｯｸM-PRO" w:hint="eastAsia"/>
          <w:sz w:val="22"/>
        </w:rPr>
        <w:t>。</w:t>
      </w:r>
    </w:p>
    <w:p w:rsidR="00966C05" w:rsidRPr="005A4ED7" w:rsidRDefault="00966C05">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 xml:space="preserve">　また、数値目標については、毎年各指標の最新値の把握を行っており、その経年的な</w:t>
      </w:r>
      <w:r w:rsidR="00560CBC" w:rsidRPr="005A4ED7">
        <w:rPr>
          <w:rFonts w:ascii="HG丸ｺﾞｼｯｸM-PRO" w:eastAsia="HG丸ｺﾞｼｯｸM-PRO" w:hAnsi="HG丸ｺﾞｼｯｸM-PRO" w:hint="eastAsia"/>
          <w:sz w:val="22"/>
        </w:rPr>
        <w:t>変化</w:t>
      </w:r>
      <w:r w:rsidRPr="005A4ED7">
        <w:rPr>
          <w:rFonts w:ascii="HG丸ｺﾞｼｯｸM-PRO" w:eastAsia="HG丸ｺﾞｼｯｸM-PRO" w:hAnsi="HG丸ｺﾞｼｯｸM-PRO" w:hint="eastAsia"/>
          <w:sz w:val="22"/>
        </w:rPr>
        <w:t>を参考にしながら、</w:t>
      </w:r>
      <w:r w:rsidR="004A2125" w:rsidRPr="005A4ED7">
        <w:rPr>
          <w:rFonts w:ascii="HG丸ｺﾞｼｯｸM-PRO" w:eastAsia="HG丸ｺﾞｼｯｸM-PRO" w:hAnsi="HG丸ｺﾞｼｯｸM-PRO" w:hint="eastAsia"/>
          <w:sz w:val="22"/>
        </w:rPr>
        <w:t>計画策定</w:t>
      </w:r>
      <w:r w:rsidRPr="005A4ED7">
        <w:rPr>
          <w:rFonts w:ascii="HG丸ｺﾞｼｯｸM-PRO" w:eastAsia="HG丸ｺﾞｼｯｸM-PRO" w:hAnsi="HG丸ｺﾞｼｯｸM-PRO" w:hint="eastAsia"/>
          <w:sz w:val="22"/>
        </w:rPr>
        <w:t>時のベースライン値及び目標値と</w:t>
      </w:r>
      <w:r w:rsidR="00A029F8" w:rsidRPr="005A4ED7">
        <w:rPr>
          <w:rFonts w:ascii="HG丸ｺﾞｼｯｸM-PRO" w:eastAsia="HG丸ｺﾞｼｯｸM-PRO" w:hAnsi="HG丸ｺﾞｼｯｸM-PRO" w:hint="eastAsia"/>
          <w:sz w:val="22"/>
        </w:rPr>
        <w:t>現状値を</w:t>
      </w:r>
      <w:r w:rsidRPr="005A4ED7">
        <w:rPr>
          <w:rFonts w:ascii="HG丸ｺﾞｼｯｸM-PRO" w:eastAsia="HG丸ｺﾞｼｯｸM-PRO" w:hAnsi="HG丸ｺﾞｼｯｸM-PRO" w:hint="eastAsia"/>
          <w:sz w:val="22"/>
        </w:rPr>
        <w:t>比較することにより評価を行いま</w:t>
      </w:r>
      <w:r w:rsidR="00A97E7B" w:rsidRPr="005A4ED7">
        <w:rPr>
          <w:rFonts w:ascii="HG丸ｺﾞｼｯｸM-PRO" w:eastAsia="HG丸ｺﾞｼｯｸM-PRO" w:hAnsi="HG丸ｺﾞｼｯｸM-PRO" w:hint="eastAsia"/>
          <w:sz w:val="22"/>
        </w:rPr>
        <w:t>す</w:t>
      </w:r>
      <w:r w:rsidRPr="005A4ED7">
        <w:rPr>
          <w:rFonts w:ascii="HG丸ｺﾞｼｯｸM-PRO" w:eastAsia="HG丸ｺﾞｼｯｸM-PRO" w:hAnsi="HG丸ｺﾞｼｯｸM-PRO" w:hint="eastAsia"/>
          <w:sz w:val="22"/>
        </w:rPr>
        <w:t>。</w:t>
      </w:r>
    </w:p>
    <w:p w:rsidR="00BD57A0" w:rsidRPr="005A4ED7" w:rsidRDefault="00BD57A0">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 xml:space="preserve">　</w:t>
      </w:r>
      <w:r w:rsidR="00A97E7B" w:rsidRPr="005A4ED7">
        <w:rPr>
          <w:rFonts w:ascii="HG丸ｺﾞｼｯｸM-PRO" w:eastAsia="HG丸ｺﾞｼｯｸM-PRO" w:hAnsi="HG丸ｺﾞｼｯｸM-PRO" w:hint="eastAsia"/>
          <w:sz w:val="22"/>
        </w:rPr>
        <w:t>これらの</w:t>
      </w:r>
      <w:r w:rsidRPr="005A4ED7">
        <w:rPr>
          <w:rFonts w:ascii="HG丸ｺﾞｼｯｸM-PRO" w:eastAsia="HG丸ｺﾞｼｯｸM-PRO" w:hAnsi="HG丸ｺﾞｼｯｸM-PRO" w:hint="eastAsia"/>
          <w:sz w:val="22"/>
        </w:rPr>
        <w:t>取組みに対する評価</w:t>
      </w:r>
      <w:r w:rsidR="004A2125" w:rsidRPr="005A4ED7">
        <w:rPr>
          <w:rFonts w:ascii="HG丸ｺﾞｼｯｸM-PRO" w:eastAsia="HG丸ｺﾞｼｯｸM-PRO" w:hAnsi="HG丸ｺﾞｼｯｸM-PRO" w:hint="eastAsia"/>
          <w:sz w:val="22"/>
        </w:rPr>
        <w:t>及び数値目標に対する評価</w:t>
      </w:r>
      <w:r w:rsidR="00307CB4" w:rsidRPr="005A4ED7">
        <w:rPr>
          <w:rFonts w:ascii="HG丸ｺﾞｼｯｸM-PRO" w:eastAsia="HG丸ｺﾞｼｯｸM-PRO" w:hAnsi="HG丸ｺﾞｼｯｸM-PRO" w:hint="eastAsia"/>
          <w:sz w:val="22"/>
        </w:rPr>
        <w:t>をもって点検を行い、</w:t>
      </w:r>
      <w:r w:rsidRPr="005A4ED7">
        <w:rPr>
          <w:rFonts w:ascii="HG丸ｺﾞｼｯｸM-PRO" w:eastAsia="HG丸ｺﾞｼｯｸM-PRO" w:hAnsi="HG丸ｺﾞｼｯｸM-PRO" w:hint="eastAsia"/>
          <w:sz w:val="22"/>
        </w:rPr>
        <w:t>計画の見直しの必要性や追加事項の有無を判断します。</w:t>
      </w:r>
    </w:p>
    <w:p w:rsidR="008F7F83" w:rsidRPr="005A4ED7" w:rsidRDefault="00560CBC">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 xml:space="preserve">　なお、点検にあたっては、社会・経済</w:t>
      </w:r>
      <w:r w:rsidR="00FD201C">
        <w:rPr>
          <w:rFonts w:ascii="HG丸ｺﾞｼｯｸM-PRO" w:eastAsia="HG丸ｺﾞｼｯｸM-PRO" w:hAnsi="HG丸ｺﾞｼｯｸM-PRO" w:hint="eastAsia"/>
          <w:sz w:val="22"/>
        </w:rPr>
        <w:t>状況</w:t>
      </w:r>
      <w:r w:rsidRPr="005A4ED7">
        <w:rPr>
          <w:rFonts w:ascii="HG丸ｺﾞｼｯｸM-PRO" w:eastAsia="HG丸ｺﾞｼｯｸM-PRO" w:hAnsi="HG丸ｺﾞｼｯｸM-PRO" w:hint="eastAsia"/>
          <w:sz w:val="22"/>
        </w:rPr>
        <w:t>等のほか、関係法令や国の計画・方針の改定等も含めた、計画策定時から現在の間における</w:t>
      </w:r>
      <w:r w:rsidR="00273AA6" w:rsidRPr="005A4ED7">
        <w:rPr>
          <w:rFonts w:ascii="HG丸ｺﾞｼｯｸM-PRO" w:eastAsia="HG丸ｺﾞｼｯｸM-PRO" w:hAnsi="HG丸ｺﾞｼｯｸM-PRO" w:hint="eastAsia"/>
          <w:sz w:val="22"/>
        </w:rPr>
        <w:t>食育</w:t>
      </w:r>
      <w:r w:rsidRPr="005A4ED7">
        <w:rPr>
          <w:rFonts w:ascii="HG丸ｺﾞｼｯｸM-PRO" w:eastAsia="HG丸ｺﾞｼｯｸM-PRO" w:hAnsi="HG丸ｺﾞｼｯｸM-PRO" w:hint="eastAsia"/>
          <w:sz w:val="22"/>
        </w:rPr>
        <w:t>関連施策の動向等を参考にしま</w:t>
      </w:r>
      <w:r w:rsidR="00A97E7B" w:rsidRPr="005A4ED7">
        <w:rPr>
          <w:rFonts w:ascii="HG丸ｺﾞｼｯｸM-PRO" w:eastAsia="HG丸ｺﾞｼｯｸM-PRO" w:hAnsi="HG丸ｺﾞｼｯｸM-PRO" w:hint="eastAsia"/>
          <w:sz w:val="22"/>
        </w:rPr>
        <w:t>す</w:t>
      </w:r>
      <w:r w:rsidRPr="005A4ED7">
        <w:rPr>
          <w:rFonts w:ascii="HG丸ｺﾞｼｯｸM-PRO" w:eastAsia="HG丸ｺﾞｼｯｸM-PRO" w:hAnsi="HG丸ｺﾞｼｯｸM-PRO" w:hint="eastAsia"/>
          <w:sz w:val="22"/>
        </w:rPr>
        <w:t>。</w:t>
      </w:r>
    </w:p>
    <w:p w:rsidR="00215CD1" w:rsidRPr="005A4ED7" w:rsidRDefault="00215CD1">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 xml:space="preserve">　</w:t>
      </w:r>
    </w:p>
    <w:p w:rsidR="00626108" w:rsidRDefault="00BF4F7B" w:rsidP="00BF4F7B">
      <w:pPr>
        <w:ind w:firstLineChars="100" w:firstLine="210"/>
        <w:rPr>
          <w:rFonts w:ascii="HG丸ｺﾞｼｯｸM-PRO" w:eastAsia="HG丸ｺﾞｼｯｸM-PRO" w:hAnsi="HG丸ｺﾞｼｯｸM-PRO"/>
          <w:sz w:val="22"/>
        </w:rPr>
      </w:pPr>
      <w:r w:rsidRPr="005A4ED7">
        <w:rPr>
          <w:noProof/>
        </w:rPr>
        <w:drawing>
          <wp:anchor distT="0" distB="0" distL="114300" distR="114300" simplePos="0" relativeHeight="251671552" behindDoc="0" locked="0" layoutInCell="1" allowOverlap="1">
            <wp:simplePos x="0" y="0"/>
            <wp:positionH relativeFrom="margin">
              <wp:align>center</wp:align>
            </wp:positionH>
            <wp:positionV relativeFrom="paragraph">
              <wp:posOffset>945515</wp:posOffset>
            </wp:positionV>
            <wp:extent cx="5400040" cy="843280"/>
            <wp:effectExtent l="19050" t="0" r="0" b="0"/>
            <wp:wrapSquare wrapText="bothSides"/>
            <wp:docPr id="4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843280"/>
                    </a:xfrm>
                    <a:prstGeom prst="rect">
                      <a:avLst/>
                    </a:prstGeom>
                    <a:noFill/>
                  </pic:spPr>
                </pic:pic>
              </a:graphicData>
            </a:graphic>
          </wp:anchor>
        </w:drawing>
      </w:r>
      <w:r w:rsidR="00735C79" w:rsidRPr="005A4ED7">
        <w:rPr>
          <w:rFonts w:ascii="HG丸ｺﾞｼｯｸM-PRO" w:eastAsia="HG丸ｺﾞｼｯｸM-PRO" w:hAnsi="HG丸ｺﾞｼｯｸM-PRO" w:hint="eastAsia"/>
          <w:sz w:val="22"/>
        </w:rPr>
        <w:t>点検により明らかになった課題（取組みが不十分な点やさらなる強化が必要な点）については、計画の残り期間の施策や事業</w:t>
      </w:r>
      <w:r w:rsidR="00A97E7B" w:rsidRPr="005A4ED7">
        <w:rPr>
          <w:rFonts w:ascii="HG丸ｺﾞｼｯｸM-PRO" w:eastAsia="HG丸ｺﾞｼｯｸM-PRO" w:hAnsi="HG丸ｺﾞｼｯｸM-PRO" w:hint="eastAsia"/>
          <w:sz w:val="22"/>
        </w:rPr>
        <w:t>を通じて改善に取り組んでいきます。</w:t>
      </w:r>
      <w:r w:rsidR="00626108">
        <w:rPr>
          <w:rFonts w:ascii="HG丸ｺﾞｼｯｸM-PRO" w:eastAsia="HG丸ｺﾞｼｯｸM-PRO" w:hAnsi="HG丸ｺﾞｼｯｸM-PRO"/>
          <w:sz w:val="22"/>
        </w:rPr>
        <w:br w:type="page"/>
      </w:r>
    </w:p>
    <w:p w:rsidR="008F7F83" w:rsidRDefault="004F2073" w:rsidP="00626108">
      <w:pPr>
        <w:pStyle w:val="1"/>
      </w:pPr>
      <w:r>
        <w:rPr>
          <w:rFonts w:hint="eastAsia"/>
        </w:rPr>
        <w:lastRenderedPageBreak/>
        <w:t xml:space="preserve">　第</w:t>
      </w:r>
      <w:r w:rsidR="00626108">
        <w:rPr>
          <w:rFonts w:hint="eastAsia"/>
        </w:rPr>
        <w:t xml:space="preserve">２章　数値目標に対する評価　　　　　　</w:t>
      </w:r>
      <w:r w:rsidR="00753019">
        <w:rPr>
          <w:rFonts w:hint="eastAsia"/>
        </w:rPr>
        <w:t xml:space="preserve">　</w:t>
      </w:r>
      <w:r w:rsidR="00626108">
        <w:rPr>
          <w:rFonts w:hint="eastAsia"/>
        </w:rPr>
        <w:t xml:space="preserve">　　</w:t>
      </w:r>
    </w:p>
    <w:p w:rsidR="00F61ECE" w:rsidRDefault="00F61ECE">
      <w:pPr>
        <w:rPr>
          <w:rFonts w:ascii="HG丸ｺﾞｼｯｸM-PRO" w:eastAsia="HG丸ｺﾞｼｯｸM-PRO" w:hAnsi="HG丸ｺﾞｼｯｸM-PRO"/>
          <w:b/>
          <w:sz w:val="22"/>
        </w:rPr>
      </w:pPr>
    </w:p>
    <w:p w:rsidR="00626108" w:rsidRPr="00371756" w:rsidRDefault="00626108">
      <w:pPr>
        <w:rPr>
          <w:rFonts w:ascii="HG丸ｺﾞｼｯｸM-PRO" w:eastAsia="HG丸ｺﾞｼｯｸM-PRO" w:hAnsi="HG丸ｺﾞｼｯｸM-PRO"/>
          <w:b/>
          <w:sz w:val="22"/>
        </w:rPr>
      </w:pPr>
      <w:r w:rsidRPr="00371756">
        <w:rPr>
          <w:rFonts w:ascii="HG丸ｺﾞｼｯｸM-PRO" w:eastAsia="HG丸ｺﾞｼｯｸM-PRO" w:hAnsi="HG丸ｺﾞｼｯｸM-PRO" w:hint="eastAsia"/>
          <w:b/>
          <w:sz w:val="22"/>
        </w:rPr>
        <w:t>《評価方法》</w:t>
      </w:r>
    </w:p>
    <w:p w:rsidR="00D45567" w:rsidRDefault="00626108" w:rsidP="005B6EF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・現状値は、計画の前半が終了した令和２（2020）年度末時点で把握できる数値を採用しており、</w:t>
      </w:r>
      <w:r w:rsidR="005B6EF9">
        <w:rPr>
          <w:rFonts w:ascii="HG丸ｺﾞｼｯｸM-PRO" w:eastAsia="HG丸ｺﾞｼｯｸM-PRO" w:hAnsi="HG丸ｺﾞｼｯｸM-PRO" w:hint="eastAsia"/>
          <w:sz w:val="22"/>
        </w:rPr>
        <w:t>ベースライン値／現状値／目標値</w:t>
      </w:r>
      <w:r w:rsidR="00D45567">
        <w:rPr>
          <w:rFonts w:ascii="HG丸ｺﾞｼｯｸM-PRO" w:eastAsia="HG丸ｺﾞｼｯｸM-PRO" w:hAnsi="HG丸ｺﾞｼｯｸM-PRO" w:hint="eastAsia"/>
          <w:sz w:val="22"/>
        </w:rPr>
        <w:t>の比較や</w:t>
      </w:r>
      <w:r w:rsidR="005B3F51">
        <w:rPr>
          <w:rFonts w:ascii="HG丸ｺﾞｼｯｸM-PRO" w:eastAsia="HG丸ｺﾞｼｯｸM-PRO" w:hAnsi="HG丸ｺﾞｼｯｸM-PRO" w:hint="eastAsia"/>
          <w:sz w:val="22"/>
        </w:rPr>
        <w:t>ベースライン値から現状値までの推移等を</w:t>
      </w:r>
      <w:r w:rsidR="00D45567">
        <w:rPr>
          <w:rFonts w:ascii="HG丸ｺﾞｼｯｸM-PRO" w:eastAsia="HG丸ｺﾞｼｯｸM-PRO" w:hAnsi="HG丸ｺﾞｼｯｸM-PRO" w:hint="eastAsia"/>
          <w:sz w:val="22"/>
        </w:rPr>
        <w:t>分析</w:t>
      </w:r>
      <w:r w:rsidR="005B3F51">
        <w:rPr>
          <w:rFonts w:ascii="HG丸ｺﾞｼｯｸM-PRO" w:eastAsia="HG丸ｺﾞｼｯｸM-PRO" w:hAnsi="HG丸ｺﾞｼｯｸM-PRO" w:hint="eastAsia"/>
          <w:sz w:val="22"/>
        </w:rPr>
        <w:t>し</w:t>
      </w:r>
      <w:r w:rsidR="00D45567">
        <w:rPr>
          <w:rFonts w:ascii="HG丸ｺﾞｼｯｸM-PRO" w:eastAsia="HG丸ｺﾞｼｯｸM-PRO" w:hAnsi="HG丸ｺﾞｼｯｸM-PRO" w:hint="eastAsia"/>
          <w:sz w:val="22"/>
        </w:rPr>
        <w:t>、それらの結果を総合的に勘案して評価を行います。</w:t>
      </w:r>
    </w:p>
    <w:p w:rsidR="000E10BA" w:rsidRDefault="005B6EF9" w:rsidP="005B6EF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w:t>
      </w:r>
      <w:r w:rsidR="00371756">
        <w:rPr>
          <w:rFonts w:ascii="HG丸ｺﾞｼｯｸM-PRO" w:eastAsia="HG丸ｺﾞｼｯｸM-PRO" w:hAnsi="HG丸ｺﾞｼｯｸM-PRO" w:hint="eastAsia"/>
          <w:sz w:val="22"/>
        </w:rPr>
        <w:t>の区分と基準は以下のとおりです。</w:t>
      </w:r>
    </w:p>
    <w:tbl>
      <w:tblPr>
        <w:tblStyle w:val="a7"/>
        <w:tblW w:w="8674" w:type="dxa"/>
        <w:tblInd w:w="279" w:type="dxa"/>
        <w:tblCellMar>
          <w:left w:w="85" w:type="dxa"/>
          <w:right w:w="85" w:type="dxa"/>
        </w:tblCellMar>
        <w:tblLook w:val="04A0" w:firstRow="1" w:lastRow="0" w:firstColumn="1" w:lastColumn="0" w:noHBand="0" w:noVBand="1"/>
      </w:tblPr>
      <w:tblGrid>
        <w:gridCol w:w="624"/>
        <w:gridCol w:w="8050"/>
      </w:tblGrid>
      <w:tr w:rsidR="000E10BA" w:rsidRPr="00445E76" w:rsidTr="00140A6F">
        <w:trPr>
          <w:trHeight w:val="57"/>
        </w:trPr>
        <w:tc>
          <w:tcPr>
            <w:tcW w:w="624" w:type="dxa"/>
            <w:vAlign w:val="center"/>
          </w:tcPr>
          <w:p w:rsidR="000E10BA" w:rsidRPr="005A4ED7" w:rsidRDefault="000E10BA" w:rsidP="00140A6F">
            <w:pPr>
              <w:spacing w:line="300" w:lineRule="exact"/>
              <w:jc w:val="center"/>
              <w:rPr>
                <w:rFonts w:ascii="HG丸ｺﾞｼｯｸM-PRO" w:eastAsia="HG丸ｺﾞｼｯｸM-PRO" w:hAnsi="HG丸ｺﾞｼｯｸM-PRO"/>
                <w:sz w:val="20"/>
              </w:rPr>
            </w:pPr>
            <w:r w:rsidRPr="005A4ED7">
              <w:rPr>
                <w:rFonts w:ascii="HG丸ｺﾞｼｯｸM-PRO" w:eastAsia="HG丸ｺﾞｼｯｸM-PRO" w:hAnsi="HG丸ｺﾞｼｯｸM-PRO" w:hint="eastAsia"/>
                <w:sz w:val="20"/>
              </w:rPr>
              <w:t>区分</w:t>
            </w:r>
          </w:p>
        </w:tc>
        <w:tc>
          <w:tcPr>
            <w:tcW w:w="8050" w:type="dxa"/>
            <w:vAlign w:val="center"/>
          </w:tcPr>
          <w:p w:rsidR="000E10BA" w:rsidRPr="005A4ED7" w:rsidRDefault="000E10BA" w:rsidP="00140A6F">
            <w:pPr>
              <w:spacing w:line="300" w:lineRule="exact"/>
              <w:jc w:val="center"/>
              <w:rPr>
                <w:rFonts w:ascii="HG丸ｺﾞｼｯｸM-PRO" w:eastAsia="HG丸ｺﾞｼｯｸM-PRO" w:hAnsi="HG丸ｺﾞｼｯｸM-PRO"/>
                <w:sz w:val="20"/>
              </w:rPr>
            </w:pPr>
            <w:r w:rsidRPr="005A4ED7">
              <w:rPr>
                <w:rFonts w:ascii="HG丸ｺﾞｼｯｸM-PRO" w:eastAsia="HG丸ｺﾞｼｯｸM-PRO" w:hAnsi="HG丸ｺﾞｼｯｸM-PRO" w:hint="eastAsia"/>
                <w:sz w:val="20"/>
              </w:rPr>
              <w:t>基準</w:t>
            </w:r>
          </w:p>
        </w:tc>
      </w:tr>
      <w:tr w:rsidR="00777030" w:rsidRPr="00445E76" w:rsidTr="00140A6F">
        <w:trPr>
          <w:trHeight w:val="57"/>
        </w:trPr>
        <w:tc>
          <w:tcPr>
            <w:tcW w:w="624" w:type="dxa"/>
            <w:vAlign w:val="center"/>
          </w:tcPr>
          <w:p w:rsidR="00777030" w:rsidRPr="005A4ED7" w:rsidRDefault="00777030" w:rsidP="00777030">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Ａ</w:t>
            </w:r>
          </w:p>
        </w:tc>
        <w:tc>
          <w:tcPr>
            <w:tcW w:w="8050" w:type="dxa"/>
            <w:vAlign w:val="center"/>
          </w:tcPr>
          <w:p w:rsidR="00777030" w:rsidRPr="005A4ED7" w:rsidRDefault="00777030" w:rsidP="00777030">
            <w:pPr>
              <w:spacing w:line="3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すでに目標値に達した、または計画終了時点で</w:t>
            </w:r>
            <w:r w:rsidRPr="00445E76">
              <w:rPr>
                <w:rFonts w:ascii="HG丸ｺﾞｼｯｸM-PRO" w:eastAsia="HG丸ｺﾞｼｯｸM-PRO" w:hAnsi="HG丸ｺﾞｼｯｸM-PRO" w:hint="eastAsia"/>
                <w:sz w:val="20"/>
              </w:rPr>
              <w:t>目標値に達すると見込まれる</w:t>
            </w:r>
          </w:p>
        </w:tc>
      </w:tr>
      <w:tr w:rsidR="00777030" w:rsidRPr="00445E76" w:rsidTr="00140A6F">
        <w:trPr>
          <w:trHeight w:val="57"/>
        </w:trPr>
        <w:tc>
          <w:tcPr>
            <w:tcW w:w="624" w:type="dxa"/>
            <w:vAlign w:val="center"/>
          </w:tcPr>
          <w:p w:rsidR="00777030" w:rsidRPr="00E67C6A" w:rsidRDefault="00777030" w:rsidP="00777030">
            <w:pPr>
              <w:spacing w:line="300" w:lineRule="exact"/>
              <w:jc w:val="center"/>
              <w:rPr>
                <w:rFonts w:ascii="HG丸ｺﾞｼｯｸM-PRO" w:eastAsia="HG丸ｺﾞｼｯｸM-PRO" w:hAnsi="HG丸ｺﾞｼｯｸM-PRO"/>
                <w:sz w:val="20"/>
              </w:rPr>
            </w:pPr>
            <w:r w:rsidRPr="00E67C6A">
              <w:rPr>
                <w:rFonts w:ascii="HG丸ｺﾞｼｯｸM-PRO" w:eastAsia="HG丸ｺﾞｼｯｸM-PRO" w:hAnsi="HG丸ｺﾞｼｯｸM-PRO" w:hint="eastAsia"/>
                <w:sz w:val="20"/>
              </w:rPr>
              <w:t>Ｂ</w:t>
            </w:r>
          </w:p>
        </w:tc>
        <w:tc>
          <w:tcPr>
            <w:tcW w:w="8050" w:type="dxa"/>
            <w:vAlign w:val="center"/>
          </w:tcPr>
          <w:p w:rsidR="00777030" w:rsidRPr="00E67C6A" w:rsidRDefault="00777030" w:rsidP="00777030">
            <w:pPr>
              <w:spacing w:line="300" w:lineRule="exact"/>
              <w:rPr>
                <w:rFonts w:ascii="HG丸ｺﾞｼｯｸM-PRO" w:eastAsia="HG丸ｺﾞｼｯｸM-PRO" w:hAnsi="HG丸ｺﾞｼｯｸM-PRO"/>
                <w:sz w:val="20"/>
              </w:rPr>
            </w:pPr>
            <w:r w:rsidRPr="00E67C6A">
              <w:rPr>
                <w:rFonts w:ascii="HG丸ｺﾞｼｯｸM-PRO" w:eastAsia="HG丸ｺﾞｼｯｸM-PRO" w:hAnsi="HG丸ｺﾞｼｯｸM-PRO" w:hint="eastAsia"/>
                <w:sz w:val="20"/>
              </w:rPr>
              <w:t>ベースライン値と比較して改善傾向にあるものの、計画終了時点で目標値に達するには今後さらなる取組みの強化が必要</w:t>
            </w:r>
          </w:p>
        </w:tc>
      </w:tr>
      <w:tr w:rsidR="00777030" w:rsidRPr="00445E76" w:rsidTr="00140A6F">
        <w:trPr>
          <w:trHeight w:val="57"/>
        </w:trPr>
        <w:tc>
          <w:tcPr>
            <w:tcW w:w="624" w:type="dxa"/>
            <w:vAlign w:val="center"/>
          </w:tcPr>
          <w:p w:rsidR="00777030" w:rsidRPr="00E67C6A" w:rsidRDefault="00777030" w:rsidP="00777030">
            <w:pPr>
              <w:spacing w:line="300" w:lineRule="exact"/>
              <w:jc w:val="center"/>
              <w:rPr>
                <w:rFonts w:ascii="HG丸ｺﾞｼｯｸM-PRO" w:eastAsia="HG丸ｺﾞｼｯｸM-PRO" w:hAnsi="HG丸ｺﾞｼｯｸM-PRO"/>
                <w:sz w:val="20"/>
              </w:rPr>
            </w:pPr>
            <w:r w:rsidRPr="00E67C6A">
              <w:rPr>
                <w:rFonts w:ascii="HG丸ｺﾞｼｯｸM-PRO" w:eastAsia="HG丸ｺﾞｼｯｸM-PRO" w:hAnsi="HG丸ｺﾞｼｯｸM-PRO" w:hint="eastAsia"/>
                <w:sz w:val="20"/>
              </w:rPr>
              <w:t>Ｃ</w:t>
            </w:r>
          </w:p>
        </w:tc>
        <w:tc>
          <w:tcPr>
            <w:tcW w:w="8050" w:type="dxa"/>
            <w:vAlign w:val="center"/>
          </w:tcPr>
          <w:p w:rsidR="00777030" w:rsidRPr="00E67C6A" w:rsidRDefault="00777030" w:rsidP="00777030">
            <w:pPr>
              <w:spacing w:line="300" w:lineRule="exact"/>
              <w:rPr>
                <w:rFonts w:ascii="HG丸ｺﾞｼｯｸM-PRO" w:eastAsia="HG丸ｺﾞｼｯｸM-PRO" w:hAnsi="HG丸ｺﾞｼｯｸM-PRO"/>
                <w:sz w:val="20"/>
              </w:rPr>
            </w:pPr>
            <w:r w:rsidRPr="00E67C6A">
              <w:rPr>
                <w:rFonts w:ascii="HG丸ｺﾞｼｯｸM-PRO" w:eastAsia="HG丸ｺﾞｼｯｸM-PRO" w:hAnsi="HG丸ｺﾞｼｯｸM-PRO" w:hint="eastAsia"/>
                <w:sz w:val="20"/>
              </w:rPr>
              <w:t>ベースライン値と同程度で、明確な改善傾向も悪化傾向もみられない</w:t>
            </w:r>
          </w:p>
        </w:tc>
      </w:tr>
      <w:tr w:rsidR="00777030" w:rsidRPr="00445E76" w:rsidTr="00140A6F">
        <w:trPr>
          <w:trHeight w:val="57"/>
        </w:trPr>
        <w:tc>
          <w:tcPr>
            <w:tcW w:w="624" w:type="dxa"/>
            <w:vAlign w:val="center"/>
          </w:tcPr>
          <w:p w:rsidR="00777030" w:rsidRPr="00E67C6A" w:rsidRDefault="00777030" w:rsidP="00777030">
            <w:pPr>
              <w:spacing w:line="300" w:lineRule="exact"/>
              <w:jc w:val="center"/>
              <w:rPr>
                <w:rFonts w:ascii="HG丸ｺﾞｼｯｸM-PRO" w:eastAsia="HG丸ｺﾞｼｯｸM-PRO" w:hAnsi="HG丸ｺﾞｼｯｸM-PRO"/>
                <w:sz w:val="20"/>
              </w:rPr>
            </w:pPr>
            <w:r w:rsidRPr="00E67C6A">
              <w:rPr>
                <w:rFonts w:ascii="HG丸ｺﾞｼｯｸM-PRO" w:eastAsia="HG丸ｺﾞｼｯｸM-PRO" w:hAnsi="HG丸ｺﾞｼｯｸM-PRO" w:hint="eastAsia"/>
                <w:sz w:val="20"/>
              </w:rPr>
              <w:t>Ｄ</w:t>
            </w:r>
          </w:p>
        </w:tc>
        <w:tc>
          <w:tcPr>
            <w:tcW w:w="8050" w:type="dxa"/>
            <w:vAlign w:val="center"/>
          </w:tcPr>
          <w:p w:rsidR="00777030" w:rsidRPr="00E67C6A" w:rsidRDefault="00777030" w:rsidP="00777030">
            <w:pPr>
              <w:spacing w:line="300" w:lineRule="exact"/>
              <w:rPr>
                <w:rFonts w:ascii="HG丸ｺﾞｼｯｸM-PRO" w:eastAsia="HG丸ｺﾞｼｯｸM-PRO" w:hAnsi="HG丸ｺﾞｼｯｸM-PRO"/>
                <w:sz w:val="20"/>
              </w:rPr>
            </w:pPr>
            <w:r w:rsidRPr="00E67C6A">
              <w:rPr>
                <w:rFonts w:ascii="HG丸ｺﾞｼｯｸM-PRO" w:eastAsia="HG丸ｺﾞｼｯｸM-PRO" w:hAnsi="HG丸ｺﾞｼｯｸM-PRO" w:hint="eastAsia"/>
                <w:sz w:val="20"/>
              </w:rPr>
              <w:t>ベースライン値よりも悪化している</w:t>
            </w:r>
          </w:p>
        </w:tc>
      </w:tr>
      <w:tr w:rsidR="00777030" w:rsidRPr="00445E76" w:rsidTr="00140A6F">
        <w:trPr>
          <w:trHeight w:val="57"/>
        </w:trPr>
        <w:tc>
          <w:tcPr>
            <w:tcW w:w="624" w:type="dxa"/>
            <w:vAlign w:val="center"/>
          </w:tcPr>
          <w:p w:rsidR="00777030" w:rsidRPr="005A4ED7" w:rsidRDefault="00777030" w:rsidP="00777030">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w:t>
            </w:r>
          </w:p>
        </w:tc>
        <w:tc>
          <w:tcPr>
            <w:tcW w:w="8050" w:type="dxa"/>
            <w:vAlign w:val="center"/>
          </w:tcPr>
          <w:p w:rsidR="00777030" w:rsidRPr="005A4ED7" w:rsidRDefault="00777030" w:rsidP="00777030">
            <w:pPr>
              <w:spacing w:line="300" w:lineRule="exact"/>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ベースライン値以降数値が更新されていない等の理由により評価ができない</w:t>
            </w:r>
          </w:p>
        </w:tc>
      </w:tr>
    </w:tbl>
    <w:p w:rsidR="00E67C6A" w:rsidRPr="00472FAF" w:rsidRDefault="00EB4A72" w:rsidP="00686FB5">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b/>
          <w:color w:val="FF0000"/>
          <w:sz w:val="24"/>
        </w:rPr>
        <w:t xml:space="preserve">　</w:t>
      </w:r>
      <w:r w:rsidR="00E67C6A" w:rsidRPr="00472FAF">
        <w:rPr>
          <w:rFonts w:ascii="HG丸ｺﾞｼｯｸM-PRO" w:eastAsia="HG丸ｺﾞｼｯｸM-PRO" w:hAnsi="HG丸ｺﾞｼｯｸM-PRO" w:hint="eastAsia"/>
        </w:rPr>
        <w:t>※</w:t>
      </w:r>
      <w:r w:rsidR="00686FB5">
        <w:rPr>
          <w:rFonts w:ascii="HG丸ｺﾞｼｯｸM-PRO" w:eastAsia="HG丸ｺﾞｼｯｸM-PRO" w:hAnsi="HG丸ｺﾞｼｯｸM-PRO" w:hint="eastAsia"/>
        </w:rPr>
        <w:t xml:space="preserve"> </w:t>
      </w:r>
      <w:r w:rsidR="00E67C6A" w:rsidRPr="00472FAF">
        <w:rPr>
          <w:rFonts w:ascii="HG丸ｺﾞｼｯｸM-PRO" w:eastAsia="HG丸ｺﾞｼｯｸM-PRO" w:hAnsi="HG丸ｺﾞｼｯｸM-PRO" w:hint="eastAsia"/>
        </w:rPr>
        <w:t>評価欄で括弧を付している項目は、現状値が計画期間外の値のため評価できませんが、</w:t>
      </w:r>
    </w:p>
    <w:p w:rsidR="00C8562F" w:rsidRPr="00472FAF" w:rsidRDefault="00E67C6A" w:rsidP="00686FB5">
      <w:pPr>
        <w:spacing w:line="0" w:lineRule="atLeast"/>
        <w:ind w:firstLineChars="250" w:firstLine="525"/>
        <w:rPr>
          <w:rFonts w:ascii="HG丸ｺﾞｼｯｸM-PRO" w:eastAsia="HG丸ｺﾞｼｯｸM-PRO" w:hAnsi="HG丸ｺﾞｼｯｸM-PRO"/>
        </w:rPr>
      </w:pPr>
      <w:r w:rsidRPr="00472FAF">
        <w:rPr>
          <w:rFonts w:ascii="HG丸ｺﾞｼｯｸM-PRO" w:eastAsia="HG丸ｺﾞｼｯｸM-PRO" w:hAnsi="HG丸ｺﾞｼｯｸM-PRO" w:hint="eastAsia"/>
        </w:rPr>
        <w:t>傾向を把握するため、ベースライン値から現状値の推移等により参考の評価とします。</w:t>
      </w:r>
    </w:p>
    <w:p w:rsidR="00777030" w:rsidRPr="00777030" w:rsidRDefault="00777030" w:rsidP="00777030">
      <w:pPr>
        <w:ind w:firstLineChars="200" w:firstLine="440"/>
        <w:rPr>
          <w:rFonts w:ascii="HG丸ｺﾞｼｯｸM-PRO" w:eastAsia="HG丸ｺﾞｼｯｸM-PRO" w:hAnsi="HG丸ｺﾞｼｯｸM-PRO"/>
          <w:sz w:val="22"/>
        </w:rPr>
      </w:pPr>
    </w:p>
    <w:p w:rsidR="00EB4A72" w:rsidRPr="005A4ED7" w:rsidRDefault="003A2D99">
      <w:pPr>
        <w:rPr>
          <w:rFonts w:ascii="HG丸ｺﾞｼｯｸM-PRO" w:eastAsia="HG丸ｺﾞｼｯｸM-PRO" w:hAnsi="HG丸ｺﾞｼｯｸM-PRO"/>
          <w:b/>
          <w:sz w:val="24"/>
        </w:rPr>
      </w:pPr>
      <w:r w:rsidRPr="005A4ED7">
        <w:rPr>
          <w:rFonts w:ascii="HG丸ｺﾞｼｯｸM-PRO" w:eastAsia="HG丸ｺﾞｼｯｸM-PRO" w:hAnsi="HG丸ｺﾞｼｯｸM-PRO" w:hint="eastAsia"/>
          <w:b/>
          <w:sz w:val="24"/>
        </w:rPr>
        <w:t>《評価》</w:t>
      </w:r>
    </w:p>
    <w:p w:rsidR="008F7F83" w:rsidRPr="00F42F0F" w:rsidRDefault="00371756">
      <w:pPr>
        <w:rPr>
          <w:rFonts w:ascii="HG丸ｺﾞｼｯｸM-PRO" w:eastAsia="HG丸ｺﾞｼｯｸM-PRO" w:hAnsi="HG丸ｺﾞｼｯｸM-PRO"/>
          <w:b/>
          <w:sz w:val="24"/>
        </w:rPr>
      </w:pPr>
      <w:r w:rsidRPr="00F42F0F">
        <w:rPr>
          <w:rFonts w:ascii="HG丸ｺﾞｼｯｸM-PRO" w:eastAsia="HG丸ｺﾞｼｯｸM-PRO" w:hAnsi="HG丸ｺﾞｼｯｸM-PRO" w:hint="eastAsia"/>
          <w:b/>
          <w:sz w:val="24"/>
        </w:rPr>
        <w:t>【</w:t>
      </w:r>
      <w:r w:rsidR="00315A5D" w:rsidRPr="00F42F0F">
        <w:rPr>
          <w:rFonts w:ascii="HG丸ｺﾞｼｯｸM-PRO" w:eastAsia="HG丸ｺﾞｼｯｸM-PRO" w:hAnsi="HG丸ｺﾞｼｯｸM-PRO" w:hint="eastAsia"/>
          <w:b/>
          <w:sz w:val="24"/>
        </w:rPr>
        <w:t>取組みの</w:t>
      </w:r>
      <w:r w:rsidRPr="00F42F0F">
        <w:rPr>
          <w:rFonts w:ascii="HG丸ｺﾞｼｯｸM-PRO" w:eastAsia="HG丸ｺﾞｼｯｸM-PRO" w:hAnsi="HG丸ｺﾞｼｯｸM-PRO" w:hint="eastAsia"/>
          <w:b/>
          <w:sz w:val="24"/>
        </w:rPr>
        <w:t>目標】</w:t>
      </w:r>
    </w:p>
    <w:tbl>
      <w:tblPr>
        <w:tblStyle w:val="a7"/>
        <w:tblW w:w="9125" w:type="dxa"/>
        <w:tblCellMar>
          <w:left w:w="57" w:type="dxa"/>
          <w:right w:w="57" w:type="dxa"/>
        </w:tblCellMar>
        <w:tblLook w:val="04A0" w:firstRow="1" w:lastRow="0" w:firstColumn="1" w:lastColumn="0" w:noHBand="0" w:noVBand="1"/>
      </w:tblPr>
      <w:tblGrid>
        <w:gridCol w:w="382"/>
        <w:gridCol w:w="1793"/>
        <w:gridCol w:w="1369"/>
        <w:gridCol w:w="1274"/>
        <w:gridCol w:w="1230"/>
        <w:gridCol w:w="1231"/>
        <w:gridCol w:w="1232"/>
        <w:gridCol w:w="614"/>
      </w:tblGrid>
      <w:tr w:rsidR="00EA45B8" w:rsidRPr="00F96223" w:rsidTr="00141B84">
        <w:trPr>
          <w:trHeight w:val="86"/>
        </w:trPr>
        <w:tc>
          <w:tcPr>
            <w:tcW w:w="4818" w:type="dxa"/>
            <w:gridSpan w:val="4"/>
            <w:shd w:val="clear" w:color="auto" w:fill="DDDDDD"/>
            <w:vAlign w:val="center"/>
          </w:tcPr>
          <w:p w:rsidR="008D7D32" w:rsidRPr="009C65DC" w:rsidRDefault="008D7D32" w:rsidP="008B2F36">
            <w:pPr>
              <w:spacing w:line="300" w:lineRule="exact"/>
              <w:jc w:val="center"/>
              <w:rPr>
                <w:rFonts w:ascii="ＭＳ ゴシック" w:eastAsia="ＭＳ ゴシック" w:hAnsi="ＭＳ ゴシック"/>
                <w:b/>
                <w:sz w:val="20"/>
                <w:szCs w:val="20"/>
              </w:rPr>
            </w:pPr>
            <w:r w:rsidRPr="009C65DC">
              <w:rPr>
                <w:rFonts w:ascii="ＭＳ ゴシック" w:eastAsia="ＭＳ ゴシック" w:hAnsi="ＭＳ ゴシック" w:hint="eastAsia"/>
                <w:b/>
                <w:sz w:val="20"/>
                <w:szCs w:val="20"/>
              </w:rPr>
              <w:t>項目</w:t>
            </w:r>
          </w:p>
        </w:tc>
        <w:tc>
          <w:tcPr>
            <w:tcW w:w="1230" w:type="dxa"/>
            <w:shd w:val="clear" w:color="auto" w:fill="607796"/>
            <w:vAlign w:val="center"/>
          </w:tcPr>
          <w:p w:rsidR="008D7D32" w:rsidRPr="009C65DC" w:rsidRDefault="00500642" w:rsidP="008B2F36">
            <w:pPr>
              <w:spacing w:line="300" w:lineRule="exact"/>
              <w:jc w:val="center"/>
              <w:rPr>
                <w:rFonts w:ascii="ＭＳ ゴシック" w:eastAsia="ＭＳ ゴシック" w:hAnsi="ＭＳ ゴシック"/>
                <w:b/>
                <w:color w:val="FFFFFF" w:themeColor="background1"/>
                <w:sz w:val="20"/>
                <w:szCs w:val="20"/>
              </w:rPr>
            </w:pPr>
            <w:r w:rsidRPr="009C65DC">
              <w:rPr>
                <w:rFonts w:ascii="ＭＳ ゴシック" w:eastAsia="ＭＳ ゴシック" w:hAnsi="ＭＳ ゴシック" w:hint="eastAsia"/>
                <w:b/>
                <w:color w:val="FFFFFF" w:themeColor="background1"/>
                <w:sz w:val="20"/>
                <w:szCs w:val="20"/>
              </w:rPr>
              <w:t>ﾍﾞｰｽﾗｲﾝ</w:t>
            </w:r>
            <w:r w:rsidR="008D7D32" w:rsidRPr="009C65DC">
              <w:rPr>
                <w:rFonts w:ascii="ＭＳ ゴシック" w:eastAsia="ＭＳ ゴシック" w:hAnsi="ＭＳ ゴシック" w:hint="eastAsia"/>
                <w:b/>
                <w:color w:val="FFFFFF" w:themeColor="background1"/>
                <w:sz w:val="20"/>
                <w:szCs w:val="20"/>
              </w:rPr>
              <w:t>値</w:t>
            </w:r>
          </w:p>
        </w:tc>
        <w:tc>
          <w:tcPr>
            <w:tcW w:w="1231" w:type="dxa"/>
            <w:shd w:val="clear" w:color="auto" w:fill="002060"/>
            <w:vAlign w:val="center"/>
          </w:tcPr>
          <w:p w:rsidR="008D7D32" w:rsidRPr="009C65DC" w:rsidRDefault="008D7D32" w:rsidP="008B2F36">
            <w:pPr>
              <w:spacing w:line="300" w:lineRule="exact"/>
              <w:jc w:val="center"/>
              <w:rPr>
                <w:rFonts w:ascii="ＭＳ ゴシック" w:eastAsia="ＭＳ ゴシック" w:hAnsi="ＭＳ ゴシック"/>
                <w:b/>
                <w:color w:val="FFFFFF" w:themeColor="background1"/>
                <w:sz w:val="20"/>
                <w:szCs w:val="20"/>
              </w:rPr>
            </w:pPr>
            <w:r w:rsidRPr="009C65DC">
              <w:rPr>
                <w:rFonts w:ascii="ＭＳ ゴシック" w:eastAsia="ＭＳ ゴシック" w:hAnsi="ＭＳ ゴシック" w:hint="eastAsia"/>
                <w:b/>
                <w:color w:val="FFFFFF" w:themeColor="background1"/>
                <w:sz w:val="20"/>
                <w:szCs w:val="20"/>
              </w:rPr>
              <w:t>現状値</w:t>
            </w:r>
          </w:p>
        </w:tc>
        <w:tc>
          <w:tcPr>
            <w:tcW w:w="1232" w:type="dxa"/>
            <w:shd w:val="clear" w:color="auto" w:fill="607796"/>
            <w:vAlign w:val="center"/>
          </w:tcPr>
          <w:p w:rsidR="008D7D32" w:rsidRPr="009C65DC" w:rsidRDefault="008D7D32" w:rsidP="008B2F36">
            <w:pPr>
              <w:spacing w:line="300" w:lineRule="exact"/>
              <w:jc w:val="center"/>
              <w:rPr>
                <w:rFonts w:ascii="ＭＳ ゴシック" w:eastAsia="ＭＳ ゴシック" w:hAnsi="ＭＳ ゴシック"/>
                <w:b/>
                <w:color w:val="FFFFFF" w:themeColor="background1"/>
                <w:sz w:val="20"/>
                <w:szCs w:val="20"/>
              </w:rPr>
            </w:pPr>
            <w:r w:rsidRPr="009C65DC">
              <w:rPr>
                <w:rFonts w:ascii="ＭＳ ゴシック" w:eastAsia="ＭＳ ゴシック" w:hAnsi="ＭＳ ゴシック" w:hint="eastAsia"/>
                <w:b/>
                <w:color w:val="FFFFFF" w:themeColor="background1"/>
                <w:sz w:val="20"/>
                <w:szCs w:val="20"/>
              </w:rPr>
              <w:t>目標値</w:t>
            </w:r>
          </w:p>
        </w:tc>
        <w:tc>
          <w:tcPr>
            <w:tcW w:w="614" w:type="dxa"/>
            <w:shd w:val="clear" w:color="auto" w:fill="002060"/>
            <w:vAlign w:val="center"/>
          </w:tcPr>
          <w:p w:rsidR="008D7D32" w:rsidRPr="009C65DC" w:rsidRDefault="008D7D32" w:rsidP="008B2F36">
            <w:pPr>
              <w:spacing w:line="300" w:lineRule="exact"/>
              <w:jc w:val="center"/>
              <w:rPr>
                <w:rFonts w:ascii="ＭＳ ゴシック" w:eastAsia="ＭＳ ゴシック" w:hAnsi="ＭＳ ゴシック"/>
                <w:b/>
                <w:sz w:val="20"/>
                <w:szCs w:val="20"/>
              </w:rPr>
            </w:pPr>
            <w:r w:rsidRPr="009C65DC">
              <w:rPr>
                <w:rFonts w:ascii="ＭＳ ゴシック" w:eastAsia="ＭＳ ゴシック" w:hAnsi="ＭＳ ゴシック" w:hint="eastAsia"/>
                <w:b/>
                <w:sz w:val="20"/>
                <w:szCs w:val="20"/>
              </w:rPr>
              <w:t>評価</w:t>
            </w:r>
          </w:p>
        </w:tc>
      </w:tr>
      <w:tr w:rsidR="008D7D32" w:rsidRPr="00F96223" w:rsidTr="002E3454">
        <w:trPr>
          <w:trHeight w:val="189"/>
        </w:trPr>
        <w:tc>
          <w:tcPr>
            <w:tcW w:w="9125" w:type="dxa"/>
            <w:gridSpan w:val="8"/>
            <w:shd w:val="clear" w:color="auto" w:fill="2E74B5" w:themeFill="accent1" w:themeFillShade="BF"/>
            <w:vAlign w:val="center"/>
          </w:tcPr>
          <w:p w:rsidR="008D7D32" w:rsidRPr="009C65DC" w:rsidRDefault="001235C6" w:rsidP="008B2F36">
            <w:pPr>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color w:val="FFFFFF" w:themeColor="background1"/>
                <w:sz w:val="20"/>
                <w:szCs w:val="20"/>
              </w:rPr>
              <w:t xml:space="preserve">１ </w:t>
            </w:r>
            <w:r w:rsidR="00147D8A" w:rsidRPr="009C65DC">
              <w:rPr>
                <w:rFonts w:ascii="ＭＳ ゴシック" w:eastAsia="ＭＳ ゴシック" w:hAnsi="ＭＳ ゴシック" w:hint="eastAsia"/>
                <w:b/>
                <w:color w:val="FFFFFF" w:themeColor="background1"/>
                <w:sz w:val="20"/>
                <w:szCs w:val="20"/>
              </w:rPr>
              <w:t>健康的な食生活の実践と食に関する理解の促進</w:t>
            </w:r>
          </w:p>
        </w:tc>
      </w:tr>
      <w:tr w:rsidR="008D7D32" w:rsidRPr="00F96223" w:rsidTr="002E3454">
        <w:trPr>
          <w:trHeight w:val="388"/>
        </w:trPr>
        <w:tc>
          <w:tcPr>
            <w:tcW w:w="9125" w:type="dxa"/>
            <w:gridSpan w:val="8"/>
            <w:shd w:val="clear" w:color="auto" w:fill="BDD6EE" w:themeFill="accent1" w:themeFillTint="66"/>
            <w:vAlign w:val="center"/>
          </w:tcPr>
          <w:p w:rsidR="008D7D32" w:rsidRPr="009C65DC" w:rsidRDefault="00147D8A" w:rsidP="008B2F36">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（１）健康的な食生活</w:t>
            </w:r>
          </w:p>
        </w:tc>
      </w:tr>
      <w:tr w:rsidR="00EA45B8" w:rsidRPr="00F96223" w:rsidTr="00141B84">
        <w:trPr>
          <w:trHeight w:val="1135"/>
        </w:trPr>
        <w:tc>
          <w:tcPr>
            <w:tcW w:w="382" w:type="dxa"/>
            <w:vAlign w:val="center"/>
          </w:tcPr>
          <w:p w:rsidR="008D7D32" w:rsidRPr="009C65DC" w:rsidRDefault="00747CAD" w:rsidP="00D04B4F">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w:t>
            </w:r>
          </w:p>
        </w:tc>
        <w:tc>
          <w:tcPr>
            <w:tcW w:w="4436" w:type="dxa"/>
            <w:gridSpan w:val="3"/>
            <w:vAlign w:val="center"/>
          </w:tcPr>
          <w:p w:rsidR="008D7D32" w:rsidRPr="009C65DC" w:rsidRDefault="00147D8A" w:rsidP="002E6F68">
            <w:pPr>
              <w:spacing w:line="300" w:lineRule="exact"/>
              <w:jc w:val="lef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栄養バランスのとれた食生活を実践する府民の割合の増加（主食・主菜・副菜を組み合わせた食事を</w:t>
            </w:r>
            <w:r w:rsidRPr="009C65DC">
              <w:rPr>
                <w:rFonts w:ascii="ＭＳ ゴシック" w:eastAsia="ＭＳ ゴシック" w:hAnsi="ＭＳ ゴシック"/>
                <w:sz w:val="20"/>
                <w:szCs w:val="20"/>
              </w:rPr>
              <w:t>1日2回以上ほぼ毎日食べている府民の割合）</w:t>
            </w:r>
          </w:p>
        </w:tc>
        <w:tc>
          <w:tcPr>
            <w:tcW w:w="1230" w:type="dxa"/>
            <w:vAlign w:val="center"/>
          </w:tcPr>
          <w:p w:rsidR="008D7D32" w:rsidRDefault="00912EBF" w:rsidP="00460119">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34.6%</w:t>
            </w:r>
          </w:p>
          <w:p w:rsidR="001E1072" w:rsidRPr="009C65DC" w:rsidRDefault="001E1072" w:rsidP="00460119">
            <w:pPr>
              <w:spacing w:line="300" w:lineRule="exact"/>
              <w:jc w:val="right"/>
              <w:rPr>
                <w:rFonts w:ascii="ＭＳ ゴシック" w:eastAsia="ＭＳ ゴシック" w:hAnsi="ＭＳ ゴシック"/>
                <w:sz w:val="20"/>
                <w:szCs w:val="20"/>
              </w:rPr>
            </w:pPr>
            <w:r w:rsidRPr="001E1072">
              <w:rPr>
                <w:rFonts w:ascii="ＭＳ ゴシック" w:eastAsia="ＭＳ ゴシック" w:hAnsi="ＭＳ ゴシック" w:hint="eastAsia"/>
                <w:sz w:val="20"/>
                <w:szCs w:val="20"/>
              </w:rPr>
              <w:t>（</w:t>
            </w:r>
            <w:r w:rsidRPr="001E1072">
              <w:rPr>
                <w:rFonts w:ascii="ＭＳ ゴシック" w:eastAsia="ＭＳ ゴシック" w:hAnsi="ＭＳ ゴシック"/>
                <w:sz w:val="20"/>
                <w:szCs w:val="20"/>
              </w:rPr>
              <w:t>H28）</w:t>
            </w:r>
          </w:p>
        </w:tc>
        <w:tc>
          <w:tcPr>
            <w:tcW w:w="1231" w:type="dxa"/>
            <w:vAlign w:val="center"/>
          </w:tcPr>
          <w:p w:rsidR="008D7D32" w:rsidRDefault="00EA45B8" w:rsidP="00460119">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63.4</w:t>
            </w:r>
            <w:r w:rsidR="003E2174" w:rsidRPr="009C65DC">
              <w:rPr>
                <w:rFonts w:ascii="ＭＳ ゴシック" w:eastAsia="ＭＳ ゴシック" w:hAnsi="ＭＳ ゴシック" w:hint="eastAsia"/>
                <w:sz w:val="20"/>
                <w:szCs w:val="20"/>
              </w:rPr>
              <w:t>%</w:t>
            </w:r>
          </w:p>
          <w:p w:rsidR="001E1072" w:rsidRPr="009C65DC" w:rsidRDefault="001E1072" w:rsidP="00460119">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（R2</w:t>
            </w:r>
            <w:r>
              <w:rPr>
                <w:rFonts w:ascii="ＭＳ ゴシック" w:eastAsia="ＭＳ ゴシック" w:hAnsi="ＭＳ ゴシック"/>
                <w:sz w:val="20"/>
                <w:szCs w:val="20"/>
              </w:rPr>
              <w:t>）</w:t>
            </w:r>
          </w:p>
        </w:tc>
        <w:tc>
          <w:tcPr>
            <w:tcW w:w="1232" w:type="dxa"/>
            <w:vAlign w:val="center"/>
          </w:tcPr>
          <w:p w:rsidR="00741657" w:rsidRPr="009C65DC" w:rsidRDefault="00741657" w:rsidP="00460119">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50%以上</w:t>
            </w:r>
          </w:p>
        </w:tc>
        <w:tc>
          <w:tcPr>
            <w:tcW w:w="614" w:type="dxa"/>
            <w:vAlign w:val="center"/>
          </w:tcPr>
          <w:p w:rsidR="008D7D32" w:rsidRPr="00AC5595" w:rsidRDefault="00B00680" w:rsidP="008B2F36">
            <w:pPr>
              <w:spacing w:line="300" w:lineRule="exact"/>
              <w:jc w:val="center"/>
              <w:rPr>
                <w:rFonts w:ascii="ＭＳ ゴシック" w:eastAsia="ＭＳ ゴシック" w:hAnsi="ＭＳ ゴシック"/>
                <w:sz w:val="20"/>
                <w:szCs w:val="20"/>
              </w:rPr>
            </w:pPr>
            <w:r w:rsidRPr="00AC5595">
              <w:rPr>
                <w:rFonts w:ascii="ＭＳ ゴシック" w:eastAsia="ＭＳ ゴシック" w:hAnsi="ＭＳ ゴシック" w:hint="eastAsia"/>
                <w:sz w:val="20"/>
                <w:szCs w:val="20"/>
              </w:rPr>
              <w:t>A</w:t>
            </w:r>
          </w:p>
        </w:tc>
      </w:tr>
      <w:tr w:rsidR="004B0F15" w:rsidRPr="00F96223" w:rsidTr="00141B84">
        <w:trPr>
          <w:trHeight w:val="359"/>
        </w:trPr>
        <w:tc>
          <w:tcPr>
            <w:tcW w:w="382" w:type="dxa"/>
            <w:vMerge w:val="restart"/>
            <w:vAlign w:val="center"/>
          </w:tcPr>
          <w:p w:rsidR="004B0F15" w:rsidRPr="009C65DC" w:rsidRDefault="004B0F15" w:rsidP="00D04B4F">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w:t>
            </w:r>
          </w:p>
        </w:tc>
        <w:tc>
          <w:tcPr>
            <w:tcW w:w="1793" w:type="dxa"/>
            <w:vMerge w:val="restart"/>
            <w:tcBorders>
              <w:right w:val="single" w:sz="4" w:space="0" w:color="auto"/>
            </w:tcBorders>
            <w:shd w:val="clear" w:color="auto" w:fill="FFFFFF" w:themeFill="background1"/>
            <w:vAlign w:val="center"/>
          </w:tcPr>
          <w:p w:rsidR="004B0F15" w:rsidRPr="009C65DC" w:rsidRDefault="004B0F15" w:rsidP="002E6F68">
            <w:pPr>
              <w:spacing w:line="300" w:lineRule="exact"/>
              <w:jc w:val="left"/>
              <w:rPr>
                <w:rFonts w:ascii="ＭＳ ゴシック" w:eastAsia="ＭＳ ゴシック" w:hAnsi="ＭＳ ゴシック"/>
                <w:color w:val="000000" w:themeColor="text1"/>
                <w:sz w:val="20"/>
                <w:szCs w:val="20"/>
              </w:rPr>
            </w:pPr>
            <w:r w:rsidRPr="009C65DC">
              <w:rPr>
                <w:rFonts w:ascii="ＭＳ ゴシック" w:eastAsia="ＭＳ ゴシック" w:hAnsi="ＭＳ ゴシック" w:hint="eastAsia"/>
                <w:color w:val="000000" w:themeColor="text1"/>
                <w:sz w:val="20"/>
                <w:szCs w:val="20"/>
              </w:rPr>
              <w:t>朝食を欠食する</w:t>
            </w:r>
          </w:p>
          <w:p w:rsidR="004B0F15" w:rsidRPr="009C65DC" w:rsidRDefault="004B0F15" w:rsidP="002E6F68">
            <w:pPr>
              <w:spacing w:line="300" w:lineRule="exact"/>
              <w:jc w:val="lef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府民の割合の減少</w:t>
            </w:r>
          </w:p>
        </w:tc>
        <w:tc>
          <w:tcPr>
            <w:tcW w:w="1369" w:type="dxa"/>
            <w:tcBorders>
              <w:left w:val="single" w:sz="4" w:space="0" w:color="auto"/>
              <w:bottom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7～14歳</w:t>
            </w:r>
          </w:p>
        </w:tc>
        <w:tc>
          <w:tcPr>
            <w:tcW w:w="1274" w:type="dxa"/>
            <w:vMerge w:val="restart"/>
            <w:tcBorders>
              <w:left w:val="single" w:sz="4" w:space="0" w:color="auto"/>
            </w:tcBorders>
            <w:shd w:val="clear" w:color="auto" w:fill="FFFFFF" w:themeFill="background1"/>
            <w:vAlign w:val="center"/>
          </w:tcPr>
          <w:p w:rsidR="004B0F15" w:rsidRPr="002043E1" w:rsidRDefault="002043E1" w:rsidP="00803BEE">
            <w:pPr>
              <w:widowControl/>
              <w:spacing w:line="300" w:lineRule="exact"/>
              <w:rPr>
                <w:rFonts w:ascii="ＭＳ ゴシック" w:eastAsia="ＭＳ ゴシック" w:hAnsi="ＭＳ ゴシック" w:cs="Arial"/>
                <w:bCs/>
                <w:color w:val="000000" w:themeColor="text1"/>
                <w:kern w:val="24"/>
                <w:sz w:val="18"/>
                <w:szCs w:val="16"/>
              </w:rPr>
            </w:pPr>
            <w:r>
              <w:rPr>
                <w:rFonts w:ascii="ＭＳ ゴシック" w:eastAsia="ＭＳ ゴシック" w:hAnsi="ＭＳ ゴシック" w:cs="Arial" w:hint="eastAsia"/>
                <w:bCs/>
                <w:color w:val="000000" w:themeColor="text1"/>
                <w:kern w:val="24"/>
                <w:sz w:val="18"/>
                <w:szCs w:val="16"/>
              </w:rPr>
              <w:t>ﾍﾞｰｽﾗｲﾝ</w:t>
            </w:r>
            <w:r w:rsidR="004414C9" w:rsidRPr="002043E1">
              <w:rPr>
                <w:rFonts w:ascii="ＭＳ ゴシック" w:eastAsia="ＭＳ ゴシック" w:hAnsi="ＭＳ ゴシック" w:cs="Arial" w:hint="eastAsia"/>
                <w:bCs/>
                <w:color w:val="000000" w:themeColor="text1"/>
                <w:kern w:val="24"/>
                <w:sz w:val="18"/>
                <w:szCs w:val="16"/>
              </w:rPr>
              <w:t>値</w:t>
            </w:r>
          </w:p>
          <w:p w:rsidR="004B0F15" w:rsidRPr="004414C9" w:rsidRDefault="004B0F15" w:rsidP="00803BEE">
            <w:pPr>
              <w:widowControl/>
              <w:spacing w:line="300" w:lineRule="exact"/>
              <w:rPr>
                <w:rFonts w:ascii="ＭＳ ゴシック" w:eastAsia="ＭＳ ゴシック" w:hAnsi="ＭＳ ゴシック" w:cs="Arial"/>
                <w:kern w:val="0"/>
                <w:sz w:val="18"/>
                <w:szCs w:val="16"/>
              </w:rPr>
            </w:pPr>
            <w:r w:rsidRPr="004414C9">
              <w:rPr>
                <w:rFonts w:ascii="ＭＳ ゴシック" w:eastAsia="ＭＳ ゴシック" w:hAnsi="ＭＳ ゴシック" w:cs="Arial" w:hint="eastAsia"/>
                <w:bCs/>
                <w:color w:val="000000" w:themeColor="text1"/>
                <w:kern w:val="24"/>
                <w:sz w:val="18"/>
                <w:szCs w:val="16"/>
              </w:rPr>
              <w:t>H25-27平均</w:t>
            </w:r>
          </w:p>
          <w:p w:rsidR="004B0F15" w:rsidRPr="004414C9" w:rsidRDefault="004B0F15" w:rsidP="00803BEE">
            <w:pPr>
              <w:spacing w:line="300" w:lineRule="exact"/>
              <w:rPr>
                <w:rFonts w:ascii="ＭＳ ゴシック" w:eastAsia="ＭＳ ゴシック" w:hAnsi="ＭＳ ゴシック" w:cs="Arial"/>
                <w:bCs/>
                <w:color w:val="000000" w:themeColor="text1"/>
                <w:kern w:val="24"/>
                <w:sz w:val="18"/>
                <w:szCs w:val="16"/>
              </w:rPr>
            </w:pPr>
            <w:r w:rsidRPr="004414C9">
              <w:rPr>
                <w:rFonts w:ascii="ＭＳ ゴシック" w:eastAsia="ＭＳ ゴシック" w:hAnsi="ＭＳ ゴシック" w:cs="Arial" w:hint="eastAsia"/>
                <w:bCs/>
                <w:color w:val="000000" w:themeColor="text1"/>
                <w:kern w:val="24"/>
                <w:sz w:val="18"/>
                <w:szCs w:val="16"/>
              </w:rPr>
              <w:t>現状値</w:t>
            </w:r>
          </w:p>
          <w:p w:rsidR="004B0F15" w:rsidRPr="009C65DC" w:rsidRDefault="004B0F15" w:rsidP="00803BEE">
            <w:pPr>
              <w:spacing w:line="300" w:lineRule="exact"/>
              <w:rPr>
                <w:rFonts w:ascii="ＭＳ ゴシック" w:eastAsia="ＭＳ ゴシック" w:hAnsi="ＭＳ ゴシック"/>
                <w:sz w:val="20"/>
                <w:szCs w:val="20"/>
              </w:rPr>
            </w:pPr>
            <w:r w:rsidRPr="004414C9">
              <w:rPr>
                <w:rFonts w:ascii="ＭＳ ゴシック" w:eastAsia="ＭＳ ゴシック" w:hAnsi="ＭＳ ゴシック" w:cs="Arial" w:hint="eastAsia"/>
                <w:bCs/>
                <w:color w:val="000000" w:themeColor="text1"/>
                <w:kern w:val="24"/>
                <w:sz w:val="18"/>
                <w:szCs w:val="16"/>
              </w:rPr>
              <w:t>H28-30平均</w:t>
            </w:r>
          </w:p>
        </w:tc>
        <w:tc>
          <w:tcPr>
            <w:tcW w:w="1230"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3</w:t>
            </w:r>
            <w:r w:rsidRPr="009C65DC">
              <w:rPr>
                <w:rFonts w:ascii="ＭＳ ゴシック" w:eastAsia="ＭＳ ゴシック" w:hAnsi="ＭＳ ゴシック"/>
                <w:sz w:val="20"/>
                <w:szCs w:val="20"/>
              </w:rPr>
              <w:t>.9%</w:t>
            </w:r>
          </w:p>
        </w:tc>
        <w:tc>
          <w:tcPr>
            <w:tcW w:w="1231"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5.3%</w:t>
            </w:r>
          </w:p>
        </w:tc>
        <w:tc>
          <w:tcPr>
            <w:tcW w:w="1232"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0%</w:t>
            </w:r>
          </w:p>
        </w:tc>
        <w:tc>
          <w:tcPr>
            <w:tcW w:w="614" w:type="dxa"/>
            <w:vAlign w:val="center"/>
          </w:tcPr>
          <w:p w:rsidR="00F32B13" w:rsidRPr="00E67C6A" w:rsidRDefault="00F32B13" w:rsidP="00F32B13">
            <w:pPr>
              <w:spacing w:line="300" w:lineRule="exact"/>
              <w:jc w:val="center"/>
              <w:rPr>
                <w:rFonts w:ascii="ＭＳ ゴシック" w:eastAsia="ＭＳ ゴシック" w:hAnsi="ＭＳ ゴシック"/>
                <w:sz w:val="20"/>
                <w:szCs w:val="20"/>
              </w:rPr>
            </w:pPr>
            <w:r w:rsidRPr="00E67C6A">
              <w:rPr>
                <w:rFonts w:ascii="ＭＳ ゴシック" w:eastAsia="ＭＳ ゴシック" w:hAnsi="ＭＳ ゴシック"/>
                <w:sz w:val="20"/>
                <w:szCs w:val="20"/>
              </w:rPr>
              <w:t>(D)</w:t>
            </w:r>
          </w:p>
        </w:tc>
      </w:tr>
      <w:tr w:rsidR="004B0F15" w:rsidRPr="00F96223" w:rsidTr="00141B84">
        <w:trPr>
          <w:trHeight w:val="378"/>
        </w:trPr>
        <w:tc>
          <w:tcPr>
            <w:tcW w:w="382" w:type="dxa"/>
            <w:vMerge/>
            <w:vAlign w:val="center"/>
          </w:tcPr>
          <w:p w:rsidR="004B0F15" w:rsidRPr="009C65DC" w:rsidRDefault="004B0F15" w:rsidP="00D04B4F">
            <w:pPr>
              <w:spacing w:line="300" w:lineRule="exact"/>
              <w:jc w:val="center"/>
              <w:rPr>
                <w:rFonts w:ascii="ＭＳ ゴシック" w:eastAsia="ＭＳ ゴシック" w:hAnsi="ＭＳ ゴシック"/>
                <w:sz w:val="20"/>
                <w:szCs w:val="20"/>
              </w:rPr>
            </w:pPr>
          </w:p>
        </w:tc>
        <w:tc>
          <w:tcPr>
            <w:tcW w:w="1793" w:type="dxa"/>
            <w:vMerge/>
            <w:tcBorders>
              <w:righ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369" w:type="dxa"/>
            <w:tcBorders>
              <w:top w:val="single" w:sz="4" w:space="0" w:color="auto"/>
              <w:left w:val="single" w:sz="4" w:space="0" w:color="auto"/>
              <w:bottom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15～19歳</w:t>
            </w:r>
          </w:p>
        </w:tc>
        <w:tc>
          <w:tcPr>
            <w:tcW w:w="1274" w:type="dxa"/>
            <w:vMerge/>
            <w:tcBorders>
              <w:lef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230"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16.4</w:t>
            </w:r>
            <w:r w:rsidRPr="009C65DC">
              <w:rPr>
                <w:rFonts w:ascii="ＭＳ ゴシック" w:eastAsia="ＭＳ ゴシック" w:hAnsi="ＭＳ ゴシック"/>
                <w:sz w:val="20"/>
                <w:szCs w:val="20"/>
              </w:rPr>
              <w:t>%</w:t>
            </w:r>
          </w:p>
        </w:tc>
        <w:tc>
          <w:tcPr>
            <w:tcW w:w="1231"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15.9%</w:t>
            </w:r>
          </w:p>
        </w:tc>
        <w:tc>
          <w:tcPr>
            <w:tcW w:w="1232" w:type="dxa"/>
            <w:vAlign w:val="center"/>
          </w:tcPr>
          <w:p w:rsidR="004B0F15" w:rsidRPr="009C65DC" w:rsidRDefault="004B0F15" w:rsidP="005143D3">
            <w:pPr>
              <w:wordWrap w:val="0"/>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5%</w:t>
            </w:r>
            <w:r w:rsidR="005143D3">
              <w:rPr>
                <w:rFonts w:ascii="ＭＳ ゴシック" w:eastAsia="ＭＳ ゴシック" w:hAnsi="ＭＳ ゴシック" w:hint="eastAsia"/>
                <w:sz w:val="20"/>
                <w:szCs w:val="20"/>
              </w:rPr>
              <w:t>以下</w:t>
            </w:r>
          </w:p>
        </w:tc>
        <w:tc>
          <w:tcPr>
            <w:tcW w:w="614" w:type="dxa"/>
            <w:vAlign w:val="center"/>
          </w:tcPr>
          <w:p w:rsidR="004B0F15" w:rsidRPr="00E67C6A" w:rsidRDefault="00C8562F" w:rsidP="00D04B4F">
            <w:pPr>
              <w:spacing w:line="300" w:lineRule="exact"/>
              <w:jc w:val="center"/>
              <w:rPr>
                <w:rFonts w:ascii="ＭＳ ゴシック" w:eastAsia="ＭＳ ゴシック" w:hAnsi="ＭＳ ゴシック"/>
                <w:sz w:val="20"/>
                <w:szCs w:val="20"/>
              </w:rPr>
            </w:pPr>
            <w:r w:rsidRPr="00E67C6A">
              <w:rPr>
                <w:rFonts w:ascii="ＭＳ ゴシック" w:eastAsia="ＭＳ ゴシック" w:hAnsi="ＭＳ ゴシック"/>
                <w:sz w:val="20"/>
                <w:szCs w:val="20"/>
              </w:rPr>
              <w:t>(C)</w:t>
            </w:r>
          </w:p>
        </w:tc>
      </w:tr>
      <w:tr w:rsidR="004B0F15" w:rsidRPr="00F96223" w:rsidTr="00141B84">
        <w:trPr>
          <w:trHeight w:val="378"/>
        </w:trPr>
        <w:tc>
          <w:tcPr>
            <w:tcW w:w="382" w:type="dxa"/>
            <w:vMerge/>
            <w:vAlign w:val="center"/>
          </w:tcPr>
          <w:p w:rsidR="004B0F15" w:rsidRPr="009C65DC" w:rsidRDefault="004B0F15" w:rsidP="00D04B4F">
            <w:pPr>
              <w:spacing w:line="300" w:lineRule="exact"/>
              <w:jc w:val="center"/>
              <w:rPr>
                <w:rFonts w:ascii="ＭＳ ゴシック" w:eastAsia="ＭＳ ゴシック" w:hAnsi="ＭＳ ゴシック"/>
                <w:sz w:val="20"/>
                <w:szCs w:val="20"/>
              </w:rPr>
            </w:pPr>
          </w:p>
        </w:tc>
        <w:tc>
          <w:tcPr>
            <w:tcW w:w="1793" w:type="dxa"/>
            <w:vMerge/>
            <w:tcBorders>
              <w:righ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369" w:type="dxa"/>
            <w:tcBorders>
              <w:top w:val="single" w:sz="4" w:space="0" w:color="auto"/>
              <w:lef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20～30歳代</w:t>
            </w:r>
          </w:p>
        </w:tc>
        <w:tc>
          <w:tcPr>
            <w:tcW w:w="1274" w:type="dxa"/>
            <w:vMerge/>
            <w:tcBorders>
              <w:lef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230" w:type="dxa"/>
            <w:vAlign w:val="center"/>
          </w:tcPr>
          <w:p w:rsidR="004B0F15" w:rsidRPr="009C65DC" w:rsidRDefault="004B0F15" w:rsidP="00803BE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25.</w:t>
            </w:r>
            <w:r w:rsidR="00803BEE">
              <w:rPr>
                <w:rFonts w:ascii="ＭＳ ゴシック" w:eastAsia="ＭＳ ゴシック" w:hAnsi="ＭＳ ゴシック"/>
                <w:sz w:val="20"/>
                <w:szCs w:val="20"/>
              </w:rPr>
              <w:t>2</w:t>
            </w:r>
            <w:r w:rsidRPr="009C65DC">
              <w:rPr>
                <w:rFonts w:ascii="ＭＳ ゴシック" w:eastAsia="ＭＳ ゴシック" w:hAnsi="ＭＳ ゴシック"/>
                <w:sz w:val="20"/>
                <w:szCs w:val="20"/>
              </w:rPr>
              <w:t>%</w:t>
            </w:r>
          </w:p>
        </w:tc>
        <w:tc>
          <w:tcPr>
            <w:tcW w:w="1231"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24.0%</w:t>
            </w:r>
          </w:p>
        </w:tc>
        <w:tc>
          <w:tcPr>
            <w:tcW w:w="1232"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15%</w:t>
            </w:r>
            <w:r w:rsidR="005143D3">
              <w:rPr>
                <w:rFonts w:ascii="ＭＳ ゴシック" w:eastAsia="ＭＳ ゴシック" w:hAnsi="ＭＳ ゴシック" w:hint="eastAsia"/>
                <w:sz w:val="20"/>
                <w:szCs w:val="20"/>
              </w:rPr>
              <w:t>以下</w:t>
            </w:r>
          </w:p>
        </w:tc>
        <w:tc>
          <w:tcPr>
            <w:tcW w:w="614" w:type="dxa"/>
            <w:vAlign w:val="center"/>
          </w:tcPr>
          <w:p w:rsidR="004B0F15" w:rsidRPr="00E67C6A" w:rsidRDefault="00C8562F" w:rsidP="00D04B4F">
            <w:pPr>
              <w:spacing w:line="300" w:lineRule="exact"/>
              <w:jc w:val="center"/>
              <w:rPr>
                <w:rFonts w:ascii="ＭＳ ゴシック" w:eastAsia="ＭＳ ゴシック" w:hAnsi="ＭＳ ゴシック"/>
                <w:sz w:val="20"/>
                <w:szCs w:val="20"/>
              </w:rPr>
            </w:pPr>
            <w:r w:rsidRPr="00E67C6A">
              <w:rPr>
                <w:rFonts w:ascii="ＭＳ ゴシック" w:eastAsia="ＭＳ ゴシック" w:hAnsi="ＭＳ ゴシック"/>
                <w:sz w:val="20"/>
                <w:szCs w:val="20"/>
              </w:rPr>
              <w:t>(C)</w:t>
            </w:r>
          </w:p>
        </w:tc>
      </w:tr>
      <w:tr w:rsidR="004B0F15" w:rsidRPr="00F96223" w:rsidTr="00141B84">
        <w:trPr>
          <w:trHeight w:val="359"/>
        </w:trPr>
        <w:tc>
          <w:tcPr>
            <w:tcW w:w="382" w:type="dxa"/>
            <w:vMerge w:val="restart"/>
            <w:vAlign w:val="center"/>
          </w:tcPr>
          <w:p w:rsidR="004B0F15" w:rsidRPr="009C65DC" w:rsidRDefault="004B0F15" w:rsidP="00D04B4F">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3</w:t>
            </w:r>
          </w:p>
        </w:tc>
        <w:tc>
          <w:tcPr>
            <w:tcW w:w="1793" w:type="dxa"/>
            <w:vMerge w:val="restart"/>
            <w:tcBorders>
              <w:righ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野菜摂取量の増加</w:t>
            </w:r>
          </w:p>
        </w:tc>
        <w:tc>
          <w:tcPr>
            <w:tcW w:w="1369" w:type="dxa"/>
            <w:tcBorders>
              <w:left w:val="single" w:sz="4" w:space="0" w:color="auto"/>
              <w:bottom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7～14歳</w:t>
            </w:r>
          </w:p>
        </w:tc>
        <w:tc>
          <w:tcPr>
            <w:tcW w:w="1274" w:type="dxa"/>
            <w:vMerge/>
            <w:tcBorders>
              <w:lef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230"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223g</w:t>
            </w:r>
          </w:p>
        </w:tc>
        <w:tc>
          <w:tcPr>
            <w:tcW w:w="1231"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229g</w:t>
            </w:r>
          </w:p>
        </w:tc>
        <w:tc>
          <w:tcPr>
            <w:tcW w:w="1232"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300g</w:t>
            </w:r>
            <w:r w:rsidR="005143D3">
              <w:rPr>
                <w:rFonts w:ascii="ＭＳ ゴシック" w:eastAsia="ＭＳ ゴシック" w:hAnsi="ＭＳ ゴシック" w:hint="eastAsia"/>
                <w:sz w:val="20"/>
                <w:szCs w:val="20"/>
              </w:rPr>
              <w:t>以上</w:t>
            </w:r>
          </w:p>
        </w:tc>
        <w:tc>
          <w:tcPr>
            <w:tcW w:w="614" w:type="dxa"/>
            <w:vAlign w:val="center"/>
          </w:tcPr>
          <w:p w:rsidR="004B0F15" w:rsidRPr="00E67C6A" w:rsidRDefault="00C8562F" w:rsidP="00D04B4F">
            <w:pPr>
              <w:spacing w:line="300" w:lineRule="exact"/>
              <w:jc w:val="center"/>
              <w:rPr>
                <w:rFonts w:ascii="ＭＳ ゴシック" w:eastAsia="ＭＳ ゴシック" w:hAnsi="ＭＳ ゴシック"/>
                <w:sz w:val="20"/>
                <w:szCs w:val="20"/>
              </w:rPr>
            </w:pPr>
            <w:r w:rsidRPr="00E67C6A">
              <w:rPr>
                <w:rFonts w:ascii="ＭＳ ゴシック" w:eastAsia="ＭＳ ゴシック" w:hAnsi="ＭＳ ゴシック"/>
                <w:sz w:val="20"/>
                <w:szCs w:val="20"/>
              </w:rPr>
              <w:t>(C)</w:t>
            </w:r>
          </w:p>
        </w:tc>
      </w:tr>
      <w:tr w:rsidR="004B0F15" w:rsidRPr="00F96223" w:rsidTr="00141B84">
        <w:trPr>
          <w:trHeight w:val="378"/>
        </w:trPr>
        <w:tc>
          <w:tcPr>
            <w:tcW w:w="382" w:type="dxa"/>
            <w:vMerge/>
            <w:vAlign w:val="center"/>
          </w:tcPr>
          <w:p w:rsidR="004B0F15" w:rsidRPr="009C65DC" w:rsidRDefault="004B0F15" w:rsidP="00D04B4F">
            <w:pPr>
              <w:spacing w:line="300" w:lineRule="exact"/>
              <w:jc w:val="center"/>
              <w:rPr>
                <w:rFonts w:ascii="ＭＳ ゴシック" w:eastAsia="ＭＳ ゴシック" w:hAnsi="ＭＳ ゴシック"/>
                <w:sz w:val="20"/>
                <w:szCs w:val="20"/>
              </w:rPr>
            </w:pPr>
          </w:p>
        </w:tc>
        <w:tc>
          <w:tcPr>
            <w:tcW w:w="1793" w:type="dxa"/>
            <w:vMerge/>
            <w:tcBorders>
              <w:righ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369" w:type="dxa"/>
            <w:tcBorders>
              <w:top w:val="single" w:sz="4" w:space="0" w:color="auto"/>
              <w:left w:val="single" w:sz="4" w:space="0" w:color="auto"/>
              <w:bottom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15～19歳</w:t>
            </w:r>
          </w:p>
        </w:tc>
        <w:tc>
          <w:tcPr>
            <w:tcW w:w="1274" w:type="dxa"/>
            <w:vMerge/>
            <w:tcBorders>
              <w:lef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230"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216</w:t>
            </w:r>
            <w:r w:rsidRPr="009C65DC">
              <w:rPr>
                <w:rFonts w:ascii="ＭＳ ゴシック" w:eastAsia="ＭＳ ゴシック" w:hAnsi="ＭＳ ゴシック"/>
                <w:sz w:val="20"/>
                <w:szCs w:val="20"/>
              </w:rPr>
              <w:t>g</w:t>
            </w:r>
          </w:p>
        </w:tc>
        <w:tc>
          <w:tcPr>
            <w:tcW w:w="1231"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233g</w:t>
            </w:r>
          </w:p>
        </w:tc>
        <w:tc>
          <w:tcPr>
            <w:tcW w:w="1232"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350g</w:t>
            </w:r>
            <w:r w:rsidR="005143D3">
              <w:rPr>
                <w:rFonts w:ascii="ＭＳ ゴシック" w:eastAsia="ＭＳ ゴシック" w:hAnsi="ＭＳ ゴシック" w:hint="eastAsia"/>
                <w:sz w:val="20"/>
                <w:szCs w:val="20"/>
              </w:rPr>
              <w:t>以上</w:t>
            </w:r>
          </w:p>
        </w:tc>
        <w:tc>
          <w:tcPr>
            <w:tcW w:w="614" w:type="dxa"/>
            <w:vAlign w:val="center"/>
          </w:tcPr>
          <w:p w:rsidR="004B0F15" w:rsidRPr="00E67C6A" w:rsidRDefault="00C8562F" w:rsidP="00D04B4F">
            <w:pPr>
              <w:spacing w:line="300" w:lineRule="exact"/>
              <w:jc w:val="center"/>
              <w:rPr>
                <w:rFonts w:ascii="ＭＳ ゴシック" w:eastAsia="ＭＳ ゴシック" w:hAnsi="ＭＳ ゴシック"/>
                <w:sz w:val="20"/>
                <w:szCs w:val="20"/>
              </w:rPr>
            </w:pPr>
            <w:r w:rsidRPr="00E67C6A">
              <w:rPr>
                <w:rFonts w:ascii="ＭＳ ゴシック" w:eastAsia="ＭＳ ゴシック" w:hAnsi="ＭＳ ゴシック"/>
                <w:sz w:val="20"/>
                <w:szCs w:val="20"/>
              </w:rPr>
              <w:t>(C)</w:t>
            </w:r>
          </w:p>
        </w:tc>
      </w:tr>
      <w:tr w:rsidR="004B0F15" w:rsidRPr="00F96223" w:rsidTr="00141B84">
        <w:trPr>
          <w:trHeight w:val="378"/>
        </w:trPr>
        <w:tc>
          <w:tcPr>
            <w:tcW w:w="382" w:type="dxa"/>
            <w:vMerge/>
            <w:vAlign w:val="center"/>
          </w:tcPr>
          <w:p w:rsidR="004B0F15" w:rsidRPr="009C65DC" w:rsidRDefault="004B0F15" w:rsidP="00D04B4F">
            <w:pPr>
              <w:spacing w:line="300" w:lineRule="exact"/>
              <w:jc w:val="center"/>
              <w:rPr>
                <w:rFonts w:ascii="ＭＳ ゴシック" w:eastAsia="ＭＳ ゴシック" w:hAnsi="ＭＳ ゴシック"/>
                <w:sz w:val="20"/>
                <w:szCs w:val="20"/>
              </w:rPr>
            </w:pPr>
          </w:p>
        </w:tc>
        <w:tc>
          <w:tcPr>
            <w:tcW w:w="1793" w:type="dxa"/>
            <w:vMerge/>
            <w:tcBorders>
              <w:bottom w:val="single" w:sz="4" w:space="0" w:color="auto"/>
              <w:righ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369" w:type="dxa"/>
            <w:tcBorders>
              <w:top w:val="single" w:sz="4" w:space="0" w:color="auto"/>
              <w:lef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20歳以上</w:t>
            </w:r>
          </w:p>
        </w:tc>
        <w:tc>
          <w:tcPr>
            <w:tcW w:w="1274" w:type="dxa"/>
            <w:vMerge/>
            <w:tcBorders>
              <w:lef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230"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269</w:t>
            </w:r>
            <w:r w:rsidRPr="009C65DC">
              <w:rPr>
                <w:rFonts w:ascii="ＭＳ ゴシック" w:eastAsia="ＭＳ ゴシック" w:hAnsi="ＭＳ ゴシック"/>
                <w:sz w:val="20"/>
                <w:szCs w:val="20"/>
              </w:rPr>
              <w:t>g</w:t>
            </w:r>
          </w:p>
        </w:tc>
        <w:tc>
          <w:tcPr>
            <w:tcW w:w="1231"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251g</w:t>
            </w:r>
          </w:p>
        </w:tc>
        <w:tc>
          <w:tcPr>
            <w:tcW w:w="1232"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350g</w:t>
            </w:r>
            <w:r w:rsidR="005143D3">
              <w:rPr>
                <w:rFonts w:ascii="ＭＳ ゴシック" w:eastAsia="ＭＳ ゴシック" w:hAnsi="ＭＳ ゴシック" w:hint="eastAsia"/>
                <w:sz w:val="20"/>
                <w:szCs w:val="20"/>
              </w:rPr>
              <w:t>以上</w:t>
            </w:r>
          </w:p>
        </w:tc>
        <w:tc>
          <w:tcPr>
            <w:tcW w:w="614" w:type="dxa"/>
            <w:vAlign w:val="center"/>
          </w:tcPr>
          <w:p w:rsidR="004B0F15" w:rsidRPr="00E67C6A" w:rsidRDefault="00E1285E" w:rsidP="00D04B4F">
            <w:pPr>
              <w:spacing w:line="300" w:lineRule="exact"/>
              <w:jc w:val="center"/>
              <w:rPr>
                <w:rFonts w:ascii="ＭＳ ゴシック" w:eastAsia="ＭＳ ゴシック" w:hAnsi="ＭＳ ゴシック"/>
                <w:sz w:val="20"/>
                <w:szCs w:val="20"/>
              </w:rPr>
            </w:pPr>
            <w:r w:rsidRPr="00E67C6A">
              <w:rPr>
                <w:rFonts w:ascii="ＭＳ ゴシック" w:eastAsia="ＭＳ ゴシック" w:hAnsi="ＭＳ ゴシック"/>
                <w:sz w:val="20"/>
                <w:szCs w:val="20"/>
              </w:rPr>
              <w:t>(D)</w:t>
            </w:r>
          </w:p>
        </w:tc>
      </w:tr>
      <w:tr w:rsidR="004B0F15" w:rsidRPr="00F96223" w:rsidTr="00141B84">
        <w:trPr>
          <w:trHeight w:val="359"/>
        </w:trPr>
        <w:tc>
          <w:tcPr>
            <w:tcW w:w="382" w:type="dxa"/>
            <w:vAlign w:val="center"/>
          </w:tcPr>
          <w:p w:rsidR="004B0F15" w:rsidRPr="009C65DC" w:rsidRDefault="004B0F15" w:rsidP="00D04B4F">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4</w:t>
            </w:r>
          </w:p>
        </w:tc>
        <w:tc>
          <w:tcPr>
            <w:tcW w:w="1793" w:type="dxa"/>
            <w:vAlign w:val="center"/>
          </w:tcPr>
          <w:p w:rsidR="004B0F15" w:rsidRPr="009C65DC" w:rsidRDefault="004B0F15" w:rsidP="00D04B4F">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食塩摂取量の減少</w:t>
            </w:r>
          </w:p>
        </w:tc>
        <w:tc>
          <w:tcPr>
            <w:tcW w:w="1369" w:type="dxa"/>
            <w:tcBorders>
              <w:right w:val="single" w:sz="4" w:space="0" w:color="auto"/>
            </w:tcBorders>
            <w:vAlign w:val="center"/>
          </w:tcPr>
          <w:p w:rsidR="004B0F15" w:rsidRPr="009C65DC" w:rsidRDefault="004B0F15" w:rsidP="00D04B4F">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sz w:val="20"/>
                <w:szCs w:val="20"/>
              </w:rPr>
              <w:t>20歳以上</w:t>
            </w:r>
          </w:p>
        </w:tc>
        <w:tc>
          <w:tcPr>
            <w:tcW w:w="1274" w:type="dxa"/>
            <w:vMerge/>
            <w:tcBorders>
              <w:left w:val="single" w:sz="4" w:space="0" w:color="auto"/>
            </w:tcBorders>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230"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9.4</w:t>
            </w:r>
            <w:r w:rsidRPr="009C65DC">
              <w:rPr>
                <w:rFonts w:ascii="ＭＳ ゴシック" w:eastAsia="ＭＳ ゴシック" w:hAnsi="ＭＳ ゴシック"/>
                <w:sz w:val="20"/>
                <w:szCs w:val="20"/>
              </w:rPr>
              <w:t>g</w:t>
            </w:r>
          </w:p>
        </w:tc>
        <w:tc>
          <w:tcPr>
            <w:tcW w:w="1231"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9.5g</w:t>
            </w:r>
          </w:p>
        </w:tc>
        <w:tc>
          <w:tcPr>
            <w:tcW w:w="1232"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8g</w:t>
            </w:r>
            <w:r w:rsidR="005143D3">
              <w:rPr>
                <w:rFonts w:ascii="ＭＳ ゴシック" w:eastAsia="ＭＳ ゴシック" w:hAnsi="ＭＳ ゴシック" w:hint="eastAsia"/>
                <w:sz w:val="20"/>
                <w:szCs w:val="20"/>
              </w:rPr>
              <w:t>未満</w:t>
            </w:r>
          </w:p>
        </w:tc>
        <w:tc>
          <w:tcPr>
            <w:tcW w:w="614" w:type="dxa"/>
            <w:vAlign w:val="center"/>
          </w:tcPr>
          <w:p w:rsidR="004B0F15" w:rsidRPr="00AC5595" w:rsidRDefault="00C8562F" w:rsidP="00D04B4F">
            <w:pPr>
              <w:spacing w:line="300" w:lineRule="exact"/>
              <w:jc w:val="center"/>
              <w:rPr>
                <w:rFonts w:ascii="ＭＳ ゴシック" w:eastAsia="ＭＳ ゴシック" w:hAnsi="ＭＳ ゴシック"/>
                <w:sz w:val="20"/>
                <w:szCs w:val="20"/>
              </w:rPr>
            </w:pPr>
            <w:r w:rsidRPr="00AC5595">
              <w:rPr>
                <w:rFonts w:ascii="ＭＳ ゴシック" w:eastAsia="ＭＳ ゴシック" w:hAnsi="ＭＳ ゴシック"/>
                <w:sz w:val="20"/>
                <w:szCs w:val="20"/>
              </w:rPr>
              <w:t>(C)</w:t>
            </w:r>
          </w:p>
        </w:tc>
      </w:tr>
      <w:tr w:rsidR="00EA45B8" w:rsidRPr="00F96223" w:rsidTr="00141B84">
        <w:trPr>
          <w:trHeight w:val="938"/>
        </w:trPr>
        <w:tc>
          <w:tcPr>
            <w:tcW w:w="382" w:type="dxa"/>
            <w:vAlign w:val="center"/>
          </w:tcPr>
          <w:p w:rsidR="00147D8A" w:rsidRPr="009C65DC" w:rsidRDefault="00747CAD" w:rsidP="009A2BE9">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5</w:t>
            </w:r>
          </w:p>
        </w:tc>
        <w:tc>
          <w:tcPr>
            <w:tcW w:w="4436" w:type="dxa"/>
            <w:gridSpan w:val="3"/>
            <w:shd w:val="clear" w:color="auto" w:fill="FFFFFF" w:themeFill="background1"/>
            <w:vAlign w:val="center"/>
          </w:tcPr>
          <w:p w:rsidR="008B1696" w:rsidRDefault="00147D8A" w:rsidP="002E6F68">
            <w:pPr>
              <w:spacing w:line="300" w:lineRule="exact"/>
              <w:rPr>
                <w:rFonts w:ascii="ＭＳ ゴシック" w:eastAsia="ＭＳ ゴシック" w:hAnsi="ＭＳ ゴシック"/>
                <w:color w:val="000000" w:themeColor="text1"/>
                <w:sz w:val="20"/>
                <w:szCs w:val="20"/>
              </w:rPr>
            </w:pPr>
            <w:r w:rsidRPr="009C65DC">
              <w:rPr>
                <w:rFonts w:ascii="ＭＳ ゴシック" w:eastAsia="ＭＳ ゴシック" w:hAnsi="ＭＳ ゴシック" w:hint="eastAsia"/>
                <w:color w:val="000000" w:themeColor="text1"/>
                <w:sz w:val="20"/>
                <w:szCs w:val="20"/>
              </w:rPr>
              <w:t>よく噛んで食べることに気をつけている</w:t>
            </w:r>
          </w:p>
          <w:p w:rsidR="00147D8A" w:rsidRPr="009C65DC" w:rsidRDefault="00147D8A" w:rsidP="002E6F68">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府民の割合の増加</w:t>
            </w:r>
          </w:p>
        </w:tc>
        <w:tc>
          <w:tcPr>
            <w:tcW w:w="1230" w:type="dxa"/>
            <w:vAlign w:val="center"/>
          </w:tcPr>
          <w:p w:rsidR="00147D8A" w:rsidRDefault="00912EBF" w:rsidP="00460119">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55.4</w:t>
            </w:r>
            <w:r w:rsidRPr="009C65DC">
              <w:rPr>
                <w:rFonts w:ascii="ＭＳ ゴシック" w:eastAsia="ＭＳ ゴシック" w:hAnsi="ＭＳ ゴシック"/>
                <w:sz w:val="20"/>
                <w:szCs w:val="20"/>
              </w:rPr>
              <w:t>%</w:t>
            </w:r>
          </w:p>
          <w:p w:rsidR="001E1072" w:rsidRPr="009C65DC" w:rsidRDefault="001E1072" w:rsidP="00460119">
            <w:pPr>
              <w:spacing w:line="300" w:lineRule="exact"/>
              <w:jc w:val="right"/>
              <w:rPr>
                <w:rFonts w:ascii="ＭＳ ゴシック" w:eastAsia="ＭＳ ゴシック" w:hAnsi="ＭＳ ゴシック"/>
                <w:sz w:val="20"/>
                <w:szCs w:val="20"/>
              </w:rPr>
            </w:pPr>
            <w:r w:rsidRPr="001E1072">
              <w:rPr>
                <w:rFonts w:ascii="ＭＳ ゴシック" w:eastAsia="ＭＳ ゴシック" w:hAnsi="ＭＳ ゴシック" w:hint="eastAsia"/>
                <w:sz w:val="20"/>
                <w:szCs w:val="20"/>
              </w:rPr>
              <w:t>（</w:t>
            </w:r>
            <w:r w:rsidRPr="001E1072">
              <w:rPr>
                <w:rFonts w:ascii="ＭＳ ゴシック" w:eastAsia="ＭＳ ゴシック" w:hAnsi="ＭＳ ゴシック"/>
                <w:sz w:val="20"/>
                <w:szCs w:val="20"/>
              </w:rPr>
              <w:t>H27）</w:t>
            </w:r>
          </w:p>
        </w:tc>
        <w:tc>
          <w:tcPr>
            <w:tcW w:w="1231" w:type="dxa"/>
            <w:vAlign w:val="center"/>
          </w:tcPr>
          <w:p w:rsidR="00147D8A" w:rsidRDefault="00EA45B8" w:rsidP="00460119">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67.6</w:t>
            </w:r>
            <w:r w:rsidR="003E2174" w:rsidRPr="009C65DC">
              <w:rPr>
                <w:rFonts w:ascii="ＭＳ ゴシック" w:eastAsia="ＭＳ ゴシック" w:hAnsi="ＭＳ ゴシック" w:hint="eastAsia"/>
                <w:sz w:val="20"/>
                <w:szCs w:val="20"/>
              </w:rPr>
              <w:t>%</w:t>
            </w:r>
          </w:p>
          <w:p w:rsidR="001E1072" w:rsidRPr="009C65DC" w:rsidRDefault="001E1072" w:rsidP="00460119">
            <w:pPr>
              <w:spacing w:line="300" w:lineRule="exact"/>
              <w:jc w:val="right"/>
              <w:rPr>
                <w:rFonts w:ascii="ＭＳ ゴシック" w:eastAsia="ＭＳ ゴシック" w:hAnsi="ＭＳ ゴシック"/>
                <w:sz w:val="20"/>
                <w:szCs w:val="20"/>
              </w:rPr>
            </w:pPr>
            <w:r w:rsidRPr="001E107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R2</w:t>
            </w:r>
            <w:r w:rsidRPr="001E1072">
              <w:rPr>
                <w:rFonts w:ascii="ＭＳ ゴシック" w:eastAsia="ＭＳ ゴシック" w:hAnsi="ＭＳ ゴシック"/>
                <w:sz w:val="20"/>
                <w:szCs w:val="20"/>
              </w:rPr>
              <w:t>）</w:t>
            </w:r>
          </w:p>
        </w:tc>
        <w:tc>
          <w:tcPr>
            <w:tcW w:w="1232" w:type="dxa"/>
            <w:vAlign w:val="center"/>
          </w:tcPr>
          <w:p w:rsidR="00147D8A" w:rsidRPr="009C65DC" w:rsidRDefault="00741657" w:rsidP="00460119">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60%</w:t>
            </w:r>
            <w:r w:rsidR="005143D3">
              <w:rPr>
                <w:rFonts w:ascii="ＭＳ ゴシック" w:eastAsia="ＭＳ ゴシック" w:hAnsi="ＭＳ ゴシック" w:hint="eastAsia"/>
                <w:sz w:val="20"/>
                <w:szCs w:val="20"/>
              </w:rPr>
              <w:t>以上</w:t>
            </w:r>
          </w:p>
        </w:tc>
        <w:tc>
          <w:tcPr>
            <w:tcW w:w="614" w:type="dxa"/>
            <w:vAlign w:val="center"/>
          </w:tcPr>
          <w:p w:rsidR="00147D8A" w:rsidRPr="009C65DC" w:rsidRDefault="00532FCB" w:rsidP="008B2F36">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A</w:t>
            </w:r>
          </w:p>
        </w:tc>
      </w:tr>
      <w:tr w:rsidR="00EA45B8" w:rsidRPr="00F96223" w:rsidTr="00141B84">
        <w:trPr>
          <w:trHeight w:val="938"/>
        </w:trPr>
        <w:tc>
          <w:tcPr>
            <w:tcW w:w="382" w:type="dxa"/>
            <w:vAlign w:val="center"/>
          </w:tcPr>
          <w:p w:rsidR="00147D8A" w:rsidRPr="009C65DC" w:rsidRDefault="00747CAD" w:rsidP="009A2BE9">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6</w:t>
            </w:r>
          </w:p>
        </w:tc>
        <w:tc>
          <w:tcPr>
            <w:tcW w:w="4436" w:type="dxa"/>
            <w:gridSpan w:val="3"/>
            <w:shd w:val="clear" w:color="auto" w:fill="FFFFFF" w:themeFill="background1"/>
            <w:vAlign w:val="center"/>
          </w:tcPr>
          <w:p w:rsidR="008B1696" w:rsidRDefault="00147D8A" w:rsidP="009A2BE9">
            <w:pPr>
              <w:spacing w:line="300" w:lineRule="exact"/>
              <w:jc w:val="left"/>
              <w:rPr>
                <w:rFonts w:ascii="ＭＳ ゴシック" w:eastAsia="ＭＳ ゴシック" w:hAnsi="ＭＳ ゴシック"/>
                <w:color w:val="000000" w:themeColor="text1"/>
                <w:sz w:val="20"/>
                <w:szCs w:val="20"/>
              </w:rPr>
            </w:pPr>
            <w:r w:rsidRPr="009C65DC">
              <w:rPr>
                <w:rFonts w:ascii="ＭＳ ゴシック" w:eastAsia="ＭＳ ゴシック" w:hAnsi="ＭＳ ゴシック" w:hint="eastAsia"/>
                <w:color w:val="000000" w:themeColor="text1"/>
                <w:sz w:val="20"/>
                <w:szCs w:val="20"/>
              </w:rPr>
              <w:t>学校評価で食育を評価している</w:t>
            </w:r>
          </w:p>
          <w:p w:rsidR="00147D8A" w:rsidRPr="009C65DC" w:rsidRDefault="00147D8A" w:rsidP="009A2BE9">
            <w:pPr>
              <w:spacing w:line="300" w:lineRule="exact"/>
              <w:jc w:val="lef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小・中学校の割合の増加</w:t>
            </w:r>
          </w:p>
        </w:tc>
        <w:tc>
          <w:tcPr>
            <w:tcW w:w="1230" w:type="dxa"/>
            <w:vAlign w:val="center"/>
          </w:tcPr>
          <w:p w:rsidR="00147D8A" w:rsidRDefault="00912EBF" w:rsidP="002E3454">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60.3</w:t>
            </w:r>
            <w:r w:rsidR="00741657" w:rsidRPr="009C65DC">
              <w:rPr>
                <w:rFonts w:ascii="ＭＳ ゴシック" w:eastAsia="ＭＳ ゴシック" w:hAnsi="ＭＳ ゴシック"/>
                <w:sz w:val="20"/>
                <w:szCs w:val="20"/>
              </w:rPr>
              <w:t>%</w:t>
            </w:r>
          </w:p>
          <w:p w:rsidR="00941E53" w:rsidRPr="009C65DC" w:rsidRDefault="001E1072" w:rsidP="002E3454">
            <w:pPr>
              <w:spacing w:line="300" w:lineRule="exact"/>
              <w:jc w:val="right"/>
              <w:rPr>
                <w:rFonts w:ascii="ＭＳ ゴシック" w:eastAsia="ＭＳ ゴシック" w:hAnsi="ＭＳ ゴシック"/>
                <w:sz w:val="20"/>
                <w:szCs w:val="20"/>
              </w:rPr>
            </w:pPr>
            <w:r w:rsidRPr="001E1072">
              <w:rPr>
                <w:rFonts w:ascii="ＭＳ ゴシック" w:eastAsia="ＭＳ ゴシック" w:hAnsi="ＭＳ ゴシック" w:hint="eastAsia"/>
                <w:sz w:val="20"/>
                <w:szCs w:val="20"/>
              </w:rPr>
              <w:t>（</w:t>
            </w:r>
            <w:r w:rsidRPr="001E1072">
              <w:rPr>
                <w:rFonts w:ascii="ＭＳ ゴシック" w:eastAsia="ＭＳ ゴシック" w:hAnsi="ＭＳ ゴシック"/>
                <w:sz w:val="20"/>
                <w:szCs w:val="20"/>
              </w:rPr>
              <w:t>H28）</w:t>
            </w:r>
          </w:p>
        </w:tc>
        <w:tc>
          <w:tcPr>
            <w:tcW w:w="1231" w:type="dxa"/>
            <w:vAlign w:val="center"/>
          </w:tcPr>
          <w:p w:rsidR="00147D8A" w:rsidRDefault="00EA45B8" w:rsidP="002E3454">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87.7</w:t>
            </w:r>
            <w:r w:rsidR="003E2174" w:rsidRPr="009C65DC">
              <w:rPr>
                <w:rFonts w:ascii="ＭＳ ゴシック" w:eastAsia="ＭＳ ゴシック" w:hAnsi="ＭＳ ゴシック" w:hint="eastAsia"/>
                <w:sz w:val="20"/>
                <w:szCs w:val="20"/>
              </w:rPr>
              <w:t>%</w:t>
            </w:r>
          </w:p>
          <w:p w:rsidR="001E1072" w:rsidRPr="009C65DC" w:rsidRDefault="001E1072" w:rsidP="002E3454">
            <w:pPr>
              <w:spacing w:line="300" w:lineRule="exact"/>
              <w:jc w:val="right"/>
              <w:rPr>
                <w:rFonts w:ascii="ＭＳ ゴシック" w:eastAsia="ＭＳ ゴシック" w:hAnsi="ＭＳ ゴシック"/>
                <w:sz w:val="20"/>
                <w:szCs w:val="20"/>
              </w:rPr>
            </w:pPr>
            <w:r w:rsidRPr="001E107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R1）</w:t>
            </w:r>
          </w:p>
        </w:tc>
        <w:tc>
          <w:tcPr>
            <w:tcW w:w="1232" w:type="dxa"/>
            <w:vAlign w:val="center"/>
          </w:tcPr>
          <w:p w:rsidR="00147D8A" w:rsidRPr="009C65DC" w:rsidRDefault="00741657" w:rsidP="002E3454">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100%</w:t>
            </w:r>
          </w:p>
        </w:tc>
        <w:tc>
          <w:tcPr>
            <w:tcW w:w="614" w:type="dxa"/>
            <w:vAlign w:val="center"/>
          </w:tcPr>
          <w:p w:rsidR="00147D8A" w:rsidRPr="009C65DC" w:rsidRDefault="00B00680" w:rsidP="009A2BE9">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B</w:t>
            </w:r>
          </w:p>
        </w:tc>
      </w:tr>
    </w:tbl>
    <w:p w:rsidR="003A711C" w:rsidRDefault="003A711C"/>
    <w:tbl>
      <w:tblPr>
        <w:tblStyle w:val="a7"/>
        <w:tblpPr w:leftFromText="142" w:rightFromText="142" w:vertAnchor="text" w:horzAnchor="margin" w:tblpY="35"/>
        <w:tblW w:w="9209" w:type="dxa"/>
        <w:tblCellMar>
          <w:left w:w="57" w:type="dxa"/>
          <w:right w:w="57" w:type="dxa"/>
        </w:tblCellMar>
        <w:tblLook w:val="04A0" w:firstRow="1" w:lastRow="0" w:firstColumn="1" w:lastColumn="0" w:noHBand="0" w:noVBand="1"/>
      </w:tblPr>
      <w:tblGrid>
        <w:gridCol w:w="381"/>
        <w:gridCol w:w="1788"/>
        <w:gridCol w:w="1501"/>
        <w:gridCol w:w="1133"/>
        <w:gridCol w:w="1292"/>
        <w:gridCol w:w="1271"/>
        <w:gridCol w:w="1276"/>
        <w:gridCol w:w="567"/>
      </w:tblGrid>
      <w:tr w:rsidR="00141B84" w:rsidRPr="00F96223" w:rsidTr="00C5389E">
        <w:trPr>
          <w:trHeight w:val="269"/>
        </w:trPr>
        <w:tc>
          <w:tcPr>
            <w:tcW w:w="4803" w:type="dxa"/>
            <w:gridSpan w:val="4"/>
            <w:shd w:val="clear" w:color="auto" w:fill="DDDDDD"/>
            <w:vAlign w:val="center"/>
          </w:tcPr>
          <w:p w:rsidR="00857D3E" w:rsidRPr="009C65DC" w:rsidRDefault="00857D3E" w:rsidP="00857D3E">
            <w:pPr>
              <w:spacing w:line="300" w:lineRule="exact"/>
              <w:jc w:val="center"/>
              <w:rPr>
                <w:rFonts w:ascii="ＭＳ ゴシック" w:eastAsia="ＭＳ ゴシック" w:hAnsi="ＭＳ ゴシック"/>
                <w:color w:val="000000" w:themeColor="text1"/>
                <w:sz w:val="20"/>
                <w:szCs w:val="20"/>
              </w:rPr>
            </w:pPr>
            <w:r w:rsidRPr="009C65DC">
              <w:rPr>
                <w:rFonts w:ascii="ＭＳ ゴシック" w:eastAsia="ＭＳ ゴシック" w:hAnsi="ＭＳ ゴシック" w:hint="eastAsia"/>
                <w:b/>
                <w:sz w:val="20"/>
                <w:szCs w:val="20"/>
              </w:rPr>
              <w:t>項目</w:t>
            </w:r>
          </w:p>
        </w:tc>
        <w:tc>
          <w:tcPr>
            <w:tcW w:w="1292" w:type="dxa"/>
            <w:shd w:val="clear" w:color="auto" w:fill="607796"/>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b/>
                <w:color w:val="FFFFFF" w:themeColor="background1"/>
                <w:sz w:val="20"/>
                <w:szCs w:val="20"/>
              </w:rPr>
              <w:t>ﾍﾞｰｽﾗｲﾝ値</w:t>
            </w:r>
          </w:p>
        </w:tc>
        <w:tc>
          <w:tcPr>
            <w:tcW w:w="1271" w:type="dxa"/>
            <w:shd w:val="clear" w:color="auto" w:fill="002060"/>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b/>
                <w:color w:val="FFFFFF" w:themeColor="background1"/>
                <w:sz w:val="20"/>
                <w:szCs w:val="20"/>
              </w:rPr>
              <w:t>現状値</w:t>
            </w:r>
          </w:p>
        </w:tc>
        <w:tc>
          <w:tcPr>
            <w:tcW w:w="1276" w:type="dxa"/>
            <w:shd w:val="clear" w:color="auto" w:fill="607796"/>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b/>
                <w:color w:val="FFFFFF" w:themeColor="background1"/>
                <w:sz w:val="20"/>
                <w:szCs w:val="20"/>
              </w:rPr>
              <w:t>目標値</w:t>
            </w:r>
          </w:p>
        </w:tc>
        <w:tc>
          <w:tcPr>
            <w:tcW w:w="567" w:type="dxa"/>
            <w:shd w:val="clear" w:color="auto" w:fill="002060"/>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b/>
                <w:sz w:val="20"/>
                <w:szCs w:val="20"/>
              </w:rPr>
              <w:t>評価</w:t>
            </w:r>
          </w:p>
        </w:tc>
      </w:tr>
      <w:tr w:rsidR="00062DA1" w:rsidRPr="00F96223" w:rsidTr="00C5389E">
        <w:trPr>
          <w:trHeight w:val="827"/>
        </w:trPr>
        <w:tc>
          <w:tcPr>
            <w:tcW w:w="381" w:type="dxa"/>
            <w:vMerge w:val="restart"/>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7</w:t>
            </w:r>
          </w:p>
        </w:tc>
        <w:tc>
          <w:tcPr>
            <w:tcW w:w="1788" w:type="dxa"/>
            <w:vMerge w:val="restart"/>
            <w:shd w:val="clear" w:color="auto" w:fill="FFFFFF" w:themeFill="background1"/>
            <w:vAlign w:val="center"/>
          </w:tcPr>
          <w:p w:rsidR="00857D3E" w:rsidRPr="009C65DC" w:rsidRDefault="00857D3E" w:rsidP="00857D3E">
            <w:pPr>
              <w:spacing w:line="300" w:lineRule="exact"/>
              <w:jc w:val="lef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ヘルシーメニューを提供する飲食店・特定給食施設等の増加</w:t>
            </w:r>
          </w:p>
        </w:tc>
        <w:tc>
          <w:tcPr>
            <w:tcW w:w="2634" w:type="dxa"/>
            <w:gridSpan w:val="2"/>
            <w:shd w:val="clear" w:color="auto" w:fill="FFFFFF" w:themeFill="background1"/>
            <w:vAlign w:val="center"/>
          </w:tcPr>
          <w:p w:rsidR="00857D3E" w:rsidRPr="009C65DC" w:rsidRDefault="00857D3E" w:rsidP="00857D3E">
            <w:pPr>
              <w:spacing w:line="300" w:lineRule="exact"/>
              <w:jc w:val="lef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「うちのお店も健康づくり応援団の店」協力店舗数</w:t>
            </w:r>
            <w:r w:rsidR="00B22895" w:rsidRPr="00B22895">
              <w:rPr>
                <w:rFonts w:ascii="ＭＳ ゴシック" w:eastAsia="ＭＳ ゴシック" w:hAnsi="ＭＳ ゴシック" w:hint="eastAsia"/>
                <w:color w:val="000000" w:themeColor="text1"/>
                <w:sz w:val="20"/>
                <w:szCs w:val="20"/>
                <w:vertAlign w:val="superscript"/>
              </w:rPr>
              <w:t>※1</w:t>
            </w:r>
          </w:p>
        </w:tc>
        <w:tc>
          <w:tcPr>
            <w:tcW w:w="1292" w:type="dxa"/>
            <w:vAlign w:val="center"/>
          </w:tcPr>
          <w:p w:rsidR="00857D3E" w:rsidRDefault="00857D3E" w:rsidP="00141B84">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12,650</w:t>
            </w:r>
            <w:r w:rsidRPr="00141B84">
              <w:rPr>
                <w:rFonts w:ascii="ＭＳ ゴシック" w:eastAsia="ＭＳ ゴシック" w:hAnsi="ＭＳ ゴシック" w:hint="eastAsia"/>
                <w:sz w:val="18"/>
                <w:szCs w:val="20"/>
              </w:rPr>
              <w:t>店舗</w:t>
            </w:r>
          </w:p>
          <w:p w:rsidR="00857D3E" w:rsidRPr="009C65DC" w:rsidRDefault="00857D3E" w:rsidP="00141B84">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（H28</w:t>
            </w:r>
            <w:r>
              <w:rPr>
                <w:rFonts w:ascii="ＭＳ ゴシック" w:eastAsia="ＭＳ ゴシック" w:hAnsi="ＭＳ ゴシック"/>
                <w:sz w:val="20"/>
                <w:szCs w:val="20"/>
              </w:rPr>
              <w:t>）</w:t>
            </w:r>
          </w:p>
        </w:tc>
        <w:tc>
          <w:tcPr>
            <w:tcW w:w="1271" w:type="dxa"/>
            <w:vAlign w:val="center"/>
          </w:tcPr>
          <w:p w:rsidR="00857D3E" w:rsidRDefault="00857D3E" w:rsidP="00062DA1">
            <w:pPr>
              <w:spacing w:line="300" w:lineRule="exact"/>
              <w:ind w:leftChars="-25" w:left="-53"/>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13,638</w:t>
            </w:r>
            <w:r w:rsidRPr="00141B84">
              <w:rPr>
                <w:rFonts w:ascii="ＭＳ ゴシック" w:eastAsia="ＭＳ ゴシック" w:hAnsi="ＭＳ ゴシック" w:hint="eastAsia"/>
                <w:sz w:val="18"/>
                <w:szCs w:val="20"/>
              </w:rPr>
              <w:t>店舗</w:t>
            </w:r>
          </w:p>
          <w:p w:rsidR="00857D3E" w:rsidRPr="009C65DC" w:rsidRDefault="00857D3E" w:rsidP="00141B84">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（R1</w:t>
            </w:r>
            <w:r>
              <w:rPr>
                <w:rFonts w:ascii="ＭＳ ゴシック" w:eastAsia="ＭＳ ゴシック" w:hAnsi="ＭＳ ゴシック"/>
                <w:sz w:val="20"/>
                <w:szCs w:val="20"/>
              </w:rPr>
              <w:t>）</w:t>
            </w:r>
          </w:p>
        </w:tc>
        <w:tc>
          <w:tcPr>
            <w:tcW w:w="1276" w:type="dxa"/>
            <w:vAlign w:val="center"/>
          </w:tcPr>
          <w:p w:rsidR="00857D3E" w:rsidRPr="009C65DC" w:rsidRDefault="00857D3E" w:rsidP="00603F2A">
            <w:pPr>
              <w:spacing w:line="300" w:lineRule="exact"/>
              <w:ind w:leftChars="-92" w:left="-193"/>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13,500</w:t>
            </w:r>
            <w:r w:rsidRPr="00141B84">
              <w:rPr>
                <w:rFonts w:ascii="ＭＳ ゴシック" w:eastAsia="ＭＳ ゴシック" w:hAnsi="ＭＳ ゴシック" w:hint="eastAsia"/>
                <w:sz w:val="18"/>
                <w:szCs w:val="20"/>
              </w:rPr>
              <w:t>店舗</w:t>
            </w:r>
          </w:p>
        </w:tc>
        <w:tc>
          <w:tcPr>
            <w:tcW w:w="567"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A</w:t>
            </w:r>
          </w:p>
        </w:tc>
      </w:tr>
      <w:tr w:rsidR="00062DA1" w:rsidRPr="00F96223" w:rsidTr="00C5389E">
        <w:trPr>
          <w:trHeight w:val="1077"/>
        </w:trPr>
        <w:tc>
          <w:tcPr>
            <w:tcW w:w="381" w:type="dxa"/>
            <w:vMerge/>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p>
        </w:tc>
        <w:tc>
          <w:tcPr>
            <w:tcW w:w="1788" w:type="dxa"/>
            <w:vMerge/>
            <w:shd w:val="clear" w:color="auto" w:fill="FFFFFF" w:themeFill="background1"/>
            <w:vAlign w:val="center"/>
          </w:tcPr>
          <w:p w:rsidR="00857D3E" w:rsidRPr="009C65DC" w:rsidRDefault="00857D3E" w:rsidP="00857D3E">
            <w:pPr>
              <w:spacing w:line="300" w:lineRule="exact"/>
              <w:jc w:val="left"/>
              <w:rPr>
                <w:rFonts w:ascii="ＭＳ ゴシック" w:eastAsia="ＭＳ ゴシック" w:hAnsi="ＭＳ ゴシック"/>
                <w:sz w:val="20"/>
                <w:szCs w:val="20"/>
              </w:rPr>
            </w:pPr>
          </w:p>
        </w:tc>
        <w:tc>
          <w:tcPr>
            <w:tcW w:w="1501" w:type="dxa"/>
            <w:vMerge w:val="restart"/>
            <w:shd w:val="clear" w:color="auto" w:fill="FFFFFF" w:themeFill="background1"/>
            <w:vAlign w:val="center"/>
          </w:tcPr>
          <w:p w:rsidR="00857D3E" w:rsidRPr="009C65DC" w:rsidRDefault="00857D3E" w:rsidP="00857D3E">
            <w:pPr>
              <w:spacing w:line="300" w:lineRule="exact"/>
              <w:jc w:val="left"/>
              <w:rPr>
                <w:rFonts w:ascii="ＭＳ ゴシック" w:eastAsia="ＭＳ ゴシック" w:hAnsi="ＭＳ ゴシック"/>
                <w:sz w:val="20"/>
                <w:szCs w:val="20"/>
              </w:rPr>
            </w:pPr>
            <w:r w:rsidRPr="009C65DC">
              <w:rPr>
                <w:rFonts w:ascii="ＭＳ ゴシック" w:eastAsia="ＭＳ ゴシック" w:hAnsi="ＭＳ ゴシック"/>
                <w:color w:val="000000" w:themeColor="text1"/>
                <w:spacing w:val="-2"/>
                <w:sz w:val="20"/>
                <w:szCs w:val="20"/>
              </w:rPr>
              <w:t>V.O.S.メニュー（野菜・油・食塩の量に配慮したメニュー）ロゴマーク使用</w:t>
            </w:r>
            <w:r w:rsidRPr="009C65DC">
              <w:rPr>
                <w:rFonts w:ascii="ＭＳ ゴシック" w:eastAsia="ＭＳ ゴシック" w:hAnsi="ＭＳ ゴシック" w:hint="eastAsia"/>
                <w:color w:val="000000" w:themeColor="text1"/>
                <w:spacing w:val="-2"/>
                <w:sz w:val="20"/>
                <w:szCs w:val="20"/>
              </w:rPr>
              <w:t>承認</w:t>
            </w:r>
            <w:r w:rsidRPr="009C65DC">
              <w:rPr>
                <w:rFonts w:ascii="ＭＳ ゴシック" w:eastAsia="ＭＳ ゴシック" w:hAnsi="ＭＳ ゴシック"/>
                <w:color w:val="000000" w:themeColor="text1"/>
                <w:spacing w:val="-2"/>
                <w:sz w:val="20"/>
                <w:szCs w:val="20"/>
              </w:rPr>
              <w:t>件数</w:t>
            </w:r>
            <w:r w:rsidR="00B22895" w:rsidRPr="00B22895">
              <w:rPr>
                <w:rFonts w:ascii="ＭＳ ゴシック" w:eastAsia="ＭＳ ゴシック" w:hAnsi="ＭＳ ゴシック" w:hint="eastAsia"/>
                <w:color w:val="000000" w:themeColor="text1"/>
                <w:spacing w:val="-2"/>
                <w:sz w:val="20"/>
                <w:szCs w:val="20"/>
                <w:vertAlign w:val="superscript"/>
              </w:rPr>
              <w:t>※2</w:t>
            </w:r>
          </w:p>
        </w:tc>
        <w:tc>
          <w:tcPr>
            <w:tcW w:w="1133" w:type="dxa"/>
            <w:shd w:val="clear" w:color="auto" w:fill="FFFFFF" w:themeFill="background1"/>
            <w:vAlign w:val="center"/>
          </w:tcPr>
          <w:p w:rsidR="00857D3E" w:rsidRPr="009C65DC" w:rsidRDefault="00857D3E" w:rsidP="00857D3E">
            <w:pPr>
              <w:spacing w:line="300" w:lineRule="exact"/>
              <w:jc w:val="lef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飲食店等</w:t>
            </w:r>
          </w:p>
        </w:tc>
        <w:tc>
          <w:tcPr>
            <w:tcW w:w="1292"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20件</w:t>
            </w:r>
          </w:p>
          <w:p w:rsidR="00857D3E" w:rsidRPr="009C65DC" w:rsidRDefault="00857D3E" w:rsidP="00857D3E">
            <w:pPr>
              <w:spacing w:line="300" w:lineRule="exact"/>
              <w:jc w:val="right"/>
              <w:rPr>
                <w:rFonts w:ascii="ＭＳ ゴシック" w:eastAsia="ＭＳ ゴシック" w:hAnsi="ＭＳ ゴシック"/>
                <w:sz w:val="20"/>
                <w:szCs w:val="20"/>
              </w:rPr>
            </w:pPr>
            <w:r w:rsidRPr="001E1072">
              <w:rPr>
                <w:rFonts w:ascii="ＭＳ ゴシック" w:eastAsia="ＭＳ ゴシック" w:hAnsi="ＭＳ ゴシック" w:hint="eastAsia"/>
                <w:sz w:val="20"/>
                <w:szCs w:val="20"/>
              </w:rPr>
              <w:t>（</w:t>
            </w:r>
            <w:r w:rsidRPr="001E1072">
              <w:rPr>
                <w:rFonts w:ascii="ＭＳ ゴシック" w:eastAsia="ＭＳ ゴシック" w:hAnsi="ＭＳ ゴシック"/>
                <w:sz w:val="20"/>
                <w:szCs w:val="20"/>
              </w:rPr>
              <w:t>H29）</w:t>
            </w:r>
          </w:p>
        </w:tc>
        <w:tc>
          <w:tcPr>
            <w:tcW w:w="1271"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230件</w:t>
            </w:r>
          </w:p>
          <w:p w:rsidR="00857D3E" w:rsidRPr="009C65DC" w:rsidRDefault="00857D3E" w:rsidP="00857D3E">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(R3.2)</w:t>
            </w:r>
          </w:p>
        </w:tc>
        <w:tc>
          <w:tcPr>
            <w:tcW w:w="1276" w:type="dxa"/>
            <w:vMerge w:val="restart"/>
            <w:vAlign w:val="center"/>
          </w:tcPr>
          <w:p w:rsidR="00857D3E" w:rsidRPr="009C65DC"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350件</w:t>
            </w:r>
          </w:p>
        </w:tc>
        <w:tc>
          <w:tcPr>
            <w:tcW w:w="567" w:type="dxa"/>
            <w:vMerge w:val="restart"/>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A</w:t>
            </w:r>
          </w:p>
        </w:tc>
      </w:tr>
      <w:tr w:rsidR="00062DA1" w:rsidRPr="00F96223" w:rsidTr="00C5389E">
        <w:trPr>
          <w:trHeight w:val="1034"/>
        </w:trPr>
        <w:tc>
          <w:tcPr>
            <w:tcW w:w="381" w:type="dxa"/>
            <w:vMerge/>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p>
        </w:tc>
        <w:tc>
          <w:tcPr>
            <w:tcW w:w="1788" w:type="dxa"/>
            <w:vMerge/>
            <w:shd w:val="clear" w:color="auto" w:fill="FFFFFF" w:themeFill="background1"/>
            <w:vAlign w:val="center"/>
          </w:tcPr>
          <w:p w:rsidR="00857D3E" w:rsidRPr="009C65DC" w:rsidRDefault="00857D3E" w:rsidP="00857D3E">
            <w:pPr>
              <w:spacing w:line="300" w:lineRule="exact"/>
              <w:jc w:val="left"/>
              <w:rPr>
                <w:rFonts w:ascii="ＭＳ ゴシック" w:eastAsia="ＭＳ ゴシック" w:hAnsi="ＭＳ ゴシック"/>
                <w:sz w:val="20"/>
                <w:szCs w:val="20"/>
              </w:rPr>
            </w:pPr>
          </w:p>
        </w:tc>
        <w:tc>
          <w:tcPr>
            <w:tcW w:w="1501" w:type="dxa"/>
            <w:vMerge/>
            <w:shd w:val="clear" w:color="auto" w:fill="FFFFFF" w:themeFill="background1"/>
            <w:vAlign w:val="center"/>
          </w:tcPr>
          <w:p w:rsidR="00857D3E" w:rsidRPr="009C65DC" w:rsidRDefault="00857D3E" w:rsidP="00857D3E">
            <w:pPr>
              <w:spacing w:line="300" w:lineRule="exact"/>
              <w:jc w:val="left"/>
              <w:rPr>
                <w:rFonts w:ascii="ＭＳ ゴシック" w:eastAsia="ＭＳ ゴシック" w:hAnsi="ＭＳ ゴシック"/>
                <w:color w:val="000000" w:themeColor="text1"/>
                <w:spacing w:val="-2"/>
                <w:sz w:val="20"/>
                <w:szCs w:val="20"/>
              </w:rPr>
            </w:pPr>
          </w:p>
        </w:tc>
        <w:tc>
          <w:tcPr>
            <w:tcW w:w="1133" w:type="dxa"/>
            <w:shd w:val="clear" w:color="auto" w:fill="FFFFFF" w:themeFill="background1"/>
            <w:vAlign w:val="center"/>
          </w:tcPr>
          <w:p w:rsidR="00857D3E" w:rsidRPr="009C65DC" w:rsidRDefault="00857D3E" w:rsidP="00857D3E">
            <w:pPr>
              <w:spacing w:line="300" w:lineRule="exact"/>
              <w:jc w:val="left"/>
              <w:rPr>
                <w:rFonts w:ascii="ＭＳ ゴシック" w:eastAsia="ＭＳ ゴシック" w:hAnsi="ＭＳ ゴシック"/>
                <w:color w:val="000000" w:themeColor="text1"/>
                <w:spacing w:val="-2"/>
                <w:sz w:val="20"/>
                <w:szCs w:val="20"/>
              </w:rPr>
            </w:pPr>
            <w:r w:rsidRPr="009C65DC">
              <w:rPr>
                <w:rFonts w:ascii="ＭＳ ゴシック" w:eastAsia="ＭＳ ゴシック" w:hAnsi="ＭＳ ゴシック" w:hint="eastAsia"/>
                <w:color w:val="000000" w:themeColor="text1"/>
                <w:spacing w:val="-2"/>
                <w:sz w:val="20"/>
                <w:szCs w:val="20"/>
              </w:rPr>
              <w:t>給食施設</w:t>
            </w:r>
          </w:p>
        </w:tc>
        <w:tc>
          <w:tcPr>
            <w:tcW w:w="1292" w:type="dxa"/>
            <w:vAlign w:val="center"/>
          </w:tcPr>
          <w:p w:rsidR="00857D3E" w:rsidRPr="009C65DC"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w:t>
            </w:r>
          </w:p>
        </w:tc>
        <w:tc>
          <w:tcPr>
            <w:tcW w:w="1271"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117件</w:t>
            </w:r>
          </w:p>
          <w:p w:rsidR="00857D3E" w:rsidRPr="009C65DC" w:rsidRDefault="00857D3E" w:rsidP="00857D3E">
            <w:pPr>
              <w:spacing w:line="300" w:lineRule="exact"/>
              <w:jc w:val="right"/>
              <w:rPr>
                <w:rFonts w:ascii="ＭＳ ゴシック" w:eastAsia="ＭＳ ゴシック" w:hAnsi="ＭＳ ゴシック"/>
                <w:sz w:val="20"/>
                <w:szCs w:val="20"/>
              </w:rPr>
            </w:pPr>
            <w:r w:rsidRPr="001E1072">
              <w:rPr>
                <w:rFonts w:ascii="ＭＳ ゴシック" w:eastAsia="ＭＳ ゴシック" w:hAnsi="ＭＳ ゴシック"/>
                <w:sz w:val="20"/>
                <w:szCs w:val="20"/>
              </w:rPr>
              <w:t>(R3.2)</w:t>
            </w:r>
          </w:p>
        </w:tc>
        <w:tc>
          <w:tcPr>
            <w:tcW w:w="1276" w:type="dxa"/>
            <w:vMerge/>
            <w:vAlign w:val="center"/>
          </w:tcPr>
          <w:p w:rsidR="00857D3E" w:rsidRPr="009C65DC" w:rsidRDefault="00857D3E" w:rsidP="00857D3E">
            <w:pPr>
              <w:spacing w:line="300" w:lineRule="exact"/>
              <w:jc w:val="right"/>
              <w:rPr>
                <w:rFonts w:ascii="ＭＳ ゴシック" w:eastAsia="ＭＳ ゴシック" w:hAnsi="ＭＳ ゴシック"/>
                <w:sz w:val="20"/>
                <w:szCs w:val="20"/>
              </w:rPr>
            </w:pPr>
          </w:p>
        </w:tc>
        <w:tc>
          <w:tcPr>
            <w:tcW w:w="567" w:type="dxa"/>
            <w:vMerge/>
            <w:vAlign w:val="center"/>
          </w:tcPr>
          <w:p w:rsidR="00857D3E" w:rsidRPr="009C65DC" w:rsidRDefault="00857D3E" w:rsidP="00857D3E">
            <w:pPr>
              <w:spacing w:line="300" w:lineRule="exact"/>
              <w:jc w:val="right"/>
              <w:rPr>
                <w:rFonts w:ascii="ＭＳ ゴシック" w:eastAsia="ＭＳ ゴシック" w:hAnsi="ＭＳ ゴシック"/>
                <w:sz w:val="20"/>
                <w:szCs w:val="20"/>
              </w:rPr>
            </w:pPr>
          </w:p>
        </w:tc>
      </w:tr>
      <w:tr w:rsidR="00C5389E" w:rsidRPr="00F96223" w:rsidTr="00EB5B25">
        <w:trPr>
          <w:trHeight w:val="552"/>
        </w:trPr>
        <w:tc>
          <w:tcPr>
            <w:tcW w:w="381" w:type="dxa"/>
            <w:vMerge w:val="restart"/>
            <w:vAlign w:val="center"/>
          </w:tcPr>
          <w:p w:rsidR="00EB5B25" w:rsidRPr="009C65DC" w:rsidRDefault="00857D3E" w:rsidP="00EB5B25">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8</w:t>
            </w:r>
          </w:p>
        </w:tc>
        <w:tc>
          <w:tcPr>
            <w:tcW w:w="1788" w:type="dxa"/>
            <w:vMerge w:val="restart"/>
            <w:shd w:val="clear" w:color="auto" w:fill="FFFFFF" w:themeFill="background1"/>
          </w:tcPr>
          <w:p w:rsidR="00EB5B25" w:rsidRDefault="00EB5B25" w:rsidP="00EB5B25">
            <w:pPr>
              <w:spacing w:line="300" w:lineRule="exact"/>
              <w:rPr>
                <w:rFonts w:ascii="ＭＳ ゴシック" w:eastAsia="ＭＳ ゴシック" w:hAnsi="ＭＳ ゴシック"/>
                <w:color w:val="000000" w:themeColor="text1"/>
                <w:sz w:val="20"/>
                <w:szCs w:val="20"/>
              </w:rPr>
            </w:pPr>
          </w:p>
          <w:p w:rsidR="00EB5B25" w:rsidRDefault="00EB5B25" w:rsidP="00EB5B25">
            <w:pPr>
              <w:spacing w:line="300" w:lineRule="exact"/>
              <w:rPr>
                <w:rFonts w:ascii="ＭＳ ゴシック" w:eastAsia="ＭＳ ゴシック" w:hAnsi="ＭＳ ゴシック"/>
                <w:color w:val="000000" w:themeColor="text1"/>
                <w:sz w:val="20"/>
                <w:szCs w:val="20"/>
              </w:rPr>
            </w:pPr>
          </w:p>
          <w:p w:rsidR="00EB5B25" w:rsidRDefault="00857D3E" w:rsidP="00EB5B25">
            <w:pPr>
              <w:spacing w:line="300" w:lineRule="exact"/>
              <w:rPr>
                <w:rFonts w:ascii="ＭＳ ゴシック" w:eastAsia="ＭＳ ゴシック" w:hAnsi="ＭＳ ゴシック"/>
                <w:color w:val="000000" w:themeColor="text1"/>
                <w:sz w:val="20"/>
                <w:szCs w:val="20"/>
              </w:rPr>
            </w:pPr>
            <w:r w:rsidRPr="009C65DC">
              <w:rPr>
                <w:rFonts w:ascii="ＭＳ ゴシック" w:eastAsia="ＭＳ ゴシック" w:hAnsi="ＭＳ ゴシック" w:hint="eastAsia"/>
                <w:color w:val="000000" w:themeColor="text1"/>
                <w:sz w:val="20"/>
                <w:szCs w:val="20"/>
              </w:rPr>
              <w:t>誰かと一緒に食べる「共食」の増加</w:t>
            </w:r>
          </w:p>
          <w:p w:rsidR="0098574C" w:rsidRPr="00EB5B25" w:rsidRDefault="0098574C" w:rsidP="00EB5B25">
            <w:pPr>
              <w:spacing w:line="300" w:lineRule="exact"/>
              <w:rPr>
                <w:rFonts w:ascii="ＭＳ ゴシック" w:eastAsia="ＭＳ ゴシック" w:hAnsi="ＭＳ ゴシック"/>
                <w:color w:val="000000" w:themeColor="text1"/>
                <w:sz w:val="20"/>
                <w:szCs w:val="20"/>
              </w:rPr>
            </w:pPr>
            <w:r w:rsidRPr="005A30B3">
              <w:rPr>
                <w:rFonts w:ascii="ＭＳ ゴシック" w:eastAsia="ＭＳ ゴシック" w:hAnsi="ＭＳ ゴシック" w:hint="eastAsia"/>
                <w:color w:val="000000" w:themeColor="text1"/>
                <w:sz w:val="20"/>
                <w:szCs w:val="20"/>
              </w:rPr>
              <w:t>※</w:t>
            </w:r>
          </w:p>
        </w:tc>
        <w:tc>
          <w:tcPr>
            <w:tcW w:w="2634" w:type="dxa"/>
            <w:gridSpan w:val="2"/>
            <w:shd w:val="clear" w:color="auto" w:fill="FFFFFF" w:themeFill="background1"/>
            <w:vAlign w:val="center"/>
          </w:tcPr>
          <w:p w:rsidR="00B22895" w:rsidRDefault="00857D3E" w:rsidP="00857D3E">
            <w:pPr>
              <w:spacing w:line="300" w:lineRule="exact"/>
              <w:jc w:val="left"/>
              <w:rPr>
                <w:rFonts w:ascii="ＭＳ ゴシック" w:eastAsia="ＭＳ ゴシック" w:hAnsi="ＭＳ ゴシック"/>
                <w:color w:val="000000" w:themeColor="text1"/>
                <w:sz w:val="20"/>
                <w:szCs w:val="20"/>
              </w:rPr>
            </w:pPr>
            <w:r w:rsidRPr="009C65DC">
              <w:rPr>
                <w:rFonts w:ascii="ＭＳ ゴシック" w:eastAsia="ＭＳ ゴシック" w:hAnsi="ＭＳ ゴシック" w:hint="eastAsia"/>
                <w:color w:val="000000" w:themeColor="text1"/>
                <w:sz w:val="20"/>
                <w:szCs w:val="20"/>
              </w:rPr>
              <w:t>朝食又は夕食等を家族と一緒に食べる「共食」の回数</w:t>
            </w:r>
          </w:p>
          <w:p w:rsidR="00857D3E" w:rsidRPr="009C65DC" w:rsidRDefault="00B22895" w:rsidP="00857D3E">
            <w:pPr>
              <w:spacing w:line="300" w:lineRule="exact"/>
              <w:jc w:val="left"/>
              <w:rPr>
                <w:rFonts w:ascii="ＭＳ ゴシック" w:eastAsia="ＭＳ ゴシック" w:hAnsi="ＭＳ ゴシック"/>
                <w:sz w:val="20"/>
                <w:szCs w:val="20"/>
              </w:rPr>
            </w:pPr>
            <w:r w:rsidRPr="00B22895">
              <w:rPr>
                <w:rFonts w:ascii="ＭＳ ゴシック" w:eastAsia="ＭＳ ゴシック" w:hAnsi="ＭＳ ゴシック" w:hint="eastAsia"/>
                <w:color w:val="000000" w:themeColor="text1"/>
                <w:sz w:val="20"/>
                <w:szCs w:val="20"/>
                <w:vertAlign w:val="superscript"/>
              </w:rPr>
              <w:t>※3</w:t>
            </w:r>
          </w:p>
        </w:tc>
        <w:tc>
          <w:tcPr>
            <w:tcW w:w="1292"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週10.7回</w:t>
            </w:r>
          </w:p>
          <w:p w:rsidR="00857D3E" w:rsidRPr="009C65DC" w:rsidRDefault="00857D3E" w:rsidP="00857D3E">
            <w:pPr>
              <w:spacing w:line="30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H27</w:t>
            </w:r>
            <w:r w:rsidRPr="001E1072">
              <w:rPr>
                <w:rFonts w:ascii="ＭＳ ゴシック" w:eastAsia="ＭＳ ゴシック" w:hAnsi="ＭＳ ゴシック"/>
                <w:sz w:val="20"/>
                <w:szCs w:val="20"/>
              </w:rPr>
              <w:t>)</w:t>
            </w:r>
          </w:p>
        </w:tc>
        <w:tc>
          <w:tcPr>
            <w:tcW w:w="1271" w:type="dxa"/>
            <w:vAlign w:val="center"/>
          </w:tcPr>
          <w:p w:rsidR="00857D3E" w:rsidRDefault="00C13599" w:rsidP="00857D3E">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週</w:t>
            </w:r>
            <w:r w:rsidR="00857D3E" w:rsidRPr="009C65DC">
              <w:rPr>
                <w:rFonts w:ascii="ＭＳ ゴシック" w:eastAsia="ＭＳ ゴシック" w:hAnsi="ＭＳ ゴシック" w:hint="eastAsia"/>
                <w:sz w:val="20"/>
                <w:szCs w:val="20"/>
              </w:rPr>
              <w:t>9.9回</w:t>
            </w:r>
          </w:p>
          <w:p w:rsidR="00857D3E" w:rsidRPr="009C65DC" w:rsidRDefault="00857D3E" w:rsidP="00857D3E">
            <w:pPr>
              <w:spacing w:line="300" w:lineRule="exact"/>
              <w:jc w:val="right"/>
              <w:rPr>
                <w:rFonts w:ascii="ＭＳ ゴシック" w:eastAsia="ＭＳ ゴシック" w:hAnsi="ＭＳ ゴシック"/>
                <w:sz w:val="20"/>
                <w:szCs w:val="20"/>
              </w:rPr>
            </w:pPr>
            <w:r w:rsidRPr="001E1072">
              <w:rPr>
                <w:rFonts w:ascii="ＭＳ ゴシック" w:eastAsia="ＭＳ ゴシック" w:hAnsi="ＭＳ ゴシック"/>
                <w:sz w:val="20"/>
                <w:szCs w:val="20"/>
              </w:rPr>
              <w:t>(R2)</w:t>
            </w:r>
          </w:p>
        </w:tc>
        <w:tc>
          <w:tcPr>
            <w:tcW w:w="1276" w:type="dxa"/>
            <w:vAlign w:val="center"/>
          </w:tcPr>
          <w:p w:rsidR="00476219" w:rsidRDefault="00857D3E" w:rsidP="00C5389E">
            <w:pPr>
              <w:spacing w:line="300" w:lineRule="exact"/>
              <w:ind w:leftChars="-160" w:left="-336" w:right="100"/>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週11回</w:t>
            </w:r>
          </w:p>
          <w:p w:rsidR="00857D3E" w:rsidRPr="009C65DC" w:rsidRDefault="00857D3E" w:rsidP="00C5389E">
            <w:pPr>
              <w:spacing w:line="300" w:lineRule="exact"/>
              <w:ind w:right="90"/>
              <w:jc w:val="right"/>
              <w:rPr>
                <w:rFonts w:ascii="ＭＳ ゴシック" w:eastAsia="ＭＳ ゴシック" w:hAnsi="ＭＳ ゴシック"/>
                <w:sz w:val="20"/>
                <w:szCs w:val="20"/>
              </w:rPr>
            </w:pPr>
            <w:r w:rsidRPr="00062DA1">
              <w:rPr>
                <w:rFonts w:ascii="ＭＳ ゴシック" w:eastAsia="ＭＳ ゴシック" w:hAnsi="ＭＳ ゴシック" w:hint="eastAsia"/>
                <w:sz w:val="18"/>
                <w:szCs w:val="20"/>
              </w:rPr>
              <w:t>以上</w:t>
            </w:r>
          </w:p>
        </w:tc>
        <w:tc>
          <w:tcPr>
            <w:tcW w:w="567"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472FAF">
              <w:rPr>
                <w:rFonts w:ascii="ＭＳ ゴシック" w:eastAsia="ＭＳ ゴシック" w:hAnsi="ＭＳ ゴシック" w:hint="eastAsia"/>
                <w:sz w:val="20"/>
                <w:szCs w:val="20"/>
              </w:rPr>
              <w:t>C</w:t>
            </w:r>
          </w:p>
        </w:tc>
      </w:tr>
      <w:tr w:rsidR="00C5389E" w:rsidRPr="00F96223" w:rsidTr="00C5389E">
        <w:trPr>
          <w:trHeight w:val="1287"/>
        </w:trPr>
        <w:tc>
          <w:tcPr>
            <w:tcW w:w="381" w:type="dxa"/>
            <w:vMerge/>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p>
        </w:tc>
        <w:tc>
          <w:tcPr>
            <w:tcW w:w="1788" w:type="dxa"/>
            <w:vMerge/>
            <w:tcBorders>
              <w:bottom w:val="single" w:sz="4" w:space="0" w:color="auto"/>
            </w:tcBorders>
            <w:shd w:val="clear" w:color="auto" w:fill="FFFFFF" w:themeFill="background1"/>
            <w:vAlign w:val="center"/>
          </w:tcPr>
          <w:p w:rsidR="00857D3E" w:rsidRPr="009C65DC" w:rsidRDefault="00857D3E" w:rsidP="00857D3E">
            <w:pPr>
              <w:spacing w:line="300" w:lineRule="exact"/>
              <w:rPr>
                <w:rFonts w:ascii="ＭＳ ゴシック" w:eastAsia="ＭＳ ゴシック" w:hAnsi="ＭＳ ゴシック"/>
                <w:sz w:val="20"/>
                <w:szCs w:val="20"/>
              </w:rPr>
            </w:pPr>
          </w:p>
        </w:tc>
        <w:tc>
          <w:tcPr>
            <w:tcW w:w="2634" w:type="dxa"/>
            <w:gridSpan w:val="2"/>
            <w:tcBorders>
              <w:bottom w:val="single" w:sz="4" w:space="0" w:color="auto"/>
            </w:tcBorders>
            <w:shd w:val="clear" w:color="auto" w:fill="FFFFFF" w:themeFill="background1"/>
            <w:vAlign w:val="center"/>
          </w:tcPr>
          <w:p w:rsidR="00857D3E" w:rsidRPr="00B22895" w:rsidRDefault="00857D3E" w:rsidP="00857D3E">
            <w:pPr>
              <w:spacing w:line="300" w:lineRule="exact"/>
              <w:rPr>
                <w:rFonts w:ascii="ＭＳ ゴシック" w:eastAsia="ＭＳ ゴシック" w:hAnsi="ＭＳ ゴシック"/>
                <w:color w:val="000000" w:themeColor="text1"/>
                <w:spacing w:val="-4"/>
                <w:sz w:val="20"/>
                <w:szCs w:val="20"/>
                <w:vertAlign w:val="superscript"/>
              </w:rPr>
            </w:pPr>
            <w:r w:rsidRPr="009C65DC">
              <w:rPr>
                <w:rFonts w:ascii="ＭＳ ゴシック" w:eastAsia="ＭＳ ゴシック" w:hAnsi="ＭＳ ゴシック" w:hint="eastAsia"/>
                <w:color w:val="000000" w:themeColor="text1"/>
                <w:spacing w:val="-4"/>
                <w:sz w:val="20"/>
                <w:szCs w:val="20"/>
              </w:rPr>
              <w:t>地域や職場等の所属コミュニティで共食したいと思う人が共食する割合</w:t>
            </w:r>
            <w:r w:rsidR="00B22895" w:rsidRPr="00B22895">
              <w:rPr>
                <w:rFonts w:ascii="ＭＳ ゴシック" w:eastAsia="ＭＳ ゴシック" w:hAnsi="ＭＳ ゴシック" w:hint="eastAsia"/>
                <w:color w:val="000000" w:themeColor="text1"/>
                <w:spacing w:val="-4"/>
                <w:sz w:val="20"/>
                <w:szCs w:val="20"/>
                <w:vertAlign w:val="superscript"/>
              </w:rPr>
              <w:t>※4</w:t>
            </w:r>
          </w:p>
          <w:p w:rsidR="00857D3E" w:rsidRPr="009C65DC" w:rsidRDefault="00857D3E" w:rsidP="00857D3E">
            <w:pPr>
              <w:spacing w:line="300" w:lineRule="exact"/>
              <w:rPr>
                <w:rFonts w:ascii="ＭＳ ゴシック" w:eastAsia="ＭＳ ゴシック" w:hAnsi="ＭＳ ゴシック"/>
                <w:sz w:val="20"/>
                <w:szCs w:val="20"/>
              </w:rPr>
            </w:pPr>
          </w:p>
        </w:tc>
        <w:tc>
          <w:tcPr>
            <w:tcW w:w="1292"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77.6</w:t>
            </w:r>
            <w:r w:rsidRPr="009C65DC">
              <w:rPr>
                <w:rFonts w:ascii="ＭＳ ゴシック" w:eastAsia="ＭＳ ゴシック" w:hAnsi="ＭＳ ゴシック"/>
                <w:sz w:val="20"/>
                <w:szCs w:val="20"/>
              </w:rPr>
              <w:t>%</w:t>
            </w:r>
          </w:p>
          <w:p w:rsidR="00857D3E" w:rsidRPr="009C65DC" w:rsidRDefault="00857D3E" w:rsidP="00857D3E">
            <w:pPr>
              <w:spacing w:line="300" w:lineRule="exact"/>
              <w:jc w:val="right"/>
              <w:rPr>
                <w:rFonts w:ascii="ＭＳ ゴシック" w:eastAsia="ＭＳ ゴシック" w:hAnsi="ＭＳ ゴシック"/>
                <w:sz w:val="20"/>
                <w:szCs w:val="20"/>
              </w:rPr>
            </w:pPr>
            <w:r w:rsidRPr="00995FD2">
              <w:rPr>
                <w:rFonts w:ascii="ＭＳ ゴシック" w:eastAsia="ＭＳ ゴシック" w:hAnsi="ＭＳ ゴシック"/>
                <w:sz w:val="20"/>
                <w:szCs w:val="20"/>
              </w:rPr>
              <w:t>(H2</w:t>
            </w:r>
            <w:r>
              <w:rPr>
                <w:rFonts w:ascii="ＭＳ ゴシック" w:eastAsia="ＭＳ ゴシック" w:hAnsi="ＭＳ ゴシック" w:hint="eastAsia"/>
                <w:sz w:val="20"/>
                <w:szCs w:val="20"/>
              </w:rPr>
              <w:t>8</w:t>
            </w:r>
            <w:r w:rsidRPr="00995FD2">
              <w:rPr>
                <w:rFonts w:ascii="ＭＳ ゴシック" w:eastAsia="ＭＳ ゴシック" w:hAnsi="ＭＳ ゴシック"/>
                <w:sz w:val="20"/>
                <w:szCs w:val="20"/>
              </w:rPr>
              <w:t>)</w:t>
            </w:r>
          </w:p>
        </w:tc>
        <w:tc>
          <w:tcPr>
            <w:tcW w:w="1271" w:type="dxa"/>
          </w:tcPr>
          <w:p w:rsidR="00857D3E" w:rsidRPr="00761216" w:rsidRDefault="00857D3E" w:rsidP="00857D3E">
            <w:pPr>
              <w:spacing w:line="300" w:lineRule="exact"/>
              <w:jc w:val="right"/>
              <w:rPr>
                <w:rFonts w:ascii="ＭＳ ゴシック" w:eastAsia="ＭＳ ゴシック" w:hAnsi="ＭＳ ゴシック"/>
                <w:sz w:val="16"/>
                <w:szCs w:val="20"/>
              </w:rPr>
            </w:pPr>
          </w:p>
          <w:p w:rsidR="00857D3E" w:rsidRDefault="00857D3E" w:rsidP="00857D3E">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rsidR="003427CA" w:rsidRPr="009C65DC" w:rsidRDefault="003427CA" w:rsidP="00857D3E">
            <w:pPr>
              <w:spacing w:line="300" w:lineRule="exact"/>
              <w:jc w:val="right"/>
              <w:rPr>
                <w:rFonts w:ascii="ＭＳ ゴシック" w:eastAsia="ＭＳ ゴシック" w:hAnsi="ＭＳ ゴシック"/>
                <w:sz w:val="20"/>
                <w:szCs w:val="20"/>
              </w:rPr>
            </w:pPr>
          </w:p>
        </w:tc>
        <w:tc>
          <w:tcPr>
            <w:tcW w:w="1276" w:type="dxa"/>
            <w:vAlign w:val="center"/>
          </w:tcPr>
          <w:p w:rsidR="00857D3E" w:rsidRPr="009C65DC"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80%以上</w:t>
            </w:r>
          </w:p>
        </w:tc>
        <w:tc>
          <w:tcPr>
            <w:tcW w:w="567" w:type="dxa"/>
          </w:tcPr>
          <w:p w:rsidR="00857D3E" w:rsidRDefault="00857D3E" w:rsidP="00857D3E">
            <w:pPr>
              <w:spacing w:line="300" w:lineRule="exact"/>
              <w:ind w:right="180"/>
              <w:jc w:val="center"/>
              <w:rPr>
                <w:rFonts w:ascii="ＭＳ ゴシック" w:eastAsia="ＭＳ ゴシック" w:hAnsi="ＭＳ ゴシック"/>
                <w:sz w:val="20"/>
                <w:szCs w:val="20"/>
              </w:rPr>
            </w:pPr>
          </w:p>
          <w:p w:rsidR="00857D3E" w:rsidRPr="009C65DC" w:rsidRDefault="00857D3E" w:rsidP="00857D3E">
            <w:pPr>
              <w:spacing w:line="300" w:lineRule="exact"/>
              <w:ind w:right="18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857D3E" w:rsidRPr="00F96223" w:rsidTr="00062DA1">
        <w:trPr>
          <w:trHeight w:val="287"/>
        </w:trPr>
        <w:tc>
          <w:tcPr>
            <w:tcW w:w="9209" w:type="dxa"/>
            <w:gridSpan w:val="8"/>
            <w:shd w:val="clear" w:color="auto" w:fill="BDD6EE" w:themeFill="accent1" w:themeFillTint="66"/>
            <w:vAlign w:val="center"/>
          </w:tcPr>
          <w:p w:rsidR="00857D3E" w:rsidRPr="009C65DC"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（２）食の安全安心</w:t>
            </w:r>
          </w:p>
        </w:tc>
      </w:tr>
      <w:tr w:rsidR="00857D3E" w:rsidRPr="00F96223" w:rsidTr="00C5389E">
        <w:tc>
          <w:tcPr>
            <w:tcW w:w="381"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9</w:t>
            </w:r>
          </w:p>
        </w:tc>
        <w:tc>
          <w:tcPr>
            <w:tcW w:w="4422" w:type="dxa"/>
            <w:gridSpan w:val="3"/>
            <w:vAlign w:val="center"/>
          </w:tcPr>
          <w:p w:rsidR="00857D3E"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大阪府食の安全安心メールマガジンによる</w:t>
            </w:r>
          </w:p>
          <w:p w:rsidR="00857D3E" w:rsidRPr="009C65DC"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情報提供（総配信数）の増加</w:t>
            </w:r>
          </w:p>
        </w:tc>
        <w:tc>
          <w:tcPr>
            <w:tcW w:w="1292"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130万件</w:t>
            </w:r>
          </w:p>
          <w:p w:rsidR="00857D3E" w:rsidRPr="009C65DC" w:rsidRDefault="00857D3E" w:rsidP="00857D3E">
            <w:pPr>
              <w:spacing w:line="300" w:lineRule="exact"/>
              <w:jc w:val="right"/>
              <w:rPr>
                <w:rFonts w:ascii="ＭＳ ゴシック" w:eastAsia="ＭＳ ゴシック" w:hAnsi="ＭＳ ゴシック"/>
                <w:sz w:val="20"/>
                <w:szCs w:val="20"/>
              </w:rPr>
            </w:pPr>
            <w:r w:rsidRPr="00995FD2">
              <w:rPr>
                <w:rFonts w:ascii="ＭＳ ゴシック" w:eastAsia="ＭＳ ゴシック" w:hAnsi="ＭＳ ゴシック"/>
                <w:sz w:val="20"/>
                <w:szCs w:val="20"/>
              </w:rPr>
              <w:t>(H28)</w:t>
            </w:r>
          </w:p>
        </w:tc>
        <w:tc>
          <w:tcPr>
            <w:tcW w:w="1271"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144万件</w:t>
            </w:r>
          </w:p>
          <w:p w:rsidR="00857D3E" w:rsidRPr="009C65DC" w:rsidRDefault="00857D3E" w:rsidP="00857D3E">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（R2.12）</w:t>
            </w:r>
          </w:p>
        </w:tc>
        <w:tc>
          <w:tcPr>
            <w:tcW w:w="1276" w:type="dxa"/>
            <w:vAlign w:val="center"/>
          </w:tcPr>
          <w:p w:rsidR="00857D3E" w:rsidRPr="009C65DC"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230万件</w:t>
            </w:r>
          </w:p>
        </w:tc>
        <w:tc>
          <w:tcPr>
            <w:tcW w:w="567"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B</w:t>
            </w:r>
          </w:p>
        </w:tc>
      </w:tr>
      <w:tr w:rsidR="00857D3E" w:rsidRPr="00F96223" w:rsidTr="00062DA1">
        <w:trPr>
          <w:trHeight w:val="365"/>
        </w:trPr>
        <w:tc>
          <w:tcPr>
            <w:tcW w:w="9209" w:type="dxa"/>
            <w:gridSpan w:val="8"/>
            <w:shd w:val="clear" w:color="auto" w:fill="BDD6EE" w:themeFill="accent1" w:themeFillTint="66"/>
            <w:vAlign w:val="center"/>
          </w:tcPr>
          <w:p w:rsidR="00857D3E" w:rsidRPr="009C65DC" w:rsidRDefault="00857D3E" w:rsidP="00857D3E">
            <w:pPr>
              <w:spacing w:line="300" w:lineRule="exact"/>
              <w:jc w:val="lef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（３）生産から消費</w:t>
            </w:r>
          </w:p>
        </w:tc>
      </w:tr>
      <w:tr w:rsidR="00857D3E" w:rsidRPr="00F96223" w:rsidTr="00C5389E">
        <w:trPr>
          <w:trHeight w:val="610"/>
        </w:trPr>
        <w:tc>
          <w:tcPr>
            <w:tcW w:w="381" w:type="dxa"/>
            <w:tcBorders>
              <w:bottom w:val="single" w:sz="4" w:space="0" w:color="auto"/>
            </w:tcBorders>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10</w:t>
            </w:r>
          </w:p>
        </w:tc>
        <w:tc>
          <w:tcPr>
            <w:tcW w:w="4422" w:type="dxa"/>
            <w:gridSpan w:val="3"/>
            <w:tcBorders>
              <w:bottom w:val="single" w:sz="4" w:space="0" w:color="auto"/>
            </w:tcBorders>
          </w:tcPr>
          <w:p w:rsidR="00857D3E"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大阪産（もん）を購入できる販売店や料理店の</w:t>
            </w:r>
          </w:p>
          <w:p w:rsidR="00857D3E" w:rsidRPr="009C65DC"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増加（大阪産（もん）ロゴマーク使用許可件数）</w:t>
            </w:r>
          </w:p>
        </w:tc>
        <w:tc>
          <w:tcPr>
            <w:tcW w:w="1292" w:type="dxa"/>
            <w:tcBorders>
              <w:bottom w:val="single" w:sz="4" w:space="0" w:color="auto"/>
            </w:tcBorders>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385件</w:t>
            </w:r>
          </w:p>
          <w:p w:rsidR="00857D3E" w:rsidRPr="009C65DC" w:rsidRDefault="00857D3E" w:rsidP="00857D3E">
            <w:pPr>
              <w:spacing w:line="300" w:lineRule="exact"/>
              <w:jc w:val="right"/>
              <w:rPr>
                <w:rFonts w:ascii="ＭＳ ゴシック" w:eastAsia="ＭＳ ゴシック" w:hAnsi="ＭＳ ゴシック"/>
                <w:sz w:val="20"/>
                <w:szCs w:val="20"/>
              </w:rPr>
            </w:pPr>
            <w:r w:rsidRPr="00995FD2">
              <w:rPr>
                <w:rFonts w:ascii="ＭＳ ゴシック" w:eastAsia="ＭＳ ゴシック" w:hAnsi="ＭＳ ゴシック"/>
                <w:sz w:val="20"/>
                <w:szCs w:val="20"/>
              </w:rPr>
              <w:t>(H28)</w:t>
            </w:r>
          </w:p>
        </w:tc>
        <w:tc>
          <w:tcPr>
            <w:tcW w:w="1271" w:type="dxa"/>
            <w:tcBorders>
              <w:bottom w:val="single" w:sz="4" w:space="0" w:color="auto"/>
            </w:tcBorders>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45</w:t>
            </w:r>
            <w:r w:rsidRPr="009C65DC">
              <w:rPr>
                <w:rFonts w:ascii="ＭＳ ゴシック" w:eastAsia="ＭＳ ゴシック" w:hAnsi="ＭＳ ゴシック"/>
                <w:sz w:val="20"/>
                <w:szCs w:val="20"/>
              </w:rPr>
              <w:t>8</w:t>
            </w:r>
            <w:r w:rsidRPr="009C65DC">
              <w:rPr>
                <w:rFonts w:ascii="ＭＳ ゴシック" w:eastAsia="ＭＳ ゴシック" w:hAnsi="ＭＳ ゴシック" w:hint="eastAsia"/>
                <w:sz w:val="20"/>
                <w:szCs w:val="20"/>
              </w:rPr>
              <w:t>件</w:t>
            </w:r>
          </w:p>
          <w:p w:rsidR="00857D3E" w:rsidRPr="009C65DC" w:rsidRDefault="00857D3E" w:rsidP="00857D3E">
            <w:pPr>
              <w:spacing w:line="300" w:lineRule="exact"/>
              <w:jc w:val="right"/>
              <w:rPr>
                <w:rFonts w:ascii="ＭＳ ゴシック" w:eastAsia="ＭＳ ゴシック" w:hAnsi="ＭＳ ゴシック"/>
                <w:sz w:val="20"/>
                <w:szCs w:val="20"/>
              </w:rPr>
            </w:pPr>
            <w:r w:rsidRPr="00995FD2">
              <w:rPr>
                <w:rFonts w:ascii="ＭＳ ゴシック" w:eastAsia="ＭＳ ゴシック" w:hAnsi="ＭＳ ゴシック" w:hint="eastAsia"/>
                <w:sz w:val="20"/>
                <w:szCs w:val="20"/>
              </w:rPr>
              <w:t>（</w:t>
            </w:r>
            <w:r w:rsidRPr="00995FD2">
              <w:rPr>
                <w:rFonts w:ascii="ＭＳ ゴシック" w:eastAsia="ＭＳ ゴシック" w:hAnsi="ＭＳ ゴシック"/>
                <w:sz w:val="20"/>
                <w:szCs w:val="20"/>
              </w:rPr>
              <w:t>R2.12）</w:t>
            </w:r>
          </w:p>
        </w:tc>
        <w:tc>
          <w:tcPr>
            <w:tcW w:w="1276" w:type="dxa"/>
            <w:tcBorders>
              <w:bottom w:val="single" w:sz="4" w:space="0" w:color="auto"/>
            </w:tcBorders>
            <w:vAlign w:val="center"/>
          </w:tcPr>
          <w:p w:rsidR="00857D3E" w:rsidRPr="009C65DC"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530件</w:t>
            </w:r>
          </w:p>
        </w:tc>
        <w:tc>
          <w:tcPr>
            <w:tcW w:w="567" w:type="dxa"/>
            <w:tcBorders>
              <w:bottom w:val="single" w:sz="4" w:space="0" w:color="auto"/>
            </w:tcBorders>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B</w:t>
            </w:r>
          </w:p>
        </w:tc>
      </w:tr>
      <w:tr w:rsidR="00857D3E" w:rsidRPr="00F96223" w:rsidTr="00C5389E">
        <w:tc>
          <w:tcPr>
            <w:tcW w:w="381"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11</w:t>
            </w:r>
          </w:p>
        </w:tc>
        <w:tc>
          <w:tcPr>
            <w:tcW w:w="4422" w:type="dxa"/>
            <w:gridSpan w:val="3"/>
          </w:tcPr>
          <w:p w:rsidR="00857D3E"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郷土料理等の地域や家庭で受け継がれてきた</w:t>
            </w:r>
          </w:p>
          <w:p w:rsidR="00857D3E"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料理や味、箸づかい等の食べ方・作法を継承し、</w:t>
            </w:r>
          </w:p>
          <w:p w:rsidR="00857D3E" w:rsidRPr="009C65DC"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伝えている府民の割合の増加</w:t>
            </w:r>
          </w:p>
        </w:tc>
        <w:tc>
          <w:tcPr>
            <w:tcW w:w="1292"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21.9%</w:t>
            </w:r>
          </w:p>
          <w:p w:rsidR="00857D3E" w:rsidRPr="009C65DC" w:rsidRDefault="00857D3E" w:rsidP="00857D3E">
            <w:pPr>
              <w:spacing w:line="300" w:lineRule="exact"/>
              <w:jc w:val="right"/>
              <w:rPr>
                <w:rFonts w:ascii="ＭＳ ゴシック" w:eastAsia="ＭＳ ゴシック" w:hAnsi="ＭＳ ゴシック"/>
                <w:sz w:val="20"/>
                <w:szCs w:val="20"/>
              </w:rPr>
            </w:pPr>
            <w:r w:rsidRPr="00995FD2">
              <w:rPr>
                <w:rFonts w:ascii="ＭＳ ゴシック" w:eastAsia="ＭＳ ゴシック" w:hAnsi="ＭＳ ゴシック"/>
                <w:sz w:val="20"/>
                <w:szCs w:val="20"/>
              </w:rPr>
              <w:t>(H28)</w:t>
            </w:r>
          </w:p>
        </w:tc>
        <w:tc>
          <w:tcPr>
            <w:tcW w:w="1271"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15.1%</w:t>
            </w:r>
          </w:p>
          <w:p w:rsidR="00857D3E" w:rsidRPr="009C65DC" w:rsidRDefault="00857D3E" w:rsidP="00857D3E">
            <w:pPr>
              <w:spacing w:line="300" w:lineRule="exact"/>
              <w:jc w:val="right"/>
              <w:rPr>
                <w:rFonts w:ascii="ＭＳ ゴシック" w:eastAsia="ＭＳ ゴシック" w:hAnsi="ＭＳ ゴシック"/>
                <w:sz w:val="20"/>
                <w:szCs w:val="20"/>
              </w:rPr>
            </w:pPr>
            <w:r w:rsidRPr="00995FD2">
              <w:rPr>
                <w:rFonts w:ascii="ＭＳ ゴシック" w:eastAsia="ＭＳ ゴシック" w:hAnsi="ＭＳ ゴシック"/>
                <w:sz w:val="20"/>
                <w:szCs w:val="20"/>
              </w:rPr>
              <w:t>(R2)</w:t>
            </w:r>
          </w:p>
        </w:tc>
        <w:tc>
          <w:tcPr>
            <w:tcW w:w="1276" w:type="dxa"/>
            <w:vAlign w:val="center"/>
          </w:tcPr>
          <w:p w:rsidR="00857D3E" w:rsidRPr="009C65DC"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30%以上</w:t>
            </w:r>
          </w:p>
        </w:tc>
        <w:tc>
          <w:tcPr>
            <w:tcW w:w="567"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D</w:t>
            </w:r>
          </w:p>
        </w:tc>
      </w:tr>
      <w:tr w:rsidR="00857D3E" w:rsidRPr="00F96223" w:rsidTr="00062DA1">
        <w:trPr>
          <w:trHeight w:val="344"/>
        </w:trPr>
        <w:tc>
          <w:tcPr>
            <w:tcW w:w="9209" w:type="dxa"/>
            <w:gridSpan w:val="8"/>
            <w:shd w:val="clear" w:color="auto" w:fill="2E74B5" w:themeFill="accent1" w:themeFillShade="BF"/>
            <w:vAlign w:val="center"/>
          </w:tcPr>
          <w:p w:rsidR="00857D3E" w:rsidRPr="009C65DC" w:rsidRDefault="001235C6" w:rsidP="00857D3E">
            <w:pPr>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color w:val="FFFFFF" w:themeColor="background1"/>
                <w:sz w:val="20"/>
                <w:szCs w:val="20"/>
              </w:rPr>
              <w:t xml:space="preserve">２ </w:t>
            </w:r>
            <w:r w:rsidR="00857D3E" w:rsidRPr="009C65DC">
              <w:rPr>
                <w:rFonts w:ascii="ＭＳ ゴシック" w:eastAsia="ＭＳ ゴシック" w:hAnsi="ＭＳ ゴシック" w:hint="eastAsia"/>
                <w:b/>
                <w:color w:val="FFFFFF" w:themeColor="background1"/>
                <w:sz w:val="20"/>
                <w:szCs w:val="20"/>
              </w:rPr>
              <w:t>食育を支える社会環境整備</w:t>
            </w:r>
          </w:p>
        </w:tc>
      </w:tr>
      <w:tr w:rsidR="00857D3E" w:rsidRPr="00F96223" w:rsidTr="00062DA1">
        <w:trPr>
          <w:trHeight w:val="406"/>
        </w:trPr>
        <w:tc>
          <w:tcPr>
            <w:tcW w:w="9209" w:type="dxa"/>
            <w:gridSpan w:val="8"/>
            <w:shd w:val="clear" w:color="auto" w:fill="BDD6EE" w:themeFill="accent1" w:themeFillTint="66"/>
            <w:vAlign w:val="center"/>
          </w:tcPr>
          <w:p w:rsidR="00857D3E" w:rsidRPr="009C65DC"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機運の醸成・連携強化</w:t>
            </w:r>
          </w:p>
        </w:tc>
      </w:tr>
      <w:tr w:rsidR="00857D3E" w:rsidRPr="00F96223" w:rsidTr="00C5389E">
        <w:tc>
          <w:tcPr>
            <w:tcW w:w="381"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12</w:t>
            </w:r>
          </w:p>
        </w:tc>
        <w:tc>
          <w:tcPr>
            <w:tcW w:w="4422" w:type="dxa"/>
            <w:gridSpan w:val="3"/>
            <w:vAlign w:val="center"/>
          </w:tcPr>
          <w:p w:rsidR="00857D3E" w:rsidRPr="009C65DC"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食育に関心を持っている府民の割合の増加</w:t>
            </w:r>
          </w:p>
        </w:tc>
        <w:tc>
          <w:tcPr>
            <w:tcW w:w="1292"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54.4%</w:t>
            </w:r>
          </w:p>
          <w:p w:rsidR="00857D3E" w:rsidRPr="009C65DC" w:rsidRDefault="00857D3E" w:rsidP="00857D3E">
            <w:pPr>
              <w:spacing w:line="300" w:lineRule="exact"/>
              <w:jc w:val="right"/>
              <w:rPr>
                <w:rFonts w:ascii="ＭＳ ゴシック" w:eastAsia="ＭＳ ゴシック" w:hAnsi="ＭＳ ゴシック"/>
                <w:sz w:val="20"/>
                <w:szCs w:val="20"/>
              </w:rPr>
            </w:pPr>
            <w:r w:rsidRPr="00995FD2">
              <w:rPr>
                <w:rFonts w:ascii="ＭＳ ゴシック" w:eastAsia="ＭＳ ゴシック" w:hAnsi="ＭＳ ゴシック"/>
                <w:sz w:val="20"/>
                <w:szCs w:val="20"/>
              </w:rPr>
              <w:t>(H28)</w:t>
            </w:r>
          </w:p>
        </w:tc>
        <w:tc>
          <w:tcPr>
            <w:tcW w:w="1271"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62.9%</w:t>
            </w:r>
          </w:p>
          <w:p w:rsidR="00857D3E" w:rsidRPr="009C65DC" w:rsidRDefault="00857D3E" w:rsidP="00857D3E">
            <w:pPr>
              <w:spacing w:line="300" w:lineRule="exact"/>
              <w:jc w:val="right"/>
              <w:rPr>
                <w:rFonts w:ascii="ＭＳ ゴシック" w:eastAsia="ＭＳ ゴシック" w:hAnsi="ＭＳ ゴシック"/>
                <w:sz w:val="20"/>
                <w:szCs w:val="20"/>
              </w:rPr>
            </w:pPr>
            <w:r w:rsidRPr="00995FD2">
              <w:rPr>
                <w:rFonts w:ascii="ＭＳ ゴシック" w:eastAsia="ＭＳ ゴシック" w:hAnsi="ＭＳ ゴシック"/>
                <w:sz w:val="20"/>
                <w:szCs w:val="20"/>
              </w:rPr>
              <w:t>(R2)</w:t>
            </w:r>
          </w:p>
        </w:tc>
        <w:tc>
          <w:tcPr>
            <w:tcW w:w="1276" w:type="dxa"/>
            <w:vAlign w:val="center"/>
          </w:tcPr>
          <w:p w:rsidR="00857D3E" w:rsidRPr="009C65DC"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70%以上</w:t>
            </w:r>
          </w:p>
        </w:tc>
        <w:tc>
          <w:tcPr>
            <w:tcW w:w="567"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B</w:t>
            </w:r>
          </w:p>
        </w:tc>
      </w:tr>
      <w:tr w:rsidR="00857D3E" w:rsidRPr="00F96223" w:rsidTr="00C5389E">
        <w:tc>
          <w:tcPr>
            <w:tcW w:w="381"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13</w:t>
            </w:r>
          </w:p>
        </w:tc>
        <w:tc>
          <w:tcPr>
            <w:tcW w:w="4422" w:type="dxa"/>
            <w:gridSpan w:val="3"/>
            <w:vAlign w:val="center"/>
          </w:tcPr>
          <w:p w:rsidR="00857D3E"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食育推進計画を策定・実施している市町村の</w:t>
            </w:r>
          </w:p>
          <w:p w:rsidR="00857D3E" w:rsidRPr="009C65DC"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割合の増加</w:t>
            </w:r>
          </w:p>
        </w:tc>
        <w:tc>
          <w:tcPr>
            <w:tcW w:w="1292"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93.0%</w:t>
            </w:r>
          </w:p>
          <w:p w:rsidR="00857D3E" w:rsidRPr="009C65DC" w:rsidRDefault="00857D3E" w:rsidP="00857D3E">
            <w:pPr>
              <w:spacing w:line="300" w:lineRule="exact"/>
              <w:jc w:val="right"/>
              <w:rPr>
                <w:rFonts w:ascii="ＭＳ ゴシック" w:eastAsia="ＭＳ ゴシック" w:hAnsi="ＭＳ ゴシック"/>
                <w:sz w:val="20"/>
                <w:szCs w:val="20"/>
              </w:rPr>
            </w:pPr>
            <w:r w:rsidRPr="005007ED">
              <w:rPr>
                <w:rFonts w:ascii="ＭＳ ゴシック" w:eastAsia="ＭＳ ゴシック" w:hAnsi="ＭＳ ゴシック"/>
                <w:sz w:val="20"/>
                <w:szCs w:val="20"/>
              </w:rPr>
              <w:t>(H</w:t>
            </w:r>
            <w:r>
              <w:rPr>
                <w:rFonts w:ascii="ＭＳ ゴシック" w:eastAsia="ＭＳ ゴシック" w:hAnsi="ＭＳ ゴシック" w:hint="eastAsia"/>
                <w:sz w:val="20"/>
                <w:szCs w:val="20"/>
              </w:rPr>
              <w:t>29</w:t>
            </w:r>
            <w:r w:rsidRPr="005007ED">
              <w:rPr>
                <w:rFonts w:ascii="ＭＳ ゴシック" w:eastAsia="ＭＳ ゴシック" w:hAnsi="ＭＳ ゴシック"/>
                <w:sz w:val="20"/>
                <w:szCs w:val="20"/>
              </w:rPr>
              <w:t>)</w:t>
            </w:r>
          </w:p>
        </w:tc>
        <w:tc>
          <w:tcPr>
            <w:tcW w:w="1271"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95.3%</w:t>
            </w:r>
          </w:p>
          <w:p w:rsidR="00857D3E" w:rsidRPr="009C65DC" w:rsidRDefault="00857D3E" w:rsidP="00857D3E">
            <w:pPr>
              <w:spacing w:line="30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R2</w:t>
            </w:r>
            <w:r w:rsidRPr="00A16B7C">
              <w:rPr>
                <w:rFonts w:ascii="ＭＳ ゴシック" w:eastAsia="ＭＳ ゴシック" w:hAnsi="ＭＳ ゴシック"/>
                <w:sz w:val="20"/>
                <w:szCs w:val="20"/>
              </w:rPr>
              <w:t>)</w:t>
            </w:r>
          </w:p>
        </w:tc>
        <w:tc>
          <w:tcPr>
            <w:tcW w:w="1276" w:type="dxa"/>
            <w:vAlign w:val="center"/>
          </w:tcPr>
          <w:p w:rsidR="00857D3E" w:rsidRPr="009C65DC"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100%</w:t>
            </w:r>
          </w:p>
        </w:tc>
        <w:tc>
          <w:tcPr>
            <w:tcW w:w="567"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B</w:t>
            </w:r>
          </w:p>
        </w:tc>
      </w:tr>
      <w:tr w:rsidR="00857D3E" w:rsidRPr="00F96223" w:rsidTr="00C5389E">
        <w:trPr>
          <w:trHeight w:val="478"/>
        </w:trPr>
        <w:tc>
          <w:tcPr>
            <w:tcW w:w="381" w:type="dxa"/>
            <w:vAlign w:val="center"/>
          </w:tcPr>
          <w:p w:rsidR="00857D3E" w:rsidRPr="009C65DC"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sz w:val="20"/>
                <w:szCs w:val="20"/>
              </w:rPr>
              <w:t>14</w:t>
            </w:r>
          </w:p>
        </w:tc>
        <w:tc>
          <w:tcPr>
            <w:tcW w:w="4422" w:type="dxa"/>
            <w:gridSpan w:val="3"/>
            <w:vAlign w:val="center"/>
          </w:tcPr>
          <w:p w:rsidR="00857D3E" w:rsidRPr="009C65DC"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食育推進に携わるボランティアの増加</w:t>
            </w:r>
          </w:p>
        </w:tc>
        <w:tc>
          <w:tcPr>
            <w:tcW w:w="1292"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5,622人</w:t>
            </w:r>
          </w:p>
          <w:p w:rsidR="00857D3E" w:rsidRPr="009C65DC" w:rsidRDefault="00857D3E" w:rsidP="00857D3E">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（H28）</w:t>
            </w:r>
          </w:p>
        </w:tc>
        <w:tc>
          <w:tcPr>
            <w:tcW w:w="1271"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5,663人</w:t>
            </w:r>
          </w:p>
          <w:p w:rsidR="00857D3E" w:rsidRPr="009C65DC" w:rsidRDefault="00857D3E" w:rsidP="00857D3E">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（R1）</w:t>
            </w:r>
          </w:p>
        </w:tc>
        <w:tc>
          <w:tcPr>
            <w:tcW w:w="1276" w:type="dxa"/>
            <w:vAlign w:val="center"/>
          </w:tcPr>
          <w:p w:rsidR="00857D3E" w:rsidRPr="00E67C6A" w:rsidRDefault="00857D3E" w:rsidP="00857D3E">
            <w:pPr>
              <w:spacing w:line="300" w:lineRule="exact"/>
              <w:jc w:val="right"/>
              <w:rPr>
                <w:rFonts w:ascii="ＭＳ ゴシック" w:eastAsia="ＭＳ ゴシック" w:hAnsi="ＭＳ ゴシック"/>
                <w:sz w:val="20"/>
                <w:szCs w:val="20"/>
              </w:rPr>
            </w:pPr>
            <w:r w:rsidRPr="00E67C6A">
              <w:rPr>
                <w:rFonts w:ascii="ＭＳ ゴシック" w:eastAsia="ＭＳ ゴシック" w:hAnsi="ＭＳ ゴシック" w:hint="eastAsia"/>
                <w:sz w:val="20"/>
                <w:szCs w:val="20"/>
              </w:rPr>
              <w:t>増加</w:t>
            </w:r>
          </w:p>
        </w:tc>
        <w:tc>
          <w:tcPr>
            <w:tcW w:w="567" w:type="dxa"/>
            <w:vAlign w:val="center"/>
          </w:tcPr>
          <w:p w:rsidR="00857D3E" w:rsidRPr="00E67C6A" w:rsidRDefault="00464BD5" w:rsidP="00857D3E">
            <w:pPr>
              <w:spacing w:line="300" w:lineRule="exact"/>
              <w:jc w:val="center"/>
              <w:rPr>
                <w:rFonts w:ascii="ＭＳ ゴシック" w:eastAsia="ＭＳ ゴシック" w:hAnsi="ＭＳ ゴシック"/>
                <w:sz w:val="20"/>
                <w:szCs w:val="20"/>
              </w:rPr>
            </w:pPr>
            <w:r w:rsidRPr="00E67C6A">
              <w:rPr>
                <w:rFonts w:ascii="ＭＳ ゴシック" w:eastAsia="ＭＳ ゴシック" w:hAnsi="ＭＳ ゴシック" w:hint="eastAsia"/>
                <w:sz w:val="20"/>
                <w:szCs w:val="20"/>
              </w:rPr>
              <w:t>B</w:t>
            </w:r>
          </w:p>
        </w:tc>
      </w:tr>
    </w:tbl>
    <w:p w:rsidR="002A4E7A" w:rsidRDefault="00EB5B25" w:rsidP="00797E3D">
      <w:pPr>
        <w:spacing w:line="0" w:lineRule="atLeast"/>
        <w:ind w:firstLineChars="100" w:firstLine="180"/>
        <w:rPr>
          <w:rFonts w:ascii="HG丸ｺﾞｼｯｸM-PRO" w:eastAsia="HG丸ｺﾞｼｯｸM-PRO" w:hAnsi="HG丸ｺﾞｼｯｸM-PRO"/>
          <w:sz w:val="18"/>
          <w:szCs w:val="21"/>
        </w:rPr>
      </w:pPr>
      <w:r w:rsidRPr="005A30B3">
        <w:rPr>
          <w:rFonts w:ascii="HG丸ｺﾞｼｯｸM-PRO" w:eastAsia="HG丸ｺﾞｼｯｸM-PRO" w:hAnsi="HG丸ｺﾞｼｯｸM-PRO" w:hint="eastAsia"/>
          <w:sz w:val="18"/>
          <w:szCs w:val="21"/>
        </w:rPr>
        <w:t>※「</w:t>
      </w:r>
      <w:r w:rsidR="002A4E7A" w:rsidRPr="005A30B3">
        <w:rPr>
          <w:rFonts w:ascii="HG丸ｺﾞｼｯｸM-PRO" w:eastAsia="HG丸ｺﾞｼｯｸM-PRO" w:hAnsi="HG丸ｺﾞｼｯｸM-PRO" w:hint="eastAsia"/>
          <w:sz w:val="18"/>
          <w:szCs w:val="21"/>
        </w:rPr>
        <w:t>取組番号</w:t>
      </w:r>
      <w:r w:rsidR="002E6F68" w:rsidRPr="005A30B3">
        <w:rPr>
          <w:rFonts w:ascii="HG丸ｺﾞｼｯｸM-PRO" w:eastAsia="HG丸ｺﾞｼｯｸM-PRO" w:hAnsi="HG丸ｺﾞｼｯｸM-PRO" w:hint="eastAsia"/>
          <w:sz w:val="18"/>
          <w:szCs w:val="21"/>
        </w:rPr>
        <w:t>8</w:t>
      </w:r>
      <w:r w:rsidRPr="005A30B3">
        <w:rPr>
          <w:rFonts w:ascii="HG丸ｺﾞｼｯｸM-PRO" w:eastAsia="HG丸ｺﾞｼｯｸM-PRO" w:hAnsi="HG丸ｺﾞｼｯｸM-PRO" w:hint="eastAsia"/>
          <w:sz w:val="18"/>
          <w:szCs w:val="21"/>
        </w:rPr>
        <w:t>」について</w:t>
      </w:r>
    </w:p>
    <w:p w:rsidR="00EB5B25" w:rsidRPr="00EB5B25" w:rsidRDefault="00EB5B25" w:rsidP="00EB5B25">
      <w:pPr>
        <w:spacing w:line="0" w:lineRule="atLeast"/>
        <w:ind w:firstLineChars="100" w:firstLine="180"/>
        <w:rPr>
          <w:rFonts w:ascii="HG丸ｺﾞｼｯｸM-PRO" w:eastAsia="HG丸ｺﾞｼｯｸM-PRO" w:hAnsi="HG丸ｺﾞｼｯｸM-PRO"/>
          <w:sz w:val="18"/>
          <w:szCs w:val="21"/>
        </w:rPr>
      </w:pPr>
      <w:r w:rsidRPr="00EB5B25">
        <w:rPr>
          <w:rFonts w:ascii="HG丸ｺﾞｼｯｸM-PRO" w:eastAsia="HG丸ｺﾞｼｯｸM-PRO" w:hAnsi="HG丸ｺﾞｼｯｸM-PRO" w:hint="eastAsia"/>
          <w:sz w:val="18"/>
          <w:szCs w:val="21"/>
        </w:rPr>
        <w:t>・「朝食又は夕食等を家族と一緒に食べる「共食」の回数」については、新型コロナウイルス感染症の影響によ</w:t>
      </w:r>
    </w:p>
    <w:p w:rsidR="004D3D05" w:rsidRDefault="00EB5B25" w:rsidP="00EB5B25">
      <w:pPr>
        <w:spacing w:line="0" w:lineRule="atLeast"/>
        <w:ind w:firstLineChars="200" w:firstLine="360"/>
        <w:rPr>
          <w:rFonts w:ascii="HG丸ｺﾞｼｯｸM-PRO" w:eastAsia="HG丸ｺﾞｼｯｸM-PRO" w:hAnsi="HG丸ｺﾞｼｯｸM-PRO"/>
          <w:sz w:val="18"/>
          <w:szCs w:val="21"/>
        </w:rPr>
      </w:pPr>
      <w:r w:rsidRPr="00EB5B25">
        <w:rPr>
          <w:rFonts w:ascii="HG丸ｺﾞｼｯｸM-PRO" w:eastAsia="HG丸ｺﾞｼｯｸM-PRO" w:hAnsi="HG丸ｺﾞｼｯｸM-PRO" w:hint="eastAsia"/>
          <w:sz w:val="18"/>
          <w:szCs w:val="21"/>
        </w:rPr>
        <w:t>り、家庭で過ごす時間が長くなる一方、共食を積極的に控える等の行動が考えられ、現時点では評価しがた</w:t>
      </w:r>
    </w:p>
    <w:p w:rsidR="00EB5B25" w:rsidRDefault="00EB5B25" w:rsidP="00EB5B25">
      <w:pPr>
        <w:spacing w:line="0" w:lineRule="atLeast"/>
        <w:ind w:firstLineChars="200" w:firstLine="360"/>
        <w:rPr>
          <w:rFonts w:ascii="HG丸ｺﾞｼｯｸM-PRO" w:eastAsia="HG丸ｺﾞｼｯｸM-PRO" w:hAnsi="HG丸ｺﾞｼｯｸM-PRO"/>
          <w:sz w:val="18"/>
          <w:szCs w:val="21"/>
        </w:rPr>
      </w:pPr>
      <w:r w:rsidRPr="00EB5B25">
        <w:rPr>
          <w:rFonts w:ascii="HG丸ｺﾞｼｯｸM-PRO" w:eastAsia="HG丸ｺﾞｼｯｸM-PRO" w:hAnsi="HG丸ｺﾞｼｯｸM-PRO" w:hint="eastAsia"/>
          <w:sz w:val="18"/>
          <w:szCs w:val="21"/>
        </w:rPr>
        <w:t>い状況であるため、「</w:t>
      </w:r>
      <w:r w:rsidRPr="00EB5B25">
        <w:rPr>
          <w:rFonts w:ascii="HG丸ｺﾞｼｯｸM-PRO" w:eastAsia="HG丸ｺﾞｼｯｸM-PRO" w:hAnsi="HG丸ｺﾞｼｯｸM-PRO"/>
          <w:sz w:val="18"/>
          <w:szCs w:val="21"/>
        </w:rPr>
        <w:t>C」としました。</w:t>
      </w:r>
    </w:p>
    <w:p w:rsidR="002A4E7A" w:rsidRDefault="002A4E7A" w:rsidP="00797E3D">
      <w:pPr>
        <w:spacing w:line="0" w:lineRule="atLeast"/>
        <w:ind w:firstLineChars="100" w:firstLine="180"/>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w:t>
      </w:r>
      <w:r w:rsidR="003427CA" w:rsidRPr="002A4E7A">
        <w:rPr>
          <w:rFonts w:ascii="HG丸ｺﾞｼｯｸM-PRO" w:eastAsia="HG丸ｺﾞｼｯｸM-PRO" w:hAnsi="HG丸ｺﾞｼｯｸM-PRO" w:hint="eastAsia"/>
          <w:sz w:val="18"/>
          <w:szCs w:val="21"/>
        </w:rPr>
        <w:t>「地域や職場等の所属コミュニティで共食したいと思う人が共食する割合」については、新型コロナウイルス</w:t>
      </w:r>
    </w:p>
    <w:p w:rsidR="003427CA" w:rsidRPr="002A4E7A" w:rsidRDefault="003427CA" w:rsidP="00797E3D">
      <w:pPr>
        <w:spacing w:line="0" w:lineRule="atLeast"/>
        <w:ind w:firstLineChars="200" w:firstLine="360"/>
        <w:rPr>
          <w:rFonts w:ascii="HG丸ｺﾞｼｯｸM-PRO" w:eastAsia="HG丸ｺﾞｼｯｸM-PRO" w:hAnsi="HG丸ｺﾞｼｯｸM-PRO"/>
          <w:b/>
          <w:sz w:val="18"/>
          <w:szCs w:val="21"/>
        </w:rPr>
      </w:pPr>
      <w:r w:rsidRPr="002A4E7A">
        <w:rPr>
          <w:rFonts w:ascii="HG丸ｺﾞｼｯｸM-PRO" w:eastAsia="HG丸ｺﾞｼｯｸM-PRO" w:hAnsi="HG丸ｺﾞｼｯｸM-PRO" w:hint="eastAsia"/>
          <w:sz w:val="18"/>
          <w:szCs w:val="21"/>
        </w:rPr>
        <w:t>感染症の拡大を受け、府民に</w:t>
      </w:r>
      <w:r w:rsidR="002A4E7A">
        <w:rPr>
          <w:rFonts w:ascii="HG丸ｺﾞｼｯｸM-PRO" w:eastAsia="HG丸ｺﾞｼｯｸM-PRO" w:hAnsi="HG丸ｺﾞｼｯｸM-PRO" w:hint="eastAsia"/>
          <w:sz w:val="18"/>
          <w:szCs w:val="21"/>
        </w:rPr>
        <w:t>外出や会食等の自粛を呼び掛けている状況を踏まえ、評価の対象外としました。</w:t>
      </w:r>
    </w:p>
    <w:p w:rsidR="00797E3D" w:rsidRPr="00472FAF" w:rsidRDefault="00797E3D" w:rsidP="00797E3D">
      <w:pPr>
        <w:spacing w:line="0" w:lineRule="atLeast"/>
        <w:ind w:firstLineChars="200" w:firstLine="412"/>
        <w:rPr>
          <w:b/>
          <w:szCs w:val="21"/>
        </w:rPr>
      </w:pPr>
    </w:p>
    <w:p w:rsidR="00107B90" w:rsidRPr="00043508" w:rsidRDefault="00107B90" w:rsidP="00797E3D">
      <w:pPr>
        <w:spacing w:line="0" w:lineRule="atLeast"/>
        <w:rPr>
          <w:rFonts w:ascii="HG丸ｺﾞｼｯｸM-PRO" w:eastAsia="HG丸ｺﾞｼｯｸM-PRO" w:hAnsi="HG丸ｺﾞｼｯｸM-PRO"/>
          <w:sz w:val="18"/>
          <w:szCs w:val="21"/>
        </w:rPr>
      </w:pPr>
      <w:r w:rsidRPr="00043508">
        <w:rPr>
          <w:rFonts w:ascii="HG丸ｺﾞｼｯｸM-PRO" w:eastAsia="HG丸ｺﾞｼｯｸM-PRO" w:hAnsi="HG丸ｺﾞｼｯｸM-PRO" w:hint="eastAsia"/>
          <w:sz w:val="18"/>
          <w:szCs w:val="21"/>
        </w:rPr>
        <w:t>【データの出典】</w:t>
      </w:r>
    </w:p>
    <w:p w:rsidR="00107B90" w:rsidRDefault="002E6F68"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Pr>
          <w:rFonts w:ascii="HG丸ｺﾞｼｯｸM-PRO" w:eastAsia="HG丸ｺﾞｼｯｸM-PRO" w:hAnsi="HG丸ｺﾞｼｯｸM-PRO" w:cs="HG丸ｺﾞｼｯｸM-PRO" w:hint="eastAsia"/>
          <w:kern w:val="0"/>
          <w:sz w:val="18"/>
          <w:szCs w:val="21"/>
        </w:rPr>
        <w:t>1</w:t>
      </w:r>
      <w:r w:rsidR="00107B90" w:rsidRPr="00107B90">
        <w:rPr>
          <w:rFonts w:ascii="HG丸ｺﾞｼｯｸM-PRO" w:eastAsia="HG丸ｺﾞｼｯｸM-PRO" w:hAnsi="HG丸ｺﾞｼｯｸM-PRO" w:cs="HG丸ｺﾞｼｯｸM-PRO"/>
          <w:kern w:val="0"/>
          <w:sz w:val="18"/>
          <w:szCs w:val="21"/>
        </w:rPr>
        <w:t>：「お口の健康」と「食育」に関するアンケート（大阪府）/</w:t>
      </w:r>
      <w:r w:rsidR="00B22895">
        <w:rPr>
          <w:rFonts w:ascii="HG丸ｺﾞｼｯｸM-PRO" w:eastAsia="HG丸ｺﾞｼｯｸM-PRO" w:hAnsi="HG丸ｺﾞｼｯｸM-PRO" w:cs="HG丸ｺﾞｼｯｸM-PRO"/>
          <w:kern w:val="0"/>
          <w:sz w:val="18"/>
          <w:szCs w:val="21"/>
        </w:rPr>
        <w:t xml:space="preserve"> </w:t>
      </w:r>
      <w:r w:rsidR="00107B90" w:rsidRPr="00107B90">
        <w:rPr>
          <w:rFonts w:ascii="HG丸ｺﾞｼｯｸM-PRO" w:eastAsia="HG丸ｺﾞｼｯｸM-PRO" w:hAnsi="HG丸ｺﾞｼｯｸM-PRO" w:cs="HG丸ｺﾞｼｯｸM-PRO"/>
          <w:kern w:val="0"/>
          <w:sz w:val="18"/>
          <w:szCs w:val="21"/>
        </w:rPr>
        <w:t>健康に関する意識調査（大阪府）</w:t>
      </w:r>
    </w:p>
    <w:p w:rsidR="00107B90" w:rsidRPr="00107B90" w:rsidRDefault="00107B90" w:rsidP="002E6F68">
      <w:pPr>
        <w:widowControl/>
        <w:spacing w:line="0" w:lineRule="atLeast"/>
        <w:ind w:firstLineChars="300" w:firstLine="540"/>
        <w:jc w:val="left"/>
        <w:rPr>
          <w:rFonts w:ascii="HG丸ｺﾞｼｯｸM-PRO" w:eastAsia="HG丸ｺﾞｼｯｸM-PRO" w:hAnsi="HG丸ｺﾞｼｯｸM-PRO" w:cs="HG丸ｺﾞｼｯｸM-PRO"/>
          <w:kern w:val="0"/>
          <w:sz w:val="18"/>
          <w:szCs w:val="21"/>
        </w:rPr>
      </w:pPr>
      <w:r w:rsidRPr="00107B90">
        <w:rPr>
          <w:rFonts w:ascii="HG丸ｺﾞｼｯｸM-PRO" w:eastAsia="HG丸ｺﾞｼｯｸM-PRO" w:hAnsi="HG丸ｺﾞｼｯｸM-PRO" w:cs="HG丸ｺﾞｼｯｸM-PRO"/>
          <w:kern w:val="0"/>
          <w:sz w:val="18"/>
          <w:szCs w:val="21"/>
        </w:rPr>
        <w:t>（</w:t>
      </w:r>
      <w:r>
        <w:rPr>
          <w:rFonts w:ascii="HG丸ｺﾞｼｯｸM-PRO" w:eastAsia="HG丸ｺﾞｼｯｸM-PRO" w:hAnsi="HG丸ｺﾞｼｯｸM-PRO" w:cs="HG丸ｺﾞｼｯｸM-PRO" w:hint="eastAsia"/>
          <w:kern w:val="0"/>
          <w:sz w:val="18"/>
          <w:szCs w:val="21"/>
        </w:rPr>
        <w:t>ベースライン値</w:t>
      </w:r>
      <w:r w:rsidRPr="00107B90">
        <w:rPr>
          <w:rFonts w:ascii="HG丸ｺﾞｼｯｸM-PRO" w:eastAsia="HG丸ｺﾞｼｯｸM-PRO" w:hAnsi="HG丸ｺﾞｼｯｸM-PRO" w:cs="HG丸ｺﾞｼｯｸM-PRO"/>
          <w:kern w:val="0"/>
          <w:sz w:val="18"/>
          <w:szCs w:val="21"/>
        </w:rPr>
        <w:t>/</w:t>
      </w:r>
      <w:r>
        <w:rPr>
          <w:rFonts w:ascii="HG丸ｺﾞｼｯｸM-PRO" w:eastAsia="HG丸ｺﾞｼｯｸM-PRO" w:hAnsi="HG丸ｺﾞｼｯｸM-PRO" w:cs="HG丸ｺﾞｼｯｸM-PRO" w:hint="eastAsia"/>
          <w:kern w:val="0"/>
          <w:sz w:val="18"/>
          <w:szCs w:val="21"/>
        </w:rPr>
        <w:t>現状値</w:t>
      </w:r>
      <w:r w:rsidRPr="00107B90">
        <w:rPr>
          <w:rFonts w:ascii="HG丸ｺﾞｼｯｸM-PRO" w:eastAsia="HG丸ｺﾞｼｯｸM-PRO" w:hAnsi="HG丸ｺﾞｼｯｸM-PRO" w:cs="HG丸ｺﾞｼｯｸM-PRO"/>
          <w:kern w:val="0"/>
          <w:sz w:val="18"/>
          <w:szCs w:val="21"/>
        </w:rPr>
        <w:t xml:space="preserve">）　　</w:t>
      </w:r>
    </w:p>
    <w:p w:rsidR="00107B90" w:rsidRPr="00107B90" w:rsidRDefault="00107B90"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sidRPr="00107B90">
        <w:rPr>
          <w:rFonts w:ascii="HG丸ｺﾞｼｯｸM-PRO" w:eastAsia="HG丸ｺﾞｼｯｸM-PRO" w:hAnsi="HG丸ｺﾞｼｯｸM-PRO" w:cs="HG丸ｺﾞｼｯｸM-PRO"/>
          <w:kern w:val="0"/>
          <w:sz w:val="18"/>
          <w:szCs w:val="21"/>
        </w:rPr>
        <w:t>2･3</w:t>
      </w:r>
      <w:r>
        <w:rPr>
          <w:rFonts w:ascii="HG丸ｺﾞｼｯｸM-PRO" w:eastAsia="HG丸ｺﾞｼｯｸM-PRO" w:hAnsi="HG丸ｺﾞｼｯｸM-PRO" w:cs="HG丸ｺﾞｼｯｸM-PRO" w:hint="eastAsia"/>
          <w:kern w:val="0"/>
          <w:sz w:val="18"/>
          <w:szCs w:val="21"/>
        </w:rPr>
        <w:t>･4</w:t>
      </w:r>
      <w:r w:rsidRPr="00107B90">
        <w:rPr>
          <w:rFonts w:ascii="HG丸ｺﾞｼｯｸM-PRO" w:eastAsia="HG丸ｺﾞｼｯｸM-PRO" w:hAnsi="HG丸ｺﾞｼｯｸM-PRO" w:cs="HG丸ｺﾞｼｯｸM-PRO"/>
          <w:kern w:val="0"/>
          <w:sz w:val="18"/>
          <w:szCs w:val="21"/>
        </w:rPr>
        <w:t>：国民健康・栄養調査（厚生労働省）</w:t>
      </w:r>
    </w:p>
    <w:p w:rsidR="00107B90" w:rsidRDefault="00107B90"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sidRPr="00107B90">
        <w:rPr>
          <w:rFonts w:ascii="HG丸ｺﾞｼｯｸM-PRO" w:eastAsia="HG丸ｺﾞｼｯｸM-PRO" w:hAnsi="HG丸ｺﾞｼｯｸM-PRO" w:cs="HG丸ｺﾞｼｯｸM-PRO" w:hint="eastAsia"/>
          <w:kern w:val="0"/>
          <w:sz w:val="18"/>
          <w:szCs w:val="21"/>
        </w:rPr>
        <w:t>５</w:t>
      </w:r>
      <w:r w:rsidRPr="00107B90">
        <w:rPr>
          <w:rFonts w:ascii="HG丸ｺﾞｼｯｸM-PRO" w:eastAsia="HG丸ｺﾞｼｯｸM-PRO" w:hAnsi="HG丸ｺﾞｼｯｸM-PRO" w:cs="HG丸ｺﾞｼｯｸM-PRO"/>
          <w:kern w:val="0"/>
          <w:sz w:val="18"/>
          <w:szCs w:val="21"/>
        </w:rPr>
        <w:t xml:space="preserve"> 大阪版健康・栄養調査（大阪府）/</w:t>
      </w:r>
      <w:r w:rsidR="00B22895">
        <w:rPr>
          <w:rFonts w:ascii="HG丸ｺﾞｼｯｸM-PRO" w:eastAsia="HG丸ｺﾞｼｯｸM-PRO" w:hAnsi="HG丸ｺﾞｼｯｸM-PRO" w:cs="HG丸ｺﾞｼｯｸM-PRO" w:hint="eastAsia"/>
          <w:kern w:val="0"/>
          <w:sz w:val="18"/>
          <w:szCs w:val="21"/>
        </w:rPr>
        <w:t xml:space="preserve"> </w:t>
      </w:r>
      <w:r w:rsidRPr="00107B90">
        <w:rPr>
          <w:rFonts w:ascii="HG丸ｺﾞｼｯｸM-PRO" w:eastAsia="HG丸ｺﾞｼｯｸM-PRO" w:hAnsi="HG丸ｺﾞｼｯｸM-PRO" w:cs="HG丸ｺﾞｼｯｸM-PRO"/>
          <w:kern w:val="0"/>
          <w:sz w:val="18"/>
          <w:szCs w:val="21"/>
        </w:rPr>
        <w:t>健康に関する意識調査（大阪府）</w:t>
      </w:r>
      <w:r w:rsidRPr="00107B90">
        <w:rPr>
          <w:rFonts w:ascii="HG丸ｺﾞｼｯｸM-PRO" w:eastAsia="HG丸ｺﾞｼｯｸM-PRO" w:hAnsi="HG丸ｺﾞｼｯｸM-PRO" w:cs="HG丸ｺﾞｼｯｸM-PRO" w:hint="eastAsia"/>
          <w:kern w:val="0"/>
          <w:sz w:val="18"/>
          <w:szCs w:val="21"/>
        </w:rPr>
        <w:t>（ベースライン値</w:t>
      </w:r>
      <w:r w:rsidRPr="00107B90">
        <w:rPr>
          <w:rFonts w:ascii="HG丸ｺﾞｼｯｸM-PRO" w:eastAsia="HG丸ｺﾞｼｯｸM-PRO" w:hAnsi="HG丸ｺﾞｼｯｸM-PRO" w:cs="HG丸ｺﾞｼｯｸM-PRO"/>
          <w:kern w:val="0"/>
          <w:sz w:val="18"/>
          <w:szCs w:val="21"/>
        </w:rPr>
        <w:t>/現状</w:t>
      </w:r>
      <w:r>
        <w:rPr>
          <w:rFonts w:ascii="HG丸ｺﾞｼｯｸM-PRO" w:eastAsia="HG丸ｺﾞｼｯｸM-PRO" w:hAnsi="HG丸ｺﾞｼｯｸM-PRO" w:cs="HG丸ｺﾞｼｯｸM-PRO" w:hint="eastAsia"/>
          <w:kern w:val="0"/>
          <w:sz w:val="18"/>
          <w:szCs w:val="21"/>
        </w:rPr>
        <w:t>値</w:t>
      </w:r>
      <w:r w:rsidRPr="00107B90">
        <w:rPr>
          <w:rFonts w:ascii="HG丸ｺﾞｼｯｸM-PRO" w:eastAsia="HG丸ｺﾞｼｯｸM-PRO" w:hAnsi="HG丸ｺﾞｼｯｸM-PRO" w:cs="HG丸ｺﾞｼｯｸM-PRO"/>
          <w:kern w:val="0"/>
          <w:sz w:val="18"/>
          <w:szCs w:val="21"/>
        </w:rPr>
        <w:t xml:space="preserve">）　</w:t>
      </w:r>
    </w:p>
    <w:p w:rsidR="00107B90" w:rsidRPr="00107B90" w:rsidRDefault="00107B90"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sidRPr="00107B90">
        <w:rPr>
          <w:rFonts w:ascii="HG丸ｺﾞｼｯｸM-PRO" w:eastAsia="HG丸ｺﾞｼｯｸM-PRO" w:hAnsi="HG丸ｺﾞｼｯｸM-PRO" w:cs="HG丸ｺﾞｼｯｸM-PRO" w:hint="eastAsia"/>
          <w:kern w:val="0"/>
          <w:sz w:val="18"/>
          <w:szCs w:val="21"/>
        </w:rPr>
        <w:t>６</w:t>
      </w:r>
      <w:r w:rsidRPr="00107B90">
        <w:rPr>
          <w:rFonts w:ascii="HG丸ｺﾞｼｯｸM-PRO" w:eastAsia="HG丸ｺﾞｼｯｸM-PRO" w:hAnsi="HG丸ｺﾞｼｯｸM-PRO" w:cs="HG丸ｺﾞｼｯｸM-PRO"/>
          <w:kern w:val="0"/>
          <w:sz w:val="18"/>
          <w:szCs w:val="21"/>
        </w:rPr>
        <w:t xml:space="preserve"> 大阪府教育庁調べ</w:t>
      </w:r>
    </w:p>
    <w:p w:rsidR="00107B90" w:rsidRPr="00107B90" w:rsidRDefault="00107B90"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sidRPr="00107B90">
        <w:rPr>
          <w:rFonts w:ascii="HG丸ｺﾞｼｯｸM-PRO" w:eastAsia="HG丸ｺﾞｼｯｸM-PRO" w:hAnsi="HG丸ｺﾞｼｯｸM-PRO" w:cs="HG丸ｺﾞｼｯｸM-PRO" w:hint="eastAsia"/>
          <w:kern w:val="0"/>
          <w:sz w:val="18"/>
          <w:szCs w:val="21"/>
        </w:rPr>
        <w:t>７</w:t>
      </w:r>
      <w:r w:rsidRPr="00107B90">
        <w:rPr>
          <w:rFonts w:ascii="HG丸ｺﾞｼｯｸM-PRO" w:eastAsia="HG丸ｺﾞｼｯｸM-PRO" w:hAnsi="HG丸ｺﾞｼｯｸM-PRO" w:cs="HG丸ｺﾞｼｯｸM-PRO"/>
          <w:kern w:val="0"/>
          <w:sz w:val="18"/>
          <w:szCs w:val="21"/>
        </w:rPr>
        <w:t xml:space="preserve"> </w:t>
      </w:r>
      <w:r w:rsidR="00B22895" w:rsidRPr="006E3625">
        <w:rPr>
          <w:rFonts w:ascii="HG丸ｺﾞｼｯｸM-PRO" w:eastAsia="HG丸ｺﾞｼｯｸM-PRO" w:hAnsi="HG丸ｺﾞｼｯｸM-PRO" w:cs="HG丸ｺﾞｼｯｸM-PRO" w:hint="eastAsia"/>
          <w:kern w:val="0"/>
          <w:sz w:val="18"/>
          <w:szCs w:val="21"/>
          <w:vertAlign w:val="superscript"/>
        </w:rPr>
        <w:t>※1</w:t>
      </w:r>
      <w:r w:rsidR="00B22895">
        <w:rPr>
          <w:rFonts w:ascii="HG丸ｺﾞｼｯｸM-PRO" w:eastAsia="HG丸ｺﾞｼｯｸM-PRO" w:hAnsi="HG丸ｺﾞｼｯｸM-PRO" w:cs="HG丸ｺﾞｼｯｸM-PRO"/>
          <w:kern w:val="0"/>
          <w:sz w:val="18"/>
          <w:szCs w:val="21"/>
        </w:rPr>
        <w:t>大阪ヘルシー外食推進協議会調べ</w:t>
      </w:r>
      <w:r w:rsidR="00B22895">
        <w:rPr>
          <w:rFonts w:ascii="HG丸ｺﾞｼｯｸM-PRO" w:eastAsia="HG丸ｺﾞｼｯｸM-PRO" w:hAnsi="HG丸ｺﾞｼｯｸM-PRO" w:cs="HG丸ｺﾞｼｯｸM-PRO" w:hint="eastAsia"/>
          <w:kern w:val="0"/>
          <w:sz w:val="18"/>
          <w:szCs w:val="21"/>
        </w:rPr>
        <w:t xml:space="preserve"> </w:t>
      </w:r>
      <w:r w:rsidR="00B22895" w:rsidRPr="006E3625">
        <w:rPr>
          <w:rFonts w:ascii="HG丸ｺﾞｼｯｸM-PRO" w:eastAsia="HG丸ｺﾞｼｯｸM-PRO" w:hAnsi="HG丸ｺﾞｼｯｸM-PRO" w:cs="HG丸ｺﾞｼｯｸM-PRO" w:hint="eastAsia"/>
          <w:kern w:val="0"/>
          <w:sz w:val="18"/>
          <w:szCs w:val="21"/>
          <w:vertAlign w:val="superscript"/>
        </w:rPr>
        <w:t>※2</w:t>
      </w:r>
      <w:r w:rsidRPr="00107B90">
        <w:rPr>
          <w:rFonts w:ascii="HG丸ｺﾞｼｯｸM-PRO" w:eastAsia="HG丸ｺﾞｼｯｸM-PRO" w:hAnsi="HG丸ｺﾞｼｯｸM-PRO" w:cs="HG丸ｺﾞｼｯｸM-PRO"/>
          <w:kern w:val="0"/>
          <w:sz w:val="18"/>
          <w:szCs w:val="21"/>
        </w:rPr>
        <w:t>大阪府健康医療部健康推進室調べ</w:t>
      </w:r>
    </w:p>
    <w:p w:rsidR="00B22895" w:rsidRDefault="00107B90"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sidRPr="00107B90">
        <w:rPr>
          <w:rFonts w:ascii="HG丸ｺﾞｼｯｸM-PRO" w:eastAsia="HG丸ｺﾞｼｯｸM-PRO" w:hAnsi="HG丸ｺﾞｼｯｸM-PRO" w:cs="HG丸ｺﾞｼｯｸM-PRO" w:hint="eastAsia"/>
          <w:kern w:val="0"/>
          <w:sz w:val="18"/>
          <w:szCs w:val="21"/>
        </w:rPr>
        <w:t>８</w:t>
      </w:r>
      <w:r w:rsidR="00B22895">
        <w:rPr>
          <w:rFonts w:ascii="HG丸ｺﾞｼｯｸM-PRO" w:eastAsia="HG丸ｺﾞｼｯｸM-PRO" w:hAnsi="HG丸ｺﾞｼｯｸM-PRO" w:cs="HG丸ｺﾞｼｯｸM-PRO" w:hint="eastAsia"/>
          <w:kern w:val="0"/>
          <w:sz w:val="18"/>
          <w:szCs w:val="21"/>
        </w:rPr>
        <w:t xml:space="preserve"> </w:t>
      </w:r>
      <w:r w:rsidR="00B22895" w:rsidRPr="006E3625">
        <w:rPr>
          <w:rFonts w:ascii="HG丸ｺﾞｼｯｸM-PRO" w:eastAsia="HG丸ｺﾞｼｯｸM-PRO" w:hAnsi="HG丸ｺﾞｼｯｸM-PRO" w:cs="HG丸ｺﾞｼｯｸM-PRO" w:hint="eastAsia"/>
          <w:kern w:val="0"/>
          <w:sz w:val="18"/>
          <w:szCs w:val="21"/>
          <w:vertAlign w:val="superscript"/>
        </w:rPr>
        <w:t>※3</w:t>
      </w:r>
      <w:r w:rsidRPr="00107B90">
        <w:rPr>
          <w:rFonts w:ascii="HG丸ｺﾞｼｯｸM-PRO" w:eastAsia="HG丸ｺﾞｼｯｸM-PRO" w:hAnsi="HG丸ｺﾞｼｯｸM-PRO" w:cs="HG丸ｺﾞｼｯｸM-PRO"/>
          <w:kern w:val="0"/>
          <w:sz w:val="18"/>
          <w:szCs w:val="21"/>
        </w:rPr>
        <w:t>大阪版健康・栄養調査（大阪府）/</w:t>
      </w:r>
      <w:r w:rsidR="00B22895">
        <w:rPr>
          <w:rFonts w:ascii="HG丸ｺﾞｼｯｸM-PRO" w:eastAsia="HG丸ｺﾞｼｯｸM-PRO" w:hAnsi="HG丸ｺﾞｼｯｸM-PRO" w:cs="HG丸ｺﾞｼｯｸM-PRO" w:hint="eastAsia"/>
          <w:kern w:val="0"/>
          <w:sz w:val="18"/>
          <w:szCs w:val="21"/>
        </w:rPr>
        <w:t xml:space="preserve"> </w:t>
      </w:r>
      <w:r w:rsidRPr="00107B90">
        <w:rPr>
          <w:rFonts w:ascii="HG丸ｺﾞｼｯｸM-PRO" w:eastAsia="HG丸ｺﾞｼｯｸM-PRO" w:hAnsi="HG丸ｺﾞｼｯｸM-PRO" w:cs="HG丸ｺﾞｼｯｸM-PRO"/>
          <w:kern w:val="0"/>
          <w:sz w:val="18"/>
          <w:szCs w:val="21"/>
        </w:rPr>
        <w:t>健康に関する意識調査（大阪府）</w:t>
      </w:r>
      <w:r w:rsidR="00B22895" w:rsidRPr="00B22895">
        <w:rPr>
          <w:rFonts w:ascii="HG丸ｺﾞｼｯｸM-PRO" w:eastAsia="HG丸ｺﾞｼｯｸM-PRO" w:hAnsi="HG丸ｺﾞｼｯｸM-PRO" w:cs="HG丸ｺﾞｼｯｸM-PRO" w:hint="eastAsia"/>
          <w:kern w:val="0"/>
          <w:sz w:val="18"/>
          <w:szCs w:val="21"/>
        </w:rPr>
        <w:t>（ベースライン値</w:t>
      </w:r>
      <w:r w:rsidR="00B22895" w:rsidRPr="00B22895">
        <w:rPr>
          <w:rFonts w:ascii="HG丸ｺﾞｼｯｸM-PRO" w:eastAsia="HG丸ｺﾞｼｯｸM-PRO" w:hAnsi="HG丸ｺﾞｼｯｸM-PRO" w:cs="HG丸ｺﾞｼｯｸM-PRO"/>
          <w:kern w:val="0"/>
          <w:sz w:val="18"/>
          <w:szCs w:val="21"/>
        </w:rPr>
        <w:t>/現状値）</w:t>
      </w:r>
    </w:p>
    <w:p w:rsidR="00B22895" w:rsidRDefault="00107B90" w:rsidP="00797E3D">
      <w:pPr>
        <w:widowControl/>
        <w:spacing w:line="0" w:lineRule="atLeast"/>
        <w:jc w:val="left"/>
        <w:rPr>
          <w:rFonts w:ascii="HG丸ｺﾞｼｯｸM-PRO" w:eastAsia="HG丸ｺﾞｼｯｸM-PRO" w:hAnsi="HG丸ｺﾞｼｯｸM-PRO" w:cs="HG丸ｺﾞｼｯｸM-PRO"/>
          <w:kern w:val="0"/>
          <w:sz w:val="18"/>
          <w:szCs w:val="21"/>
        </w:rPr>
      </w:pPr>
      <w:r w:rsidRPr="00107B90">
        <w:rPr>
          <w:rFonts w:ascii="HG丸ｺﾞｼｯｸM-PRO" w:eastAsia="HG丸ｺﾞｼｯｸM-PRO" w:hAnsi="HG丸ｺﾞｼｯｸM-PRO" w:cs="HG丸ｺﾞｼｯｸM-PRO" w:hint="eastAsia"/>
          <w:kern w:val="0"/>
          <w:sz w:val="18"/>
          <w:szCs w:val="21"/>
        </w:rPr>
        <w:t xml:space="preserve">　</w:t>
      </w:r>
      <w:r w:rsidR="00B22895">
        <w:rPr>
          <w:rFonts w:ascii="HG丸ｺﾞｼｯｸM-PRO" w:eastAsia="HG丸ｺﾞｼｯｸM-PRO" w:hAnsi="HG丸ｺﾞｼｯｸM-PRO" w:cs="HG丸ｺﾞｼｯｸM-PRO" w:hint="eastAsia"/>
          <w:kern w:val="0"/>
          <w:sz w:val="18"/>
          <w:szCs w:val="21"/>
        </w:rPr>
        <w:t xml:space="preserve"> </w:t>
      </w:r>
      <w:r w:rsidR="002E6F68">
        <w:rPr>
          <w:rFonts w:ascii="HG丸ｺﾞｼｯｸM-PRO" w:eastAsia="HG丸ｺﾞｼｯｸM-PRO" w:hAnsi="HG丸ｺﾞｼｯｸM-PRO" w:cs="HG丸ｺﾞｼｯｸM-PRO" w:hint="eastAsia"/>
          <w:kern w:val="0"/>
          <w:sz w:val="18"/>
          <w:szCs w:val="21"/>
        </w:rPr>
        <w:t xml:space="preserve">　</w:t>
      </w:r>
      <w:r w:rsidR="00B22895" w:rsidRPr="006E3625">
        <w:rPr>
          <w:rFonts w:ascii="HG丸ｺﾞｼｯｸM-PRO" w:eastAsia="HG丸ｺﾞｼｯｸM-PRO" w:hAnsi="HG丸ｺﾞｼｯｸM-PRO" w:cs="HG丸ｺﾞｼｯｸM-PRO" w:hint="eastAsia"/>
          <w:kern w:val="0"/>
          <w:sz w:val="18"/>
          <w:szCs w:val="21"/>
          <w:vertAlign w:val="superscript"/>
        </w:rPr>
        <w:t>※4</w:t>
      </w:r>
      <w:r w:rsidRPr="00107B90">
        <w:rPr>
          <w:rFonts w:ascii="HG丸ｺﾞｼｯｸM-PRO" w:eastAsia="HG丸ｺﾞｼｯｸM-PRO" w:hAnsi="HG丸ｺﾞｼｯｸM-PRO" w:cs="HG丸ｺﾞｼｯｸM-PRO"/>
          <w:kern w:val="0"/>
          <w:sz w:val="18"/>
          <w:szCs w:val="21"/>
        </w:rPr>
        <w:t>「お口の健康」と「食育」に関するアンケート（大阪府）/健康に関する意識調査（大阪府）</w:t>
      </w:r>
    </w:p>
    <w:p w:rsidR="00B22895" w:rsidRDefault="00B22895" w:rsidP="002E6F68">
      <w:pPr>
        <w:widowControl/>
        <w:spacing w:line="0" w:lineRule="atLeast"/>
        <w:ind w:firstLineChars="400" w:firstLine="720"/>
        <w:jc w:val="left"/>
        <w:rPr>
          <w:rFonts w:ascii="HG丸ｺﾞｼｯｸM-PRO" w:eastAsia="HG丸ｺﾞｼｯｸM-PRO" w:hAnsi="HG丸ｺﾞｼｯｸM-PRO" w:cs="HG丸ｺﾞｼｯｸM-PRO"/>
          <w:kern w:val="0"/>
          <w:sz w:val="18"/>
          <w:szCs w:val="21"/>
        </w:rPr>
      </w:pPr>
      <w:r w:rsidRPr="00B22895">
        <w:rPr>
          <w:rFonts w:ascii="HG丸ｺﾞｼｯｸM-PRO" w:eastAsia="HG丸ｺﾞｼｯｸM-PRO" w:hAnsi="HG丸ｺﾞｼｯｸM-PRO" w:cs="HG丸ｺﾞｼｯｸM-PRO" w:hint="eastAsia"/>
          <w:kern w:val="0"/>
          <w:sz w:val="18"/>
          <w:szCs w:val="21"/>
        </w:rPr>
        <w:t>（ベースライン値</w:t>
      </w:r>
      <w:r w:rsidRPr="00B22895">
        <w:rPr>
          <w:rFonts w:ascii="HG丸ｺﾞｼｯｸM-PRO" w:eastAsia="HG丸ｺﾞｼｯｸM-PRO" w:hAnsi="HG丸ｺﾞｼｯｸM-PRO" w:cs="HG丸ｺﾞｼｯｸM-PRO"/>
          <w:kern w:val="0"/>
          <w:sz w:val="18"/>
          <w:szCs w:val="21"/>
        </w:rPr>
        <w:t>/現状値）</w:t>
      </w:r>
    </w:p>
    <w:p w:rsidR="00107B90" w:rsidRPr="00107B90" w:rsidRDefault="00B22895"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Pr>
          <w:rFonts w:ascii="HG丸ｺﾞｼｯｸM-PRO" w:eastAsia="HG丸ｺﾞｼｯｸM-PRO" w:hAnsi="HG丸ｺﾞｼｯｸM-PRO" w:cs="HG丸ｺﾞｼｯｸM-PRO"/>
          <w:kern w:val="0"/>
          <w:sz w:val="18"/>
          <w:szCs w:val="21"/>
        </w:rPr>
        <w:t xml:space="preserve">9 </w:t>
      </w:r>
      <w:r w:rsidR="00107B90" w:rsidRPr="00107B90">
        <w:rPr>
          <w:rFonts w:ascii="HG丸ｺﾞｼｯｸM-PRO" w:eastAsia="HG丸ｺﾞｼｯｸM-PRO" w:hAnsi="HG丸ｺﾞｼｯｸM-PRO" w:cs="HG丸ｺﾞｼｯｸM-PRO"/>
          <w:kern w:val="0"/>
          <w:sz w:val="18"/>
          <w:szCs w:val="21"/>
        </w:rPr>
        <w:t xml:space="preserve"> 大阪府健康医療部</w:t>
      </w:r>
      <w:r w:rsidR="00174574">
        <w:rPr>
          <w:rFonts w:ascii="HG丸ｺﾞｼｯｸM-PRO" w:eastAsia="HG丸ｺﾞｼｯｸM-PRO" w:hAnsi="HG丸ｺﾞｼｯｸM-PRO" w:cs="HG丸ｺﾞｼｯｸM-PRO" w:hint="eastAsia"/>
          <w:kern w:val="0"/>
          <w:sz w:val="18"/>
          <w:szCs w:val="21"/>
        </w:rPr>
        <w:t>生活衛生室</w:t>
      </w:r>
      <w:r w:rsidR="00107B90" w:rsidRPr="00107B90">
        <w:rPr>
          <w:rFonts w:ascii="HG丸ｺﾞｼｯｸM-PRO" w:eastAsia="HG丸ｺﾞｼｯｸM-PRO" w:hAnsi="HG丸ｺﾞｼｯｸM-PRO" w:cs="HG丸ｺﾞｼｯｸM-PRO"/>
          <w:kern w:val="0"/>
          <w:sz w:val="18"/>
          <w:szCs w:val="21"/>
        </w:rPr>
        <w:t>調べ</w:t>
      </w:r>
    </w:p>
    <w:p w:rsidR="00107B90" w:rsidRPr="00107B90" w:rsidRDefault="00B22895"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Pr>
          <w:rFonts w:ascii="HG丸ｺﾞｼｯｸM-PRO" w:eastAsia="HG丸ｺﾞｼｯｸM-PRO" w:hAnsi="HG丸ｺﾞｼｯｸM-PRO" w:cs="HG丸ｺﾞｼｯｸM-PRO"/>
          <w:kern w:val="0"/>
          <w:sz w:val="18"/>
          <w:szCs w:val="21"/>
        </w:rPr>
        <w:t>10</w:t>
      </w:r>
      <w:r w:rsidR="00AF28EB">
        <w:rPr>
          <w:rFonts w:ascii="HG丸ｺﾞｼｯｸM-PRO" w:eastAsia="HG丸ｺﾞｼｯｸM-PRO" w:hAnsi="HG丸ｺﾞｼｯｸM-PRO" w:cs="HG丸ｺﾞｼｯｸM-PRO" w:hint="eastAsia"/>
          <w:kern w:val="0"/>
          <w:sz w:val="18"/>
          <w:szCs w:val="21"/>
        </w:rPr>
        <w:t xml:space="preserve">　</w:t>
      </w:r>
      <w:r w:rsidR="00107B90" w:rsidRPr="00107B90">
        <w:rPr>
          <w:rFonts w:ascii="HG丸ｺﾞｼｯｸM-PRO" w:eastAsia="HG丸ｺﾞｼｯｸM-PRO" w:hAnsi="HG丸ｺﾞｼｯｸM-PRO" w:cs="HG丸ｺﾞｼｯｸM-PRO"/>
          <w:kern w:val="0"/>
          <w:sz w:val="18"/>
          <w:szCs w:val="21"/>
        </w:rPr>
        <w:t>大阪府環境農林水産部流通対策室調べ</w:t>
      </w:r>
    </w:p>
    <w:p w:rsidR="00B22895" w:rsidRDefault="00B22895"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Pr>
          <w:rFonts w:ascii="HG丸ｺﾞｼｯｸM-PRO" w:eastAsia="HG丸ｺﾞｼｯｸM-PRO" w:hAnsi="HG丸ｺﾞｼｯｸM-PRO" w:cs="HG丸ｺﾞｼｯｸM-PRO"/>
          <w:kern w:val="0"/>
          <w:sz w:val="18"/>
          <w:szCs w:val="21"/>
        </w:rPr>
        <w:t>11</w:t>
      </w:r>
      <w:r>
        <w:rPr>
          <w:rFonts w:ascii="HG丸ｺﾞｼｯｸM-PRO" w:eastAsia="HG丸ｺﾞｼｯｸM-PRO" w:hAnsi="HG丸ｺﾞｼｯｸM-PRO" w:cs="HG丸ｺﾞｼｯｸM-PRO" w:hint="eastAsia"/>
          <w:kern w:val="0"/>
          <w:sz w:val="18"/>
          <w:szCs w:val="21"/>
        </w:rPr>
        <w:t>･12</w:t>
      </w:r>
      <w:r w:rsidR="00107B90" w:rsidRPr="00107B90">
        <w:rPr>
          <w:rFonts w:ascii="HG丸ｺﾞｼｯｸM-PRO" w:eastAsia="HG丸ｺﾞｼｯｸM-PRO" w:hAnsi="HG丸ｺﾞｼｯｸM-PRO" w:cs="HG丸ｺﾞｼｯｸM-PRO"/>
          <w:kern w:val="0"/>
          <w:sz w:val="18"/>
          <w:szCs w:val="21"/>
        </w:rPr>
        <w:t xml:space="preserve">　「お口の健康」と「食育」に関するアンケート（大阪府）/健康に関する意識調査（大阪府）</w:t>
      </w:r>
    </w:p>
    <w:p w:rsidR="00B40DFE" w:rsidRDefault="00B40DFE"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Pr>
          <w:rFonts w:ascii="HG丸ｺﾞｼｯｸM-PRO" w:eastAsia="HG丸ｺﾞｼｯｸM-PRO" w:hAnsi="HG丸ｺﾞｼｯｸM-PRO" w:cs="HG丸ｺﾞｼｯｸM-PRO"/>
          <w:kern w:val="0"/>
          <w:sz w:val="18"/>
          <w:szCs w:val="21"/>
        </w:rPr>
        <w:t xml:space="preserve">　　　　　</w:t>
      </w:r>
      <w:r w:rsidRPr="00107B90">
        <w:rPr>
          <w:rFonts w:ascii="HG丸ｺﾞｼｯｸM-PRO" w:eastAsia="HG丸ｺﾞｼｯｸM-PRO" w:hAnsi="HG丸ｺﾞｼｯｸM-PRO" w:cs="HG丸ｺﾞｼｯｸM-PRO"/>
          <w:kern w:val="0"/>
          <w:sz w:val="18"/>
          <w:szCs w:val="21"/>
        </w:rPr>
        <w:t>（</w:t>
      </w:r>
      <w:r>
        <w:rPr>
          <w:rFonts w:ascii="HG丸ｺﾞｼｯｸM-PRO" w:eastAsia="HG丸ｺﾞｼｯｸM-PRO" w:hAnsi="HG丸ｺﾞｼｯｸM-PRO" w:cs="HG丸ｺﾞｼｯｸM-PRO" w:hint="eastAsia"/>
          <w:kern w:val="0"/>
          <w:sz w:val="18"/>
          <w:szCs w:val="21"/>
        </w:rPr>
        <w:t>ベースライン値</w:t>
      </w:r>
      <w:r w:rsidRPr="00107B90">
        <w:rPr>
          <w:rFonts w:ascii="HG丸ｺﾞｼｯｸM-PRO" w:eastAsia="HG丸ｺﾞｼｯｸM-PRO" w:hAnsi="HG丸ｺﾞｼｯｸM-PRO" w:cs="HG丸ｺﾞｼｯｸM-PRO"/>
          <w:kern w:val="0"/>
          <w:sz w:val="18"/>
          <w:szCs w:val="21"/>
        </w:rPr>
        <w:t>/</w:t>
      </w:r>
      <w:r>
        <w:rPr>
          <w:rFonts w:ascii="HG丸ｺﾞｼｯｸM-PRO" w:eastAsia="HG丸ｺﾞｼｯｸM-PRO" w:hAnsi="HG丸ｺﾞｼｯｸM-PRO" w:cs="HG丸ｺﾞｼｯｸM-PRO" w:hint="eastAsia"/>
          <w:kern w:val="0"/>
          <w:sz w:val="18"/>
          <w:szCs w:val="21"/>
        </w:rPr>
        <w:t>現状値</w:t>
      </w:r>
      <w:r w:rsidRPr="00107B90">
        <w:rPr>
          <w:rFonts w:ascii="HG丸ｺﾞｼｯｸM-PRO" w:eastAsia="HG丸ｺﾞｼｯｸM-PRO" w:hAnsi="HG丸ｺﾞｼｯｸM-PRO" w:cs="HG丸ｺﾞｼｯｸM-PRO"/>
          <w:kern w:val="0"/>
          <w:sz w:val="18"/>
          <w:szCs w:val="21"/>
        </w:rPr>
        <w:t xml:space="preserve">）　</w:t>
      </w:r>
    </w:p>
    <w:p w:rsidR="003427CA" w:rsidRDefault="00B22895"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Pr>
          <w:rFonts w:ascii="HG丸ｺﾞｼｯｸM-PRO" w:eastAsia="HG丸ｺﾞｼｯｸM-PRO" w:hAnsi="HG丸ｺﾞｼｯｸM-PRO" w:cs="HG丸ｺﾞｼｯｸM-PRO" w:hint="eastAsia"/>
          <w:kern w:val="0"/>
          <w:sz w:val="18"/>
          <w:szCs w:val="21"/>
        </w:rPr>
        <w:t>13･14</w:t>
      </w:r>
      <w:r w:rsidR="00107B90" w:rsidRPr="00107B90">
        <w:rPr>
          <w:rFonts w:ascii="HG丸ｺﾞｼｯｸM-PRO" w:eastAsia="HG丸ｺﾞｼｯｸM-PRO" w:hAnsi="HG丸ｺﾞｼｯｸM-PRO" w:cs="HG丸ｺﾞｼｯｸM-PRO"/>
          <w:kern w:val="0"/>
          <w:sz w:val="18"/>
          <w:szCs w:val="21"/>
        </w:rPr>
        <w:t xml:space="preserve">　大阪府健康医療部健康推進室調べ</w:t>
      </w:r>
      <w:r w:rsidR="005B4FFB">
        <w:rPr>
          <w:rFonts w:ascii="HG丸ｺﾞｼｯｸM-PRO" w:eastAsia="HG丸ｺﾞｼｯｸM-PRO" w:hAnsi="HG丸ｺﾞｼｯｸM-PRO" w:cs="HG丸ｺﾞｼｯｸM-PRO" w:hint="eastAsia"/>
          <w:kern w:val="0"/>
          <w:sz w:val="18"/>
          <w:szCs w:val="21"/>
        </w:rPr>
        <w:t xml:space="preserve">　</w:t>
      </w:r>
      <w:r w:rsidR="00491582">
        <w:rPr>
          <w:rFonts w:ascii="HG丸ｺﾞｼｯｸM-PRO" w:eastAsia="HG丸ｺﾞｼｯｸM-PRO" w:hAnsi="HG丸ｺﾞｼｯｸM-PRO" w:cs="HG丸ｺﾞｼｯｸM-PRO" w:hint="eastAsia"/>
          <w:kern w:val="0"/>
          <w:sz w:val="18"/>
          <w:szCs w:val="21"/>
        </w:rPr>
        <w:t xml:space="preserve">　</w:t>
      </w:r>
    </w:p>
    <w:p w:rsidR="00AF28EB" w:rsidRPr="00107B90" w:rsidRDefault="00AF28EB" w:rsidP="00B22895">
      <w:pPr>
        <w:widowControl/>
        <w:jc w:val="left"/>
        <w:rPr>
          <w:rFonts w:ascii="HG丸ｺﾞｼｯｸM-PRO" w:eastAsia="HG丸ｺﾞｼｯｸM-PRO" w:hAnsi="HG丸ｺﾞｼｯｸM-PRO" w:cs="HG丸ｺﾞｼｯｸM-PRO"/>
          <w:kern w:val="0"/>
          <w:szCs w:val="21"/>
        </w:rPr>
      </w:pPr>
    </w:p>
    <w:p w:rsidR="009A3D7F" w:rsidRDefault="00285088" w:rsidP="009A3D7F">
      <w:pPr>
        <w:autoSpaceDE w:val="0"/>
        <w:autoSpaceDN w:val="0"/>
        <w:adjustRightInd w:val="0"/>
        <w:jc w:val="left"/>
        <w:rPr>
          <w:rFonts w:ascii="HG丸ｺﾞｼｯｸM-PRO" w:eastAsia="HG丸ｺﾞｼｯｸM-PRO" w:hAnsi="HG丸ｺﾞｼｯｸM-PRO"/>
          <w:sz w:val="22"/>
        </w:rPr>
      </w:pPr>
      <w:r w:rsidRPr="00285088">
        <w:rPr>
          <w:rFonts w:ascii="HG丸ｺﾞｼｯｸM-PRO" w:eastAsia="HG丸ｺﾞｼｯｸM-PRO" w:cs="HG丸ｺﾞｼｯｸM-PRO" w:hint="eastAsia"/>
          <w:kern w:val="0"/>
          <w:sz w:val="22"/>
        </w:rPr>
        <w:t>≪評価概要≫</w:t>
      </w:r>
    </w:p>
    <w:p w:rsidR="009A3D7F" w:rsidRPr="005A4ED7" w:rsidRDefault="006E0116" w:rsidP="006E0116">
      <w:pPr>
        <w:ind w:firstLineChars="100" w:firstLine="220"/>
        <w:rPr>
          <w:rFonts w:ascii="HG丸ｺﾞｼｯｸM-PRO" w:eastAsia="HG丸ｺﾞｼｯｸM-PRO" w:hAnsi="HG丸ｺﾞｼｯｸM-PRO"/>
          <w:sz w:val="22"/>
        </w:rPr>
      </w:pPr>
      <w:bookmarkStart w:id="1" w:name="_Hlk85622792"/>
      <w:r w:rsidRPr="00E67C6A">
        <w:rPr>
          <w:rFonts w:ascii="HG丸ｺﾞｼｯｸM-PRO" w:eastAsia="HG丸ｺﾞｼｯｸM-PRO" w:hAnsi="HG丸ｺﾞｼｯｸM-PRO" w:hint="eastAsia"/>
          <w:sz w:val="22"/>
        </w:rPr>
        <w:t>数値目標として設定している全</w:t>
      </w:r>
      <w:r w:rsidR="00491582">
        <w:rPr>
          <w:rFonts w:ascii="HG丸ｺﾞｼｯｸM-PRO" w:eastAsia="HG丸ｺﾞｼｯｸM-PRO" w:hAnsi="HG丸ｺﾞｼｯｸM-PRO" w:hint="eastAsia"/>
          <w:sz w:val="22"/>
        </w:rPr>
        <w:t xml:space="preserve">20 </w:t>
      </w:r>
      <w:r w:rsidR="003427CA" w:rsidRPr="00E67C6A">
        <w:rPr>
          <w:rFonts w:ascii="HG丸ｺﾞｼｯｸM-PRO" w:eastAsia="HG丸ｺﾞｼｯｸM-PRO" w:hAnsi="HG丸ｺﾞｼｯｸM-PRO" w:hint="eastAsia"/>
          <w:sz w:val="22"/>
        </w:rPr>
        <w:t>項目中、</w:t>
      </w:r>
      <w:bookmarkEnd w:id="1"/>
      <w:r w:rsidR="009A3D7F" w:rsidRPr="00E67C6A">
        <w:rPr>
          <w:rFonts w:ascii="HG丸ｺﾞｼｯｸM-PRO" w:eastAsia="HG丸ｺﾞｼｯｸM-PRO" w:hAnsi="HG丸ｺﾞｼｯｸM-PRO" w:hint="eastAsia"/>
          <w:sz w:val="22"/>
        </w:rPr>
        <w:t>現時</w:t>
      </w:r>
      <w:r w:rsidR="009A3D7F" w:rsidRPr="005A4ED7">
        <w:rPr>
          <w:rFonts w:ascii="HG丸ｺﾞｼｯｸM-PRO" w:eastAsia="HG丸ｺﾞｼｯｸM-PRO" w:hAnsi="HG丸ｺﾞｼｯｸM-PRO" w:hint="eastAsia"/>
          <w:sz w:val="22"/>
        </w:rPr>
        <w:t>点で計画期間（平成30（2018）年度から令和5（2023）年度）における値が判明している</w:t>
      </w:r>
      <w:r w:rsidR="003427CA">
        <w:rPr>
          <w:rFonts w:ascii="HG丸ｺﾞｼｯｸM-PRO" w:eastAsia="HG丸ｺﾞｼｯｸM-PRO" w:hAnsi="HG丸ｺﾞｼｯｸM-PRO" w:hint="eastAsia"/>
          <w:sz w:val="22"/>
        </w:rPr>
        <w:t>のは</w:t>
      </w:r>
      <w:r w:rsidR="00491582">
        <w:rPr>
          <w:rFonts w:ascii="HG丸ｺﾞｼｯｸM-PRO" w:eastAsia="HG丸ｺﾞｼｯｸM-PRO" w:hAnsi="HG丸ｺﾞｼｯｸM-PRO" w:hint="eastAsia"/>
          <w:sz w:val="22"/>
        </w:rPr>
        <w:t>12</w:t>
      </w:r>
      <w:r w:rsidR="009A3D7F" w:rsidRPr="005A4ED7">
        <w:rPr>
          <w:rFonts w:ascii="HG丸ｺﾞｼｯｸM-PRO" w:eastAsia="HG丸ｺﾞｼｯｸM-PRO" w:hAnsi="HG丸ｺﾞｼｯｸM-PRO" w:hint="eastAsia"/>
          <w:sz w:val="22"/>
        </w:rPr>
        <w:t>項目</w:t>
      </w:r>
      <w:r w:rsidR="003427CA">
        <w:rPr>
          <w:rFonts w:ascii="HG丸ｺﾞｼｯｸM-PRO" w:eastAsia="HG丸ｺﾞｼｯｸM-PRO" w:hAnsi="HG丸ｺﾞｼｯｸM-PRO" w:hint="eastAsia"/>
          <w:sz w:val="22"/>
        </w:rPr>
        <w:t>で、そのう</w:t>
      </w:r>
      <w:r w:rsidR="009A3D7F" w:rsidRPr="005A4ED7">
        <w:rPr>
          <w:rFonts w:ascii="HG丸ｺﾞｼｯｸM-PRO" w:eastAsia="HG丸ｺﾞｼｯｸM-PRO" w:hAnsi="HG丸ｺﾞｼｯｸM-PRO" w:hint="eastAsia"/>
          <w:sz w:val="22"/>
        </w:rPr>
        <w:t>ち、</w:t>
      </w:r>
      <w:r w:rsidR="00491582">
        <w:rPr>
          <w:rFonts w:ascii="HG丸ｺﾞｼｯｸM-PRO" w:eastAsia="HG丸ｺﾞｼｯｸM-PRO" w:hAnsi="HG丸ｺﾞｼｯｸM-PRO" w:hint="eastAsia"/>
          <w:sz w:val="22"/>
        </w:rPr>
        <w:t>10</w:t>
      </w:r>
      <w:r w:rsidR="009A3D7F" w:rsidRPr="005A4ED7">
        <w:rPr>
          <w:rFonts w:ascii="HG丸ｺﾞｼｯｸM-PRO" w:eastAsia="HG丸ｺﾞｼｯｸM-PRO" w:hAnsi="HG丸ｺﾞｼｯｸM-PRO" w:hint="eastAsia"/>
          <w:sz w:val="22"/>
        </w:rPr>
        <w:t>項目（</w:t>
      </w:r>
      <w:r w:rsidR="00C23222" w:rsidRPr="00C23222">
        <w:rPr>
          <w:rFonts w:ascii="HG丸ｺﾞｼｯｸM-PRO" w:eastAsia="HG丸ｺﾞｼｯｸM-PRO" w:hAnsi="HG丸ｺﾞｼｯｸM-PRO" w:hint="eastAsia"/>
          <w:sz w:val="22"/>
        </w:rPr>
        <w:t>83</w:t>
      </w:r>
      <w:r w:rsidR="009A3D7F" w:rsidRPr="005A4ED7">
        <w:rPr>
          <w:rFonts w:ascii="HG丸ｺﾞｼｯｸM-PRO" w:eastAsia="HG丸ｺﾞｼｯｸM-PRO" w:hAnsi="HG丸ｺﾞｼｯｸM-PRO" w:hint="eastAsia"/>
          <w:sz w:val="22"/>
        </w:rPr>
        <w:t>%）が</w:t>
      </w:r>
      <w:r w:rsidR="00491582" w:rsidRPr="00491582">
        <w:rPr>
          <w:rFonts w:ascii="HG丸ｺﾞｼｯｸM-PRO" w:eastAsia="HG丸ｺﾞｼｯｸM-PRO" w:hAnsi="HG丸ｺﾞｼｯｸM-PRO" w:hint="eastAsia"/>
          <w:sz w:val="22"/>
        </w:rPr>
        <w:t>「</w:t>
      </w:r>
      <w:r w:rsidR="00491582" w:rsidRPr="00491582">
        <w:rPr>
          <w:rFonts w:ascii="HG丸ｺﾞｼｯｸM-PRO" w:eastAsia="HG丸ｺﾞｼｯｸM-PRO" w:hAnsi="HG丸ｺﾞｼｯｸM-PRO"/>
          <w:sz w:val="22"/>
        </w:rPr>
        <w:t>A 目標に到達（見込み）」又は「B 改善傾向にある」</w:t>
      </w:r>
      <w:r w:rsidR="009A3D7F" w:rsidRPr="005A4ED7">
        <w:rPr>
          <w:rFonts w:ascii="HG丸ｺﾞｼｯｸM-PRO" w:eastAsia="HG丸ｺﾞｼｯｸM-PRO" w:hAnsi="HG丸ｺﾞｼｯｸM-PRO" w:hint="eastAsia"/>
          <w:sz w:val="22"/>
        </w:rPr>
        <w:t>となっています。</w:t>
      </w:r>
    </w:p>
    <w:p w:rsidR="009A3D7F" w:rsidRDefault="009A3D7F" w:rsidP="009A3D7F">
      <w:pPr>
        <w:ind w:firstLineChars="100" w:firstLine="22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一方で、</w:t>
      </w:r>
      <w:r w:rsidR="001B3EA2" w:rsidRPr="001B3EA2">
        <w:rPr>
          <w:rFonts w:ascii="HG丸ｺﾞｼｯｸM-PRO" w:eastAsia="HG丸ｺﾞｼｯｸM-PRO" w:hAnsi="HG丸ｺﾞｼｯｸM-PRO" w:hint="eastAsia"/>
          <w:sz w:val="22"/>
        </w:rPr>
        <w:t>「</w:t>
      </w:r>
      <w:r w:rsidR="001B3EA2" w:rsidRPr="001B3EA2">
        <w:rPr>
          <w:rFonts w:ascii="HG丸ｺﾞｼｯｸM-PRO" w:eastAsia="HG丸ｺﾞｼｯｸM-PRO" w:hAnsi="HG丸ｺﾞｼｯｸM-PRO"/>
          <w:sz w:val="22"/>
        </w:rPr>
        <w:t>C ベースライン値（計画策定時の最新値）と同程度で改善傾向も悪化傾向もみられなかった」</w:t>
      </w:r>
      <w:r w:rsidRPr="005A4ED7">
        <w:rPr>
          <w:rFonts w:ascii="HG丸ｺﾞｼｯｸM-PRO" w:eastAsia="HG丸ｺﾞｼｯｸM-PRO" w:hAnsi="HG丸ｺﾞｼｯｸM-PRO" w:hint="eastAsia"/>
          <w:sz w:val="22"/>
        </w:rPr>
        <w:t>のは</w:t>
      </w:r>
      <w:r w:rsidR="006971A7">
        <w:rPr>
          <w:rFonts w:ascii="HG丸ｺﾞｼｯｸM-PRO" w:eastAsia="HG丸ｺﾞｼｯｸM-PRO" w:hAnsi="HG丸ｺﾞｼｯｸM-PRO" w:hint="eastAsia"/>
          <w:sz w:val="22"/>
        </w:rPr>
        <w:t>1</w:t>
      </w:r>
      <w:r w:rsidRPr="00C23222">
        <w:rPr>
          <w:rFonts w:ascii="HG丸ｺﾞｼｯｸM-PRO" w:eastAsia="HG丸ｺﾞｼｯｸM-PRO" w:hAnsi="HG丸ｺﾞｼｯｸM-PRO" w:hint="eastAsia"/>
          <w:sz w:val="22"/>
        </w:rPr>
        <w:t>項目（</w:t>
      </w:r>
      <w:r w:rsidR="00C23222" w:rsidRPr="00C23222">
        <w:rPr>
          <w:rFonts w:ascii="HG丸ｺﾞｼｯｸM-PRO" w:eastAsia="HG丸ｺﾞｼｯｸM-PRO" w:hAnsi="HG丸ｺﾞｼｯｸM-PRO" w:hint="eastAsia"/>
          <w:sz w:val="22"/>
        </w:rPr>
        <w:t>8</w:t>
      </w:r>
      <w:r w:rsidRPr="00C23222">
        <w:rPr>
          <w:rFonts w:ascii="HG丸ｺﾞｼｯｸM-PRO" w:eastAsia="HG丸ｺﾞｼｯｸM-PRO" w:hAnsi="HG丸ｺﾞｼｯｸM-PRO" w:hint="eastAsia"/>
          <w:sz w:val="22"/>
        </w:rPr>
        <w:t>%</w:t>
      </w:r>
      <w:r w:rsidRPr="005A4ED7">
        <w:rPr>
          <w:rFonts w:ascii="HG丸ｺﾞｼｯｸM-PRO" w:eastAsia="HG丸ｺﾞｼｯｸM-PRO" w:hAnsi="HG丸ｺﾞｼｯｸM-PRO" w:hint="eastAsia"/>
          <w:sz w:val="22"/>
        </w:rPr>
        <w:t>）、「D</w:t>
      </w:r>
      <w:r w:rsidRPr="005A4ED7">
        <w:rPr>
          <w:rFonts w:ascii="HG丸ｺﾞｼｯｸM-PRO" w:eastAsia="HG丸ｺﾞｼｯｸM-PRO" w:hAnsi="HG丸ｺﾞｼｯｸM-PRO"/>
          <w:sz w:val="22"/>
        </w:rPr>
        <w:t xml:space="preserve"> </w:t>
      </w:r>
      <w:r w:rsidRPr="005A4ED7">
        <w:rPr>
          <w:rFonts w:ascii="HG丸ｺﾞｼｯｸM-PRO" w:eastAsia="HG丸ｺﾞｼｯｸM-PRO" w:hAnsi="HG丸ｺﾞｼｯｸM-PRO" w:hint="eastAsia"/>
          <w:sz w:val="22"/>
        </w:rPr>
        <w:t>悪化した」のは</w:t>
      </w:r>
      <w:r w:rsidR="0053111E" w:rsidRPr="005A4ED7">
        <w:rPr>
          <w:rFonts w:ascii="HG丸ｺﾞｼｯｸM-PRO" w:eastAsia="HG丸ｺﾞｼｯｸM-PRO" w:hAnsi="HG丸ｺﾞｼｯｸM-PRO" w:hint="eastAsia"/>
          <w:sz w:val="22"/>
        </w:rPr>
        <w:t>1</w:t>
      </w:r>
      <w:r w:rsidRPr="005A4ED7">
        <w:rPr>
          <w:rFonts w:ascii="HG丸ｺﾞｼｯｸM-PRO" w:eastAsia="HG丸ｺﾞｼｯｸM-PRO" w:hAnsi="HG丸ｺﾞｼｯｸM-PRO" w:hint="eastAsia"/>
          <w:sz w:val="22"/>
        </w:rPr>
        <w:t>項目（</w:t>
      </w:r>
      <w:r w:rsidR="0053111E" w:rsidRPr="005A4ED7">
        <w:rPr>
          <w:rFonts w:ascii="HG丸ｺﾞｼｯｸM-PRO" w:eastAsia="HG丸ｺﾞｼｯｸM-PRO" w:hAnsi="HG丸ｺﾞｼｯｸM-PRO" w:hint="eastAsia"/>
          <w:sz w:val="22"/>
        </w:rPr>
        <w:t>8</w:t>
      </w:r>
      <w:r w:rsidRPr="005A4ED7">
        <w:rPr>
          <w:rFonts w:ascii="HG丸ｺﾞｼｯｸM-PRO" w:eastAsia="HG丸ｺﾞｼｯｸM-PRO" w:hAnsi="HG丸ｺﾞｼｯｸM-PRO" w:hint="eastAsia"/>
          <w:sz w:val="22"/>
        </w:rPr>
        <w:t>%）となっています。</w:t>
      </w:r>
    </w:p>
    <w:p w:rsidR="00D3335C" w:rsidRDefault="00D3335C" w:rsidP="00D3335C">
      <w:pPr>
        <w:ind w:firstLineChars="100" w:firstLine="22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今後は、特に「D</w:t>
      </w:r>
      <w:r w:rsidRPr="005A4ED7">
        <w:rPr>
          <w:rFonts w:ascii="HG丸ｺﾞｼｯｸM-PRO" w:eastAsia="HG丸ｺﾞｼｯｸM-PRO" w:hAnsi="HG丸ｺﾞｼｯｸM-PRO"/>
          <w:sz w:val="22"/>
        </w:rPr>
        <w:t>」</w:t>
      </w:r>
      <w:r w:rsidRPr="005A4ED7">
        <w:rPr>
          <w:rFonts w:ascii="HG丸ｺﾞｼｯｸM-PRO" w:eastAsia="HG丸ｺﾞｼｯｸM-PRO" w:hAnsi="HG丸ｺﾞｼｯｸM-PRO" w:hint="eastAsia"/>
          <w:sz w:val="22"/>
        </w:rPr>
        <w:t>の「郷土料理等の地域や家庭で受け継がれてきた料理や味、箸づかい等の食べ方・作法を継承し、伝えている府民の割合</w:t>
      </w:r>
      <w:r w:rsidR="004C34DB">
        <w:rPr>
          <w:rFonts w:ascii="HG丸ｺﾞｼｯｸM-PRO" w:eastAsia="HG丸ｺﾞｼｯｸM-PRO" w:hAnsi="HG丸ｺﾞｼｯｸM-PRO" w:hint="eastAsia"/>
          <w:sz w:val="22"/>
        </w:rPr>
        <w:t>の増加</w:t>
      </w:r>
      <w:r w:rsidRPr="005A4ED7">
        <w:rPr>
          <w:rFonts w:ascii="HG丸ｺﾞｼｯｸM-PRO" w:eastAsia="HG丸ｺﾞｼｯｸM-PRO" w:hAnsi="HG丸ｺﾞｼｯｸM-PRO" w:hint="eastAsia"/>
          <w:sz w:val="22"/>
        </w:rPr>
        <w:t>」や「C」の「朝食又は夕食等を家族と一緒に食べる「共食」の回数」の指標の改善のため、関係機関や団体等が連携した取組みを強化していく必要があります。</w:t>
      </w:r>
    </w:p>
    <w:p w:rsidR="00C3413E" w:rsidRDefault="00F3631A" w:rsidP="009A3D7F">
      <w:pPr>
        <w:ind w:firstLineChars="100" w:firstLine="220"/>
        <w:rPr>
          <w:rFonts w:ascii="HG丸ｺﾞｼｯｸM-PRO" w:eastAsia="HG丸ｺﾞｼｯｸM-PRO" w:hAnsi="HG丸ｺﾞｼｯｸM-PRO"/>
          <w:sz w:val="22"/>
        </w:rPr>
      </w:pPr>
      <w:r w:rsidRPr="00472FAF">
        <w:rPr>
          <w:rFonts w:ascii="HG丸ｺﾞｼｯｸM-PRO" w:eastAsia="HG丸ｺﾞｼｯｸM-PRO" w:hAnsi="HG丸ｺﾞｼｯｸM-PRO" w:hint="eastAsia"/>
          <w:sz w:val="22"/>
        </w:rPr>
        <w:t>なお、評価欄で括弧を付している7</w:t>
      </w:r>
      <w:r w:rsidRPr="00472FAF">
        <w:rPr>
          <w:rFonts w:ascii="HG丸ｺﾞｼｯｸM-PRO" w:eastAsia="HG丸ｺﾞｼｯｸM-PRO" w:hAnsi="HG丸ｺﾞｼｯｸM-PRO"/>
          <w:sz w:val="22"/>
        </w:rPr>
        <w:t>項目については、現時点の最新値が</w:t>
      </w:r>
      <w:r w:rsidR="00E67C6A" w:rsidRPr="00472FAF">
        <w:rPr>
          <w:rFonts w:ascii="HG丸ｺﾞｼｯｸM-PRO" w:eastAsia="HG丸ｺﾞｼｯｸM-PRO" w:hAnsi="HG丸ｺﾞｼｯｸM-PRO" w:hint="eastAsia"/>
          <w:sz w:val="22"/>
        </w:rPr>
        <w:t>平成28年から平成30年の平均値であり、計画期間前の値</w:t>
      </w:r>
      <w:r w:rsidR="00B63090">
        <w:rPr>
          <w:rFonts w:ascii="HG丸ｺﾞｼｯｸM-PRO" w:eastAsia="HG丸ｺﾞｼｯｸM-PRO" w:hAnsi="HG丸ｺﾞｼｯｸM-PRO" w:hint="eastAsia"/>
          <w:sz w:val="22"/>
        </w:rPr>
        <w:t>を含む</w:t>
      </w:r>
      <w:r w:rsidR="00E67C6A" w:rsidRPr="00472FAF">
        <w:rPr>
          <w:rFonts w:ascii="HG丸ｺﾞｼｯｸM-PRO" w:eastAsia="HG丸ｺﾞｼｯｸM-PRO" w:hAnsi="HG丸ｺﾞｼｯｸM-PRO" w:hint="eastAsia"/>
          <w:sz w:val="22"/>
        </w:rPr>
        <w:t>ため評価できませんが、中間点検においては傾向を把握するため、ベースライン値から現状値の推移等により参考の評価とし、今後、毎年の進捗管理の中で状況を把握していくこととします。</w:t>
      </w:r>
    </w:p>
    <w:p w:rsidR="00612E5D" w:rsidRPr="00612E5D" w:rsidRDefault="00612E5D" w:rsidP="00612E5D">
      <w:pPr>
        <w:ind w:firstLineChars="100" w:firstLine="220"/>
        <w:rPr>
          <w:rFonts w:ascii="HG丸ｺﾞｼｯｸM-PRO" w:eastAsia="HG丸ｺﾞｼｯｸM-PRO" w:hAnsi="HG丸ｺﾞｼｯｸM-PRO"/>
          <w:sz w:val="22"/>
        </w:rPr>
      </w:pPr>
      <w:r w:rsidRPr="005A30B3">
        <w:rPr>
          <w:rFonts w:ascii="HG丸ｺﾞｼｯｸM-PRO" w:eastAsia="HG丸ｺﾞｼｯｸM-PRO" w:hAnsi="HG丸ｺﾞｼｯｸM-PRO" w:hint="eastAsia"/>
          <w:sz w:val="22"/>
        </w:rPr>
        <w:t>「</w:t>
      </w:r>
      <w:r w:rsidRPr="005A30B3">
        <w:rPr>
          <w:rFonts w:ascii="HG丸ｺﾞｼｯｸM-PRO" w:eastAsia="HG丸ｺﾞｼｯｸM-PRO" w:hAnsi="HG丸ｺﾞｼｯｸM-PRO"/>
          <w:sz w:val="22"/>
        </w:rPr>
        <w:t>A」及び「B」区分となった項目については、今後とも各取組みを着実に進めつつ、</w:t>
      </w:r>
      <w:r w:rsidRPr="005A30B3">
        <w:rPr>
          <w:rFonts w:ascii="HG丸ｺﾞｼｯｸM-PRO" w:eastAsia="HG丸ｺﾞｼｯｸM-PRO" w:hAnsi="HG丸ｺﾞｼｯｸM-PRO" w:hint="eastAsia"/>
          <w:sz w:val="22"/>
        </w:rPr>
        <w:t>「</w:t>
      </w:r>
      <w:r w:rsidRPr="005A30B3">
        <w:rPr>
          <w:rFonts w:ascii="HG丸ｺﾞｼｯｸM-PRO" w:eastAsia="HG丸ｺﾞｼｯｸM-PRO" w:hAnsi="HG丸ｺﾞｼｯｸM-PRO"/>
          <w:sz w:val="22"/>
        </w:rPr>
        <w:t>C」及び「D」区分となった項目については、さらなる数値の改善に向け、これまでの取組みをより強化して進めていきます。</w:t>
      </w:r>
    </w:p>
    <w:p w:rsidR="00E67C6A" w:rsidRDefault="00E67C6A" w:rsidP="009A3D7F">
      <w:pPr>
        <w:ind w:firstLineChars="100" w:firstLine="220"/>
        <w:rPr>
          <w:rFonts w:ascii="HG丸ｺﾞｼｯｸM-PRO" w:eastAsia="HG丸ｺﾞｼｯｸM-PRO" w:hAnsi="HG丸ｺﾞｼｯｸM-PRO"/>
          <w:color w:val="FF0000"/>
          <w:sz w:val="22"/>
        </w:rPr>
      </w:pPr>
    </w:p>
    <w:tbl>
      <w:tblPr>
        <w:tblStyle w:val="a7"/>
        <w:tblW w:w="8731" w:type="dxa"/>
        <w:jc w:val="center"/>
        <w:tblLook w:val="04A0" w:firstRow="1" w:lastRow="0" w:firstColumn="1" w:lastColumn="0" w:noHBand="0" w:noVBand="1"/>
      </w:tblPr>
      <w:tblGrid>
        <w:gridCol w:w="2835"/>
        <w:gridCol w:w="3175"/>
        <w:gridCol w:w="2721"/>
      </w:tblGrid>
      <w:tr w:rsidR="008B4117" w:rsidTr="006D3783">
        <w:trPr>
          <w:jc w:val="center"/>
        </w:trPr>
        <w:tc>
          <w:tcPr>
            <w:tcW w:w="2835" w:type="dxa"/>
            <w:tcBorders>
              <w:bottom w:val="double" w:sz="4" w:space="0" w:color="auto"/>
            </w:tcBorders>
          </w:tcPr>
          <w:p w:rsidR="008B4117" w:rsidRPr="005A4ED7" w:rsidRDefault="008B4117" w:rsidP="00EA4D22">
            <w:pPr>
              <w:jc w:val="cente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区分</w:t>
            </w:r>
          </w:p>
        </w:tc>
        <w:tc>
          <w:tcPr>
            <w:tcW w:w="3175" w:type="dxa"/>
            <w:tcBorders>
              <w:bottom w:val="double" w:sz="4" w:space="0" w:color="auto"/>
            </w:tcBorders>
          </w:tcPr>
          <w:p w:rsidR="008B4117" w:rsidRPr="005A4ED7" w:rsidRDefault="008B4117" w:rsidP="00EA4D22">
            <w:pPr>
              <w:jc w:val="cente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計画期間</w:t>
            </w:r>
            <w:r w:rsidRPr="005A4ED7">
              <w:rPr>
                <w:rFonts w:ascii="HG丸ｺﾞｼｯｸM-PRO" w:eastAsia="HG丸ｺﾞｼｯｸM-PRO" w:hAnsi="HG丸ｺﾞｼｯｸM-PRO" w:hint="eastAsia"/>
                <w:sz w:val="18"/>
              </w:rPr>
              <w:t>（H30～）</w:t>
            </w:r>
            <w:r w:rsidRPr="005A4ED7">
              <w:rPr>
                <w:rFonts w:ascii="HG丸ｺﾞｼｯｸM-PRO" w:eastAsia="HG丸ｺﾞｼｯｸM-PRO" w:hAnsi="HG丸ｺﾞｼｯｸM-PRO" w:hint="eastAsia"/>
                <w:sz w:val="22"/>
              </w:rPr>
              <w:t>の数値あり</w:t>
            </w:r>
          </w:p>
        </w:tc>
        <w:tc>
          <w:tcPr>
            <w:tcW w:w="2721" w:type="dxa"/>
            <w:tcBorders>
              <w:bottom w:val="double" w:sz="4" w:space="0" w:color="auto"/>
            </w:tcBorders>
          </w:tcPr>
          <w:p w:rsidR="008B4117" w:rsidRPr="005A4ED7" w:rsidRDefault="008B4117" w:rsidP="00EA4D22">
            <w:pPr>
              <w:jc w:val="cente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計画期間の数値なし</w:t>
            </w:r>
          </w:p>
        </w:tc>
      </w:tr>
      <w:tr w:rsidR="008B4117" w:rsidTr="006D3783">
        <w:trPr>
          <w:jc w:val="center"/>
        </w:trPr>
        <w:tc>
          <w:tcPr>
            <w:tcW w:w="2835" w:type="dxa"/>
            <w:tcBorders>
              <w:top w:val="double" w:sz="4" w:space="0" w:color="auto"/>
            </w:tcBorders>
          </w:tcPr>
          <w:p w:rsidR="008B4117" w:rsidRPr="005A4ED7" w:rsidRDefault="008B4117" w:rsidP="00EA4D22">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A</w:t>
            </w:r>
            <w:r w:rsidRPr="005A4ED7">
              <w:rPr>
                <w:rFonts w:ascii="HG丸ｺﾞｼｯｸM-PRO" w:eastAsia="HG丸ｺﾞｼｯｸM-PRO" w:hAnsi="HG丸ｺﾞｼｯｸM-PRO"/>
                <w:sz w:val="22"/>
              </w:rPr>
              <w:t xml:space="preserve"> </w:t>
            </w:r>
            <w:r w:rsidRPr="005A4ED7">
              <w:rPr>
                <w:rFonts w:ascii="HG丸ｺﾞｼｯｸM-PRO" w:eastAsia="HG丸ｺﾞｼｯｸM-PRO" w:hAnsi="HG丸ｺﾞｼｯｸM-PRO" w:hint="eastAsia"/>
                <w:sz w:val="22"/>
              </w:rPr>
              <w:t>目標達成・達成見込み</w:t>
            </w:r>
          </w:p>
        </w:tc>
        <w:tc>
          <w:tcPr>
            <w:tcW w:w="3175" w:type="dxa"/>
            <w:tcBorders>
              <w:top w:val="double" w:sz="4" w:space="0" w:color="auto"/>
            </w:tcBorders>
          </w:tcPr>
          <w:p w:rsidR="008B4117" w:rsidRPr="00E67C6A" w:rsidRDefault="00744F48" w:rsidP="008B4117">
            <w:pPr>
              <w:jc w:val="center"/>
              <w:rPr>
                <w:rFonts w:ascii="HG丸ｺﾞｼｯｸM-PRO" w:eastAsia="HG丸ｺﾞｼｯｸM-PRO" w:hAnsi="HG丸ｺﾞｼｯｸM-PRO"/>
                <w:sz w:val="22"/>
              </w:rPr>
            </w:pPr>
            <w:r w:rsidRPr="00E67C6A">
              <w:rPr>
                <w:rFonts w:ascii="HG丸ｺﾞｼｯｸM-PRO" w:eastAsia="HG丸ｺﾞｼｯｸM-PRO" w:hAnsi="HG丸ｺﾞｼｯｸM-PRO" w:hint="eastAsia"/>
                <w:sz w:val="22"/>
              </w:rPr>
              <w:t>4</w:t>
            </w:r>
            <w:r w:rsidR="008B4117" w:rsidRPr="00E67C6A">
              <w:rPr>
                <w:rFonts w:ascii="HG丸ｺﾞｼｯｸM-PRO" w:eastAsia="HG丸ｺﾞｼｯｸM-PRO" w:hAnsi="HG丸ｺﾞｼｯｸM-PRO" w:hint="eastAsia"/>
                <w:sz w:val="22"/>
              </w:rPr>
              <w:t>（</w:t>
            </w:r>
            <w:r w:rsidR="00AE16FF" w:rsidRPr="00E67C6A">
              <w:rPr>
                <w:rFonts w:ascii="HG丸ｺﾞｼｯｸM-PRO" w:eastAsia="HG丸ｺﾞｼｯｸM-PRO" w:hAnsi="HG丸ｺﾞｼｯｸM-PRO" w:hint="eastAsia"/>
                <w:sz w:val="22"/>
              </w:rPr>
              <w:t>33</w:t>
            </w:r>
            <w:r w:rsidR="008B4117" w:rsidRPr="00E67C6A">
              <w:rPr>
                <w:rFonts w:ascii="HG丸ｺﾞｼｯｸM-PRO" w:eastAsia="HG丸ｺﾞｼｯｸM-PRO" w:hAnsi="HG丸ｺﾞｼｯｸM-PRO" w:hint="eastAsia"/>
                <w:sz w:val="22"/>
              </w:rPr>
              <w:t>％）</w:t>
            </w:r>
          </w:p>
        </w:tc>
        <w:tc>
          <w:tcPr>
            <w:tcW w:w="2721" w:type="dxa"/>
            <w:tcBorders>
              <w:top w:val="double" w:sz="4" w:space="0" w:color="auto"/>
            </w:tcBorders>
          </w:tcPr>
          <w:p w:rsidR="008B4117" w:rsidRPr="00E67C6A" w:rsidRDefault="008B4117" w:rsidP="00EA4D22">
            <w:pPr>
              <w:jc w:val="center"/>
              <w:rPr>
                <w:rFonts w:ascii="HG丸ｺﾞｼｯｸM-PRO" w:eastAsia="HG丸ｺﾞｼｯｸM-PRO" w:hAnsi="HG丸ｺﾞｼｯｸM-PRO"/>
                <w:sz w:val="22"/>
              </w:rPr>
            </w:pPr>
          </w:p>
        </w:tc>
      </w:tr>
      <w:tr w:rsidR="008B4117" w:rsidTr="006D3783">
        <w:trPr>
          <w:jc w:val="center"/>
        </w:trPr>
        <w:tc>
          <w:tcPr>
            <w:tcW w:w="2835" w:type="dxa"/>
          </w:tcPr>
          <w:p w:rsidR="008B4117" w:rsidRPr="005A4ED7" w:rsidRDefault="008B4117" w:rsidP="00EA4D22">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B 改善傾向</w:t>
            </w:r>
          </w:p>
        </w:tc>
        <w:tc>
          <w:tcPr>
            <w:tcW w:w="3175" w:type="dxa"/>
          </w:tcPr>
          <w:p w:rsidR="008B4117" w:rsidRPr="00E67C6A" w:rsidRDefault="00464BD5" w:rsidP="00EA4D22">
            <w:pPr>
              <w:jc w:val="center"/>
              <w:rPr>
                <w:rFonts w:ascii="HG丸ｺﾞｼｯｸM-PRO" w:eastAsia="HG丸ｺﾞｼｯｸM-PRO" w:hAnsi="HG丸ｺﾞｼｯｸM-PRO"/>
                <w:sz w:val="22"/>
              </w:rPr>
            </w:pPr>
            <w:r w:rsidRPr="00E67C6A">
              <w:rPr>
                <w:rFonts w:ascii="HG丸ｺﾞｼｯｸM-PRO" w:eastAsia="HG丸ｺﾞｼｯｸM-PRO" w:hAnsi="HG丸ｺﾞｼｯｸM-PRO" w:hint="eastAsia"/>
                <w:sz w:val="22"/>
              </w:rPr>
              <w:t>6</w:t>
            </w:r>
            <w:r w:rsidR="008B4117" w:rsidRPr="00E67C6A">
              <w:rPr>
                <w:rFonts w:ascii="HG丸ｺﾞｼｯｸM-PRO" w:eastAsia="HG丸ｺﾞｼｯｸM-PRO" w:hAnsi="HG丸ｺﾞｼｯｸM-PRO" w:hint="eastAsia"/>
                <w:sz w:val="22"/>
              </w:rPr>
              <w:t>（</w:t>
            </w:r>
            <w:r w:rsidRPr="00E67C6A">
              <w:rPr>
                <w:rFonts w:ascii="HG丸ｺﾞｼｯｸM-PRO" w:eastAsia="HG丸ｺﾞｼｯｸM-PRO" w:hAnsi="HG丸ｺﾞｼｯｸM-PRO" w:hint="eastAsia"/>
                <w:sz w:val="22"/>
              </w:rPr>
              <w:t>50</w:t>
            </w:r>
            <w:r w:rsidR="008B4117" w:rsidRPr="00E67C6A">
              <w:rPr>
                <w:rFonts w:ascii="HG丸ｺﾞｼｯｸM-PRO" w:eastAsia="HG丸ｺﾞｼｯｸM-PRO" w:hAnsi="HG丸ｺﾞｼｯｸM-PRO" w:hint="eastAsia"/>
                <w:sz w:val="22"/>
              </w:rPr>
              <w:t>％）</w:t>
            </w:r>
          </w:p>
        </w:tc>
        <w:tc>
          <w:tcPr>
            <w:tcW w:w="2721" w:type="dxa"/>
          </w:tcPr>
          <w:p w:rsidR="008B4117" w:rsidRPr="00E67C6A" w:rsidRDefault="008B4117" w:rsidP="00EA4D22">
            <w:pPr>
              <w:jc w:val="center"/>
              <w:rPr>
                <w:rFonts w:ascii="HG丸ｺﾞｼｯｸM-PRO" w:eastAsia="HG丸ｺﾞｼｯｸM-PRO" w:hAnsi="HG丸ｺﾞｼｯｸM-PRO"/>
                <w:sz w:val="22"/>
              </w:rPr>
            </w:pPr>
          </w:p>
        </w:tc>
      </w:tr>
      <w:tr w:rsidR="008B4117" w:rsidTr="006D3783">
        <w:trPr>
          <w:jc w:val="center"/>
        </w:trPr>
        <w:tc>
          <w:tcPr>
            <w:tcW w:w="2835" w:type="dxa"/>
          </w:tcPr>
          <w:p w:rsidR="008B4117" w:rsidRPr="005A4ED7" w:rsidRDefault="008B4117" w:rsidP="00EA4D22">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C 計画策定時と同程度</w:t>
            </w:r>
          </w:p>
        </w:tc>
        <w:tc>
          <w:tcPr>
            <w:tcW w:w="3175" w:type="dxa"/>
          </w:tcPr>
          <w:p w:rsidR="008B4117" w:rsidRPr="00E67C6A" w:rsidRDefault="00464BD5" w:rsidP="00AE16FF">
            <w:pPr>
              <w:ind w:firstLineChars="400" w:firstLine="880"/>
              <w:jc w:val="left"/>
              <w:rPr>
                <w:rFonts w:ascii="HG丸ｺﾞｼｯｸM-PRO" w:eastAsia="HG丸ｺﾞｼｯｸM-PRO" w:hAnsi="HG丸ｺﾞｼｯｸM-PRO"/>
                <w:sz w:val="22"/>
              </w:rPr>
            </w:pPr>
            <w:r w:rsidRPr="00E67C6A">
              <w:rPr>
                <w:rFonts w:ascii="HG丸ｺﾞｼｯｸM-PRO" w:eastAsia="HG丸ｺﾞｼｯｸM-PRO" w:hAnsi="HG丸ｺﾞｼｯｸM-PRO" w:hint="eastAsia"/>
                <w:sz w:val="22"/>
              </w:rPr>
              <w:t>1</w:t>
            </w:r>
            <w:r w:rsidR="00F4116A" w:rsidRPr="00E67C6A">
              <w:rPr>
                <w:rFonts w:ascii="HG丸ｺﾞｼｯｸM-PRO" w:eastAsia="HG丸ｺﾞｼｯｸM-PRO" w:hAnsi="HG丸ｺﾞｼｯｸM-PRO" w:hint="eastAsia"/>
                <w:sz w:val="22"/>
              </w:rPr>
              <w:t xml:space="preserve">　</w:t>
            </w:r>
            <w:r w:rsidR="008B4117" w:rsidRPr="00E67C6A">
              <w:rPr>
                <w:rFonts w:ascii="HG丸ｺﾞｼｯｸM-PRO" w:eastAsia="HG丸ｺﾞｼｯｸM-PRO" w:hAnsi="HG丸ｺﾞｼｯｸM-PRO" w:hint="eastAsia"/>
                <w:sz w:val="22"/>
              </w:rPr>
              <w:t>（</w:t>
            </w:r>
            <w:r w:rsidRPr="00E67C6A">
              <w:rPr>
                <w:rFonts w:ascii="HG丸ｺﾞｼｯｸM-PRO" w:eastAsia="HG丸ｺﾞｼｯｸM-PRO" w:hAnsi="HG丸ｺﾞｼｯｸM-PRO" w:hint="eastAsia"/>
                <w:sz w:val="22"/>
              </w:rPr>
              <w:t>8</w:t>
            </w:r>
            <w:r w:rsidR="008B4117" w:rsidRPr="00E67C6A">
              <w:rPr>
                <w:rFonts w:ascii="HG丸ｺﾞｼｯｸM-PRO" w:eastAsia="HG丸ｺﾞｼｯｸM-PRO" w:hAnsi="HG丸ｺﾞｼｯｸM-PRO" w:hint="eastAsia"/>
                <w:sz w:val="22"/>
              </w:rPr>
              <w:t>％）</w:t>
            </w:r>
          </w:p>
        </w:tc>
        <w:tc>
          <w:tcPr>
            <w:tcW w:w="2721" w:type="dxa"/>
          </w:tcPr>
          <w:p w:rsidR="008B4117" w:rsidRPr="00E67C6A" w:rsidRDefault="008B4117" w:rsidP="000C2B20">
            <w:pPr>
              <w:jc w:val="center"/>
              <w:rPr>
                <w:rFonts w:ascii="HG丸ｺﾞｼｯｸM-PRO" w:eastAsia="HG丸ｺﾞｼｯｸM-PRO" w:hAnsi="HG丸ｺﾞｼｯｸM-PRO"/>
                <w:sz w:val="22"/>
              </w:rPr>
            </w:pPr>
            <w:r w:rsidRPr="00E67C6A">
              <w:rPr>
                <w:rFonts w:ascii="HG丸ｺﾞｼｯｸM-PRO" w:eastAsia="HG丸ｺﾞｼｯｸM-PRO" w:hAnsi="HG丸ｺﾞｼｯｸM-PRO" w:hint="eastAsia"/>
                <w:sz w:val="22"/>
              </w:rPr>
              <w:t>（</w:t>
            </w:r>
            <w:r w:rsidR="000C2B20" w:rsidRPr="00E67C6A">
              <w:rPr>
                <w:rFonts w:ascii="HG丸ｺﾞｼｯｸM-PRO" w:eastAsia="HG丸ｺﾞｼｯｸM-PRO" w:hAnsi="HG丸ｺﾞｼｯｸM-PRO" w:hint="eastAsia"/>
                <w:sz w:val="22"/>
              </w:rPr>
              <w:t>5</w:t>
            </w:r>
            <w:r w:rsidRPr="00E67C6A">
              <w:rPr>
                <w:rFonts w:ascii="HG丸ｺﾞｼｯｸM-PRO" w:eastAsia="HG丸ｺﾞｼｯｸM-PRO" w:hAnsi="HG丸ｺﾞｼｯｸM-PRO" w:hint="eastAsia"/>
                <w:sz w:val="22"/>
              </w:rPr>
              <w:t>）</w:t>
            </w:r>
          </w:p>
        </w:tc>
      </w:tr>
      <w:tr w:rsidR="008B4117" w:rsidTr="006D3783">
        <w:trPr>
          <w:jc w:val="center"/>
        </w:trPr>
        <w:tc>
          <w:tcPr>
            <w:tcW w:w="2835" w:type="dxa"/>
          </w:tcPr>
          <w:p w:rsidR="008B4117" w:rsidRPr="005A4ED7" w:rsidRDefault="008B4117" w:rsidP="00EA4D22">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D 悪化</w:t>
            </w:r>
          </w:p>
        </w:tc>
        <w:tc>
          <w:tcPr>
            <w:tcW w:w="3175" w:type="dxa"/>
          </w:tcPr>
          <w:p w:rsidR="008B4117" w:rsidRPr="00E67C6A" w:rsidRDefault="008B4117" w:rsidP="008B4117">
            <w:pPr>
              <w:ind w:firstLineChars="400" w:firstLine="880"/>
              <w:jc w:val="left"/>
              <w:rPr>
                <w:rFonts w:ascii="HG丸ｺﾞｼｯｸM-PRO" w:eastAsia="HG丸ｺﾞｼｯｸM-PRO" w:hAnsi="HG丸ｺﾞｼｯｸM-PRO"/>
                <w:sz w:val="22"/>
              </w:rPr>
            </w:pPr>
            <w:r w:rsidRPr="00E67C6A">
              <w:rPr>
                <w:rFonts w:ascii="HG丸ｺﾞｼｯｸM-PRO" w:eastAsia="HG丸ｺﾞｼｯｸM-PRO" w:hAnsi="HG丸ｺﾞｼｯｸM-PRO" w:hint="eastAsia"/>
                <w:sz w:val="22"/>
              </w:rPr>
              <w:t>1　（8％）</w:t>
            </w:r>
          </w:p>
        </w:tc>
        <w:tc>
          <w:tcPr>
            <w:tcW w:w="2721" w:type="dxa"/>
          </w:tcPr>
          <w:p w:rsidR="000C2B20" w:rsidRPr="00E67C6A" w:rsidRDefault="000C2B20" w:rsidP="000C2B20">
            <w:pPr>
              <w:jc w:val="center"/>
              <w:rPr>
                <w:rFonts w:ascii="HG丸ｺﾞｼｯｸM-PRO" w:eastAsia="HG丸ｺﾞｼｯｸM-PRO" w:hAnsi="HG丸ｺﾞｼｯｸM-PRO"/>
                <w:sz w:val="22"/>
              </w:rPr>
            </w:pPr>
            <w:r w:rsidRPr="00E67C6A">
              <w:rPr>
                <w:rFonts w:ascii="HG丸ｺﾞｼｯｸM-PRO" w:eastAsia="HG丸ｺﾞｼｯｸM-PRO" w:hAnsi="HG丸ｺﾞｼｯｸM-PRO" w:hint="eastAsia"/>
                <w:sz w:val="22"/>
              </w:rPr>
              <w:t>（2</w:t>
            </w:r>
            <w:r w:rsidRPr="00E67C6A">
              <w:rPr>
                <w:rFonts w:ascii="HG丸ｺﾞｼｯｸM-PRO" w:eastAsia="HG丸ｺﾞｼｯｸM-PRO" w:hAnsi="HG丸ｺﾞｼｯｸM-PRO"/>
                <w:sz w:val="22"/>
              </w:rPr>
              <w:t>）</w:t>
            </w:r>
          </w:p>
        </w:tc>
      </w:tr>
      <w:tr w:rsidR="008B4117" w:rsidTr="006D3783">
        <w:trPr>
          <w:jc w:val="center"/>
        </w:trPr>
        <w:tc>
          <w:tcPr>
            <w:tcW w:w="2835" w:type="dxa"/>
            <w:tcBorders>
              <w:bottom w:val="double" w:sz="4" w:space="0" w:color="auto"/>
            </w:tcBorders>
          </w:tcPr>
          <w:p w:rsidR="008B4117" w:rsidRPr="005A4ED7" w:rsidRDefault="008B4117" w:rsidP="00D81A20">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 xml:space="preserve">－ </w:t>
            </w:r>
            <w:r w:rsidR="00D81A20" w:rsidRPr="005A4ED7">
              <w:rPr>
                <w:rFonts w:ascii="HG丸ｺﾞｼｯｸM-PRO" w:eastAsia="HG丸ｺﾞｼｯｸM-PRO" w:hAnsi="HG丸ｺﾞｼｯｸM-PRO" w:hint="eastAsia"/>
                <w:sz w:val="22"/>
              </w:rPr>
              <w:t>数値なし</w:t>
            </w:r>
          </w:p>
        </w:tc>
        <w:tc>
          <w:tcPr>
            <w:tcW w:w="3175" w:type="dxa"/>
            <w:tcBorders>
              <w:bottom w:val="double" w:sz="4" w:space="0" w:color="auto"/>
            </w:tcBorders>
          </w:tcPr>
          <w:p w:rsidR="008B4117" w:rsidRPr="00E67C6A" w:rsidRDefault="008B4117" w:rsidP="00EA4D22">
            <w:pPr>
              <w:jc w:val="center"/>
              <w:rPr>
                <w:rFonts w:ascii="HG丸ｺﾞｼｯｸM-PRO" w:eastAsia="HG丸ｺﾞｼｯｸM-PRO" w:hAnsi="HG丸ｺﾞｼｯｸM-PRO"/>
                <w:sz w:val="22"/>
              </w:rPr>
            </w:pPr>
          </w:p>
        </w:tc>
        <w:tc>
          <w:tcPr>
            <w:tcW w:w="2721" w:type="dxa"/>
            <w:tcBorders>
              <w:bottom w:val="double" w:sz="4" w:space="0" w:color="auto"/>
            </w:tcBorders>
          </w:tcPr>
          <w:p w:rsidR="008B4117" w:rsidRPr="00E67C6A" w:rsidRDefault="00D81A20" w:rsidP="00EA4D22">
            <w:pPr>
              <w:jc w:val="center"/>
              <w:rPr>
                <w:rFonts w:ascii="HG丸ｺﾞｼｯｸM-PRO" w:eastAsia="HG丸ｺﾞｼｯｸM-PRO" w:hAnsi="HG丸ｺﾞｼｯｸM-PRO"/>
                <w:sz w:val="22"/>
              </w:rPr>
            </w:pPr>
            <w:r w:rsidRPr="00E67C6A">
              <w:rPr>
                <w:rFonts w:ascii="HG丸ｺﾞｼｯｸM-PRO" w:eastAsia="HG丸ｺﾞｼｯｸM-PRO" w:hAnsi="HG丸ｺﾞｼｯｸM-PRO" w:hint="eastAsia"/>
                <w:sz w:val="22"/>
              </w:rPr>
              <w:t>1</w:t>
            </w:r>
          </w:p>
        </w:tc>
      </w:tr>
      <w:tr w:rsidR="008B4117" w:rsidTr="006D3783">
        <w:trPr>
          <w:jc w:val="center"/>
        </w:trPr>
        <w:tc>
          <w:tcPr>
            <w:tcW w:w="2835" w:type="dxa"/>
            <w:tcBorders>
              <w:top w:val="double" w:sz="4" w:space="0" w:color="auto"/>
            </w:tcBorders>
          </w:tcPr>
          <w:p w:rsidR="008B4117" w:rsidRPr="005A4ED7" w:rsidRDefault="008B4117" w:rsidP="00EA4D22">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合計</w:t>
            </w:r>
          </w:p>
        </w:tc>
        <w:tc>
          <w:tcPr>
            <w:tcW w:w="3175" w:type="dxa"/>
            <w:tcBorders>
              <w:top w:val="double" w:sz="4" w:space="0" w:color="auto"/>
            </w:tcBorders>
          </w:tcPr>
          <w:p w:rsidR="008B4117" w:rsidRPr="005A4ED7" w:rsidRDefault="00D81A20" w:rsidP="00EA4D22">
            <w:pPr>
              <w:jc w:val="cente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12</w:t>
            </w:r>
          </w:p>
        </w:tc>
        <w:tc>
          <w:tcPr>
            <w:tcW w:w="2721" w:type="dxa"/>
            <w:tcBorders>
              <w:top w:val="double" w:sz="4" w:space="0" w:color="auto"/>
            </w:tcBorders>
          </w:tcPr>
          <w:p w:rsidR="008B4117" w:rsidRPr="005A4ED7" w:rsidRDefault="008B4117" w:rsidP="00EA4D22">
            <w:pPr>
              <w:jc w:val="cente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8</w:t>
            </w:r>
          </w:p>
        </w:tc>
      </w:tr>
    </w:tbl>
    <w:p w:rsidR="002043E1" w:rsidRDefault="002043E1" w:rsidP="00285088">
      <w:pPr>
        <w:pStyle w:val="1"/>
      </w:pPr>
    </w:p>
    <w:p w:rsidR="002043E1" w:rsidRDefault="002043E1" w:rsidP="00285088">
      <w:pPr>
        <w:pStyle w:val="1"/>
      </w:pPr>
    </w:p>
    <w:p w:rsidR="003A711C" w:rsidRPr="003A711C" w:rsidRDefault="003A711C" w:rsidP="003A711C"/>
    <w:p w:rsidR="002043E1" w:rsidRDefault="002043E1" w:rsidP="00285088">
      <w:pPr>
        <w:pStyle w:val="1"/>
      </w:pPr>
    </w:p>
    <w:p w:rsidR="00690BE4" w:rsidRDefault="004F2073" w:rsidP="00285088">
      <w:pPr>
        <w:pStyle w:val="1"/>
      </w:pPr>
      <w:r>
        <w:rPr>
          <w:rFonts w:hint="eastAsia"/>
        </w:rPr>
        <w:t xml:space="preserve">　第</w:t>
      </w:r>
      <w:r w:rsidR="00690BE4">
        <w:rPr>
          <w:rFonts w:hint="eastAsia"/>
        </w:rPr>
        <w:t xml:space="preserve">３章　取組みに対する評価　　　　　　　</w:t>
      </w:r>
      <w:r w:rsidR="00753019">
        <w:rPr>
          <w:rFonts w:hint="eastAsia"/>
        </w:rPr>
        <w:t xml:space="preserve">　</w:t>
      </w:r>
      <w:r w:rsidR="00690BE4">
        <w:rPr>
          <w:rFonts w:hint="eastAsia"/>
        </w:rPr>
        <w:t xml:space="preserve">　　</w:t>
      </w:r>
    </w:p>
    <w:p w:rsidR="00690BE4" w:rsidRDefault="00690BE4">
      <w:pPr>
        <w:rPr>
          <w:rFonts w:ascii="HG丸ｺﾞｼｯｸM-PRO" w:eastAsia="HG丸ｺﾞｼｯｸM-PRO" w:hAnsi="HG丸ｺﾞｼｯｸM-PRO"/>
          <w:sz w:val="22"/>
        </w:rPr>
      </w:pPr>
    </w:p>
    <w:p w:rsidR="00690BE4" w:rsidRPr="001200D9" w:rsidRDefault="00690BE4" w:rsidP="001200D9">
      <w:pPr>
        <w:pStyle w:val="2"/>
      </w:pPr>
      <w:r w:rsidRPr="001200D9">
        <w:t>１　これまでの取組み状況</w:t>
      </w:r>
      <w:r w:rsidR="00E70419" w:rsidRPr="001200D9">
        <w:rPr>
          <w:rFonts w:hint="eastAsia"/>
        </w:rPr>
        <w:t xml:space="preserve">　　　　　　　　　　　　　　　　　　　　</w:t>
      </w:r>
      <w:r w:rsidR="00753019">
        <w:rPr>
          <w:rFonts w:hint="eastAsia"/>
        </w:rPr>
        <w:t xml:space="preserve">　</w:t>
      </w:r>
      <w:r w:rsidR="00E70419" w:rsidRPr="001200D9">
        <w:rPr>
          <w:rFonts w:hint="eastAsia"/>
        </w:rPr>
        <w:t xml:space="preserve">　　</w:t>
      </w:r>
    </w:p>
    <w:p w:rsidR="0006612D" w:rsidRPr="0006612D" w:rsidRDefault="0006612D">
      <w:pPr>
        <w:rPr>
          <w:rFonts w:ascii="HG丸ｺﾞｼｯｸM-PRO" w:eastAsia="HG丸ｺﾞｼｯｸM-PRO" w:hAnsi="HG丸ｺﾞｼｯｸM-PRO"/>
          <w:b/>
          <w:sz w:val="24"/>
        </w:rPr>
      </w:pPr>
    </w:p>
    <w:p w:rsidR="00954FBF" w:rsidRPr="000258EA" w:rsidRDefault="003130A0">
      <w:pPr>
        <w:rPr>
          <w:rFonts w:ascii="HG丸ｺﾞｼｯｸM-PRO" w:eastAsia="HG丸ｺﾞｼｯｸM-PRO" w:hAnsi="HG丸ｺﾞｼｯｸM-PRO"/>
          <w:b/>
          <w:sz w:val="28"/>
        </w:rPr>
      </w:pPr>
      <w:r w:rsidRPr="000258EA">
        <w:rPr>
          <w:rFonts w:ascii="HG丸ｺﾞｼｯｸM-PRO" w:eastAsia="HG丸ｺﾞｼｯｸM-PRO" w:hAnsi="HG丸ｺﾞｼｯｸM-PRO" w:hint="eastAsia"/>
          <w:b/>
          <w:sz w:val="28"/>
        </w:rPr>
        <w:t>１　健康的な食生活の実践と食に関する理解の促進</w:t>
      </w:r>
    </w:p>
    <w:p w:rsidR="005017E5" w:rsidRPr="000258EA" w:rsidRDefault="003130A0">
      <w:pPr>
        <w:rPr>
          <w:rFonts w:ascii="HG丸ｺﾞｼｯｸM-PRO" w:eastAsia="HG丸ｺﾞｼｯｸM-PRO" w:hAnsi="HG丸ｺﾞｼｯｸM-PRO"/>
          <w:b/>
          <w:sz w:val="24"/>
        </w:rPr>
      </w:pPr>
      <w:r w:rsidRPr="000258EA">
        <w:rPr>
          <w:rFonts w:ascii="HG丸ｺﾞｼｯｸM-PRO" w:eastAsia="HG丸ｺﾞｼｯｸM-PRO" w:hAnsi="HG丸ｺﾞｼｯｸM-PRO" w:hint="eastAsia"/>
          <w:b/>
          <w:sz w:val="24"/>
        </w:rPr>
        <w:t>（１）健康的な食生活の実践の促進</w:t>
      </w:r>
    </w:p>
    <w:p w:rsidR="00BE51C6" w:rsidRDefault="006303BA">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rect id="正方形/長方形 5" o:spid="_x0000_s1026" style="position:absolute;left:0;text-align:left;margin-left:0;margin-top:9.95pt;width:481.5pt;height:54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filled="f" strokecolor="black [3213]" strokeweight="1pt">
            <w10:wrap anchorx="margin"/>
          </v:rect>
        </w:pict>
      </w:r>
    </w:p>
    <w:p w:rsidR="005017E5" w:rsidRPr="006F6802" w:rsidRDefault="005017E5" w:rsidP="00FF7C4D">
      <w:pPr>
        <w:spacing w:line="276" w:lineRule="auto"/>
        <w:rPr>
          <w:rFonts w:ascii="HG丸ｺﾞｼｯｸM-PRO" w:eastAsia="HG丸ｺﾞｼｯｸM-PRO" w:hAnsi="HG丸ｺﾞｼｯｸM-PRO"/>
          <w:sz w:val="22"/>
        </w:rPr>
      </w:pPr>
      <w:r w:rsidRPr="006F6802">
        <w:rPr>
          <w:rFonts w:ascii="HG丸ｺﾞｼｯｸM-PRO" w:eastAsia="HG丸ｺﾞｼｯｸM-PRO" w:hAnsi="HG丸ｺﾞｼｯｸM-PRO" w:hint="eastAsia"/>
          <w:sz w:val="22"/>
        </w:rPr>
        <w:t>【府民の行動目標】</w:t>
      </w:r>
    </w:p>
    <w:p w:rsidR="00F9364B" w:rsidRDefault="005017E5">
      <w:pPr>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w:t>
      </w:r>
      <w:r w:rsidR="00F9364B">
        <w:rPr>
          <w:rFonts w:ascii="HG丸ｺﾞｼｯｸM-PRO" w:eastAsia="HG丸ｺﾞｼｯｸM-PRO" w:hAnsi="HG丸ｺﾞｼｯｸM-PRO" w:hint="eastAsia"/>
          <w:sz w:val="22"/>
        </w:rPr>
        <w:t xml:space="preserve"> </w:t>
      </w:r>
      <w:r w:rsidRPr="005017E5">
        <w:rPr>
          <w:rFonts w:ascii="HG丸ｺﾞｼｯｸM-PRO" w:eastAsia="HG丸ｺﾞｼｯｸM-PRO" w:hAnsi="HG丸ｺﾞｼｯｸM-PRO" w:hint="eastAsia"/>
          <w:sz w:val="22"/>
        </w:rPr>
        <w:t>生涯を通じて健やかな生活を送ることができるよう、栄養バランスのとれた食事、朝食や</w:t>
      </w:r>
    </w:p>
    <w:p w:rsidR="00F9364B" w:rsidRDefault="005017E5" w:rsidP="00F9364B">
      <w:pPr>
        <w:ind w:firstLineChars="150" w:firstLine="330"/>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野菜摂取、食塩をとりすぎないこと、よく噛んで食べること、適正体重等の重要性を理解</w:t>
      </w:r>
    </w:p>
    <w:p w:rsidR="00A63DF0" w:rsidRDefault="005017E5" w:rsidP="00D97E32">
      <w:pPr>
        <w:ind w:firstLineChars="150" w:firstLine="330"/>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し、習慣的に実践します。</w:t>
      </w:r>
    </w:p>
    <w:p w:rsidR="00AB2840" w:rsidRDefault="009C65DC">
      <w:pPr>
        <w:rPr>
          <w:rFonts w:ascii="HG丸ｺﾞｼｯｸM-PRO" w:eastAsia="HG丸ｺﾞｼｯｸM-PRO" w:hAnsi="HG丸ｺﾞｼｯｸM-PRO"/>
          <w:sz w:val="22"/>
        </w:rPr>
      </w:pPr>
      <w:r w:rsidRPr="009C65DC">
        <w:rPr>
          <w:rFonts w:ascii="HG丸ｺﾞｼｯｸM-PRO" w:eastAsia="HG丸ｺﾞｼｯｸM-PRO" w:hAnsi="HG丸ｺﾞｼｯｸM-PRO" w:hint="eastAsia"/>
          <w:sz w:val="22"/>
        </w:rPr>
        <w:t>【取組みの目標】</w:t>
      </w:r>
    </w:p>
    <w:tbl>
      <w:tblPr>
        <w:tblW w:w="9204" w:type="dxa"/>
        <w:jc w:val="center"/>
        <w:tblCellMar>
          <w:left w:w="0" w:type="dxa"/>
          <w:right w:w="0" w:type="dxa"/>
        </w:tblCellMar>
        <w:tblLook w:val="04A0" w:firstRow="1" w:lastRow="0" w:firstColumn="1" w:lastColumn="0" w:noHBand="0" w:noVBand="1"/>
      </w:tblPr>
      <w:tblGrid>
        <w:gridCol w:w="416"/>
        <w:gridCol w:w="1995"/>
        <w:gridCol w:w="840"/>
        <w:gridCol w:w="567"/>
        <w:gridCol w:w="992"/>
        <w:gridCol w:w="1559"/>
        <w:gridCol w:w="1418"/>
        <w:gridCol w:w="1417"/>
      </w:tblGrid>
      <w:tr w:rsidR="00741B9E" w:rsidRPr="00D27245" w:rsidTr="00607638">
        <w:trPr>
          <w:trHeight w:val="322"/>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p>
        </w:tc>
        <w:tc>
          <w:tcPr>
            <w:tcW w:w="4394" w:type="dxa"/>
            <w:gridSpan w:val="4"/>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bCs/>
                <w:color w:val="FFFFFF" w:themeColor="background1"/>
                <w:kern w:val="24"/>
                <w:sz w:val="20"/>
                <w:szCs w:val="20"/>
              </w:rPr>
              <w:t>項目</w:t>
            </w:r>
          </w:p>
        </w:tc>
        <w:tc>
          <w:tcPr>
            <w:tcW w:w="1559"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741B9E" w:rsidRPr="00202EDE" w:rsidRDefault="00BE51C6"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bCs/>
                <w:color w:val="FFFFFF" w:themeColor="background1"/>
                <w:kern w:val="24"/>
                <w:sz w:val="20"/>
                <w:szCs w:val="20"/>
              </w:rPr>
              <w:t>ﾍﾞｰｽﾗｲﾝ</w:t>
            </w:r>
            <w:r w:rsidR="00741B9E" w:rsidRPr="00202EDE">
              <w:rPr>
                <w:rFonts w:ascii="HG丸ｺﾞｼｯｸM-PRO" w:eastAsia="HG丸ｺﾞｼｯｸM-PRO" w:hAnsi="HG丸ｺﾞｼｯｸM-PRO" w:cs="Arial" w:hint="eastAsia"/>
                <w:bCs/>
                <w:color w:val="FFFFFF" w:themeColor="background1"/>
                <w:kern w:val="24"/>
                <w:sz w:val="20"/>
                <w:szCs w:val="20"/>
              </w:rPr>
              <w:t>値</w:t>
            </w:r>
          </w:p>
        </w:tc>
        <w:tc>
          <w:tcPr>
            <w:tcW w:w="1418"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bCs/>
                <w:color w:val="FFFFFF" w:themeColor="background1"/>
                <w:kern w:val="24"/>
                <w:sz w:val="20"/>
                <w:szCs w:val="20"/>
              </w:rPr>
              <w:t>現状値</w:t>
            </w:r>
          </w:p>
        </w:tc>
        <w:tc>
          <w:tcPr>
            <w:tcW w:w="1417"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bCs/>
                <w:color w:val="FFFFFF" w:themeColor="background1"/>
                <w:kern w:val="24"/>
                <w:sz w:val="20"/>
                <w:szCs w:val="20"/>
              </w:rPr>
              <w:t>目標値</w:t>
            </w:r>
          </w:p>
        </w:tc>
      </w:tr>
      <w:tr w:rsidR="00741B9E" w:rsidRPr="00D27245" w:rsidTr="00607638">
        <w:trPr>
          <w:trHeight w:val="1105"/>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bCs/>
                <w:color w:val="FFFFFF" w:themeColor="background1"/>
                <w:kern w:val="24"/>
                <w:sz w:val="20"/>
                <w:szCs w:val="20"/>
              </w:rPr>
              <w:t>1</w:t>
            </w:r>
          </w:p>
        </w:tc>
        <w:tc>
          <w:tcPr>
            <w:tcW w:w="439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741B9E" w:rsidRPr="00202EDE" w:rsidRDefault="00741B9E" w:rsidP="002E355D">
            <w:pPr>
              <w:widowControl/>
              <w:spacing w:line="300" w:lineRule="exact"/>
              <w:jc w:val="lef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HG丸ｺﾞｼｯｸM-PRO" w:hint="eastAsia"/>
                <w:bCs/>
                <w:color w:val="000000" w:themeColor="text1"/>
                <w:kern w:val="24"/>
                <w:sz w:val="20"/>
                <w:szCs w:val="20"/>
              </w:rPr>
              <w:t>栄養バランスのとれた食生活を実践する府民の割合の増加（主食・主菜・副菜を組み合わせた食事を</w:t>
            </w:r>
            <w:r w:rsidR="002E355D">
              <w:rPr>
                <w:rFonts w:ascii="HG丸ｺﾞｼｯｸM-PRO" w:eastAsia="HG丸ｺﾞｼｯｸM-PRO" w:hAnsi="HG丸ｺﾞｼｯｸM-PRO" w:cs="HG丸ｺﾞｼｯｸM-PRO" w:hint="eastAsia"/>
                <w:bCs/>
                <w:color w:val="000000" w:themeColor="text1"/>
                <w:kern w:val="24"/>
                <w:sz w:val="20"/>
                <w:szCs w:val="20"/>
              </w:rPr>
              <w:t>1</w:t>
            </w:r>
            <w:r w:rsidRPr="00202EDE">
              <w:rPr>
                <w:rFonts w:ascii="HG丸ｺﾞｼｯｸM-PRO" w:eastAsia="HG丸ｺﾞｼｯｸM-PRO" w:hAnsi="HG丸ｺﾞｼｯｸM-PRO" w:cs="HG丸ｺﾞｼｯｸM-PRO" w:hint="eastAsia"/>
                <w:bCs/>
                <w:color w:val="000000" w:themeColor="text1"/>
                <w:kern w:val="24"/>
                <w:sz w:val="20"/>
                <w:szCs w:val="20"/>
              </w:rPr>
              <w:t>日2回以上ほぼ毎日食べている府民の割合）</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34.6％</w:t>
            </w:r>
            <w:r w:rsidRPr="00202EDE">
              <w:rPr>
                <w:rFonts w:ascii="HG丸ｺﾞｼｯｸM-PRO" w:eastAsia="HG丸ｺﾞｼｯｸM-PRO" w:hAnsi="HG丸ｺﾞｼｯｸM-PRO" w:cs="HG丸ｺﾞｼｯｸM-PRO" w:hint="eastAsia"/>
                <w:bCs/>
                <w:color w:val="000000" w:themeColor="text1"/>
                <w:kern w:val="24"/>
                <w:sz w:val="20"/>
                <w:szCs w:val="20"/>
              </w:rPr>
              <w:t>（H28）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HG丸ｺﾞｼｯｸM-PRO" w:hint="eastAsia"/>
                <w:bCs/>
                <w:color w:val="000000" w:themeColor="text1"/>
                <w:kern w:val="24"/>
                <w:sz w:val="20"/>
                <w:szCs w:val="20"/>
              </w:rPr>
              <w:t>63.4%（R2）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HG丸ｺﾞｼｯｸM-PRO" w:hint="eastAsia"/>
                <w:bCs/>
                <w:color w:val="000000" w:themeColor="text1"/>
                <w:kern w:val="24"/>
                <w:sz w:val="20"/>
                <w:szCs w:val="20"/>
              </w:rPr>
              <w:t>50%以上</w:t>
            </w:r>
          </w:p>
        </w:tc>
      </w:tr>
      <w:tr w:rsidR="00741B9E" w:rsidRPr="00D27245" w:rsidTr="00607638">
        <w:trPr>
          <w:trHeight w:val="376"/>
          <w:jc w:val="center"/>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5B9BD5"/>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bCs/>
                <w:color w:val="FFFFFF" w:themeColor="background1"/>
                <w:kern w:val="24"/>
                <w:sz w:val="20"/>
                <w:szCs w:val="20"/>
              </w:rPr>
              <w:t>2</w:t>
            </w:r>
          </w:p>
        </w:tc>
        <w:tc>
          <w:tcPr>
            <w:tcW w:w="28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741B9E" w:rsidRPr="00202EDE" w:rsidRDefault="00741B9E" w:rsidP="00A63DF0">
            <w:pPr>
              <w:widowControl/>
              <w:spacing w:line="300" w:lineRule="exact"/>
              <w:jc w:val="lef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朝食を欠食する</w:t>
            </w:r>
          </w:p>
          <w:p w:rsidR="00741B9E" w:rsidRPr="00202EDE" w:rsidRDefault="00741B9E" w:rsidP="00A63DF0">
            <w:pPr>
              <w:widowControl/>
              <w:spacing w:line="300" w:lineRule="exact"/>
              <w:jc w:val="lef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府民の割合の減少</w:t>
            </w:r>
          </w:p>
          <w:p w:rsidR="00741B9E" w:rsidRPr="00202EDE" w:rsidRDefault="00F21209" w:rsidP="00A63DF0">
            <w:pPr>
              <w:widowControl/>
              <w:spacing w:line="300" w:lineRule="exact"/>
              <w:ind w:firstLineChars="50" w:firstLine="100"/>
              <w:jc w:val="left"/>
              <w:rPr>
                <w:rFonts w:ascii="HG丸ｺﾞｼｯｸM-PRO" w:eastAsia="HG丸ｺﾞｼｯｸM-PRO" w:hAnsi="HG丸ｺﾞｼｯｸM-PRO" w:cs="Arial"/>
                <w:kern w:val="0"/>
                <w:sz w:val="20"/>
                <w:szCs w:val="20"/>
              </w:rPr>
            </w:pPr>
            <w:r>
              <w:rPr>
                <w:rFonts w:ascii="HG丸ｺﾞｼｯｸM-PRO" w:eastAsia="HG丸ｺﾞｼｯｸM-PRO" w:hAnsi="HG丸ｺﾞｼｯｸM-PRO" w:cs="Arial" w:hint="eastAsia"/>
                <w:bCs/>
                <w:color w:val="000000" w:themeColor="text1"/>
                <w:kern w:val="24"/>
                <w:sz w:val="20"/>
                <w:szCs w:val="20"/>
              </w:rPr>
              <w:t>ﾍﾞｰｽﾗｲﾝ</w:t>
            </w:r>
            <w:r w:rsidR="002043E1">
              <w:rPr>
                <w:rFonts w:ascii="HG丸ｺﾞｼｯｸM-PRO" w:eastAsia="HG丸ｺﾞｼｯｸM-PRO" w:hAnsi="HG丸ｺﾞｼｯｸM-PRO" w:cs="Arial" w:hint="eastAsia"/>
                <w:bCs/>
                <w:color w:val="000000" w:themeColor="text1"/>
                <w:kern w:val="24"/>
                <w:sz w:val="20"/>
                <w:szCs w:val="20"/>
              </w:rPr>
              <w:t>値</w:t>
            </w:r>
            <w:r w:rsidR="00741B9E" w:rsidRPr="00202EDE">
              <w:rPr>
                <w:rFonts w:ascii="HG丸ｺﾞｼｯｸM-PRO" w:eastAsia="HG丸ｺﾞｼｯｸM-PRO" w:hAnsi="HG丸ｺﾞｼｯｸM-PRO" w:cs="Arial" w:hint="eastAsia"/>
                <w:bCs/>
                <w:color w:val="000000" w:themeColor="text1"/>
                <w:kern w:val="24"/>
                <w:sz w:val="20"/>
                <w:szCs w:val="20"/>
              </w:rPr>
              <w:t>：H25-27平均</w:t>
            </w:r>
          </w:p>
          <w:p w:rsidR="00741B9E" w:rsidRPr="00202EDE" w:rsidRDefault="00F21209" w:rsidP="00A63DF0">
            <w:pPr>
              <w:widowControl/>
              <w:spacing w:line="300" w:lineRule="exact"/>
              <w:ind w:firstLineChars="50" w:firstLine="100"/>
              <w:jc w:val="left"/>
              <w:rPr>
                <w:rFonts w:ascii="HG丸ｺﾞｼｯｸM-PRO" w:eastAsia="HG丸ｺﾞｼｯｸM-PRO" w:hAnsi="HG丸ｺﾞｼｯｸM-PRO" w:cs="Arial"/>
                <w:kern w:val="0"/>
                <w:sz w:val="20"/>
                <w:szCs w:val="20"/>
              </w:rPr>
            </w:pPr>
            <w:r>
              <w:rPr>
                <w:rFonts w:ascii="HG丸ｺﾞｼｯｸM-PRO" w:eastAsia="HG丸ｺﾞｼｯｸM-PRO" w:hAnsi="HG丸ｺﾞｼｯｸM-PRO" w:cs="Arial" w:hint="eastAsia"/>
                <w:bCs/>
                <w:color w:val="000000" w:themeColor="text1"/>
                <w:kern w:val="24"/>
                <w:sz w:val="20"/>
                <w:szCs w:val="20"/>
              </w:rPr>
              <w:t>現状値</w:t>
            </w:r>
            <w:r w:rsidR="00741B9E" w:rsidRPr="00202EDE">
              <w:rPr>
                <w:rFonts w:ascii="HG丸ｺﾞｼｯｸM-PRO" w:eastAsia="HG丸ｺﾞｼｯｸM-PRO" w:hAnsi="HG丸ｺﾞｼｯｸM-PRO" w:cs="Arial" w:hint="eastAsia"/>
                <w:bCs/>
                <w:color w:val="000000" w:themeColor="text1"/>
                <w:kern w:val="24"/>
                <w:sz w:val="20"/>
                <w:szCs w:val="20"/>
              </w:rPr>
              <w:t>：H28-30平均</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7～14歳</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3.9%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41B9E" w:rsidRPr="00202EDE" w:rsidRDefault="00741B9E" w:rsidP="00A63DF0">
            <w:pPr>
              <w:widowControl/>
              <w:spacing w:line="300" w:lineRule="exact"/>
              <w:jc w:val="center"/>
              <w:textAlignment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5.3%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0%</w:t>
            </w:r>
          </w:p>
        </w:tc>
      </w:tr>
      <w:tr w:rsidR="00741B9E" w:rsidRPr="00D27245" w:rsidTr="00607638">
        <w:trPr>
          <w:trHeight w:val="377"/>
          <w:jc w:val="center"/>
        </w:trPr>
        <w:tc>
          <w:tcPr>
            <w:tcW w:w="416" w:type="dxa"/>
            <w:vMerge/>
            <w:tcBorders>
              <w:top w:val="single" w:sz="8" w:space="0" w:color="000000"/>
              <w:left w:val="single" w:sz="8" w:space="0" w:color="000000"/>
              <w:bottom w:val="single" w:sz="8" w:space="0" w:color="000000"/>
              <w:right w:val="single" w:sz="8" w:space="0" w:color="000000"/>
            </w:tcBorders>
            <w:shd w:val="clear" w:color="auto" w:fill="5B9BD5"/>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p>
        </w:tc>
        <w:tc>
          <w:tcPr>
            <w:tcW w:w="283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41B9E" w:rsidRPr="00202EDE" w:rsidRDefault="00741B9E" w:rsidP="00A63DF0">
            <w:pPr>
              <w:widowControl/>
              <w:spacing w:line="300" w:lineRule="exact"/>
              <w:jc w:val="left"/>
              <w:rPr>
                <w:rFonts w:ascii="HG丸ｺﾞｼｯｸM-PRO" w:eastAsia="HG丸ｺﾞｼｯｸM-PRO" w:hAnsi="HG丸ｺﾞｼｯｸM-PRO" w:cs="Arial"/>
                <w:kern w:val="0"/>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15～19歳</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16.4%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41B9E" w:rsidRPr="00202EDE" w:rsidRDefault="00741B9E" w:rsidP="00A63DF0">
            <w:pPr>
              <w:widowControl/>
              <w:spacing w:line="300" w:lineRule="exact"/>
              <w:jc w:val="center"/>
              <w:textAlignment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15.9%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5%以下</w:t>
            </w:r>
          </w:p>
        </w:tc>
      </w:tr>
      <w:tr w:rsidR="00741B9E" w:rsidRPr="00D27245" w:rsidTr="00607638">
        <w:trPr>
          <w:trHeight w:val="377"/>
          <w:jc w:val="center"/>
        </w:trPr>
        <w:tc>
          <w:tcPr>
            <w:tcW w:w="416" w:type="dxa"/>
            <w:vMerge/>
            <w:tcBorders>
              <w:top w:val="single" w:sz="8" w:space="0" w:color="000000"/>
              <w:left w:val="single" w:sz="8" w:space="0" w:color="000000"/>
              <w:bottom w:val="single" w:sz="8" w:space="0" w:color="000000"/>
              <w:right w:val="single" w:sz="8" w:space="0" w:color="000000"/>
            </w:tcBorders>
            <w:shd w:val="clear" w:color="auto" w:fill="5B9BD5"/>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p>
        </w:tc>
        <w:tc>
          <w:tcPr>
            <w:tcW w:w="283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41B9E" w:rsidRPr="00202EDE" w:rsidRDefault="00741B9E" w:rsidP="00A63DF0">
            <w:pPr>
              <w:widowControl/>
              <w:spacing w:line="300" w:lineRule="exact"/>
              <w:jc w:val="left"/>
              <w:rPr>
                <w:rFonts w:ascii="HG丸ｺﾞｼｯｸM-PRO" w:eastAsia="HG丸ｺﾞｼｯｸM-PRO" w:hAnsi="HG丸ｺﾞｼｯｸM-PRO" w:cs="Arial"/>
                <w:kern w:val="0"/>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20～30歳代</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25.2%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41B9E" w:rsidRPr="00202EDE" w:rsidRDefault="00741B9E" w:rsidP="00A63DF0">
            <w:pPr>
              <w:widowControl/>
              <w:spacing w:line="300" w:lineRule="exact"/>
              <w:jc w:val="center"/>
              <w:textAlignment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24.0%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15%以下</w:t>
            </w:r>
          </w:p>
        </w:tc>
      </w:tr>
      <w:tr w:rsidR="00741B9E" w:rsidRPr="00D27245" w:rsidTr="00607638">
        <w:trPr>
          <w:trHeight w:val="301"/>
          <w:jc w:val="center"/>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5B9BD5"/>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HG丸ｺﾞｼｯｸM-PRO" w:hint="eastAsia"/>
                <w:bCs/>
                <w:color w:val="FFFFFF" w:themeColor="background1"/>
                <w:kern w:val="24"/>
                <w:sz w:val="20"/>
                <w:szCs w:val="20"/>
              </w:rPr>
              <w:t>3</w:t>
            </w:r>
          </w:p>
        </w:tc>
        <w:tc>
          <w:tcPr>
            <w:tcW w:w="28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741B9E" w:rsidRPr="00202EDE" w:rsidRDefault="00741B9E" w:rsidP="00A63DF0">
            <w:pPr>
              <w:widowControl/>
              <w:spacing w:line="300" w:lineRule="exact"/>
              <w:jc w:val="lef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野菜摂取量の増加</w:t>
            </w:r>
          </w:p>
          <w:p w:rsidR="00F21209" w:rsidRPr="00F21209" w:rsidRDefault="00F21209" w:rsidP="00F21209">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lang w:eastAsia="zh-TW"/>
              </w:rPr>
            </w:pPr>
            <w:r w:rsidRPr="00F21209">
              <w:rPr>
                <w:rFonts w:ascii="HG丸ｺﾞｼｯｸM-PRO" w:eastAsia="HG丸ｺﾞｼｯｸM-PRO" w:hAnsi="HG丸ｺﾞｼｯｸM-PRO" w:cs="Arial" w:hint="eastAsia"/>
                <w:bCs/>
                <w:color w:val="000000" w:themeColor="text1"/>
                <w:kern w:val="24"/>
                <w:sz w:val="20"/>
                <w:szCs w:val="20"/>
                <w:lang w:eastAsia="zh-TW"/>
              </w:rPr>
              <w:t>ﾍﾞｰｽﾗｲﾝ値：</w:t>
            </w:r>
            <w:r w:rsidRPr="00F21209">
              <w:rPr>
                <w:rFonts w:ascii="HG丸ｺﾞｼｯｸM-PRO" w:eastAsia="HG丸ｺﾞｼｯｸM-PRO" w:hAnsi="HG丸ｺﾞｼｯｸM-PRO" w:cs="Arial"/>
                <w:bCs/>
                <w:color w:val="000000" w:themeColor="text1"/>
                <w:kern w:val="24"/>
                <w:sz w:val="20"/>
                <w:szCs w:val="20"/>
                <w:lang w:eastAsia="zh-TW"/>
              </w:rPr>
              <w:t>H25-27平均</w:t>
            </w:r>
          </w:p>
          <w:p w:rsidR="00741B9E" w:rsidRPr="00202EDE" w:rsidRDefault="00F21209" w:rsidP="00F21209">
            <w:pPr>
              <w:widowControl/>
              <w:spacing w:line="300" w:lineRule="exact"/>
              <w:ind w:firstLineChars="50" w:firstLine="100"/>
              <w:jc w:val="left"/>
              <w:rPr>
                <w:rFonts w:ascii="HG丸ｺﾞｼｯｸM-PRO" w:eastAsia="HG丸ｺﾞｼｯｸM-PRO" w:hAnsi="HG丸ｺﾞｼｯｸM-PRO" w:cs="Arial"/>
                <w:kern w:val="0"/>
                <w:sz w:val="20"/>
                <w:szCs w:val="20"/>
              </w:rPr>
            </w:pPr>
            <w:r w:rsidRPr="00F21209">
              <w:rPr>
                <w:rFonts w:ascii="HG丸ｺﾞｼｯｸM-PRO" w:eastAsia="HG丸ｺﾞｼｯｸM-PRO" w:hAnsi="HG丸ｺﾞｼｯｸM-PRO" w:cs="Arial" w:hint="eastAsia"/>
                <w:bCs/>
                <w:color w:val="000000" w:themeColor="text1"/>
                <w:kern w:val="24"/>
                <w:sz w:val="20"/>
                <w:szCs w:val="20"/>
                <w:lang w:eastAsia="zh-TW"/>
              </w:rPr>
              <w:t>現状値：</w:t>
            </w:r>
            <w:r w:rsidRPr="00F21209">
              <w:rPr>
                <w:rFonts w:ascii="HG丸ｺﾞｼｯｸM-PRO" w:eastAsia="HG丸ｺﾞｼｯｸM-PRO" w:hAnsi="HG丸ｺﾞｼｯｸM-PRO" w:cs="Arial"/>
                <w:bCs/>
                <w:color w:val="000000" w:themeColor="text1"/>
                <w:kern w:val="24"/>
                <w:sz w:val="20"/>
                <w:szCs w:val="20"/>
                <w:lang w:eastAsia="zh-TW"/>
              </w:rPr>
              <w:t>H28-30平均</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7～14歳</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223g</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41B9E" w:rsidRPr="00202EDE" w:rsidRDefault="00741B9E" w:rsidP="00A63DF0">
            <w:pPr>
              <w:widowControl/>
              <w:spacing w:line="300" w:lineRule="exact"/>
              <w:jc w:val="center"/>
              <w:textAlignment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229ｇ</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300g以上</w:t>
            </w:r>
          </w:p>
        </w:tc>
      </w:tr>
      <w:tr w:rsidR="00741B9E" w:rsidRPr="00D27245" w:rsidTr="00607638">
        <w:trPr>
          <w:trHeight w:val="301"/>
          <w:jc w:val="center"/>
        </w:trPr>
        <w:tc>
          <w:tcPr>
            <w:tcW w:w="416" w:type="dxa"/>
            <w:vMerge/>
            <w:tcBorders>
              <w:top w:val="single" w:sz="8" w:space="0" w:color="000000"/>
              <w:left w:val="single" w:sz="8" w:space="0" w:color="000000"/>
              <w:bottom w:val="single" w:sz="8" w:space="0" w:color="000000"/>
              <w:right w:val="single" w:sz="8" w:space="0" w:color="000000"/>
            </w:tcBorders>
            <w:shd w:val="clear" w:color="auto" w:fill="5B9BD5"/>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p>
        </w:tc>
        <w:tc>
          <w:tcPr>
            <w:tcW w:w="283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41B9E" w:rsidRPr="00202EDE" w:rsidRDefault="00741B9E" w:rsidP="00A63DF0">
            <w:pPr>
              <w:widowControl/>
              <w:spacing w:line="300" w:lineRule="exact"/>
              <w:jc w:val="left"/>
              <w:rPr>
                <w:rFonts w:ascii="HG丸ｺﾞｼｯｸM-PRO" w:eastAsia="HG丸ｺﾞｼｯｸM-PRO" w:hAnsi="HG丸ｺﾞｼｯｸM-PRO" w:cs="Arial"/>
                <w:kern w:val="0"/>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15～19歳</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216g</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41B9E" w:rsidRPr="00202EDE" w:rsidRDefault="00741B9E" w:rsidP="00A63DF0">
            <w:pPr>
              <w:widowControl/>
              <w:spacing w:line="300" w:lineRule="exact"/>
              <w:jc w:val="center"/>
              <w:textAlignment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233ｇ</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350g以上</w:t>
            </w:r>
          </w:p>
        </w:tc>
      </w:tr>
      <w:tr w:rsidR="00741B9E" w:rsidRPr="00D27245" w:rsidTr="00607638">
        <w:trPr>
          <w:trHeight w:val="301"/>
          <w:jc w:val="center"/>
        </w:trPr>
        <w:tc>
          <w:tcPr>
            <w:tcW w:w="416" w:type="dxa"/>
            <w:vMerge/>
            <w:tcBorders>
              <w:top w:val="single" w:sz="8" w:space="0" w:color="000000"/>
              <w:left w:val="single" w:sz="8" w:space="0" w:color="000000"/>
              <w:bottom w:val="single" w:sz="8" w:space="0" w:color="000000"/>
              <w:right w:val="single" w:sz="8" w:space="0" w:color="000000"/>
            </w:tcBorders>
            <w:shd w:val="clear" w:color="auto" w:fill="5B9BD5"/>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p>
        </w:tc>
        <w:tc>
          <w:tcPr>
            <w:tcW w:w="283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41B9E" w:rsidRPr="00202EDE" w:rsidRDefault="00741B9E" w:rsidP="00A63DF0">
            <w:pPr>
              <w:widowControl/>
              <w:spacing w:line="300" w:lineRule="exact"/>
              <w:jc w:val="left"/>
              <w:rPr>
                <w:rFonts w:ascii="HG丸ｺﾞｼｯｸM-PRO" w:eastAsia="HG丸ｺﾞｼｯｸM-PRO" w:hAnsi="HG丸ｺﾞｼｯｸM-PRO" w:cs="Arial"/>
                <w:kern w:val="0"/>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20歳以上</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269g</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41B9E" w:rsidRPr="00202EDE" w:rsidRDefault="00741B9E" w:rsidP="00A63DF0">
            <w:pPr>
              <w:widowControl/>
              <w:spacing w:line="300" w:lineRule="exact"/>
              <w:jc w:val="center"/>
              <w:textAlignment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251ｇ</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350g以上</w:t>
            </w:r>
          </w:p>
        </w:tc>
      </w:tr>
      <w:tr w:rsidR="00741B9E" w:rsidRPr="00D27245" w:rsidTr="00607638">
        <w:trPr>
          <w:trHeight w:val="886"/>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vAlign w:val="center"/>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color w:val="FFFFFF" w:themeColor="background1"/>
                <w:kern w:val="0"/>
                <w:sz w:val="20"/>
                <w:szCs w:val="20"/>
              </w:rPr>
              <w:t>4</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41B9E" w:rsidRPr="00202EDE" w:rsidRDefault="00741B9E" w:rsidP="00A63DF0">
            <w:pPr>
              <w:pStyle w:val="Web"/>
              <w:spacing w:before="0" w:beforeAutospacing="0" w:after="0" w:afterAutospacing="0" w:line="300" w:lineRule="exact"/>
              <w:ind w:firstLineChars="50" w:firstLine="100"/>
              <w:rPr>
                <w:rFonts w:ascii="HG丸ｺﾞｼｯｸM-PRO" w:eastAsia="HG丸ｺﾞｼｯｸM-PRO" w:hAnsi="HG丸ｺﾞｼｯｸM-PRO" w:cs="Arial"/>
                <w:sz w:val="20"/>
                <w:szCs w:val="20"/>
              </w:rPr>
            </w:pPr>
            <w:r w:rsidRPr="00202EDE">
              <w:rPr>
                <w:rFonts w:ascii="HG丸ｺﾞｼｯｸM-PRO" w:eastAsia="HG丸ｺﾞｼｯｸM-PRO" w:hAnsi="HG丸ｺﾞｼｯｸM-PRO" w:cs="Arial" w:hint="eastAsia"/>
                <w:bCs/>
                <w:color w:val="000000" w:themeColor="text1"/>
                <w:kern w:val="24"/>
                <w:sz w:val="20"/>
                <w:szCs w:val="20"/>
              </w:rPr>
              <w:t>食塩摂取量の減少</w:t>
            </w:r>
          </w:p>
          <w:p w:rsidR="00F21209" w:rsidRPr="00202EDE" w:rsidRDefault="00F21209" w:rsidP="00F21209">
            <w:pPr>
              <w:widowControl/>
              <w:spacing w:line="300" w:lineRule="exact"/>
              <w:ind w:firstLineChars="100" w:firstLine="200"/>
              <w:jc w:val="left"/>
              <w:rPr>
                <w:rFonts w:ascii="HG丸ｺﾞｼｯｸM-PRO" w:eastAsia="HG丸ｺﾞｼｯｸM-PRO" w:hAnsi="HG丸ｺﾞｼｯｸM-PRO" w:cs="Arial"/>
                <w:kern w:val="0"/>
                <w:sz w:val="20"/>
                <w:szCs w:val="20"/>
              </w:rPr>
            </w:pPr>
            <w:r>
              <w:rPr>
                <w:rFonts w:ascii="HG丸ｺﾞｼｯｸM-PRO" w:eastAsia="HG丸ｺﾞｼｯｸM-PRO" w:hAnsi="HG丸ｺﾞｼｯｸM-PRO" w:cs="Arial" w:hint="eastAsia"/>
                <w:bCs/>
                <w:color w:val="000000" w:themeColor="text1"/>
                <w:kern w:val="24"/>
                <w:sz w:val="20"/>
                <w:szCs w:val="20"/>
              </w:rPr>
              <w:t>ﾍﾞｰｽﾗｲﾝ値</w:t>
            </w:r>
            <w:r w:rsidRPr="00202EDE">
              <w:rPr>
                <w:rFonts w:ascii="HG丸ｺﾞｼｯｸM-PRO" w:eastAsia="HG丸ｺﾞｼｯｸM-PRO" w:hAnsi="HG丸ｺﾞｼｯｸM-PRO" w:cs="Arial" w:hint="eastAsia"/>
                <w:bCs/>
                <w:color w:val="000000" w:themeColor="text1"/>
                <w:kern w:val="24"/>
                <w:sz w:val="20"/>
                <w:szCs w:val="20"/>
              </w:rPr>
              <w:t>：H25-27平均</w:t>
            </w:r>
          </w:p>
          <w:p w:rsidR="00741B9E" w:rsidRPr="00202EDE" w:rsidRDefault="00F21209" w:rsidP="00F21209">
            <w:pPr>
              <w:widowControl/>
              <w:spacing w:line="300" w:lineRule="exact"/>
              <w:ind w:firstLineChars="100" w:firstLine="200"/>
              <w:jc w:val="left"/>
              <w:rPr>
                <w:rFonts w:ascii="HG丸ｺﾞｼｯｸM-PRO" w:eastAsia="HG丸ｺﾞｼｯｸM-PRO" w:hAnsi="HG丸ｺﾞｼｯｸM-PRO" w:cs="Arial"/>
                <w:kern w:val="0"/>
                <w:sz w:val="20"/>
                <w:szCs w:val="20"/>
              </w:rPr>
            </w:pPr>
            <w:r>
              <w:rPr>
                <w:rFonts w:ascii="HG丸ｺﾞｼｯｸM-PRO" w:eastAsia="HG丸ｺﾞｼｯｸM-PRO" w:hAnsi="HG丸ｺﾞｼｯｸM-PRO" w:cs="Arial" w:hint="eastAsia"/>
                <w:bCs/>
                <w:color w:val="000000" w:themeColor="text1"/>
                <w:kern w:val="24"/>
                <w:sz w:val="20"/>
                <w:szCs w:val="20"/>
              </w:rPr>
              <w:t>現状値</w:t>
            </w:r>
            <w:r w:rsidRPr="00202EDE">
              <w:rPr>
                <w:rFonts w:ascii="HG丸ｺﾞｼｯｸM-PRO" w:eastAsia="HG丸ｺﾞｼｯｸM-PRO" w:hAnsi="HG丸ｺﾞｼｯｸM-PRO" w:cs="Arial" w:hint="eastAsia"/>
                <w:bCs/>
                <w:color w:val="000000" w:themeColor="text1"/>
                <w:kern w:val="24"/>
                <w:sz w:val="20"/>
                <w:szCs w:val="20"/>
              </w:rPr>
              <w:t>：H28-30平均</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1B9E" w:rsidRPr="00202EDE" w:rsidRDefault="00741B9E" w:rsidP="00A63DF0">
            <w:pPr>
              <w:widowControl/>
              <w:spacing w:line="300" w:lineRule="exact"/>
              <w:rPr>
                <w:rFonts w:ascii="HG丸ｺﾞｼｯｸM-PRO" w:eastAsia="HG丸ｺﾞｼｯｸM-PRO" w:hAnsi="HG丸ｺﾞｼｯｸM-PRO" w:cs="Times New Roman"/>
                <w:bCs/>
                <w:color w:val="000000" w:themeColor="text1"/>
                <w:sz w:val="20"/>
                <w:szCs w:val="20"/>
              </w:rPr>
            </w:pPr>
            <w:r w:rsidRPr="00202EDE">
              <w:rPr>
                <w:rFonts w:ascii="HG丸ｺﾞｼｯｸM-PRO" w:eastAsia="HG丸ｺﾞｼｯｸM-PRO" w:hAnsi="HG丸ｺﾞｼｯｸM-PRO" w:cs="Times New Roman" w:hint="eastAsia"/>
                <w:bCs/>
                <w:color w:val="000000" w:themeColor="text1"/>
                <w:sz w:val="20"/>
                <w:szCs w:val="20"/>
              </w:rPr>
              <w:t>20歳以上</w:t>
            </w:r>
            <w:r w:rsidR="00AB2840" w:rsidRPr="00202EDE">
              <w:rPr>
                <w:rFonts w:ascii="HG丸ｺﾞｼｯｸM-PRO" w:eastAsia="HG丸ｺﾞｼｯｸM-PRO" w:hAnsi="HG丸ｺﾞｼｯｸM-PRO" w:cs="Times New Roman" w:hint="eastAsia"/>
                <w:bCs/>
                <w:color w:val="000000" w:themeColor="text1"/>
                <w:sz w:val="20"/>
                <w:szCs w:val="20"/>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1B9E" w:rsidRPr="00202EDE" w:rsidRDefault="00741B9E" w:rsidP="00A63DF0">
            <w:pPr>
              <w:widowControl/>
              <w:spacing w:line="300" w:lineRule="exact"/>
              <w:jc w:val="center"/>
              <w:rPr>
                <w:rFonts w:ascii="HG丸ｺﾞｼｯｸM-PRO" w:eastAsia="HG丸ｺﾞｼｯｸM-PRO" w:hAnsi="HG丸ｺﾞｼｯｸM-PRO" w:cs="Times New Roman"/>
                <w:bCs/>
                <w:color w:val="000000" w:themeColor="text1"/>
                <w:sz w:val="20"/>
                <w:szCs w:val="20"/>
              </w:rPr>
            </w:pPr>
            <w:r w:rsidRPr="00202EDE">
              <w:rPr>
                <w:rFonts w:ascii="HG丸ｺﾞｼｯｸM-PRO" w:eastAsia="HG丸ｺﾞｼｯｸM-PRO" w:hAnsi="HG丸ｺﾞｼｯｸM-PRO" w:cs="Times New Roman" w:hint="eastAsia"/>
                <w:bCs/>
                <w:color w:val="000000" w:themeColor="text1"/>
                <w:sz w:val="20"/>
                <w:szCs w:val="20"/>
              </w:rPr>
              <w:t>9.4g</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741B9E" w:rsidRPr="00202EDE" w:rsidRDefault="00741B9E" w:rsidP="00A63DF0">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9.5ｇ</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1B9E" w:rsidRPr="00202EDE" w:rsidRDefault="00741B9E" w:rsidP="00A63DF0">
            <w:pPr>
              <w:widowControl/>
              <w:spacing w:line="300" w:lineRule="exact"/>
              <w:jc w:val="center"/>
              <w:rPr>
                <w:rFonts w:ascii="HG丸ｺﾞｼｯｸM-PRO" w:eastAsia="HG丸ｺﾞｼｯｸM-PRO" w:hAnsi="HG丸ｺﾞｼｯｸM-PRO" w:cs="Times New Roman"/>
                <w:bCs/>
                <w:color w:val="000000" w:themeColor="text1"/>
                <w:sz w:val="20"/>
                <w:szCs w:val="20"/>
              </w:rPr>
            </w:pPr>
            <w:r w:rsidRPr="00202EDE">
              <w:rPr>
                <w:rFonts w:ascii="HG丸ｺﾞｼｯｸM-PRO" w:eastAsia="HG丸ｺﾞｼｯｸM-PRO" w:hAnsi="HG丸ｺﾞｼｯｸM-PRO" w:cs="Times New Roman" w:hint="eastAsia"/>
                <w:bCs/>
                <w:color w:val="000000" w:themeColor="text1"/>
                <w:sz w:val="20"/>
                <w:szCs w:val="20"/>
              </w:rPr>
              <w:t>8g未満</w:t>
            </w:r>
          </w:p>
        </w:tc>
      </w:tr>
      <w:tr w:rsidR="004C4515" w:rsidRPr="00D27245" w:rsidTr="00607638">
        <w:trPr>
          <w:trHeight w:val="516"/>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vAlign w:val="center"/>
          </w:tcPr>
          <w:p w:rsidR="004C4515" w:rsidRPr="00202EDE" w:rsidRDefault="004C4515"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color w:val="FFFFFF" w:themeColor="background1"/>
                <w:kern w:val="0"/>
                <w:sz w:val="20"/>
                <w:szCs w:val="20"/>
              </w:rPr>
              <w:t>5</w:t>
            </w:r>
          </w:p>
        </w:tc>
        <w:tc>
          <w:tcPr>
            <w:tcW w:w="439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C4515" w:rsidRDefault="004C4515" w:rsidP="00A63DF0">
            <w:pPr>
              <w:widowControl/>
              <w:spacing w:line="300" w:lineRule="exact"/>
              <w:ind w:firstLineChars="50" w:firstLine="100"/>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よく噛んで食べることに気をつけている</w:t>
            </w:r>
          </w:p>
          <w:p w:rsidR="004C4515" w:rsidRPr="00202EDE" w:rsidRDefault="004C4515" w:rsidP="00A63DF0">
            <w:pPr>
              <w:widowControl/>
              <w:spacing w:line="300" w:lineRule="exact"/>
              <w:ind w:firstLineChars="50" w:firstLine="100"/>
              <w:rPr>
                <w:rFonts w:ascii="HG丸ｺﾞｼｯｸM-PRO" w:eastAsia="HG丸ｺﾞｼｯｸM-PRO" w:hAnsi="HG丸ｺﾞｼｯｸM-PRO" w:cs="Times New Roman"/>
                <w:bCs/>
                <w:color w:val="000000" w:themeColor="text1"/>
                <w:sz w:val="20"/>
                <w:szCs w:val="20"/>
              </w:rPr>
            </w:pPr>
            <w:r w:rsidRPr="00202EDE">
              <w:rPr>
                <w:rFonts w:ascii="HG丸ｺﾞｼｯｸM-PRO" w:eastAsia="HG丸ｺﾞｼｯｸM-PRO" w:hAnsi="HG丸ｺﾞｼｯｸM-PRO" w:cs="Arial" w:hint="eastAsia"/>
                <w:bCs/>
                <w:color w:val="000000" w:themeColor="text1"/>
                <w:kern w:val="24"/>
                <w:sz w:val="20"/>
                <w:szCs w:val="20"/>
              </w:rPr>
              <w:t>府民の割合の増加</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4515" w:rsidRPr="00202EDE" w:rsidRDefault="004C4515" w:rsidP="00A63DF0">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55.4%</w:t>
            </w:r>
          </w:p>
          <w:p w:rsidR="004C4515" w:rsidRPr="00202EDE" w:rsidRDefault="004C4515" w:rsidP="00A63DF0">
            <w:pPr>
              <w:widowControl/>
              <w:spacing w:line="300" w:lineRule="exact"/>
              <w:jc w:val="center"/>
              <w:rPr>
                <w:rFonts w:ascii="HG丸ｺﾞｼｯｸM-PRO" w:eastAsia="HG丸ｺﾞｼｯｸM-PRO" w:hAnsi="HG丸ｺﾞｼｯｸM-PRO" w:cs="Times New Roman"/>
                <w:bCs/>
                <w:color w:val="000000" w:themeColor="text1"/>
                <w:sz w:val="20"/>
                <w:szCs w:val="20"/>
              </w:rPr>
            </w:pPr>
            <w:r w:rsidRPr="00202EDE">
              <w:rPr>
                <w:rFonts w:ascii="HG丸ｺﾞｼｯｸM-PRO" w:eastAsia="HG丸ｺﾞｼｯｸM-PRO" w:hAnsi="HG丸ｺﾞｼｯｸM-PRO" w:cs="Arial" w:hint="eastAsia"/>
                <w:bCs/>
                <w:color w:val="000000" w:themeColor="text1"/>
                <w:kern w:val="24"/>
                <w:sz w:val="20"/>
                <w:szCs w:val="20"/>
              </w:rPr>
              <w:t>（H27）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C4515" w:rsidRPr="00202EDE" w:rsidRDefault="004C4515" w:rsidP="00A63DF0">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67.6%</w:t>
            </w:r>
          </w:p>
          <w:p w:rsidR="004C4515" w:rsidRPr="00202EDE" w:rsidRDefault="004C4515" w:rsidP="00A63DF0">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（R2）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4515" w:rsidRPr="00202EDE" w:rsidRDefault="004C4515" w:rsidP="00A63DF0">
            <w:pPr>
              <w:widowControl/>
              <w:spacing w:line="300" w:lineRule="exact"/>
              <w:jc w:val="center"/>
              <w:rPr>
                <w:rFonts w:ascii="HG丸ｺﾞｼｯｸM-PRO" w:eastAsia="HG丸ｺﾞｼｯｸM-PRO" w:hAnsi="HG丸ｺﾞｼｯｸM-PRO" w:cs="Times New Roman"/>
                <w:bCs/>
                <w:color w:val="000000" w:themeColor="text1"/>
                <w:sz w:val="20"/>
                <w:szCs w:val="20"/>
              </w:rPr>
            </w:pPr>
            <w:r w:rsidRPr="00202EDE">
              <w:rPr>
                <w:rFonts w:ascii="HG丸ｺﾞｼｯｸM-PRO" w:eastAsia="HG丸ｺﾞｼｯｸM-PRO" w:hAnsi="HG丸ｺﾞｼｯｸM-PRO" w:cs="Arial" w:hint="eastAsia"/>
                <w:bCs/>
                <w:color w:val="000000" w:themeColor="text1"/>
                <w:kern w:val="24"/>
                <w:sz w:val="20"/>
                <w:szCs w:val="20"/>
              </w:rPr>
              <w:t>60%以上</w:t>
            </w:r>
          </w:p>
        </w:tc>
      </w:tr>
      <w:tr w:rsidR="004C4515" w:rsidRPr="00D27245" w:rsidTr="00607638">
        <w:trPr>
          <w:trHeight w:val="454"/>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vAlign w:val="center"/>
          </w:tcPr>
          <w:p w:rsidR="004C4515" w:rsidRPr="00202EDE" w:rsidRDefault="004C4515"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color w:val="FFFFFF" w:themeColor="background1"/>
                <w:kern w:val="0"/>
                <w:sz w:val="20"/>
                <w:szCs w:val="20"/>
              </w:rPr>
              <w:t>6</w:t>
            </w:r>
          </w:p>
        </w:tc>
        <w:tc>
          <w:tcPr>
            <w:tcW w:w="439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C4515" w:rsidRDefault="004C4515" w:rsidP="00A63DF0">
            <w:pPr>
              <w:widowControl/>
              <w:spacing w:line="300" w:lineRule="exact"/>
              <w:ind w:firstLineChars="50" w:firstLine="100"/>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学校評価で食育を評価している小・中学校の</w:t>
            </w:r>
          </w:p>
          <w:p w:rsidR="004C4515" w:rsidRPr="00202EDE" w:rsidRDefault="004C4515" w:rsidP="00A63DF0">
            <w:pPr>
              <w:widowControl/>
              <w:spacing w:line="300" w:lineRule="exact"/>
              <w:ind w:firstLineChars="50" w:firstLine="100"/>
              <w:rPr>
                <w:rFonts w:ascii="HG丸ｺﾞｼｯｸM-PRO" w:eastAsia="HG丸ｺﾞｼｯｸM-PRO" w:hAnsi="HG丸ｺﾞｼｯｸM-PRO" w:cs="Times New Roman"/>
                <w:bCs/>
                <w:color w:val="000000" w:themeColor="text1"/>
                <w:sz w:val="20"/>
                <w:szCs w:val="20"/>
              </w:rPr>
            </w:pPr>
            <w:r w:rsidRPr="00202EDE">
              <w:rPr>
                <w:rFonts w:ascii="HG丸ｺﾞｼｯｸM-PRO" w:eastAsia="HG丸ｺﾞｼｯｸM-PRO" w:hAnsi="HG丸ｺﾞｼｯｸM-PRO" w:cs="Arial" w:hint="eastAsia"/>
                <w:bCs/>
                <w:color w:val="000000" w:themeColor="text1"/>
                <w:kern w:val="24"/>
                <w:sz w:val="20"/>
                <w:szCs w:val="20"/>
              </w:rPr>
              <w:t>割合の増加</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4515" w:rsidRPr="00202EDE" w:rsidRDefault="004C4515" w:rsidP="00A63DF0">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60.3%</w:t>
            </w:r>
          </w:p>
          <w:p w:rsidR="004C4515" w:rsidRPr="00202EDE" w:rsidRDefault="004C4515" w:rsidP="00A63DF0">
            <w:pPr>
              <w:widowControl/>
              <w:spacing w:line="300" w:lineRule="exact"/>
              <w:jc w:val="center"/>
              <w:rPr>
                <w:rFonts w:ascii="HG丸ｺﾞｼｯｸM-PRO" w:eastAsia="HG丸ｺﾞｼｯｸM-PRO" w:hAnsi="HG丸ｺﾞｼｯｸM-PRO" w:cs="Times New Roman"/>
                <w:bCs/>
                <w:color w:val="000000" w:themeColor="text1"/>
                <w:sz w:val="20"/>
                <w:szCs w:val="20"/>
              </w:rPr>
            </w:pPr>
            <w:r w:rsidRPr="00202EDE">
              <w:rPr>
                <w:rFonts w:ascii="HG丸ｺﾞｼｯｸM-PRO" w:eastAsia="HG丸ｺﾞｼｯｸM-PRO" w:hAnsi="HG丸ｺﾞｼｯｸM-PRO" w:cs="Arial" w:hint="eastAsia"/>
                <w:bCs/>
                <w:color w:val="000000" w:themeColor="text1"/>
                <w:kern w:val="24"/>
                <w:sz w:val="20"/>
                <w:szCs w:val="20"/>
              </w:rPr>
              <w:t>（H28）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C4515" w:rsidRPr="00202EDE" w:rsidRDefault="004C4515" w:rsidP="00A63DF0">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87.7%</w:t>
            </w:r>
          </w:p>
          <w:p w:rsidR="004C4515" w:rsidRPr="00202EDE" w:rsidRDefault="004C4515" w:rsidP="00A63DF0">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（R1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4515" w:rsidRPr="00202EDE" w:rsidRDefault="004C4515" w:rsidP="00A63DF0">
            <w:pPr>
              <w:widowControl/>
              <w:spacing w:line="300" w:lineRule="exact"/>
              <w:jc w:val="center"/>
              <w:rPr>
                <w:rFonts w:ascii="HG丸ｺﾞｼｯｸM-PRO" w:eastAsia="HG丸ｺﾞｼｯｸM-PRO" w:hAnsi="HG丸ｺﾞｼｯｸM-PRO" w:cs="Times New Roman"/>
                <w:bCs/>
                <w:color w:val="000000" w:themeColor="text1"/>
                <w:sz w:val="20"/>
                <w:szCs w:val="20"/>
              </w:rPr>
            </w:pPr>
            <w:r w:rsidRPr="00202EDE">
              <w:rPr>
                <w:rFonts w:ascii="HG丸ｺﾞｼｯｸM-PRO" w:eastAsia="HG丸ｺﾞｼｯｸM-PRO" w:hAnsi="HG丸ｺﾞｼｯｸM-PRO" w:cs="Arial" w:hint="eastAsia"/>
                <w:bCs/>
                <w:color w:val="000000" w:themeColor="text1"/>
                <w:kern w:val="24"/>
                <w:sz w:val="20"/>
                <w:szCs w:val="20"/>
              </w:rPr>
              <w:t>100%</w:t>
            </w:r>
          </w:p>
        </w:tc>
      </w:tr>
      <w:tr w:rsidR="00D97E32" w:rsidRPr="00D27245" w:rsidTr="00607638">
        <w:trPr>
          <w:trHeight w:val="735"/>
          <w:jc w:val="center"/>
        </w:trPr>
        <w:tc>
          <w:tcPr>
            <w:tcW w:w="416" w:type="dxa"/>
            <w:vMerge w:val="restart"/>
            <w:tcBorders>
              <w:top w:val="single" w:sz="8" w:space="0" w:color="000000"/>
              <w:left w:val="single" w:sz="8" w:space="0" w:color="000000"/>
              <w:right w:val="single" w:sz="8" w:space="0" w:color="000000"/>
            </w:tcBorders>
            <w:shd w:val="clear" w:color="auto" w:fill="5B9BD5"/>
            <w:vAlign w:val="center"/>
          </w:tcPr>
          <w:p w:rsidR="00D97E32" w:rsidRDefault="00B57158" w:rsidP="00D97E32">
            <w:pPr>
              <w:widowControl/>
              <w:spacing w:line="300" w:lineRule="exact"/>
              <w:jc w:val="center"/>
              <w:rPr>
                <w:rFonts w:ascii="HG丸ｺﾞｼｯｸM-PRO" w:eastAsia="HG丸ｺﾞｼｯｸM-PRO" w:hAnsi="HG丸ｺﾞｼｯｸM-PRO" w:cs="Arial"/>
                <w:color w:val="FFFFFF" w:themeColor="background1"/>
                <w:kern w:val="0"/>
                <w:sz w:val="20"/>
                <w:szCs w:val="20"/>
              </w:rPr>
            </w:pPr>
            <w:r>
              <w:rPr>
                <w:rFonts w:ascii="HG丸ｺﾞｼｯｸM-PRO" w:eastAsia="HG丸ｺﾞｼｯｸM-PRO" w:hAnsi="HG丸ｺﾞｼｯｸM-PRO" w:cs="Arial" w:hint="eastAsia"/>
                <w:color w:val="FFFFFF" w:themeColor="background1"/>
                <w:kern w:val="0"/>
                <w:sz w:val="20"/>
                <w:szCs w:val="20"/>
              </w:rPr>
              <w:t>7</w:t>
            </w:r>
          </w:p>
          <w:p w:rsidR="00B57158" w:rsidRPr="00202EDE" w:rsidRDefault="00B57158" w:rsidP="00B57158">
            <w:pPr>
              <w:widowControl/>
              <w:spacing w:line="300" w:lineRule="exact"/>
              <w:rPr>
                <w:rFonts w:ascii="HG丸ｺﾞｼｯｸM-PRO" w:eastAsia="HG丸ｺﾞｼｯｸM-PRO" w:hAnsi="HG丸ｺﾞｼｯｸM-PRO" w:cs="Arial"/>
                <w:color w:val="FFFFFF" w:themeColor="background1"/>
                <w:kern w:val="0"/>
                <w:sz w:val="20"/>
                <w:szCs w:val="20"/>
              </w:rPr>
            </w:pPr>
          </w:p>
        </w:tc>
        <w:tc>
          <w:tcPr>
            <w:tcW w:w="1995" w:type="dxa"/>
            <w:vMerge w:val="restart"/>
            <w:tcBorders>
              <w:top w:val="single" w:sz="8" w:space="0" w:color="000000"/>
              <w:left w:val="single" w:sz="8" w:space="0" w:color="000000"/>
              <w:right w:val="single" w:sz="4" w:space="0" w:color="auto"/>
            </w:tcBorders>
            <w:shd w:val="clear" w:color="auto" w:fill="auto"/>
            <w:vAlign w:val="center"/>
          </w:tcPr>
          <w:p w:rsidR="00A738E0" w:rsidRDefault="00D97E32" w:rsidP="00A738E0">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ヘルシーメニュー</w:t>
            </w:r>
          </w:p>
          <w:p w:rsidR="00A738E0" w:rsidRDefault="00D97E32" w:rsidP="00A738E0">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を提供する飲食店・</w:t>
            </w:r>
          </w:p>
          <w:p w:rsidR="00A738E0" w:rsidRDefault="00D97E32" w:rsidP="00A738E0">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特定給食施設等の</w:t>
            </w:r>
          </w:p>
          <w:p w:rsidR="00D97E32" w:rsidRPr="00202EDE" w:rsidRDefault="00D97E32" w:rsidP="00A738E0">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増加</w:t>
            </w:r>
          </w:p>
        </w:tc>
        <w:tc>
          <w:tcPr>
            <w:tcW w:w="2399" w:type="dxa"/>
            <w:gridSpan w:val="3"/>
            <w:tcBorders>
              <w:top w:val="single" w:sz="8" w:space="0" w:color="000000"/>
              <w:left w:val="single" w:sz="4" w:space="0" w:color="auto"/>
              <w:bottom w:val="single" w:sz="4" w:space="0" w:color="auto"/>
              <w:right w:val="single" w:sz="8" w:space="0" w:color="000000"/>
            </w:tcBorders>
            <w:shd w:val="clear" w:color="auto" w:fill="auto"/>
            <w:vAlign w:val="center"/>
          </w:tcPr>
          <w:p w:rsidR="00B010BE" w:rsidRDefault="00D97E32" w:rsidP="00B010BE">
            <w:pPr>
              <w:widowControl/>
              <w:spacing w:line="300" w:lineRule="exact"/>
              <w:jc w:val="left"/>
              <w:rPr>
                <w:rFonts w:ascii="HG丸ｺﾞｼｯｸM-PRO" w:eastAsia="HG丸ｺﾞｼｯｸM-PRO" w:hAnsi="HG丸ｺﾞｼｯｸM-PRO" w:cs="Arial"/>
                <w:bCs/>
                <w:color w:val="000000" w:themeColor="text1"/>
                <w:kern w:val="24"/>
                <w:sz w:val="20"/>
                <w:szCs w:val="20"/>
              </w:rPr>
            </w:pPr>
            <w:r w:rsidRPr="00D97E32">
              <w:rPr>
                <w:rFonts w:ascii="HG丸ｺﾞｼｯｸM-PRO" w:eastAsia="HG丸ｺﾞｼｯｸM-PRO" w:hAnsi="HG丸ｺﾞｼｯｸM-PRO" w:cs="Arial" w:hint="eastAsia"/>
                <w:bCs/>
                <w:color w:val="000000" w:themeColor="text1"/>
                <w:kern w:val="24"/>
                <w:sz w:val="20"/>
                <w:szCs w:val="20"/>
              </w:rPr>
              <w:t>「うちのお店も健康づく</w:t>
            </w:r>
          </w:p>
          <w:p w:rsidR="00B010BE" w:rsidRDefault="00D97E32" w:rsidP="00B010BE">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sidRPr="00D97E32">
              <w:rPr>
                <w:rFonts w:ascii="HG丸ｺﾞｼｯｸM-PRO" w:eastAsia="HG丸ｺﾞｼｯｸM-PRO" w:hAnsi="HG丸ｺﾞｼｯｸM-PRO" w:cs="Arial" w:hint="eastAsia"/>
                <w:bCs/>
                <w:color w:val="000000" w:themeColor="text1"/>
                <w:kern w:val="24"/>
                <w:sz w:val="20"/>
                <w:szCs w:val="20"/>
              </w:rPr>
              <w:t>り応援団の店」協力</w:t>
            </w:r>
          </w:p>
          <w:p w:rsidR="00D97E32" w:rsidRPr="00202EDE" w:rsidRDefault="00D97E32" w:rsidP="00B010BE">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sidRPr="00D97E32">
              <w:rPr>
                <w:rFonts w:ascii="HG丸ｺﾞｼｯｸM-PRO" w:eastAsia="HG丸ｺﾞｼｯｸM-PRO" w:hAnsi="HG丸ｺﾞｼｯｸM-PRO" w:cs="Arial" w:hint="eastAsia"/>
                <w:bCs/>
                <w:color w:val="000000" w:themeColor="text1"/>
                <w:kern w:val="24"/>
                <w:sz w:val="20"/>
                <w:szCs w:val="20"/>
              </w:rPr>
              <w:t>店舗数</w:t>
            </w:r>
          </w:p>
        </w:tc>
        <w:tc>
          <w:tcPr>
            <w:tcW w:w="1559"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108" w:type="dxa"/>
              <w:bottom w:w="0" w:type="dxa"/>
              <w:right w:w="108" w:type="dxa"/>
            </w:tcMar>
            <w:vAlign w:val="center"/>
          </w:tcPr>
          <w:p w:rsidR="00D97E32" w:rsidRPr="00202EDE" w:rsidRDefault="00D97E32" w:rsidP="00D97E32">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12,650店舗</w:t>
            </w:r>
          </w:p>
          <w:p w:rsidR="00D97E32" w:rsidRPr="00202EDE" w:rsidRDefault="00D97E32" w:rsidP="00D97E32">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（H28）</w:t>
            </w:r>
          </w:p>
        </w:tc>
        <w:tc>
          <w:tcPr>
            <w:tcW w:w="1418"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15" w:type="dxa"/>
              <w:bottom w:w="0" w:type="dxa"/>
              <w:right w:w="15" w:type="dxa"/>
            </w:tcMar>
            <w:vAlign w:val="center"/>
          </w:tcPr>
          <w:p w:rsidR="00D97E32" w:rsidRPr="00202EDE" w:rsidRDefault="00D97E32" w:rsidP="00D97E32">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13,638店舗</w:t>
            </w:r>
          </w:p>
          <w:p w:rsidR="00D97E32" w:rsidRPr="00202EDE" w:rsidRDefault="00D97E32" w:rsidP="00D97E32">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（R1）</w:t>
            </w:r>
          </w:p>
        </w:tc>
        <w:tc>
          <w:tcPr>
            <w:tcW w:w="1417"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108" w:type="dxa"/>
              <w:bottom w:w="0" w:type="dxa"/>
              <w:right w:w="108" w:type="dxa"/>
            </w:tcMar>
            <w:vAlign w:val="center"/>
          </w:tcPr>
          <w:p w:rsidR="00EB2271" w:rsidRDefault="00D97E32" w:rsidP="002D4634">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13,500</w:t>
            </w:r>
          </w:p>
          <w:p w:rsidR="00D97E32" w:rsidRPr="00202EDE" w:rsidRDefault="00D97E32" w:rsidP="002D4634">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店舗</w:t>
            </w:r>
          </w:p>
        </w:tc>
      </w:tr>
      <w:tr w:rsidR="00D97E32" w:rsidRPr="00D27245" w:rsidTr="00607638">
        <w:trPr>
          <w:trHeight w:val="555"/>
          <w:jc w:val="center"/>
        </w:trPr>
        <w:tc>
          <w:tcPr>
            <w:tcW w:w="416" w:type="dxa"/>
            <w:vMerge/>
            <w:tcBorders>
              <w:left w:val="single" w:sz="8" w:space="0" w:color="000000"/>
              <w:right w:val="single" w:sz="8" w:space="0" w:color="000000"/>
            </w:tcBorders>
            <w:shd w:val="clear" w:color="auto" w:fill="5B9BD5"/>
            <w:vAlign w:val="center"/>
          </w:tcPr>
          <w:p w:rsidR="00D97E32" w:rsidRPr="00202EDE" w:rsidRDefault="00D97E32" w:rsidP="00D97E32">
            <w:pPr>
              <w:widowControl/>
              <w:spacing w:line="300" w:lineRule="exact"/>
              <w:jc w:val="center"/>
              <w:rPr>
                <w:rFonts w:ascii="HG丸ｺﾞｼｯｸM-PRO" w:eastAsia="HG丸ｺﾞｼｯｸM-PRO" w:hAnsi="HG丸ｺﾞｼｯｸM-PRO" w:cs="Arial"/>
                <w:color w:val="FFFFFF" w:themeColor="background1"/>
                <w:kern w:val="0"/>
                <w:sz w:val="20"/>
                <w:szCs w:val="20"/>
              </w:rPr>
            </w:pPr>
          </w:p>
        </w:tc>
        <w:tc>
          <w:tcPr>
            <w:tcW w:w="1995" w:type="dxa"/>
            <w:vMerge/>
            <w:tcBorders>
              <w:left w:val="single" w:sz="8" w:space="0" w:color="000000"/>
              <w:right w:val="single" w:sz="4" w:space="0" w:color="auto"/>
            </w:tcBorders>
            <w:shd w:val="clear" w:color="auto" w:fill="auto"/>
            <w:vAlign w:val="center"/>
          </w:tcPr>
          <w:p w:rsidR="00D97E32" w:rsidRPr="00202EDE" w:rsidRDefault="00D97E32" w:rsidP="00D97E32">
            <w:pPr>
              <w:widowControl/>
              <w:spacing w:line="300" w:lineRule="exact"/>
              <w:ind w:firstLineChars="50" w:firstLine="100"/>
              <w:rPr>
                <w:rFonts w:ascii="HG丸ｺﾞｼｯｸM-PRO" w:eastAsia="HG丸ｺﾞｼｯｸM-PRO" w:hAnsi="HG丸ｺﾞｼｯｸM-PRO" w:cs="Arial"/>
                <w:bCs/>
                <w:color w:val="000000" w:themeColor="text1"/>
                <w:kern w:val="24"/>
                <w:sz w:val="20"/>
                <w:szCs w:val="20"/>
              </w:rPr>
            </w:pPr>
          </w:p>
        </w:tc>
        <w:tc>
          <w:tcPr>
            <w:tcW w:w="1407"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F61ECE" w:rsidRDefault="00D97E32" w:rsidP="00C05604">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bCs/>
                <w:color w:val="000000" w:themeColor="text1"/>
                <w:kern w:val="24"/>
                <w:sz w:val="20"/>
                <w:szCs w:val="20"/>
              </w:rPr>
              <w:t>V.O.S.</w:t>
            </w:r>
            <w:r w:rsidR="00F61ECE">
              <w:rPr>
                <w:rFonts w:ascii="HG丸ｺﾞｼｯｸM-PRO" w:eastAsia="HG丸ｺﾞｼｯｸM-PRO" w:hAnsi="HG丸ｺﾞｼｯｸM-PRO" w:cs="Arial" w:hint="eastAsia"/>
                <w:bCs/>
                <w:color w:val="000000" w:themeColor="text1"/>
                <w:kern w:val="24"/>
                <w:sz w:val="20"/>
                <w:szCs w:val="20"/>
              </w:rPr>
              <w:t>ﾒﾆｭｰ</w:t>
            </w:r>
          </w:p>
          <w:p w:rsidR="006B41F0" w:rsidRDefault="006B41F0" w:rsidP="00C05604">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Pr>
                <w:rFonts w:ascii="HG丸ｺﾞｼｯｸM-PRO" w:eastAsia="HG丸ｺﾞｼｯｸM-PRO" w:hAnsi="HG丸ｺﾞｼｯｸM-PRO" w:cs="Arial" w:hint="eastAsia"/>
                <w:bCs/>
                <w:color w:val="000000" w:themeColor="text1"/>
                <w:kern w:val="24"/>
                <w:sz w:val="20"/>
                <w:szCs w:val="20"/>
              </w:rPr>
              <w:t>ﾛｺﾞﾏｰｸ</w:t>
            </w:r>
          </w:p>
          <w:p w:rsidR="00D97E32" w:rsidRPr="00202EDE" w:rsidRDefault="00D97E32" w:rsidP="00C05604">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bCs/>
                <w:color w:val="000000" w:themeColor="text1"/>
                <w:kern w:val="24"/>
                <w:sz w:val="20"/>
                <w:szCs w:val="20"/>
              </w:rPr>
              <w:t>使用承認件数</w:t>
            </w:r>
          </w:p>
        </w:tc>
        <w:tc>
          <w:tcPr>
            <w:tcW w:w="992" w:type="dxa"/>
            <w:tcBorders>
              <w:top w:val="single" w:sz="4" w:space="0" w:color="auto"/>
              <w:left w:val="single" w:sz="8" w:space="0" w:color="000000"/>
              <w:bottom w:val="single" w:sz="8" w:space="0" w:color="000000"/>
              <w:right w:val="single" w:sz="8" w:space="0" w:color="000000"/>
            </w:tcBorders>
            <w:shd w:val="clear" w:color="auto" w:fill="auto"/>
            <w:vAlign w:val="center"/>
          </w:tcPr>
          <w:p w:rsidR="00D97E32" w:rsidRPr="00202EDE" w:rsidRDefault="00D97E32" w:rsidP="002D4634">
            <w:pPr>
              <w:widowControl/>
              <w:spacing w:line="300" w:lineRule="exact"/>
              <w:ind w:firstLineChars="50" w:firstLine="100"/>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飲食店等</w:t>
            </w:r>
          </w:p>
        </w:tc>
        <w:tc>
          <w:tcPr>
            <w:tcW w:w="1559" w:type="dxa"/>
            <w:tcBorders>
              <w:top w:val="single" w:sz="4" w:space="0" w:color="auto"/>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D97E32" w:rsidRPr="00202EDE" w:rsidRDefault="00D97E32" w:rsidP="00D97E32">
            <w:pPr>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20件</w:t>
            </w:r>
          </w:p>
          <w:p w:rsidR="00D97E32" w:rsidRPr="00202EDE" w:rsidRDefault="00D97E32" w:rsidP="00D97E32">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（H29）</w:t>
            </w:r>
          </w:p>
        </w:tc>
        <w:tc>
          <w:tcPr>
            <w:tcW w:w="1418" w:type="dxa"/>
            <w:tcBorders>
              <w:top w:val="single" w:sz="4" w:space="0" w:color="auto"/>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D97E32" w:rsidRPr="00202EDE" w:rsidRDefault="00D97E32" w:rsidP="00D97E32">
            <w:pPr>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230件</w:t>
            </w:r>
          </w:p>
          <w:p w:rsidR="00D97E32" w:rsidRPr="00202EDE" w:rsidRDefault="00D97E32" w:rsidP="00D97E32">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（R3.2末）</w:t>
            </w:r>
          </w:p>
        </w:tc>
        <w:tc>
          <w:tcPr>
            <w:tcW w:w="1417" w:type="dxa"/>
            <w:vMerge w:val="restart"/>
            <w:tcBorders>
              <w:top w:val="single" w:sz="4" w:space="0" w:color="auto"/>
              <w:left w:val="single" w:sz="8" w:space="0" w:color="000000"/>
              <w:right w:val="single" w:sz="8" w:space="0" w:color="000000"/>
            </w:tcBorders>
            <w:shd w:val="clear" w:color="auto" w:fill="auto"/>
            <w:tcMar>
              <w:top w:w="15" w:type="dxa"/>
              <w:left w:w="108" w:type="dxa"/>
              <w:bottom w:w="0" w:type="dxa"/>
              <w:right w:w="108" w:type="dxa"/>
            </w:tcMar>
            <w:vAlign w:val="center"/>
          </w:tcPr>
          <w:p w:rsidR="00D97E32" w:rsidRPr="00202EDE" w:rsidRDefault="00D97E32" w:rsidP="00D97E32">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350件</w:t>
            </w:r>
          </w:p>
        </w:tc>
      </w:tr>
      <w:tr w:rsidR="00D97E32" w:rsidRPr="00D27245" w:rsidTr="00607638">
        <w:trPr>
          <w:trHeight w:val="660"/>
          <w:jc w:val="center"/>
        </w:trPr>
        <w:tc>
          <w:tcPr>
            <w:tcW w:w="416" w:type="dxa"/>
            <w:vMerge/>
            <w:tcBorders>
              <w:left w:val="single" w:sz="8" w:space="0" w:color="000000"/>
              <w:bottom w:val="single" w:sz="8" w:space="0" w:color="000000"/>
              <w:right w:val="single" w:sz="8" w:space="0" w:color="000000"/>
            </w:tcBorders>
            <w:shd w:val="clear" w:color="auto" w:fill="5B9BD5"/>
            <w:vAlign w:val="center"/>
          </w:tcPr>
          <w:p w:rsidR="00D97E32" w:rsidRPr="00202EDE" w:rsidRDefault="00D97E32" w:rsidP="00D97E32">
            <w:pPr>
              <w:widowControl/>
              <w:spacing w:line="300" w:lineRule="exact"/>
              <w:jc w:val="center"/>
              <w:rPr>
                <w:rFonts w:ascii="HG丸ｺﾞｼｯｸM-PRO" w:eastAsia="HG丸ｺﾞｼｯｸM-PRO" w:hAnsi="HG丸ｺﾞｼｯｸM-PRO" w:cs="Arial"/>
                <w:color w:val="FFFFFF" w:themeColor="background1"/>
                <w:kern w:val="0"/>
                <w:sz w:val="20"/>
                <w:szCs w:val="20"/>
              </w:rPr>
            </w:pPr>
          </w:p>
        </w:tc>
        <w:tc>
          <w:tcPr>
            <w:tcW w:w="1995" w:type="dxa"/>
            <w:vMerge/>
            <w:tcBorders>
              <w:left w:val="single" w:sz="8" w:space="0" w:color="000000"/>
              <w:bottom w:val="single" w:sz="8" w:space="0" w:color="000000"/>
              <w:right w:val="single" w:sz="4" w:space="0" w:color="auto"/>
            </w:tcBorders>
            <w:shd w:val="clear" w:color="auto" w:fill="auto"/>
            <w:vAlign w:val="center"/>
          </w:tcPr>
          <w:p w:rsidR="00D97E32" w:rsidRPr="00202EDE" w:rsidRDefault="00D97E32" w:rsidP="00D97E32">
            <w:pPr>
              <w:widowControl/>
              <w:spacing w:line="300" w:lineRule="exact"/>
              <w:ind w:firstLineChars="50" w:firstLine="100"/>
              <w:rPr>
                <w:rFonts w:ascii="HG丸ｺﾞｼｯｸM-PRO" w:eastAsia="HG丸ｺﾞｼｯｸM-PRO" w:hAnsi="HG丸ｺﾞｼｯｸM-PRO" w:cs="Arial"/>
                <w:bCs/>
                <w:color w:val="000000" w:themeColor="text1"/>
                <w:kern w:val="24"/>
                <w:sz w:val="20"/>
                <w:szCs w:val="20"/>
              </w:rPr>
            </w:pPr>
          </w:p>
        </w:tc>
        <w:tc>
          <w:tcPr>
            <w:tcW w:w="1407" w:type="dxa"/>
            <w:gridSpan w:val="2"/>
            <w:vMerge/>
            <w:tcBorders>
              <w:left w:val="single" w:sz="4" w:space="0" w:color="auto"/>
              <w:bottom w:val="single" w:sz="8" w:space="0" w:color="000000"/>
              <w:right w:val="single" w:sz="4" w:space="0" w:color="auto"/>
            </w:tcBorders>
            <w:shd w:val="clear" w:color="auto" w:fill="FFFFFF" w:themeFill="background1"/>
            <w:vAlign w:val="center"/>
          </w:tcPr>
          <w:p w:rsidR="00D97E32" w:rsidRPr="00202EDE" w:rsidRDefault="00D97E32" w:rsidP="00D97E32">
            <w:pPr>
              <w:widowControl/>
              <w:spacing w:line="300" w:lineRule="exact"/>
              <w:ind w:firstLineChars="50" w:firstLine="100"/>
              <w:rPr>
                <w:rFonts w:ascii="HG丸ｺﾞｼｯｸM-PRO" w:eastAsia="HG丸ｺﾞｼｯｸM-PRO" w:hAnsi="HG丸ｺﾞｼｯｸM-PRO" w:cs="Arial"/>
                <w:bCs/>
                <w:color w:val="000000" w:themeColor="text1"/>
                <w:kern w:val="24"/>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7E32" w:rsidRPr="00202EDE" w:rsidRDefault="00D97E32" w:rsidP="002D4634">
            <w:pPr>
              <w:widowControl/>
              <w:spacing w:line="300" w:lineRule="exact"/>
              <w:ind w:firstLineChars="50" w:firstLine="100"/>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給食施設</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D97E32" w:rsidRPr="00202EDE" w:rsidRDefault="00D97E32" w:rsidP="00D97E32">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D97E32" w:rsidRPr="00202EDE" w:rsidRDefault="00D97E32" w:rsidP="00D97E32">
            <w:pPr>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117件</w:t>
            </w:r>
          </w:p>
          <w:p w:rsidR="00D97E32" w:rsidRPr="00202EDE" w:rsidRDefault="00D97E32" w:rsidP="00D97E32">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（R3.2末）</w:t>
            </w:r>
          </w:p>
        </w:tc>
        <w:tc>
          <w:tcPr>
            <w:tcW w:w="1417"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97E32" w:rsidRPr="00202EDE" w:rsidRDefault="00D97E32" w:rsidP="00D97E32">
            <w:pPr>
              <w:widowControl/>
              <w:spacing w:line="300" w:lineRule="exact"/>
              <w:jc w:val="center"/>
              <w:rPr>
                <w:rFonts w:ascii="HG丸ｺﾞｼｯｸM-PRO" w:eastAsia="HG丸ｺﾞｼｯｸM-PRO" w:hAnsi="HG丸ｺﾞｼｯｸM-PRO" w:cs="Arial"/>
                <w:bCs/>
                <w:color w:val="000000" w:themeColor="text1"/>
                <w:kern w:val="24"/>
                <w:sz w:val="20"/>
                <w:szCs w:val="20"/>
              </w:rPr>
            </w:pPr>
          </w:p>
        </w:tc>
      </w:tr>
    </w:tbl>
    <w:p w:rsidR="004C4515" w:rsidRDefault="004C4515" w:rsidP="008B2F36">
      <w:pPr>
        <w:spacing w:line="300" w:lineRule="exact"/>
      </w:pPr>
    </w:p>
    <w:p w:rsidR="00A63DF0" w:rsidRDefault="00A63DF0" w:rsidP="008B2F36">
      <w:pPr>
        <w:spacing w:line="300" w:lineRule="exact"/>
      </w:pPr>
    </w:p>
    <w:p w:rsidR="002F51A4" w:rsidRDefault="002F51A4" w:rsidP="008B2F36">
      <w:pPr>
        <w:spacing w:line="300" w:lineRule="exact"/>
      </w:pPr>
    </w:p>
    <w:p w:rsidR="004C4515" w:rsidRDefault="006303BA" w:rsidP="008B2F36">
      <w:pPr>
        <w:spacing w:line="300" w:lineRule="exact"/>
      </w:pPr>
      <w:r>
        <w:rPr>
          <w:rFonts w:ascii="HG丸ｺﾞｼｯｸM-PRO" w:eastAsia="HG丸ｺﾞｼｯｸM-PRO" w:hAnsi="HG丸ｺﾞｼｯｸM-PRO"/>
          <w:noProof/>
          <w:sz w:val="22"/>
        </w:rPr>
        <w:pict>
          <v:rect id="正方形/長方形 1" o:spid="_x0000_s1030" style="position:absolute;left:0;text-align:left;margin-left:0;margin-top:3.2pt;width:481.5pt;height:149.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filled="f" strokecolor="windowText" strokeweight="1pt">
            <w10:wrap anchorx="margin"/>
          </v:rect>
        </w:pict>
      </w:r>
    </w:p>
    <w:tbl>
      <w:tblPr>
        <w:tblW w:w="9204" w:type="dxa"/>
        <w:jc w:val="center"/>
        <w:tblCellMar>
          <w:left w:w="0" w:type="dxa"/>
          <w:right w:w="0" w:type="dxa"/>
        </w:tblCellMar>
        <w:tblLook w:val="04A0" w:firstRow="1" w:lastRow="0" w:firstColumn="1" w:lastColumn="0" w:noHBand="0" w:noVBand="1"/>
      </w:tblPr>
      <w:tblGrid>
        <w:gridCol w:w="416"/>
        <w:gridCol w:w="1984"/>
        <w:gridCol w:w="2410"/>
        <w:gridCol w:w="1559"/>
        <w:gridCol w:w="1418"/>
        <w:gridCol w:w="1417"/>
      </w:tblGrid>
      <w:tr w:rsidR="004C4515" w:rsidRPr="00D27245" w:rsidTr="00607638">
        <w:trPr>
          <w:trHeight w:val="55"/>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themeFill="accent1"/>
            <w:vAlign w:val="center"/>
          </w:tcPr>
          <w:p w:rsidR="004C4515" w:rsidRPr="00202EDE" w:rsidRDefault="004C4515" w:rsidP="00696E8C">
            <w:pPr>
              <w:widowControl/>
              <w:spacing w:line="300" w:lineRule="exact"/>
              <w:jc w:val="center"/>
              <w:rPr>
                <w:rFonts w:ascii="HG丸ｺﾞｼｯｸM-PRO" w:eastAsia="HG丸ｺﾞｼｯｸM-PRO" w:hAnsi="HG丸ｺﾞｼｯｸM-PRO" w:cs="Arial"/>
                <w:color w:val="FFFFFF" w:themeColor="background1"/>
                <w:kern w:val="0"/>
                <w:sz w:val="20"/>
                <w:szCs w:val="20"/>
              </w:rPr>
            </w:pP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5B9BD5" w:themeFill="accent1"/>
            <w:vAlign w:val="center"/>
          </w:tcPr>
          <w:p w:rsidR="004C4515" w:rsidRPr="00202EDE" w:rsidRDefault="004C4515" w:rsidP="00696E8C">
            <w:pPr>
              <w:pStyle w:val="Web"/>
              <w:spacing w:before="0" w:beforeAutospacing="0" w:after="0" w:afterAutospacing="0"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FFFFFF" w:themeColor="background1"/>
                <w:kern w:val="24"/>
                <w:sz w:val="20"/>
                <w:szCs w:val="20"/>
              </w:rPr>
              <w:t>項目</w:t>
            </w:r>
          </w:p>
        </w:tc>
        <w:tc>
          <w:tcPr>
            <w:tcW w:w="1559"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108" w:type="dxa"/>
              <w:bottom w:w="0" w:type="dxa"/>
              <w:right w:w="108" w:type="dxa"/>
            </w:tcMar>
            <w:vAlign w:val="center"/>
          </w:tcPr>
          <w:p w:rsidR="004C4515" w:rsidRPr="00202EDE" w:rsidRDefault="004C4515" w:rsidP="00696E8C">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FFFFFF" w:themeColor="background1"/>
                <w:kern w:val="24"/>
                <w:sz w:val="20"/>
                <w:szCs w:val="20"/>
              </w:rPr>
              <w:t>ﾍﾞｰｽﾗｲﾝ値</w:t>
            </w:r>
          </w:p>
        </w:tc>
        <w:tc>
          <w:tcPr>
            <w:tcW w:w="1418"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15" w:type="dxa"/>
              <w:bottom w:w="0" w:type="dxa"/>
              <w:right w:w="15" w:type="dxa"/>
            </w:tcMar>
            <w:vAlign w:val="center"/>
          </w:tcPr>
          <w:p w:rsidR="004C4515" w:rsidRPr="00202EDE" w:rsidRDefault="004C4515" w:rsidP="00696E8C">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FFFFFF" w:themeColor="background1"/>
                <w:kern w:val="24"/>
                <w:sz w:val="20"/>
                <w:szCs w:val="20"/>
              </w:rPr>
              <w:t>現状値</w:t>
            </w:r>
          </w:p>
        </w:tc>
        <w:tc>
          <w:tcPr>
            <w:tcW w:w="1417"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108" w:type="dxa"/>
              <w:bottom w:w="0" w:type="dxa"/>
              <w:right w:w="108" w:type="dxa"/>
            </w:tcMar>
            <w:vAlign w:val="center"/>
          </w:tcPr>
          <w:p w:rsidR="004C4515" w:rsidRPr="00202EDE" w:rsidRDefault="004C4515" w:rsidP="00696E8C">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FFFFFF" w:themeColor="background1"/>
                <w:kern w:val="24"/>
                <w:sz w:val="20"/>
                <w:szCs w:val="20"/>
              </w:rPr>
              <w:t>目標値</w:t>
            </w:r>
          </w:p>
        </w:tc>
      </w:tr>
      <w:tr w:rsidR="004C4515" w:rsidRPr="00D27245" w:rsidTr="00607638">
        <w:trPr>
          <w:trHeight w:val="400"/>
          <w:jc w:val="center"/>
        </w:trPr>
        <w:tc>
          <w:tcPr>
            <w:tcW w:w="416" w:type="dxa"/>
            <w:vMerge w:val="restart"/>
            <w:tcBorders>
              <w:top w:val="single" w:sz="8" w:space="0" w:color="000000"/>
              <w:left w:val="single" w:sz="8" w:space="0" w:color="000000"/>
              <w:right w:val="single" w:sz="8" w:space="0" w:color="000000"/>
            </w:tcBorders>
            <w:shd w:val="clear" w:color="auto" w:fill="5B9BD5"/>
            <w:vAlign w:val="center"/>
          </w:tcPr>
          <w:p w:rsidR="004C4515" w:rsidRPr="00202EDE" w:rsidRDefault="004C4515" w:rsidP="00696E8C">
            <w:pPr>
              <w:widowControl/>
              <w:spacing w:line="300" w:lineRule="exact"/>
              <w:jc w:val="center"/>
              <w:rPr>
                <w:rFonts w:ascii="HG丸ｺﾞｼｯｸM-PRO" w:eastAsia="HG丸ｺﾞｼｯｸM-PRO" w:hAnsi="HG丸ｺﾞｼｯｸM-PRO" w:cs="Arial"/>
                <w:color w:val="FFFFFF" w:themeColor="background1"/>
                <w:kern w:val="0"/>
                <w:sz w:val="20"/>
                <w:szCs w:val="20"/>
              </w:rPr>
            </w:pPr>
          </w:p>
          <w:p w:rsidR="004C4515" w:rsidRPr="00202EDE" w:rsidRDefault="004C4515" w:rsidP="00696E8C">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color w:val="FFFFFF" w:themeColor="background1"/>
                <w:kern w:val="0"/>
                <w:sz w:val="20"/>
                <w:szCs w:val="20"/>
              </w:rPr>
              <w:t>８</w:t>
            </w:r>
          </w:p>
          <w:p w:rsidR="004C4515" w:rsidRPr="00202EDE" w:rsidRDefault="004C4515" w:rsidP="00696E8C">
            <w:pPr>
              <w:widowControl/>
              <w:spacing w:line="300" w:lineRule="exact"/>
              <w:jc w:val="center"/>
              <w:rPr>
                <w:rFonts w:ascii="HG丸ｺﾞｼｯｸM-PRO" w:eastAsia="HG丸ｺﾞｼｯｸM-PRO" w:hAnsi="HG丸ｺﾞｼｯｸM-PRO" w:cs="Arial"/>
                <w:color w:val="FFFFFF" w:themeColor="background1"/>
                <w:kern w:val="0"/>
                <w:sz w:val="20"/>
                <w:szCs w:val="20"/>
              </w:rPr>
            </w:pPr>
          </w:p>
          <w:p w:rsidR="004C4515" w:rsidRPr="00202EDE" w:rsidRDefault="004C4515" w:rsidP="00696E8C">
            <w:pPr>
              <w:widowControl/>
              <w:spacing w:line="300" w:lineRule="exact"/>
              <w:jc w:val="center"/>
              <w:rPr>
                <w:rFonts w:ascii="HG丸ｺﾞｼｯｸM-PRO" w:eastAsia="HG丸ｺﾞｼｯｸM-PRO" w:hAnsi="HG丸ｺﾞｼｯｸM-PRO" w:cs="Arial"/>
                <w:color w:val="FFFFFF" w:themeColor="background1"/>
                <w:kern w:val="0"/>
                <w:sz w:val="20"/>
                <w:szCs w:val="20"/>
              </w:rPr>
            </w:pPr>
          </w:p>
        </w:tc>
        <w:tc>
          <w:tcPr>
            <w:tcW w:w="1984" w:type="dxa"/>
            <w:vMerge w:val="restart"/>
            <w:tcBorders>
              <w:top w:val="single" w:sz="8" w:space="0" w:color="000000"/>
              <w:left w:val="single" w:sz="8" w:space="0" w:color="000000"/>
              <w:right w:val="single" w:sz="8" w:space="0" w:color="000000"/>
            </w:tcBorders>
            <w:shd w:val="clear" w:color="auto" w:fill="FFFFFF" w:themeFill="background1"/>
            <w:vAlign w:val="center"/>
          </w:tcPr>
          <w:p w:rsidR="004C4515" w:rsidRPr="00202EDE" w:rsidRDefault="004C4515" w:rsidP="00696E8C">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誰かと一緒に食べる</w:t>
            </w:r>
          </w:p>
          <w:p w:rsidR="004C4515" w:rsidRPr="00202EDE" w:rsidRDefault="004C4515" w:rsidP="00696E8C">
            <w:pPr>
              <w:widowControl/>
              <w:spacing w:line="300" w:lineRule="exact"/>
              <w:jc w:val="lef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「共食」の増加</w:t>
            </w:r>
          </w:p>
        </w:tc>
        <w:tc>
          <w:tcPr>
            <w:tcW w:w="2410"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108" w:type="dxa"/>
              <w:bottom w:w="0" w:type="dxa"/>
              <w:right w:w="108" w:type="dxa"/>
            </w:tcMar>
            <w:vAlign w:val="center"/>
          </w:tcPr>
          <w:p w:rsidR="004C4515" w:rsidRPr="00202EDE" w:rsidRDefault="004C4515" w:rsidP="00696E8C">
            <w:pPr>
              <w:pStyle w:val="Web"/>
              <w:spacing w:before="0" w:beforeAutospacing="0" w:after="0" w:afterAutospacing="0" w:line="300" w:lineRule="exac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朝食又は夕食等を家族と一緒に食べる「共食」の回数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4515" w:rsidRPr="00202EDE" w:rsidRDefault="004C4515" w:rsidP="00696E8C">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週10.7回（H27）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C4515" w:rsidRPr="00202EDE" w:rsidRDefault="004C4515" w:rsidP="00696E8C">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週9.9回</w:t>
            </w:r>
          </w:p>
          <w:p w:rsidR="004C4515" w:rsidRPr="00202EDE" w:rsidRDefault="004C4515" w:rsidP="00696E8C">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（R2）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4515" w:rsidRPr="00202EDE" w:rsidRDefault="004C4515" w:rsidP="00696E8C">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週11回以上</w:t>
            </w:r>
          </w:p>
        </w:tc>
      </w:tr>
      <w:tr w:rsidR="004C4515" w:rsidRPr="00D27245" w:rsidTr="00607638">
        <w:trPr>
          <w:trHeight w:val="1064"/>
          <w:jc w:val="center"/>
        </w:trPr>
        <w:tc>
          <w:tcPr>
            <w:tcW w:w="416" w:type="dxa"/>
            <w:vMerge/>
            <w:tcBorders>
              <w:left w:val="single" w:sz="8" w:space="0" w:color="000000"/>
              <w:bottom w:val="single" w:sz="8" w:space="0" w:color="000000"/>
              <w:right w:val="single" w:sz="8" w:space="0" w:color="000000"/>
            </w:tcBorders>
            <w:shd w:val="clear" w:color="auto" w:fill="5B9BD5"/>
            <w:vAlign w:val="center"/>
          </w:tcPr>
          <w:p w:rsidR="004C4515" w:rsidRPr="00202EDE" w:rsidRDefault="004C4515" w:rsidP="00696E8C">
            <w:pPr>
              <w:widowControl/>
              <w:spacing w:line="300" w:lineRule="exact"/>
              <w:jc w:val="left"/>
              <w:rPr>
                <w:rFonts w:ascii="HG丸ｺﾞｼｯｸM-PRO" w:eastAsia="HG丸ｺﾞｼｯｸM-PRO" w:hAnsi="HG丸ｺﾞｼｯｸM-PRO" w:cs="Arial"/>
                <w:kern w:val="0"/>
                <w:sz w:val="20"/>
                <w:szCs w:val="20"/>
              </w:rPr>
            </w:pPr>
          </w:p>
        </w:tc>
        <w:tc>
          <w:tcPr>
            <w:tcW w:w="1984" w:type="dxa"/>
            <w:vMerge/>
            <w:tcBorders>
              <w:left w:val="single" w:sz="8" w:space="0" w:color="000000"/>
              <w:bottom w:val="single" w:sz="8" w:space="0" w:color="000000"/>
              <w:right w:val="single" w:sz="8" w:space="0" w:color="000000"/>
            </w:tcBorders>
            <w:shd w:val="clear" w:color="auto" w:fill="FFFFFF" w:themeFill="background1"/>
            <w:vAlign w:val="center"/>
          </w:tcPr>
          <w:p w:rsidR="004C4515" w:rsidRPr="00202EDE" w:rsidRDefault="004C4515" w:rsidP="00696E8C">
            <w:pPr>
              <w:widowControl/>
              <w:spacing w:line="300" w:lineRule="exact"/>
              <w:jc w:val="left"/>
              <w:rPr>
                <w:rFonts w:ascii="HG丸ｺﾞｼｯｸM-PRO" w:eastAsia="HG丸ｺﾞｼｯｸM-PRO" w:hAnsi="HG丸ｺﾞｼｯｸM-PRO" w:cs="Arial"/>
                <w:bCs/>
                <w:color w:val="000000" w:themeColor="text1"/>
                <w:kern w:val="24"/>
                <w:sz w:val="20"/>
                <w:szCs w:val="20"/>
              </w:rPr>
            </w:pPr>
          </w:p>
        </w:tc>
        <w:tc>
          <w:tcPr>
            <w:tcW w:w="2410" w:type="dxa"/>
            <w:tcBorders>
              <w:top w:val="single" w:sz="4" w:space="0" w:color="auto"/>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4C4515" w:rsidRPr="00202EDE" w:rsidRDefault="004C4515" w:rsidP="00696E8C">
            <w:pPr>
              <w:pStyle w:val="Web"/>
              <w:spacing w:before="0" w:beforeAutospacing="0" w:after="0" w:afterAutospacing="0" w:line="300" w:lineRule="exac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地域や職場等の所属コミュニティで共食したいと思う人が共食する割合</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4515" w:rsidRPr="00202EDE" w:rsidRDefault="004C4515" w:rsidP="00696E8C">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77.6%</w:t>
            </w:r>
          </w:p>
          <w:p w:rsidR="004C4515" w:rsidRPr="00202EDE" w:rsidRDefault="004C4515" w:rsidP="00696E8C">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（H28）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C4515" w:rsidRPr="00202EDE" w:rsidRDefault="004D3322" w:rsidP="00696E8C">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4D3322">
              <w:rPr>
                <w:rFonts w:ascii="HG丸ｺﾞｼｯｸM-PRO" w:eastAsia="HG丸ｺﾞｼｯｸM-PRO" w:hAnsi="HG丸ｺﾞｼｯｸM-PRO" w:cs="Arial" w:hint="eastAsia"/>
                <w:bCs/>
                <w:color w:val="000000" w:themeColor="text1"/>
                <w:kern w:val="24"/>
                <w:sz w:val="20"/>
                <w:szCs w:val="20"/>
              </w:rPr>
              <w:t>ー</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4515" w:rsidRPr="00202EDE" w:rsidRDefault="004C4515" w:rsidP="00696E8C">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80%以上</w:t>
            </w:r>
          </w:p>
        </w:tc>
      </w:tr>
    </w:tbl>
    <w:p w:rsidR="00202EDE" w:rsidRDefault="00202EDE">
      <w:pPr>
        <w:rPr>
          <w:rFonts w:ascii="HG丸ｺﾞｼｯｸM-PRO" w:eastAsia="HG丸ｺﾞｼｯｸM-PRO" w:hAnsi="HG丸ｺﾞｼｯｸM-PRO"/>
          <w:b/>
          <w:sz w:val="22"/>
        </w:rPr>
      </w:pPr>
    </w:p>
    <w:p w:rsidR="00870D87" w:rsidRDefault="00870D87">
      <w:pPr>
        <w:rPr>
          <w:rFonts w:ascii="HG丸ｺﾞｼｯｸM-PRO" w:eastAsia="HG丸ｺﾞｼｯｸM-PRO" w:hAnsi="HG丸ｺﾞｼｯｸM-PRO"/>
          <w:b/>
          <w:sz w:val="22"/>
        </w:rPr>
      </w:pPr>
    </w:p>
    <w:p w:rsidR="00D27245" w:rsidRPr="00F42F0F" w:rsidRDefault="005017E5">
      <w:pPr>
        <w:rPr>
          <w:rFonts w:ascii="HG丸ｺﾞｼｯｸM-PRO" w:eastAsia="HG丸ｺﾞｼｯｸM-PRO" w:hAnsi="HG丸ｺﾞｼｯｸM-PRO"/>
          <w:b/>
          <w:sz w:val="24"/>
        </w:rPr>
      </w:pPr>
      <w:r w:rsidRPr="00F42F0F">
        <w:rPr>
          <w:rFonts w:ascii="HG丸ｺﾞｼｯｸM-PRO" w:eastAsia="HG丸ｺﾞｼｯｸM-PRO" w:hAnsi="HG丸ｺﾞｼｯｸM-PRO" w:hint="eastAsia"/>
          <w:b/>
          <w:sz w:val="24"/>
        </w:rPr>
        <w:t>【これまでの取組み】</w:t>
      </w:r>
    </w:p>
    <w:p w:rsidR="00D27245" w:rsidRDefault="005017E5" w:rsidP="003C5480">
      <w:pPr>
        <w:spacing w:line="276" w:lineRule="auto"/>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①</w:t>
      </w:r>
      <w:r w:rsidR="00870D87">
        <w:rPr>
          <w:rFonts w:ascii="HG丸ｺﾞｼｯｸM-PRO" w:eastAsia="HG丸ｺﾞｼｯｸM-PRO" w:hAnsi="HG丸ｺﾞｼｯｸM-PRO" w:hint="eastAsia"/>
          <w:sz w:val="22"/>
        </w:rPr>
        <w:t xml:space="preserve"> </w:t>
      </w:r>
      <w:r w:rsidRPr="005017E5">
        <w:rPr>
          <w:rFonts w:ascii="HG丸ｺﾞｼｯｸM-PRO" w:eastAsia="HG丸ｺﾞｼｯｸM-PRO" w:hAnsi="HG丸ｺﾞｼｯｸM-PRO" w:hint="eastAsia"/>
          <w:sz w:val="22"/>
        </w:rPr>
        <w:t>家庭での健康的な食生活の実践を促す</w:t>
      </w:r>
      <w:r w:rsidR="00241E4A">
        <w:rPr>
          <w:rFonts w:ascii="HG丸ｺﾞｼｯｸM-PRO" w:eastAsia="HG丸ｺﾞｼｯｸM-PRO" w:hAnsi="HG丸ｺﾞｼｯｸM-PRO" w:hint="eastAsia"/>
          <w:sz w:val="22"/>
        </w:rPr>
        <w:t>取組み</w:t>
      </w:r>
    </w:p>
    <w:p w:rsidR="00FF6D51" w:rsidRDefault="00EB346C" w:rsidP="00E50D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3B2CC1">
        <w:rPr>
          <w:rFonts w:ascii="HG丸ｺﾞｼｯｸM-PRO" w:eastAsia="HG丸ｺﾞｼｯｸM-PRO" w:hAnsi="HG丸ｺﾞｼｯｸM-PRO" w:hint="eastAsia"/>
          <w:sz w:val="22"/>
        </w:rPr>
        <w:t>子どもが</w:t>
      </w:r>
      <w:r w:rsidR="001075A3">
        <w:rPr>
          <w:rFonts w:ascii="HG丸ｺﾞｼｯｸM-PRO" w:eastAsia="HG丸ｺﾞｼｯｸM-PRO" w:hAnsi="HG丸ｺﾞｼｯｸM-PRO" w:hint="eastAsia"/>
          <w:sz w:val="22"/>
        </w:rPr>
        <w:t>「早寝・早起き・朝ごはん」等の規則正しい生活リズムや望ましい食生活</w:t>
      </w:r>
      <w:r w:rsidR="002F30C2">
        <w:rPr>
          <w:rFonts w:ascii="HG丸ｺﾞｼｯｸM-PRO" w:eastAsia="HG丸ｺﾞｼｯｸM-PRO" w:hAnsi="HG丸ｺﾞｼｯｸM-PRO" w:hint="eastAsia"/>
          <w:sz w:val="22"/>
        </w:rPr>
        <w:t>が</w:t>
      </w:r>
      <w:r w:rsidR="001075A3">
        <w:rPr>
          <w:rFonts w:ascii="HG丸ｺﾞｼｯｸM-PRO" w:eastAsia="HG丸ｺﾞｼｯｸM-PRO" w:hAnsi="HG丸ｺﾞｼｯｸM-PRO" w:hint="eastAsia"/>
          <w:sz w:val="22"/>
        </w:rPr>
        <w:t>実践</w:t>
      </w:r>
    </w:p>
    <w:p w:rsidR="00E50D2A" w:rsidRPr="00E50D2A" w:rsidRDefault="002F30C2"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できるよう</w:t>
      </w:r>
      <w:r w:rsidR="00C90996">
        <w:rPr>
          <w:rFonts w:ascii="HG丸ｺﾞｼｯｸM-PRO" w:eastAsia="HG丸ｺﾞｼｯｸM-PRO" w:hAnsi="HG丸ｺﾞｼｯｸM-PRO" w:hint="eastAsia"/>
          <w:sz w:val="22"/>
        </w:rPr>
        <w:t>、</w:t>
      </w:r>
      <w:r w:rsidR="00C90996" w:rsidRPr="00C90996">
        <w:rPr>
          <w:rFonts w:ascii="HG丸ｺﾞｼｯｸM-PRO" w:eastAsia="HG丸ｺﾞｼｯｸM-PRO" w:hAnsi="HG丸ｺﾞｼｯｸM-PRO" w:hint="eastAsia"/>
          <w:sz w:val="22"/>
        </w:rPr>
        <w:t>学校等を通じて、保護者に情報発信を行い</w:t>
      </w:r>
      <w:r w:rsidR="00C90996">
        <w:rPr>
          <w:rFonts w:ascii="HG丸ｺﾞｼｯｸM-PRO" w:eastAsia="HG丸ｺﾞｼｯｸM-PRO" w:hAnsi="HG丸ｺﾞｼｯｸM-PRO" w:hint="eastAsia"/>
          <w:sz w:val="22"/>
        </w:rPr>
        <w:t>ました。</w:t>
      </w:r>
    </w:p>
    <w:p w:rsidR="00FF6D51" w:rsidRDefault="00EB346C" w:rsidP="00F56B6E">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E50D2A" w:rsidRPr="00E50D2A">
        <w:rPr>
          <w:rFonts w:ascii="HG丸ｺﾞｼｯｸM-PRO" w:eastAsia="HG丸ｺﾞｼｯｸM-PRO" w:hAnsi="HG丸ｺﾞｼｯｸM-PRO" w:hint="eastAsia"/>
          <w:sz w:val="22"/>
        </w:rPr>
        <w:t>自宅でできる健康づくりの取組み情報をまとめた「おうちで健活」サイト</w:t>
      </w:r>
      <w:r w:rsidR="00F56B6E">
        <w:rPr>
          <w:rFonts w:ascii="HG丸ｺﾞｼｯｸM-PRO" w:eastAsia="HG丸ｺﾞｼｯｸM-PRO" w:hAnsi="HG丸ｺﾞｼｯｸM-PRO" w:hint="eastAsia"/>
          <w:sz w:val="22"/>
        </w:rPr>
        <w:t>において、簡単</w:t>
      </w:r>
    </w:p>
    <w:p w:rsidR="00E50D2A" w:rsidRPr="00E50D2A" w:rsidRDefault="00F56B6E" w:rsidP="00FF6D51">
      <w:pPr>
        <w:ind w:leftChars="100" w:left="210"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レシピ等を掲載することで、</w:t>
      </w:r>
      <w:r w:rsidR="004457AB" w:rsidRPr="004457AB">
        <w:rPr>
          <w:rFonts w:ascii="HG丸ｺﾞｼｯｸM-PRO" w:eastAsia="HG丸ｺﾞｼｯｸM-PRO" w:hAnsi="HG丸ｺﾞｼｯｸM-PRO" w:hint="eastAsia"/>
          <w:sz w:val="22"/>
        </w:rPr>
        <w:t>家庭での食生活改善</w:t>
      </w:r>
      <w:r w:rsidR="004457AB">
        <w:rPr>
          <w:rFonts w:ascii="HG丸ｺﾞｼｯｸM-PRO" w:eastAsia="HG丸ｺﾞｼｯｸM-PRO" w:hAnsi="HG丸ｺﾞｼｯｸM-PRO" w:hint="eastAsia"/>
          <w:sz w:val="22"/>
        </w:rPr>
        <w:t>を促しました。</w:t>
      </w:r>
      <w:r w:rsidR="00E50D2A" w:rsidRPr="00E50D2A">
        <w:rPr>
          <w:rFonts w:ascii="HG丸ｺﾞｼｯｸM-PRO" w:eastAsia="HG丸ｺﾞｼｯｸM-PRO" w:hAnsi="HG丸ｺﾞｼｯｸM-PRO" w:hint="eastAsia"/>
          <w:sz w:val="22"/>
        </w:rPr>
        <w:t xml:space="preserve">　</w:t>
      </w:r>
    </w:p>
    <w:p w:rsidR="00FF6D51" w:rsidRDefault="00EB34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AC05D7">
        <w:rPr>
          <w:rFonts w:ascii="HG丸ｺﾞｼｯｸM-PRO" w:eastAsia="HG丸ｺﾞｼｯｸM-PRO" w:hAnsi="HG丸ｺﾞｼｯｸM-PRO" w:hint="eastAsia"/>
          <w:sz w:val="22"/>
        </w:rPr>
        <w:t>関係機関・団体の広報誌を活用し、</w:t>
      </w:r>
      <w:r w:rsidR="00E50D2A" w:rsidRPr="00E50D2A">
        <w:rPr>
          <w:rFonts w:ascii="HG丸ｺﾞｼｯｸM-PRO" w:eastAsia="HG丸ｺﾞｼｯｸM-PRO" w:hAnsi="HG丸ｺﾞｼｯｸM-PRO" w:hint="eastAsia"/>
          <w:sz w:val="22"/>
        </w:rPr>
        <w:t>「おうちごはん」に</w:t>
      </w:r>
      <w:r w:rsidR="008B0AE7">
        <w:rPr>
          <w:rFonts w:ascii="HG丸ｺﾞｼｯｸM-PRO" w:eastAsia="HG丸ｺﾞｼｯｸM-PRO" w:hAnsi="HG丸ｺﾞｼｯｸM-PRO" w:hint="eastAsia"/>
          <w:sz w:val="22"/>
        </w:rPr>
        <w:t>お</w:t>
      </w:r>
      <w:r w:rsidR="00AC05D7">
        <w:rPr>
          <w:rFonts w:ascii="HG丸ｺﾞｼｯｸM-PRO" w:eastAsia="HG丸ｺﾞｼｯｸM-PRO" w:hAnsi="HG丸ｺﾞｼｯｸM-PRO" w:hint="eastAsia"/>
          <w:sz w:val="22"/>
        </w:rPr>
        <w:t>ける</w:t>
      </w:r>
      <w:r w:rsidR="008B0AE7">
        <w:rPr>
          <w:rFonts w:ascii="HG丸ｺﾞｼｯｸM-PRO" w:eastAsia="HG丸ｺﾞｼｯｸM-PRO" w:hAnsi="HG丸ｺﾞｼｯｸM-PRO" w:hint="eastAsia"/>
          <w:sz w:val="22"/>
        </w:rPr>
        <w:t>V</w:t>
      </w:r>
      <w:r w:rsidR="00E50D2A" w:rsidRPr="00E50D2A">
        <w:rPr>
          <w:rFonts w:ascii="HG丸ｺﾞｼｯｸM-PRO" w:eastAsia="HG丸ｺﾞｼｯｸM-PRO" w:hAnsi="HG丸ｺﾞｼｯｸM-PRO"/>
          <w:sz w:val="22"/>
        </w:rPr>
        <w:t>.O.S.</w:t>
      </w:r>
      <w:r w:rsidR="008B0AE7">
        <w:rPr>
          <w:rFonts w:ascii="HG丸ｺﾞｼｯｸM-PRO" w:eastAsia="HG丸ｺﾞｼｯｸM-PRO" w:hAnsi="HG丸ｺﾞｼｯｸM-PRO" w:hint="eastAsia"/>
          <w:sz w:val="22"/>
        </w:rPr>
        <w:t>を</w:t>
      </w:r>
      <w:r w:rsidR="00FE390A">
        <w:rPr>
          <w:rFonts w:ascii="HG丸ｺﾞｼｯｸM-PRO" w:eastAsia="HG丸ｺﾞｼｯｸM-PRO" w:hAnsi="HG丸ｺﾞｼｯｸM-PRO" w:hint="eastAsia"/>
          <w:sz w:val="22"/>
        </w:rPr>
        <w:t>啓発</w:t>
      </w:r>
      <w:r w:rsidR="008B0AE7">
        <w:rPr>
          <w:rFonts w:ascii="HG丸ｺﾞｼｯｸM-PRO" w:eastAsia="HG丸ｺﾞｼｯｸM-PRO" w:hAnsi="HG丸ｺﾞｼｯｸM-PRO" w:hint="eastAsia"/>
          <w:sz w:val="22"/>
        </w:rPr>
        <w:t>しました。</w:t>
      </w:r>
    </w:p>
    <w:p w:rsidR="004907C0" w:rsidRDefault="004457AB"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あわせて食品</w:t>
      </w:r>
      <w:r w:rsidR="00FE390A">
        <w:rPr>
          <w:rFonts w:ascii="HG丸ｺﾞｼｯｸM-PRO" w:eastAsia="HG丸ｺﾞｼｯｸM-PRO" w:hAnsi="HG丸ｺﾞｼｯｸM-PRO" w:hint="eastAsia"/>
          <w:sz w:val="22"/>
        </w:rPr>
        <w:t>企業と連携し、V.O.S.を掲載したメニューブックを作成</w:t>
      </w:r>
      <w:r w:rsidR="0079127A">
        <w:rPr>
          <w:rFonts w:ascii="HG丸ｺﾞｼｯｸM-PRO" w:eastAsia="HG丸ｺﾞｼｯｸM-PRO" w:hAnsi="HG丸ｺﾞｼｯｸM-PRO" w:hint="eastAsia"/>
          <w:sz w:val="22"/>
        </w:rPr>
        <w:t>・</w:t>
      </w:r>
      <w:r w:rsidR="00FE390A">
        <w:rPr>
          <w:rFonts w:ascii="HG丸ｺﾞｼｯｸM-PRO" w:eastAsia="HG丸ｺﾞｼｯｸM-PRO" w:hAnsi="HG丸ｺﾞｼｯｸM-PRO" w:hint="eastAsia"/>
          <w:sz w:val="22"/>
        </w:rPr>
        <w:t>配布</w:t>
      </w:r>
      <w:r w:rsidR="0079127A">
        <w:rPr>
          <w:rFonts w:ascii="HG丸ｺﾞｼｯｸM-PRO" w:eastAsia="HG丸ｺﾞｼｯｸM-PRO" w:hAnsi="HG丸ｺﾞｼｯｸM-PRO" w:hint="eastAsia"/>
          <w:sz w:val="22"/>
        </w:rPr>
        <w:t>し、</w:t>
      </w:r>
      <w:r w:rsidR="002C450B">
        <w:rPr>
          <w:rFonts w:ascii="HG丸ｺﾞｼｯｸM-PRO" w:eastAsia="HG丸ｺﾞｼｯｸM-PRO" w:hAnsi="HG丸ｺﾞｼｯｸM-PRO" w:hint="eastAsia"/>
          <w:sz w:val="22"/>
        </w:rPr>
        <w:t>V.O.S.</w:t>
      </w:r>
    </w:p>
    <w:p w:rsidR="00E50D2A" w:rsidRDefault="002C450B"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の実践を図りました。</w:t>
      </w:r>
    </w:p>
    <w:p w:rsidR="005017E5" w:rsidRDefault="005017E5" w:rsidP="003C5480">
      <w:pPr>
        <w:spacing w:line="276" w:lineRule="auto"/>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②</w:t>
      </w:r>
      <w:r w:rsidR="00870D87">
        <w:rPr>
          <w:rFonts w:ascii="HG丸ｺﾞｼｯｸM-PRO" w:eastAsia="HG丸ｺﾞｼｯｸM-PRO" w:hAnsi="HG丸ｺﾞｼｯｸM-PRO" w:hint="eastAsia"/>
          <w:sz w:val="22"/>
        </w:rPr>
        <w:t xml:space="preserve"> </w:t>
      </w:r>
      <w:r w:rsidRPr="005017E5">
        <w:rPr>
          <w:rFonts w:ascii="HG丸ｺﾞｼｯｸM-PRO" w:eastAsia="HG丸ｺﾞｼｯｸM-PRO" w:hAnsi="HG丸ｺﾞｼｯｸM-PRO" w:hint="eastAsia"/>
          <w:sz w:val="22"/>
        </w:rPr>
        <w:t>多様な暮らしに対応した豊かな食体験につながる取組み</w:t>
      </w:r>
    </w:p>
    <w:p w:rsidR="00FF6D51" w:rsidRDefault="00EB346C" w:rsidP="008B0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8B0AE7" w:rsidRPr="008B0AE7">
        <w:rPr>
          <w:rFonts w:ascii="HG丸ｺﾞｼｯｸM-PRO" w:eastAsia="HG丸ｺﾞｼｯｸM-PRO" w:hAnsi="HG丸ｺﾞｼｯｸM-PRO" w:hint="eastAsia"/>
          <w:sz w:val="22"/>
        </w:rPr>
        <w:t>新子育て支援交付金の優先配分枠に、居場所づくり事業を位置づけ、子ども食堂など居場</w:t>
      </w:r>
    </w:p>
    <w:p w:rsidR="008B0AE7" w:rsidRPr="008B0AE7" w:rsidRDefault="008B0AE7" w:rsidP="00FF6D51">
      <w:pPr>
        <w:ind w:firstLineChars="150" w:firstLine="330"/>
        <w:rPr>
          <w:rFonts w:ascii="HG丸ｺﾞｼｯｸM-PRO" w:eastAsia="HG丸ｺﾞｼｯｸM-PRO" w:hAnsi="HG丸ｺﾞｼｯｸM-PRO"/>
          <w:sz w:val="22"/>
        </w:rPr>
      </w:pPr>
      <w:r w:rsidRPr="008B0AE7">
        <w:rPr>
          <w:rFonts w:ascii="HG丸ｺﾞｼｯｸM-PRO" w:eastAsia="HG丸ｺﾞｼｯｸM-PRO" w:hAnsi="HG丸ｺﾞｼｯｸM-PRO" w:hint="eastAsia"/>
          <w:sz w:val="22"/>
        </w:rPr>
        <w:t>所の整備を行う市町村を支援</w:t>
      </w:r>
      <w:r w:rsidR="001454FE">
        <w:rPr>
          <w:rFonts w:ascii="HG丸ｺﾞｼｯｸM-PRO" w:eastAsia="HG丸ｺﾞｼｯｸM-PRO" w:hAnsi="HG丸ｺﾞｼｯｸM-PRO" w:hint="eastAsia"/>
          <w:sz w:val="22"/>
        </w:rPr>
        <w:t>することで、共食の機会の提供を推進し</w:t>
      </w:r>
      <w:r>
        <w:rPr>
          <w:rFonts w:ascii="HG丸ｺﾞｼｯｸM-PRO" w:eastAsia="HG丸ｺﾞｼｯｸM-PRO" w:hAnsi="HG丸ｺﾞｼｯｸM-PRO" w:hint="eastAsia"/>
          <w:sz w:val="22"/>
        </w:rPr>
        <w:t>ました。</w:t>
      </w:r>
    </w:p>
    <w:p w:rsidR="00FF6D51" w:rsidRDefault="00EB346C" w:rsidP="008B0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8B0AE7" w:rsidRPr="008B0AE7">
        <w:rPr>
          <w:rFonts w:ascii="HG丸ｺﾞｼｯｸM-PRO" w:eastAsia="HG丸ｺﾞｼｯｸM-PRO" w:hAnsi="HG丸ｺﾞｼｯｸM-PRO" w:hint="eastAsia"/>
          <w:sz w:val="22"/>
        </w:rPr>
        <w:t>大阪府栄養士会と連携し、栄養ケアサービスを提供する拠点を整備</w:t>
      </w:r>
      <w:r w:rsidR="008B0AE7">
        <w:rPr>
          <w:rFonts w:ascii="HG丸ｺﾞｼｯｸM-PRO" w:eastAsia="HG丸ｺﾞｼｯｸM-PRO" w:hAnsi="HG丸ｺﾞｼｯｸM-PRO" w:hint="eastAsia"/>
          <w:sz w:val="22"/>
        </w:rPr>
        <w:t>し</w:t>
      </w:r>
      <w:r w:rsidR="001454FE">
        <w:rPr>
          <w:rFonts w:ascii="HG丸ｺﾞｼｯｸM-PRO" w:eastAsia="HG丸ｺﾞｼｯｸM-PRO" w:hAnsi="HG丸ｺﾞｼｯｸM-PRO" w:hint="eastAsia"/>
          <w:sz w:val="22"/>
        </w:rPr>
        <w:t>、</w:t>
      </w:r>
      <w:r w:rsidR="00F75BA4">
        <w:rPr>
          <w:rFonts w:ascii="HG丸ｺﾞｼｯｸM-PRO" w:eastAsia="HG丸ｺﾞｼｯｸM-PRO" w:hAnsi="HG丸ｺﾞｼｯｸM-PRO" w:hint="eastAsia"/>
          <w:sz w:val="22"/>
        </w:rPr>
        <w:t>身近な地域で栄養</w:t>
      </w:r>
    </w:p>
    <w:p w:rsidR="008B0AE7" w:rsidRDefault="00F75BA4"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に関する相談が受けられる体制を推進しました。</w:t>
      </w:r>
    </w:p>
    <w:p w:rsidR="005017E5" w:rsidRDefault="005017E5" w:rsidP="003C5480">
      <w:pPr>
        <w:spacing w:line="276" w:lineRule="auto"/>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③</w:t>
      </w:r>
      <w:r w:rsidR="00870D87">
        <w:rPr>
          <w:rFonts w:ascii="HG丸ｺﾞｼｯｸM-PRO" w:eastAsia="HG丸ｺﾞｼｯｸM-PRO" w:hAnsi="HG丸ｺﾞｼｯｸM-PRO" w:hint="eastAsia"/>
          <w:sz w:val="22"/>
        </w:rPr>
        <w:t xml:space="preserve"> </w:t>
      </w:r>
      <w:r w:rsidRPr="005017E5">
        <w:rPr>
          <w:rFonts w:ascii="HG丸ｺﾞｼｯｸM-PRO" w:eastAsia="HG丸ｺﾞｼｯｸM-PRO" w:hAnsi="HG丸ｺﾞｼｯｸM-PRO" w:hint="eastAsia"/>
          <w:sz w:val="22"/>
        </w:rPr>
        <w:t>食品関連事業者等との連携による健康的な食生活の実践を促す取組み</w:t>
      </w:r>
    </w:p>
    <w:p w:rsidR="00FF6D51" w:rsidRDefault="00EB346C" w:rsidP="00D077C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D077C1">
        <w:rPr>
          <w:rFonts w:ascii="HG丸ｺﾞｼｯｸM-PRO" w:eastAsia="HG丸ｺﾞｼｯｸM-PRO" w:hAnsi="HG丸ｺﾞｼｯｸM-PRO" w:hint="eastAsia"/>
          <w:sz w:val="22"/>
        </w:rPr>
        <w:t>大阪ヘルシー外食推進協議会と連携し、</w:t>
      </w:r>
      <w:r w:rsidR="00CC2E86" w:rsidRPr="00CC2E86">
        <w:rPr>
          <w:rFonts w:ascii="HG丸ｺﾞｼｯｸM-PRO" w:eastAsia="HG丸ｺﾞｼｯｸM-PRO" w:hAnsi="HG丸ｺﾞｼｯｸM-PRO"/>
          <w:sz w:val="22"/>
        </w:rPr>
        <w:t>「うちのお店も健康づくり応援団の店」</w:t>
      </w:r>
      <w:r w:rsidR="00D077C1">
        <w:rPr>
          <w:rFonts w:ascii="HG丸ｺﾞｼｯｸM-PRO" w:eastAsia="HG丸ｺﾞｼｯｸM-PRO" w:hAnsi="HG丸ｺﾞｼｯｸM-PRO" w:hint="eastAsia"/>
          <w:sz w:val="22"/>
        </w:rPr>
        <w:t>の拡大を</w:t>
      </w:r>
    </w:p>
    <w:p w:rsidR="00FF6D51" w:rsidRDefault="00D077C1"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図るとともに、V.O.S.の普及啓発を通じて、外食・中食において健康的な食生活が実践で</w:t>
      </w:r>
    </w:p>
    <w:p w:rsidR="00D8725A" w:rsidRDefault="00D077C1" w:rsidP="00CB488B">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きる環境整備を進めました。</w:t>
      </w:r>
    </w:p>
    <w:p w:rsidR="00FC4713" w:rsidRPr="00CC2E86" w:rsidRDefault="00EB346C" w:rsidP="00FF6D51">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FC4713" w:rsidRPr="00FC4713">
        <w:rPr>
          <w:rFonts w:ascii="HG丸ｺﾞｼｯｸM-PRO" w:eastAsia="HG丸ｺﾞｼｯｸM-PRO" w:hAnsi="HG丸ｺﾞｼｯｸM-PRO" w:hint="eastAsia"/>
          <w:sz w:val="22"/>
        </w:rPr>
        <w:t>健康キャンパス・プロジェクトと連動し</w:t>
      </w:r>
      <w:r w:rsidR="00404441">
        <w:rPr>
          <w:rFonts w:ascii="HG丸ｺﾞｼｯｸM-PRO" w:eastAsia="HG丸ｺﾞｼｯｸM-PRO" w:hAnsi="HG丸ｺﾞｼｯｸM-PRO" w:hint="eastAsia"/>
          <w:sz w:val="22"/>
        </w:rPr>
        <w:t>、学生食堂において</w:t>
      </w:r>
      <w:r w:rsidR="00FC4713" w:rsidRPr="00FC4713">
        <w:rPr>
          <w:rFonts w:ascii="HG丸ｺﾞｼｯｸM-PRO" w:eastAsia="HG丸ｺﾞｼｯｸM-PRO" w:hAnsi="HG丸ｺﾞｼｯｸM-PRO"/>
          <w:sz w:val="22"/>
        </w:rPr>
        <w:t>V.O.S.</w:t>
      </w:r>
      <w:r w:rsidR="00404441">
        <w:rPr>
          <w:rFonts w:ascii="HG丸ｺﾞｼｯｸM-PRO" w:eastAsia="HG丸ｺﾞｼｯｸM-PRO" w:hAnsi="HG丸ｺﾞｼｯｸM-PRO" w:hint="eastAsia"/>
          <w:sz w:val="22"/>
        </w:rPr>
        <w:t>の普及を図</w:t>
      </w:r>
      <w:r w:rsidR="008122E5">
        <w:rPr>
          <w:rFonts w:ascii="HG丸ｺﾞｼｯｸM-PRO" w:eastAsia="HG丸ｺﾞｼｯｸM-PRO" w:hAnsi="HG丸ｺﾞｼｯｸM-PRO" w:hint="eastAsia"/>
          <w:sz w:val="22"/>
        </w:rPr>
        <w:t>ることで、</w:t>
      </w:r>
      <w:r w:rsidR="00404441">
        <w:rPr>
          <w:rFonts w:ascii="HG丸ｺﾞｼｯｸM-PRO" w:eastAsia="HG丸ｺﾞｼｯｸM-PRO" w:hAnsi="HG丸ｺﾞｼｯｸM-PRO" w:hint="eastAsia"/>
          <w:sz w:val="22"/>
        </w:rPr>
        <w:t>若い世代の</w:t>
      </w:r>
      <w:r w:rsidR="008122E5">
        <w:rPr>
          <w:rFonts w:ascii="HG丸ｺﾞｼｯｸM-PRO" w:eastAsia="HG丸ｺﾞｼｯｸM-PRO" w:hAnsi="HG丸ｺﾞｼｯｸM-PRO" w:hint="eastAsia"/>
          <w:sz w:val="22"/>
        </w:rPr>
        <w:t>食への意識を高め</w:t>
      </w:r>
      <w:r w:rsidR="00233A02">
        <w:rPr>
          <w:rFonts w:ascii="HG丸ｺﾞｼｯｸM-PRO" w:eastAsia="HG丸ｺﾞｼｯｸM-PRO" w:hAnsi="HG丸ｺﾞｼｯｸM-PRO" w:hint="eastAsia"/>
          <w:sz w:val="22"/>
        </w:rPr>
        <w:t>ました。</w:t>
      </w:r>
    </w:p>
    <w:p w:rsidR="00E331F0" w:rsidRDefault="00EB34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sz w:val="22"/>
        </w:rPr>
        <w:t xml:space="preserve"> </w:t>
      </w:r>
      <w:r w:rsidR="00055CEC">
        <w:rPr>
          <w:rFonts w:ascii="HG丸ｺﾞｼｯｸM-PRO" w:eastAsia="HG丸ｺﾞｼｯｸM-PRO" w:hAnsi="HG丸ｺﾞｼｯｸM-PRO" w:hint="eastAsia"/>
          <w:sz w:val="22"/>
        </w:rPr>
        <w:t>レシピサイトで</w:t>
      </w:r>
      <w:r w:rsidR="00CC2E86" w:rsidRPr="00CC2E86">
        <w:rPr>
          <w:rFonts w:ascii="HG丸ｺﾞｼｯｸM-PRO" w:eastAsia="HG丸ｺﾞｼｯｸM-PRO" w:hAnsi="HG丸ｺﾞｼｯｸM-PRO" w:hint="eastAsia"/>
          <w:sz w:val="22"/>
        </w:rPr>
        <w:t>簡単レシピ</w:t>
      </w:r>
      <w:r w:rsidR="00055CEC">
        <w:rPr>
          <w:rFonts w:ascii="HG丸ｺﾞｼｯｸM-PRO" w:eastAsia="HG丸ｺﾞｼｯｸM-PRO" w:hAnsi="HG丸ｺﾞｼｯｸM-PRO" w:hint="eastAsia"/>
          <w:sz w:val="22"/>
        </w:rPr>
        <w:t>を</w:t>
      </w:r>
      <w:r w:rsidR="00CC2E86" w:rsidRPr="00CC2E86">
        <w:rPr>
          <w:rFonts w:ascii="HG丸ｺﾞｼｯｸM-PRO" w:eastAsia="HG丸ｺﾞｼｯｸM-PRO" w:hAnsi="HG丸ｺﾞｼｯｸM-PRO" w:hint="eastAsia"/>
          <w:sz w:val="22"/>
        </w:rPr>
        <w:t>紹介</w:t>
      </w:r>
      <w:r w:rsidR="00055CEC">
        <w:rPr>
          <w:rFonts w:ascii="HG丸ｺﾞｼｯｸM-PRO" w:eastAsia="HG丸ｺﾞｼｯｸM-PRO" w:hAnsi="HG丸ｺﾞｼｯｸM-PRO" w:hint="eastAsia"/>
          <w:sz w:val="22"/>
        </w:rPr>
        <w:t>し</w:t>
      </w:r>
      <w:r w:rsidR="00422035">
        <w:rPr>
          <w:rFonts w:ascii="HG丸ｺﾞｼｯｸM-PRO" w:eastAsia="HG丸ｺﾞｼｯｸM-PRO" w:hAnsi="HG丸ｺﾞｼｯｸM-PRO" w:hint="eastAsia"/>
          <w:sz w:val="22"/>
        </w:rPr>
        <w:t>、</w:t>
      </w:r>
      <w:r w:rsidR="00104851">
        <w:rPr>
          <w:rFonts w:ascii="HG丸ｺﾞｼｯｸM-PRO" w:eastAsia="HG丸ｺﾞｼｯｸM-PRO" w:hAnsi="HG丸ｺﾞｼｯｸM-PRO" w:hint="eastAsia"/>
          <w:sz w:val="22"/>
        </w:rPr>
        <w:t>家庭での</w:t>
      </w:r>
      <w:r w:rsidR="00422035" w:rsidRPr="00422035">
        <w:rPr>
          <w:rFonts w:ascii="HG丸ｺﾞｼｯｸM-PRO" w:eastAsia="HG丸ｺﾞｼｯｸM-PRO" w:hAnsi="HG丸ｺﾞｼｯｸM-PRO" w:hint="eastAsia"/>
          <w:sz w:val="22"/>
        </w:rPr>
        <w:t>食生活改善</w:t>
      </w:r>
      <w:r w:rsidR="00422035">
        <w:rPr>
          <w:rFonts w:ascii="HG丸ｺﾞｼｯｸM-PRO" w:eastAsia="HG丸ｺﾞｼｯｸM-PRO" w:hAnsi="HG丸ｺﾞｼｯｸM-PRO" w:hint="eastAsia"/>
          <w:sz w:val="22"/>
        </w:rPr>
        <w:t>を図りました。</w:t>
      </w:r>
    </w:p>
    <w:p w:rsidR="00FF6D51" w:rsidRDefault="00EB34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260A99">
        <w:rPr>
          <w:rFonts w:ascii="HG丸ｺﾞｼｯｸM-PRO" w:eastAsia="HG丸ｺﾞｼｯｸM-PRO" w:hAnsi="HG丸ｺﾞｼｯｸM-PRO" w:hint="eastAsia"/>
          <w:sz w:val="22"/>
        </w:rPr>
        <w:t>栄養バランスのとれた食事を実践するためには、食品表示の活用が</w:t>
      </w:r>
      <w:r w:rsidR="00422035">
        <w:rPr>
          <w:rFonts w:ascii="HG丸ｺﾞｼｯｸM-PRO" w:eastAsia="HG丸ｺﾞｼｯｸM-PRO" w:hAnsi="HG丸ｺﾞｼｯｸM-PRO" w:hint="eastAsia"/>
          <w:sz w:val="22"/>
        </w:rPr>
        <w:t>有効であることから、</w:t>
      </w:r>
    </w:p>
    <w:p w:rsidR="00FF6D51"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大阪府消費者フェア</w:t>
      </w:r>
      <w:r w:rsidR="00260A99">
        <w:rPr>
          <w:rFonts w:ascii="HG丸ｺﾞｼｯｸM-PRO" w:eastAsia="HG丸ｺﾞｼｯｸM-PRO" w:hAnsi="HG丸ｺﾞｼｯｸM-PRO" w:hint="eastAsia"/>
          <w:sz w:val="22"/>
        </w:rPr>
        <w:t>等のイベントにおいて、</w:t>
      </w:r>
      <w:r w:rsidRPr="00CC2E86">
        <w:rPr>
          <w:rFonts w:ascii="HG丸ｺﾞｼｯｸM-PRO" w:eastAsia="HG丸ｺﾞｼｯｸM-PRO" w:hAnsi="HG丸ｺﾞｼｯｸM-PRO"/>
          <w:sz w:val="22"/>
        </w:rPr>
        <w:t>食品表示</w:t>
      </w:r>
      <w:r w:rsidR="008043E7">
        <w:rPr>
          <w:rFonts w:ascii="HG丸ｺﾞｼｯｸM-PRO" w:eastAsia="HG丸ｺﾞｼｯｸM-PRO" w:hAnsi="HG丸ｺﾞｼｯｸM-PRO" w:hint="eastAsia"/>
          <w:sz w:val="22"/>
        </w:rPr>
        <w:t>や広告の見方等について</w:t>
      </w:r>
      <w:r w:rsidRPr="00CC2E86">
        <w:rPr>
          <w:rFonts w:ascii="HG丸ｺﾞｼｯｸM-PRO" w:eastAsia="HG丸ｺﾞｼｯｸM-PRO" w:hAnsi="HG丸ｺﾞｼｯｸM-PRO"/>
          <w:sz w:val="22"/>
        </w:rPr>
        <w:t>啓発</w:t>
      </w:r>
      <w:r w:rsidR="00422035">
        <w:rPr>
          <w:rFonts w:ascii="HG丸ｺﾞｼｯｸM-PRO" w:eastAsia="HG丸ｺﾞｼｯｸM-PRO" w:hAnsi="HG丸ｺﾞｼｯｸM-PRO" w:hint="eastAsia"/>
          <w:sz w:val="22"/>
        </w:rPr>
        <w:t>を行い</w:t>
      </w:r>
    </w:p>
    <w:p w:rsidR="008B0AE7" w:rsidRDefault="00422035"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ました。</w:t>
      </w:r>
    </w:p>
    <w:p w:rsidR="005017E5" w:rsidRDefault="005017E5" w:rsidP="00FF6D51">
      <w:pPr>
        <w:spacing w:line="276" w:lineRule="auto"/>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④</w:t>
      </w:r>
      <w:r w:rsidR="00870D87">
        <w:rPr>
          <w:rFonts w:ascii="HG丸ｺﾞｼｯｸM-PRO" w:eastAsia="HG丸ｺﾞｼｯｸM-PRO" w:hAnsi="HG丸ｺﾞｼｯｸM-PRO" w:hint="eastAsia"/>
          <w:sz w:val="22"/>
        </w:rPr>
        <w:t xml:space="preserve"> </w:t>
      </w:r>
      <w:r w:rsidRPr="005017E5">
        <w:rPr>
          <w:rFonts w:ascii="HG丸ｺﾞｼｯｸM-PRO" w:eastAsia="HG丸ｺﾞｼｯｸM-PRO" w:hAnsi="HG丸ｺﾞｼｯｸM-PRO" w:hint="eastAsia"/>
          <w:sz w:val="22"/>
        </w:rPr>
        <w:t>ライフステージに応じた取組み</w:t>
      </w:r>
    </w:p>
    <w:p w:rsidR="004F5B39" w:rsidRDefault="00EB346C" w:rsidP="0073044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E650E4">
        <w:rPr>
          <w:rFonts w:ascii="HG丸ｺﾞｼｯｸM-PRO" w:eastAsia="HG丸ｺﾞｼｯｸM-PRO" w:hAnsi="HG丸ｺﾞｼｯｸM-PRO" w:hint="eastAsia"/>
          <w:sz w:val="22"/>
        </w:rPr>
        <w:t>児童福祉施設の関係者を対象とする研修会を開催し、各施設での食育の取組みを支援</w:t>
      </w:r>
    </w:p>
    <w:p w:rsidR="00CC2E86" w:rsidRDefault="00FF6D51" w:rsidP="0073044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00E650E4">
        <w:rPr>
          <w:rFonts w:ascii="HG丸ｺﾞｼｯｸM-PRO" w:eastAsia="HG丸ｺﾞｼｯｸM-PRO" w:hAnsi="HG丸ｺﾞｼｯｸM-PRO" w:hint="eastAsia"/>
          <w:sz w:val="22"/>
        </w:rPr>
        <w:t>しました。</w:t>
      </w:r>
    </w:p>
    <w:p w:rsidR="001E5338" w:rsidRDefault="00EB346C" w:rsidP="0073044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CC2E86" w:rsidRPr="00CC2E86">
        <w:rPr>
          <w:rFonts w:ascii="HG丸ｺﾞｼｯｸM-PRO" w:eastAsia="HG丸ｺﾞｼｯｸM-PRO" w:hAnsi="HG丸ｺﾞｼｯｸM-PRO" w:hint="eastAsia"/>
          <w:sz w:val="22"/>
        </w:rPr>
        <w:t>小中学校において、</w:t>
      </w:r>
      <w:r w:rsidR="001E5338">
        <w:rPr>
          <w:rFonts w:ascii="HG丸ｺﾞｼｯｸM-PRO" w:eastAsia="HG丸ｺﾞｼｯｸM-PRO" w:hAnsi="HG丸ｺﾞｼｯｸM-PRO" w:hint="eastAsia"/>
          <w:sz w:val="22"/>
        </w:rPr>
        <w:t>組織的に食育を実施することができるよう、</w:t>
      </w:r>
      <w:r w:rsidR="00CC2E86" w:rsidRPr="00CC2E86">
        <w:rPr>
          <w:rFonts w:ascii="HG丸ｺﾞｼｯｸM-PRO" w:eastAsia="HG丸ｺﾞｼｯｸM-PRO" w:hAnsi="HG丸ｺﾞｼｯｸM-PRO" w:hint="eastAsia"/>
          <w:sz w:val="22"/>
        </w:rPr>
        <w:t>食に関する指導の全体</w:t>
      </w:r>
    </w:p>
    <w:p w:rsidR="00CC2E86" w:rsidRDefault="001E5338"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計画策定及び校内指導体制の充実を図</w:t>
      </w:r>
      <w:r w:rsidR="004F5B39">
        <w:rPr>
          <w:rFonts w:ascii="HG丸ｺﾞｼｯｸM-PRO" w:eastAsia="HG丸ｺﾞｼｯｸM-PRO" w:hAnsi="HG丸ｺﾞｼｯｸM-PRO" w:hint="eastAsia"/>
          <w:sz w:val="22"/>
        </w:rPr>
        <w:t>りました。</w:t>
      </w:r>
    </w:p>
    <w:p w:rsidR="002F51A4" w:rsidRPr="00CC2E86" w:rsidRDefault="002F51A4" w:rsidP="00FF6D51">
      <w:pPr>
        <w:ind w:firstLineChars="150" w:firstLine="330"/>
        <w:rPr>
          <w:rFonts w:ascii="HG丸ｺﾞｼｯｸM-PRO" w:eastAsia="HG丸ｺﾞｼｯｸM-PRO" w:hAnsi="HG丸ｺﾞｼｯｸM-PRO"/>
          <w:sz w:val="22"/>
        </w:rPr>
      </w:pPr>
    </w:p>
    <w:p w:rsidR="006B2170" w:rsidRDefault="00EB346C" w:rsidP="0073044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CC2E86" w:rsidRPr="00CC2E86">
        <w:rPr>
          <w:rFonts w:ascii="HG丸ｺﾞｼｯｸM-PRO" w:eastAsia="HG丸ｺﾞｼｯｸM-PRO" w:hAnsi="HG丸ｺﾞｼｯｸM-PRO" w:hint="eastAsia"/>
          <w:sz w:val="22"/>
        </w:rPr>
        <w:t>高校生の食生活改善に向け</w:t>
      </w:r>
      <w:r w:rsidR="002424D7">
        <w:rPr>
          <w:rFonts w:ascii="HG丸ｺﾞｼｯｸM-PRO" w:eastAsia="HG丸ｺﾞｼｯｸM-PRO" w:hAnsi="HG丸ｺﾞｼｯｸM-PRO" w:hint="eastAsia"/>
          <w:sz w:val="22"/>
        </w:rPr>
        <w:t>、保健所</w:t>
      </w:r>
      <w:r w:rsidR="006B2170">
        <w:rPr>
          <w:rFonts w:ascii="HG丸ｺﾞｼｯｸM-PRO" w:eastAsia="HG丸ｺﾞｼｯｸM-PRO" w:hAnsi="HG丸ｺﾞｼｯｸM-PRO" w:hint="eastAsia"/>
          <w:sz w:val="22"/>
        </w:rPr>
        <w:t>が</w:t>
      </w:r>
      <w:r w:rsidR="00CC2E86" w:rsidRPr="00CC2E86">
        <w:rPr>
          <w:rFonts w:ascii="HG丸ｺﾞｼｯｸM-PRO" w:eastAsia="HG丸ｺﾞｼｯｸM-PRO" w:hAnsi="HG丸ｺﾞｼｯｸM-PRO" w:hint="eastAsia"/>
          <w:sz w:val="22"/>
        </w:rPr>
        <w:t>事業支援</w:t>
      </w:r>
      <w:r w:rsidR="006B2170">
        <w:rPr>
          <w:rFonts w:ascii="HG丸ｺﾞｼｯｸM-PRO" w:eastAsia="HG丸ｺﾞｼｯｸM-PRO" w:hAnsi="HG丸ｺﾞｼｯｸM-PRO" w:hint="eastAsia"/>
          <w:sz w:val="22"/>
        </w:rPr>
        <w:t>を行うとともに、</w:t>
      </w:r>
      <w:r w:rsidR="00CC2E86" w:rsidRPr="00CC2E86">
        <w:rPr>
          <w:rFonts w:ascii="HG丸ｺﾞｼｯｸM-PRO" w:eastAsia="HG丸ｺﾞｼｯｸM-PRO" w:hAnsi="HG丸ｺﾞｼｯｸM-PRO" w:hint="eastAsia"/>
          <w:sz w:val="22"/>
        </w:rPr>
        <w:t>保健所が高校と連携し</w:t>
      </w:r>
    </w:p>
    <w:p w:rsidR="00CC2E86" w:rsidRPr="00CC2E86" w:rsidRDefault="007610A4"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作成</w:t>
      </w:r>
      <w:r w:rsidR="00CC2E86" w:rsidRPr="00CC2E86">
        <w:rPr>
          <w:rFonts w:ascii="HG丸ｺﾞｼｯｸM-PRO" w:eastAsia="HG丸ｺﾞｼｯｸM-PRO" w:hAnsi="HG丸ｺﾞｼｯｸM-PRO" w:hint="eastAsia"/>
          <w:sz w:val="22"/>
        </w:rPr>
        <w:t>した食育プログラムを府ホームページに掲載</w:t>
      </w:r>
      <w:r w:rsidR="006B2170">
        <w:rPr>
          <w:rFonts w:ascii="HG丸ｺﾞｼｯｸM-PRO" w:eastAsia="HG丸ｺﾞｼｯｸM-PRO" w:hAnsi="HG丸ｺﾞｼｯｸM-PRO" w:hint="eastAsia"/>
          <w:sz w:val="22"/>
        </w:rPr>
        <w:t>し、高校で活用できるようにしました。</w:t>
      </w:r>
    </w:p>
    <w:p w:rsidR="006B2170" w:rsidRDefault="00EB346C" w:rsidP="0073044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DA0462" w:rsidRPr="00DA0462">
        <w:rPr>
          <w:rFonts w:ascii="HG丸ｺﾞｼｯｸM-PRO" w:eastAsia="HG丸ｺﾞｼｯｸM-PRO" w:hAnsi="HG丸ｺﾞｼｯｸM-PRO" w:hint="eastAsia"/>
          <w:sz w:val="22"/>
        </w:rPr>
        <w:t>若い世代の食生活改善に向け</w:t>
      </w:r>
      <w:r w:rsidR="00DA0462">
        <w:rPr>
          <w:rFonts w:ascii="HG丸ｺﾞｼｯｸM-PRO" w:eastAsia="HG丸ｺﾞｼｯｸM-PRO" w:hAnsi="HG丸ｺﾞｼｯｸM-PRO" w:hint="eastAsia"/>
          <w:sz w:val="22"/>
        </w:rPr>
        <w:t>、</w:t>
      </w:r>
      <w:r w:rsidR="00CC2E86" w:rsidRPr="00CC2E86">
        <w:rPr>
          <w:rFonts w:ascii="HG丸ｺﾞｼｯｸM-PRO" w:eastAsia="HG丸ｺﾞｼｯｸM-PRO" w:hAnsi="HG丸ｺﾞｼｯｸM-PRO" w:hint="eastAsia"/>
          <w:sz w:val="22"/>
        </w:rPr>
        <w:t>管理栄養士養成施設と連携し</w:t>
      </w:r>
      <w:r w:rsidR="006B2170">
        <w:rPr>
          <w:rFonts w:ascii="HG丸ｺﾞｼｯｸM-PRO" w:eastAsia="HG丸ｺﾞｼｯｸM-PRO" w:hAnsi="HG丸ｺﾞｼｯｸM-PRO" w:hint="eastAsia"/>
          <w:sz w:val="22"/>
        </w:rPr>
        <w:t>、</w:t>
      </w:r>
      <w:r w:rsidR="00CC2E86" w:rsidRPr="00CC2E86">
        <w:rPr>
          <w:rFonts w:ascii="HG丸ｺﾞｼｯｸM-PRO" w:eastAsia="HG丸ｺﾞｼｯｸM-PRO" w:hAnsi="HG丸ｺﾞｼｯｸM-PRO" w:hint="eastAsia"/>
          <w:sz w:val="22"/>
        </w:rPr>
        <w:t>事業企画、啓発媒体作成</w:t>
      </w:r>
    </w:p>
    <w:p w:rsidR="00CC2E86" w:rsidRDefault="006B2170"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を行いました。</w:t>
      </w:r>
    </w:p>
    <w:p w:rsidR="00FF6D51" w:rsidRDefault="00EB346C" w:rsidP="0073044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0D436B">
        <w:rPr>
          <w:rFonts w:ascii="HG丸ｺﾞｼｯｸM-PRO" w:eastAsia="HG丸ｺﾞｼｯｸM-PRO" w:hAnsi="HG丸ｺﾞｼｯｸM-PRO" w:hint="eastAsia"/>
          <w:sz w:val="22"/>
        </w:rPr>
        <w:t>フレイル予防に関するリーフレットの</w:t>
      </w:r>
      <w:r w:rsidR="00A76424" w:rsidRPr="00A76424">
        <w:rPr>
          <w:rFonts w:ascii="HG丸ｺﾞｼｯｸM-PRO" w:eastAsia="HG丸ｺﾞｼｯｸM-PRO" w:hAnsi="HG丸ｺﾞｼｯｸM-PRO" w:hint="eastAsia"/>
          <w:sz w:val="22"/>
        </w:rPr>
        <w:t>作成</w:t>
      </w:r>
      <w:r w:rsidR="000D436B">
        <w:rPr>
          <w:rFonts w:ascii="HG丸ｺﾞｼｯｸM-PRO" w:eastAsia="HG丸ｺﾞｼｯｸM-PRO" w:hAnsi="HG丸ｺﾞｼｯｸM-PRO" w:hint="eastAsia"/>
          <w:sz w:val="22"/>
        </w:rPr>
        <w:t>とあわせ、</w:t>
      </w:r>
      <w:r w:rsidR="00CC2E86" w:rsidRPr="00CC2E86">
        <w:rPr>
          <w:rFonts w:ascii="HG丸ｺﾞｼｯｸM-PRO" w:eastAsia="HG丸ｺﾞｼｯｸM-PRO" w:hAnsi="HG丸ｺﾞｼｯｸM-PRO" w:hint="eastAsia"/>
          <w:sz w:val="22"/>
        </w:rPr>
        <w:t>医療介護に携わる専門職に向けた</w:t>
      </w:r>
    </w:p>
    <w:p w:rsidR="00FF6D51"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口腔・栄養・運動に関する研修会</w:t>
      </w:r>
      <w:r w:rsidR="000D436B">
        <w:rPr>
          <w:rFonts w:ascii="HG丸ｺﾞｼｯｸM-PRO" w:eastAsia="HG丸ｺﾞｼｯｸM-PRO" w:hAnsi="HG丸ｺﾞｼｯｸM-PRO" w:hint="eastAsia"/>
          <w:sz w:val="22"/>
        </w:rPr>
        <w:t>を</w:t>
      </w:r>
      <w:r w:rsidRPr="00CC2E86">
        <w:rPr>
          <w:rFonts w:ascii="HG丸ｺﾞｼｯｸM-PRO" w:eastAsia="HG丸ｺﾞｼｯｸM-PRO" w:hAnsi="HG丸ｺﾞｼｯｸM-PRO" w:hint="eastAsia"/>
          <w:sz w:val="22"/>
        </w:rPr>
        <w:t>開催</w:t>
      </w:r>
      <w:r w:rsidR="000D436B">
        <w:rPr>
          <w:rFonts w:ascii="HG丸ｺﾞｼｯｸM-PRO" w:eastAsia="HG丸ｺﾞｼｯｸM-PRO" w:hAnsi="HG丸ｺﾞｼｯｸM-PRO" w:hint="eastAsia"/>
          <w:sz w:val="22"/>
        </w:rPr>
        <w:t>し、高齢者の低栄養予防を図りました。また、</w:t>
      </w:r>
      <w:r w:rsidRPr="00CC2E86">
        <w:rPr>
          <w:rFonts w:ascii="HG丸ｺﾞｼｯｸM-PRO" w:eastAsia="HG丸ｺﾞｼｯｸM-PRO" w:hAnsi="HG丸ｺﾞｼｯｸM-PRO" w:hint="eastAsia"/>
          <w:sz w:val="22"/>
        </w:rPr>
        <w:t>高</w:t>
      </w:r>
    </w:p>
    <w:p w:rsidR="00FF6D51"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齢者への食支援を目的とした配食事業者の実態把握</w:t>
      </w:r>
      <w:r w:rsidR="000D436B">
        <w:rPr>
          <w:rFonts w:ascii="HG丸ｺﾞｼｯｸM-PRO" w:eastAsia="HG丸ｺﾞｼｯｸM-PRO" w:hAnsi="HG丸ｺﾞｼｯｸM-PRO" w:hint="eastAsia"/>
          <w:sz w:val="22"/>
        </w:rPr>
        <w:t>を行い、</w:t>
      </w:r>
      <w:r w:rsidRPr="00CC2E86">
        <w:rPr>
          <w:rFonts w:ascii="HG丸ｺﾞｼｯｸM-PRO" w:eastAsia="HG丸ｺﾞｼｯｸM-PRO" w:hAnsi="HG丸ｺﾞｼｯｸM-PRO" w:hint="eastAsia"/>
          <w:sz w:val="22"/>
        </w:rPr>
        <w:t>市町村及び関係機関と共有</w:t>
      </w:r>
      <w:r w:rsidR="000D436B">
        <w:rPr>
          <w:rFonts w:ascii="HG丸ｺﾞｼｯｸM-PRO" w:eastAsia="HG丸ｺﾞｼｯｸM-PRO" w:hAnsi="HG丸ｺﾞｼｯｸM-PRO" w:hint="eastAsia"/>
          <w:sz w:val="22"/>
        </w:rPr>
        <w:t>し</w:t>
      </w:r>
    </w:p>
    <w:p w:rsidR="00CC2E86" w:rsidRDefault="000D436B"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ました。</w:t>
      </w:r>
    </w:p>
    <w:p w:rsidR="008B3FBA" w:rsidRDefault="00042392" w:rsidP="00716B66">
      <w:pPr>
        <w:ind w:firstLineChars="150" w:firstLine="330"/>
        <w:rPr>
          <w:rFonts w:ascii="HG丸ｺﾞｼｯｸM-PRO" w:eastAsia="HG丸ｺﾞｼｯｸM-PRO" w:hAnsi="HG丸ｺﾞｼｯｸM-PRO"/>
          <w:sz w:val="22"/>
        </w:rPr>
      </w:pPr>
      <w:r w:rsidRPr="00042392">
        <w:rPr>
          <w:rFonts w:ascii="HG丸ｺﾞｼｯｸM-PRO" w:eastAsia="HG丸ｺﾞｼｯｸM-PRO" w:hAnsi="HG丸ｺﾞｼｯｸM-PRO" w:hint="eastAsia"/>
          <w:sz w:val="22"/>
        </w:rPr>
        <w:t>〔主な事業等〕</w:t>
      </w:r>
      <w:r w:rsidR="00A657A0">
        <w:rPr>
          <w:rFonts w:ascii="HG丸ｺﾞｼｯｸM-PRO" w:eastAsia="HG丸ｺﾞｼｯｸM-PRO" w:hAnsi="HG丸ｺﾞｼｯｸM-PRO" w:hint="eastAsia"/>
          <w:sz w:val="22"/>
        </w:rPr>
        <w:t xml:space="preserve">　</w:t>
      </w:r>
      <w:r w:rsidRPr="00042392">
        <w:rPr>
          <w:rFonts w:ascii="HG丸ｺﾞｼｯｸM-PRO" w:eastAsia="HG丸ｺﾞｼｯｸM-PRO" w:hAnsi="HG丸ｺﾞｼｯｸM-PRO" w:hint="eastAsia"/>
          <w:sz w:val="22"/>
        </w:rPr>
        <w:t>中小企業の健康づくり推進事業</w:t>
      </w:r>
      <w:r w:rsidR="00870D87">
        <w:rPr>
          <w:rFonts w:ascii="HG丸ｺﾞｼｯｸM-PRO" w:eastAsia="HG丸ｺﾞｼｯｸM-PRO" w:hAnsi="HG丸ｺﾞｼｯｸM-PRO" w:hint="eastAsia"/>
          <w:sz w:val="22"/>
        </w:rPr>
        <w:t>（H30～R2）</w:t>
      </w:r>
    </w:p>
    <w:p w:rsidR="005017E5" w:rsidRDefault="005017E5" w:rsidP="00FF6D51">
      <w:pPr>
        <w:spacing w:line="276" w:lineRule="auto"/>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⑤</w:t>
      </w:r>
      <w:r w:rsidR="00BB4BCA">
        <w:rPr>
          <w:rFonts w:ascii="HG丸ｺﾞｼｯｸM-PRO" w:eastAsia="HG丸ｺﾞｼｯｸM-PRO" w:hAnsi="HG丸ｺﾞｼｯｸM-PRO" w:hint="eastAsia"/>
          <w:sz w:val="22"/>
        </w:rPr>
        <w:t xml:space="preserve"> </w:t>
      </w:r>
      <w:r w:rsidRPr="005017E5">
        <w:rPr>
          <w:rFonts w:ascii="HG丸ｺﾞｼｯｸM-PRO" w:eastAsia="HG丸ｺﾞｼｯｸM-PRO" w:hAnsi="HG丸ｺﾞｼｯｸM-PRO" w:hint="eastAsia"/>
          <w:sz w:val="22"/>
        </w:rPr>
        <w:t>歯と口の健康づくりの取組み</w:t>
      </w:r>
    </w:p>
    <w:p w:rsidR="00FF6D51" w:rsidRDefault="00CC2E86" w:rsidP="00CC2E86">
      <w:pPr>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w:t>
      </w:r>
      <w:r w:rsidRPr="00CC2E86">
        <w:rPr>
          <w:rFonts w:ascii="HG丸ｺﾞｼｯｸM-PRO" w:eastAsia="HG丸ｺﾞｼｯｸM-PRO" w:hAnsi="HG丸ｺﾞｼｯｸM-PRO"/>
          <w:sz w:val="22"/>
        </w:rPr>
        <w:t xml:space="preserve"> 公民連携の枠組みを活用し、歯と口の健康に関するポスター等の展開や、親子で参加でき</w:t>
      </w:r>
    </w:p>
    <w:p w:rsidR="00CC2E86" w:rsidRPr="00CC2E86"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る健口（けんこう）セミナーを開催し、普及啓発を行いました。</w:t>
      </w:r>
    </w:p>
    <w:p w:rsidR="00FF6D51" w:rsidRDefault="00CC2E86" w:rsidP="00CC2E86">
      <w:pPr>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w:t>
      </w:r>
      <w:r w:rsidRPr="00CC2E86">
        <w:rPr>
          <w:rFonts w:ascii="HG丸ｺﾞｼｯｸM-PRO" w:eastAsia="HG丸ｺﾞｼｯｸM-PRO" w:hAnsi="HG丸ｺﾞｼｯｸM-PRO"/>
          <w:sz w:val="22"/>
        </w:rPr>
        <w:t xml:space="preserve"> 府の</w:t>
      </w:r>
      <w:r w:rsidR="00681551">
        <w:rPr>
          <w:rFonts w:ascii="HG丸ｺﾞｼｯｸM-PRO" w:eastAsia="HG丸ｺﾞｼｯｸM-PRO" w:hAnsi="HG丸ｺﾞｼｯｸM-PRO"/>
          <w:sz w:val="22"/>
        </w:rPr>
        <w:t>健康アプリ</w:t>
      </w:r>
      <w:r w:rsidR="00CD6FA4" w:rsidRPr="00CD6FA4">
        <w:rPr>
          <w:rFonts w:ascii="HG丸ｺﾞｼｯｸM-PRO" w:eastAsia="HG丸ｺﾞｼｯｸM-PRO" w:hAnsi="HG丸ｺﾞｼｯｸM-PRO" w:hint="eastAsia"/>
          <w:sz w:val="22"/>
        </w:rPr>
        <w:t>「</w:t>
      </w:r>
      <w:r w:rsidRPr="00CC2E86">
        <w:rPr>
          <w:rFonts w:ascii="HG丸ｺﾞｼｯｸM-PRO" w:eastAsia="HG丸ｺﾞｼｯｸM-PRO" w:hAnsi="HG丸ｺﾞｼｯｸM-PRO"/>
          <w:sz w:val="22"/>
        </w:rPr>
        <w:t>アスマイル」を活用し、歯みがきや健診受診、健康づくりイベント参加</w:t>
      </w:r>
    </w:p>
    <w:p w:rsidR="00FF6D51"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等に対するインセンティブの付与や、歯と口の健康に関する健康コラムの掲載による、普</w:t>
      </w:r>
    </w:p>
    <w:p w:rsidR="00CC2E86" w:rsidRPr="00CC2E86"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及啓発を行いました。</w:t>
      </w:r>
    </w:p>
    <w:p w:rsidR="00FF6D51" w:rsidRDefault="00CC2E86" w:rsidP="00CC2E86">
      <w:pPr>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w:t>
      </w:r>
      <w:r w:rsidRPr="00CC2E86">
        <w:rPr>
          <w:rFonts w:ascii="HG丸ｺﾞｼｯｸM-PRO" w:eastAsia="HG丸ｺﾞｼｯｸM-PRO" w:hAnsi="HG丸ｺﾞｼｯｸM-PRO"/>
          <w:sz w:val="22"/>
        </w:rPr>
        <w:t xml:space="preserve"> 府ホームページや啓発冊子等を活用し、むし歯予防（歯みがき、正しい食習慣等）につい</w:t>
      </w:r>
    </w:p>
    <w:p w:rsidR="00CC2E86"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て普及啓発を行いました。</w:t>
      </w:r>
    </w:p>
    <w:p w:rsidR="00FF6D51" w:rsidRDefault="00CC2E86" w:rsidP="00CC2E86">
      <w:pPr>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w:t>
      </w:r>
      <w:r w:rsidRPr="00CC2E86">
        <w:rPr>
          <w:rFonts w:ascii="HG丸ｺﾞｼｯｸM-PRO" w:eastAsia="HG丸ｺﾞｼｯｸM-PRO" w:hAnsi="HG丸ｺﾞｼｯｸM-PRO"/>
          <w:sz w:val="22"/>
        </w:rPr>
        <w:t xml:space="preserve"> 市町村による母子口腔保健推進の支援のため、府保健所による市町村の乳幼児健康診査事</w:t>
      </w:r>
    </w:p>
    <w:p w:rsidR="00FF6D51"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業の評価体制構築への支援や、口腔保健支援センターによる大阪府歯科口腔保健推進研修</w:t>
      </w:r>
    </w:p>
    <w:p w:rsidR="005671CC"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会、大阪府歯科口腔保健推進連絡会の開催や大阪府市町村歯科口腔保健実態調査に取</w:t>
      </w:r>
      <w:r w:rsidR="005671CC">
        <w:rPr>
          <w:rFonts w:ascii="HG丸ｺﾞｼｯｸM-PRO" w:eastAsia="HG丸ｺﾞｼｯｸM-PRO" w:hAnsi="HG丸ｺﾞｼｯｸM-PRO" w:hint="eastAsia"/>
          <w:sz w:val="22"/>
        </w:rPr>
        <w:t>り</w:t>
      </w:r>
      <w:r w:rsidRPr="00CC2E86">
        <w:rPr>
          <w:rFonts w:ascii="HG丸ｺﾞｼｯｸM-PRO" w:eastAsia="HG丸ｺﾞｼｯｸM-PRO" w:hAnsi="HG丸ｺﾞｼｯｸM-PRO"/>
          <w:sz w:val="22"/>
        </w:rPr>
        <w:t>組</w:t>
      </w:r>
    </w:p>
    <w:p w:rsidR="00CC2E86"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みました。</w:t>
      </w:r>
    </w:p>
    <w:p w:rsidR="00DC48D3" w:rsidRDefault="00CC2E86" w:rsidP="00DC48D3">
      <w:pPr>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w:t>
      </w:r>
      <w:r w:rsidRPr="00CC2E86">
        <w:rPr>
          <w:rFonts w:ascii="HG丸ｺﾞｼｯｸM-PRO" w:eastAsia="HG丸ｺﾞｼｯｸM-PRO" w:hAnsi="HG丸ｺﾞｼｯｸM-PRO"/>
          <w:sz w:val="22"/>
        </w:rPr>
        <w:t xml:space="preserve"> 「大阪府よい歯・口を守る学校・園表彰」、歯と口の健康標語コンクール、大阪府〈歯の</w:t>
      </w:r>
    </w:p>
    <w:p w:rsidR="00FF6D51" w:rsidRDefault="00CC2E86" w:rsidP="00DC48D3">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保健〉図画・ポスターコンクールへの事業協力及び知事賞・教育委員会賞の授与を通して、</w:t>
      </w:r>
    </w:p>
    <w:p w:rsidR="00CC2E86"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歯みがき習慣や適切な食習慣の重要性の啓発に取り組みました。</w:t>
      </w:r>
    </w:p>
    <w:p w:rsidR="00FF6D51" w:rsidRDefault="00CC2E86" w:rsidP="00CC2E86">
      <w:pPr>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w:t>
      </w:r>
      <w:r w:rsidRPr="00CC2E86">
        <w:rPr>
          <w:rFonts w:ascii="HG丸ｺﾞｼｯｸM-PRO" w:eastAsia="HG丸ｺﾞｼｯｸM-PRO" w:hAnsi="HG丸ｺﾞｼｯｸM-PRO"/>
          <w:sz w:val="22"/>
        </w:rPr>
        <w:t xml:space="preserve"> 市町村における学校歯科保健の推進のために、大阪府学校歯科保健研究大会での実践発表</w:t>
      </w:r>
    </w:p>
    <w:p w:rsidR="00D8725A" w:rsidRDefault="00CC2E86" w:rsidP="00CB488B">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会への指導助言や学校保健主管課長会等での情報提供に取り組みました。</w:t>
      </w:r>
    </w:p>
    <w:p w:rsidR="00FF6D51" w:rsidRDefault="00CC2E86">
      <w:pPr>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w:t>
      </w:r>
      <w:r w:rsidRPr="00CC2E86">
        <w:rPr>
          <w:rFonts w:ascii="HG丸ｺﾞｼｯｸM-PRO" w:eastAsia="HG丸ｺﾞｼｯｸM-PRO" w:hAnsi="HG丸ｺﾞｼｯｸM-PRO"/>
          <w:sz w:val="22"/>
        </w:rPr>
        <w:t xml:space="preserve"> 咀嚼や嚥下に着目した口の機能の維持向上を図るため、摂食嚥下障害等に対応可能な歯科</w:t>
      </w:r>
    </w:p>
    <w:p w:rsidR="00FF6D51"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医師と歯科衛生士からなるチームの育成や、デイサービス施設職員に対する口腔保健指導</w:t>
      </w:r>
    </w:p>
    <w:p w:rsidR="00CC2E86"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に関する講習会開催の支援に取</w:t>
      </w:r>
      <w:r w:rsidR="00D51D4D">
        <w:rPr>
          <w:rFonts w:ascii="HG丸ｺﾞｼｯｸM-PRO" w:eastAsia="HG丸ｺﾞｼｯｸM-PRO" w:hAnsi="HG丸ｺﾞｼｯｸM-PRO" w:hint="eastAsia"/>
          <w:sz w:val="22"/>
        </w:rPr>
        <w:t>り</w:t>
      </w:r>
      <w:r w:rsidRPr="00CC2E86">
        <w:rPr>
          <w:rFonts w:ascii="HG丸ｺﾞｼｯｸM-PRO" w:eastAsia="HG丸ｺﾞｼｯｸM-PRO" w:hAnsi="HG丸ｺﾞｼｯｸM-PRO"/>
          <w:sz w:val="22"/>
        </w:rPr>
        <w:t>組みました。</w:t>
      </w:r>
    </w:p>
    <w:p w:rsidR="00C367C0" w:rsidRDefault="00F42F0F" w:rsidP="00BB4BCA">
      <w:pPr>
        <w:ind w:firstLineChars="150" w:firstLine="330"/>
        <w:rPr>
          <w:rFonts w:ascii="HG丸ｺﾞｼｯｸM-PRO" w:eastAsia="HG丸ｺﾞｼｯｸM-PRO" w:hAnsi="HG丸ｺﾞｼｯｸM-PRO"/>
          <w:sz w:val="22"/>
        </w:rPr>
      </w:pPr>
      <w:r w:rsidRPr="00F42F0F">
        <w:rPr>
          <w:rFonts w:ascii="HG丸ｺﾞｼｯｸM-PRO" w:eastAsia="HG丸ｺﾞｼｯｸM-PRO" w:hAnsi="HG丸ｺﾞｼｯｸM-PRO" w:hint="eastAsia"/>
          <w:sz w:val="22"/>
        </w:rPr>
        <w:t>〔主な事業等〕</w:t>
      </w:r>
      <w:r w:rsidR="00A657A0">
        <w:rPr>
          <w:rFonts w:ascii="HG丸ｺﾞｼｯｸM-PRO" w:eastAsia="HG丸ｺﾞｼｯｸM-PRO" w:hAnsi="HG丸ｺﾞｼｯｸM-PRO" w:hint="eastAsia"/>
          <w:sz w:val="22"/>
        </w:rPr>
        <w:t xml:space="preserve">　</w:t>
      </w:r>
      <w:r w:rsidR="00042392" w:rsidRPr="00042392">
        <w:rPr>
          <w:rFonts w:ascii="HG丸ｺﾞｼｯｸM-PRO" w:eastAsia="HG丸ｺﾞｼｯｸM-PRO" w:hAnsi="HG丸ｺﾞｼｯｸM-PRO" w:hint="eastAsia"/>
          <w:sz w:val="22"/>
        </w:rPr>
        <w:t>生涯歯科保健推進事業</w:t>
      </w:r>
      <w:r w:rsidR="00BB4BCA" w:rsidRPr="00BB4BCA">
        <w:rPr>
          <w:rFonts w:ascii="HG丸ｺﾞｼｯｸM-PRO" w:eastAsia="HG丸ｺﾞｼｯｸM-PRO" w:hAnsi="HG丸ｺﾞｼｯｸM-PRO" w:hint="eastAsia"/>
          <w:sz w:val="22"/>
        </w:rPr>
        <w:t>（</w:t>
      </w:r>
      <w:r w:rsidR="00BB4BCA" w:rsidRPr="00BB4BCA">
        <w:rPr>
          <w:rFonts w:ascii="HG丸ｺﾞｼｯｸM-PRO" w:eastAsia="HG丸ｺﾞｼｯｸM-PRO" w:hAnsi="HG丸ｺﾞｼｯｸM-PRO"/>
          <w:sz w:val="22"/>
        </w:rPr>
        <w:t xml:space="preserve">H30～R2）　</w:t>
      </w:r>
    </w:p>
    <w:p w:rsidR="00042392" w:rsidRDefault="00A657A0" w:rsidP="00BB4BCA">
      <w:pPr>
        <w:ind w:firstLineChars="850" w:firstLine="187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42392" w:rsidRPr="00042392">
        <w:rPr>
          <w:rFonts w:ascii="HG丸ｺﾞｼｯｸM-PRO" w:eastAsia="HG丸ｺﾞｼｯｸM-PRO" w:hAnsi="HG丸ｺﾞｼｯｸM-PRO"/>
          <w:sz w:val="22"/>
        </w:rPr>
        <w:t>大阪府歯科口腔保健計画推進事業</w:t>
      </w:r>
      <w:r w:rsidR="00BB4BCA" w:rsidRPr="00BB4BCA">
        <w:rPr>
          <w:rFonts w:ascii="HG丸ｺﾞｼｯｸM-PRO" w:eastAsia="HG丸ｺﾞｼｯｸM-PRO" w:hAnsi="HG丸ｺﾞｼｯｸM-PRO" w:hint="eastAsia"/>
          <w:sz w:val="22"/>
        </w:rPr>
        <w:t>（</w:t>
      </w:r>
      <w:r w:rsidR="00BB4BCA" w:rsidRPr="00BB4BCA">
        <w:rPr>
          <w:rFonts w:ascii="HG丸ｺﾞｼｯｸM-PRO" w:eastAsia="HG丸ｺﾞｼｯｸM-PRO" w:hAnsi="HG丸ｺﾞｼｯｸM-PRO"/>
          <w:sz w:val="22"/>
        </w:rPr>
        <w:t xml:space="preserve">H30～R2）　</w:t>
      </w:r>
    </w:p>
    <w:p w:rsidR="00042392" w:rsidRDefault="00A657A0" w:rsidP="00BB4BCA">
      <w:pPr>
        <w:ind w:firstLineChars="850" w:firstLine="187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42392" w:rsidRPr="00042392">
        <w:rPr>
          <w:rFonts w:ascii="HG丸ｺﾞｼｯｸM-PRO" w:eastAsia="HG丸ｺﾞｼｯｸM-PRO" w:hAnsi="HG丸ｺﾞｼｯｸM-PRO" w:hint="eastAsia"/>
          <w:sz w:val="22"/>
        </w:rPr>
        <w:t>８０２０運動推進特別事業</w:t>
      </w:r>
      <w:r w:rsidR="00BB4BCA" w:rsidRPr="00BB4BCA">
        <w:rPr>
          <w:rFonts w:ascii="HG丸ｺﾞｼｯｸM-PRO" w:eastAsia="HG丸ｺﾞｼｯｸM-PRO" w:hAnsi="HG丸ｺﾞｼｯｸM-PRO" w:hint="eastAsia"/>
          <w:sz w:val="22"/>
        </w:rPr>
        <w:t>（</w:t>
      </w:r>
      <w:r w:rsidR="00BB4BCA" w:rsidRPr="00BB4BCA">
        <w:rPr>
          <w:rFonts w:ascii="HG丸ｺﾞｼｯｸM-PRO" w:eastAsia="HG丸ｺﾞｼｯｸM-PRO" w:hAnsi="HG丸ｺﾞｼｯｸM-PRO"/>
          <w:sz w:val="22"/>
        </w:rPr>
        <w:t xml:space="preserve">H30～R2）　</w:t>
      </w:r>
    </w:p>
    <w:p w:rsidR="00CC2E86" w:rsidRDefault="00CC2E86">
      <w:pPr>
        <w:rPr>
          <w:rFonts w:ascii="HG丸ｺﾞｼｯｸM-PRO" w:eastAsia="HG丸ｺﾞｼｯｸM-PRO" w:hAnsi="HG丸ｺﾞｼｯｸM-PRO"/>
          <w:sz w:val="22"/>
        </w:rPr>
      </w:pPr>
    </w:p>
    <w:p w:rsidR="00CC2E86" w:rsidRDefault="00CC2E86">
      <w:pPr>
        <w:rPr>
          <w:rFonts w:ascii="HG丸ｺﾞｼｯｸM-PRO" w:eastAsia="HG丸ｺﾞｼｯｸM-PRO" w:hAnsi="HG丸ｺﾞｼｯｸM-PRO"/>
          <w:sz w:val="22"/>
        </w:rPr>
      </w:pPr>
    </w:p>
    <w:p w:rsidR="00C1205A" w:rsidRDefault="00C1205A">
      <w:pPr>
        <w:rPr>
          <w:rFonts w:ascii="HG丸ｺﾞｼｯｸM-PRO" w:eastAsia="HG丸ｺﾞｼｯｸM-PRO" w:hAnsi="HG丸ｺﾞｼｯｸM-PRO"/>
          <w:b/>
          <w:sz w:val="24"/>
        </w:rPr>
      </w:pPr>
    </w:p>
    <w:p w:rsidR="003A711C" w:rsidRDefault="003A711C">
      <w:pPr>
        <w:rPr>
          <w:rFonts w:ascii="HG丸ｺﾞｼｯｸM-PRO" w:eastAsia="HG丸ｺﾞｼｯｸM-PRO" w:hAnsi="HG丸ｺﾞｼｯｸM-PRO"/>
          <w:b/>
          <w:sz w:val="24"/>
        </w:rPr>
      </w:pPr>
    </w:p>
    <w:p w:rsidR="003A711C" w:rsidRDefault="003A711C">
      <w:pPr>
        <w:rPr>
          <w:rFonts w:ascii="HG丸ｺﾞｼｯｸM-PRO" w:eastAsia="HG丸ｺﾞｼｯｸM-PRO" w:hAnsi="HG丸ｺﾞｼｯｸM-PRO"/>
          <w:b/>
          <w:sz w:val="24"/>
        </w:rPr>
      </w:pPr>
    </w:p>
    <w:p w:rsidR="00716B66" w:rsidRDefault="00716B66">
      <w:pPr>
        <w:rPr>
          <w:rFonts w:ascii="HG丸ｺﾞｼｯｸM-PRO" w:eastAsia="HG丸ｺﾞｼｯｸM-PRO" w:hAnsi="HG丸ｺﾞｼｯｸM-PRO"/>
          <w:b/>
          <w:sz w:val="24"/>
        </w:rPr>
      </w:pPr>
    </w:p>
    <w:p w:rsidR="00DE6643" w:rsidRDefault="00DE6643">
      <w:pPr>
        <w:rPr>
          <w:rFonts w:ascii="HG丸ｺﾞｼｯｸM-PRO" w:eastAsia="HG丸ｺﾞｼｯｸM-PRO" w:hAnsi="HG丸ｺﾞｼｯｸM-PRO"/>
          <w:b/>
          <w:sz w:val="24"/>
        </w:rPr>
      </w:pPr>
    </w:p>
    <w:p w:rsidR="00DA72BA" w:rsidRDefault="00DA72BA">
      <w:pPr>
        <w:rPr>
          <w:rFonts w:ascii="HG丸ｺﾞｼｯｸM-PRO" w:eastAsia="HG丸ｺﾞｼｯｸM-PRO" w:hAnsi="HG丸ｺﾞｼｯｸM-PRO"/>
          <w:b/>
          <w:sz w:val="24"/>
        </w:rPr>
      </w:pPr>
    </w:p>
    <w:p w:rsidR="005017E5" w:rsidRPr="00A97568" w:rsidRDefault="005017E5">
      <w:pPr>
        <w:rPr>
          <w:rFonts w:ascii="HG丸ｺﾞｼｯｸM-PRO" w:eastAsia="HG丸ｺﾞｼｯｸM-PRO" w:hAnsi="HG丸ｺﾞｼｯｸM-PRO"/>
          <w:b/>
          <w:sz w:val="24"/>
        </w:rPr>
      </w:pPr>
      <w:r w:rsidRPr="00A97568">
        <w:rPr>
          <w:rFonts w:ascii="HG丸ｺﾞｼｯｸM-PRO" w:eastAsia="HG丸ｺﾞｼｯｸM-PRO" w:hAnsi="HG丸ｺﾞｼｯｸM-PRO" w:hint="eastAsia"/>
          <w:b/>
          <w:sz w:val="24"/>
        </w:rPr>
        <w:t>（２）食の安全安心の取組み</w:t>
      </w:r>
      <w:r w:rsidR="00D01954">
        <w:rPr>
          <w:rFonts w:ascii="HG丸ｺﾞｼｯｸM-PRO" w:eastAsia="HG丸ｺﾞｼｯｸM-PRO" w:hAnsi="HG丸ｺﾞｼｯｸM-PRO" w:hint="eastAsia"/>
          <w:b/>
          <w:sz w:val="24"/>
        </w:rPr>
        <w:t xml:space="preserve">　</w:t>
      </w:r>
    </w:p>
    <w:p w:rsidR="005017E5" w:rsidRDefault="006303BA">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rect id="正方形/長方形 7" o:spid="_x0000_s1029" style="position:absolute;left:0;text-align:left;margin-left:0;margin-top:9.95pt;width:481.5pt;height:150.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filled="f" strokecolor="windowText" strokeweight="1pt">
            <w10:wrap anchorx="margin"/>
          </v:rect>
        </w:pict>
      </w:r>
    </w:p>
    <w:p w:rsidR="005017E5" w:rsidRDefault="005017E5">
      <w:pPr>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【府民の行動目標】</w:t>
      </w:r>
    </w:p>
    <w:p w:rsidR="00984E36" w:rsidRDefault="005017E5">
      <w:pPr>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w:t>
      </w:r>
      <w:r w:rsidR="00984E36">
        <w:rPr>
          <w:rFonts w:ascii="HG丸ｺﾞｼｯｸM-PRO" w:eastAsia="HG丸ｺﾞｼｯｸM-PRO" w:hAnsi="HG丸ｺﾞｼｯｸM-PRO" w:hint="eastAsia"/>
          <w:sz w:val="22"/>
        </w:rPr>
        <w:t xml:space="preserve"> </w:t>
      </w:r>
      <w:r w:rsidRPr="005017E5">
        <w:rPr>
          <w:rFonts w:ascii="HG丸ｺﾞｼｯｸM-PRO" w:eastAsia="HG丸ｺﾞｼｯｸM-PRO" w:hAnsi="HG丸ｺﾞｼｯｸM-PRO" w:hint="eastAsia"/>
          <w:sz w:val="22"/>
        </w:rPr>
        <w:t>食品の選び方や適切な調理・保管の方法等、食の安全安心に関する基礎的な知識を学び、</w:t>
      </w:r>
    </w:p>
    <w:p w:rsidR="005017E5" w:rsidRDefault="005F78AD" w:rsidP="005F78A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017E5" w:rsidRPr="005017E5">
        <w:rPr>
          <w:rFonts w:ascii="HG丸ｺﾞｼｯｸM-PRO" w:eastAsia="HG丸ｺﾞｼｯｸM-PRO" w:hAnsi="HG丸ｺﾞｼｯｸM-PRO" w:hint="eastAsia"/>
          <w:sz w:val="22"/>
        </w:rPr>
        <w:t>その知識を踏まえて行動します</w:t>
      </w:r>
      <w:r w:rsidR="00183787">
        <w:rPr>
          <w:rFonts w:ascii="HG丸ｺﾞｼｯｸM-PRO" w:eastAsia="HG丸ｺﾞｼｯｸM-PRO" w:hAnsi="HG丸ｺﾞｼｯｸM-PRO" w:hint="eastAsia"/>
          <w:sz w:val="22"/>
        </w:rPr>
        <w:t>。</w:t>
      </w:r>
    </w:p>
    <w:p w:rsidR="005017E5" w:rsidRDefault="005017E5">
      <w:pPr>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【取組みの目標】</w:t>
      </w:r>
    </w:p>
    <w:tbl>
      <w:tblPr>
        <w:tblW w:w="9320" w:type="dxa"/>
        <w:jc w:val="center"/>
        <w:tblCellMar>
          <w:left w:w="0" w:type="dxa"/>
          <w:right w:w="0" w:type="dxa"/>
        </w:tblCellMar>
        <w:tblLook w:val="04A0" w:firstRow="1" w:lastRow="0" w:firstColumn="1" w:lastColumn="0" w:noHBand="0" w:noVBand="1"/>
      </w:tblPr>
      <w:tblGrid>
        <w:gridCol w:w="408"/>
        <w:gridCol w:w="4178"/>
        <w:gridCol w:w="1531"/>
        <w:gridCol w:w="1532"/>
        <w:gridCol w:w="1671"/>
      </w:tblGrid>
      <w:tr w:rsidR="005017E5" w:rsidRPr="00741B9E" w:rsidTr="00607638">
        <w:trPr>
          <w:trHeight w:val="312"/>
          <w:jc w:val="center"/>
        </w:trPr>
        <w:tc>
          <w:tcPr>
            <w:tcW w:w="408"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5B3D3A" w:rsidRDefault="005017E5" w:rsidP="00C1205A">
            <w:pPr>
              <w:widowControl/>
              <w:spacing w:line="300" w:lineRule="exact"/>
              <w:jc w:val="center"/>
              <w:rPr>
                <w:rFonts w:ascii="HG丸ｺﾞｼｯｸM-PRO" w:eastAsia="HG丸ｺﾞｼｯｸM-PRO" w:hAnsi="HG丸ｺﾞｼｯｸM-PRO" w:cs="Arial"/>
                <w:kern w:val="0"/>
                <w:sz w:val="20"/>
                <w:szCs w:val="18"/>
              </w:rPr>
            </w:pPr>
          </w:p>
        </w:tc>
        <w:tc>
          <w:tcPr>
            <w:tcW w:w="4178"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5B3D3A" w:rsidRDefault="005017E5" w:rsidP="00C1205A">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5B3D3A">
              <w:rPr>
                <w:rFonts w:ascii="HG丸ｺﾞｼｯｸM-PRO" w:eastAsia="HG丸ｺﾞｼｯｸM-PRO" w:hAnsi="HG丸ｺﾞｼｯｸM-PRO" w:cs="Arial" w:hint="eastAsia"/>
                <w:bCs/>
                <w:color w:val="FFFFFF" w:themeColor="background1"/>
                <w:kern w:val="24"/>
                <w:sz w:val="20"/>
                <w:szCs w:val="18"/>
              </w:rPr>
              <w:t>項目</w:t>
            </w:r>
          </w:p>
        </w:tc>
        <w:tc>
          <w:tcPr>
            <w:tcW w:w="1531"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5B3D3A" w:rsidRDefault="00EE1476" w:rsidP="00C1205A">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5B3D3A">
              <w:rPr>
                <w:rFonts w:ascii="HG丸ｺﾞｼｯｸM-PRO" w:eastAsia="HG丸ｺﾞｼｯｸM-PRO" w:hAnsi="HG丸ｺﾞｼｯｸM-PRO" w:cs="Arial" w:hint="eastAsia"/>
                <w:bCs/>
                <w:color w:val="FFFFFF" w:themeColor="background1"/>
                <w:kern w:val="24"/>
                <w:sz w:val="20"/>
                <w:szCs w:val="18"/>
              </w:rPr>
              <w:t>ﾍﾞｰｽﾗｲﾝ</w:t>
            </w:r>
            <w:r w:rsidR="005017E5" w:rsidRPr="005B3D3A">
              <w:rPr>
                <w:rFonts w:ascii="HG丸ｺﾞｼｯｸM-PRO" w:eastAsia="HG丸ｺﾞｼｯｸM-PRO" w:hAnsi="HG丸ｺﾞｼｯｸM-PRO" w:cs="Arial" w:hint="eastAsia"/>
                <w:bCs/>
                <w:color w:val="FFFFFF" w:themeColor="background1"/>
                <w:kern w:val="24"/>
                <w:sz w:val="20"/>
                <w:szCs w:val="18"/>
              </w:rPr>
              <w:t>値</w:t>
            </w:r>
          </w:p>
        </w:tc>
        <w:tc>
          <w:tcPr>
            <w:tcW w:w="1532"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5B3D3A" w:rsidRDefault="005017E5" w:rsidP="00C1205A">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5B3D3A">
              <w:rPr>
                <w:rFonts w:ascii="HG丸ｺﾞｼｯｸM-PRO" w:eastAsia="HG丸ｺﾞｼｯｸM-PRO" w:hAnsi="HG丸ｺﾞｼｯｸM-PRO" w:cs="Arial" w:hint="eastAsia"/>
                <w:bCs/>
                <w:color w:val="FFFFFF" w:themeColor="background1"/>
                <w:kern w:val="24"/>
                <w:sz w:val="20"/>
                <w:szCs w:val="18"/>
              </w:rPr>
              <w:t>現状値</w:t>
            </w:r>
          </w:p>
        </w:tc>
        <w:tc>
          <w:tcPr>
            <w:tcW w:w="1671"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5B3D3A" w:rsidRDefault="005017E5" w:rsidP="00C1205A">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5B3D3A">
              <w:rPr>
                <w:rFonts w:ascii="HG丸ｺﾞｼｯｸM-PRO" w:eastAsia="HG丸ｺﾞｼｯｸM-PRO" w:hAnsi="HG丸ｺﾞｼｯｸM-PRO" w:cs="Arial" w:hint="eastAsia"/>
                <w:bCs/>
                <w:color w:val="FFFFFF" w:themeColor="background1"/>
                <w:kern w:val="24"/>
                <w:sz w:val="20"/>
                <w:szCs w:val="18"/>
              </w:rPr>
              <w:t>目標値</w:t>
            </w:r>
          </w:p>
        </w:tc>
      </w:tr>
      <w:tr w:rsidR="005017E5" w:rsidRPr="00741B9E" w:rsidTr="00607638">
        <w:trPr>
          <w:trHeight w:val="592"/>
          <w:jc w:val="center"/>
        </w:trPr>
        <w:tc>
          <w:tcPr>
            <w:tcW w:w="408" w:type="dxa"/>
            <w:tcBorders>
              <w:top w:val="single" w:sz="8" w:space="0" w:color="000000"/>
              <w:left w:val="single" w:sz="8" w:space="0" w:color="000000"/>
              <w:bottom w:val="single" w:sz="8" w:space="0" w:color="000000"/>
              <w:right w:val="single" w:sz="8" w:space="0" w:color="000000"/>
            </w:tcBorders>
            <w:shd w:val="clear" w:color="auto" w:fill="5B9BD5"/>
            <w:tcMar>
              <w:top w:w="15" w:type="dxa"/>
              <w:left w:w="99" w:type="dxa"/>
              <w:bottom w:w="0" w:type="dxa"/>
              <w:right w:w="99" w:type="dxa"/>
            </w:tcMar>
            <w:vAlign w:val="center"/>
            <w:hideMark/>
          </w:tcPr>
          <w:p w:rsidR="005017E5" w:rsidRPr="005B3D3A" w:rsidRDefault="005017E5" w:rsidP="00C1205A">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5B3D3A">
              <w:rPr>
                <w:rFonts w:ascii="HG丸ｺﾞｼｯｸM-PRO" w:eastAsia="HG丸ｺﾞｼｯｸM-PRO" w:hAnsi="HG丸ｺﾞｼｯｸM-PRO" w:cs="Arial" w:hint="eastAsia"/>
                <w:bCs/>
                <w:color w:val="FFFFFF" w:themeColor="background1"/>
                <w:kern w:val="24"/>
                <w:sz w:val="20"/>
                <w:szCs w:val="18"/>
              </w:rPr>
              <w:t>1</w:t>
            </w:r>
          </w:p>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017E5" w:rsidRPr="005B3D3A" w:rsidRDefault="005017E5" w:rsidP="00C1205A">
            <w:pPr>
              <w:widowControl/>
              <w:spacing w:line="300" w:lineRule="exact"/>
              <w:jc w:val="left"/>
              <w:rPr>
                <w:rFonts w:ascii="HG丸ｺﾞｼｯｸM-PRO" w:eastAsia="HG丸ｺﾞｼｯｸM-PRO" w:hAnsi="HG丸ｺﾞｼｯｸM-PRO" w:cs="HG丸ｺﾞｼｯｸM-PRO"/>
                <w:bCs/>
                <w:color w:val="000000" w:themeColor="text1"/>
                <w:kern w:val="24"/>
                <w:sz w:val="20"/>
                <w:szCs w:val="18"/>
              </w:rPr>
            </w:pPr>
            <w:r w:rsidRPr="005B3D3A">
              <w:rPr>
                <w:rFonts w:ascii="HG丸ｺﾞｼｯｸM-PRO" w:eastAsia="HG丸ｺﾞｼｯｸM-PRO" w:hAnsi="HG丸ｺﾞｼｯｸM-PRO" w:cs="HG丸ｺﾞｼｯｸM-PRO" w:hint="eastAsia"/>
                <w:bCs/>
                <w:color w:val="000000" w:themeColor="text1"/>
                <w:kern w:val="24"/>
                <w:sz w:val="20"/>
                <w:szCs w:val="18"/>
              </w:rPr>
              <w:t>大阪府食の安全安心メールマガジンによる</w:t>
            </w:r>
          </w:p>
          <w:p w:rsidR="005017E5" w:rsidRPr="005B3D3A" w:rsidRDefault="005017E5" w:rsidP="00C1205A">
            <w:pPr>
              <w:widowControl/>
              <w:spacing w:line="300" w:lineRule="exact"/>
              <w:jc w:val="left"/>
              <w:rPr>
                <w:rFonts w:ascii="HG丸ｺﾞｼｯｸM-PRO" w:eastAsia="HG丸ｺﾞｼｯｸM-PRO" w:hAnsi="HG丸ｺﾞｼｯｸM-PRO" w:cs="Arial"/>
                <w:kern w:val="0"/>
                <w:sz w:val="20"/>
                <w:szCs w:val="18"/>
              </w:rPr>
            </w:pPr>
            <w:r w:rsidRPr="005B3D3A">
              <w:rPr>
                <w:rFonts w:ascii="HG丸ｺﾞｼｯｸM-PRO" w:eastAsia="HG丸ｺﾞｼｯｸM-PRO" w:hAnsi="HG丸ｺﾞｼｯｸM-PRO" w:cs="HG丸ｺﾞｼｯｸM-PRO" w:hint="eastAsia"/>
                <w:bCs/>
                <w:color w:val="000000" w:themeColor="text1"/>
                <w:kern w:val="24"/>
                <w:sz w:val="20"/>
                <w:szCs w:val="18"/>
              </w:rPr>
              <w:t>情報提供（総配信数）の増加</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017E5" w:rsidRPr="005B3D3A" w:rsidRDefault="005017E5" w:rsidP="00C1205A">
            <w:pPr>
              <w:pStyle w:val="Web"/>
              <w:spacing w:before="0" w:beforeAutospacing="0" w:after="0" w:afterAutospacing="0" w:line="300" w:lineRule="exact"/>
              <w:jc w:val="center"/>
              <w:rPr>
                <w:rFonts w:ascii="HG丸ｺﾞｼｯｸM-PRO" w:eastAsia="HG丸ｺﾞｼｯｸM-PRO" w:hAnsi="HG丸ｺﾞｼｯｸM-PRO" w:cs="Arial"/>
                <w:sz w:val="20"/>
                <w:szCs w:val="18"/>
              </w:rPr>
            </w:pPr>
            <w:r w:rsidRPr="005B3D3A">
              <w:rPr>
                <w:rFonts w:ascii="HG丸ｺﾞｼｯｸM-PRO" w:eastAsia="HG丸ｺﾞｼｯｸM-PRO" w:hAnsi="HG丸ｺﾞｼｯｸM-PRO" w:cs="Arial" w:hint="eastAsia"/>
                <w:bCs/>
                <w:color w:val="FFFFFF" w:themeColor="light1"/>
                <w:kern w:val="24"/>
                <w:sz w:val="20"/>
                <w:szCs w:val="18"/>
              </w:rPr>
              <w:t>1</w:t>
            </w:r>
            <w:r w:rsidRPr="005B3D3A">
              <w:rPr>
                <w:rFonts w:ascii="HG丸ｺﾞｼｯｸM-PRO" w:eastAsia="HG丸ｺﾞｼｯｸM-PRO" w:hAnsi="HG丸ｺﾞｼｯｸM-PRO" w:cs="Arial"/>
                <w:bCs/>
                <w:kern w:val="24"/>
                <w:sz w:val="20"/>
                <w:szCs w:val="18"/>
              </w:rPr>
              <w:t>130万件</w:t>
            </w:r>
            <w:r w:rsidRPr="005B3D3A">
              <w:rPr>
                <w:rFonts w:ascii="HG丸ｺﾞｼｯｸM-PRO" w:eastAsia="HG丸ｺﾞｼｯｸM-PRO" w:hAnsi="HG丸ｺﾞｼｯｸM-PRO" w:cs="HG丸ｺﾞｼｯｸM-PRO" w:hint="eastAsia"/>
                <w:bCs/>
                <w:color w:val="000000"/>
                <w:kern w:val="24"/>
                <w:sz w:val="20"/>
                <w:szCs w:val="18"/>
              </w:rPr>
              <w:t>（H28）</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017E5" w:rsidRPr="005B3D3A" w:rsidRDefault="005017E5" w:rsidP="00C1205A">
            <w:pPr>
              <w:pStyle w:val="Web"/>
              <w:spacing w:before="0" w:beforeAutospacing="0" w:after="0" w:afterAutospacing="0" w:line="300" w:lineRule="exact"/>
              <w:jc w:val="center"/>
              <w:rPr>
                <w:rFonts w:ascii="HG丸ｺﾞｼｯｸM-PRO" w:eastAsia="HG丸ｺﾞｼｯｸM-PRO" w:hAnsi="HG丸ｺﾞｼｯｸM-PRO" w:cs="HG丸ｺﾞｼｯｸM-PRO"/>
                <w:bCs/>
                <w:color w:val="000000" w:themeColor="text1"/>
                <w:kern w:val="24"/>
                <w:sz w:val="20"/>
                <w:szCs w:val="18"/>
              </w:rPr>
            </w:pPr>
            <w:r w:rsidRPr="005B3D3A">
              <w:rPr>
                <w:rFonts w:ascii="HG丸ｺﾞｼｯｸM-PRO" w:eastAsia="HG丸ｺﾞｼｯｸM-PRO" w:hAnsi="HG丸ｺﾞｼｯｸM-PRO" w:cs="HG丸ｺﾞｼｯｸM-PRO" w:hint="eastAsia"/>
                <w:bCs/>
                <w:color w:val="000000" w:themeColor="text1"/>
                <w:kern w:val="24"/>
                <w:sz w:val="20"/>
                <w:szCs w:val="18"/>
              </w:rPr>
              <w:t>144万件</w:t>
            </w:r>
          </w:p>
          <w:p w:rsidR="005017E5" w:rsidRPr="005B3D3A" w:rsidRDefault="005017E5" w:rsidP="00C1205A">
            <w:pPr>
              <w:widowControl/>
              <w:spacing w:line="300" w:lineRule="exact"/>
              <w:jc w:val="center"/>
              <w:rPr>
                <w:rFonts w:ascii="HG丸ｺﾞｼｯｸM-PRO" w:eastAsia="HG丸ｺﾞｼｯｸM-PRO" w:hAnsi="HG丸ｺﾞｼｯｸM-PRO" w:cs="Arial"/>
                <w:kern w:val="0"/>
                <w:sz w:val="20"/>
                <w:szCs w:val="18"/>
              </w:rPr>
            </w:pPr>
            <w:r w:rsidRPr="005B3D3A">
              <w:rPr>
                <w:rFonts w:ascii="HG丸ｺﾞｼｯｸM-PRO" w:eastAsia="HG丸ｺﾞｼｯｸM-PRO" w:hAnsi="HG丸ｺﾞｼｯｸM-PRO" w:cs="HG丸ｺﾞｼｯｸM-PRO" w:hint="eastAsia"/>
                <w:bCs/>
                <w:color w:val="000000" w:themeColor="text1"/>
                <w:kern w:val="24"/>
                <w:sz w:val="20"/>
                <w:szCs w:val="18"/>
              </w:rPr>
              <w:t>（R2.12末）</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017E5" w:rsidRPr="005B3D3A" w:rsidRDefault="005017E5" w:rsidP="00C1205A">
            <w:pPr>
              <w:widowControl/>
              <w:spacing w:line="300" w:lineRule="exact"/>
              <w:jc w:val="center"/>
              <w:rPr>
                <w:rFonts w:ascii="HG丸ｺﾞｼｯｸM-PRO" w:eastAsia="HG丸ｺﾞｼｯｸM-PRO" w:hAnsi="HG丸ｺﾞｼｯｸM-PRO" w:cs="Arial"/>
                <w:kern w:val="0"/>
                <w:sz w:val="20"/>
                <w:szCs w:val="18"/>
              </w:rPr>
            </w:pPr>
            <w:r w:rsidRPr="005B3D3A">
              <w:rPr>
                <w:rFonts w:ascii="HG丸ｺﾞｼｯｸM-PRO" w:eastAsia="HG丸ｺﾞｼｯｸM-PRO" w:hAnsi="HG丸ｺﾞｼｯｸM-PRO" w:cs="HG丸ｺﾞｼｯｸM-PRO" w:hint="eastAsia"/>
                <w:bCs/>
                <w:color w:val="000000"/>
                <w:kern w:val="24"/>
                <w:sz w:val="20"/>
                <w:szCs w:val="18"/>
              </w:rPr>
              <w:t>230万件</w:t>
            </w:r>
          </w:p>
        </w:tc>
      </w:tr>
    </w:tbl>
    <w:p w:rsidR="005017E5" w:rsidRDefault="005017E5">
      <w:pPr>
        <w:rPr>
          <w:rFonts w:ascii="HG丸ｺﾞｼｯｸM-PRO" w:eastAsia="HG丸ｺﾞｼｯｸM-PRO" w:hAnsi="HG丸ｺﾞｼｯｸM-PRO"/>
          <w:sz w:val="22"/>
        </w:rPr>
      </w:pPr>
    </w:p>
    <w:p w:rsidR="005D046A" w:rsidRDefault="005D046A">
      <w:pPr>
        <w:rPr>
          <w:rFonts w:ascii="HG丸ｺﾞｼｯｸM-PRO" w:eastAsia="HG丸ｺﾞｼｯｸM-PRO" w:hAnsi="HG丸ｺﾞｼｯｸM-PRO"/>
          <w:b/>
          <w:sz w:val="24"/>
        </w:rPr>
      </w:pPr>
    </w:p>
    <w:p w:rsidR="00BB3848" w:rsidRPr="00F42F0F" w:rsidRDefault="00B74598">
      <w:pPr>
        <w:rPr>
          <w:rFonts w:ascii="HG丸ｺﾞｼｯｸM-PRO" w:eastAsia="HG丸ｺﾞｼｯｸM-PRO" w:hAnsi="HG丸ｺﾞｼｯｸM-PRO"/>
          <w:b/>
          <w:sz w:val="24"/>
        </w:rPr>
      </w:pPr>
      <w:r w:rsidRPr="00F42F0F">
        <w:rPr>
          <w:rFonts w:ascii="HG丸ｺﾞｼｯｸM-PRO" w:eastAsia="HG丸ｺﾞｼｯｸM-PRO" w:hAnsi="HG丸ｺﾞｼｯｸM-PRO" w:hint="eastAsia"/>
          <w:b/>
          <w:sz w:val="24"/>
        </w:rPr>
        <w:t>【これまでの取組み】</w:t>
      </w:r>
    </w:p>
    <w:p w:rsidR="00F31AD5" w:rsidRDefault="00EB346C" w:rsidP="00917FF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AD5">
        <w:rPr>
          <w:rFonts w:ascii="HG丸ｺﾞｼｯｸM-PRO" w:eastAsia="HG丸ｺﾞｼｯｸM-PRO" w:hAnsi="HG丸ｺﾞｼｯｸM-PRO" w:hint="eastAsia"/>
          <w:sz w:val="22"/>
        </w:rPr>
        <w:t xml:space="preserve"> </w:t>
      </w:r>
      <w:r w:rsidR="009F7825" w:rsidRPr="009F7825">
        <w:rPr>
          <w:rFonts w:ascii="HG丸ｺﾞｼｯｸM-PRO" w:eastAsia="HG丸ｺﾞｼｯｸM-PRO" w:hAnsi="HG丸ｺﾞｼｯｸM-PRO" w:hint="eastAsia"/>
          <w:sz w:val="22"/>
        </w:rPr>
        <w:t>メールマガジンや</w:t>
      </w:r>
      <w:r w:rsidR="009F7825" w:rsidRPr="009F7825">
        <w:rPr>
          <w:rFonts w:ascii="HG丸ｺﾞｼｯｸM-PRO" w:eastAsia="HG丸ｺﾞｼｯｸM-PRO" w:hAnsi="HG丸ｺﾞｼｯｸM-PRO"/>
          <w:sz w:val="22"/>
        </w:rPr>
        <w:t>Twitter等</w:t>
      </w:r>
      <w:r w:rsidR="00D52983">
        <w:rPr>
          <w:rFonts w:ascii="HG丸ｺﾞｼｯｸM-PRO" w:eastAsia="HG丸ｺﾞｼｯｸM-PRO" w:hAnsi="HG丸ｺﾞｼｯｸM-PRO" w:hint="eastAsia"/>
          <w:sz w:val="22"/>
        </w:rPr>
        <w:t>により、多くの府民に必要な</w:t>
      </w:r>
      <w:r w:rsidR="009F7825" w:rsidRPr="009F7825">
        <w:rPr>
          <w:rFonts w:ascii="HG丸ｺﾞｼｯｸM-PRO" w:eastAsia="HG丸ｺﾞｼｯｸM-PRO" w:hAnsi="HG丸ｺﾞｼｯｸM-PRO"/>
          <w:sz w:val="22"/>
        </w:rPr>
        <w:t>食の安全安心に関する情報を</w:t>
      </w:r>
      <w:r w:rsidR="00D52983">
        <w:rPr>
          <w:rFonts w:ascii="HG丸ｺﾞｼｯｸM-PRO" w:eastAsia="HG丸ｺﾞｼｯｸM-PRO" w:hAnsi="HG丸ｺﾞｼｯｸM-PRO" w:hint="eastAsia"/>
          <w:sz w:val="22"/>
        </w:rPr>
        <w:t>提</w:t>
      </w:r>
    </w:p>
    <w:p w:rsidR="00F31AD5" w:rsidRDefault="00D52983" w:rsidP="00F31AD5">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供</w:t>
      </w:r>
      <w:r w:rsidR="00207A27">
        <w:rPr>
          <w:rFonts w:ascii="HG丸ｺﾞｼｯｸM-PRO" w:eastAsia="HG丸ｺﾞｼｯｸM-PRO" w:hAnsi="HG丸ｺﾞｼｯｸM-PRO" w:hint="eastAsia"/>
          <w:sz w:val="22"/>
        </w:rPr>
        <w:t>するとともに、</w:t>
      </w:r>
      <w:r w:rsidR="009F7825" w:rsidRPr="009F7825">
        <w:rPr>
          <w:rFonts w:ascii="HG丸ｺﾞｼｯｸM-PRO" w:eastAsia="HG丸ｺﾞｼｯｸM-PRO" w:hAnsi="HG丸ｺﾞｼｯｸM-PRO" w:hint="eastAsia"/>
          <w:sz w:val="22"/>
        </w:rPr>
        <w:t>大阪府食の安全安心推進協議会情報発信評価検証部会にて、情報が適切</w:t>
      </w:r>
    </w:p>
    <w:p w:rsidR="00CC2E86" w:rsidRDefault="009F7825" w:rsidP="00F31AD5">
      <w:pPr>
        <w:ind w:firstLineChars="150" w:firstLine="330"/>
        <w:rPr>
          <w:rFonts w:ascii="HG丸ｺﾞｼｯｸM-PRO" w:eastAsia="HG丸ｺﾞｼｯｸM-PRO" w:hAnsi="HG丸ｺﾞｼｯｸM-PRO"/>
          <w:sz w:val="22"/>
        </w:rPr>
      </w:pPr>
      <w:r w:rsidRPr="009F7825">
        <w:rPr>
          <w:rFonts w:ascii="HG丸ｺﾞｼｯｸM-PRO" w:eastAsia="HG丸ｺﾞｼｯｸM-PRO" w:hAnsi="HG丸ｺﾞｼｯｸM-PRO" w:hint="eastAsia"/>
          <w:sz w:val="22"/>
        </w:rPr>
        <w:t>に提供されているかを検証</w:t>
      </w:r>
      <w:r w:rsidR="00D52983">
        <w:rPr>
          <w:rFonts w:ascii="HG丸ｺﾞｼｯｸM-PRO" w:eastAsia="HG丸ｺﾞｼｯｸM-PRO" w:hAnsi="HG丸ｺﾞｼｯｸM-PRO" w:hint="eastAsia"/>
          <w:sz w:val="22"/>
        </w:rPr>
        <w:t>し、情報の更なる充実に努めました。</w:t>
      </w:r>
    </w:p>
    <w:p w:rsidR="00D52983" w:rsidRDefault="00EB346C" w:rsidP="00917FF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AD5">
        <w:rPr>
          <w:rFonts w:ascii="HG丸ｺﾞｼｯｸM-PRO" w:eastAsia="HG丸ｺﾞｼｯｸM-PRO" w:hAnsi="HG丸ｺﾞｼｯｸM-PRO" w:hint="eastAsia"/>
          <w:sz w:val="22"/>
        </w:rPr>
        <w:t xml:space="preserve"> </w:t>
      </w:r>
      <w:r w:rsidR="00D52983" w:rsidRPr="00D52983">
        <w:rPr>
          <w:rFonts w:ascii="HG丸ｺﾞｼｯｸM-PRO" w:eastAsia="HG丸ｺﾞｼｯｸM-PRO" w:hAnsi="HG丸ｺﾞｼｯｸM-PRO" w:hint="eastAsia"/>
          <w:sz w:val="22"/>
        </w:rPr>
        <w:t>出前授業の実施</w:t>
      </w:r>
      <w:r w:rsidR="00D52983">
        <w:rPr>
          <w:rFonts w:ascii="HG丸ｺﾞｼｯｸM-PRO" w:eastAsia="HG丸ｺﾞｼｯｸM-PRO" w:hAnsi="HG丸ｺﾞｼｯｸM-PRO" w:hint="eastAsia"/>
          <w:sz w:val="22"/>
        </w:rPr>
        <w:t>により、</w:t>
      </w:r>
      <w:r w:rsidR="009F7825" w:rsidRPr="009F7825">
        <w:rPr>
          <w:rFonts w:ascii="HG丸ｺﾞｼｯｸM-PRO" w:eastAsia="HG丸ｺﾞｼｯｸM-PRO" w:hAnsi="HG丸ｺﾞｼｯｸM-PRO" w:hint="eastAsia"/>
          <w:sz w:val="22"/>
        </w:rPr>
        <w:t>生き物が食べ物になるまでの過程を通じ、食中毒予防・残食減</w:t>
      </w:r>
    </w:p>
    <w:p w:rsidR="009F7825" w:rsidRDefault="009F7825" w:rsidP="00F31AD5">
      <w:pPr>
        <w:ind w:firstLineChars="150" w:firstLine="330"/>
        <w:rPr>
          <w:rFonts w:ascii="HG丸ｺﾞｼｯｸM-PRO" w:eastAsia="HG丸ｺﾞｼｯｸM-PRO" w:hAnsi="HG丸ｺﾞｼｯｸM-PRO"/>
          <w:sz w:val="22"/>
        </w:rPr>
      </w:pPr>
      <w:r w:rsidRPr="009F7825">
        <w:rPr>
          <w:rFonts w:ascii="HG丸ｺﾞｼｯｸM-PRO" w:eastAsia="HG丸ｺﾞｼｯｸM-PRO" w:hAnsi="HG丸ｺﾞｼｯｸM-PRO" w:hint="eastAsia"/>
          <w:sz w:val="22"/>
        </w:rPr>
        <w:t>少・命について考える</w:t>
      </w:r>
      <w:r w:rsidR="00D52983">
        <w:rPr>
          <w:rFonts w:ascii="HG丸ｺﾞｼｯｸM-PRO" w:eastAsia="HG丸ｺﾞｼｯｸM-PRO" w:hAnsi="HG丸ｺﾞｼｯｸM-PRO" w:hint="eastAsia"/>
          <w:sz w:val="22"/>
        </w:rPr>
        <w:t>機会を提供しました。</w:t>
      </w:r>
    </w:p>
    <w:p w:rsidR="00F31AD5" w:rsidRDefault="00EB346C" w:rsidP="00917FF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AD5">
        <w:rPr>
          <w:rFonts w:ascii="HG丸ｺﾞｼｯｸM-PRO" w:eastAsia="HG丸ｺﾞｼｯｸM-PRO" w:hAnsi="HG丸ｺﾞｼｯｸM-PRO" w:hint="eastAsia"/>
          <w:sz w:val="22"/>
        </w:rPr>
        <w:t xml:space="preserve"> </w:t>
      </w:r>
      <w:r w:rsidR="00917FF4">
        <w:rPr>
          <w:rFonts w:ascii="HG丸ｺﾞｼｯｸM-PRO" w:eastAsia="HG丸ｺﾞｼｯｸM-PRO" w:hAnsi="HG丸ｺﾞｼｯｸM-PRO" w:hint="eastAsia"/>
          <w:sz w:val="22"/>
        </w:rPr>
        <w:t>食肉の生食による食中毒リスク</w:t>
      </w:r>
      <w:r w:rsidR="00AB267E">
        <w:rPr>
          <w:rFonts w:ascii="HG丸ｺﾞｼｯｸM-PRO" w:eastAsia="HG丸ｺﾞｼｯｸM-PRO" w:hAnsi="HG丸ｺﾞｼｯｸM-PRO" w:hint="eastAsia"/>
          <w:sz w:val="22"/>
        </w:rPr>
        <w:t>を</w:t>
      </w:r>
      <w:r w:rsidR="00917FF4">
        <w:rPr>
          <w:rFonts w:ascii="HG丸ｺﾞｼｯｸM-PRO" w:eastAsia="HG丸ｺﾞｼｯｸM-PRO" w:hAnsi="HG丸ｺﾞｼｯｸM-PRO" w:hint="eastAsia"/>
          <w:sz w:val="22"/>
        </w:rPr>
        <w:t>周知</w:t>
      </w:r>
      <w:r w:rsidR="00AB267E">
        <w:rPr>
          <w:rFonts w:ascii="HG丸ｺﾞｼｯｸM-PRO" w:eastAsia="HG丸ｺﾞｼｯｸM-PRO" w:hAnsi="HG丸ｺﾞｼｯｸM-PRO" w:hint="eastAsia"/>
          <w:sz w:val="22"/>
        </w:rPr>
        <w:t>するため、</w:t>
      </w:r>
      <w:r w:rsidR="009F7825" w:rsidRPr="009F7825">
        <w:rPr>
          <w:rFonts w:ascii="HG丸ｺﾞｼｯｸM-PRO" w:eastAsia="HG丸ｺﾞｼｯｸM-PRO" w:hAnsi="HG丸ｺﾞｼｯｸM-PRO" w:hint="eastAsia"/>
          <w:sz w:val="22"/>
        </w:rPr>
        <w:t>事業者に食肉の十分な加熱について指導</w:t>
      </w:r>
    </w:p>
    <w:p w:rsidR="00F31AD5" w:rsidRDefault="00207A27" w:rsidP="00F31AD5">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を行うとともに、</w:t>
      </w:r>
      <w:r w:rsidR="00AB267E">
        <w:rPr>
          <w:rFonts w:ascii="HG丸ｺﾞｼｯｸM-PRO" w:eastAsia="HG丸ｺﾞｼｯｸM-PRO" w:hAnsi="HG丸ｺﾞｼｯｸM-PRO" w:hint="eastAsia"/>
          <w:sz w:val="22"/>
        </w:rPr>
        <w:t>府民</w:t>
      </w:r>
      <w:r>
        <w:rPr>
          <w:rFonts w:ascii="HG丸ｺﾞｼｯｸM-PRO" w:eastAsia="HG丸ｺﾞｼｯｸM-PRO" w:hAnsi="HG丸ｺﾞｼｯｸM-PRO" w:hint="eastAsia"/>
          <w:sz w:val="22"/>
        </w:rPr>
        <w:t>には、</w:t>
      </w:r>
      <w:r w:rsidR="00894841">
        <w:rPr>
          <w:rFonts w:ascii="HG丸ｺﾞｼｯｸM-PRO" w:eastAsia="HG丸ｺﾞｼｯｸM-PRO" w:hAnsi="HG丸ｺﾞｼｯｸM-PRO" w:hint="eastAsia"/>
          <w:sz w:val="22"/>
        </w:rPr>
        <w:t>食中毒予防のポスター</w:t>
      </w:r>
      <w:r w:rsidR="009F7825" w:rsidRPr="009F7825">
        <w:rPr>
          <w:rFonts w:ascii="HG丸ｺﾞｼｯｸM-PRO" w:eastAsia="HG丸ｺﾞｼｯｸM-PRO" w:hAnsi="HG丸ｺﾞｼｯｸM-PRO" w:hint="eastAsia"/>
          <w:sz w:val="22"/>
        </w:rPr>
        <w:t>掲示やリーフレット配布によ</w:t>
      </w:r>
      <w:r w:rsidR="00AB267E">
        <w:rPr>
          <w:rFonts w:ascii="HG丸ｺﾞｼｯｸM-PRO" w:eastAsia="HG丸ｺﾞｼｯｸM-PRO" w:hAnsi="HG丸ｺﾞｼｯｸM-PRO" w:hint="eastAsia"/>
          <w:sz w:val="22"/>
        </w:rPr>
        <w:t>り</w:t>
      </w:r>
      <w:r w:rsidR="009F7825" w:rsidRPr="009F7825">
        <w:rPr>
          <w:rFonts w:ascii="HG丸ｺﾞｼｯｸM-PRO" w:eastAsia="HG丸ｺﾞｼｯｸM-PRO" w:hAnsi="HG丸ｺﾞｼｯｸM-PRO" w:hint="eastAsia"/>
          <w:sz w:val="22"/>
        </w:rPr>
        <w:t>啓発</w:t>
      </w:r>
    </w:p>
    <w:p w:rsidR="009F7825" w:rsidRPr="009F7825" w:rsidRDefault="00207A27" w:rsidP="00F31AD5">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を行いました。</w:t>
      </w:r>
    </w:p>
    <w:p w:rsidR="00F31AD5" w:rsidRDefault="00EB346C" w:rsidP="00917FF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AD5">
        <w:rPr>
          <w:rFonts w:ascii="HG丸ｺﾞｼｯｸM-PRO" w:eastAsia="HG丸ｺﾞｼｯｸM-PRO" w:hAnsi="HG丸ｺﾞｼｯｸM-PRO" w:hint="eastAsia"/>
          <w:sz w:val="22"/>
        </w:rPr>
        <w:t xml:space="preserve"> </w:t>
      </w:r>
      <w:r w:rsidR="00207A27">
        <w:rPr>
          <w:rFonts w:ascii="HG丸ｺﾞｼｯｸM-PRO" w:eastAsia="HG丸ｺﾞｼｯｸM-PRO" w:hAnsi="HG丸ｺﾞｼｯｸM-PRO" w:hint="eastAsia"/>
          <w:sz w:val="22"/>
        </w:rPr>
        <w:t>消費者自らが、</w:t>
      </w:r>
      <w:r w:rsidR="00AE1C6C">
        <w:rPr>
          <w:rFonts w:ascii="HG丸ｺﾞｼｯｸM-PRO" w:eastAsia="HG丸ｺﾞｼｯｸM-PRO" w:hAnsi="HG丸ｺﾞｼｯｸM-PRO" w:hint="eastAsia"/>
          <w:sz w:val="22"/>
        </w:rPr>
        <w:t>必要な食品を合理的に選択できるよう、食品表示研修会の実施や、イベン</w:t>
      </w:r>
    </w:p>
    <w:p w:rsidR="009F7825" w:rsidRDefault="00AE1C6C" w:rsidP="00F31AD5">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トでの</w:t>
      </w:r>
      <w:r w:rsidR="009F7825" w:rsidRPr="009F7825">
        <w:rPr>
          <w:rFonts w:ascii="HG丸ｺﾞｼｯｸM-PRO" w:eastAsia="HG丸ｺﾞｼｯｸM-PRO" w:hAnsi="HG丸ｺﾞｼｯｸM-PRO"/>
          <w:sz w:val="22"/>
        </w:rPr>
        <w:t>アレルギー表示や期限表示</w:t>
      </w:r>
      <w:r>
        <w:rPr>
          <w:rFonts w:ascii="HG丸ｺﾞｼｯｸM-PRO" w:eastAsia="HG丸ｺﾞｼｯｸM-PRO" w:hAnsi="HG丸ｺﾞｼｯｸM-PRO" w:hint="eastAsia"/>
          <w:sz w:val="22"/>
        </w:rPr>
        <w:t>の</w:t>
      </w:r>
      <w:r w:rsidR="009F7825" w:rsidRPr="009F7825">
        <w:rPr>
          <w:rFonts w:ascii="HG丸ｺﾞｼｯｸM-PRO" w:eastAsia="HG丸ｺﾞｼｯｸM-PRO" w:hAnsi="HG丸ｺﾞｼｯｸM-PRO"/>
          <w:sz w:val="22"/>
        </w:rPr>
        <w:t>啓発</w:t>
      </w:r>
      <w:r>
        <w:rPr>
          <w:rFonts w:ascii="HG丸ｺﾞｼｯｸM-PRO" w:eastAsia="HG丸ｺﾞｼｯｸM-PRO" w:hAnsi="HG丸ｺﾞｼｯｸM-PRO" w:hint="eastAsia"/>
          <w:sz w:val="22"/>
        </w:rPr>
        <w:t>を行いました。</w:t>
      </w:r>
    </w:p>
    <w:p w:rsidR="00F31AD5" w:rsidRDefault="00EB346C" w:rsidP="00AE1C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AD5">
        <w:rPr>
          <w:rFonts w:ascii="HG丸ｺﾞｼｯｸM-PRO" w:eastAsia="HG丸ｺﾞｼｯｸM-PRO" w:hAnsi="HG丸ｺﾞｼｯｸM-PRO" w:hint="eastAsia"/>
          <w:sz w:val="22"/>
        </w:rPr>
        <w:t xml:space="preserve"> </w:t>
      </w:r>
      <w:r w:rsidR="00AE1C6C">
        <w:rPr>
          <w:rFonts w:ascii="HG丸ｺﾞｼｯｸM-PRO" w:eastAsia="HG丸ｺﾞｼｯｸM-PRO" w:hAnsi="HG丸ｺﾞｼｯｸM-PRO" w:hint="eastAsia"/>
          <w:sz w:val="22"/>
        </w:rPr>
        <w:t>府民の様々な疑問や不安に応えるため、「</w:t>
      </w:r>
      <w:r w:rsidR="009F7825" w:rsidRPr="009F7825">
        <w:rPr>
          <w:rFonts w:ascii="HG丸ｺﾞｼｯｸM-PRO" w:eastAsia="HG丸ｺﾞｼｯｸM-PRO" w:hAnsi="HG丸ｺﾞｼｯｸM-PRO"/>
          <w:sz w:val="22"/>
        </w:rPr>
        <w:t>食の安全安心体験学習会」</w:t>
      </w:r>
      <w:r w:rsidR="00AE1C6C">
        <w:rPr>
          <w:rFonts w:ascii="HG丸ｺﾞｼｯｸM-PRO" w:eastAsia="HG丸ｺﾞｼｯｸM-PRO" w:hAnsi="HG丸ｺﾞｼｯｸM-PRO" w:hint="eastAsia"/>
          <w:sz w:val="22"/>
        </w:rPr>
        <w:t>や</w:t>
      </w:r>
      <w:r w:rsidR="009F7825" w:rsidRPr="009F7825">
        <w:rPr>
          <w:rFonts w:ascii="HG丸ｺﾞｼｯｸM-PRO" w:eastAsia="HG丸ｺﾞｼｯｸM-PRO" w:hAnsi="HG丸ｺﾞｼｯｸM-PRO" w:hint="eastAsia"/>
          <w:sz w:val="22"/>
        </w:rPr>
        <w:t>学校教育関係者と</w:t>
      </w:r>
    </w:p>
    <w:p w:rsidR="009F7825" w:rsidRDefault="009F7825" w:rsidP="00F31AD5">
      <w:pPr>
        <w:ind w:firstLineChars="150" w:firstLine="330"/>
        <w:rPr>
          <w:rFonts w:ascii="HG丸ｺﾞｼｯｸM-PRO" w:eastAsia="HG丸ｺﾞｼｯｸM-PRO" w:hAnsi="HG丸ｺﾞｼｯｸM-PRO"/>
          <w:sz w:val="22"/>
        </w:rPr>
      </w:pPr>
      <w:r w:rsidRPr="009F7825">
        <w:rPr>
          <w:rFonts w:ascii="HG丸ｺﾞｼｯｸM-PRO" w:eastAsia="HG丸ｺﾞｼｯｸM-PRO" w:hAnsi="HG丸ｺﾞｼｯｸM-PRO" w:hint="eastAsia"/>
          <w:sz w:val="22"/>
        </w:rPr>
        <w:t>の意見交換会を開催</w:t>
      </w:r>
      <w:r w:rsidR="00AE1C6C">
        <w:rPr>
          <w:rFonts w:ascii="HG丸ｺﾞｼｯｸM-PRO" w:eastAsia="HG丸ｺﾞｼｯｸM-PRO" w:hAnsi="HG丸ｺﾞｼｯｸM-PRO" w:hint="eastAsia"/>
          <w:sz w:val="22"/>
        </w:rPr>
        <w:t>しました。</w:t>
      </w:r>
    </w:p>
    <w:p w:rsidR="00042392" w:rsidRPr="00042392" w:rsidRDefault="00A657A0" w:rsidP="00BB4BC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42F0F" w:rsidRPr="00F42F0F">
        <w:rPr>
          <w:rFonts w:ascii="HG丸ｺﾞｼｯｸM-PRO" w:eastAsia="HG丸ｺﾞｼｯｸM-PRO" w:hAnsi="HG丸ｺﾞｼｯｸM-PRO" w:hint="eastAsia"/>
          <w:sz w:val="22"/>
        </w:rPr>
        <w:t>〔主な事業等〕</w:t>
      </w:r>
      <w:r>
        <w:rPr>
          <w:rFonts w:ascii="HG丸ｺﾞｼｯｸM-PRO" w:eastAsia="HG丸ｺﾞｼｯｸM-PRO" w:hAnsi="HG丸ｺﾞｼｯｸM-PRO" w:hint="eastAsia"/>
          <w:sz w:val="22"/>
        </w:rPr>
        <w:t xml:space="preserve">　</w:t>
      </w:r>
      <w:r w:rsidR="00042392" w:rsidRPr="00042392">
        <w:rPr>
          <w:rFonts w:ascii="HG丸ｺﾞｼｯｸM-PRO" w:eastAsia="HG丸ｺﾞｼｯｸM-PRO" w:hAnsi="HG丸ｺﾞｼｯｸM-PRO" w:hint="eastAsia"/>
          <w:sz w:val="22"/>
        </w:rPr>
        <w:t>食中毒予防対策事業</w:t>
      </w:r>
      <w:r w:rsidR="00BB4BCA" w:rsidRPr="00BB4BCA">
        <w:rPr>
          <w:rFonts w:ascii="HG丸ｺﾞｼｯｸM-PRO" w:eastAsia="HG丸ｺﾞｼｯｸM-PRO" w:hAnsi="HG丸ｺﾞｼｯｸM-PRO" w:hint="eastAsia"/>
          <w:sz w:val="22"/>
        </w:rPr>
        <w:t>（</w:t>
      </w:r>
      <w:r w:rsidR="00BB4BCA" w:rsidRPr="00BB4BCA">
        <w:rPr>
          <w:rFonts w:ascii="HG丸ｺﾞｼｯｸM-PRO" w:eastAsia="HG丸ｺﾞｼｯｸM-PRO" w:hAnsi="HG丸ｺﾞｼｯｸM-PRO"/>
          <w:sz w:val="22"/>
        </w:rPr>
        <w:t>H30～R2）</w:t>
      </w:r>
    </w:p>
    <w:p w:rsidR="00042392" w:rsidRPr="00042392" w:rsidRDefault="00A657A0" w:rsidP="00BB4BCA">
      <w:pPr>
        <w:ind w:firstLineChars="850" w:firstLine="187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42392" w:rsidRPr="00042392">
        <w:rPr>
          <w:rFonts w:ascii="HG丸ｺﾞｼｯｸM-PRO" w:eastAsia="HG丸ｺﾞｼｯｸM-PRO" w:hAnsi="HG丸ｺﾞｼｯｸM-PRO" w:hint="eastAsia"/>
          <w:sz w:val="22"/>
        </w:rPr>
        <w:t>食品表示適正化推進事</w:t>
      </w:r>
      <w:r w:rsidR="00D01954" w:rsidRPr="00D01954">
        <w:rPr>
          <w:rFonts w:ascii="HG丸ｺﾞｼｯｸM-PRO" w:eastAsia="HG丸ｺﾞｼｯｸM-PRO" w:hAnsi="HG丸ｺﾞｼｯｸM-PRO" w:hint="eastAsia"/>
          <w:sz w:val="22"/>
        </w:rPr>
        <w:t>業</w:t>
      </w:r>
      <w:r w:rsidR="00BB4BCA" w:rsidRPr="00BB4BCA">
        <w:rPr>
          <w:rFonts w:ascii="HG丸ｺﾞｼｯｸM-PRO" w:eastAsia="HG丸ｺﾞｼｯｸM-PRO" w:hAnsi="HG丸ｺﾞｼｯｸM-PRO" w:hint="eastAsia"/>
          <w:sz w:val="22"/>
        </w:rPr>
        <w:t>（</w:t>
      </w:r>
      <w:r w:rsidR="00BB4BCA" w:rsidRPr="00BB4BCA">
        <w:rPr>
          <w:rFonts w:ascii="HG丸ｺﾞｼｯｸM-PRO" w:eastAsia="HG丸ｺﾞｼｯｸM-PRO" w:hAnsi="HG丸ｺﾞｼｯｸM-PRO"/>
          <w:sz w:val="22"/>
        </w:rPr>
        <w:t>H30～R2）</w:t>
      </w:r>
    </w:p>
    <w:p w:rsidR="00686AC0" w:rsidRDefault="00A657A0" w:rsidP="0073044A">
      <w:pPr>
        <w:ind w:firstLineChars="850" w:firstLine="187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42392" w:rsidRPr="00042392">
        <w:rPr>
          <w:rFonts w:ascii="HG丸ｺﾞｼｯｸM-PRO" w:eastAsia="HG丸ｺﾞｼｯｸM-PRO" w:hAnsi="HG丸ｺﾞｼｯｸM-PRO" w:hint="eastAsia"/>
          <w:sz w:val="22"/>
        </w:rPr>
        <w:t>リスクコミュニケーション推進事業</w:t>
      </w:r>
      <w:r w:rsidR="00BB4BCA" w:rsidRPr="00BB4BCA">
        <w:rPr>
          <w:rFonts w:ascii="HG丸ｺﾞｼｯｸM-PRO" w:eastAsia="HG丸ｺﾞｼｯｸM-PRO" w:hAnsi="HG丸ｺﾞｼｯｸM-PRO" w:hint="eastAsia"/>
          <w:sz w:val="22"/>
        </w:rPr>
        <w:t>（</w:t>
      </w:r>
      <w:r w:rsidR="00BB4BCA" w:rsidRPr="00BB4BCA">
        <w:rPr>
          <w:rFonts w:ascii="HG丸ｺﾞｼｯｸM-PRO" w:eastAsia="HG丸ｺﾞｼｯｸM-PRO" w:hAnsi="HG丸ｺﾞｼｯｸM-PRO"/>
          <w:sz w:val="22"/>
        </w:rPr>
        <w:t>H30～R2）</w:t>
      </w:r>
    </w:p>
    <w:p w:rsidR="004F5B74" w:rsidRPr="00A657A0" w:rsidRDefault="004F5B74" w:rsidP="0073044A">
      <w:pPr>
        <w:ind w:firstLineChars="850" w:firstLine="1870"/>
        <w:rPr>
          <w:rFonts w:ascii="HG丸ｺﾞｼｯｸM-PRO" w:eastAsia="HG丸ｺﾞｼｯｸM-PRO" w:hAnsi="HG丸ｺﾞｼｯｸM-PRO"/>
          <w:sz w:val="22"/>
        </w:rPr>
      </w:pPr>
    </w:p>
    <w:p w:rsidR="004F5B74" w:rsidRDefault="004F5B74" w:rsidP="0073044A">
      <w:pPr>
        <w:ind w:firstLineChars="850" w:firstLine="1870"/>
        <w:rPr>
          <w:rFonts w:ascii="HG丸ｺﾞｼｯｸM-PRO" w:eastAsia="HG丸ｺﾞｼｯｸM-PRO" w:hAnsi="HG丸ｺﾞｼｯｸM-PRO"/>
          <w:sz w:val="22"/>
        </w:rPr>
      </w:pPr>
    </w:p>
    <w:p w:rsidR="00686AC0" w:rsidRDefault="00686AC0">
      <w:pPr>
        <w:rPr>
          <w:rFonts w:ascii="HG丸ｺﾞｼｯｸM-PRO" w:eastAsia="HG丸ｺﾞｼｯｸM-PRO" w:hAnsi="HG丸ｺﾞｼｯｸM-PRO"/>
          <w:sz w:val="22"/>
        </w:rPr>
      </w:pPr>
    </w:p>
    <w:p w:rsidR="009F7825" w:rsidRDefault="009F7825">
      <w:pPr>
        <w:rPr>
          <w:rFonts w:ascii="HG丸ｺﾞｼｯｸM-PRO" w:eastAsia="HG丸ｺﾞｼｯｸM-PRO" w:hAnsi="HG丸ｺﾞｼｯｸM-PRO"/>
          <w:sz w:val="22"/>
        </w:rPr>
      </w:pPr>
    </w:p>
    <w:p w:rsidR="00526DC2" w:rsidRDefault="00526DC2">
      <w:pPr>
        <w:rPr>
          <w:rFonts w:ascii="HG丸ｺﾞｼｯｸM-PRO" w:eastAsia="HG丸ｺﾞｼｯｸM-PRO" w:hAnsi="HG丸ｺﾞｼｯｸM-PRO"/>
          <w:sz w:val="22"/>
        </w:rPr>
      </w:pPr>
    </w:p>
    <w:p w:rsidR="00526DC2" w:rsidRDefault="00526DC2">
      <w:pPr>
        <w:rPr>
          <w:rFonts w:ascii="HG丸ｺﾞｼｯｸM-PRO" w:eastAsia="HG丸ｺﾞｼｯｸM-PRO" w:hAnsi="HG丸ｺﾞｼｯｸM-PRO"/>
          <w:sz w:val="22"/>
        </w:rPr>
      </w:pPr>
    </w:p>
    <w:p w:rsidR="00526DC2" w:rsidRDefault="00526DC2">
      <w:pPr>
        <w:rPr>
          <w:rFonts w:ascii="HG丸ｺﾞｼｯｸM-PRO" w:eastAsia="HG丸ｺﾞｼｯｸM-PRO" w:hAnsi="HG丸ｺﾞｼｯｸM-PRO"/>
          <w:sz w:val="22"/>
        </w:rPr>
      </w:pPr>
    </w:p>
    <w:p w:rsidR="00526DC2" w:rsidRDefault="00526DC2">
      <w:pPr>
        <w:rPr>
          <w:rFonts w:ascii="HG丸ｺﾞｼｯｸM-PRO" w:eastAsia="HG丸ｺﾞｼｯｸM-PRO" w:hAnsi="HG丸ｺﾞｼｯｸM-PRO"/>
          <w:sz w:val="22"/>
        </w:rPr>
      </w:pPr>
    </w:p>
    <w:p w:rsidR="005D046A" w:rsidRDefault="005D046A">
      <w:pPr>
        <w:rPr>
          <w:rFonts w:ascii="HG丸ｺﾞｼｯｸM-PRO" w:eastAsia="HG丸ｺﾞｼｯｸM-PRO" w:hAnsi="HG丸ｺﾞｼｯｸM-PRO"/>
          <w:sz w:val="22"/>
        </w:rPr>
      </w:pPr>
    </w:p>
    <w:p w:rsidR="005D046A" w:rsidRDefault="005D046A">
      <w:pPr>
        <w:rPr>
          <w:rFonts w:ascii="HG丸ｺﾞｼｯｸM-PRO" w:eastAsia="HG丸ｺﾞｼｯｸM-PRO" w:hAnsi="HG丸ｺﾞｼｯｸM-PRO"/>
          <w:sz w:val="22"/>
        </w:rPr>
      </w:pPr>
    </w:p>
    <w:p w:rsidR="005D046A" w:rsidRDefault="005D046A">
      <w:pPr>
        <w:rPr>
          <w:rFonts w:ascii="HG丸ｺﾞｼｯｸM-PRO" w:eastAsia="HG丸ｺﾞｼｯｸM-PRO" w:hAnsi="HG丸ｺﾞｼｯｸM-PRO"/>
          <w:sz w:val="22"/>
        </w:rPr>
      </w:pPr>
    </w:p>
    <w:p w:rsidR="002F51A4" w:rsidRDefault="002F51A4">
      <w:pPr>
        <w:rPr>
          <w:rFonts w:ascii="HG丸ｺﾞｼｯｸM-PRO" w:eastAsia="HG丸ｺﾞｼｯｸM-PRO" w:hAnsi="HG丸ｺﾞｼｯｸM-PRO"/>
          <w:sz w:val="22"/>
        </w:rPr>
      </w:pPr>
    </w:p>
    <w:p w:rsidR="003A711C" w:rsidRDefault="003A711C">
      <w:pPr>
        <w:rPr>
          <w:rFonts w:ascii="HG丸ｺﾞｼｯｸM-PRO" w:eastAsia="HG丸ｺﾞｼｯｸM-PRO" w:hAnsi="HG丸ｺﾞｼｯｸM-PRO"/>
          <w:sz w:val="22"/>
        </w:rPr>
      </w:pPr>
    </w:p>
    <w:p w:rsidR="00526DC2" w:rsidRDefault="00526DC2">
      <w:pPr>
        <w:rPr>
          <w:rFonts w:ascii="HG丸ｺﾞｼｯｸM-PRO" w:eastAsia="HG丸ｺﾞｼｯｸM-PRO" w:hAnsi="HG丸ｺﾞｼｯｸM-PRO"/>
          <w:sz w:val="22"/>
        </w:rPr>
      </w:pPr>
    </w:p>
    <w:p w:rsidR="0033281C" w:rsidRDefault="005017E5">
      <w:pPr>
        <w:rPr>
          <w:rFonts w:ascii="HG丸ｺﾞｼｯｸM-PRO" w:eastAsia="HG丸ｺﾞｼｯｸM-PRO" w:hAnsi="HG丸ｺﾞｼｯｸM-PRO"/>
          <w:sz w:val="22"/>
        </w:rPr>
      </w:pPr>
      <w:r w:rsidRPr="00686AC0">
        <w:rPr>
          <w:rFonts w:ascii="HG丸ｺﾞｼｯｸM-PRO" w:eastAsia="HG丸ｺﾞｼｯｸM-PRO" w:hAnsi="HG丸ｺﾞｼｯｸM-PRO" w:hint="eastAsia"/>
          <w:b/>
          <w:sz w:val="24"/>
        </w:rPr>
        <w:t>（３）生産から消費までを通した食育の推進</w:t>
      </w:r>
      <w:r w:rsidR="00322F94" w:rsidRPr="00322F94">
        <w:rPr>
          <w:rFonts w:ascii="HG丸ｺﾞｼｯｸM-PRO" w:eastAsia="HG丸ｺﾞｼｯｸM-PRO" w:hAnsi="HG丸ｺﾞｼｯｸM-PRO" w:hint="eastAsia"/>
          <w:color w:val="FF0000"/>
          <w:sz w:val="16"/>
        </w:rPr>
        <w:t xml:space="preserve">　</w:t>
      </w:r>
      <w:r w:rsidR="006303BA">
        <w:rPr>
          <w:rFonts w:ascii="HG丸ｺﾞｼｯｸM-PRO" w:eastAsia="HG丸ｺﾞｼｯｸM-PRO" w:hAnsi="HG丸ｺﾞｼｯｸM-PRO"/>
          <w:noProof/>
          <w:sz w:val="22"/>
        </w:rPr>
        <w:pict>
          <v:rect id="正方形/長方形 8" o:spid="_x0000_s1028" style="position:absolute;left:0;text-align:left;margin-left:0;margin-top:16.7pt;width:481.5pt;height:21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filled="f" strokecolor="windowText" strokeweight="1pt">
            <w10:wrap anchorx="margin"/>
          </v:rect>
        </w:pict>
      </w:r>
    </w:p>
    <w:p w:rsidR="005017E5" w:rsidRDefault="005017E5">
      <w:pPr>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【府民の行動目標】</w:t>
      </w:r>
    </w:p>
    <w:p w:rsidR="00984E36" w:rsidRDefault="005017E5">
      <w:pPr>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w:t>
      </w:r>
      <w:r w:rsidR="00984E36">
        <w:rPr>
          <w:rFonts w:ascii="HG丸ｺﾞｼｯｸM-PRO" w:eastAsia="HG丸ｺﾞｼｯｸM-PRO" w:hAnsi="HG丸ｺﾞｼｯｸM-PRO" w:hint="eastAsia"/>
          <w:sz w:val="22"/>
        </w:rPr>
        <w:t xml:space="preserve"> </w:t>
      </w:r>
      <w:r w:rsidRPr="005017E5">
        <w:rPr>
          <w:rFonts w:ascii="HG丸ｺﾞｼｯｸM-PRO" w:eastAsia="HG丸ｺﾞｼｯｸM-PRO" w:hAnsi="HG丸ｺﾞｼｯｸM-PRO" w:hint="eastAsia"/>
          <w:sz w:val="22"/>
        </w:rPr>
        <w:t>生産から消費に至る食の循環を意識し、大阪でとれる農林水産物等を積極的に利用すると</w:t>
      </w:r>
    </w:p>
    <w:p w:rsidR="00984E36" w:rsidRDefault="005017E5" w:rsidP="00984E36">
      <w:pPr>
        <w:ind w:firstLineChars="150" w:firstLine="330"/>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ともに、食品ロスの削減に主体的に取り組み、地域や家庭で受け継がれてきた郷土料理、</w:t>
      </w:r>
    </w:p>
    <w:p w:rsidR="005017E5" w:rsidRDefault="005017E5" w:rsidP="00D46F23">
      <w:pPr>
        <w:ind w:firstLineChars="150" w:firstLine="330"/>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伝統食材等の食文化を次世代に伝えます。</w:t>
      </w:r>
    </w:p>
    <w:p w:rsidR="00AE6BC4" w:rsidRDefault="00AE6BC4" w:rsidP="00AE6BC4">
      <w:pPr>
        <w:rPr>
          <w:rFonts w:ascii="HG丸ｺﾞｼｯｸM-PRO" w:eastAsia="HG丸ｺﾞｼｯｸM-PRO" w:hAnsi="HG丸ｺﾞｼｯｸM-PRO"/>
          <w:sz w:val="22"/>
        </w:rPr>
      </w:pPr>
      <w:r w:rsidRPr="00AE6BC4">
        <w:rPr>
          <w:rFonts w:ascii="HG丸ｺﾞｼｯｸM-PRO" w:eastAsia="HG丸ｺﾞｼｯｸM-PRO" w:hAnsi="HG丸ｺﾞｼｯｸM-PRO" w:hint="eastAsia"/>
          <w:sz w:val="22"/>
        </w:rPr>
        <w:t>【取組みの目標】</w:t>
      </w:r>
    </w:p>
    <w:tbl>
      <w:tblPr>
        <w:tblW w:w="9245" w:type="dxa"/>
        <w:jc w:val="center"/>
        <w:tblCellMar>
          <w:left w:w="0" w:type="dxa"/>
          <w:right w:w="0" w:type="dxa"/>
        </w:tblCellMar>
        <w:tblLook w:val="04A0" w:firstRow="1" w:lastRow="0" w:firstColumn="1" w:lastColumn="0" w:noHBand="0" w:noVBand="1"/>
      </w:tblPr>
      <w:tblGrid>
        <w:gridCol w:w="405"/>
        <w:gridCol w:w="4144"/>
        <w:gridCol w:w="1519"/>
        <w:gridCol w:w="1520"/>
        <w:gridCol w:w="1657"/>
      </w:tblGrid>
      <w:tr w:rsidR="005017E5" w:rsidRPr="00741B9E" w:rsidTr="00607638">
        <w:trPr>
          <w:trHeight w:val="326"/>
          <w:jc w:val="center"/>
        </w:trPr>
        <w:tc>
          <w:tcPr>
            <w:tcW w:w="405"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686AC0" w:rsidRDefault="005017E5" w:rsidP="00526DC2">
            <w:pPr>
              <w:widowControl/>
              <w:spacing w:line="300" w:lineRule="exact"/>
              <w:jc w:val="center"/>
              <w:rPr>
                <w:rFonts w:ascii="HG丸ｺﾞｼｯｸM-PRO" w:eastAsia="HG丸ｺﾞｼｯｸM-PRO" w:hAnsi="HG丸ｺﾞｼｯｸM-PRO" w:cs="Arial"/>
                <w:kern w:val="0"/>
                <w:sz w:val="20"/>
                <w:szCs w:val="20"/>
              </w:rPr>
            </w:pPr>
          </w:p>
        </w:tc>
        <w:tc>
          <w:tcPr>
            <w:tcW w:w="4144"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686AC0" w:rsidRDefault="005017E5" w:rsidP="00526DC2">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686AC0">
              <w:rPr>
                <w:rFonts w:ascii="HG丸ｺﾞｼｯｸM-PRO" w:eastAsia="HG丸ｺﾞｼｯｸM-PRO" w:hAnsi="HG丸ｺﾞｼｯｸM-PRO" w:cs="Arial" w:hint="eastAsia"/>
                <w:bCs/>
                <w:color w:val="FFFFFF" w:themeColor="background1"/>
                <w:kern w:val="24"/>
                <w:sz w:val="20"/>
                <w:szCs w:val="20"/>
              </w:rPr>
              <w:t>項目</w:t>
            </w:r>
          </w:p>
        </w:tc>
        <w:tc>
          <w:tcPr>
            <w:tcW w:w="1519"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686AC0" w:rsidRDefault="00D31153" w:rsidP="00526DC2">
            <w:pPr>
              <w:widowControl/>
              <w:spacing w:line="300" w:lineRule="exact"/>
              <w:jc w:val="center"/>
              <w:rPr>
                <w:rFonts w:ascii="HG丸ｺﾞｼｯｸM-PRO" w:eastAsia="HG丸ｺﾞｼｯｸM-PRO" w:hAnsi="HG丸ｺﾞｼｯｸM-PRO" w:cs="Arial"/>
                <w:color w:val="FFFFFF" w:themeColor="background1"/>
                <w:kern w:val="0"/>
                <w:sz w:val="20"/>
                <w:szCs w:val="20"/>
              </w:rPr>
            </w:pPr>
            <w:r>
              <w:rPr>
                <w:rFonts w:ascii="HG丸ｺﾞｼｯｸM-PRO" w:eastAsia="HG丸ｺﾞｼｯｸM-PRO" w:hAnsi="HG丸ｺﾞｼｯｸM-PRO" w:cs="Arial" w:hint="eastAsia"/>
                <w:bCs/>
                <w:color w:val="FFFFFF" w:themeColor="background1"/>
                <w:kern w:val="24"/>
                <w:sz w:val="20"/>
                <w:szCs w:val="20"/>
              </w:rPr>
              <w:t>ﾍﾞｰｽﾗｲﾝ</w:t>
            </w:r>
            <w:r w:rsidR="005017E5" w:rsidRPr="00686AC0">
              <w:rPr>
                <w:rFonts w:ascii="HG丸ｺﾞｼｯｸM-PRO" w:eastAsia="HG丸ｺﾞｼｯｸM-PRO" w:hAnsi="HG丸ｺﾞｼｯｸM-PRO" w:cs="Arial" w:hint="eastAsia"/>
                <w:bCs/>
                <w:color w:val="FFFFFF" w:themeColor="background1"/>
                <w:kern w:val="24"/>
                <w:sz w:val="20"/>
                <w:szCs w:val="20"/>
              </w:rPr>
              <w:t>値</w:t>
            </w:r>
          </w:p>
        </w:tc>
        <w:tc>
          <w:tcPr>
            <w:tcW w:w="1520"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686AC0" w:rsidRDefault="005017E5" w:rsidP="00526DC2">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686AC0">
              <w:rPr>
                <w:rFonts w:ascii="HG丸ｺﾞｼｯｸM-PRO" w:eastAsia="HG丸ｺﾞｼｯｸM-PRO" w:hAnsi="HG丸ｺﾞｼｯｸM-PRO" w:cs="Arial" w:hint="eastAsia"/>
                <w:bCs/>
                <w:color w:val="FFFFFF" w:themeColor="background1"/>
                <w:kern w:val="24"/>
                <w:sz w:val="20"/>
                <w:szCs w:val="20"/>
              </w:rPr>
              <w:t>現状値</w:t>
            </w:r>
          </w:p>
        </w:tc>
        <w:tc>
          <w:tcPr>
            <w:tcW w:w="1657"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686AC0" w:rsidRDefault="005017E5" w:rsidP="00526DC2">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686AC0">
              <w:rPr>
                <w:rFonts w:ascii="HG丸ｺﾞｼｯｸM-PRO" w:eastAsia="HG丸ｺﾞｼｯｸM-PRO" w:hAnsi="HG丸ｺﾞｼｯｸM-PRO" w:cs="Arial" w:hint="eastAsia"/>
                <w:bCs/>
                <w:color w:val="FFFFFF" w:themeColor="background1"/>
                <w:kern w:val="24"/>
                <w:sz w:val="20"/>
                <w:szCs w:val="20"/>
              </w:rPr>
              <w:t>目標値</w:t>
            </w:r>
          </w:p>
        </w:tc>
      </w:tr>
      <w:tr w:rsidR="005017E5" w:rsidRPr="00741B9E" w:rsidTr="00607638">
        <w:trPr>
          <w:trHeight w:val="618"/>
          <w:jc w:val="center"/>
        </w:trPr>
        <w:tc>
          <w:tcPr>
            <w:tcW w:w="405" w:type="dxa"/>
            <w:tcBorders>
              <w:top w:val="single" w:sz="8" w:space="0" w:color="000000"/>
              <w:left w:val="single" w:sz="8" w:space="0" w:color="000000"/>
              <w:bottom w:val="single" w:sz="8" w:space="0" w:color="000000"/>
              <w:right w:val="single" w:sz="8" w:space="0" w:color="000000"/>
            </w:tcBorders>
            <w:shd w:val="clear" w:color="auto" w:fill="5B9BD5"/>
            <w:tcMar>
              <w:top w:w="15" w:type="dxa"/>
              <w:left w:w="99" w:type="dxa"/>
              <w:bottom w:w="0" w:type="dxa"/>
              <w:right w:w="99" w:type="dxa"/>
            </w:tcMar>
            <w:vAlign w:val="center"/>
            <w:hideMark/>
          </w:tcPr>
          <w:p w:rsidR="005017E5" w:rsidRPr="00686AC0" w:rsidRDefault="005017E5" w:rsidP="00526DC2">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686AC0">
              <w:rPr>
                <w:rFonts w:ascii="HG丸ｺﾞｼｯｸM-PRO" w:eastAsia="HG丸ｺﾞｼｯｸM-PRO" w:hAnsi="HG丸ｺﾞｼｯｸM-PRO" w:cs="Arial" w:hint="eastAsia"/>
                <w:bCs/>
                <w:color w:val="FFFFFF" w:themeColor="background1"/>
                <w:kern w:val="24"/>
                <w:sz w:val="20"/>
                <w:szCs w:val="20"/>
              </w:rPr>
              <w:t>1</w:t>
            </w:r>
          </w:p>
        </w:tc>
        <w:tc>
          <w:tcPr>
            <w:tcW w:w="414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017E5" w:rsidRPr="00686AC0" w:rsidRDefault="005017E5" w:rsidP="00DA2C52">
            <w:pPr>
              <w:pStyle w:val="Web"/>
              <w:spacing w:before="0" w:beforeAutospacing="0" w:after="0" w:afterAutospacing="0" w:line="300" w:lineRule="exact"/>
              <w:jc w:val="both"/>
              <w:rPr>
                <w:rFonts w:ascii="HG丸ｺﾞｼｯｸM-PRO" w:eastAsia="HG丸ｺﾞｼｯｸM-PRO" w:hAnsi="HG丸ｺﾞｼｯｸM-PRO" w:cs="Arial"/>
                <w:sz w:val="20"/>
                <w:szCs w:val="20"/>
              </w:rPr>
            </w:pPr>
            <w:r w:rsidRPr="00686AC0">
              <w:rPr>
                <w:rFonts w:ascii="HG丸ｺﾞｼｯｸM-PRO" w:eastAsia="HG丸ｺﾞｼｯｸM-PRO" w:hAnsi="HG丸ｺﾞｼｯｸM-PRO" w:cs="HG丸ｺﾞｼｯｸM-PRO" w:hint="eastAsia"/>
                <w:bCs/>
                <w:color w:val="000000"/>
                <w:kern w:val="24"/>
                <w:sz w:val="20"/>
                <w:szCs w:val="20"/>
              </w:rPr>
              <w:t>大阪産（もん）を購入できる販売店や料理店の増加（大阪産（もん）ロゴマーク使用許可件数）</w:t>
            </w:r>
          </w:p>
        </w:tc>
        <w:tc>
          <w:tcPr>
            <w:tcW w:w="151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997317" w:rsidRPr="00686AC0" w:rsidRDefault="00997317" w:rsidP="00526DC2">
            <w:pPr>
              <w:pStyle w:val="Web"/>
              <w:spacing w:before="0" w:beforeAutospacing="0" w:after="0" w:afterAutospacing="0" w:line="300" w:lineRule="exact"/>
              <w:jc w:val="center"/>
              <w:rPr>
                <w:rFonts w:ascii="HG丸ｺﾞｼｯｸM-PRO" w:eastAsia="HG丸ｺﾞｼｯｸM-PRO" w:hAnsi="HG丸ｺﾞｼｯｸM-PRO" w:cs="HG丸ｺﾞｼｯｸM-PRO"/>
                <w:bCs/>
                <w:color w:val="000000"/>
                <w:kern w:val="24"/>
                <w:sz w:val="20"/>
                <w:szCs w:val="20"/>
              </w:rPr>
            </w:pPr>
            <w:r w:rsidRPr="00686AC0">
              <w:rPr>
                <w:rFonts w:ascii="HG丸ｺﾞｼｯｸM-PRO" w:eastAsia="HG丸ｺﾞｼｯｸM-PRO" w:hAnsi="HG丸ｺﾞｼｯｸM-PRO" w:cs="HG丸ｺﾞｼｯｸM-PRO"/>
                <w:bCs/>
                <w:color w:val="000000"/>
                <w:kern w:val="24"/>
                <w:sz w:val="20"/>
                <w:szCs w:val="20"/>
              </w:rPr>
              <w:t>385件</w:t>
            </w:r>
          </w:p>
          <w:p w:rsidR="005017E5" w:rsidRPr="00686AC0" w:rsidRDefault="005017E5" w:rsidP="00526DC2">
            <w:pPr>
              <w:pStyle w:val="Web"/>
              <w:spacing w:before="0" w:beforeAutospacing="0" w:after="0" w:afterAutospacing="0" w:line="300" w:lineRule="exact"/>
              <w:jc w:val="center"/>
              <w:rPr>
                <w:rFonts w:ascii="HG丸ｺﾞｼｯｸM-PRO" w:eastAsia="HG丸ｺﾞｼｯｸM-PRO" w:hAnsi="HG丸ｺﾞｼｯｸM-PRO" w:cs="Arial"/>
                <w:sz w:val="20"/>
                <w:szCs w:val="20"/>
              </w:rPr>
            </w:pPr>
            <w:r w:rsidRPr="00686AC0">
              <w:rPr>
                <w:rFonts w:ascii="HG丸ｺﾞｼｯｸM-PRO" w:eastAsia="HG丸ｺﾞｼｯｸM-PRO" w:hAnsi="HG丸ｺﾞｼｯｸM-PRO" w:cs="HG丸ｺﾞｼｯｸM-PRO" w:hint="eastAsia"/>
                <w:bCs/>
                <w:color w:val="000000"/>
                <w:kern w:val="24"/>
                <w:sz w:val="20"/>
                <w:szCs w:val="20"/>
              </w:rPr>
              <w:t>（H28）</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997317" w:rsidRPr="00686AC0" w:rsidRDefault="005017E5" w:rsidP="00526DC2">
            <w:pPr>
              <w:widowControl/>
              <w:spacing w:line="300" w:lineRule="exact"/>
              <w:jc w:val="center"/>
              <w:rPr>
                <w:rFonts w:ascii="HG丸ｺﾞｼｯｸM-PRO" w:eastAsia="HG丸ｺﾞｼｯｸM-PRO" w:hAnsi="HG丸ｺﾞｼｯｸM-PRO" w:cs="HG丸ｺﾞｼｯｸM-PRO"/>
                <w:bCs/>
                <w:color w:val="000000" w:themeColor="text1"/>
                <w:kern w:val="24"/>
                <w:sz w:val="20"/>
                <w:szCs w:val="20"/>
              </w:rPr>
            </w:pPr>
            <w:r w:rsidRPr="00686AC0">
              <w:rPr>
                <w:rFonts w:ascii="HG丸ｺﾞｼｯｸM-PRO" w:eastAsia="HG丸ｺﾞｼｯｸM-PRO" w:hAnsi="HG丸ｺﾞｼｯｸM-PRO" w:cs="HG丸ｺﾞｼｯｸM-PRO" w:hint="eastAsia"/>
                <w:bCs/>
                <w:color w:val="000000" w:themeColor="text1"/>
                <w:kern w:val="24"/>
                <w:sz w:val="20"/>
                <w:szCs w:val="20"/>
              </w:rPr>
              <w:t>458件</w:t>
            </w:r>
          </w:p>
          <w:p w:rsidR="005017E5" w:rsidRPr="00686AC0" w:rsidRDefault="005017E5" w:rsidP="00526DC2">
            <w:pPr>
              <w:widowControl/>
              <w:spacing w:line="300" w:lineRule="exact"/>
              <w:jc w:val="center"/>
              <w:rPr>
                <w:rFonts w:ascii="HG丸ｺﾞｼｯｸM-PRO" w:eastAsia="HG丸ｺﾞｼｯｸM-PRO" w:hAnsi="HG丸ｺﾞｼｯｸM-PRO" w:cs="Arial"/>
                <w:kern w:val="0"/>
                <w:sz w:val="20"/>
                <w:szCs w:val="20"/>
              </w:rPr>
            </w:pPr>
            <w:r w:rsidRPr="00686AC0">
              <w:rPr>
                <w:rFonts w:ascii="HG丸ｺﾞｼｯｸM-PRO" w:eastAsia="HG丸ｺﾞｼｯｸM-PRO" w:hAnsi="HG丸ｺﾞｼｯｸM-PRO" w:cs="HG丸ｺﾞｼｯｸM-PRO" w:hint="eastAsia"/>
                <w:bCs/>
                <w:color w:val="000000" w:themeColor="text1"/>
                <w:kern w:val="24"/>
                <w:sz w:val="20"/>
                <w:szCs w:val="20"/>
              </w:rPr>
              <w:t>（R2.12末）</w:t>
            </w:r>
          </w:p>
        </w:tc>
        <w:tc>
          <w:tcPr>
            <w:tcW w:w="165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017E5" w:rsidRPr="00686AC0" w:rsidRDefault="005017E5" w:rsidP="00526DC2">
            <w:pPr>
              <w:widowControl/>
              <w:spacing w:line="300" w:lineRule="exact"/>
              <w:jc w:val="center"/>
              <w:rPr>
                <w:rFonts w:ascii="HG丸ｺﾞｼｯｸM-PRO" w:eastAsia="HG丸ｺﾞｼｯｸM-PRO" w:hAnsi="HG丸ｺﾞｼｯｸM-PRO" w:cs="Arial"/>
                <w:kern w:val="0"/>
                <w:sz w:val="20"/>
                <w:szCs w:val="20"/>
              </w:rPr>
            </w:pPr>
            <w:r w:rsidRPr="00686AC0">
              <w:rPr>
                <w:rFonts w:ascii="HG丸ｺﾞｼｯｸM-PRO" w:eastAsia="HG丸ｺﾞｼｯｸM-PRO" w:hAnsi="HG丸ｺﾞｼｯｸM-PRO" w:cs="HG丸ｺﾞｼｯｸM-PRO" w:hint="eastAsia"/>
                <w:bCs/>
                <w:color w:val="000000"/>
                <w:kern w:val="24"/>
                <w:sz w:val="20"/>
                <w:szCs w:val="20"/>
              </w:rPr>
              <w:t>530件</w:t>
            </w:r>
          </w:p>
        </w:tc>
      </w:tr>
      <w:tr w:rsidR="005017E5" w:rsidRPr="00741B9E" w:rsidTr="00607638">
        <w:trPr>
          <w:trHeight w:val="618"/>
          <w:jc w:val="center"/>
        </w:trPr>
        <w:tc>
          <w:tcPr>
            <w:tcW w:w="405" w:type="dxa"/>
            <w:tcBorders>
              <w:top w:val="single" w:sz="8" w:space="0" w:color="000000"/>
              <w:left w:val="single" w:sz="8" w:space="0" w:color="000000"/>
              <w:bottom w:val="single" w:sz="8" w:space="0" w:color="000000"/>
              <w:right w:val="single" w:sz="8" w:space="0" w:color="000000"/>
            </w:tcBorders>
            <w:shd w:val="clear" w:color="auto" w:fill="5B9BD5"/>
            <w:tcMar>
              <w:top w:w="15" w:type="dxa"/>
              <w:left w:w="99" w:type="dxa"/>
              <w:bottom w:w="0" w:type="dxa"/>
              <w:right w:w="99" w:type="dxa"/>
            </w:tcMar>
            <w:vAlign w:val="center"/>
          </w:tcPr>
          <w:p w:rsidR="00686AC0" w:rsidRPr="00686AC0" w:rsidRDefault="00686AC0" w:rsidP="00526DC2">
            <w:pPr>
              <w:widowControl/>
              <w:spacing w:line="300" w:lineRule="exact"/>
              <w:jc w:val="center"/>
              <w:rPr>
                <w:rFonts w:ascii="HG丸ｺﾞｼｯｸM-PRO" w:eastAsia="HG丸ｺﾞｼｯｸM-PRO" w:hAnsi="HG丸ｺﾞｼｯｸM-PRO" w:cs="Arial"/>
                <w:bCs/>
                <w:color w:val="FFFFFF" w:themeColor="background1"/>
                <w:kern w:val="24"/>
                <w:sz w:val="20"/>
                <w:szCs w:val="20"/>
              </w:rPr>
            </w:pPr>
            <w:r w:rsidRPr="00686AC0">
              <w:rPr>
                <w:rFonts w:ascii="HG丸ｺﾞｼｯｸM-PRO" w:eastAsia="HG丸ｺﾞｼｯｸM-PRO" w:hAnsi="HG丸ｺﾞｼｯｸM-PRO" w:cs="Arial" w:hint="eastAsia"/>
                <w:bCs/>
                <w:color w:val="FFFFFF" w:themeColor="background1"/>
                <w:kern w:val="24"/>
                <w:sz w:val="20"/>
                <w:szCs w:val="20"/>
              </w:rPr>
              <w:t>2</w:t>
            </w:r>
          </w:p>
        </w:tc>
        <w:tc>
          <w:tcPr>
            <w:tcW w:w="414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5017E5" w:rsidRPr="00686AC0" w:rsidRDefault="005017E5" w:rsidP="00DA2C52">
            <w:pPr>
              <w:pStyle w:val="Web"/>
              <w:spacing w:before="0" w:beforeAutospacing="0" w:after="0" w:afterAutospacing="0" w:line="300" w:lineRule="exact"/>
              <w:rPr>
                <w:rFonts w:ascii="HG丸ｺﾞｼｯｸM-PRO" w:eastAsia="HG丸ｺﾞｼｯｸM-PRO" w:hAnsi="HG丸ｺﾞｼｯｸM-PRO" w:cs="HG丸ｺﾞｼｯｸM-PRO"/>
                <w:bCs/>
                <w:color w:val="000000"/>
                <w:kern w:val="24"/>
                <w:sz w:val="20"/>
                <w:szCs w:val="20"/>
              </w:rPr>
            </w:pPr>
            <w:r w:rsidRPr="00686AC0">
              <w:rPr>
                <w:rFonts w:ascii="HG丸ｺﾞｼｯｸM-PRO" w:eastAsia="HG丸ｺﾞｼｯｸM-PRO" w:hAnsi="HG丸ｺﾞｼｯｸM-PRO" w:cs="HG丸ｺﾞｼｯｸM-PRO" w:hint="eastAsia"/>
                <w:bCs/>
                <w:color w:val="000000"/>
                <w:kern w:val="24"/>
                <w:sz w:val="20"/>
                <w:szCs w:val="20"/>
              </w:rPr>
              <w:t>郷土料理等の地域や家庭で受け継がれてきた料理や味、箸づかい等の食べ方・作法を継承し、伝えている府民の割合の増加</w:t>
            </w:r>
            <w:r w:rsidR="001450A1">
              <w:rPr>
                <w:rFonts w:ascii="HG丸ｺﾞｼｯｸM-PRO" w:eastAsia="HG丸ｺﾞｼｯｸM-PRO" w:hAnsi="HG丸ｺﾞｼｯｸM-PRO" w:cs="HG丸ｺﾞｼｯｸM-PRO" w:hint="eastAsia"/>
                <w:bCs/>
                <w:color w:val="000000"/>
                <w:kern w:val="24"/>
                <w:sz w:val="20"/>
                <w:szCs w:val="20"/>
              </w:rPr>
              <w:t xml:space="preserve">　</w:t>
            </w:r>
          </w:p>
        </w:tc>
        <w:tc>
          <w:tcPr>
            <w:tcW w:w="151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997317" w:rsidRPr="00686AC0" w:rsidRDefault="005017E5" w:rsidP="00526DC2">
            <w:pPr>
              <w:pStyle w:val="Web"/>
              <w:spacing w:before="0" w:beforeAutospacing="0" w:after="0" w:afterAutospacing="0" w:line="300" w:lineRule="exact"/>
              <w:jc w:val="center"/>
              <w:rPr>
                <w:rFonts w:ascii="HG丸ｺﾞｼｯｸM-PRO" w:eastAsia="HG丸ｺﾞｼｯｸM-PRO" w:hAnsi="HG丸ｺﾞｼｯｸM-PRO" w:cs="HG丸ｺﾞｼｯｸM-PRO"/>
                <w:bCs/>
                <w:color w:val="000000"/>
                <w:kern w:val="24"/>
                <w:sz w:val="20"/>
                <w:szCs w:val="20"/>
              </w:rPr>
            </w:pPr>
            <w:r w:rsidRPr="00686AC0">
              <w:rPr>
                <w:rFonts w:ascii="HG丸ｺﾞｼｯｸM-PRO" w:eastAsia="HG丸ｺﾞｼｯｸM-PRO" w:hAnsi="HG丸ｺﾞｼｯｸM-PRO" w:cs="HG丸ｺﾞｼｯｸM-PRO" w:hint="eastAsia"/>
                <w:bCs/>
                <w:color w:val="000000"/>
                <w:kern w:val="24"/>
                <w:sz w:val="20"/>
                <w:szCs w:val="20"/>
              </w:rPr>
              <w:t>21.9%</w:t>
            </w:r>
          </w:p>
          <w:p w:rsidR="005017E5" w:rsidRPr="00686AC0" w:rsidRDefault="005017E5" w:rsidP="00526DC2">
            <w:pPr>
              <w:pStyle w:val="Web"/>
              <w:spacing w:before="0" w:beforeAutospacing="0" w:after="0" w:afterAutospacing="0" w:line="300" w:lineRule="exact"/>
              <w:jc w:val="center"/>
              <w:rPr>
                <w:rFonts w:ascii="HG丸ｺﾞｼｯｸM-PRO" w:eastAsia="HG丸ｺﾞｼｯｸM-PRO" w:hAnsi="HG丸ｺﾞｼｯｸM-PRO" w:cs="Arial"/>
                <w:bCs/>
                <w:color w:val="FFFFFF" w:themeColor="light1"/>
                <w:kern w:val="24"/>
                <w:sz w:val="20"/>
                <w:szCs w:val="20"/>
              </w:rPr>
            </w:pPr>
            <w:r w:rsidRPr="00686AC0">
              <w:rPr>
                <w:rFonts w:ascii="HG丸ｺﾞｼｯｸM-PRO" w:eastAsia="HG丸ｺﾞｼｯｸM-PRO" w:hAnsi="HG丸ｺﾞｼｯｸM-PRO" w:cs="HG丸ｺﾞｼｯｸM-PRO" w:hint="eastAsia"/>
                <w:bCs/>
                <w:color w:val="000000"/>
                <w:kern w:val="24"/>
                <w:sz w:val="20"/>
                <w:szCs w:val="20"/>
              </w:rPr>
              <w:t>（H28）</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997317" w:rsidRPr="00686AC0" w:rsidRDefault="005017E5" w:rsidP="00526DC2">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686AC0">
              <w:rPr>
                <w:rFonts w:ascii="HG丸ｺﾞｼｯｸM-PRO" w:eastAsia="HG丸ｺﾞｼｯｸM-PRO" w:hAnsi="HG丸ｺﾞｼｯｸM-PRO" w:cs="Arial" w:hint="eastAsia"/>
                <w:bCs/>
                <w:color w:val="000000" w:themeColor="text1"/>
                <w:kern w:val="24"/>
                <w:sz w:val="20"/>
                <w:szCs w:val="20"/>
              </w:rPr>
              <w:t>15.1%</w:t>
            </w:r>
          </w:p>
          <w:p w:rsidR="005017E5" w:rsidRPr="00686AC0" w:rsidRDefault="005017E5" w:rsidP="00526DC2">
            <w:pPr>
              <w:widowControl/>
              <w:spacing w:line="300" w:lineRule="exact"/>
              <w:jc w:val="center"/>
              <w:rPr>
                <w:rFonts w:ascii="HG丸ｺﾞｼｯｸM-PRO" w:eastAsia="HG丸ｺﾞｼｯｸM-PRO" w:hAnsi="HG丸ｺﾞｼｯｸM-PRO" w:cs="HG丸ｺﾞｼｯｸM-PRO"/>
                <w:bCs/>
                <w:color w:val="000000" w:themeColor="text1"/>
                <w:kern w:val="24"/>
                <w:sz w:val="20"/>
                <w:szCs w:val="20"/>
              </w:rPr>
            </w:pPr>
            <w:r w:rsidRPr="00686AC0">
              <w:rPr>
                <w:rFonts w:ascii="HG丸ｺﾞｼｯｸM-PRO" w:eastAsia="HG丸ｺﾞｼｯｸM-PRO" w:hAnsi="HG丸ｺﾞｼｯｸM-PRO" w:cs="Arial" w:hint="eastAsia"/>
                <w:bCs/>
                <w:color w:val="000000" w:themeColor="text1"/>
                <w:kern w:val="24"/>
                <w:sz w:val="20"/>
                <w:szCs w:val="20"/>
              </w:rPr>
              <w:t>（R2)</w:t>
            </w:r>
          </w:p>
        </w:tc>
        <w:tc>
          <w:tcPr>
            <w:tcW w:w="165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5017E5" w:rsidRPr="00686AC0" w:rsidRDefault="005017E5" w:rsidP="00526DC2">
            <w:pPr>
              <w:widowControl/>
              <w:spacing w:line="300" w:lineRule="exact"/>
              <w:jc w:val="center"/>
              <w:rPr>
                <w:rFonts w:ascii="HG丸ｺﾞｼｯｸM-PRO" w:eastAsia="HG丸ｺﾞｼｯｸM-PRO" w:hAnsi="HG丸ｺﾞｼｯｸM-PRO" w:cs="HG丸ｺﾞｼｯｸM-PRO"/>
                <w:bCs/>
                <w:color w:val="000000"/>
                <w:kern w:val="24"/>
                <w:sz w:val="20"/>
                <w:szCs w:val="20"/>
              </w:rPr>
            </w:pPr>
            <w:r w:rsidRPr="00686AC0">
              <w:rPr>
                <w:rFonts w:ascii="HG丸ｺﾞｼｯｸM-PRO" w:eastAsia="HG丸ｺﾞｼｯｸM-PRO" w:hAnsi="HG丸ｺﾞｼｯｸM-PRO" w:cs="HG丸ｺﾞｼｯｸM-PRO" w:hint="eastAsia"/>
                <w:bCs/>
                <w:color w:val="000000"/>
                <w:kern w:val="24"/>
                <w:sz w:val="20"/>
                <w:szCs w:val="20"/>
              </w:rPr>
              <w:t>30%以上</w:t>
            </w:r>
          </w:p>
        </w:tc>
      </w:tr>
    </w:tbl>
    <w:p w:rsidR="001C1AC5" w:rsidRDefault="001C1AC5" w:rsidP="00611032">
      <w:pPr>
        <w:rPr>
          <w:rFonts w:ascii="HG丸ｺﾞｼｯｸM-PRO" w:eastAsia="HG丸ｺﾞｼｯｸM-PRO" w:hAnsi="HG丸ｺﾞｼｯｸM-PRO"/>
          <w:b/>
          <w:sz w:val="24"/>
        </w:rPr>
      </w:pPr>
    </w:p>
    <w:p w:rsidR="00611032" w:rsidRDefault="00BB3848" w:rsidP="00611032">
      <w:pPr>
        <w:rPr>
          <w:rFonts w:ascii="HG丸ｺﾞｼｯｸM-PRO" w:eastAsia="HG丸ｺﾞｼｯｸM-PRO" w:hAnsi="HG丸ｺﾞｼｯｸM-PRO"/>
          <w:b/>
          <w:sz w:val="24"/>
        </w:rPr>
      </w:pPr>
      <w:r w:rsidRPr="00F42F0F">
        <w:rPr>
          <w:rFonts w:ascii="HG丸ｺﾞｼｯｸM-PRO" w:eastAsia="HG丸ｺﾞｼｯｸM-PRO" w:hAnsi="HG丸ｺﾞｼｯｸM-PRO" w:hint="eastAsia"/>
          <w:b/>
          <w:sz w:val="24"/>
        </w:rPr>
        <w:t>【これまでの取組み】</w:t>
      </w:r>
    </w:p>
    <w:p w:rsidR="00A76C3B" w:rsidRPr="00611032" w:rsidRDefault="00A76C3B" w:rsidP="00F31AD5">
      <w:pPr>
        <w:spacing w:line="276" w:lineRule="auto"/>
        <w:rPr>
          <w:rFonts w:ascii="HG丸ｺﾞｼｯｸM-PRO" w:eastAsia="HG丸ｺﾞｼｯｸM-PRO" w:hAnsi="HG丸ｺﾞｼｯｸM-PRO"/>
          <w:b/>
          <w:sz w:val="24"/>
        </w:rPr>
      </w:pPr>
      <w:r w:rsidRPr="00A76C3B">
        <w:rPr>
          <w:rFonts w:ascii="HG丸ｺﾞｼｯｸM-PRO" w:eastAsia="HG丸ｺﾞｼｯｸM-PRO" w:hAnsi="HG丸ｺﾞｼｯｸM-PRO" w:hint="eastAsia"/>
          <w:sz w:val="22"/>
        </w:rPr>
        <w:t>①</w:t>
      </w:r>
      <w:r w:rsidR="00611032">
        <w:rPr>
          <w:rFonts w:ascii="HG丸ｺﾞｼｯｸM-PRO" w:eastAsia="HG丸ｺﾞｼｯｸM-PRO" w:hAnsi="HG丸ｺﾞｼｯｸM-PRO" w:hint="eastAsia"/>
          <w:sz w:val="22"/>
        </w:rPr>
        <w:t xml:space="preserve"> </w:t>
      </w:r>
      <w:r w:rsidRPr="00A76C3B">
        <w:rPr>
          <w:rFonts w:ascii="HG丸ｺﾞｼｯｸM-PRO" w:eastAsia="HG丸ｺﾞｼｯｸM-PRO" w:hAnsi="HG丸ｺﾞｼｯｸM-PRO" w:hint="eastAsia"/>
          <w:sz w:val="22"/>
        </w:rPr>
        <w:t>地産地消の推進</w:t>
      </w:r>
    </w:p>
    <w:p w:rsidR="00F31AD5" w:rsidRPr="00DA2C52" w:rsidRDefault="00ED4480" w:rsidP="003208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AD5" w:rsidRPr="00DA2C52">
        <w:rPr>
          <w:rFonts w:ascii="HG丸ｺﾞｼｯｸM-PRO" w:eastAsia="HG丸ｺﾞｼｯｸM-PRO" w:hAnsi="HG丸ｺﾞｼｯｸM-PRO" w:hint="eastAsia"/>
          <w:sz w:val="22"/>
        </w:rPr>
        <w:t xml:space="preserve"> </w:t>
      </w:r>
      <w:r w:rsidR="009F7825" w:rsidRPr="00DA2C52">
        <w:rPr>
          <w:rFonts w:ascii="HG丸ｺﾞｼｯｸM-PRO" w:eastAsia="HG丸ｺﾞｼｯｸM-PRO" w:hAnsi="HG丸ｺﾞｼｯｸM-PRO" w:hint="eastAsia"/>
          <w:sz w:val="22"/>
        </w:rPr>
        <w:t>直売所で開催する販売イベント等について</w:t>
      </w:r>
      <w:r w:rsidR="009F7825" w:rsidRPr="00DA2C52">
        <w:rPr>
          <w:rFonts w:ascii="HG丸ｺﾞｼｯｸM-PRO" w:eastAsia="HG丸ｺﾞｼｯｸM-PRO" w:hAnsi="HG丸ｺﾞｼｯｸM-PRO"/>
          <w:sz w:val="22"/>
        </w:rPr>
        <w:t>Facebook</w:t>
      </w:r>
      <w:r w:rsidR="00BA2A9B" w:rsidRPr="00DA2C52">
        <w:rPr>
          <w:rFonts w:ascii="HG丸ｺﾞｼｯｸM-PRO" w:eastAsia="HG丸ｺﾞｼｯｸM-PRO" w:hAnsi="HG丸ｺﾞｼｯｸM-PRO"/>
          <w:sz w:val="22"/>
        </w:rPr>
        <w:t>で情報</w:t>
      </w:r>
      <w:r w:rsidR="00BA2A9B" w:rsidRPr="00DA2C52">
        <w:rPr>
          <w:rFonts w:ascii="HG丸ｺﾞｼｯｸM-PRO" w:eastAsia="HG丸ｺﾞｼｯｸM-PRO" w:hAnsi="HG丸ｺﾞｼｯｸM-PRO" w:hint="eastAsia"/>
          <w:sz w:val="22"/>
        </w:rPr>
        <w:t>を発信し、地場産農産物の</w:t>
      </w:r>
    </w:p>
    <w:p w:rsidR="009F7825" w:rsidRPr="00DA2C52" w:rsidRDefault="00BA2A9B" w:rsidP="00F31AD5">
      <w:pPr>
        <w:ind w:firstLineChars="150" w:firstLine="330"/>
        <w:rPr>
          <w:rFonts w:ascii="HG丸ｺﾞｼｯｸM-PRO" w:eastAsia="HG丸ｺﾞｼｯｸM-PRO" w:hAnsi="HG丸ｺﾞｼｯｸM-PRO"/>
          <w:sz w:val="22"/>
        </w:rPr>
      </w:pPr>
      <w:r w:rsidRPr="00DA2C52">
        <w:rPr>
          <w:rFonts w:ascii="HG丸ｺﾞｼｯｸM-PRO" w:eastAsia="HG丸ｺﾞｼｯｸM-PRO" w:hAnsi="HG丸ｺﾞｼｯｸM-PRO" w:hint="eastAsia"/>
          <w:sz w:val="22"/>
        </w:rPr>
        <w:t>購入を通じた府民と農産物生産者との交流を図りました。</w:t>
      </w:r>
    </w:p>
    <w:p w:rsidR="00BA2A9B" w:rsidRPr="00DA2C52" w:rsidRDefault="00ED4480" w:rsidP="003208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AD5" w:rsidRPr="00DA2C52">
        <w:rPr>
          <w:rFonts w:ascii="HG丸ｺﾞｼｯｸM-PRO" w:eastAsia="HG丸ｺﾞｼｯｸM-PRO" w:hAnsi="HG丸ｺﾞｼｯｸM-PRO" w:hint="eastAsia"/>
          <w:sz w:val="22"/>
        </w:rPr>
        <w:t xml:space="preserve"> </w:t>
      </w:r>
      <w:r w:rsidR="00BA2A9B" w:rsidRPr="00DA2C52">
        <w:rPr>
          <w:rFonts w:ascii="HG丸ｺﾞｼｯｸM-PRO" w:eastAsia="HG丸ｺﾞｼｯｸM-PRO" w:hAnsi="HG丸ｺﾞｼｯｸM-PRO" w:hint="eastAsia"/>
          <w:sz w:val="22"/>
        </w:rPr>
        <w:t>府内小学校等において、出前魚講習会を</w:t>
      </w:r>
      <w:r w:rsidR="00BA2A9B" w:rsidRPr="00DA2C52">
        <w:rPr>
          <w:rFonts w:ascii="HG丸ｺﾞｼｯｸM-PRO" w:eastAsia="HG丸ｺﾞｼｯｸM-PRO" w:hAnsi="HG丸ｺﾞｼｯｸM-PRO"/>
          <w:sz w:val="22"/>
        </w:rPr>
        <w:t>開催</w:t>
      </w:r>
      <w:r w:rsidR="00BA2A9B" w:rsidRPr="00DA2C52">
        <w:rPr>
          <w:rFonts w:ascii="HG丸ｺﾞｼｯｸM-PRO" w:eastAsia="HG丸ｺﾞｼｯｸM-PRO" w:hAnsi="HG丸ｺﾞｼｯｸM-PRO" w:hint="eastAsia"/>
          <w:sz w:val="22"/>
        </w:rPr>
        <w:t>し、食に関する体験の場を提供しました。</w:t>
      </w:r>
    </w:p>
    <w:p w:rsidR="00F31AD5" w:rsidRPr="00DA2C52" w:rsidRDefault="00ED4480" w:rsidP="003208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AD5" w:rsidRPr="00DA2C52">
        <w:rPr>
          <w:rFonts w:ascii="HG丸ｺﾞｼｯｸM-PRO" w:eastAsia="HG丸ｺﾞｼｯｸM-PRO" w:hAnsi="HG丸ｺﾞｼｯｸM-PRO" w:hint="eastAsia"/>
          <w:sz w:val="22"/>
        </w:rPr>
        <w:t xml:space="preserve"> </w:t>
      </w:r>
      <w:r w:rsidR="009F7825" w:rsidRPr="00DA2C52">
        <w:rPr>
          <w:rFonts w:ascii="HG丸ｺﾞｼｯｸM-PRO" w:eastAsia="HG丸ｺﾞｼｯｸM-PRO" w:hAnsi="HG丸ｺﾞｼｯｸM-PRO" w:hint="eastAsia"/>
          <w:sz w:val="22"/>
        </w:rPr>
        <w:t>給食献立に地域の食材</w:t>
      </w:r>
      <w:r w:rsidR="00BA2A9B" w:rsidRPr="00DA2C52">
        <w:rPr>
          <w:rFonts w:ascii="HG丸ｺﾞｼｯｸM-PRO" w:eastAsia="HG丸ｺﾞｼｯｸM-PRO" w:hAnsi="HG丸ｺﾞｼｯｸM-PRO" w:hint="eastAsia"/>
          <w:sz w:val="22"/>
        </w:rPr>
        <w:t>を導入し、食べ物を大切にする心や生産等に係る人々への感謝の心</w:t>
      </w:r>
    </w:p>
    <w:p w:rsidR="001450A1" w:rsidRDefault="00BA2A9B" w:rsidP="001450A1">
      <w:pPr>
        <w:ind w:firstLineChars="150" w:firstLine="330"/>
        <w:rPr>
          <w:rFonts w:ascii="HG丸ｺﾞｼｯｸM-PRO" w:eastAsia="HG丸ｺﾞｼｯｸM-PRO" w:hAnsi="HG丸ｺﾞｼｯｸM-PRO"/>
          <w:sz w:val="22"/>
        </w:rPr>
      </w:pPr>
      <w:r w:rsidRPr="00DA2C52">
        <w:rPr>
          <w:rFonts w:ascii="HG丸ｺﾞｼｯｸM-PRO" w:eastAsia="HG丸ｺﾞｼｯｸM-PRO" w:hAnsi="HG丸ｺﾞｼｯｸM-PRO" w:hint="eastAsia"/>
          <w:sz w:val="22"/>
        </w:rPr>
        <w:t>を育みました。</w:t>
      </w:r>
    </w:p>
    <w:p w:rsidR="006A57FA" w:rsidRDefault="00250A11" w:rsidP="00250A11">
      <w:pPr>
        <w:ind w:left="330" w:hangingChars="150" w:hanging="330"/>
        <w:rPr>
          <w:rFonts w:ascii="HG丸ｺﾞｼｯｸM-PRO" w:eastAsia="HG丸ｺﾞｼｯｸM-PRO" w:hAnsi="HG丸ｺﾞｼｯｸM-PRO"/>
          <w:sz w:val="22"/>
        </w:rPr>
      </w:pPr>
      <w:r w:rsidRPr="00D819FA">
        <w:rPr>
          <w:rFonts w:ascii="HG丸ｺﾞｼｯｸM-PRO" w:eastAsia="HG丸ｺﾞｼｯｸM-PRO" w:hAnsi="HG丸ｺﾞｼｯｸM-PRO" w:hint="eastAsia"/>
          <w:sz w:val="22"/>
        </w:rPr>
        <w:t>▼ 大阪の旬の農林水産物、大阪産</w:t>
      </w:r>
      <w:r w:rsidR="006A57FA">
        <w:rPr>
          <w:rFonts w:ascii="HG丸ｺﾞｼｯｸM-PRO" w:eastAsia="HG丸ｺﾞｼｯｸM-PRO" w:hAnsi="HG丸ｺﾞｼｯｸM-PRO" w:hint="eastAsia"/>
          <w:sz w:val="22"/>
        </w:rPr>
        <w:t>（</w:t>
      </w:r>
      <w:r w:rsidRPr="00D819FA">
        <w:rPr>
          <w:rFonts w:ascii="HG丸ｺﾞｼｯｸM-PRO" w:eastAsia="HG丸ｺﾞｼｯｸM-PRO" w:hAnsi="HG丸ｺﾞｼｯｸM-PRO" w:hint="eastAsia"/>
          <w:sz w:val="22"/>
        </w:rPr>
        <w:t>もん</w:t>
      </w:r>
      <w:r w:rsidR="006A57FA">
        <w:rPr>
          <w:rFonts w:ascii="HG丸ｺﾞｼｯｸM-PRO" w:eastAsia="HG丸ｺﾞｼｯｸM-PRO" w:hAnsi="HG丸ｺﾞｼｯｸM-PRO" w:hint="eastAsia"/>
          <w:sz w:val="22"/>
        </w:rPr>
        <w:t>）</w:t>
      </w:r>
      <w:r w:rsidRPr="00D819FA">
        <w:rPr>
          <w:rFonts w:ascii="HG丸ｺﾞｼｯｸM-PRO" w:eastAsia="HG丸ｺﾞｼｯｸM-PRO" w:hAnsi="HG丸ｺﾞｼｯｸM-PRO" w:hint="eastAsia"/>
          <w:sz w:val="22"/>
        </w:rPr>
        <w:t>のイベント情報、購入場所等について、ホーム</w:t>
      </w:r>
    </w:p>
    <w:p w:rsidR="00250A11" w:rsidRPr="00D819FA" w:rsidRDefault="006A57FA" w:rsidP="00250A11">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50A11" w:rsidRPr="00D819FA">
        <w:rPr>
          <w:rFonts w:ascii="HG丸ｺﾞｼｯｸM-PRO" w:eastAsia="HG丸ｺﾞｼｯｸM-PRO" w:hAnsi="HG丸ｺﾞｼｯｸM-PRO" w:hint="eastAsia"/>
          <w:sz w:val="22"/>
        </w:rPr>
        <w:t>ページやSNSで情報発信を行い、大阪産</w:t>
      </w:r>
      <w:r>
        <w:rPr>
          <w:rFonts w:ascii="HG丸ｺﾞｼｯｸM-PRO" w:eastAsia="HG丸ｺﾞｼｯｸM-PRO" w:hAnsi="HG丸ｺﾞｼｯｸM-PRO" w:hint="eastAsia"/>
          <w:sz w:val="22"/>
        </w:rPr>
        <w:t>（</w:t>
      </w:r>
      <w:r w:rsidR="00250A11" w:rsidRPr="00D819FA">
        <w:rPr>
          <w:rFonts w:ascii="HG丸ｺﾞｼｯｸM-PRO" w:eastAsia="HG丸ｺﾞｼｯｸM-PRO" w:hAnsi="HG丸ｺﾞｼｯｸM-PRO" w:hint="eastAsia"/>
          <w:sz w:val="22"/>
        </w:rPr>
        <w:t>もん</w:t>
      </w:r>
      <w:r>
        <w:rPr>
          <w:rFonts w:ascii="HG丸ｺﾞｼｯｸM-PRO" w:eastAsia="HG丸ｺﾞｼｯｸM-PRO" w:hAnsi="HG丸ｺﾞｼｯｸM-PRO" w:hint="eastAsia"/>
          <w:sz w:val="22"/>
        </w:rPr>
        <w:t>）</w:t>
      </w:r>
      <w:r w:rsidR="00250A11" w:rsidRPr="00D819FA">
        <w:rPr>
          <w:rFonts w:ascii="HG丸ｺﾞｼｯｸM-PRO" w:eastAsia="HG丸ｺﾞｼｯｸM-PRO" w:hAnsi="HG丸ｺﾞｼｯｸM-PRO" w:hint="eastAsia"/>
          <w:sz w:val="22"/>
        </w:rPr>
        <w:t>の認知度向上、利用促進を図りました。</w:t>
      </w:r>
    </w:p>
    <w:p w:rsidR="006A57FA" w:rsidRDefault="00250A11" w:rsidP="00250A11">
      <w:pPr>
        <w:ind w:left="330" w:hangingChars="150" w:hanging="330"/>
        <w:rPr>
          <w:rFonts w:ascii="HG丸ｺﾞｼｯｸM-PRO" w:eastAsia="HG丸ｺﾞｼｯｸM-PRO" w:hAnsi="HG丸ｺﾞｼｯｸM-PRO"/>
          <w:sz w:val="22"/>
        </w:rPr>
      </w:pPr>
      <w:r w:rsidRPr="00D819FA">
        <w:rPr>
          <w:rFonts w:ascii="HG丸ｺﾞｼｯｸM-PRO" w:eastAsia="HG丸ｺﾞｼｯｸM-PRO" w:hAnsi="HG丸ｺﾞｼｯｸM-PRO" w:hint="eastAsia"/>
          <w:sz w:val="22"/>
        </w:rPr>
        <w:t>▼ 企業と連携した大阪産</w:t>
      </w:r>
      <w:r w:rsidR="006A57FA">
        <w:rPr>
          <w:rFonts w:ascii="HG丸ｺﾞｼｯｸM-PRO" w:eastAsia="HG丸ｺﾞｼｯｸM-PRO" w:hAnsi="HG丸ｺﾞｼｯｸM-PRO" w:hint="eastAsia"/>
          <w:sz w:val="22"/>
        </w:rPr>
        <w:t>（</w:t>
      </w:r>
      <w:r w:rsidRPr="00D819FA">
        <w:rPr>
          <w:rFonts w:ascii="HG丸ｺﾞｼｯｸM-PRO" w:eastAsia="HG丸ｺﾞｼｯｸM-PRO" w:hAnsi="HG丸ｺﾞｼｯｸM-PRO" w:hint="eastAsia"/>
          <w:sz w:val="22"/>
        </w:rPr>
        <w:t>もん</w:t>
      </w:r>
      <w:r w:rsidR="006A57FA">
        <w:rPr>
          <w:rFonts w:ascii="HG丸ｺﾞｼｯｸM-PRO" w:eastAsia="HG丸ｺﾞｼｯｸM-PRO" w:hAnsi="HG丸ｺﾞｼｯｸM-PRO" w:hint="eastAsia"/>
          <w:sz w:val="22"/>
        </w:rPr>
        <w:t>）</w:t>
      </w:r>
      <w:r w:rsidRPr="00D819FA">
        <w:rPr>
          <w:rFonts w:ascii="HG丸ｺﾞｼｯｸM-PRO" w:eastAsia="HG丸ｺﾞｼｯｸM-PRO" w:hAnsi="HG丸ｺﾞｼｯｸM-PRO" w:hint="eastAsia"/>
          <w:sz w:val="22"/>
        </w:rPr>
        <w:t>の新商品の発売や飲食店での大阪産</w:t>
      </w:r>
      <w:r w:rsidR="006A57FA">
        <w:rPr>
          <w:rFonts w:ascii="HG丸ｺﾞｼｯｸM-PRO" w:eastAsia="HG丸ｺﾞｼｯｸM-PRO" w:hAnsi="HG丸ｺﾞｼｯｸM-PRO" w:hint="eastAsia"/>
          <w:sz w:val="22"/>
        </w:rPr>
        <w:t>（</w:t>
      </w:r>
      <w:r w:rsidRPr="00D819FA">
        <w:rPr>
          <w:rFonts w:ascii="HG丸ｺﾞｼｯｸM-PRO" w:eastAsia="HG丸ｺﾞｼｯｸM-PRO" w:hAnsi="HG丸ｺﾞｼｯｸM-PRO" w:hint="eastAsia"/>
          <w:sz w:val="22"/>
        </w:rPr>
        <w:t>もん</w:t>
      </w:r>
      <w:r w:rsidR="006A57FA">
        <w:rPr>
          <w:rFonts w:ascii="HG丸ｺﾞｼｯｸM-PRO" w:eastAsia="HG丸ｺﾞｼｯｸM-PRO" w:hAnsi="HG丸ｺﾞｼｯｸM-PRO" w:hint="eastAsia"/>
          <w:sz w:val="22"/>
        </w:rPr>
        <w:t>）</w:t>
      </w:r>
      <w:r w:rsidRPr="00D819FA">
        <w:rPr>
          <w:rFonts w:ascii="HG丸ｺﾞｼｯｸM-PRO" w:eastAsia="HG丸ｺﾞｼｯｸM-PRO" w:hAnsi="HG丸ｺﾞｼｯｸM-PRO" w:hint="eastAsia"/>
          <w:sz w:val="22"/>
        </w:rPr>
        <w:t>を活用したメ</w:t>
      </w:r>
    </w:p>
    <w:p w:rsidR="006A57FA" w:rsidRDefault="006A57FA" w:rsidP="00250A11">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50A11" w:rsidRPr="00D819FA">
        <w:rPr>
          <w:rFonts w:ascii="HG丸ｺﾞｼｯｸM-PRO" w:eastAsia="HG丸ｺﾞｼｯｸM-PRO" w:hAnsi="HG丸ｺﾞｼｯｸM-PRO" w:hint="eastAsia"/>
          <w:sz w:val="22"/>
        </w:rPr>
        <w:t>ニュー提供等のイベントを通じて、大阪産農林水産物の魅力を発信し、消費拡大を図りま</w:t>
      </w:r>
    </w:p>
    <w:p w:rsidR="00250A11" w:rsidRPr="00D819FA" w:rsidRDefault="006A57FA" w:rsidP="00250A11">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50A11" w:rsidRPr="00D819FA">
        <w:rPr>
          <w:rFonts w:ascii="HG丸ｺﾞｼｯｸM-PRO" w:eastAsia="HG丸ｺﾞｼｯｸM-PRO" w:hAnsi="HG丸ｺﾞｼｯｸM-PRO" w:hint="eastAsia"/>
          <w:sz w:val="22"/>
        </w:rPr>
        <w:t>した。</w:t>
      </w:r>
    </w:p>
    <w:p w:rsidR="00F31AD5" w:rsidRPr="00DA2C52" w:rsidRDefault="00ED4480" w:rsidP="003208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AD5" w:rsidRPr="00DA2C52">
        <w:rPr>
          <w:rFonts w:ascii="HG丸ｺﾞｼｯｸM-PRO" w:eastAsia="HG丸ｺﾞｼｯｸM-PRO" w:hAnsi="HG丸ｺﾞｼｯｸM-PRO" w:hint="eastAsia"/>
          <w:sz w:val="22"/>
        </w:rPr>
        <w:t xml:space="preserve"> </w:t>
      </w:r>
      <w:r w:rsidR="009F7825" w:rsidRPr="00DA2C52">
        <w:rPr>
          <w:rFonts w:ascii="HG丸ｺﾞｼｯｸM-PRO" w:eastAsia="HG丸ｺﾞｼｯｸM-PRO" w:hAnsi="HG丸ｺﾞｼｯｸM-PRO" w:hint="eastAsia"/>
          <w:sz w:val="22"/>
        </w:rPr>
        <w:t>府内の朝市・直売所、農業体験農園（もぎとり園）</w:t>
      </w:r>
      <w:r w:rsidR="00FC3B5C" w:rsidRPr="00DA2C52">
        <w:rPr>
          <w:rFonts w:ascii="HG丸ｺﾞｼｯｸM-PRO" w:eastAsia="HG丸ｺﾞｼｯｸM-PRO" w:hAnsi="HG丸ｺﾞｼｯｸM-PRO" w:hint="eastAsia"/>
          <w:sz w:val="22"/>
        </w:rPr>
        <w:t>等、</w:t>
      </w:r>
      <w:r w:rsidR="00EB0B53" w:rsidRPr="00DA2C52">
        <w:rPr>
          <w:rFonts w:ascii="HG丸ｺﾞｼｯｸM-PRO" w:eastAsia="HG丸ｺﾞｼｯｸM-PRO" w:hAnsi="HG丸ｺﾞｼｯｸM-PRO" w:hint="eastAsia"/>
          <w:sz w:val="22"/>
        </w:rPr>
        <w:t>大阪産農林水産物を府民が身近に</w:t>
      </w:r>
    </w:p>
    <w:p w:rsidR="009F7825" w:rsidRPr="00DA2C52" w:rsidRDefault="00EB0B53" w:rsidP="00F31AD5">
      <w:pPr>
        <w:ind w:firstLineChars="150" w:firstLine="330"/>
        <w:rPr>
          <w:rFonts w:ascii="HG丸ｺﾞｼｯｸM-PRO" w:eastAsia="HG丸ｺﾞｼｯｸM-PRO" w:hAnsi="HG丸ｺﾞｼｯｸM-PRO"/>
          <w:sz w:val="22"/>
        </w:rPr>
      </w:pPr>
      <w:r w:rsidRPr="00DA2C52">
        <w:rPr>
          <w:rFonts w:ascii="HG丸ｺﾞｼｯｸM-PRO" w:eastAsia="HG丸ｺﾞｼｯｸM-PRO" w:hAnsi="HG丸ｺﾞｼｯｸM-PRO" w:hint="eastAsia"/>
          <w:sz w:val="22"/>
        </w:rPr>
        <w:t>触れられる場の情報</w:t>
      </w:r>
      <w:r w:rsidR="00FC3B5C" w:rsidRPr="00DA2C52">
        <w:rPr>
          <w:rFonts w:ascii="HG丸ｺﾞｼｯｸM-PRO" w:eastAsia="HG丸ｺﾞｼｯｸM-PRO" w:hAnsi="HG丸ｺﾞｼｯｸM-PRO" w:hint="eastAsia"/>
          <w:sz w:val="22"/>
        </w:rPr>
        <w:t>をホームページ等で</w:t>
      </w:r>
      <w:r w:rsidRPr="00DA2C52">
        <w:rPr>
          <w:rFonts w:ascii="HG丸ｺﾞｼｯｸM-PRO" w:eastAsia="HG丸ｺﾞｼｯｸM-PRO" w:hAnsi="HG丸ｺﾞｼｯｸM-PRO" w:hint="eastAsia"/>
          <w:sz w:val="22"/>
        </w:rPr>
        <w:t>発信</w:t>
      </w:r>
      <w:r w:rsidR="00FC3B5C" w:rsidRPr="00DA2C52">
        <w:rPr>
          <w:rFonts w:ascii="HG丸ｺﾞｼｯｸM-PRO" w:eastAsia="HG丸ｺﾞｼｯｸM-PRO" w:hAnsi="HG丸ｺﾞｼｯｸM-PRO" w:hint="eastAsia"/>
          <w:sz w:val="22"/>
        </w:rPr>
        <w:t>しました。</w:t>
      </w:r>
    </w:p>
    <w:p w:rsidR="004C6F3A" w:rsidRPr="00DA2C52" w:rsidRDefault="004D2A11" w:rsidP="0093090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42392" w:rsidRPr="00DA2C52">
        <w:rPr>
          <w:rFonts w:ascii="HG丸ｺﾞｼｯｸM-PRO" w:eastAsia="HG丸ｺﾞｼｯｸM-PRO" w:hAnsi="HG丸ｺﾞｼｯｸM-PRO" w:hint="eastAsia"/>
          <w:sz w:val="22"/>
        </w:rPr>
        <w:t>〔主な事業等〕</w:t>
      </w:r>
      <w:r>
        <w:rPr>
          <w:rFonts w:ascii="HG丸ｺﾞｼｯｸM-PRO" w:eastAsia="HG丸ｺﾞｼｯｸM-PRO" w:hAnsi="HG丸ｺﾞｼｯｸM-PRO" w:hint="eastAsia"/>
          <w:sz w:val="22"/>
        </w:rPr>
        <w:t xml:space="preserve">　</w:t>
      </w:r>
      <w:r w:rsidR="00042392" w:rsidRPr="00DA2C52">
        <w:rPr>
          <w:rFonts w:ascii="HG丸ｺﾞｼｯｸM-PRO" w:eastAsia="HG丸ｺﾞｼｯｸM-PRO" w:hAnsi="HG丸ｺﾞｼｯｸM-PRO" w:hint="eastAsia"/>
          <w:sz w:val="22"/>
        </w:rPr>
        <w:t>大阪産</w:t>
      </w:r>
      <w:r w:rsidR="00042392" w:rsidRPr="00DA2C52">
        <w:rPr>
          <w:rFonts w:ascii="HG丸ｺﾞｼｯｸM-PRO" w:eastAsia="HG丸ｺﾞｼｯｸM-PRO" w:hAnsi="HG丸ｺﾞｼｯｸM-PRO"/>
          <w:sz w:val="22"/>
        </w:rPr>
        <w:t>(もん)グローバルブランド化促進事業</w:t>
      </w:r>
    </w:p>
    <w:p w:rsidR="0032548F" w:rsidRPr="005A4ED7" w:rsidRDefault="0032548F" w:rsidP="0032548F">
      <w:pPr>
        <w:spacing w:line="276" w:lineRule="auto"/>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② 食品ロスの削減</w:t>
      </w:r>
    </w:p>
    <w:p w:rsidR="0032548F" w:rsidRPr="005A4ED7" w:rsidRDefault="0032548F" w:rsidP="0032548F">
      <w:pPr>
        <w:ind w:left="330" w:hangingChars="150" w:hanging="33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 事業者、消費者、学識経験者、行政等で構成する「食品ロス削減ネットワーク懇話会」を踏まえ、家庭で余りがちな食品の有効活用を促す取組みや、飲食店で適量注文や食べきり、残ってしまった料理の持ち帰りの実証実験を行いました。</w:t>
      </w:r>
    </w:p>
    <w:p w:rsidR="009F5808" w:rsidRDefault="0032548F" w:rsidP="0032548F">
      <w:pPr>
        <w:ind w:left="220" w:hangingChars="100" w:hanging="22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w:t>
      </w:r>
      <w:r w:rsidR="009F5808">
        <w:rPr>
          <w:rFonts w:ascii="HG丸ｺﾞｼｯｸM-PRO" w:eastAsia="HG丸ｺﾞｼｯｸM-PRO" w:hAnsi="HG丸ｺﾞｼｯｸM-PRO" w:hint="eastAsia"/>
          <w:sz w:val="22"/>
        </w:rPr>
        <w:t xml:space="preserve"> </w:t>
      </w:r>
      <w:r w:rsidRPr="005A4ED7">
        <w:rPr>
          <w:rFonts w:ascii="HG丸ｺﾞｼｯｸM-PRO" w:eastAsia="HG丸ｺﾞｼｯｸM-PRO" w:hAnsi="HG丸ｺﾞｼｯｸM-PRO" w:hint="eastAsia"/>
          <w:sz w:val="22"/>
        </w:rPr>
        <w:t>食品ロス削減キャンペーン等の啓発活動を通じ、府域全体での機運醸成を図る等、取組み</w:t>
      </w:r>
    </w:p>
    <w:p w:rsidR="0032548F" w:rsidRPr="005A4ED7" w:rsidRDefault="0032548F" w:rsidP="009F5808">
      <w:pPr>
        <w:ind w:leftChars="100" w:left="210" w:firstLineChars="50" w:firstLine="11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の普及・拡大を進めました。</w:t>
      </w:r>
    </w:p>
    <w:p w:rsidR="00EE63FA" w:rsidRPr="005A4ED7" w:rsidRDefault="00A76C3B" w:rsidP="00930909">
      <w:pPr>
        <w:spacing w:line="276" w:lineRule="auto"/>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③</w:t>
      </w:r>
      <w:r w:rsidR="00611032" w:rsidRPr="005A4ED7">
        <w:rPr>
          <w:rFonts w:ascii="HG丸ｺﾞｼｯｸM-PRO" w:eastAsia="HG丸ｺﾞｼｯｸM-PRO" w:hAnsi="HG丸ｺﾞｼｯｸM-PRO" w:hint="eastAsia"/>
          <w:sz w:val="22"/>
        </w:rPr>
        <w:t xml:space="preserve"> </w:t>
      </w:r>
      <w:r w:rsidRPr="005A4ED7">
        <w:rPr>
          <w:rFonts w:ascii="HG丸ｺﾞｼｯｸM-PRO" w:eastAsia="HG丸ｺﾞｼｯｸM-PRO" w:hAnsi="HG丸ｺﾞｼｯｸM-PRO" w:hint="eastAsia"/>
          <w:sz w:val="22"/>
        </w:rPr>
        <w:t>食文化の継承</w:t>
      </w:r>
    </w:p>
    <w:p w:rsidR="00930909" w:rsidRPr="005A4ED7" w:rsidRDefault="00D5482A" w:rsidP="009F78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0909" w:rsidRPr="005A4ED7">
        <w:rPr>
          <w:rFonts w:ascii="HG丸ｺﾞｼｯｸM-PRO" w:eastAsia="HG丸ｺﾞｼｯｸM-PRO" w:hAnsi="HG丸ｺﾞｼｯｸM-PRO" w:hint="eastAsia"/>
          <w:sz w:val="22"/>
        </w:rPr>
        <w:t xml:space="preserve"> </w:t>
      </w:r>
      <w:r w:rsidR="009F7825" w:rsidRPr="005A4ED7">
        <w:rPr>
          <w:rFonts w:ascii="HG丸ｺﾞｼｯｸM-PRO" w:eastAsia="HG丸ｺﾞｼｯｸM-PRO" w:hAnsi="HG丸ｺﾞｼｯｸM-PRO" w:hint="eastAsia"/>
          <w:sz w:val="22"/>
        </w:rPr>
        <w:t>全国学校給食週間において市町村で郷土料理等を取り入れた給食献立</w:t>
      </w:r>
      <w:r w:rsidR="0032548F" w:rsidRPr="005A4ED7">
        <w:rPr>
          <w:rFonts w:ascii="HG丸ｺﾞｼｯｸM-PRO" w:eastAsia="HG丸ｺﾞｼｯｸM-PRO" w:hAnsi="HG丸ｺﾞｼｯｸM-PRO" w:hint="eastAsia"/>
          <w:sz w:val="22"/>
        </w:rPr>
        <w:t>を</w:t>
      </w:r>
      <w:r w:rsidR="009F7825" w:rsidRPr="005A4ED7">
        <w:rPr>
          <w:rFonts w:ascii="HG丸ｺﾞｼｯｸM-PRO" w:eastAsia="HG丸ｺﾞｼｯｸM-PRO" w:hAnsi="HG丸ｺﾞｼｯｸM-PRO" w:hint="eastAsia"/>
          <w:sz w:val="22"/>
        </w:rPr>
        <w:t>実施</w:t>
      </w:r>
      <w:r w:rsidR="00F14882" w:rsidRPr="005A4ED7">
        <w:rPr>
          <w:rFonts w:ascii="HG丸ｺﾞｼｯｸM-PRO" w:eastAsia="HG丸ｺﾞｼｯｸM-PRO" w:hAnsi="HG丸ｺﾞｼｯｸM-PRO" w:hint="eastAsia"/>
          <w:sz w:val="22"/>
        </w:rPr>
        <w:t>し、子どもの</w:t>
      </w:r>
    </w:p>
    <w:p w:rsidR="009F7825" w:rsidRPr="005A4ED7" w:rsidRDefault="00F14882" w:rsidP="00930909">
      <w:pPr>
        <w:ind w:firstLineChars="150" w:firstLine="33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食文化に対する理解を深めました。</w:t>
      </w:r>
    </w:p>
    <w:p w:rsidR="00930909" w:rsidRPr="005A4ED7" w:rsidRDefault="00D548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0909" w:rsidRPr="005A4ED7">
        <w:rPr>
          <w:rFonts w:ascii="HG丸ｺﾞｼｯｸM-PRO" w:eastAsia="HG丸ｺﾞｼｯｸM-PRO" w:hAnsi="HG丸ｺﾞｼｯｸM-PRO" w:hint="eastAsia"/>
          <w:sz w:val="22"/>
        </w:rPr>
        <w:t xml:space="preserve"> </w:t>
      </w:r>
      <w:r w:rsidR="00F14882" w:rsidRPr="005A4ED7">
        <w:rPr>
          <w:rFonts w:ascii="HG丸ｺﾞｼｯｸM-PRO" w:eastAsia="HG丸ｺﾞｼｯｸM-PRO" w:hAnsi="HG丸ｺﾞｼｯｸM-PRO" w:hint="eastAsia"/>
          <w:sz w:val="22"/>
        </w:rPr>
        <w:t>関係団体が作成した、</w:t>
      </w:r>
      <w:r w:rsidR="009F7825" w:rsidRPr="005A4ED7">
        <w:rPr>
          <w:rFonts w:ascii="HG丸ｺﾞｼｯｸM-PRO" w:eastAsia="HG丸ｺﾞｼｯｸM-PRO" w:hAnsi="HG丸ｺﾞｼｯｸM-PRO" w:hint="eastAsia"/>
          <w:sz w:val="22"/>
        </w:rPr>
        <w:t>冊子「親から子へ子から孫へおおさか伝承の味」に掲載された料理</w:t>
      </w:r>
    </w:p>
    <w:p w:rsidR="007776BD" w:rsidRPr="005A4ED7" w:rsidRDefault="009F7825" w:rsidP="00930909">
      <w:pPr>
        <w:ind w:firstLineChars="150" w:firstLine="33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を</w:t>
      </w:r>
      <w:r w:rsidR="00F14882" w:rsidRPr="005A4ED7">
        <w:rPr>
          <w:rFonts w:ascii="HG丸ｺﾞｼｯｸM-PRO" w:eastAsia="HG丸ｺﾞｼｯｸM-PRO" w:hAnsi="HG丸ｺﾞｼｯｸM-PRO" w:hint="eastAsia"/>
          <w:sz w:val="22"/>
        </w:rPr>
        <w:t>SNS</w:t>
      </w:r>
      <w:r w:rsidRPr="005A4ED7">
        <w:rPr>
          <w:rFonts w:ascii="HG丸ｺﾞｼｯｸM-PRO" w:eastAsia="HG丸ｺﾞｼｯｸM-PRO" w:hAnsi="HG丸ｺﾞｼｯｸM-PRO"/>
          <w:sz w:val="22"/>
        </w:rPr>
        <w:t>で</w:t>
      </w:r>
      <w:r w:rsidR="00F14882" w:rsidRPr="005A4ED7">
        <w:rPr>
          <w:rFonts w:ascii="HG丸ｺﾞｼｯｸM-PRO" w:eastAsia="HG丸ｺﾞｼｯｸM-PRO" w:hAnsi="HG丸ｺﾞｼｯｸM-PRO" w:hint="eastAsia"/>
          <w:sz w:val="22"/>
        </w:rPr>
        <w:t>紹介し、郷土料理の普及啓発に取り組みました。</w:t>
      </w:r>
    </w:p>
    <w:p w:rsidR="005A5026" w:rsidRPr="0047447B" w:rsidRDefault="005A5026">
      <w:pPr>
        <w:rPr>
          <w:rFonts w:ascii="HG丸ｺﾞｼｯｸM-PRO" w:eastAsia="HG丸ｺﾞｼｯｸM-PRO" w:hAnsi="HG丸ｺﾞｼｯｸM-PRO"/>
          <w:b/>
          <w:sz w:val="28"/>
        </w:rPr>
      </w:pPr>
      <w:r w:rsidRPr="0047447B">
        <w:rPr>
          <w:rFonts w:ascii="HG丸ｺﾞｼｯｸM-PRO" w:eastAsia="HG丸ｺﾞｼｯｸM-PRO" w:hAnsi="HG丸ｺﾞｼｯｸM-PRO" w:hint="eastAsia"/>
          <w:b/>
          <w:sz w:val="28"/>
        </w:rPr>
        <w:t>２　食育を支える社会環境整備</w:t>
      </w:r>
    </w:p>
    <w:p w:rsidR="005017E5" w:rsidRDefault="005A5026">
      <w:pPr>
        <w:rPr>
          <w:rFonts w:ascii="HG丸ｺﾞｼｯｸM-PRO" w:eastAsia="HG丸ｺﾞｼｯｸM-PRO" w:hAnsi="HG丸ｺﾞｼｯｸM-PRO"/>
          <w:b/>
          <w:sz w:val="24"/>
        </w:rPr>
      </w:pPr>
      <w:r w:rsidRPr="0047447B">
        <w:rPr>
          <w:rFonts w:ascii="HG丸ｺﾞｼｯｸM-PRO" w:eastAsia="HG丸ｺﾞｼｯｸM-PRO" w:hAnsi="HG丸ｺﾞｼｯｸM-PRO" w:hint="eastAsia"/>
          <w:b/>
          <w:sz w:val="24"/>
        </w:rPr>
        <w:t>（１）多様な主体による食育推進運動の展開</w:t>
      </w:r>
    </w:p>
    <w:p w:rsidR="0047447B" w:rsidRPr="0047447B" w:rsidRDefault="006303BA">
      <w:pPr>
        <w:rPr>
          <w:rFonts w:ascii="HG丸ｺﾞｼｯｸM-PRO" w:eastAsia="HG丸ｺﾞｼｯｸM-PRO" w:hAnsi="HG丸ｺﾞｼｯｸM-PRO"/>
          <w:b/>
          <w:sz w:val="24"/>
        </w:rPr>
      </w:pPr>
      <w:r>
        <w:rPr>
          <w:rFonts w:ascii="HG丸ｺﾞｼｯｸM-PRO" w:eastAsia="HG丸ｺﾞｼｯｸM-PRO" w:hAnsi="HG丸ｺﾞｼｯｸM-PRO"/>
          <w:noProof/>
          <w:sz w:val="22"/>
        </w:rPr>
        <w:pict>
          <v:rect id="正方形/長方形 3" o:spid="_x0000_s1027" style="position:absolute;left:0;text-align:left;margin-left:0;margin-top:5.45pt;width:481.5pt;height:141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filled="f" strokecolor="windowText" strokeweight="1pt">
            <w10:wrap anchorx="margin"/>
          </v:rect>
        </w:pict>
      </w:r>
    </w:p>
    <w:tbl>
      <w:tblPr>
        <w:tblW w:w="9289" w:type="dxa"/>
        <w:jc w:val="center"/>
        <w:tblCellMar>
          <w:left w:w="0" w:type="dxa"/>
          <w:right w:w="0" w:type="dxa"/>
        </w:tblCellMar>
        <w:tblLook w:val="04A0" w:firstRow="1" w:lastRow="0" w:firstColumn="1" w:lastColumn="0" w:noHBand="0" w:noVBand="1"/>
      </w:tblPr>
      <w:tblGrid>
        <w:gridCol w:w="416"/>
        <w:gridCol w:w="4139"/>
        <w:gridCol w:w="1531"/>
        <w:gridCol w:w="1531"/>
        <w:gridCol w:w="1672"/>
      </w:tblGrid>
      <w:tr w:rsidR="005A5026" w:rsidRPr="00741B9E" w:rsidTr="00FE7E1F">
        <w:trPr>
          <w:trHeight w:val="322"/>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A5026" w:rsidRPr="000F0B2E" w:rsidRDefault="005A5026" w:rsidP="000A6443">
            <w:pPr>
              <w:widowControl/>
              <w:spacing w:line="300" w:lineRule="exact"/>
              <w:jc w:val="center"/>
              <w:rPr>
                <w:rFonts w:ascii="HG丸ｺﾞｼｯｸM-PRO" w:eastAsia="HG丸ｺﾞｼｯｸM-PRO" w:hAnsi="HG丸ｺﾞｼｯｸM-PRO" w:cs="Arial"/>
                <w:kern w:val="0"/>
                <w:sz w:val="20"/>
                <w:szCs w:val="18"/>
              </w:rPr>
            </w:pPr>
          </w:p>
        </w:tc>
        <w:tc>
          <w:tcPr>
            <w:tcW w:w="4139"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A5026" w:rsidRPr="000F0B2E" w:rsidRDefault="005A5026" w:rsidP="000A6443">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0F0B2E">
              <w:rPr>
                <w:rFonts w:ascii="HG丸ｺﾞｼｯｸM-PRO" w:eastAsia="HG丸ｺﾞｼｯｸM-PRO" w:hAnsi="HG丸ｺﾞｼｯｸM-PRO" w:cs="Arial" w:hint="eastAsia"/>
                <w:bCs/>
                <w:color w:val="FFFFFF" w:themeColor="background1"/>
                <w:kern w:val="24"/>
                <w:sz w:val="20"/>
                <w:szCs w:val="18"/>
              </w:rPr>
              <w:t>項目</w:t>
            </w:r>
          </w:p>
        </w:tc>
        <w:tc>
          <w:tcPr>
            <w:tcW w:w="1531"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A5026" w:rsidRPr="000F0B2E" w:rsidRDefault="00A32C87" w:rsidP="000A6443">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0F0B2E">
              <w:rPr>
                <w:rFonts w:ascii="HG丸ｺﾞｼｯｸM-PRO" w:eastAsia="HG丸ｺﾞｼｯｸM-PRO" w:hAnsi="HG丸ｺﾞｼｯｸM-PRO" w:cs="Arial" w:hint="eastAsia"/>
                <w:bCs/>
                <w:color w:val="FFFFFF" w:themeColor="background1"/>
                <w:kern w:val="24"/>
                <w:sz w:val="20"/>
                <w:szCs w:val="18"/>
              </w:rPr>
              <w:t>ﾍﾞｰｽﾗｲﾝ</w:t>
            </w:r>
            <w:r w:rsidR="005A5026" w:rsidRPr="000F0B2E">
              <w:rPr>
                <w:rFonts w:ascii="HG丸ｺﾞｼｯｸM-PRO" w:eastAsia="HG丸ｺﾞｼｯｸM-PRO" w:hAnsi="HG丸ｺﾞｼｯｸM-PRO" w:cs="Arial" w:hint="eastAsia"/>
                <w:bCs/>
                <w:color w:val="FFFFFF" w:themeColor="background1"/>
                <w:kern w:val="24"/>
                <w:sz w:val="20"/>
                <w:szCs w:val="18"/>
              </w:rPr>
              <w:t>値</w:t>
            </w:r>
          </w:p>
        </w:tc>
        <w:tc>
          <w:tcPr>
            <w:tcW w:w="1531"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A5026" w:rsidRPr="000F0B2E" w:rsidRDefault="005A5026" w:rsidP="000A6443">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0F0B2E">
              <w:rPr>
                <w:rFonts w:ascii="HG丸ｺﾞｼｯｸM-PRO" w:eastAsia="HG丸ｺﾞｼｯｸM-PRO" w:hAnsi="HG丸ｺﾞｼｯｸM-PRO" w:cs="Arial" w:hint="eastAsia"/>
                <w:bCs/>
                <w:color w:val="FFFFFF" w:themeColor="background1"/>
                <w:kern w:val="24"/>
                <w:sz w:val="20"/>
                <w:szCs w:val="18"/>
              </w:rPr>
              <w:t>現状値</w:t>
            </w:r>
          </w:p>
        </w:tc>
        <w:tc>
          <w:tcPr>
            <w:tcW w:w="1672"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A5026" w:rsidRPr="000F0B2E" w:rsidRDefault="005A5026" w:rsidP="000A6443">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0F0B2E">
              <w:rPr>
                <w:rFonts w:ascii="HG丸ｺﾞｼｯｸM-PRO" w:eastAsia="HG丸ｺﾞｼｯｸM-PRO" w:hAnsi="HG丸ｺﾞｼｯｸM-PRO" w:cs="Arial" w:hint="eastAsia"/>
                <w:bCs/>
                <w:color w:val="FFFFFF" w:themeColor="background1"/>
                <w:kern w:val="24"/>
                <w:sz w:val="20"/>
                <w:szCs w:val="18"/>
              </w:rPr>
              <w:t>目標値</w:t>
            </w:r>
          </w:p>
        </w:tc>
      </w:tr>
      <w:tr w:rsidR="005A5026" w:rsidRPr="00741B9E" w:rsidTr="00FE7E1F">
        <w:trPr>
          <w:trHeight w:val="61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tcMar>
              <w:top w:w="15" w:type="dxa"/>
              <w:left w:w="99" w:type="dxa"/>
              <w:bottom w:w="0" w:type="dxa"/>
              <w:right w:w="99" w:type="dxa"/>
            </w:tcMar>
            <w:vAlign w:val="center"/>
            <w:hideMark/>
          </w:tcPr>
          <w:p w:rsidR="005A5026" w:rsidRPr="00C86108" w:rsidRDefault="005A5026" w:rsidP="000A6443">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C86108">
              <w:rPr>
                <w:rFonts w:ascii="HG丸ｺﾞｼｯｸM-PRO" w:eastAsia="HG丸ｺﾞｼｯｸM-PRO" w:hAnsi="HG丸ｺﾞｼｯｸM-PRO" w:cs="Arial" w:hint="eastAsia"/>
                <w:bCs/>
                <w:color w:val="FFFFFF" w:themeColor="background1"/>
                <w:kern w:val="24"/>
                <w:sz w:val="20"/>
                <w:szCs w:val="18"/>
              </w:rPr>
              <w:t>1</w:t>
            </w:r>
          </w:p>
        </w:tc>
        <w:tc>
          <w:tcPr>
            <w:tcW w:w="413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A5026" w:rsidRPr="000F0B2E" w:rsidRDefault="005A5026" w:rsidP="000A6443">
            <w:pPr>
              <w:widowControl/>
              <w:spacing w:line="300" w:lineRule="exact"/>
              <w:jc w:val="left"/>
              <w:rPr>
                <w:rFonts w:ascii="HG丸ｺﾞｼｯｸM-PRO" w:eastAsia="HG丸ｺﾞｼｯｸM-PRO" w:hAnsi="HG丸ｺﾞｼｯｸM-PRO" w:cs="Arial"/>
                <w:kern w:val="0"/>
                <w:sz w:val="20"/>
                <w:szCs w:val="18"/>
              </w:rPr>
            </w:pPr>
            <w:r w:rsidRPr="000F0B2E">
              <w:rPr>
                <w:rFonts w:ascii="HG丸ｺﾞｼｯｸM-PRO" w:eastAsia="HG丸ｺﾞｼｯｸM-PRO" w:hAnsi="HG丸ｺﾞｼｯｸM-PRO" w:cs="HG丸ｺﾞｼｯｸM-PRO" w:hint="eastAsia"/>
                <w:bCs/>
                <w:color w:val="000000" w:themeColor="text1"/>
                <w:kern w:val="24"/>
                <w:sz w:val="20"/>
                <w:szCs w:val="18"/>
              </w:rPr>
              <w:t>食育に関心を持っている府民の割合の増加</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4C37E7" w:rsidRPr="000F0B2E" w:rsidRDefault="005A5026" w:rsidP="000A6443">
            <w:pPr>
              <w:pStyle w:val="Web"/>
              <w:spacing w:before="0" w:beforeAutospacing="0" w:after="0" w:afterAutospacing="0" w:line="300" w:lineRule="exact"/>
              <w:jc w:val="center"/>
              <w:rPr>
                <w:rFonts w:ascii="HG丸ｺﾞｼｯｸM-PRO" w:eastAsia="HG丸ｺﾞｼｯｸM-PRO" w:hAnsi="HG丸ｺﾞｼｯｸM-PRO" w:cs="Arial"/>
                <w:bCs/>
                <w:color w:val="000000" w:themeColor="text1"/>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54.4%</w:t>
            </w:r>
          </w:p>
          <w:p w:rsidR="005A5026" w:rsidRPr="000F0B2E" w:rsidRDefault="005A5026" w:rsidP="000A6443">
            <w:pPr>
              <w:pStyle w:val="Web"/>
              <w:spacing w:before="0" w:beforeAutospacing="0" w:after="0" w:afterAutospacing="0" w:line="300" w:lineRule="exact"/>
              <w:jc w:val="center"/>
              <w:rPr>
                <w:rFonts w:ascii="HG丸ｺﾞｼｯｸM-PRO" w:eastAsia="HG丸ｺﾞｼｯｸM-PRO" w:hAnsi="HG丸ｺﾞｼｯｸM-PRO" w:cs="Arial"/>
                <w:sz w:val="20"/>
                <w:szCs w:val="18"/>
              </w:rPr>
            </w:pPr>
            <w:r w:rsidRPr="000F0B2E">
              <w:rPr>
                <w:rFonts w:ascii="HG丸ｺﾞｼｯｸM-PRO" w:eastAsia="HG丸ｺﾞｼｯｸM-PRO" w:hAnsi="HG丸ｺﾞｼｯｸM-PRO" w:cs="Arial" w:hint="eastAsia"/>
                <w:bCs/>
                <w:color w:val="000000" w:themeColor="text1"/>
                <w:kern w:val="24"/>
                <w:sz w:val="20"/>
                <w:szCs w:val="18"/>
              </w:rPr>
              <w:t>（H28）</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4C37E7" w:rsidRPr="000F0B2E" w:rsidRDefault="005A5026" w:rsidP="000A6443">
            <w:pPr>
              <w:widowControl/>
              <w:spacing w:line="300" w:lineRule="exact"/>
              <w:jc w:val="center"/>
              <w:rPr>
                <w:rFonts w:ascii="HG丸ｺﾞｼｯｸM-PRO" w:eastAsia="HG丸ｺﾞｼｯｸM-PRO" w:hAnsi="HG丸ｺﾞｼｯｸM-PRO" w:cs="Arial"/>
                <w:bCs/>
                <w:color w:val="000000" w:themeColor="text1"/>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62.9%</w:t>
            </w:r>
          </w:p>
          <w:p w:rsidR="005A5026" w:rsidRPr="000F0B2E" w:rsidRDefault="005A5026" w:rsidP="000A6443">
            <w:pPr>
              <w:widowControl/>
              <w:spacing w:line="300" w:lineRule="exact"/>
              <w:jc w:val="center"/>
              <w:rPr>
                <w:rFonts w:ascii="HG丸ｺﾞｼｯｸM-PRO" w:eastAsia="HG丸ｺﾞｼｯｸM-PRO" w:hAnsi="HG丸ｺﾞｼｯｸM-PRO" w:cs="Arial"/>
                <w:kern w:val="0"/>
                <w:sz w:val="20"/>
                <w:szCs w:val="18"/>
              </w:rPr>
            </w:pPr>
            <w:r w:rsidRPr="000F0B2E">
              <w:rPr>
                <w:rFonts w:ascii="HG丸ｺﾞｼｯｸM-PRO" w:eastAsia="HG丸ｺﾞｼｯｸM-PRO" w:hAnsi="HG丸ｺﾞｼｯｸM-PRO" w:cs="Arial" w:hint="eastAsia"/>
                <w:bCs/>
                <w:color w:val="000000" w:themeColor="text1"/>
                <w:kern w:val="24"/>
                <w:sz w:val="20"/>
                <w:szCs w:val="18"/>
              </w:rPr>
              <w:t>（R2)</w:t>
            </w:r>
          </w:p>
        </w:tc>
        <w:tc>
          <w:tcPr>
            <w:tcW w:w="167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A5026" w:rsidRPr="000F0B2E" w:rsidRDefault="005A5026" w:rsidP="000A6443">
            <w:pPr>
              <w:widowControl/>
              <w:spacing w:line="300" w:lineRule="exact"/>
              <w:jc w:val="center"/>
              <w:rPr>
                <w:rFonts w:ascii="HG丸ｺﾞｼｯｸM-PRO" w:eastAsia="HG丸ｺﾞｼｯｸM-PRO" w:hAnsi="HG丸ｺﾞｼｯｸM-PRO" w:cs="Arial"/>
                <w:kern w:val="0"/>
                <w:sz w:val="20"/>
                <w:szCs w:val="18"/>
              </w:rPr>
            </w:pPr>
            <w:r w:rsidRPr="000F0B2E">
              <w:rPr>
                <w:rFonts w:ascii="HG丸ｺﾞｼｯｸM-PRO" w:eastAsia="HG丸ｺﾞｼｯｸM-PRO" w:hAnsi="HG丸ｺﾞｼｯｸM-PRO" w:cs="Arial" w:hint="eastAsia"/>
                <w:bCs/>
                <w:color w:val="000000" w:themeColor="text1"/>
                <w:kern w:val="24"/>
                <w:sz w:val="20"/>
                <w:szCs w:val="18"/>
              </w:rPr>
              <w:t xml:space="preserve">70％以上　</w:t>
            </w:r>
          </w:p>
        </w:tc>
      </w:tr>
      <w:tr w:rsidR="005A5026" w:rsidRPr="00741B9E" w:rsidTr="00FE7E1F">
        <w:trPr>
          <w:trHeight w:val="61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tcMar>
              <w:top w:w="15" w:type="dxa"/>
              <w:left w:w="99" w:type="dxa"/>
              <w:bottom w:w="0" w:type="dxa"/>
              <w:right w:w="99" w:type="dxa"/>
            </w:tcMar>
            <w:vAlign w:val="center"/>
          </w:tcPr>
          <w:p w:rsidR="005A5026" w:rsidRPr="00C86108" w:rsidRDefault="002816E9" w:rsidP="000A6443">
            <w:pPr>
              <w:widowControl/>
              <w:spacing w:line="300" w:lineRule="exact"/>
              <w:jc w:val="center"/>
              <w:rPr>
                <w:rFonts w:ascii="HG丸ｺﾞｼｯｸM-PRO" w:eastAsia="HG丸ｺﾞｼｯｸM-PRO" w:hAnsi="HG丸ｺﾞｼｯｸM-PRO" w:cs="Arial"/>
                <w:bCs/>
                <w:color w:val="FFFFFF" w:themeColor="background1"/>
                <w:kern w:val="24"/>
                <w:sz w:val="20"/>
                <w:szCs w:val="18"/>
              </w:rPr>
            </w:pPr>
            <w:r w:rsidRPr="00C86108">
              <w:rPr>
                <w:rFonts w:ascii="HG丸ｺﾞｼｯｸM-PRO" w:eastAsia="HG丸ｺﾞｼｯｸM-PRO" w:hAnsi="HG丸ｺﾞｼｯｸM-PRO" w:cs="Arial" w:hint="eastAsia"/>
                <w:bCs/>
                <w:color w:val="FFFFFF" w:themeColor="background1"/>
                <w:kern w:val="24"/>
                <w:sz w:val="20"/>
                <w:szCs w:val="18"/>
              </w:rPr>
              <w:t>2</w:t>
            </w:r>
          </w:p>
        </w:tc>
        <w:tc>
          <w:tcPr>
            <w:tcW w:w="413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5A5026" w:rsidRPr="000F0B2E" w:rsidRDefault="005A5026" w:rsidP="000A6443">
            <w:pPr>
              <w:pStyle w:val="Web"/>
              <w:spacing w:before="0" w:beforeAutospacing="0" w:after="0" w:afterAutospacing="0" w:line="300" w:lineRule="exact"/>
              <w:rPr>
                <w:rFonts w:ascii="HG丸ｺﾞｼｯｸM-PRO" w:eastAsia="HG丸ｺﾞｼｯｸM-PRO" w:hAnsi="HG丸ｺﾞｼｯｸM-PRO" w:cs="Arial"/>
                <w:sz w:val="20"/>
                <w:szCs w:val="18"/>
              </w:rPr>
            </w:pPr>
            <w:r w:rsidRPr="000F0B2E">
              <w:rPr>
                <w:rFonts w:ascii="HG丸ｺﾞｼｯｸM-PRO" w:eastAsia="HG丸ｺﾞｼｯｸM-PRO" w:hAnsi="HG丸ｺﾞｼｯｸM-PRO" w:cs="HG丸ｺﾞｼｯｸM-PRO" w:hint="eastAsia"/>
                <w:bCs/>
                <w:color w:val="000000" w:themeColor="text1"/>
                <w:kern w:val="24"/>
                <w:sz w:val="20"/>
                <w:szCs w:val="18"/>
              </w:rPr>
              <w:t>食育推進計画を策定・実施している</w:t>
            </w:r>
          </w:p>
          <w:p w:rsidR="005A5026" w:rsidRPr="000F0B2E" w:rsidRDefault="005A5026" w:rsidP="000A6443">
            <w:pPr>
              <w:widowControl/>
              <w:spacing w:line="300" w:lineRule="exact"/>
              <w:jc w:val="left"/>
              <w:rPr>
                <w:rFonts w:ascii="HG丸ｺﾞｼｯｸM-PRO" w:eastAsia="HG丸ｺﾞｼｯｸM-PRO" w:hAnsi="HG丸ｺﾞｼｯｸM-PRO" w:cs="HG丸ｺﾞｼｯｸM-PRO"/>
                <w:bCs/>
                <w:color w:val="000000" w:themeColor="text1"/>
                <w:kern w:val="24"/>
                <w:sz w:val="20"/>
                <w:szCs w:val="18"/>
              </w:rPr>
            </w:pPr>
            <w:r w:rsidRPr="000F0B2E">
              <w:rPr>
                <w:rFonts w:ascii="HG丸ｺﾞｼｯｸM-PRO" w:eastAsia="HG丸ｺﾞｼｯｸM-PRO" w:hAnsi="HG丸ｺﾞｼｯｸM-PRO" w:cs="HG丸ｺﾞｼｯｸM-PRO" w:hint="eastAsia"/>
                <w:bCs/>
                <w:color w:val="000000" w:themeColor="text1"/>
                <w:kern w:val="24"/>
                <w:sz w:val="20"/>
                <w:szCs w:val="18"/>
              </w:rPr>
              <w:t>市町村の割合の増加</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4C37E7" w:rsidRPr="000F0B2E" w:rsidRDefault="005A5026" w:rsidP="000A6443">
            <w:pPr>
              <w:pStyle w:val="Web"/>
              <w:spacing w:before="0" w:beforeAutospacing="0" w:after="0" w:afterAutospacing="0" w:line="300" w:lineRule="exact"/>
              <w:jc w:val="center"/>
              <w:rPr>
                <w:rFonts w:ascii="HG丸ｺﾞｼｯｸM-PRO" w:eastAsia="HG丸ｺﾞｼｯｸM-PRO" w:hAnsi="HG丸ｺﾞｼｯｸM-PRO" w:cs="Arial"/>
                <w:bCs/>
                <w:color w:val="000000" w:themeColor="text1"/>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93.0%</w:t>
            </w:r>
          </w:p>
          <w:p w:rsidR="005A5026" w:rsidRPr="000F0B2E" w:rsidRDefault="005A5026" w:rsidP="000A6443">
            <w:pPr>
              <w:pStyle w:val="Web"/>
              <w:spacing w:before="0" w:beforeAutospacing="0" w:after="0" w:afterAutospacing="0" w:line="300" w:lineRule="exact"/>
              <w:jc w:val="center"/>
              <w:rPr>
                <w:rFonts w:ascii="HG丸ｺﾞｼｯｸM-PRO" w:eastAsia="HG丸ｺﾞｼｯｸM-PRO" w:hAnsi="HG丸ｺﾞｼｯｸM-PRO" w:cs="Arial"/>
                <w:bCs/>
                <w:color w:val="FFFFFF" w:themeColor="light1"/>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（H29）</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4C37E7" w:rsidRPr="000F0B2E" w:rsidRDefault="005A5026" w:rsidP="000A6443">
            <w:pPr>
              <w:pStyle w:val="Web"/>
              <w:spacing w:before="0" w:beforeAutospacing="0" w:after="0" w:afterAutospacing="0" w:line="300" w:lineRule="exact"/>
              <w:jc w:val="center"/>
              <w:rPr>
                <w:rFonts w:ascii="HG丸ｺﾞｼｯｸM-PRO" w:eastAsia="HG丸ｺﾞｼｯｸM-PRO" w:hAnsi="HG丸ｺﾞｼｯｸM-PRO" w:cs="Arial"/>
                <w:bCs/>
                <w:color w:val="000000" w:themeColor="text1"/>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95.3%</w:t>
            </w:r>
          </w:p>
          <w:p w:rsidR="005A5026" w:rsidRPr="000F0B2E" w:rsidRDefault="005A5026" w:rsidP="000A6443">
            <w:pPr>
              <w:pStyle w:val="Web"/>
              <w:spacing w:before="0" w:beforeAutospacing="0" w:after="0" w:afterAutospacing="0" w:line="300" w:lineRule="exact"/>
              <w:jc w:val="center"/>
              <w:rPr>
                <w:rFonts w:ascii="HG丸ｺﾞｼｯｸM-PRO" w:eastAsia="HG丸ｺﾞｼｯｸM-PRO" w:hAnsi="HG丸ｺﾞｼｯｸM-PRO" w:cs="HG丸ｺﾞｼｯｸM-PRO"/>
                <w:bCs/>
                <w:color w:val="000000" w:themeColor="text1"/>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（R2）</w:t>
            </w:r>
          </w:p>
        </w:tc>
        <w:tc>
          <w:tcPr>
            <w:tcW w:w="167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5A5026" w:rsidRPr="000F0B2E" w:rsidRDefault="005A5026" w:rsidP="000A6443">
            <w:pPr>
              <w:widowControl/>
              <w:spacing w:line="300" w:lineRule="exact"/>
              <w:jc w:val="center"/>
              <w:rPr>
                <w:rFonts w:ascii="HG丸ｺﾞｼｯｸM-PRO" w:eastAsia="HG丸ｺﾞｼｯｸM-PRO" w:hAnsi="HG丸ｺﾞｼｯｸM-PRO" w:cs="HG丸ｺﾞｼｯｸM-PRO"/>
                <w:bCs/>
                <w:color w:val="000000"/>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100％</w:t>
            </w:r>
          </w:p>
        </w:tc>
      </w:tr>
      <w:tr w:rsidR="005A5026" w:rsidRPr="00741B9E" w:rsidTr="00FE7E1F">
        <w:trPr>
          <w:trHeight w:val="61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tcMar>
              <w:top w:w="15" w:type="dxa"/>
              <w:left w:w="99" w:type="dxa"/>
              <w:bottom w:w="0" w:type="dxa"/>
              <w:right w:w="99" w:type="dxa"/>
            </w:tcMar>
            <w:vAlign w:val="center"/>
          </w:tcPr>
          <w:p w:rsidR="005A5026" w:rsidRPr="00C86108" w:rsidRDefault="002816E9" w:rsidP="000A6443">
            <w:pPr>
              <w:widowControl/>
              <w:spacing w:line="300" w:lineRule="exact"/>
              <w:jc w:val="center"/>
              <w:rPr>
                <w:rFonts w:ascii="HG丸ｺﾞｼｯｸM-PRO" w:eastAsia="HG丸ｺﾞｼｯｸM-PRO" w:hAnsi="HG丸ｺﾞｼｯｸM-PRO" w:cs="Arial"/>
                <w:bCs/>
                <w:color w:val="FFFFFF" w:themeColor="background1"/>
                <w:kern w:val="24"/>
                <w:sz w:val="20"/>
                <w:szCs w:val="18"/>
              </w:rPr>
            </w:pPr>
            <w:r w:rsidRPr="00C86108">
              <w:rPr>
                <w:rFonts w:ascii="HG丸ｺﾞｼｯｸM-PRO" w:eastAsia="HG丸ｺﾞｼｯｸM-PRO" w:hAnsi="HG丸ｺﾞｼｯｸM-PRO" w:cs="Arial" w:hint="eastAsia"/>
                <w:bCs/>
                <w:color w:val="FFFFFF" w:themeColor="background1"/>
                <w:kern w:val="24"/>
                <w:sz w:val="20"/>
                <w:szCs w:val="18"/>
              </w:rPr>
              <w:t>3</w:t>
            </w:r>
          </w:p>
        </w:tc>
        <w:tc>
          <w:tcPr>
            <w:tcW w:w="413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5A5026" w:rsidRPr="000F0B2E" w:rsidRDefault="005A5026" w:rsidP="000A6443">
            <w:pPr>
              <w:widowControl/>
              <w:spacing w:line="300" w:lineRule="exact"/>
              <w:jc w:val="left"/>
              <w:rPr>
                <w:rFonts w:ascii="HG丸ｺﾞｼｯｸM-PRO" w:eastAsia="HG丸ｺﾞｼｯｸM-PRO" w:hAnsi="HG丸ｺﾞｼｯｸM-PRO" w:cs="HG丸ｺﾞｼｯｸM-PRO"/>
                <w:bCs/>
                <w:color w:val="000000" w:themeColor="text1"/>
                <w:kern w:val="24"/>
                <w:sz w:val="20"/>
                <w:szCs w:val="18"/>
              </w:rPr>
            </w:pPr>
            <w:r w:rsidRPr="000F0B2E">
              <w:rPr>
                <w:rFonts w:ascii="HG丸ｺﾞｼｯｸM-PRO" w:eastAsia="HG丸ｺﾞｼｯｸM-PRO" w:hAnsi="HG丸ｺﾞｼｯｸM-PRO" w:cs="HG丸ｺﾞｼｯｸM-PRO" w:hint="eastAsia"/>
                <w:bCs/>
                <w:color w:val="000000" w:themeColor="text1"/>
                <w:kern w:val="24"/>
                <w:sz w:val="20"/>
                <w:szCs w:val="18"/>
              </w:rPr>
              <w:t>食育推進に携わるボランティアの増加</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5A5026" w:rsidRPr="000F0B2E" w:rsidRDefault="005A5026" w:rsidP="000A6443">
            <w:pPr>
              <w:pStyle w:val="Web"/>
              <w:spacing w:before="0" w:beforeAutospacing="0" w:after="0" w:afterAutospacing="0" w:line="300" w:lineRule="exact"/>
              <w:jc w:val="center"/>
              <w:rPr>
                <w:rFonts w:ascii="HG丸ｺﾞｼｯｸM-PRO" w:eastAsia="HG丸ｺﾞｼｯｸM-PRO" w:hAnsi="HG丸ｺﾞｼｯｸM-PRO" w:cs="Arial"/>
                <w:bCs/>
                <w:color w:val="FFFFFF" w:themeColor="light1"/>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5,622人（H28）</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4C37E7" w:rsidRPr="000F0B2E" w:rsidRDefault="005A5026" w:rsidP="000A6443">
            <w:pPr>
              <w:pStyle w:val="Web"/>
              <w:spacing w:before="0" w:beforeAutospacing="0" w:after="0" w:afterAutospacing="0" w:line="300" w:lineRule="exact"/>
              <w:jc w:val="center"/>
              <w:rPr>
                <w:rFonts w:ascii="HG丸ｺﾞｼｯｸM-PRO" w:eastAsia="HG丸ｺﾞｼｯｸM-PRO" w:hAnsi="HG丸ｺﾞｼｯｸM-PRO" w:cs="Arial"/>
                <w:bCs/>
                <w:color w:val="000000" w:themeColor="text1"/>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5,663人</w:t>
            </w:r>
          </w:p>
          <w:p w:rsidR="005A5026" w:rsidRPr="000F0B2E" w:rsidRDefault="005A5026" w:rsidP="000A6443">
            <w:pPr>
              <w:pStyle w:val="Web"/>
              <w:spacing w:before="0" w:beforeAutospacing="0" w:after="0" w:afterAutospacing="0" w:line="300" w:lineRule="exact"/>
              <w:jc w:val="center"/>
              <w:rPr>
                <w:rFonts w:ascii="HG丸ｺﾞｼｯｸM-PRO" w:eastAsia="HG丸ｺﾞｼｯｸM-PRO" w:hAnsi="HG丸ｺﾞｼｯｸM-PRO" w:cs="HG丸ｺﾞｼｯｸM-PRO"/>
                <w:bCs/>
                <w:color w:val="000000" w:themeColor="text1"/>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（R1）</w:t>
            </w:r>
          </w:p>
        </w:tc>
        <w:tc>
          <w:tcPr>
            <w:tcW w:w="167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5A5026" w:rsidRPr="000F0B2E" w:rsidRDefault="005A5026" w:rsidP="000A6443">
            <w:pPr>
              <w:widowControl/>
              <w:spacing w:line="300" w:lineRule="exact"/>
              <w:jc w:val="center"/>
              <w:rPr>
                <w:rFonts w:ascii="HG丸ｺﾞｼｯｸM-PRO" w:eastAsia="HG丸ｺﾞｼｯｸM-PRO" w:hAnsi="HG丸ｺﾞｼｯｸM-PRO" w:cs="HG丸ｺﾞｼｯｸM-PRO"/>
                <w:bCs/>
                <w:color w:val="000000"/>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増加</w:t>
            </w:r>
          </w:p>
        </w:tc>
      </w:tr>
    </w:tbl>
    <w:p w:rsidR="007B31C0" w:rsidRDefault="007B31C0">
      <w:pPr>
        <w:rPr>
          <w:rFonts w:ascii="HG丸ｺﾞｼｯｸM-PRO" w:eastAsia="HG丸ｺﾞｼｯｸM-PRO" w:hAnsi="HG丸ｺﾞｼｯｸM-PRO"/>
          <w:sz w:val="22"/>
        </w:rPr>
      </w:pPr>
    </w:p>
    <w:p w:rsidR="00BB3848" w:rsidRPr="00F42F0F" w:rsidRDefault="00BB3848">
      <w:pPr>
        <w:rPr>
          <w:rFonts w:ascii="HG丸ｺﾞｼｯｸM-PRO" w:eastAsia="HG丸ｺﾞｼｯｸM-PRO" w:hAnsi="HG丸ｺﾞｼｯｸM-PRO"/>
          <w:b/>
          <w:sz w:val="24"/>
        </w:rPr>
      </w:pPr>
      <w:r w:rsidRPr="00F42F0F">
        <w:rPr>
          <w:rFonts w:ascii="HG丸ｺﾞｼｯｸM-PRO" w:eastAsia="HG丸ｺﾞｼｯｸM-PRO" w:hAnsi="HG丸ｺﾞｼｯｸM-PRO" w:hint="eastAsia"/>
          <w:b/>
          <w:sz w:val="24"/>
        </w:rPr>
        <w:t>【これまでの取組み】</w:t>
      </w:r>
    </w:p>
    <w:p w:rsidR="004274FE" w:rsidRDefault="00EB346C" w:rsidP="00FF1B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0909">
        <w:rPr>
          <w:rFonts w:ascii="HG丸ｺﾞｼｯｸM-PRO" w:eastAsia="HG丸ｺﾞｼｯｸM-PRO" w:hAnsi="HG丸ｺﾞｼｯｸM-PRO" w:hint="eastAsia"/>
          <w:sz w:val="22"/>
        </w:rPr>
        <w:t xml:space="preserve"> </w:t>
      </w:r>
      <w:r w:rsidR="00FF1B05">
        <w:rPr>
          <w:rFonts w:ascii="HG丸ｺﾞｼｯｸM-PRO" w:eastAsia="HG丸ｺﾞｼｯｸM-PRO" w:hAnsi="HG丸ｺﾞｼｯｸM-PRO" w:hint="eastAsia"/>
          <w:sz w:val="22"/>
        </w:rPr>
        <w:t>ホームページやSNS</w:t>
      </w:r>
      <w:r w:rsidR="00C20F4E">
        <w:rPr>
          <w:rFonts w:ascii="HG丸ｺﾞｼｯｸM-PRO" w:eastAsia="HG丸ｺﾞｼｯｸM-PRO" w:hAnsi="HG丸ｺﾞｼｯｸM-PRO" w:hint="eastAsia"/>
          <w:sz w:val="22"/>
        </w:rPr>
        <w:t>、</w:t>
      </w:r>
      <w:r w:rsidR="00FF1B05">
        <w:rPr>
          <w:rFonts w:ascii="HG丸ｺﾞｼｯｸM-PRO" w:eastAsia="HG丸ｺﾞｼｯｸM-PRO" w:hAnsi="HG丸ｺﾞｼｯｸM-PRO" w:hint="eastAsia"/>
          <w:sz w:val="22"/>
        </w:rPr>
        <w:t>健康アプリ</w:t>
      </w:r>
      <w:r w:rsidR="00C20F4E">
        <w:rPr>
          <w:rFonts w:ascii="HG丸ｺﾞｼｯｸM-PRO" w:eastAsia="HG丸ｺﾞｼｯｸM-PRO" w:hAnsi="HG丸ｺﾞｼｯｸM-PRO" w:hint="eastAsia"/>
          <w:sz w:val="22"/>
        </w:rPr>
        <w:t>「</w:t>
      </w:r>
      <w:r w:rsidR="009F7825" w:rsidRPr="009F7825">
        <w:rPr>
          <w:rFonts w:ascii="HG丸ｺﾞｼｯｸM-PRO" w:eastAsia="HG丸ｺﾞｼｯｸM-PRO" w:hAnsi="HG丸ｺﾞｼｯｸM-PRO" w:hint="eastAsia"/>
          <w:sz w:val="22"/>
        </w:rPr>
        <w:t>アスマイル</w:t>
      </w:r>
      <w:r w:rsidR="00FF1B05">
        <w:rPr>
          <w:rFonts w:ascii="HG丸ｺﾞｼｯｸM-PRO" w:eastAsia="HG丸ｺﾞｼｯｸM-PRO" w:hAnsi="HG丸ｺﾞｼｯｸM-PRO" w:hint="eastAsia"/>
          <w:sz w:val="22"/>
        </w:rPr>
        <w:t>」</w:t>
      </w:r>
      <w:r w:rsidR="009F7825" w:rsidRPr="009F7825">
        <w:rPr>
          <w:rFonts w:ascii="HG丸ｺﾞｼｯｸM-PRO" w:eastAsia="HG丸ｺﾞｼｯｸM-PRO" w:hAnsi="HG丸ｺﾞｼｯｸM-PRO" w:hint="eastAsia"/>
          <w:sz w:val="22"/>
        </w:rPr>
        <w:t>を活用し</w:t>
      </w:r>
      <w:r w:rsidR="00FF1B05">
        <w:rPr>
          <w:rFonts w:ascii="HG丸ｺﾞｼｯｸM-PRO" w:eastAsia="HG丸ｺﾞｼｯｸM-PRO" w:hAnsi="HG丸ｺﾞｼｯｸM-PRO" w:hint="eastAsia"/>
          <w:sz w:val="22"/>
        </w:rPr>
        <w:t>、食に関する情報を発信し、</w:t>
      </w:r>
    </w:p>
    <w:p w:rsidR="009F7825" w:rsidRDefault="004274FE" w:rsidP="004274F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F1B05">
        <w:rPr>
          <w:rFonts w:ascii="HG丸ｺﾞｼｯｸM-PRO" w:eastAsia="HG丸ｺﾞｼｯｸM-PRO" w:hAnsi="HG丸ｺﾞｼｯｸM-PRO" w:hint="eastAsia"/>
          <w:sz w:val="22"/>
        </w:rPr>
        <w:t>食育に関する気運を高めました。</w:t>
      </w:r>
    </w:p>
    <w:p w:rsidR="00930909" w:rsidRDefault="00EB346C" w:rsidP="009F78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0909">
        <w:rPr>
          <w:rFonts w:ascii="HG丸ｺﾞｼｯｸM-PRO" w:eastAsia="HG丸ｺﾞｼｯｸM-PRO" w:hAnsi="HG丸ｺﾞｼｯｸM-PRO" w:hint="eastAsia"/>
          <w:sz w:val="22"/>
        </w:rPr>
        <w:t xml:space="preserve"> </w:t>
      </w:r>
      <w:r w:rsidR="009F7825" w:rsidRPr="009F7825">
        <w:rPr>
          <w:rFonts w:ascii="HG丸ｺﾞｼｯｸM-PRO" w:eastAsia="HG丸ｺﾞｼｯｸM-PRO" w:hAnsi="HG丸ｺﾞｼｯｸM-PRO" w:hint="eastAsia"/>
          <w:sz w:val="22"/>
        </w:rPr>
        <w:t>市町村に対し、計画の策定及び改定を支援</w:t>
      </w:r>
      <w:r w:rsidR="00FF1B05">
        <w:rPr>
          <w:rFonts w:ascii="HG丸ｺﾞｼｯｸM-PRO" w:eastAsia="HG丸ｺﾞｼｯｸM-PRO" w:hAnsi="HG丸ｺﾞｼｯｸM-PRO" w:hint="eastAsia"/>
          <w:sz w:val="22"/>
        </w:rPr>
        <w:t>するとともに、情報提供や技術的な支援により、</w:t>
      </w:r>
    </w:p>
    <w:p w:rsidR="00FF1B05" w:rsidRPr="009F7825" w:rsidRDefault="006246FE" w:rsidP="00930909">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取</w:t>
      </w:r>
      <w:r w:rsidR="00FF1B05">
        <w:rPr>
          <w:rFonts w:ascii="HG丸ｺﾞｼｯｸM-PRO" w:eastAsia="HG丸ｺﾞｼｯｸM-PRO" w:hAnsi="HG丸ｺﾞｼｯｸM-PRO" w:hint="eastAsia"/>
          <w:sz w:val="22"/>
        </w:rPr>
        <w:t>組みの充実を図りました。</w:t>
      </w:r>
    </w:p>
    <w:p w:rsidR="00930909" w:rsidRDefault="00EB346C" w:rsidP="009F78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0909">
        <w:rPr>
          <w:rFonts w:ascii="HG丸ｺﾞｼｯｸM-PRO" w:eastAsia="HG丸ｺﾞｼｯｸM-PRO" w:hAnsi="HG丸ｺﾞｼｯｸM-PRO" w:hint="eastAsia"/>
          <w:sz w:val="22"/>
        </w:rPr>
        <w:t xml:space="preserve"> </w:t>
      </w:r>
      <w:r w:rsidR="00FF1B05">
        <w:rPr>
          <w:rFonts w:ascii="HG丸ｺﾞｼｯｸM-PRO" w:eastAsia="HG丸ｺﾞｼｯｸM-PRO" w:hAnsi="HG丸ｺﾞｼｯｸM-PRO" w:hint="eastAsia"/>
          <w:sz w:val="22"/>
        </w:rPr>
        <w:t>保健所と市町村が連携し、</w:t>
      </w:r>
      <w:r w:rsidR="009F7825" w:rsidRPr="009F7825">
        <w:rPr>
          <w:rFonts w:ascii="HG丸ｺﾞｼｯｸM-PRO" w:eastAsia="HG丸ｺﾞｼｯｸM-PRO" w:hAnsi="HG丸ｺﾞｼｯｸM-PRO" w:hint="eastAsia"/>
          <w:sz w:val="22"/>
        </w:rPr>
        <w:t>地域の優先的な課題</w:t>
      </w:r>
      <w:r w:rsidR="00FF1B05">
        <w:rPr>
          <w:rFonts w:ascii="HG丸ｺﾞｼｯｸM-PRO" w:eastAsia="HG丸ｺﾞｼｯｸM-PRO" w:hAnsi="HG丸ｺﾞｼｯｸM-PRO" w:hint="eastAsia"/>
          <w:sz w:val="22"/>
        </w:rPr>
        <w:t>を把握し、</w:t>
      </w:r>
      <w:r w:rsidR="009F7825" w:rsidRPr="009F7825">
        <w:rPr>
          <w:rFonts w:ascii="HG丸ｺﾞｼｯｸM-PRO" w:eastAsia="HG丸ｺﾞｼｯｸM-PRO" w:hAnsi="HG丸ｺﾞｼｯｸM-PRO" w:hint="eastAsia"/>
          <w:sz w:val="22"/>
        </w:rPr>
        <w:t>地域の特性を踏まえた取組みを</w:t>
      </w:r>
    </w:p>
    <w:p w:rsidR="00FF1B05" w:rsidRDefault="009F7825" w:rsidP="00930909">
      <w:pPr>
        <w:ind w:firstLineChars="150" w:firstLine="330"/>
        <w:rPr>
          <w:rFonts w:ascii="HG丸ｺﾞｼｯｸM-PRO" w:eastAsia="HG丸ｺﾞｼｯｸM-PRO" w:hAnsi="HG丸ｺﾞｼｯｸM-PRO"/>
          <w:sz w:val="22"/>
        </w:rPr>
      </w:pPr>
      <w:r w:rsidRPr="009F7825">
        <w:rPr>
          <w:rFonts w:ascii="HG丸ｺﾞｼｯｸM-PRO" w:eastAsia="HG丸ｺﾞｼｯｸM-PRO" w:hAnsi="HG丸ｺﾞｼｯｸM-PRO" w:hint="eastAsia"/>
          <w:sz w:val="22"/>
        </w:rPr>
        <w:t>推進する仕組みづくりを検討</w:t>
      </w:r>
      <w:r w:rsidR="00FF1B05">
        <w:rPr>
          <w:rFonts w:ascii="HG丸ｺﾞｼｯｸM-PRO" w:eastAsia="HG丸ｺﾞｼｯｸM-PRO" w:hAnsi="HG丸ｺﾞｼｯｸM-PRO" w:hint="eastAsia"/>
          <w:sz w:val="22"/>
        </w:rPr>
        <w:t>しました。</w:t>
      </w:r>
    </w:p>
    <w:p w:rsidR="00930909" w:rsidRDefault="00EB346C" w:rsidP="009F78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0909">
        <w:rPr>
          <w:rFonts w:ascii="HG丸ｺﾞｼｯｸM-PRO" w:eastAsia="HG丸ｺﾞｼｯｸM-PRO" w:hAnsi="HG丸ｺﾞｼｯｸM-PRO" w:hint="eastAsia"/>
          <w:sz w:val="22"/>
        </w:rPr>
        <w:t xml:space="preserve"> </w:t>
      </w:r>
      <w:r w:rsidR="00C728B8">
        <w:rPr>
          <w:rFonts w:ascii="HG丸ｺﾞｼｯｸM-PRO" w:eastAsia="HG丸ｺﾞｼｯｸM-PRO" w:hAnsi="HG丸ｺﾞｼｯｸM-PRO" w:hint="eastAsia"/>
          <w:sz w:val="22"/>
        </w:rPr>
        <w:t>地域において府民の生活に密着した活動を行っている関係団体の食育活動を支援し、食育</w:t>
      </w:r>
    </w:p>
    <w:p w:rsidR="000A0FA2" w:rsidRPr="009F7825" w:rsidRDefault="00C728B8" w:rsidP="00930909">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を府民運動と</w:t>
      </w:r>
      <w:r w:rsidR="000A0FA2">
        <w:rPr>
          <w:rFonts w:ascii="HG丸ｺﾞｼｯｸM-PRO" w:eastAsia="HG丸ｺﾞｼｯｸM-PRO" w:hAnsi="HG丸ｺﾞｼｯｸM-PRO" w:hint="eastAsia"/>
          <w:sz w:val="22"/>
        </w:rPr>
        <w:t>して推進できる体制を整備しました。</w:t>
      </w:r>
    </w:p>
    <w:p w:rsidR="00930909" w:rsidRDefault="00EB346C" w:rsidP="009F78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0909">
        <w:rPr>
          <w:rFonts w:ascii="HG丸ｺﾞｼｯｸM-PRO" w:eastAsia="HG丸ｺﾞｼｯｸM-PRO" w:hAnsi="HG丸ｺﾞｼｯｸM-PRO" w:hint="eastAsia"/>
          <w:sz w:val="22"/>
        </w:rPr>
        <w:t xml:space="preserve"> </w:t>
      </w:r>
      <w:r w:rsidR="009F7825" w:rsidRPr="009F7825">
        <w:rPr>
          <w:rFonts w:ascii="HG丸ｺﾞｼｯｸM-PRO" w:eastAsia="HG丸ｺﾞｼｯｸM-PRO" w:hAnsi="HG丸ｺﾞｼｯｸM-PRO" w:hint="eastAsia"/>
          <w:sz w:val="22"/>
        </w:rPr>
        <w:t>民間企業と連携し</w:t>
      </w:r>
      <w:r w:rsidR="0053383B">
        <w:rPr>
          <w:rFonts w:ascii="HG丸ｺﾞｼｯｸM-PRO" w:eastAsia="HG丸ｺﾞｼｯｸM-PRO" w:hAnsi="HG丸ｺﾞｼｯｸM-PRO" w:hint="eastAsia"/>
          <w:sz w:val="22"/>
        </w:rPr>
        <w:t>、</w:t>
      </w:r>
      <w:r w:rsidR="0053383B" w:rsidRPr="0053383B">
        <w:rPr>
          <w:rFonts w:ascii="HG丸ｺﾞｼｯｸM-PRO" w:eastAsia="HG丸ｺﾞｼｯｸM-PRO" w:hAnsi="HG丸ｺﾞｼｯｸM-PRO" w:hint="eastAsia"/>
          <w:sz w:val="22"/>
        </w:rPr>
        <w:t>メニューコンテスト</w:t>
      </w:r>
      <w:r w:rsidR="0053383B">
        <w:rPr>
          <w:rFonts w:ascii="HG丸ｺﾞｼｯｸM-PRO" w:eastAsia="HG丸ｺﾞｼｯｸM-PRO" w:hAnsi="HG丸ｺﾞｼｯｸM-PRO" w:hint="eastAsia"/>
          <w:sz w:val="22"/>
        </w:rPr>
        <w:t>を</w:t>
      </w:r>
      <w:r w:rsidR="0053383B" w:rsidRPr="0053383B">
        <w:rPr>
          <w:rFonts w:ascii="HG丸ｺﾞｼｯｸM-PRO" w:eastAsia="HG丸ｺﾞｼｯｸM-PRO" w:hAnsi="HG丸ｺﾞｼｯｸM-PRO" w:hint="eastAsia"/>
          <w:sz w:val="22"/>
        </w:rPr>
        <w:t>実施</w:t>
      </w:r>
      <w:r w:rsidR="0053383B">
        <w:rPr>
          <w:rFonts w:ascii="HG丸ｺﾞｼｯｸM-PRO" w:eastAsia="HG丸ｺﾞｼｯｸM-PRO" w:hAnsi="HG丸ｺﾞｼｯｸM-PRO" w:hint="eastAsia"/>
          <w:sz w:val="22"/>
        </w:rPr>
        <w:t>することで、</w:t>
      </w:r>
      <w:r w:rsidR="009F7825" w:rsidRPr="009F7825">
        <w:rPr>
          <w:rFonts w:ascii="HG丸ｺﾞｼｯｸM-PRO" w:eastAsia="HG丸ｺﾞｼｯｸM-PRO" w:hAnsi="HG丸ｺﾞｼｯｸM-PRO"/>
          <w:sz w:val="22"/>
        </w:rPr>
        <w:t>V.O.S.の普及啓発を</w:t>
      </w:r>
      <w:r w:rsidR="0053383B">
        <w:rPr>
          <w:rFonts w:ascii="HG丸ｺﾞｼｯｸM-PRO" w:eastAsia="HG丸ｺﾞｼｯｸM-PRO" w:hAnsi="HG丸ｺﾞｼｯｸM-PRO" w:hint="eastAsia"/>
          <w:sz w:val="22"/>
        </w:rPr>
        <w:t>行いまし</w:t>
      </w:r>
    </w:p>
    <w:p w:rsidR="009F7825" w:rsidRDefault="0053383B" w:rsidP="00930909">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た。</w:t>
      </w:r>
    </w:p>
    <w:p w:rsidR="009F7825" w:rsidRDefault="009F7825" w:rsidP="009F7825">
      <w:pPr>
        <w:rPr>
          <w:rFonts w:ascii="HG丸ｺﾞｼｯｸM-PRO" w:eastAsia="HG丸ｺﾞｼｯｸM-PRO" w:hAnsi="HG丸ｺﾞｼｯｸM-PRO"/>
          <w:sz w:val="22"/>
        </w:rPr>
      </w:pPr>
    </w:p>
    <w:p w:rsidR="005017E5" w:rsidRDefault="005A5026" w:rsidP="009F7825">
      <w:pPr>
        <w:rPr>
          <w:rFonts w:ascii="HG丸ｺﾞｼｯｸM-PRO" w:eastAsia="HG丸ｺﾞｼｯｸM-PRO" w:hAnsi="HG丸ｺﾞｼｯｸM-PRO"/>
          <w:b/>
          <w:sz w:val="24"/>
        </w:rPr>
      </w:pPr>
      <w:r w:rsidRPr="007B31C0">
        <w:rPr>
          <w:rFonts w:ascii="HG丸ｺﾞｼｯｸM-PRO" w:eastAsia="HG丸ｺﾞｼｯｸM-PRO" w:hAnsi="HG丸ｺﾞｼｯｸM-PRO" w:hint="eastAsia"/>
          <w:b/>
          <w:sz w:val="24"/>
        </w:rPr>
        <w:t>（２）多様な主体が参画したネットワークの強化</w:t>
      </w:r>
    </w:p>
    <w:p w:rsidR="007B31C0" w:rsidRPr="007B31C0" w:rsidRDefault="007B31C0">
      <w:pPr>
        <w:rPr>
          <w:rFonts w:ascii="HG丸ｺﾞｼｯｸM-PRO" w:eastAsia="HG丸ｺﾞｼｯｸM-PRO" w:hAnsi="HG丸ｺﾞｼｯｸM-PRO"/>
          <w:b/>
          <w:sz w:val="24"/>
        </w:rPr>
      </w:pPr>
    </w:p>
    <w:p w:rsidR="007B31C0" w:rsidRDefault="007C56C0">
      <w:pPr>
        <w:rPr>
          <w:rFonts w:ascii="HG丸ｺﾞｼｯｸM-PRO" w:eastAsia="HG丸ｺﾞｼｯｸM-PRO" w:hAnsi="HG丸ｺﾞｼｯｸM-PRO"/>
          <w:sz w:val="22"/>
        </w:rPr>
      </w:pPr>
      <w:r w:rsidRPr="007B31C0">
        <w:rPr>
          <w:rFonts w:ascii="HG丸ｺﾞｼｯｸM-PRO" w:eastAsia="HG丸ｺﾞｼｯｸM-PRO" w:hAnsi="HG丸ｺﾞｼｯｸM-PRO" w:hint="eastAsia"/>
          <w:b/>
          <w:sz w:val="22"/>
        </w:rPr>
        <w:t>【これまでの取組み】</w:t>
      </w:r>
    </w:p>
    <w:p w:rsidR="00930909" w:rsidRDefault="00EB34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0909">
        <w:rPr>
          <w:rFonts w:ascii="HG丸ｺﾞｼｯｸM-PRO" w:eastAsia="HG丸ｺﾞｼｯｸM-PRO" w:hAnsi="HG丸ｺﾞｼｯｸM-PRO" w:hint="eastAsia"/>
          <w:sz w:val="22"/>
        </w:rPr>
        <w:t xml:space="preserve"> </w:t>
      </w:r>
      <w:r w:rsidR="009F7825" w:rsidRPr="009F7825">
        <w:rPr>
          <w:rFonts w:ascii="HG丸ｺﾞｼｯｸM-PRO" w:eastAsia="HG丸ｺﾞｼｯｸM-PRO" w:hAnsi="HG丸ｺﾞｼｯｸM-PRO" w:hint="eastAsia"/>
          <w:sz w:val="22"/>
        </w:rPr>
        <w:t>「大阪府食育推進ネットワーク会議」において、</w:t>
      </w:r>
      <w:r w:rsidR="007A081A">
        <w:rPr>
          <w:rFonts w:ascii="HG丸ｺﾞｼｯｸM-PRO" w:eastAsia="HG丸ｺﾞｼｯｸM-PRO" w:hAnsi="HG丸ｺﾞｼｯｸM-PRO" w:hint="eastAsia"/>
          <w:sz w:val="22"/>
        </w:rPr>
        <w:t>関係部局と団体が連携した事業展開やネ</w:t>
      </w:r>
    </w:p>
    <w:p w:rsidR="004274FE" w:rsidRDefault="007A081A" w:rsidP="0093090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ットワーク会議としてイベントに参加するなど、</w:t>
      </w:r>
      <w:r w:rsidR="009F7825" w:rsidRPr="009F7825">
        <w:rPr>
          <w:rFonts w:ascii="HG丸ｺﾞｼｯｸM-PRO" w:eastAsia="HG丸ｺﾞｼｯｸM-PRO" w:hAnsi="HG丸ｺﾞｼｯｸM-PRO" w:hint="eastAsia"/>
          <w:sz w:val="22"/>
        </w:rPr>
        <w:t>各団体</w:t>
      </w:r>
      <w:r>
        <w:rPr>
          <w:rFonts w:ascii="HG丸ｺﾞｼｯｸM-PRO" w:eastAsia="HG丸ｺﾞｼｯｸM-PRO" w:hAnsi="HG丸ｺﾞｼｯｸM-PRO" w:hint="eastAsia"/>
          <w:sz w:val="22"/>
        </w:rPr>
        <w:t>の</w:t>
      </w:r>
      <w:r w:rsidR="009F7825" w:rsidRPr="009F7825">
        <w:rPr>
          <w:rFonts w:ascii="HG丸ｺﾞｼｯｸM-PRO" w:eastAsia="HG丸ｺﾞｼｯｸM-PRO" w:hAnsi="HG丸ｺﾞｼｯｸM-PRO" w:hint="eastAsia"/>
          <w:sz w:val="22"/>
        </w:rPr>
        <w:t>活動</w:t>
      </w:r>
      <w:r>
        <w:rPr>
          <w:rFonts w:ascii="HG丸ｺﾞｼｯｸM-PRO" w:eastAsia="HG丸ｺﾞｼｯｸM-PRO" w:hAnsi="HG丸ｺﾞｼｯｸM-PRO" w:hint="eastAsia"/>
          <w:sz w:val="22"/>
        </w:rPr>
        <w:t>が</w:t>
      </w:r>
      <w:r w:rsidR="009F7825" w:rsidRPr="009F7825">
        <w:rPr>
          <w:rFonts w:ascii="HG丸ｺﾞｼｯｸM-PRO" w:eastAsia="HG丸ｺﾞｼｯｸM-PRO" w:hAnsi="HG丸ｺﾞｼｯｸM-PRO" w:hint="eastAsia"/>
          <w:sz w:val="22"/>
        </w:rPr>
        <w:t>活性化</w:t>
      </w:r>
      <w:r w:rsidR="006246FE">
        <w:rPr>
          <w:rFonts w:ascii="HG丸ｺﾞｼｯｸM-PRO" w:eastAsia="HG丸ｺﾞｼｯｸM-PRO" w:hAnsi="HG丸ｺﾞｼｯｸM-PRO" w:hint="eastAsia"/>
          <w:sz w:val="22"/>
        </w:rPr>
        <w:t>するよう取</w:t>
      </w:r>
      <w:r>
        <w:rPr>
          <w:rFonts w:ascii="HG丸ｺﾞｼｯｸM-PRO" w:eastAsia="HG丸ｺﾞｼｯｸM-PRO" w:hAnsi="HG丸ｺﾞｼｯｸM-PRO" w:hint="eastAsia"/>
          <w:sz w:val="22"/>
        </w:rPr>
        <w:t>組み</w:t>
      </w:r>
    </w:p>
    <w:p w:rsidR="009F7825" w:rsidRDefault="009F7825" w:rsidP="00930909">
      <w:pPr>
        <w:ind w:firstLineChars="200" w:firstLine="440"/>
        <w:rPr>
          <w:rFonts w:ascii="HG丸ｺﾞｼｯｸM-PRO" w:eastAsia="HG丸ｺﾞｼｯｸM-PRO" w:hAnsi="HG丸ｺﾞｼｯｸM-PRO"/>
          <w:sz w:val="22"/>
        </w:rPr>
      </w:pPr>
      <w:r w:rsidRPr="009F7825">
        <w:rPr>
          <w:rFonts w:ascii="HG丸ｺﾞｼｯｸM-PRO" w:eastAsia="HG丸ｺﾞｼｯｸM-PRO" w:hAnsi="HG丸ｺﾞｼｯｸM-PRO" w:hint="eastAsia"/>
          <w:sz w:val="22"/>
        </w:rPr>
        <w:t>を</w:t>
      </w:r>
      <w:r w:rsidR="007A081A">
        <w:rPr>
          <w:rFonts w:ascii="HG丸ｺﾞｼｯｸM-PRO" w:eastAsia="HG丸ｺﾞｼｯｸM-PRO" w:hAnsi="HG丸ｺﾞｼｯｸM-PRO" w:hint="eastAsia"/>
          <w:sz w:val="22"/>
        </w:rPr>
        <w:t>行いました。</w:t>
      </w:r>
    </w:p>
    <w:p w:rsidR="00D31CDF" w:rsidRDefault="00EB34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0909">
        <w:rPr>
          <w:rFonts w:ascii="HG丸ｺﾞｼｯｸM-PRO" w:eastAsia="HG丸ｺﾞｼｯｸM-PRO" w:hAnsi="HG丸ｺﾞｼｯｸM-PRO" w:hint="eastAsia"/>
          <w:sz w:val="22"/>
        </w:rPr>
        <w:t xml:space="preserve"> </w:t>
      </w:r>
      <w:r w:rsidR="009F7825" w:rsidRPr="009F7825">
        <w:rPr>
          <w:rFonts w:ascii="HG丸ｺﾞｼｯｸM-PRO" w:eastAsia="HG丸ｺﾞｼｯｸM-PRO" w:hAnsi="HG丸ｺﾞｼｯｸM-PRO" w:hint="eastAsia"/>
          <w:sz w:val="22"/>
        </w:rPr>
        <w:t>連携協定締結企業・大学と連携した食育</w:t>
      </w:r>
      <w:r w:rsidR="0053383B">
        <w:rPr>
          <w:rFonts w:ascii="HG丸ｺﾞｼｯｸM-PRO" w:eastAsia="HG丸ｺﾞｼｯｸM-PRO" w:hAnsi="HG丸ｺﾞｼｯｸM-PRO" w:hint="eastAsia"/>
          <w:sz w:val="22"/>
        </w:rPr>
        <w:t>を</w:t>
      </w:r>
      <w:r w:rsidR="009F7825" w:rsidRPr="009F7825">
        <w:rPr>
          <w:rFonts w:ascii="HG丸ｺﾞｼｯｸM-PRO" w:eastAsia="HG丸ｺﾞｼｯｸM-PRO" w:hAnsi="HG丸ｺﾞｼｯｸM-PRO" w:hint="eastAsia"/>
          <w:sz w:val="22"/>
        </w:rPr>
        <w:t>推進</w:t>
      </w:r>
      <w:r w:rsidR="0053383B">
        <w:rPr>
          <w:rFonts w:ascii="HG丸ｺﾞｼｯｸM-PRO" w:eastAsia="HG丸ｺﾞｼｯｸM-PRO" w:hAnsi="HG丸ｺﾞｼｯｸM-PRO" w:hint="eastAsia"/>
          <w:sz w:val="22"/>
        </w:rPr>
        <w:t>し、多様な取組みを推進しました。</w:t>
      </w:r>
    </w:p>
    <w:p w:rsidR="00476EE4" w:rsidRDefault="00476EE4">
      <w:pPr>
        <w:rPr>
          <w:rFonts w:ascii="HG丸ｺﾞｼｯｸM-PRO" w:eastAsia="HG丸ｺﾞｼｯｸM-PRO" w:hAnsi="HG丸ｺﾞｼｯｸM-PRO"/>
          <w:sz w:val="22"/>
        </w:rPr>
      </w:pPr>
    </w:p>
    <w:p w:rsidR="00476EE4" w:rsidRDefault="00476EE4">
      <w:pPr>
        <w:rPr>
          <w:rFonts w:ascii="HG丸ｺﾞｼｯｸM-PRO" w:eastAsia="HG丸ｺﾞｼｯｸM-PRO" w:hAnsi="HG丸ｺﾞｼｯｸM-PRO"/>
          <w:sz w:val="22"/>
        </w:rPr>
      </w:pPr>
    </w:p>
    <w:p w:rsidR="002B1B40" w:rsidRDefault="002B1B40" w:rsidP="00476EE4">
      <w:pPr>
        <w:pStyle w:val="2"/>
      </w:pPr>
    </w:p>
    <w:p w:rsidR="002B1B40" w:rsidRDefault="002B1B40" w:rsidP="00476EE4">
      <w:pPr>
        <w:pStyle w:val="2"/>
      </w:pPr>
    </w:p>
    <w:p w:rsidR="00ED02B6" w:rsidRPr="00ED02B6" w:rsidRDefault="00ED02B6" w:rsidP="00ED02B6"/>
    <w:p w:rsidR="002B1B40" w:rsidRDefault="002B1B40" w:rsidP="00476EE4">
      <w:pPr>
        <w:pStyle w:val="2"/>
      </w:pPr>
    </w:p>
    <w:p w:rsidR="002B1B40" w:rsidRDefault="002B1B40" w:rsidP="00476EE4">
      <w:pPr>
        <w:pStyle w:val="2"/>
      </w:pPr>
    </w:p>
    <w:p w:rsidR="002F51A4" w:rsidRPr="002F51A4" w:rsidRDefault="002F51A4" w:rsidP="002F51A4"/>
    <w:p w:rsidR="00476EE4" w:rsidRDefault="00476EE4" w:rsidP="00476EE4">
      <w:pPr>
        <w:pStyle w:val="2"/>
      </w:pPr>
      <w:r w:rsidRPr="00476EE4">
        <w:rPr>
          <w:rFonts w:hint="eastAsia"/>
        </w:rPr>
        <w:t xml:space="preserve">２　</w:t>
      </w:r>
      <w:r w:rsidR="00C87DF0" w:rsidRPr="00C87DF0">
        <w:rPr>
          <w:rFonts w:hint="eastAsia"/>
        </w:rPr>
        <w:t>取組み状況の評価</w:t>
      </w:r>
      <w:r w:rsidRPr="00476EE4">
        <w:rPr>
          <w:rFonts w:hint="eastAsia"/>
        </w:rPr>
        <w:t xml:space="preserve">　　</w:t>
      </w:r>
      <w:r>
        <w:rPr>
          <w:rFonts w:hint="eastAsia"/>
        </w:rPr>
        <w:t xml:space="preserve">　　　　　　　　　　　　　　　　　　　　　　　　　</w:t>
      </w:r>
    </w:p>
    <w:p w:rsidR="008E465A" w:rsidRPr="005A4ED7" w:rsidRDefault="00476EE4" w:rsidP="00DD6387">
      <w:pPr>
        <w:widowControl/>
        <w:ind w:firstLineChars="100" w:firstLine="220"/>
        <w:jc w:val="left"/>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計画の前半３年間</w:t>
      </w:r>
      <w:r w:rsidR="00E321BC" w:rsidRPr="005A4ED7">
        <w:rPr>
          <w:rFonts w:ascii="HG丸ｺﾞｼｯｸM-PRO" w:eastAsia="HG丸ｺﾞｼｯｸM-PRO" w:hAnsi="HG丸ｺﾞｼｯｸM-PRO" w:hint="eastAsia"/>
          <w:sz w:val="22"/>
        </w:rPr>
        <w:t>（平成30（2018）年度から令和2（2020）年度）</w:t>
      </w:r>
      <w:r w:rsidRPr="005A4ED7">
        <w:rPr>
          <w:rFonts w:ascii="HG丸ｺﾞｼｯｸM-PRO" w:eastAsia="HG丸ｺﾞｼｯｸM-PRO" w:hAnsi="HG丸ｺﾞｼｯｸM-PRO" w:hint="eastAsia"/>
          <w:sz w:val="22"/>
        </w:rPr>
        <w:t>においては、計画に定める「基本方針と取組み」に沿って</w:t>
      </w:r>
      <w:r w:rsidR="00CB3C80" w:rsidRPr="005A4ED7">
        <w:rPr>
          <w:rFonts w:ascii="HG丸ｺﾞｼｯｸM-PRO" w:eastAsia="HG丸ｺﾞｼｯｸM-PRO" w:hAnsi="HG丸ｺﾞｼｯｸM-PRO" w:hint="eastAsia"/>
          <w:sz w:val="22"/>
        </w:rPr>
        <w:t>、「</w:t>
      </w:r>
      <w:r w:rsidR="00D3335C" w:rsidRPr="005A4ED7">
        <w:rPr>
          <w:rFonts w:ascii="HG丸ｺﾞｼｯｸM-PRO" w:eastAsia="HG丸ｺﾞｼｯｸM-PRO" w:hAnsi="HG丸ｺﾞｼｯｸM-PRO"/>
          <w:sz w:val="22"/>
        </w:rPr>
        <w:t xml:space="preserve">1 </w:t>
      </w:r>
      <w:r w:rsidR="00CB3C80" w:rsidRPr="005A4ED7">
        <w:rPr>
          <w:rFonts w:ascii="HG丸ｺﾞｼｯｸM-PRO" w:eastAsia="HG丸ｺﾞｼｯｸM-PRO" w:hAnsi="HG丸ｺﾞｼｯｸM-PRO" w:hint="eastAsia"/>
          <w:sz w:val="22"/>
        </w:rPr>
        <w:t>健康的な食生活の実践と食に関する理解の促進」や</w:t>
      </w:r>
      <w:r w:rsidR="00D3335C" w:rsidRPr="005A4ED7">
        <w:rPr>
          <w:rFonts w:ascii="HG丸ｺﾞｼｯｸM-PRO" w:eastAsia="HG丸ｺﾞｼｯｸM-PRO" w:hAnsi="HG丸ｺﾞｼｯｸM-PRO" w:hint="eastAsia"/>
          <w:sz w:val="22"/>
        </w:rPr>
        <w:t>「2 ライフステージに応じた食育の推進」</w:t>
      </w:r>
      <w:r w:rsidR="00CB3C80" w:rsidRPr="005A4ED7">
        <w:rPr>
          <w:rFonts w:ascii="HG丸ｺﾞｼｯｸM-PRO" w:eastAsia="HG丸ｺﾞｼｯｸM-PRO" w:hAnsi="HG丸ｺﾞｼｯｸM-PRO" w:hint="eastAsia"/>
          <w:sz w:val="22"/>
        </w:rPr>
        <w:t>「</w:t>
      </w:r>
      <w:r w:rsidR="00D3335C" w:rsidRPr="005A4ED7">
        <w:rPr>
          <w:rFonts w:ascii="HG丸ｺﾞｼｯｸM-PRO" w:eastAsia="HG丸ｺﾞｼｯｸM-PRO" w:hAnsi="HG丸ｺﾞｼｯｸM-PRO" w:hint="eastAsia"/>
          <w:sz w:val="22"/>
        </w:rPr>
        <w:t xml:space="preserve">3 </w:t>
      </w:r>
      <w:r w:rsidR="00CB3C80" w:rsidRPr="005A4ED7">
        <w:rPr>
          <w:rFonts w:ascii="HG丸ｺﾞｼｯｸM-PRO" w:eastAsia="HG丸ｺﾞｼｯｸM-PRO" w:hAnsi="HG丸ｺﾞｼｯｸM-PRO" w:hint="eastAsia"/>
          <w:sz w:val="22"/>
        </w:rPr>
        <w:t>食育を支える社会環境整備」を進めるため、</w:t>
      </w:r>
    </w:p>
    <w:p w:rsidR="008E465A" w:rsidRPr="005A4ED7" w:rsidRDefault="008E465A" w:rsidP="00BA0983">
      <w:pPr>
        <w:widowControl/>
        <w:ind w:firstLineChars="100" w:firstLine="220"/>
        <w:jc w:val="left"/>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w:t>
      </w:r>
      <w:r w:rsidRPr="005A4ED7">
        <w:rPr>
          <w:rFonts w:ascii="HG丸ｺﾞｼｯｸM-PRO" w:eastAsia="HG丸ｺﾞｼｯｸM-PRO" w:hAnsi="HG丸ｺﾞｼｯｸM-PRO"/>
          <w:sz w:val="22"/>
        </w:rPr>
        <w:t>V.O.S.の普及啓発による食の環境整備及び</w:t>
      </w:r>
      <w:r w:rsidRPr="005A4ED7">
        <w:rPr>
          <w:rFonts w:ascii="HG丸ｺﾞｼｯｸM-PRO" w:eastAsia="HG丸ｺﾞｼｯｸM-PRO" w:hAnsi="HG丸ｺﾞｼｯｸM-PRO" w:hint="eastAsia"/>
          <w:sz w:val="22"/>
        </w:rPr>
        <w:t>府民の</w:t>
      </w:r>
      <w:r w:rsidRPr="005A4ED7">
        <w:rPr>
          <w:rFonts w:ascii="HG丸ｺﾞｼｯｸM-PRO" w:eastAsia="HG丸ｺﾞｼｯｸM-PRO" w:hAnsi="HG丸ｺﾞｼｯｸM-PRO"/>
          <w:sz w:val="22"/>
        </w:rPr>
        <w:t>食生活改善</w:t>
      </w:r>
    </w:p>
    <w:p w:rsidR="004A0D5D" w:rsidRDefault="008E465A" w:rsidP="00BA0983">
      <w:pPr>
        <w:widowControl/>
        <w:ind w:firstLineChars="100" w:firstLine="220"/>
        <w:jc w:val="left"/>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・「おおさか食育通信」（ホームページ・</w:t>
      </w:r>
      <w:r w:rsidRPr="005A4ED7">
        <w:rPr>
          <w:rFonts w:ascii="HG丸ｺﾞｼｯｸM-PRO" w:eastAsia="HG丸ｺﾞｼｯｸM-PRO" w:hAnsi="HG丸ｺﾞｼｯｸM-PRO"/>
          <w:sz w:val="22"/>
        </w:rPr>
        <w:t>Facebook）や健康アプリ</w:t>
      </w:r>
      <w:r w:rsidR="00C20F4E">
        <w:rPr>
          <w:rFonts w:ascii="HG丸ｺﾞｼｯｸM-PRO" w:eastAsia="HG丸ｺﾞｼｯｸM-PRO" w:hAnsi="HG丸ｺﾞｼｯｸM-PRO" w:hint="eastAsia"/>
          <w:sz w:val="22"/>
        </w:rPr>
        <w:t>「</w:t>
      </w:r>
      <w:r w:rsidRPr="005A4ED7">
        <w:rPr>
          <w:rFonts w:ascii="HG丸ｺﾞｼｯｸM-PRO" w:eastAsia="HG丸ｺﾞｼｯｸM-PRO" w:hAnsi="HG丸ｺﾞｼｯｸM-PRO"/>
          <w:sz w:val="22"/>
        </w:rPr>
        <w:t>アスマイル</w:t>
      </w:r>
      <w:r w:rsidR="00C20F4E">
        <w:rPr>
          <w:rFonts w:ascii="HG丸ｺﾞｼｯｸM-PRO" w:eastAsia="HG丸ｺﾞｼｯｸM-PRO" w:hAnsi="HG丸ｺﾞｼｯｸM-PRO" w:hint="eastAsia"/>
          <w:sz w:val="22"/>
        </w:rPr>
        <w:t>」</w:t>
      </w:r>
    </w:p>
    <w:p w:rsidR="008E465A" w:rsidRPr="005A4ED7" w:rsidRDefault="00AB743E" w:rsidP="00BA0983">
      <w:pPr>
        <w:widowControl/>
        <w:ind w:firstLineChars="200" w:firstLine="440"/>
        <w:jc w:val="left"/>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及び</w:t>
      </w:r>
      <w:r w:rsidR="008E465A" w:rsidRPr="005A4ED7">
        <w:rPr>
          <w:rFonts w:ascii="HG丸ｺﾞｼｯｸM-PRO" w:eastAsia="HG丸ｺﾞｼｯｸM-PRO" w:hAnsi="HG丸ｺﾞｼｯｸM-PRO"/>
          <w:sz w:val="22"/>
        </w:rPr>
        <w:t>関係各課のSNS</w:t>
      </w:r>
      <w:r w:rsidRPr="005A4ED7">
        <w:rPr>
          <w:rFonts w:ascii="HG丸ｺﾞｼｯｸM-PRO" w:eastAsia="HG丸ｺﾞｼｯｸM-PRO" w:hAnsi="HG丸ｺﾞｼｯｸM-PRO" w:hint="eastAsia"/>
          <w:sz w:val="22"/>
        </w:rPr>
        <w:t>等</w:t>
      </w:r>
      <w:r w:rsidR="008E465A" w:rsidRPr="005A4ED7">
        <w:rPr>
          <w:rFonts w:ascii="HG丸ｺﾞｼｯｸM-PRO" w:eastAsia="HG丸ｺﾞｼｯｸM-PRO" w:hAnsi="HG丸ｺﾞｼｯｸM-PRO"/>
          <w:sz w:val="22"/>
        </w:rPr>
        <w:t>を活用した情報の発信</w:t>
      </w:r>
    </w:p>
    <w:p w:rsidR="008E465A" w:rsidRPr="005A4ED7" w:rsidRDefault="00EA7CEF" w:rsidP="00BA0983">
      <w:pPr>
        <w:widowControl/>
        <w:ind w:firstLineChars="100" w:firstLine="220"/>
        <w:jc w:val="left"/>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・大阪府食育推進ネットワーク会議や関係機関・団体及び企業等と</w:t>
      </w:r>
      <w:r w:rsidR="008E465A" w:rsidRPr="005A4ED7">
        <w:rPr>
          <w:rFonts w:ascii="HG丸ｺﾞｼｯｸM-PRO" w:eastAsia="HG丸ｺﾞｼｯｸM-PRO" w:hAnsi="HG丸ｺﾞｼｯｸM-PRO" w:hint="eastAsia"/>
          <w:sz w:val="22"/>
        </w:rPr>
        <w:t>連携</w:t>
      </w:r>
      <w:r w:rsidRPr="005A4ED7">
        <w:rPr>
          <w:rFonts w:ascii="HG丸ｺﾞｼｯｸM-PRO" w:eastAsia="HG丸ｺﾞｼｯｸM-PRO" w:hAnsi="HG丸ｺﾞｼｯｸM-PRO" w:hint="eastAsia"/>
          <w:sz w:val="22"/>
        </w:rPr>
        <w:t>した</w:t>
      </w:r>
      <w:r w:rsidR="008E465A" w:rsidRPr="005A4ED7">
        <w:rPr>
          <w:rFonts w:ascii="HG丸ｺﾞｼｯｸM-PRO" w:eastAsia="HG丸ｺﾞｼｯｸM-PRO" w:hAnsi="HG丸ｺﾞｼｯｸM-PRO" w:hint="eastAsia"/>
          <w:sz w:val="22"/>
        </w:rPr>
        <w:t>事業展開</w:t>
      </w:r>
    </w:p>
    <w:p w:rsidR="00DD00E5" w:rsidRDefault="00E321BC" w:rsidP="00E321BC">
      <w:pPr>
        <w:widowControl/>
        <w:jc w:val="left"/>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など、</w:t>
      </w:r>
      <w:r w:rsidR="00447E94" w:rsidRPr="005A4ED7">
        <w:rPr>
          <w:rFonts w:ascii="HG丸ｺﾞｼｯｸM-PRO" w:eastAsia="HG丸ｺﾞｼｯｸM-PRO" w:hAnsi="HG丸ｺﾞｼｯｸM-PRO" w:hint="eastAsia"/>
          <w:sz w:val="22"/>
        </w:rPr>
        <w:t>多様な主体が互いに協力し合い、庁内関係部局が連携・協働して食育施策を展開しました。</w:t>
      </w:r>
    </w:p>
    <w:p w:rsidR="00900E68" w:rsidRPr="005A4ED7" w:rsidRDefault="00900E68" w:rsidP="00E321BC">
      <w:pPr>
        <w:widowControl/>
        <w:jc w:val="left"/>
        <w:rPr>
          <w:rFonts w:ascii="HG丸ｺﾞｼｯｸM-PRO" w:eastAsia="HG丸ｺﾞｼｯｸM-PRO" w:hAnsi="HG丸ｺﾞｼｯｸM-PRO"/>
          <w:sz w:val="22"/>
        </w:rPr>
      </w:pPr>
    </w:p>
    <w:p w:rsidR="00E321BC" w:rsidRPr="005A4ED7" w:rsidRDefault="00E321BC" w:rsidP="00E321BC">
      <w:pPr>
        <w:widowControl/>
        <w:jc w:val="left"/>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 xml:space="preserve">　毎年の目標や取組み施策の進捗管理については、計画に基づき、</w:t>
      </w:r>
      <w:r w:rsidR="007A180E" w:rsidRPr="005A4ED7">
        <w:rPr>
          <w:rFonts w:ascii="HG丸ｺﾞｼｯｸM-PRO" w:eastAsia="HG丸ｺﾞｼｯｸM-PRO" w:hAnsi="HG丸ｺﾞｼｯｸM-PRO" w:hint="eastAsia"/>
          <w:sz w:val="22"/>
        </w:rPr>
        <w:t>「</w:t>
      </w:r>
      <w:r w:rsidRPr="005A4ED7">
        <w:rPr>
          <w:rFonts w:ascii="HG丸ｺﾞｼｯｸM-PRO" w:eastAsia="HG丸ｺﾞｼｯｸM-PRO" w:hAnsi="HG丸ｺﾞｼｯｸM-PRO" w:hint="eastAsia"/>
          <w:sz w:val="22"/>
        </w:rPr>
        <w:t>大阪府食育推進計画評価審議会</w:t>
      </w:r>
      <w:r w:rsidR="007A180E" w:rsidRPr="005A4ED7">
        <w:rPr>
          <w:rFonts w:ascii="HG丸ｺﾞｼｯｸM-PRO" w:eastAsia="HG丸ｺﾞｼｯｸM-PRO" w:hAnsi="HG丸ｺﾞｼｯｸM-PRO" w:hint="eastAsia"/>
          <w:sz w:val="22"/>
        </w:rPr>
        <w:t>」</w:t>
      </w:r>
      <w:r w:rsidRPr="005A4ED7">
        <w:rPr>
          <w:rFonts w:ascii="HG丸ｺﾞｼｯｸM-PRO" w:eastAsia="HG丸ｺﾞｼｯｸM-PRO" w:hAnsi="HG丸ｺﾞｼｯｸM-PRO" w:hint="eastAsia"/>
          <w:sz w:val="22"/>
        </w:rPr>
        <w:t>において、点検・検証を行</w:t>
      </w:r>
      <w:r w:rsidR="007A180E" w:rsidRPr="005A4ED7">
        <w:rPr>
          <w:rFonts w:ascii="HG丸ｺﾞｼｯｸM-PRO" w:eastAsia="HG丸ｺﾞｼｯｸM-PRO" w:hAnsi="HG丸ｺﾞｼｯｸM-PRO" w:hint="eastAsia"/>
          <w:sz w:val="22"/>
        </w:rPr>
        <w:t>うとともに、「大阪府食育推進ネットワーク会議」で報告し、各参画団体の取組みに反映して</w:t>
      </w:r>
      <w:r w:rsidRPr="005A4ED7">
        <w:rPr>
          <w:rFonts w:ascii="HG丸ｺﾞｼｯｸM-PRO" w:eastAsia="HG丸ｺﾞｼｯｸM-PRO" w:hAnsi="HG丸ｺﾞｼｯｸM-PRO" w:hint="eastAsia"/>
          <w:sz w:val="22"/>
        </w:rPr>
        <w:t>きましたが、計画前半の3年間の評価は、</w:t>
      </w:r>
      <w:r w:rsidR="007A180E" w:rsidRPr="005A4ED7">
        <w:rPr>
          <w:rFonts w:ascii="HG丸ｺﾞｼｯｸM-PRO" w:eastAsia="HG丸ｺﾞｼｯｸM-PRO" w:hAnsi="HG丸ｺﾞｼｯｸM-PRO" w:hint="eastAsia"/>
          <w:sz w:val="22"/>
        </w:rPr>
        <w:t>新型コロナウイルス感染症の影響により、研修会やイベント等の普及啓発については、実施の見合わせや規模の縮小等の対応があったものの、</w:t>
      </w:r>
      <w:r w:rsidRPr="005A4ED7">
        <w:rPr>
          <w:rFonts w:ascii="HG丸ｺﾞｼｯｸM-PRO" w:eastAsia="HG丸ｺﾞｼｯｸM-PRO" w:hAnsi="HG丸ｺﾞｼｯｸM-PRO" w:hint="eastAsia"/>
          <w:sz w:val="22"/>
        </w:rPr>
        <w:t>各年度、各項目ともに「概ね予定どおり」となっており、この</w:t>
      </w:r>
      <w:r w:rsidR="00A506E3">
        <w:rPr>
          <w:rFonts w:ascii="HG丸ｺﾞｼｯｸM-PRO" w:eastAsia="HG丸ｺﾞｼｯｸM-PRO" w:hAnsi="HG丸ｺﾞｼｯｸM-PRO" w:hint="eastAsia"/>
          <w:sz w:val="22"/>
        </w:rPr>
        <w:t>3</w:t>
      </w:r>
      <w:r w:rsidRPr="005A4ED7">
        <w:rPr>
          <w:rFonts w:ascii="HG丸ｺﾞｼｯｸM-PRO" w:eastAsia="HG丸ｺﾞｼｯｸM-PRO" w:hAnsi="HG丸ｺﾞｼｯｸM-PRO" w:hint="eastAsia"/>
          <w:sz w:val="22"/>
        </w:rPr>
        <w:t>年間については、計画に基づく取組みを順調に進めることができています。</w:t>
      </w:r>
    </w:p>
    <w:p w:rsidR="00CF3623" w:rsidRDefault="00CF3623" w:rsidP="00DD6387">
      <w:pPr>
        <w:widowControl/>
        <w:ind w:firstLineChars="100" w:firstLine="220"/>
        <w:jc w:val="left"/>
        <w:rPr>
          <w:rFonts w:ascii="HG丸ｺﾞｼｯｸM-PRO" w:eastAsia="HG丸ｺﾞｼｯｸM-PRO" w:hAnsi="HG丸ｺﾞｼｯｸM-PRO"/>
          <w:sz w:val="22"/>
        </w:rPr>
      </w:pPr>
    </w:p>
    <w:p w:rsidR="00DD00E5" w:rsidRPr="00204551" w:rsidRDefault="00DD00E5" w:rsidP="00DD00E5">
      <w:pPr>
        <w:widowControl/>
        <w:jc w:val="left"/>
        <w:rPr>
          <w:rFonts w:ascii="HG丸ｺﾞｼｯｸM-PRO" w:eastAsia="HG丸ｺﾞｼｯｸM-PRO" w:hAnsi="HG丸ｺﾞｼｯｸM-PRO"/>
          <w:b/>
          <w:bCs/>
          <w:sz w:val="22"/>
        </w:rPr>
      </w:pPr>
      <w:r w:rsidRPr="00204551">
        <w:rPr>
          <w:rFonts w:ascii="HG丸ｺﾞｼｯｸM-PRO" w:eastAsia="HG丸ｺﾞｼｯｸM-PRO" w:hAnsi="HG丸ｺﾞｼｯｸM-PRO" w:hint="eastAsia"/>
          <w:b/>
          <w:bCs/>
          <w:sz w:val="22"/>
        </w:rPr>
        <w:t>≪参考≫</w:t>
      </w:r>
      <w:r w:rsidR="00900E68">
        <w:rPr>
          <w:rFonts w:ascii="HG丸ｺﾞｼｯｸM-PRO" w:eastAsia="HG丸ｺﾞｼｯｸM-PRO" w:hAnsi="HG丸ｺﾞｼｯｸM-PRO" w:hint="eastAsia"/>
          <w:b/>
          <w:bCs/>
          <w:sz w:val="22"/>
        </w:rPr>
        <w:t xml:space="preserve"> </w:t>
      </w:r>
      <w:r w:rsidRPr="00204551">
        <w:rPr>
          <w:rFonts w:ascii="HG丸ｺﾞｼｯｸM-PRO" w:eastAsia="HG丸ｺﾞｼｯｸM-PRO" w:hAnsi="HG丸ｺﾞｼｯｸM-PRO" w:hint="eastAsia"/>
          <w:b/>
          <w:bCs/>
          <w:sz w:val="22"/>
        </w:rPr>
        <w:t>大阪府</w:t>
      </w:r>
      <w:r>
        <w:rPr>
          <w:rFonts w:ascii="HG丸ｺﾞｼｯｸM-PRO" w:eastAsia="HG丸ｺﾞｼｯｸM-PRO" w:hAnsi="HG丸ｺﾞｼｯｸM-PRO" w:hint="eastAsia"/>
          <w:b/>
          <w:bCs/>
          <w:sz w:val="22"/>
        </w:rPr>
        <w:t>食育推進計画評価審議会</w:t>
      </w:r>
      <w:r w:rsidRPr="00204551">
        <w:rPr>
          <w:rFonts w:ascii="HG丸ｺﾞｼｯｸM-PRO" w:eastAsia="HG丸ｺﾞｼｯｸM-PRO" w:hAnsi="HG丸ｺﾞｼｯｸM-PRO" w:hint="eastAsia"/>
          <w:b/>
          <w:bCs/>
          <w:sz w:val="22"/>
        </w:rPr>
        <w:t>の開催状況</w:t>
      </w:r>
    </w:p>
    <w:tbl>
      <w:tblPr>
        <w:tblStyle w:val="a7"/>
        <w:tblW w:w="8789" w:type="dxa"/>
        <w:jc w:val="center"/>
        <w:tblLook w:val="04A0" w:firstRow="1" w:lastRow="0" w:firstColumn="1" w:lastColumn="0" w:noHBand="0" w:noVBand="1"/>
      </w:tblPr>
      <w:tblGrid>
        <w:gridCol w:w="2693"/>
        <w:gridCol w:w="4111"/>
        <w:gridCol w:w="1985"/>
      </w:tblGrid>
      <w:tr w:rsidR="00DD00E5" w:rsidTr="00FE7E1F">
        <w:trPr>
          <w:jc w:val="center"/>
        </w:trPr>
        <w:tc>
          <w:tcPr>
            <w:tcW w:w="2693" w:type="dxa"/>
            <w:tcBorders>
              <w:bottom w:val="double" w:sz="4" w:space="0" w:color="auto"/>
            </w:tcBorders>
          </w:tcPr>
          <w:p w:rsidR="00DD00E5" w:rsidRDefault="00DD00E5" w:rsidP="00332E17">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度　</w:t>
            </w:r>
          </w:p>
        </w:tc>
        <w:tc>
          <w:tcPr>
            <w:tcW w:w="4111" w:type="dxa"/>
            <w:tcBorders>
              <w:bottom w:val="double" w:sz="4" w:space="0" w:color="auto"/>
            </w:tcBorders>
          </w:tcPr>
          <w:p w:rsidR="00DD00E5" w:rsidRDefault="00DD00E5" w:rsidP="00332E17">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c>
          <w:tcPr>
            <w:tcW w:w="1985" w:type="dxa"/>
            <w:tcBorders>
              <w:bottom w:val="double" w:sz="4" w:space="0" w:color="auto"/>
            </w:tcBorders>
          </w:tcPr>
          <w:p w:rsidR="00DD00E5" w:rsidRDefault="00DD00E5" w:rsidP="00332E17">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各項目の評価</w:t>
            </w:r>
          </w:p>
        </w:tc>
      </w:tr>
      <w:tr w:rsidR="00DD00E5" w:rsidTr="00FE7E1F">
        <w:trPr>
          <w:jc w:val="center"/>
        </w:trPr>
        <w:tc>
          <w:tcPr>
            <w:tcW w:w="2693" w:type="dxa"/>
            <w:tcBorders>
              <w:top w:val="double" w:sz="4" w:space="0" w:color="auto"/>
            </w:tcBorders>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平成30（2018）年度</w:t>
            </w:r>
          </w:p>
        </w:tc>
        <w:tc>
          <w:tcPr>
            <w:tcW w:w="4111" w:type="dxa"/>
            <w:tcBorders>
              <w:top w:val="double" w:sz="4" w:space="0" w:color="auto"/>
            </w:tcBorders>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w:t>
            </w:r>
            <w:r w:rsidR="000F228A">
              <w:rPr>
                <w:rFonts w:ascii="HG丸ｺﾞｼｯｸM-PRO" w:eastAsia="HG丸ｺﾞｼｯｸM-PRO" w:hAnsi="HG丸ｺﾞｼｯｸM-PRO" w:hint="eastAsia"/>
                <w:sz w:val="22"/>
              </w:rPr>
              <w:t>31</w:t>
            </w:r>
            <w:r>
              <w:rPr>
                <w:rFonts w:ascii="HG丸ｺﾞｼｯｸM-PRO" w:eastAsia="HG丸ｺﾞｼｯｸM-PRO" w:hAnsi="HG丸ｺﾞｼｯｸM-PRO" w:hint="eastAsia"/>
                <w:sz w:val="22"/>
              </w:rPr>
              <w:t>（</w:t>
            </w:r>
            <w:r w:rsidR="00A4699B">
              <w:rPr>
                <w:rFonts w:ascii="HG丸ｺﾞｼｯｸM-PRO" w:eastAsia="HG丸ｺﾞｼｯｸM-PRO" w:hAnsi="HG丸ｺﾞｼｯｸM-PRO" w:hint="eastAsia"/>
                <w:sz w:val="22"/>
              </w:rPr>
              <w:t>2019</w:t>
            </w:r>
            <w:r>
              <w:rPr>
                <w:rFonts w:ascii="HG丸ｺﾞｼｯｸM-PRO" w:eastAsia="HG丸ｺﾞｼｯｸM-PRO" w:hAnsi="HG丸ｺﾞｼｯｸM-PRO" w:hint="eastAsia"/>
                <w:sz w:val="22"/>
              </w:rPr>
              <w:t>）年3月</w:t>
            </w:r>
            <w:r>
              <w:rPr>
                <w:rFonts w:ascii="HG丸ｺﾞｼｯｸM-PRO" w:eastAsia="HG丸ｺﾞｼｯｸM-PRO" w:hAnsi="HG丸ｺﾞｼｯｸM-PRO"/>
                <w:sz w:val="22"/>
              </w:rPr>
              <w:t>25</w:t>
            </w:r>
            <w:r>
              <w:rPr>
                <w:rFonts w:ascii="HG丸ｺﾞｼｯｸM-PRO" w:eastAsia="HG丸ｺﾞｼｯｸM-PRO" w:hAnsi="HG丸ｺﾞｼｯｸM-PRO" w:hint="eastAsia"/>
                <w:sz w:val="22"/>
              </w:rPr>
              <w:t>日</w:t>
            </w:r>
          </w:p>
        </w:tc>
        <w:tc>
          <w:tcPr>
            <w:tcW w:w="1985" w:type="dxa"/>
            <w:tcBorders>
              <w:top w:val="double" w:sz="4" w:space="0" w:color="auto"/>
            </w:tcBorders>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DD00E5" w:rsidTr="00FE7E1F">
        <w:trPr>
          <w:jc w:val="center"/>
        </w:trPr>
        <w:tc>
          <w:tcPr>
            <w:tcW w:w="2693" w:type="dxa"/>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令和元（2019）年度</w:t>
            </w:r>
          </w:p>
        </w:tc>
        <w:tc>
          <w:tcPr>
            <w:tcW w:w="4111" w:type="dxa"/>
          </w:tcPr>
          <w:p w:rsidR="000F228A" w:rsidRDefault="004E769C" w:rsidP="00F500CF">
            <w:pPr>
              <w:widowControl/>
              <w:ind w:right="-204"/>
              <w:rPr>
                <w:rFonts w:ascii="HG丸ｺﾞｼｯｸM-PRO" w:eastAsia="HG丸ｺﾞｼｯｸM-PRO" w:hAnsi="HG丸ｺﾞｼｯｸM-PRO"/>
                <w:sz w:val="22"/>
              </w:rPr>
            </w:pPr>
            <w:r w:rsidRPr="004E769C">
              <w:rPr>
                <w:rFonts w:ascii="HG丸ｺﾞｼｯｸM-PRO" w:eastAsia="HG丸ｺﾞｼｯｸM-PRO" w:hAnsi="HG丸ｺﾞｼｯｸM-PRO" w:hint="eastAsia"/>
                <w:sz w:val="22"/>
              </w:rPr>
              <w:t>令和</w:t>
            </w:r>
            <w:r w:rsidR="000F228A">
              <w:rPr>
                <w:rFonts w:ascii="HG丸ｺﾞｼｯｸM-PRO" w:eastAsia="HG丸ｺﾞｼｯｸM-PRO" w:hAnsi="HG丸ｺﾞｼｯｸM-PRO" w:hint="eastAsia"/>
                <w:sz w:val="22"/>
              </w:rPr>
              <w:t>2</w:t>
            </w:r>
            <w:r w:rsidRPr="004E769C">
              <w:rPr>
                <w:rFonts w:ascii="HG丸ｺﾞｼｯｸM-PRO" w:eastAsia="HG丸ｺﾞｼｯｸM-PRO" w:hAnsi="HG丸ｺﾞｼｯｸM-PRO" w:hint="eastAsia"/>
                <w:sz w:val="22"/>
              </w:rPr>
              <w:t>（</w:t>
            </w:r>
            <w:r w:rsidRPr="004E769C">
              <w:rPr>
                <w:rFonts w:ascii="HG丸ｺﾞｼｯｸM-PRO" w:eastAsia="HG丸ｺﾞｼｯｸM-PRO" w:hAnsi="HG丸ｺﾞｼｯｸM-PRO"/>
                <w:sz w:val="22"/>
              </w:rPr>
              <w:t>2020）</w:t>
            </w:r>
            <w:r w:rsidR="00DF4EEF">
              <w:rPr>
                <w:rFonts w:ascii="HG丸ｺﾞｼｯｸM-PRO" w:eastAsia="HG丸ｺﾞｼｯｸM-PRO" w:hAnsi="HG丸ｺﾞｼｯｸM-PRO" w:hint="eastAsia"/>
                <w:sz w:val="22"/>
              </w:rPr>
              <w:t>3月25日</w:t>
            </w:r>
          </w:p>
          <w:p w:rsidR="00DD00E5" w:rsidRDefault="00DF4EEF" w:rsidP="000F228A">
            <w:pPr>
              <w:widowControl/>
              <w:ind w:right="-204" w:firstLineChars="800" w:firstLine="1760"/>
              <w:rPr>
                <w:rFonts w:ascii="HG丸ｺﾞｼｯｸM-PRO" w:eastAsia="HG丸ｺﾞｼｯｸM-PRO" w:hAnsi="HG丸ｺﾞｼｯｸM-PRO"/>
                <w:sz w:val="22"/>
              </w:rPr>
            </w:pPr>
            <w:r>
              <w:rPr>
                <w:rFonts w:ascii="HG丸ｺﾞｼｯｸM-PRO" w:eastAsia="HG丸ｺﾞｼｯｸM-PRO" w:hAnsi="HG丸ｺﾞｼｯｸM-PRO" w:hint="eastAsia"/>
                <w:sz w:val="22"/>
              </w:rPr>
              <w:t>から3月30日</w:t>
            </w:r>
          </w:p>
        </w:tc>
        <w:tc>
          <w:tcPr>
            <w:tcW w:w="1985" w:type="dxa"/>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DD00E5" w:rsidTr="00FE7E1F">
        <w:trPr>
          <w:jc w:val="center"/>
        </w:trPr>
        <w:tc>
          <w:tcPr>
            <w:tcW w:w="2693" w:type="dxa"/>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令和２（2020）年度</w:t>
            </w:r>
          </w:p>
        </w:tc>
        <w:tc>
          <w:tcPr>
            <w:tcW w:w="4111" w:type="dxa"/>
          </w:tcPr>
          <w:p w:rsidR="000F228A" w:rsidRDefault="004E769C" w:rsidP="00F500CF">
            <w:pPr>
              <w:widowControl/>
              <w:rPr>
                <w:rFonts w:ascii="HG丸ｺﾞｼｯｸM-PRO" w:eastAsia="HG丸ｺﾞｼｯｸM-PRO" w:hAnsi="HG丸ｺﾞｼｯｸM-PRO"/>
                <w:sz w:val="22"/>
              </w:rPr>
            </w:pPr>
            <w:r w:rsidRPr="004E769C">
              <w:rPr>
                <w:rFonts w:ascii="HG丸ｺﾞｼｯｸM-PRO" w:eastAsia="HG丸ｺﾞｼｯｸM-PRO" w:hAnsi="HG丸ｺﾞｼｯｸM-PRO" w:hint="eastAsia"/>
                <w:sz w:val="22"/>
              </w:rPr>
              <w:t>令和</w:t>
            </w:r>
            <w:r w:rsidR="000F228A">
              <w:rPr>
                <w:rFonts w:ascii="HG丸ｺﾞｼｯｸM-PRO" w:eastAsia="HG丸ｺﾞｼｯｸM-PRO" w:hAnsi="HG丸ｺﾞｼｯｸM-PRO" w:hint="eastAsia"/>
                <w:sz w:val="22"/>
              </w:rPr>
              <w:t>3</w:t>
            </w:r>
            <w:r w:rsidRPr="004E769C">
              <w:rPr>
                <w:rFonts w:ascii="HG丸ｺﾞｼｯｸM-PRO" w:eastAsia="HG丸ｺﾞｼｯｸM-PRO" w:hAnsi="HG丸ｺﾞｼｯｸM-PRO"/>
                <w:sz w:val="22"/>
              </w:rPr>
              <w:t>（2021）</w:t>
            </w:r>
            <w:r w:rsidR="00DF4EEF">
              <w:rPr>
                <w:rFonts w:ascii="HG丸ｺﾞｼｯｸM-PRO" w:eastAsia="HG丸ｺﾞｼｯｸM-PRO" w:hAnsi="HG丸ｺﾞｼｯｸM-PRO" w:hint="eastAsia"/>
                <w:sz w:val="22"/>
              </w:rPr>
              <w:t>3</w:t>
            </w:r>
            <w:r w:rsidR="00DF4EEF" w:rsidRPr="00DF4EEF">
              <w:rPr>
                <w:rFonts w:ascii="HG丸ｺﾞｼｯｸM-PRO" w:eastAsia="HG丸ｺﾞｼｯｸM-PRO" w:hAnsi="HG丸ｺﾞｼｯｸM-PRO"/>
                <w:sz w:val="22"/>
              </w:rPr>
              <w:t>月</w:t>
            </w:r>
            <w:r w:rsidR="00DF4EEF">
              <w:rPr>
                <w:rFonts w:ascii="HG丸ｺﾞｼｯｸM-PRO" w:eastAsia="HG丸ｺﾞｼｯｸM-PRO" w:hAnsi="HG丸ｺﾞｼｯｸM-PRO" w:hint="eastAsia"/>
                <w:sz w:val="22"/>
              </w:rPr>
              <w:t>22</w:t>
            </w:r>
            <w:r w:rsidR="00DF4EEF" w:rsidRPr="00DF4EEF">
              <w:rPr>
                <w:rFonts w:ascii="HG丸ｺﾞｼｯｸM-PRO" w:eastAsia="HG丸ｺﾞｼｯｸM-PRO" w:hAnsi="HG丸ｺﾞｼｯｸM-PRO"/>
                <w:sz w:val="22"/>
              </w:rPr>
              <w:t>日</w:t>
            </w:r>
          </w:p>
          <w:p w:rsidR="00DD00E5" w:rsidRDefault="00DF4EEF" w:rsidP="000F228A">
            <w:pPr>
              <w:widowControl/>
              <w:ind w:firstLineChars="800" w:firstLine="1760"/>
              <w:rPr>
                <w:rFonts w:ascii="HG丸ｺﾞｼｯｸM-PRO" w:eastAsia="HG丸ｺﾞｼｯｸM-PRO" w:hAnsi="HG丸ｺﾞｼｯｸM-PRO"/>
                <w:sz w:val="22"/>
              </w:rPr>
            </w:pPr>
            <w:r w:rsidRPr="00DF4EEF">
              <w:rPr>
                <w:rFonts w:ascii="HG丸ｺﾞｼｯｸM-PRO" w:eastAsia="HG丸ｺﾞｼｯｸM-PRO" w:hAnsi="HG丸ｺﾞｼｯｸM-PRO"/>
                <w:sz w:val="22"/>
              </w:rPr>
              <w:t>から</w:t>
            </w:r>
            <w:r>
              <w:rPr>
                <w:rFonts w:ascii="HG丸ｺﾞｼｯｸM-PRO" w:eastAsia="HG丸ｺﾞｼｯｸM-PRO" w:hAnsi="HG丸ｺﾞｼｯｸM-PRO" w:hint="eastAsia"/>
                <w:sz w:val="22"/>
              </w:rPr>
              <w:t>4</w:t>
            </w:r>
            <w:r w:rsidRPr="00DF4EEF">
              <w:rPr>
                <w:rFonts w:ascii="HG丸ｺﾞｼｯｸM-PRO" w:eastAsia="HG丸ｺﾞｼｯｸM-PRO" w:hAnsi="HG丸ｺﾞｼｯｸM-PRO"/>
                <w:sz w:val="22"/>
              </w:rPr>
              <w:t>月</w:t>
            </w:r>
            <w:r>
              <w:rPr>
                <w:rFonts w:ascii="HG丸ｺﾞｼｯｸM-PRO" w:eastAsia="HG丸ｺﾞｼｯｸM-PRO" w:hAnsi="HG丸ｺﾞｼｯｸM-PRO" w:hint="eastAsia"/>
                <w:sz w:val="22"/>
              </w:rPr>
              <w:t>5</w:t>
            </w:r>
            <w:r w:rsidRPr="00DF4EEF">
              <w:rPr>
                <w:rFonts w:ascii="HG丸ｺﾞｼｯｸM-PRO" w:eastAsia="HG丸ｺﾞｼｯｸM-PRO" w:hAnsi="HG丸ｺﾞｼｯｸM-PRO"/>
                <w:sz w:val="22"/>
              </w:rPr>
              <w:t>日</w:t>
            </w:r>
          </w:p>
        </w:tc>
        <w:tc>
          <w:tcPr>
            <w:tcW w:w="1985" w:type="dxa"/>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bl>
    <w:p w:rsidR="00DD00E5" w:rsidRPr="0045565E" w:rsidRDefault="0045565E" w:rsidP="0045565E">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D00E5" w:rsidRPr="0045565E">
        <w:rPr>
          <w:rFonts w:ascii="HG丸ｺﾞｼｯｸM-PRO" w:eastAsia="HG丸ｺﾞｼｯｸM-PRO" w:hAnsi="HG丸ｺﾞｼｯｸM-PRO" w:hint="eastAsia"/>
          <w:sz w:val="22"/>
        </w:rPr>
        <w:t>令和元年度、</w:t>
      </w:r>
      <w:r w:rsidR="00A506E3">
        <w:rPr>
          <w:rFonts w:ascii="HG丸ｺﾞｼｯｸM-PRO" w:eastAsia="HG丸ｺﾞｼｯｸM-PRO" w:hAnsi="HG丸ｺﾞｼｯｸM-PRO" w:hint="eastAsia"/>
          <w:sz w:val="22"/>
        </w:rPr>
        <w:t>2</w:t>
      </w:r>
      <w:r w:rsidR="00DD00E5" w:rsidRPr="0045565E">
        <w:rPr>
          <w:rFonts w:ascii="HG丸ｺﾞｼｯｸM-PRO" w:eastAsia="HG丸ｺﾞｼｯｸM-PRO" w:hAnsi="HG丸ｺﾞｼｯｸM-PRO" w:hint="eastAsia"/>
          <w:sz w:val="22"/>
        </w:rPr>
        <w:t>年度は新型コロナウイルス感染症拡大防止のため、書面審議</w:t>
      </w:r>
    </w:p>
    <w:p w:rsidR="00CF3623" w:rsidRPr="00DD00E5" w:rsidRDefault="00CF3623" w:rsidP="00DD6387">
      <w:pPr>
        <w:widowControl/>
        <w:ind w:firstLineChars="100" w:firstLine="220"/>
        <w:jc w:val="left"/>
        <w:rPr>
          <w:rFonts w:ascii="HG丸ｺﾞｼｯｸM-PRO" w:eastAsia="HG丸ｺﾞｼｯｸM-PRO" w:hAnsi="HG丸ｺﾞｼｯｸM-PRO"/>
          <w:sz w:val="22"/>
        </w:rPr>
      </w:pPr>
    </w:p>
    <w:p w:rsidR="00DD00E5" w:rsidRPr="00204551" w:rsidRDefault="00DD00E5" w:rsidP="00DD00E5">
      <w:pPr>
        <w:widowControl/>
        <w:jc w:val="left"/>
        <w:rPr>
          <w:rFonts w:ascii="HG丸ｺﾞｼｯｸM-PRO" w:eastAsia="HG丸ｺﾞｼｯｸM-PRO" w:hAnsi="HG丸ｺﾞｼｯｸM-PRO"/>
          <w:b/>
          <w:bCs/>
          <w:sz w:val="22"/>
        </w:rPr>
      </w:pPr>
      <w:r w:rsidRPr="00204551">
        <w:rPr>
          <w:rFonts w:ascii="HG丸ｺﾞｼｯｸM-PRO" w:eastAsia="HG丸ｺﾞｼｯｸM-PRO" w:hAnsi="HG丸ｺﾞｼｯｸM-PRO" w:hint="eastAsia"/>
          <w:b/>
          <w:bCs/>
          <w:sz w:val="22"/>
        </w:rPr>
        <w:t>≪参考≫</w:t>
      </w:r>
      <w:r w:rsidR="00900E68">
        <w:rPr>
          <w:rFonts w:ascii="HG丸ｺﾞｼｯｸM-PRO" w:eastAsia="HG丸ｺﾞｼｯｸM-PRO" w:hAnsi="HG丸ｺﾞｼｯｸM-PRO" w:hint="eastAsia"/>
          <w:b/>
          <w:bCs/>
          <w:sz w:val="22"/>
        </w:rPr>
        <w:t xml:space="preserve"> </w:t>
      </w:r>
      <w:r w:rsidR="00A506E3">
        <w:rPr>
          <w:rFonts w:ascii="HG丸ｺﾞｼｯｸM-PRO" w:eastAsia="HG丸ｺﾞｼｯｸM-PRO" w:hAnsi="HG丸ｺﾞｼｯｸM-PRO" w:hint="eastAsia"/>
          <w:b/>
          <w:bCs/>
          <w:sz w:val="22"/>
        </w:rPr>
        <w:t>大阪府</w:t>
      </w:r>
      <w:r>
        <w:rPr>
          <w:rFonts w:ascii="HG丸ｺﾞｼｯｸM-PRO" w:eastAsia="HG丸ｺﾞｼｯｸM-PRO" w:hAnsi="HG丸ｺﾞｼｯｸM-PRO" w:hint="eastAsia"/>
          <w:b/>
          <w:bCs/>
          <w:sz w:val="22"/>
        </w:rPr>
        <w:t>食育推進ネットワーク会議の</w:t>
      </w:r>
      <w:r w:rsidRPr="00204551">
        <w:rPr>
          <w:rFonts w:ascii="HG丸ｺﾞｼｯｸM-PRO" w:eastAsia="HG丸ｺﾞｼｯｸM-PRO" w:hAnsi="HG丸ｺﾞｼｯｸM-PRO" w:hint="eastAsia"/>
          <w:b/>
          <w:bCs/>
          <w:sz w:val="22"/>
        </w:rPr>
        <w:t>開催状況</w:t>
      </w:r>
    </w:p>
    <w:tbl>
      <w:tblPr>
        <w:tblStyle w:val="a7"/>
        <w:tblW w:w="8789" w:type="dxa"/>
        <w:jc w:val="center"/>
        <w:tblLook w:val="04A0" w:firstRow="1" w:lastRow="0" w:firstColumn="1" w:lastColumn="0" w:noHBand="0" w:noVBand="1"/>
      </w:tblPr>
      <w:tblGrid>
        <w:gridCol w:w="2693"/>
        <w:gridCol w:w="6096"/>
      </w:tblGrid>
      <w:tr w:rsidR="00DD00E5" w:rsidTr="00FE7E1F">
        <w:trPr>
          <w:jc w:val="center"/>
        </w:trPr>
        <w:tc>
          <w:tcPr>
            <w:tcW w:w="2693" w:type="dxa"/>
            <w:tcBorders>
              <w:bottom w:val="double" w:sz="4" w:space="0" w:color="auto"/>
            </w:tcBorders>
          </w:tcPr>
          <w:p w:rsidR="00DD00E5" w:rsidRDefault="00DD00E5" w:rsidP="00332E17">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度　</w:t>
            </w:r>
          </w:p>
        </w:tc>
        <w:tc>
          <w:tcPr>
            <w:tcW w:w="6096" w:type="dxa"/>
            <w:tcBorders>
              <w:bottom w:val="double" w:sz="4" w:space="0" w:color="auto"/>
            </w:tcBorders>
          </w:tcPr>
          <w:p w:rsidR="00DD00E5" w:rsidRDefault="00DD00E5" w:rsidP="00332E17">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r>
      <w:tr w:rsidR="00DD00E5" w:rsidTr="00FE7E1F">
        <w:trPr>
          <w:jc w:val="center"/>
        </w:trPr>
        <w:tc>
          <w:tcPr>
            <w:tcW w:w="2693" w:type="dxa"/>
            <w:tcBorders>
              <w:top w:val="double" w:sz="4" w:space="0" w:color="auto"/>
            </w:tcBorders>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平成30（2018）年度</w:t>
            </w:r>
          </w:p>
        </w:tc>
        <w:tc>
          <w:tcPr>
            <w:tcW w:w="6096" w:type="dxa"/>
            <w:tcBorders>
              <w:top w:val="double" w:sz="4" w:space="0" w:color="auto"/>
            </w:tcBorders>
          </w:tcPr>
          <w:p w:rsidR="00DD00E5" w:rsidRDefault="001D3873" w:rsidP="00192049">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総会 </w:t>
            </w:r>
            <w:r w:rsidR="006D51F7">
              <w:rPr>
                <w:rFonts w:ascii="HG丸ｺﾞｼｯｸM-PRO" w:eastAsia="HG丸ｺﾞｼｯｸM-PRO" w:hAnsi="HG丸ｺﾞｼｯｸM-PRO" w:hint="eastAsia"/>
                <w:sz w:val="22"/>
              </w:rPr>
              <w:t>7</w:t>
            </w:r>
            <w:r w:rsidR="00860C15">
              <w:rPr>
                <w:rFonts w:ascii="HG丸ｺﾞｼｯｸM-PRO" w:eastAsia="HG丸ｺﾞｼｯｸM-PRO" w:hAnsi="HG丸ｺﾞｼｯｸM-PRO" w:hint="eastAsia"/>
                <w:sz w:val="22"/>
              </w:rPr>
              <w:t>月14日</w:t>
            </w:r>
            <w:r w:rsidR="0019204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第2回 </w:t>
            </w:r>
            <w:r w:rsidR="00860C15">
              <w:rPr>
                <w:rFonts w:ascii="HG丸ｺﾞｼｯｸM-PRO" w:eastAsia="HG丸ｺﾞｼｯｸM-PRO" w:hAnsi="HG丸ｺﾞｼｯｸM-PRO" w:hint="eastAsia"/>
                <w:sz w:val="22"/>
              </w:rPr>
              <w:t>3月14日</w:t>
            </w:r>
          </w:p>
        </w:tc>
      </w:tr>
      <w:tr w:rsidR="00DD00E5" w:rsidTr="00FE7E1F">
        <w:trPr>
          <w:jc w:val="center"/>
        </w:trPr>
        <w:tc>
          <w:tcPr>
            <w:tcW w:w="2693" w:type="dxa"/>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令和元（2019）年度</w:t>
            </w:r>
          </w:p>
        </w:tc>
        <w:tc>
          <w:tcPr>
            <w:tcW w:w="6096" w:type="dxa"/>
          </w:tcPr>
          <w:p w:rsidR="00532C04" w:rsidRPr="00532C04" w:rsidRDefault="00532C04" w:rsidP="008A172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総会</w:t>
            </w:r>
            <w:r w:rsidR="001D3873">
              <w:rPr>
                <w:rFonts w:ascii="HG丸ｺﾞｼｯｸM-PRO" w:eastAsia="HG丸ｺﾞｼｯｸM-PRO" w:hAnsi="HG丸ｺﾞｼｯｸM-PRO" w:hint="eastAsia"/>
                <w:sz w:val="22"/>
              </w:rPr>
              <w:t xml:space="preserve"> </w:t>
            </w:r>
            <w:r w:rsidR="00192049" w:rsidRPr="00192049">
              <w:rPr>
                <w:rFonts w:ascii="HG丸ｺﾞｼｯｸM-PRO" w:eastAsia="HG丸ｺﾞｼｯｸM-PRO" w:hAnsi="HG丸ｺﾞｼｯｸM-PRO" w:hint="eastAsia"/>
                <w:sz w:val="22"/>
              </w:rPr>
              <w:t>６月１９日</w:t>
            </w:r>
            <w:r w:rsidR="008A1727">
              <w:rPr>
                <w:rFonts w:ascii="HG丸ｺﾞｼｯｸM-PRO" w:eastAsia="HG丸ｺﾞｼｯｸM-PRO" w:hAnsi="HG丸ｺﾞｼｯｸM-PRO" w:hint="eastAsia"/>
                <w:sz w:val="22"/>
              </w:rPr>
              <w:t xml:space="preserve">　</w:t>
            </w:r>
            <w:r w:rsidR="001D3873">
              <w:rPr>
                <w:rFonts w:ascii="HG丸ｺﾞｼｯｸM-PRO" w:eastAsia="HG丸ｺﾞｼｯｸM-PRO" w:hAnsi="HG丸ｺﾞｼｯｸM-PRO" w:hint="eastAsia"/>
                <w:sz w:val="22"/>
              </w:rPr>
              <w:t xml:space="preserve">第2回 </w:t>
            </w:r>
            <w:r>
              <w:rPr>
                <w:rFonts w:ascii="HG丸ｺﾞｼｯｸM-PRO" w:eastAsia="HG丸ｺﾞｼｯｸM-PRO" w:hAnsi="HG丸ｺﾞｼｯｸM-PRO" w:hint="eastAsia"/>
                <w:sz w:val="22"/>
              </w:rPr>
              <w:t>書面にて各団体の活動共有</w:t>
            </w:r>
          </w:p>
        </w:tc>
      </w:tr>
      <w:tr w:rsidR="00DD00E5" w:rsidTr="00FE7E1F">
        <w:trPr>
          <w:jc w:val="center"/>
        </w:trPr>
        <w:tc>
          <w:tcPr>
            <w:tcW w:w="2693" w:type="dxa"/>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令和２（2020）年度</w:t>
            </w:r>
          </w:p>
        </w:tc>
        <w:tc>
          <w:tcPr>
            <w:tcW w:w="6096" w:type="dxa"/>
          </w:tcPr>
          <w:p w:rsidR="00DD00E5" w:rsidRDefault="00192049"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総会（書面）</w:t>
            </w:r>
            <w:r w:rsidRPr="00192049">
              <w:rPr>
                <w:rFonts w:ascii="HG丸ｺﾞｼｯｸM-PRO" w:eastAsia="HG丸ｺﾞｼｯｸM-PRO" w:hAnsi="HG丸ｺﾞｼｯｸM-PRO" w:hint="eastAsia"/>
                <w:sz w:val="22"/>
              </w:rPr>
              <w:t>８月３０日</w:t>
            </w:r>
            <w:r w:rsidR="001D3873">
              <w:rPr>
                <w:rFonts w:ascii="HG丸ｺﾞｼｯｸM-PRO" w:eastAsia="HG丸ｺﾞｼｯｸM-PRO" w:hAnsi="HG丸ｺﾞｼｯｸM-PRO" w:hint="eastAsia"/>
                <w:sz w:val="22"/>
              </w:rPr>
              <w:t>から</w:t>
            </w:r>
            <w:r w:rsidRPr="00192049">
              <w:rPr>
                <w:rFonts w:ascii="HG丸ｺﾞｼｯｸM-PRO" w:eastAsia="HG丸ｺﾞｼｯｸM-PRO" w:hAnsi="HG丸ｺﾞｼｯｸM-PRO" w:hint="eastAsia"/>
                <w:sz w:val="22"/>
              </w:rPr>
              <w:t>９月７日</w:t>
            </w:r>
          </w:p>
          <w:p w:rsidR="00192049" w:rsidRDefault="001D3873" w:rsidP="00532C04">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第2回 </w:t>
            </w:r>
            <w:r w:rsidR="00532C04">
              <w:rPr>
                <w:rFonts w:ascii="HG丸ｺﾞｼｯｸM-PRO" w:eastAsia="HG丸ｺﾞｼｯｸM-PRO" w:hAnsi="HG丸ｺﾞｼｯｸM-PRO" w:hint="eastAsia"/>
                <w:sz w:val="22"/>
              </w:rPr>
              <w:t>書面にて</w:t>
            </w:r>
            <w:r w:rsidR="00192049">
              <w:rPr>
                <w:rFonts w:ascii="HG丸ｺﾞｼｯｸM-PRO" w:eastAsia="HG丸ｺﾞｼｯｸM-PRO" w:hAnsi="HG丸ｺﾞｼｯｸM-PRO" w:hint="eastAsia"/>
                <w:sz w:val="22"/>
              </w:rPr>
              <w:t>各団体の</w:t>
            </w:r>
            <w:r w:rsidR="00532C04">
              <w:rPr>
                <w:rFonts w:ascii="HG丸ｺﾞｼｯｸM-PRO" w:eastAsia="HG丸ｺﾞｼｯｸM-PRO" w:hAnsi="HG丸ｺﾞｼｯｸM-PRO" w:hint="eastAsia"/>
                <w:sz w:val="22"/>
              </w:rPr>
              <w:t>活動共有</w:t>
            </w:r>
          </w:p>
        </w:tc>
      </w:tr>
    </w:tbl>
    <w:p w:rsidR="00404F2C" w:rsidRDefault="00404F2C" w:rsidP="00DD6387">
      <w:pPr>
        <w:widowControl/>
        <w:ind w:firstLineChars="100" w:firstLine="220"/>
        <w:jc w:val="left"/>
        <w:rPr>
          <w:rFonts w:ascii="HG丸ｺﾞｼｯｸM-PRO" w:eastAsia="HG丸ｺﾞｼｯｸM-PRO" w:hAnsi="HG丸ｺﾞｼｯｸM-PRO"/>
          <w:sz w:val="22"/>
        </w:rPr>
      </w:pPr>
    </w:p>
    <w:p w:rsidR="002F51A4" w:rsidRDefault="002F51A4" w:rsidP="00DD6387">
      <w:pPr>
        <w:widowControl/>
        <w:ind w:firstLineChars="100" w:firstLine="220"/>
        <w:jc w:val="left"/>
        <w:rPr>
          <w:rFonts w:ascii="HG丸ｺﾞｼｯｸM-PRO" w:eastAsia="HG丸ｺﾞｼｯｸM-PRO" w:hAnsi="HG丸ｺﾞｼｯｸM-PRO"/>
          <w:sz w:val="22"/>
        </w:rPr>
      </w:pPr>
    </w:p>
    <w:p w:rsidR="002F51A4" w:rsidRDefault="002F51A4" w:rsidP="00DD6387">
      <w:pPr>
        <w:widowControl/>
        <w:ind w:firstLineChars="100" w:firstLine="220"/>
        <w:jc w:val="left"/>
        <w:rPr>
          <w:rFonts w:ascii="HG丸ｺﾞｼｯｸM-PRO" w:eastAsia="HG丸ｺﾞｼｯｸM-PRO" w:hAnsi="HG丸ｺﾞｼｯｸM-PRO"/>
          <w:sz w:val="22"/>
        </w:rPr>
      </w:pPr>
    </w:p>
    <w:p w:rsidR="00CF3623" w:rsidRPr="00704291" w:rsidRDefault="00CF3623" w:rsidP="00DD6387">
      <w:pPr>
        <w:widowControl/>
        <w:ind w:firstLineChars="100" w:firstLine="220"/>
        <w:jc w:val="left"/>
        <w:rPr>
          <w:rFonts w:ascii="HG丸ｺﾞｼｯｸM-PRO" w:eastAsia="HG丸ｺﾞｼｯｸM-PRO" w:hAnsi="HG丸ｺﾞｼｯｸM-PRO"/>
          <w:sz w:val="22"/>
        </w:rPr>
      </w:pPr>
    </w:p>
    <w:p w:rsidR="00CF3623" w:rsidRDefault="00CF3623" w:rsidP="00DD6387">
      <w:pPr>
        <w:widowControl/>
        <w:ind w:firstLineChars="100" w:firstLine="220"/>
        <w:jc w:val="left"/>
        <w:rPr>
          <w:rFonts w:ascii="HG丸ｺﾞｼｯｸM-PRO" w:eastAsia="HG丸ｺﾞｼｯｸM-PRO" w:hAnsi="HG丸ｺﾞｼｯｸM-PRO"/>
          <w:sz w:val="22"/>
        </w:rPr>
      </w:pPr>
    </w:p>
    <w:p w:rsidR="00690BE4" w:rsidRDefault="009D49B4" w:rsidP="00690BE4">
      <w:pPr>
        <w:pStyle w:val="1"/>
      </w:pPr>
      <w:r>
        <w:rPr>
          <w:rFonts w:hint="eastAsia"/>
        </w:rPr>
        <w:t xml:space="preserve">　第</w:t>
      </w:r>
      <w:r w:rsidR="00690BE4">
        <w:rPr>
          <w:rFonts w:hint="eastAsia"/>
        </w:rPr>
        <w:t xml:space="preserve">４章　中間点検の総括　　　　　　　　　</w:t>
      </w:r>
      <w:r w:rsidR="00CB341F">
        <w:rPr>
          <w:rFonts w:hint="eastAsia"/>
        </w:rPr>
        <w:t xml:space="preserve">　</w:t>
      </w:r>
      <w:r w:rsidR="00690BE4">
        <w:rPr>
          <w:rFonts w:hint="eastAsia"/>
        </w:rPr>
        <w:t xml:space="preserve">　　</w:t>
      </w:r>
    </w:p>
    <w:p w:rsidR="00DD00E5" w:rsidRDefault="00DD00E5" w:rsidP="009E5BC1">
      <w:pPr>
        <w:ind w:firstLineChars="100" w:firstLine="220"/>
        <w:rPr>
          <w:rFonts w:ascii="HG丸ｺﾞｼｯｸM-PRO" w:eastAsia="HG丸ｺﾞｼｯｸM-PRO" w:hAnsi="HG丸ｺﾞｼｯｸM-PRO"/>
          <w:sz w:val="22"/>
        </w:rPr>
      </w:pPr>
    </w:p>
    <w:p w:rsidR="00332E17" w:rsidRPr="009E0E60" w:rsidRDefault="00332E17" w:rsidP="00332E17">
      <w:pPr>
        <w:rPr>
          <w:rFonts w:ascii="HG丸ｺﾞｼｯｸM-PRO" w:eastAsia="HG丸ｺﾞｼｯｸM-PRO" w:hAnsi="HG丸ｺﾞｼｯｸM-PRO"/>
          <w:b/>
          <w:bCs/>
          <w:sz w:val="24"/>
          <w:szCs w:val="24"/>
        </w:rPr>
      </w:pPr>
      <w:r w:rsidRPr="009E0E60">
        <w:rPr>
          <w:rFonts w:ascii="HG丸ｺﾞｼｯｸM-PRO" w:eastAsia="HG丸ｺﾞｼｯｸM-PRO" w:hAnsi="HG丸ｺﾞｼｯｸM-PRO" w:hint="eastAsia"/>
          <w:b/>
          <w:bCs/>
          <w:sz w:val="24"/>
          <w:szCs w:val="24"/>
        </w:rPr>
        <w:t>【基本的な考え方】</w:t>
      </w:r>
    </w:p>
    <w:p w:rsidR="00E321BC" w:rsidRPr="005A4ED7" w:rsidRDefault="009E5BC1" w:rsidP="009E5BC1">
      <w:pPr>
        <w:ind w:firstLineChars="100" w:firstLine="22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社会</w:t>
      </w:r>
      <w:r w:rsidR="00FD201C">
        <w:rPr>
          <w:rFonts w:ascii="HG丸ｺﾞｼｯｸM-PRO" w:eastAsia="HG丸ｺﾞｼｯｸM-PRO" w:hAnsi="HG丸ｺﾞｼｯｸM-PRO" w:hint="eastAsia"/>
          <w:sz w:val="22"/>
        </w:rPr>
        <w:t>状況</w:t>
      </w:r>
      <w:r w:rsidRPr="005A4ED7">
        <w:rPr>
          <w:rFonts w:ascii="HG丸ｺﾞｼｯｸM-PRO" w:eastAsia="HG丸ｺﾞｼｯｸM-PRO" w:hAnsi="HG丸ｺﾞｼｯｸM-PRO" w:hint="eastAsia"/>
          <w:sz w:val="22"/>
        </w:rPr>
        <w:t>や環境の変化等により、食育の各分野に関しては毎年新たなトピック</w:t>
      </w:r>
      <w:r w:rsidR="00E321BC" w:rsidRPr="005A4ED7">
        <w:rPr>
          <w:rFonts w:ascii="HG丸ｺﾞｼｯｸM-PRO" w:eastAsia="HG丸ｺﾞｼｯｸM-PRO" w:hAnsi="HG丸ｺﾞｼｯｸM-PRO" w:hint="eastAsia"/>
          <w:sz w:val="22"/>
        </w:rPr>
        <w:t>（題目や話題）</w:t>
      </w:r>
      <w:r w:rsidRPr="005A4ED7">
        <w:rPr>
          <w:rFonts w:ascii="HG丸ｺﾞｼｯｸM-PRO" w:eastAsia="HG丸ｺﾞｼｯｸM-PRO" w:hAnsi="HG丸ｺﾞｼｯｸM-PRO" w:hint="eastAsia"/>
          <w:sz w:val="22"/>
        </w:rPr>
        <w:t>や</w:t>
      </w:r>
      <w:r w:rsidR="00E321BC" w:rsidRPr="005A4ED7">
        <w:rPr>
          <w:rFonts w:ascii="HG丸ｺﾞｼｯｸM-PRO" w:eastAsia="HG丸ｺﾞｼｯｸM-PRO" w:hAnsi="HG丸ｺﾞｼｯｸM-PRO" w:hint="eastAsia"/>
          <w:sz w:val="22"/>
        </w:rPr>
        <w:t>それに伴う</w:t>
      </w:r>
      <w:r w:rsidRPr="005A4ED7">
        <w:rPr>
          <w:rFonts w:ascii="HG丸ｺﾞｼｯｸM-PRO" w:eastAsia="HG丸ｺﾞｼｯｸM-PRO" w:hAnsi="HG丸ｺﾞｼｯｸM-PRO" w:hint="eastAsia"/>
          <w:sz w:val="22"/>
        </w:rPr>
        <w:t>動きが</w:t>
      </w:r>
      <w:r w:rsidR="00704291" w:rsidRPr="005A4ED7">
        <w:rPr>
          <w:rFonts w:ascii="HG丸ｺﾞｼｯｸM-PRO" w:eastAsia="HG丸ｺﾞｼｯｸM-PRO" w:hAnsi="HG丸ｺﾞｼｯｸM-PRO" w:hint="eastAsia"/>
          <w:sz w:val="22"/>
        </w:rPr>
        <w:t>見ら</w:t>
      </w:r>
      <w:r w:rsidRPr="005A4ED7">
        <w:rPr>
          <w:rFonts w:ascii="HG丸ｺﾞｼｯｸM-PRO" w:eastAsia="HG丸ｺﾞｼｯｸM-PRO" w:hAnsi="HG丸ｺﾞｼｯｸM-PRO" w:hint="eastAsia"/>
          <w:sz w:val="22"/>
        </w:rPr>
        <w:t>れ</w:t>
      </w:r>
      <w:r w:rsidR="00DA2C52" w:rsidRPr="005A4ED7">
        <w:rPr>
          <w:rFonts w:ascii="HG丸ｺﾞｼｯｸM-PRO" w:eastAsia="HG丸ｺﾞｼｯｸM-PRO" w:hAnsi="HG丸ｺﾞｼｯｸM-PRO" w:hint="eastAsia"/>
          <w:sz w:val="22"/>
        </w:rPr>
        <w:t>ますが、</w:t>
      </w:r>
      <w:r w:rsidRPr="005A4ED7">
        <w:rPr>
          <w:rFonts w:ascii="HG丸ｺﾞｼｯｸM-PRO" w:eastAsia="HG丸ｺﾞｼｯｸM-PRO" w:hAnsi="HG丸ｺﾞｼｯｸM-PRO" w:hint="eastAsia"/>
          <w:sz w:val="22"/>
        </w:rPr>
        <w:t>現計画に定める「基本理念」や「基本目標」</w:t>
      </w:r>
      <w:r w:rsidR="00704291" w:rsidRPr="005A4ED7">
        <w:rPr>
          <w:rFonts w:ascii="HG丸ｺﾞｼｯｸM-PRO" w:eastAsia="HG丸ｺﾞｼｯｸM-PRO" w:hAnsi="HG丸ｺﾞｼｯｸM-PRO" w:hint="eastAsia"/>
          <w:sz w:val="22"/>
        </w:rPr>
        <w:t>（食を通じた健康づくり・</w:t>
      </w:r>
      <w:r w:rsidR="00AA68F3">
        <w:rPr>
          <w:rFonts w:ascii="HG丸ｺﾞｼｯｸM-PRO" w:eastAsia="HG丸ｺﾞｼｯｸM-PRO" w:hAnsi="HG丸ｺﾞｼｯｸM-PRO" w:hint="eastAsia"/>
          <w:sz w:val="22"/>
        </w:rPr>
        <w:t>食を通じた</w:t>
      </w:r>
      <w:r w:rsidR="00704291" w:rsidRPr="005A4ED7">
        <w:rPr>
          <w:rFonts w:ascii="HG丸ｺﾞｼｯｸM-PRO" w:eastAsia="HG丸ｺﾞｼｯｸM-PRO" w:hAnsi="HG丸ｺﾞｼｯｸM-PRO" w:hint="eastAsia"/>
          <w:sz w:val="22"/>
        </w:rPr>
        <w:t>豊かな心の育成）</w:t>
      </w:r>
      <w:r w:rsidR="00E321BC" w:rsidRPr="005A4ED7">
        <w:rPr>
          <w:rFonts w:ascii="HG丸ｺﾞｼｯｸM-PRO" w:eastAsia="HG丸ｺﾞｼｯｸM-PRO" w:hAnsi="HG丸ｺﾞｼｯｸM-PRO" w:hint="eastAsia"/>
          <w:sz w:val="22"/>
        </w:rPr>
        <w:t>は</w:t>
      </w:r>
      <w:r w:rsidRPr="005A4ED7">
        <w:rPr>
          <w:rFonts w:ascii="HG丸ｺﾞｼｯｸM-PRO" w:eastAsia="HG丸ｺﾞｼｯｸM-PRO" w:hAnsi="HG丸ｺﾞｼｯｸM-PRO" w:hint="eastAsia"/>
          <w:sz w:val="22"/>
        </w:rPr>
        <w:t>、</w:t>
      </w:r>
      <w:r w:rsidR="00E321BC" w:rsidRPr="005A4ED7">
        <w:rPr>
          <w:rFonts w:ascii="HG丸ｺﾞｼｯｸM-PRO" w:eastAsia="HG丸ｺﾞｼｯｸM-PRO" w:hAnsi="HG丸ｺﾞｼｯｸM-PRO" w:hint="eastAsia"/>
          <w:sz w:val="22"/>
        </w:rPr>
        <w:t>引き続き</w:t>
      </w:r>
      <w:r w:rsidRPr="005A4ED7">
        <w:rPr>
          <w:rFonts w:ascii="HG丸ｺﾞｼｯｸM-PRO" w:eastAsia="HG丸ｺﾞｼｯｸM-PRO" w:hAnsi="HG丸ｺﾞｼｯｸM-PRO" w:hint="eastAsia"/>
          <w:sz w:val="22"/>
        </w:rPr>
        <w:t>めざすべき重要な方向性で</w:t>
      </w:r>
      <w:r w:rsidR="00E321BC" w:rsidRPr="005A4ED7">
        <w:rPr>
          <w:rFonts w:ascii="HG丸ｺﾞｼｯｸM-PRO" w:eastAsia="HG丸ｺﾞｼｯｸM-PRO" w:hAnsi="HG丸ｺﾞｼｯｸM-PRO" w:hint="eastAsia"/>
          <w:sz w:val="22"/>
        </w:rPr>
        <w:t>あり、</w:t>
      </w:r>
      <w:r w:rsidRPr="005A4ED7">
        <w:rPr>
          <w:rFonts w:ascii="HG丸ｺﾞｼｯｸM-PRO" w:eastAsia="HG丸ｺﾞｼｯｸM-PRO" w:hAnsi="HG丸ｺﾞｼｯｸM-PRO" w:hint="eastAsia"/>
          <w:sz w:val="22"/>
        </w:rPr>
        <w:t>国が示す</w:t>
      </w:r>
      <w:r w:rsidR="00B4061C" w:rsidRPr="005A4ED7">
        <w:rPr>
          <w:rFonts w:ascii="HG丸ｺﾞｼｯｸM-PRO" w:eastAsia="HG丸ｺﾞｼｯｸM-PRO" w:hAnsi="HG丸ｺﾞｼｯｸM-PRO" w:hint="eastAsia"/>
          <w:sz w:val="22"/>
        </w:rPr>
        <w:t>「</w:t>
      </w:r>
      <w:r w:rsidR="00DA2C52" w:rsidRPr="005A4ED7">
        <w:rPr>
          <w:rFonts w:ascii="HG丸ｺﾞｼｯｸM-PRO" w:eastAsia="HG丸ｺﾞｼｯｸM-PRO" w:hAnsi="HG丸ｺﾞｼｯｸM-PRO" w:hint="eastAsia"/>
          <w:sz w:val="22"/>
        </w:rPr>
        <w:t>第4次食育推進基本</w:t>
      </w:r>
      <w:r w:rsidR="00B4061C" w:rsidRPr="005A4ED7">
        <w:rPr>
          <w:rFonts w:ascii="HG丸ｺﾞｼｯｸM-PRO" w:eastAsia="HG丸ｺﾞｼｯｸM-PRO" w:hAnsi="HG丸ｺﾞｼｯｸM-PRO" w:hint="eastAsia"/>
          <w:sz w:val="22"/>
        </w:rPr>
        <w:t>計画」</w:t>
      </w:r>
      <w:r w:rsidRPr="005A4ED7">
        <w:rPr>
          <w:rFonts w:ascii="HG丸ｺﾞｼｯｸM-PRO" w:eastAsia="HG丸ｺﾞｼｯｸM-PRO" w:hAnsi="HG丸ｺﾞｼｯｸM-PRO" w:hint="eastAsia"/>
          <w:sz w:val="22"/>
        </w:rPr>
        <w:t>とも</w:t>
      </w:r>
      <w:r w:rsidR="00B4061C" w:rsidRPr="005A4ED7">
        <w:rPr>
          <w:rFonts w:ascii="HG丸ｺﾞｼｯｸM-PRO" w:eastAsia="HG丸ｺﾞｼｯｸM-PRO" w:hAnsi="HG丸ｺﾞｼｯｸM-PRO" w:hint="eastAsia"/>
          <w:sz w:val="22"/>
        </w:rPr>
        <w:t>合致</w:t>
      </w:r>
      <w:r w:rsidRPr="005A4ED7">
        <w:rPr>
          <w:rFonts w:ascii="HG丸ｺﾞｼｯｸM-PRO" w:eastAsia="HG丸ｺﾞｼｯｸM-PRO" w:hAnsi="HG丸ｺﾞｼｯｸM-PRO" w:hint="eastAsia"/>
          <w:sz w:val="22"/>
        </w:rPr>
        <w:t>したものです。</w:t>
      </w:r>
      <w:r w:rsidR="00E321BC" w:rsidRPr="005A4ED7">
        <w:rPr>
          <w:rFonts w:ascii="HG丸ｺﾞｼｯｸM-PRO" w:eastAsia="HG丸ｺﾞｼｯｸM-PRO" w:hAnsi="HG丸ｺﾞｼｯｸM-PRO" w:hint="eastAsia"/>
          <w:sz w:val="22"/>
        </w:rPr>
        <w:t xml:space="preserve">　</w:t>
      </w:r>
    </w:p>
    <w:p w:rsidR="00E321BC" w:rsidRDefault="00E321BC" w:rsidP="00642349">
      <w:pPr>
        <w:ind w:firstLineChars="100" w:firstLine="22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よって、計画後半（令和3（2021）年度から令和5（2023）年度）においても、</w:t>
      </w:r>
      <w:r w:rsidR="009E5BC1" w:rsidRPr="005A4ED7">
        <w:rPr>
          <w:rFonts w:ascii="HG丸ｺﾞｼｯｸM-PRO" w:eastAsia="HG丸ｺﾞｼｯｸM-PRO" w:hAnsi="HG丸ｺﾞｼｯｸM-PRO" w:hint="eastAsia"/>
          <w:sz w:val="22"/>
        </w:rPr>
        <w:t>計画の基本的な考え方（「基本理念」と「基本目標」、それに基づく「基本方針と取組み」）</w:t>
      </w:r>
      <w:r w:rsidRPr="005A4ED7">
        <w:rPr>
          <w:rFonts w:ascii="HG丸ｺﾞｼｯｸM-PRO" w:eastAsia="HG丸ｺﾞｼｯｸM-PRO" w:hAnsi="HG丸ｺﾞｼｯｸM-PRO" w:hint="eastAsia"/>
          <w:sz w:val="22"/>
        </w:rPr>
        <w:t>に基づき、取組みを進めていきます。</w:t>
      </w:r>
    </w:p>
    <w:p w:rsidR="00332E17" w:rsidRDefault="00332E17" w:rsidP="00E321BC">
      <w:pPr>
        <w:rPr>
          <w:rFonts w:ascii="HG丸ｺﾞｼｯｸM-PRO" w:eastAsia="HG丸ｺﾞｼｯｸM-PRO" w:hAnsi="HG丸ｺﾞｼｯｸM-PRO"/>
          <w:sz w:val="22"/>
        </w:rPr>
      </w:pPr>
    </w:p>
    <w:p w:rsidR="00332E17" w:rsidRPr="009E0E60" w:rsidRDefault="00332E17" w:rsidP="00332E17">
      <w:pPr>
        <w:rPr>
          <w:rFonts w:ascii="HG丸ｺﾞｼｯｸM-PRO" w:eastAsia="HG丸ｺﾞｼｯｸM-PRO" w:hAnsi="HG丸ｺﾞｼｯｸM-PRO"/>
          <w:b/>
          <w:bCs/>
          <w:sz w:val="24"/>
          <w:szCs w:val="24"/>
        </w:rPr>
      </w:pPr>
      <w:r w:rsidRPr="009E0E60">
        <w:rPr>
          <w:rFonts w:ascii="HG丸ｺﾞｼｯｸM-PRO" w:eastAsia="HG丸ｺﾞｼｯｸM-PRO" w:hAnsi="HG丸ｺﾞｼｯｸM-PRO" w:hint="eastAsia"/>
          <w:b/>
          <w:bCs/>
          <w:sz w:val="24"/>
          <w:szCs w:val="24"/>
        </w:rPr>
        <w:t>【計画の後半に向けた取組み】</w:t>
      </w:r>
    </w:p>
    <w:p w:rsidR="00B4061C" w:rsidRPr="005A30B3" w:rsidRDefault="00612E5D" w:rsidP="006B0C11">
      <w:pPr>
        <w:ind w:firstLineChars="100" w:firstLine="220"/>
        <w:jc w:val="left"/>
        <w:rPr>
          <w:rFonts w:ascii="HG丸ｺﾞｼｯｸM-PRO" w:eastAsia="HG丸ｺﾞｼｯｸM-PRO" w:hAnsi="HG丸ｺﾞｼｯｸM-PRO"/>
          <w:sz w:val="22"/>
        </w:rPr>
      </w:pPr>
      <w:r w:rsidRPr="005A30B3">
        <w:rPr>
          <w:rFonts w:ascii="HG丸ｺﾞｼｯｸM-PRO" w:eastAsia="HG丸ｺﾞｼｯｸM-PRO" w:hAnsi="HG丸ｺﾞｼｯｸM-PRO" w:hint="eastAsia"/>
          <w:sz w:val="22"/>
        </w:rPr>
        <w:t>計画の前半（平成30年</w:t>
      </w:r>
      <w:r w:rsidRPr="005A30B3">
        <w:rPr>
          <w:rFonts w:ascii="HG丸ｺﾞｼｯｸM-PRO" w:eastAsia="HG丸ｺﾞｼｯｸM-PRO" w:hAnsi="HG丸ｺﾞｼｯｸM-PRO"/>
          <w:sz w:val="22"/>
        </w:rPr>
        <w:t>（20</w:t>
      </w:r>
      <w:r w:rsidRPr="005A30B3">
        <w:rPr>
          <w:rFonts w:ascii="HG丸ｺﾞｼｯｸM-PRO" w:eastAsia="HG丸ｺﾞｼｯｸM-PRO" w:hAnsi="HG丸ｺﾞｼｯｸM-PRO" w:hint="eastAsia"/>
          <w:sz w:val="22"/>
        </w:rPr>
        <w:t>18</w:t>
      </w:r>
      <w:r w:rsidRPr="005A30B3">
        <w:rPr>
          <w:rFonts w:ascii="HG丸ｺﾞｼｯｸM-PRO" w:eastAsia="HG丸ｺﾞｼｯｸM-PRO" w:hAnsi="HG丸ｺﾞｼｯｸM-PRO"/>
          <w:sz w:val="22"/>
        </w:rPr>
        <w:t>）年度から令和</w:t>
      </w:r>
      <w:r w:rsidRPr="005A30B3">
        <w:rPr>
          <w:rFonts w:ascii="HG丸ｺﾞｼｯｸM-PRO" w:eastAsia="HG丸ｺﾞｼｯｸM-PRO" w:hAnsi="HG丸ｺﾞｼｯｸM-PRO" w:hint="eastAsia"/>
          <w:sz w:val="22"/>
        </w:rPr>
        <w:t>2</w:t>
      </w:r>
      <w:r w:rsidRPr="005A30B3">
        <w:rPr>
          <w:rFonts w:ascii="HG丸ｺﾞｼｯｸM-PRO" w:eastAsia="HG丸ｺﾞｼｯｸM-PRO" w:hAnsi="HG丸ｺﾞｼｯｸM-PRO"/>
          <w:sz w:val="22"/>
        </w:rPr>
        <w:t>（202</w:t>
      </w:r>
      <w:r w:rsidRPr="005A30B3">
        <w:rPr>
          <w:rFonts w:ascii="HG丸ｺﾞｼｯｸM-PRO" w:eastAsia="HG丸ｺﾞｼｯｸM-PRO" w:hAnsi="HG丸ｺﾞｼｯｸM-PRO" w:hint="eastAsia"/>
          <w:sz w:val="22"/>
        </w:rPr>
        <w:t>0</w:t>
      </w:r>
      <w:r w:rsidRPr="005A30B3">
        <w:rPr>
          <w:rFonts w:ascii="HG丸ｺﾞｼｯｸM-PRO" w:eastAsia="HG丸ｺﾞｼｯｸM-PRO" w:hAnsi="HG丸ｺﾞｼｯｸM-PRO"/>
          <w:sz w:val="22"/>
        </w:rPr>
        <w:t>）年度）</w:t>
      </w:r>
      <w:r w:rsidRPr="005A30B3">
        <w:rPr>
          <w:rFonts w:ascii="HG丸ｺﾞｼｯｸM-PRO" w:eastAsia="HG丸ｺﾞｼｯｸM-PRO" w:hAnsi="HG丸ｺﾞｼｯｸM-PRO" w:hint="eastAsia"/>
          <w:sz w:val="22"/>
        </w:rPr>
        <w:t>では</w:t>
      </w:r>
      <w:r>
        <w:rPr>
          <w:rFonts w:ascii="HG丸ｺﾞｼｯｸM-PRO" w:eastAsia="HG丸ｺﾞｼｯｸM-PRO" w:hAnsi="HG丸ｺﾞｼｯｸM-PRO" w:hint="eastAsia"/>
          <w:sz w:val="22"/>
        </w:rPr>
        <w:t>、</w:t>
      </w:r>
      <w:r w:rsidR="00332E17" w:rsidRPr="005A30B3">
        <w:rPr>
          <w:rFonts w:ascii="HG丸ｺﾞｼｯｸM-PRO" w:eastAsia="HG丸ｺﾞｼｯｸM-PRO" w:hAnsi="HG丸ｺﾞｼｯｸM-PRO" w:hint="eastAsia"/>
          <w:sz w:val="22"/>
        </w:rPr>
        <w:t>第3章のとおり、</w:t>
      </w:r>
      <w:r w:rsidR="00E321BC" w:rsidRPr="005A30B3">
        <w:rPr>
          <w:rFonts w:ascii="HG丸ｺﾞｼｯｸM-PRO" w:eastAsia="HG丸ｺﾞｼｯｸM-PRO" w:hAnsi="HG丸ｺﾞｼｯｸM-PRO" w:hint="eastAsia"/>
          <w:sz w:val="22"/>
        </w:rPr>
        <w:t>計画に基づく取組みは、</w:t>
      </w:r>
      <w:r w:rsidR="00166591" w:rsidRPr="005A30B3">
        <w:rPr>
          <w:rFonts w:ascii="HG丸ｺﾞｼｯｸM-PRO" w:eastAsia="HG丸ｺﾞｼｯｸM-PRO" w:hAnsi="HG丸ｺﾞｼｯｸM-PRO" w:hint="eastAsia"/>
          <w:sz w:val="22"/>
        </w:rPr>
        <w:t>概ね予定どおりに進んでいるものの、</w:t>
      </w:r>
      <w:r w:rsidR="00332E17" w:rsidRPr="005A30B3">
        <w:rPr>
          <w:rFonts w:ascii="HG丸ｺﾞｼｯｸM-PRO" w:eastAsia="HG丸ｺﾞｼｯｸM-PRO" w:hAnsi="HG丸ｺﾞｼｯｸM-PRO" w:hint="eastAsia"/>
          <w:sz w:val="22"/>
        </w:rPr>
        <w:t>第</w:t>
      </w:r>
      <w:r w:rsidR="006B0C11">
        <w:rPr>
          <w:rFonts w:ascii="HG丸ｺﾞｼｯｸM-PRO" w:eastAsia="HG丸ｺﾞｼｯｸM-PRO" w:hAnsi="HG丸ｺﾞｼｯｸM-PRO" w:hint="eastAsia"/>
          <w:sz w:val="22"/>
        </w:rPr>
        <w:t>2</w:t>
      </w:r>
      <w:r w:rsidR="00332E17" w:rsidRPr="005A30B3">
        <w:rPr>
          <w:rFonts w:ascii="HG丸ｺﾞｼｯｸM-PRO" w:eastAsia="HG丸ｺﾞｼｯｸM-PRO" w:hAnsi="HG丸ｺﾞｼｯｸM-PRO" w:hint="eastAsia"/>
          <w:sz w:val="22"/>
        </w:rPr>
        <w:t>章のとおり、「取組みの</w:t>
      </w:r>
      <w:r w:rsidR="00166591" w:rsidRPr="005A30B3">
        <w:rPr>
          <w:rFonts w:ascii="HG丸ｺﾞｼｯｸM-PRO" w:eastAsia="HG丸ｺﾞｼｯｸM-PRO" w:hAnsi="HG丸ｺﾞｼｯｸM-PRO" w:hint="eastAsia"/>
          <w:sz w:val="22"/>
        </w:rPr>
        <w:t>目標</w:t>
      </w:r>
      <w:r w:rsidR="00332E17" w:rsidRPr="005A30B3">
        <w:rPr>
          <w:rFonts w:ascii="HG丸ｺﾞｼｯｸM-PRO" w:eastAsia="HG丸ｺﾞｼｯｸM-PRO" w:hAnsi="HG丸ｺﾞｼｯｸM-PRO" w:hint="eastAsia"/>
          <w:sz w:val="22"/>
        </w:rPr>
        <w:t>」</w:t>
      </w:r>
      <w:r w:rsidR="00166591" w:rsidRPr="005A30B3">
        <w:rPr>
          <w:rFonts w:ascii="HG丸ｺﾞｼｯｸM-PRO" w:eastAsia="HG丸ｺﾞｼｯｸM-PRO" w:hAnsi="HG丸ｺﾞｼｯｸM-PRO" w:hint="eastAsia"/>
          <w:sz w:val="22"/>
        </w:rPr>
        <w:t>においては、現時点では改善につながっていない項目</w:t>
      </w:r>
      <w:r w:rsidR="00B4061C" w:rsidRPr="005A30B3">
        <w:rPr>
          <w:rFonts w:ascii="HG丸ｺﾞｼｯｸM-PRO" w:eastAsia="HG丸ｺﾞｼｯｸM-PRO" w:hAnsi="HG丸ｺﾞｼｯｸM-PRO" w:hint="eastAsia"/>
          <w:sz w:val="22"/>
        </w:rPr>
        <w:t>（C、Dそれぞれ1項目ずつ）</w:t>
      </w:r>
      <w:r w:rsidR="00166591" w:rsidRPr="005A30B3">
        <w:rPr>
          <w:rFonts w:ascii="HG丸ｺﾞｼｯｸM-PRO" w:eastAsia="HG丸ｺﾞｼｯｸM-PRO" w:hAnsi="HG丸ｺﾞｼｯｸM-PRO" w:hint="eastAsia"/>
          <w:sz w:val="22"/>
        </w:rPr>
        <w:t>も</w:t>
      </w:r>
      <w:r w:rsidR="00B4061C" w:rsidRPr="005A30B3">
        <w:rPr>
          <w:rFonts w:ascii="HG丸ｺﾞｼｯｸM-PRO" w:eastAsia="HG丸ｺﾞｼｯｸM-PRO" w:hAnsi="HG丸ｺﾞｼｯｸM-PRO" w:hint="eastAsia"/>
          <w:sz w:val="22"/>
        </w:rPr>
        <w:t>あり</w:t>
      </w:r>
      <w:r w:rsidR="00166591" w:rsidRPr="005A30B3">
        <w:rPr>
          <w:rFonts w:ascii="HG丸ｺﾞｼｯｸM-PRO" w:eastAsia="HG丸ｺﾞｼｯｸM-PRO" w:hAnsi="HG丸ｺﾞｼｯｸM-PRO" w:hint="eastAsia"/>
          <w:sz w:val="22"/>
        </w:rPr>
        <w:t>ました。</w:t>
      </w:r>
    </w:p>
    <w:p w:rsidR="00B4061C" w:rsidRPr="005A30B3" w:rsidRDefault="00BE5B18" w:rsidP="005B2CF7">
      <w:pPr>
        <w:ind w:firstLineChars="100" w:firstLine="220"/>
        <w:jc w:val="left"/>
        <w:rPr>
          <w:rFonts w:ascii="HG丸ｺﾞｼｯｸM-PRO" w:eastAsia="HG丸ｺﾞｼｯｸM-PRO" w:hAnsi="HG丸ｺﾞｼｯｸM-PRO"/>
          <w:sz w:val="22"/>
        </w:rPr>
      </w:pPr>
      <w:r w:rsidRPr="005A30B3">
        <w:rPr>
          <w:rFonts w:ascii="HG丸ｺﾞｼｯｸM-PRO" w:eastAsia="HG丸ｺﾞｼｯｸM-PRO" w:hAnsi="HG丸ｺﾞｼｯｸM-PRO" w:hint="eastAsia"/>
          <w:sz w:val="22"/>
        </w:rPr>
        <w:t>特に、</w:t>
      </w:r>
      <w:r w:rsidR="00B4061C" w:rsidRPr="005A30B3">
        <w:rPr>
          <w:rFonts w:ascii="HG丸ｺﾞｼｯｸM-PRO" w:eastAsia="HG丸ｺﾞｼｯｸM-PRO" w:hAnsi="HG丸ｺﾞｼｯｸM-PRO" w:hint="eastAsia"/>
          <w:sz w:val="22"/>
        </w:rPr>
        <w:t>唯一の「D</w:t>
      </w:r>
      <w:r w:rsidR="00B4061C" w:rsidRPr="005A30B3">
        <w:rPr>
          <w:rFonts w:ascii="HG丸ｺﾞｼｯｸM-PRO" w:eastAsia="HG丸ｺﾞｼｯｸM-PRO" w:hAnsi="HG丸ｺﾞｼｯｸM-PRO"/>
          <w:sz w:val="22"/>
        </w:rPr>
        <w:t>」</w:t>
      </w:r>
      <w:r w:rsidR="00B4061C" w:rsidRPr="005A30B3">
        <w:rPr>
          <w:rFonts w:ascii="HG丸ｺﾞｼｯｸM-PRO" w:eastAsia="HG丸ｺﾞｼｯｸM-PRO" w:hAnsi="HG丸ｺﾞｼｯｸM-PRO" w:hint="eastAsia"/>
          <w:sz w:val="22"/>
        </w:rPr>
        <w:t>である「郷土料理等の地域や家庭で受け継がれてきた料理</w:t>
      </w:r>
      <w:r w:rsidR="00AA68F3" w:rsidRPr="005A30B3">
        <w:rPr>
          <w:rFonts w:ascii="HG丸ｺﾞｼｯｸM-PRO" w:eastAsia="HG丸ｺﾞｼｯｸM-PRO" w:hAnsi="HG丸ｺﾞｼｯｸM-PRO" w:hint="eastAsia"/>
          <w:sz w:val="22"/>
        </w:rPr>
        <w:t>や味、箸づかい等の食べ方・作法を継承し、伝えている府民の割合の増加」</w:t>
      </w:r>
      <w:r w:rsidR="00B4061C" w:rsidRPr="005A30B3">
        <w:rPr>
          <w:rFonts w:ascii="HG丸ｺﾞｼｯｸM-PRO" w:eastAsia="HG丸ｺﾞｼｯｸM-PRO" w:hAnsi="HG丸ｺﾞｼｯｸM-PRO" w:hint="eastAsia"/>
          <w:sz w:val="22"/>
        </w:rPr>
        <w:t>に</w:t>
      </w:r>
      <w:r w:rsidRPr="005A30B3">
        <w:rPr>
          <w:rFonts w:ascii="HG丸ｺﾞｼｯｸM-PRO" w:eastAsia="HG丸ｺﾞｼｯｸM-PRO" w:hAnsi="HG丸ｺﾞｼｯｸM-PRO" w:hint="eastAsia"/>
          <w:sz w:val="22"/>
        </w:rPr>
        <w:t>向けては</w:t>
      </w:r>
      <w:r w:rsidR="00B4061C" w:rsidRPr="005A30B3">
        <w:rPr>
          <w:rFonts w:ascii="HG丸ｺﾞｼｯｸM-PRO" w:eastAsia="HG丸ｺﾞｼｯｸM-PRO" w:hAnsi="HG丸ｺﾞｼｯｸM-PRO" w:hint="eastAsia"/>
          <w:sz w:val="22"/>
        </w:rPr>
        <w:t>、家庭や地域ぐるみで子どもの</w:t>
      </w:r>
      <w:r w:rsidR="005B2CF7">
        <w:rPr>
          <w:rFonts w:ascii="HG丸ｺﾞｼｯｸM-PRO" w:eastAsia="HG丸ｺﾞｼｯｸM-PRO" w:hAnsi="HG丸ｺﾞｼｯｸM-PRO" w:hint="eastAsia"/>
          <w:sz w:val="22"/>
        </w:rPr>
        <w:t>頃</w:t>
      </w:r>
      <w:r w:rsidR="00B4061C" w:rsidRPr="005A30B3">
        <w:rPr>
          <w:rFonts w:ascii="HG丸ｺﾞｼｯｸM-PRO" w:eastAsia="HG丸ｺﾞｼｯｸM-PRO" w:hAnsi="HG丸ｺﾞｼｯｸM-PRO" w:hint="eastAsia"/>
          <w:sz w:val="22"/>
        </w:rPr>
        <w:t>からの食育の取組みを展開していくことが重要です。計画の後半では、そのための取組みを学校や関係団体等と連携しながら、着実に進めていきます。</w:t>
      </w:r>
      <w:r w:rsidR="00E67DA8" w:rsidRPr="005A30B3">
        <w:rPr>
          <w:rFonts w:ascii="HG丸ｺﾞｼｯｸM-PRO" w:eastAsia="HG丸ｺﾞｼｯｸM-PRO" w:hAnsi="HG丸ｺﾞｼｯｸM-PRO" w:hint="eastAsia"/>
          <w:sz w:val="22"/>
        </w:rPr>
        <w:t>あわせて、</w:t>
      </w:r>
      <w:r w:rsidR="0051612D" w:rsidRPr="005A30B3">
        <w:rPr>
          <w:rFonts w:ascii="HG丸ｺﾞｼｯｸM-PRO" w:eastAsia="HG丸ｺﾞｼｯｸM-PRO" w:hAnsi="HG丸ｺﾞｼｯｸM-PRO" w:hint="eastAsia"/>
          <w:sz w:val="22"/>
        </w:rPr>
        <w:t>若い世代における</w:t>
      </w:r>
      <w:r w:rsidR="002C4A9F" w:rsidRPr="005A30B3">
        <w:rPr>
          <w:rFonts w:ascii="HG丸ｺﾞｼｯｸM-PRO" w:eastAsia="HG丸ｺﾞｼｯｸM-PRO" w:hAnsi="HG丸ｺﾞｼｯｸM-PRO" w:hint="eastAsia"/>
          <w:sz w:val="22"/>
        </w:rPr>
        <w:t>郷土料理や箸づかい等</w:t>
      </w:r>
      <w:r w:rsidR="001D7F35" w:rsidRPr="005A30B3">
        <w:rPr>
          <w:rFonts w:ascii="HG丸ｺﾞｼｯｸM-PRO" w:eastAsia="HG丸ｺﾞｼｯｸM-PRO" w:hAnsi="HG丸ｺﾞｼｯｸM-PRO" w:hint="eastAsia"/>
          <w:sz w:val="22"/>
        </w:rPr>
        <w:t>に関する知識</w:t>
      </w:r>
      <w:r w:rsidR="00ED3C6E" w:rsidRPr="005A30B3">
        <w:rPr>
          <w:rFonts w:ascii="HG丸ｺﾞｼｯｸM-PRO" w:eastAsia="HG丸ｺﾞｼｯｸM-PRO" w:hAnsi="HG丸ｺﾞｼｯｸM-PRO" w:hint="eastAsia"/>
          <w:sz w:val="22"/>
        </w:rPr>
        <w:t>の</w:t>
      </w:r>
      <w:r w:rsidR="001D7F35" w:rsidRPr="005A30B3">
        <w:rPr>
          <w:rFonts w:ascii="HG丸ｺﾞｼｯｸM-PRO" w:eastAsia="HG丸ｺﾞｼｯｸM-PRO" w:hAnsi="HG丸ｺﾞｼｯｸM-PRO" w:hint="eastAsia"/>
          <w:sz w:val="22"/>
        </w:rPr>
        <w:t>不足が懸念されることから、</w:t>
      </w:r>
      <w:r w:rsidR="00DA43CA" w:rsidRPr="005A30B3">
        <w:rPr>
          <w:rFonts w:ascii="HG丸ｺﾞｼｯｸM-PRO" w:eastAsia="HG丸ｺﾞｼｯｸM-PRO" w:hAnsi="HG丸ｺﾞｼｯｸM-PRO" w:hint="eastAsia"/>
          <w:sz w:val="22"/>
        </w:rPr>
        <w:t>従来の研修会やイベント等に加え、ホームページや</w:t>
      </w:r>
      <w:r w:rsidR="00DA43CA" w:rsidRPr="005A30B3">
        <w:rPr>
          <w:rFonts w:ascii="HG丸ｺﾞｼｯｸM-PRO" w:eastAsia="HG丸ｺﾞｼｯｸM-PRO" w:hAnsi="HG丸ｺﾞｼｯｸM-PRO"/>
          <w:sz w:val="22"/>
        </w:rPr>
        <w:t>SNS等を活用し情報</w:t>
      </w:r>
      <w:r w:rsidR="009B34CF" w:rsidRPr="005A30B3">
        <w:rPr>
          <w:rFonts w:ascii="HG丸ｺﾞｼｯｸM-PRO" w:eastAsia="HG丸ｺﾞｼｯｸM-PRO" w:hAnsi="HG丸ｺﾞｼｯｸM-PRO" w:hint="eastAsia"/>
          <w:sz w:val="22"/>
        </w:rPr>
        <w:t>を</w:t>
      </w:r>
      <w:r w:rsidR="00DA43CA" w:rsidRPr="005A30B3">
        <w:rPr>
          <w:rFonts w:ascii="HG丸ｺﾞｼｯｸM-PRO" w:eastAsia="HG丸ｺﾞｼｯｸM-PRO" w:hAnsi="HG丸ｺﾞｼｯｸM-PRO"/>
          <w:sz w:val="22"/>
        </w:rPr>
        <w:t>発信</w:t>
      </w:r>
      <w:r w:rsidR="009B34CF" w:rsidRPr="005A30B3">
        <w:rPr>
          <w:rFonts w:ascii="HG丸ｺﾞｼｯｸM-PRO" w:eastAsia="HG丸ｺﾞｼｯｸM-PRO" w:hAnsi="HG丸ｺﾞｼｯｸM-PRO" w:hint="eastAsia"/>
          <w:sz w:val="22"/>
        </w:rPr>
        <w:t>します。</w:t>
      </w:r>
    </w:p>
    <w:p w:rsidR="00B4061C" w:rsidRPr="005A30B3" w:rsidRDefault="00B4061C" w:rsidP="005B2CF7">
      <w:pPr>
        <w:ind w:firstLineChars="100" w:firstLine="220"/>
        <w:jc w:val="left"/>
        <w:rPr>
          <w:rFonts w:ascii="HG丸ｺﾞｼｯｸM-PRO" w:eastAsia="HG丸ｺﾞｼｯｸM-PRO" w:hAnsi="HG丸ｺﾞｼｯｸM-PRO"/>
          <w:sz w:val="22"/>
        </w:rPr>
      </w:pPr>
      <w:r w:rsidRPr="005A30B3">
        <w:rPr>
          <w:rFonts w:ascii="HG丸ｺﾞｼｯｸM-PRO" w:eastAsia="HG丸ｺﾞｼｯｸM-PRO" w:hAnsi="HG丸ｺﾞｼｯｸM-PRO" w:hint="eastAsia"/>
          <w:sz w:val="22"/>
        </w:rPr>
        <w:t>また、「C</w:t>
      </w:r>
      <w:r w:rsidR="00AA68F3" w:rsidRPr="005A30B3">
        <w:rPr>
          <w:rFonts w:ascii="HG丸ｺﾞｼｯｸM-PRO" w:eastAsia="HG丸ｺﾞｼｯｸM-PRO" w:hAnsi="HG丸ｺﾞｼｯｸM-PRO" w:hint="eastAsia"/>
          <w:sz w:val="22"/>
        </w:rPr>
        <w:t>」の「朝食又は夕食等を家族と一緒に食べる「共食」の回数</w:t>
      </w:r>
      <w:r w:rsidRPr="005A30B3">
        <w:rPr>
          <w:rFonts w:ascii="HG丸ｺﾞｼｯｸM-PRO" w:eastAsia="HG丸ｺﾞｼｯｸM-PRO" w:hAnsi="HG丸ｺﾞｼｯｸM-PRO" w:hint="eastAsia"/>
          <w:sz w:val="22"/>
        </w:rPr>
        <w:t>の増加</w:t>
      </w:r>
      <w:r w:rsidR="00AA68F3" w:rsidRPr="005A30B3">
        <w:rPr>
          <w:rFonts w:ascii="HG丸ｺﾞｼｯｸM-PRO" w:eastAsia="HG丸ｺﾞｼｯｸM-PRO" w:hAnsi="HG丸ｺﾞｼｯｸM-PRO" w:hint="eastAsia"/>
          <w:sz w:val="22"/>
        </w:rPr>
        <w:t>」</w:t>
      </w:r>
      <w:r w:rsidRPr="005A30B3">
        <w:rPr>
          <w:rFonts w:ascii="HG丸ｺﾞｼｯｸM-PRO" w:eastAsia="HG丸ｺﾞｼｯｸM-PRO" w:hAnsi="HG丸ｺﾞｼｯｸM-PRO" w:hint="eastAsia"/>
          <w:sz w:val="22"/>
        </w:rPr>
        <w:t>に向けては、withコロナにおける新しい生活様式や企業における働き</w:t>
      </w:r>
      <w:r w:rsidR="006C1A04" w:rsidRPr="005A30B3">
        <w:rPr>
          <w:rFonts w:ascii="HG丸ｺﾞｼｯｸM-PRO" w:eastAsia="HG丸ｺﾞｼｯｸM-PRO" w:hAnsi="HG丸ｺﾞｼｯｸM-PRO" w:hint="eastAsia"/>
          <w:sz w:val="22"/>
        </w:rPr>
        <w:t>方</w:t>
      </w:r>
      <w:r w:rsidRPr="005A30B3">
        <w:rPr>
          <w:rFonts w:ascii="HG丸ｺﾞｼｯｸM-PRO" w:eastAsia="HG丸ｺﾞｼｯｸM-PRO" w:hAnsi="HG丸ｺﾞｼｯｸM-PRO" w:hint="eastAsia"/>
          <w:sz w:val="22"/>
        </w:rPr>
        <w:t>の変化（テレワークの増加など）を踏まえながら、引き続き、共食の</w:t>
      </w:r>
      <w:r w:rsidR="0010757A" w:rsidRPr="005A30B3">
        <w:rPr>
          <w:rFonts w:ascii="HG丸ｺﾞｼｯｸM-PRO" w:eastAsia="HG丸ｺﾞｼｯｸM-PRO" w:hAnsi="HG丸ｺﾞｼｯｸM-PRO" w:hint="eastAsia"/>
          <w:sz w:val="22"/>
        </w:rPr>
        <w:t>推進</w:t>
      </w:r>
      <w:r w:rsidRPr="005A30B3">
        <w:rPr>
          <w:rFonts w:ascii="HG丸ｺﾞｼｯｸM-PRO" w:eastAsia="HG丸ｺﾞｼｯｸM-PRO" w:hAnsi="HG丸ｺﾞｼｯｸM-PRO" w:hint="eastAsia"/>
          <w:sz w:val="22"/>
        </w:rPr>
        <w:t>について、普及啓発に努めていきます。</w:t>
      </w:r>
    </w:p>
    <w:p w:rsidR="00CA3248" w:rsidRPr="005A30B3" w:rsidRDefault="00BE5B18" w:rsidP="00B4061C">
      <w:pPr>
        <w:ind w:firstLineChars="100" w:firstLine="220"/>
        <w:rPr>
          <w:rFonts w:ascii="HG丸ｺﾞｼｯｸM-PRO" w:eastAsia="HG丸ｺﾞｼｯｸM-PRO" w:hAnsi="HG丸ｺﾞｼｯｸM-PRO"/>
          <w:sz w:val="22"/>
        </w:rPr>
      </w:pPr>
      <w:r w:rsidRPr="005A30B3">
        <w:rPr>
          <w:rFonts w:ascii="HG丸ｺﾞｼｯｸM-PRO" w:eastAsia="HG丸ｺﾞｼｯｸM-PRO" w:hAnsi="HG丸ｺﾞｼｯｸM-PRO" w:hint="eastAsia"/>
          <w:sz w:val="22"/>
        </w:rPr>
        <w:t>今回の中間評価において、数値がなく、</w:t>
      </w:r>
      <w:r w:rsidR="00CA3248" w:rsidRPr="005A30B3">
        <w:rPr>
          <w:rFonts w:ascii="HG丸ｺﾞｼｯｸM-PRO" w:eastAsia="HG丸ｺﾞｼｯｸM-PRO" w:hAnsi="HG丸ｺﾞｼｯｸM-PRO" w:hint="eastAsia"/>
          <w:sz w:val="22"/>
        </w:rPr>
        <w:t>検証ができなかった項目は、「朝食を欠食する府民の割合の減少」「野菜摂取量の増加」「食塩摂取量の減少」等、健康的な食生活の実践状況を把握する主な指標であることから、今後、毎年の進捗管理の中で、数値の推移を確認</w:t>
      </w:r>
      <w:r w:rsidR="009744CD" w:rsidRPr="005A30B3">
        <w:rPr>
          <w:rFonts w:ascii="HG丸ｺﾞｼｯｸM-PRO" w:eastAsia="HG丸ｺﾞｼｯｸM-PRO" w:hAnsi="HG丸ｺﾞｼｯｸM-PRO" w:hint="eastAsia"/>
          <w:sz w:val="22"/>
        </w:rPr>
        <w:t>するとともに、府民の知識や意識を把握</w:t>
      </w:r>
      <w:r w:rsidR="00CA3248" w:rsidRPr="005A30B3">
        <w:rPr>
          <w:rFonts w:ascii="HG丸ｺﾞｼｯｸM-PRO" w:eastAsia="HG丸ｺﾞｼｯｸM-PRO" w:hAnsi="HG丸ｺﾞｼｯｸM-PRO" w:hint="eastAsia"/>
          <w:sz w:val="22"/>
        </w:rPr>
        <w:t>したうえで、必要に応じて、適宜、</w:t>
      </w:r>
      <w:r w:rsidR="001B7881" w:rsidRPr="005A30B3">
        <w:rPr>
          <w:rFonts w:ascii="HG丸ｺﾞｼｯｸM-PRO" w:eastAsia="HG丸ｺﾞｼｯｸM-PRO" w:hAnsi="HG丸ｺﾞｼｯｸM-PRO" w:hint="eastAsia"/>
          <w:sz w:val="22"/>
        </w:rPr>
        <w:t>効果的な取組を検討します。</w:t>
      </w:r>
    </w:p>
    <w:p w:rsidR="00DD4E52" w:rsidRPr="005A30B3" w:rsidRDefault="00A84CB5" w:rsidP="00B4061C">
      <w:pPr>
        <w:ind w:firstLineChars="100" w:firstLine="220"/>
        <w:rPr>
          <w:rFonts w:ascii="HG丸ｺﾞｼｯｸM-PRO" w:eastAsia="HG丸ｺﾞｼｯｸM-PRO" w:hAnsi="HG丸ｺﾞｼｯｸM-PRO"/>
          <w:sz w:val="22"/>
        </w:rPr>
      </w:pPr>
      <w:r w:rsidRPr="005A30B3">
        <w:rPr>
          <w:rFonts w:ascii="HG丸ｺﾞｼｯｸM-PRO" w:eastAsia="HG丸ｺﾞｼｯｸM-PRO" w:hAnsi="HG丸ｺﾞｼｯｸM-PRO" w:hint="eastAsia"/>
          <w:sz w:val="22"/>
        </w:rPr>
        <w:t>当面は、計画に基づき、</w:t>
      </w:r>
      <w:r w:rsidR="00EC18AB" w:rsidRPr="005A30B3">
        <w:rPr>
          <w:rFonts w:ascii="HG丸ｺﾞｼｯｸM-PRO" w:eastAsia="HG丸ｺﾞｼｯｸM-PRO" w:hAnsi="HG丸ｺﾞｼｯｸM-PRO" w:hint="eastAsia"/>
          <w:sz w:val="22"/>
        </w:rPr>
        <w:t>「朝食を欠食する府民の割合の減少」に向けては、進学や就職等ライフスタイルが変化する時期に、朝食の大切さを伝え、朝食を食べる工夫等の技術を身につけられる取組みを進めます。「野菜摂取量の増加」「食塩摂取量の減少」に向けては、府民の知識を深めるとともに、野菜摂取や減塩に取り組みやすい環境づくりを進めるため、この間進めている、野菜たっぷり適油・適塩ヘルシーメニューである「V.O.S.メニュー」や「プレV.O.S.」の普及啓発に努めていきます。</w:t>
      </w:r>
    </w:p>
    <w:p w:rsidR="002A5CB1" w:rsidRPr="00627B96" w:rsidRDefault="00A84CB5" w:rsidP="00BE5B18">
      <w:pPr>
        <w:ind w:firstLineChars="100" w:firstLine="220"/>
        <w:rPr>
          <w:rFonts w:ascii="HG丸ｺﾞｼｯｸM-PRO" w:eastAsia="HG丸ｺﾞｼｯｸM-PRO" w:hAnsi="HG丸ｺﾞｼｯｸM-PRO"/>
          <w:sz w:val="22"/>
        </w:rPr>
      </w:pPr>
      <w:r w:rsidRPr="005A30B3">
        <w:rPr>
          <w:rFonts w:ascii="HG丸ｺﾞｼｯｸM-PRO" w:eastAsia="HG丸ｺﾞｼｯｸM-PRO" w:hAnsi="HG丸ｺﾞｼｯｸM-PRO" w:hint="eastAsia"/>
          <w:sz w:val="22"/>
        </w:rPr>
        <w:t>なお、</w:t>
      </w:r>
      <w:r w:rsidR="00EC18AB" w:rsidRPr="005A30B3">
        <w:rPr>
          <w:rFonts w:ascii="HG丸ｺﾞｼｯｸM-PRO" w:eastAsia="HG丸ｺﾞｼｯｸM-PRO" w:hAnsi="HG丸ｺﾞｼｯｸM-PRO" w:hint="eastAsia"/>
          <w:sz w:val="22"/>
        </w:rPr>
        <w:t>今回、新型コロナウイルス感染症の影響により、評価を見送った項目（数値目標8：地域や職場等の所属コミュニティで共食したいと思う人が共食する割合）については、今後の感染状況など</w:t>
      </w:r>
      <w:r w:rsidR="00695CBF" w:rsidRPr="005A30B3">
        <w:rPr>
          <w:rFonts w:ascii="HG丸ｺﾞｼｯｸM-PRO" w:eastAsia="HG丸ｺﾞｼｯｸM-PRO" w:hAnsi="HG丸ｺﾞｼｯｸM-PRO" w:hint="eastAsia"/>
          <w:sz w:val="22"/>
        </w:rPr>
        <w:t>を踏まえて、毎年の進捗管理の中で状況を確認したうえで、必要に応じて、適宜、取組みの見直しを行っていきます。</w:t>
      </w:r>
    </w:p>
    <w:sectPr w:rsidR="002A5CB1" w:rsidRPr="00627B96" w:rsidSect="002F51A4">
      <w:headerReference w:type="even" r:id="rId10"/>
      <w:headerReference w:type="default" r:id="rId11"/>
      <w:footerReference w:type="even" r:id="rId12"/>
      <w:footerReference w:type="default" r:id="rId13"/>
      <w:headerReference w:type="first" r:id="rId14"/>
      <w:footerReference w:type="first" r:id="rId15"/>
      <w:pgSz w:w="11906" w:h="16838" w:code="9"/>
      <w:pgMar w:top="1361" w:right="1361" w:bottom="1361" w:left="1474" w:header="851" w:footer="737" w:gutter="0"/>
      <w:pgNumType w:start="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783" w:rsidRDefault="006D3783" w:rsidP="00FF4BE1">
      <w:r>
        <w:separator/>
      </w:r>
    </w:p>
  </w:endnote>
  <w:endnote w:type="continuationSeparator" w:id="0">
    <w:p w:rsidR="006D3783" w:rsidRDefault="006D3783" w:rsidP="00FF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3BA" w:rsidRDefault="006303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83" w:rsidRPr="006303BA" w:rsidRDefault="006D3783" w:rsidP="006303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3BA" w:rsidRDefault="006303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783" w:rsidRDefault="006D3783" w:rsidP="00FF4BE1">
      <w:r>
        <w:separator/>
      </w:r>
    </w:p>
  </w:footnote>
  <w:footnote w:type="continuationSeparator" w:id="0">
    <w:p w:rsidR="006D3783" w:rsidRDefault="006D3783" w:rsidP="00FF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3BA" w:rsidRDefault="006303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3BA" w:rsidRDefault="006303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3BA" w:rsidRDefault="006303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F48"/>
    <w:multiLevelType w:val="hybridMultilevel"/>
    <w:tmpl w:val="873A5E90"/>
    <w:lvl w:ilvl="0" w:tplc="53FE920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46CC5"/>
    <w:multiLevelType w:val="hybridMultilevel"/>
    <w:tmpl w:val="785E48EC"/>
    <w:lvl w:ilvl="0" w:tplc="95C2DF7E">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13353CB"/>
    <w:multiLevelType w:val="hybridMultilevel"/>
    <w:tmpl w:val="BEBCD2A4"/>
    <w:lvl w:ilvl="0" w:tplc="62E69E5C">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A149C"/>
    <w:multiLevelType w:val="hybridMultilevel"/>
    <w:tmpl w:val="05E6C52A"/>
    <w:lvl w:ilvl="0" w:tplc="AD262FAA">
      <w:start w:val="4"/>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040281"/>
    <w:multiLevelType w:val="hybridMultilevel"/>
    <w:tmpl w:val="D9122850"/>
    <w:lvl w:ilvl="0" w:tplc="DA12899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GrammaticalErrors/>
  <w:defaultTabStop w:val="840"/>
  <w:drawingGridHorizontalSpacing w:val="105"/>
  <w:drawingGridVerticalSpacing w:val="17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4EF2"/>
    <w:rsid w:val="0000275A"/>
    <w:rsid w:val="00004F1C"/>
    <w:rsid w:val="0000572E"/>
    <w:rsid w:val="000109D4"/>
    <w:rsid w:val="00011B2C"/>
    <w:rsid w:val="00012A0B"/>
    <w:rsid w:val="000138CE"/>
    <w:rsid w:val="00014660"/>
    <w:rsid w:val="00016936"/>
    <w:rsid w:val="00016AA3"/>
    <w:rsid w:val="00023691"/>
    <w:rsid w:val="00025390"/>
    <w:rsid w:val="000258EA"/>
    <w:rsid w:val="00027958"/>
    <w:rsid w:val="00033872"/>
    <w:rsid w:val="00034806"/>
    <w:rsid w:val="0003725C"/>
    <w:rsid w:val="00041512"/>
    <w:rsid w:val="00042392"/>
    <w:rsid w:val="00043508"/>
    <w:rsid w:val="00046665"/>
    <w:rsid w:val="000476EE"/>
    <w:rsid w:val="000505B8"/>
    <w:rsid w:val="0005114A"/>
    <w:rsid w:val="00052F51"/>
    <w:rsid w:val="0005429D"/>
    <w:rsid w:val="00055CA2"/>
    <w:rsid w:val="00055CEC"/>
    <w:rsid w:val="00056AD0"/>
    <w:rsid w:val="00057A15"/>
    <w:rsid w:val="00057E5D"/>
    <w:rsid w:val="00060337"/>
    <w:rsid w:val="0006159B"/>
    <w:rsid w:val="00062DA1"/>
    <w:rsid w:val="0006612D"/>
    <w:rsid w:val="00071257"/>
    <w:rsid w:val="000751A4"/>
    <w:rsid w:val="00083F01"/>
    <w:rsid w:val="00084309"/>
    <w:rsid w:val="00087E49"/>
    <w:rsid w:val="00090A46"/>
    <w:rsid w:val="000914CA"/>
    <w:rsid w:val="00095554"/>
    <w:rsid w:val="000A0FA2"/>
    <w:rsid w:val="000A157A"/>
    <w:rsid w:val="000A412A"/>
    <w:rsid w:val="000A6443"/>
    <w:rsid w:val="000B50EC"/>
    <w:rsid w:val="000C074C"/>
    <w:rsid w:val="000C1905"/>
    <w:rsid w:val="000C2B20"/>
    <w:rsid w:val="000C3C8A"/>
    <w:rsid w:val="000C77D4"/>
    <w:rsid w:val="000D1C66"/>
    <w:rsid w:val="000D436B"/>
    <w:rsid w:val="000E10BA"/>
    <w:rsid w:val="000E1FF6"/>
    <w:rsid w:val="000F0B2E"/>
    <w:rsid w:val="000F228A"/>
    <w:rsid w:val="000F34E9"/>
    <w:rsid w:val="001000A0"/>
    <w:rsid w:val="00103EED"/>
    <w:rsid w:val="001045D3"/>
    <w:rsid w:val="00104851"/>
    <w:rsid w:val="0010757A"/>
    <w:rsid w:val="001075A3"/>
    <w:rsid w:val="00107B90"/>
    <w:rsid w:val="0011500D"/>
    <w:rsid w:val="001168AB"/>
    <w:rsid w:val="001200D9"/>
    <w:rsid w:val="0012023F"/>
    <w:rsid w:val="0012053F"/>
    <w:rsid w:val="001235C6"/>
    <w:rsid w:val="00125661"/>
    <w:rsid w:val="00140A6F"/>
    <w:rsid w:val="00140F60"/>
    <w:rsid w:val="00141B84"/>
    <w:rsid w:val="00143B72"/>
    <w:rsid w:val="001450A1"/>
    <w:rsid w:val="0014543D"/>
    <w:rsid w:val="001454FE"/>
    <w:rsid w:val="00145E10"/>
    <w:rsid w:val="00147D8A"/>
    <w:rsid w:val="0015626B"/>
    <w:rsid w:val="00161F33"/>
    <w:rsid w:val="00162ED9"/>
    <w:rsid w:val="00163C85"/>
    <w:rsid w:val="00166591"/>
    <w:rsid w:val="001678F6"/>
    <w:rsid w:val="00170BC6"/>
    <w:rsid w:val="00171A3F"/>
    <w:rsid w:val="00174574"/>
    <w:rsid w:val="00174657"/>
    <w:rsid w:val="001748ED"/>
    <w:rsid w:val="00183013"/>
    <w:rsid w:val="00183787"/>
    <w:rsid w:val="00192049"/>
    <w:rsid w:val="0019420A"/>
    <w:rsid w:val="0019785D"/>
    <w:rsid w:val="001B3EA2"/>
    <w:rsid w:val="001B4680"/>
    <w:rsid w:val="001B7881"/>
    <w:rsid w:val="001C14C1"/>
    <w:rsid w:val="001C1AC5"/>
    <w:rsid w:val="001C3593"/>
    <w:rsid w:val="001C3A2F"/>
    <w:rsid w:val="001C70CA"/>
    <w:rsid w:val="001D3873"/>
    <w:rsid w:val="001D4596"/>
    <w:rsid w:val="001D68F5"/>
    <w:rsid w:val="001D7A95"/>
    <w:rsid w:val="001D7F35"/>
    <w:rsid w:val="001E08C8"/>
    <w:rsid w:val="001E0EED"/>
    <w:rsid w:val="001E1072"/>
    <w:rsid w:val="001E5338"/>
    <w:rsid w:val="00202154"/>
    <w:rsid w:val="00202E08"/>
    <w:rsid w:val="00202EDE"/>
    <w:rsid w:val="002043E1"/>
    <w:rsid w:val="00207A27"/>
    <w:rsid w:val="00215B6E"/>
    <w:rsid w:val="00215CD1"/>
    <w:rsid w:val="002201AD"/>
    <w:rsid w:val="002227C2"/>
    <w:rsid w:val="00225FAA"/>
    <w:rsid w:val="002268AB"/>
    <w:rsid w:val="0023178E"/>
    <w:rsid w:val="00233A02"/>
    <w:rsid w:val="00234922"/>
    <w:rsid w:val="00235301"/>
    <w:rsid w:val="00240907"/>
    <w:rsid w:val="00240BED"/>
    <w:rsid w:val="0024183A"/>
    <w:rsid w:val="00241E4A"/>
    <w:rsid w:val="002424D7"/>
    <w:rsid w:val="00242E41"/>
    <w:rsid w:val="00244C7D"/>
    <w:rsid w:val="002462B9"/>
    <w:rsid w:val="00250A11"/>
    <w:rsid w:val="00254F7F"/>
    <w:rsid w:val="00255104"/>
    <w:rsid w:val="00256741"/>
    <w:rsid w:val="002603C6"/>
    <w:rsid w:val="00260A99"/>
    <w:rsid w:val="0026332C"/>
    <w:rsid w:val="0027170C"/>
    <w:rsid w:val="0027355C"/>
    <w:rsid w:val="00273AA6"/>
    <w:rsid w:val="002751D8"/>
    <w:rsid w:val="00277881"/>
    <w:rsid w:val="002816E9"/>
    <w:rsid w:val="00285088"/>
    <w:rsid w:val="00286B9D"/>
    <w:rsid w:val="0029245A"/>
    <w:rsid w:val="002941B7"/>
    <w:rsid w:val="00294C26"/>
    <w:rsid w:val="00295056"/>
    <w:rsid w:val="00295156"/>
    <w:rsid w:val="00296DAC"/>
    <w:rsid w:val="002A4E7A"/>
    <w:rsid w:val="002A59BF"/>
    <w:rsid w:val="002A5CB1"/>
    <w:rsid w:val="002B03BD"/>
    <w:rsid w:val="002B1B40"/>
    <w:rsid w:val="002B1D75"/>
    <w:rsid w:val="002B38E9"/>
    <w:rsid w:val="002B46A0"/>
    <w:rsid w:val="002B708C"/>
    <w:rsid w:val="002C0B52"/>
    <w:rsid w:val="002C13C1"/>
    <w:rsid w:val="002C3CAE"/>
    <w:rsid w:val="002C450B"/>
    <w:rsid w:val="002C4641"/>
    <w:rsid w:val="002C4A9F"/>
    <w:rsid w:val="002C63D2"/>
    <w:rsid w:val="002C65C2"/>
    <w:rsid w:val="002D0740"/>
    <w:rsid w:val="002D35D5"/>
    <w:rsid w:val="002D4634"/>
    <w:rsid w:val="002D7610"/>
    <w:rsid w:val="002E197C"/>
    <w:rsid w:val="002E1C04"/>
    <w:rsid w:val="002E2688"/>
    <w:rsid w:val="002E2B3C"/>
    <w:rsid w:val="002E3454"/>
    <w:rsid w:val="002E355D"/>
    <w:rsid w:val="002E6180"/>
    <w:rsid w:val="002E6F68"/>
    <w:rsid w:val="002F0F84"/>
    <w:rsid w:val="002F1077"/>
    <w:rsid w:val="002F1B9F"/>
    <w:rsid w:val="002F30C2"/>
    <w:rsid w:val="002F51A4"/>
    <w:rsid w:val="00303755"/>
    <w:rsid w:val="00304678"/>
    <w:rsid w:val="0030473E"/>
    <w:rsid w:val="00307CB4"/>
    <w:rsid w:val="003130A0"/>
    <w:rsid w:val="003151E3"/>
    <w:rsid w:val="00315A5D"/>
    <w:rsid w:val="0032086C"/>
    <w:rsid w:val="0032271A"/>
    <w:rsid w:val="00322F94"/>
    <w:rsid w:val="0032317E"/>
    <w:rsid w:val="0032548F"/>
    <w:rsid w:val="00326897"/>
    <w:rsid w:val="003307B9"/>
    <w:rsid w:val="00331BAF"/>
    <w:rsid w:val="0033281C"/>
    <w:rsid w:val="00332E17"/>
    <w:rsid w:val="00334DE9"/>
    <w:rsid w:val="003356A8"/>
    <w:rsid w:val="003369A0"/>
    <w:rsid w:val="00337C58"/>
    <w:rsid w:val="003427CA"/>
    <w:rsid w:val="003517EF"/>
    <w:rsid w:val="00354709"/>
    <w:rsid w:val="00354DE2"/>
    <w:rsid w:val="00355EF1"/>
    <w:rsid w:val="00363BF8"/>
    <w:rsid w:val="003668BD"/>
    <w:rsid w:val="003703C6"/>
    <w:rsid w:val="0037047C"/>
    <w:rsid w:val="00371756"/>
    <w:rsid w:val="00376C37"/>
    <w:rsid w:val="00380432"/>
    <w:rsid w:val="00382DEF"/>
    <w:rsid w:val="003844B1"/>
    <w:rsid w:val="00386FFC"/>
    <w:rsid w:val="00390AAC"/>
    <w:rsid w:val="003944A3"/>
    <w:rsid w:val="003A1E2B"/>
    <w:rsid w:val="003A2D99"/>
    <w:rsid w:val="003A711C"/>
    <w:rsid w:val="003B140B"/>
    <w:rsid w:val="003B27F2"/>
    <w:rsid w:val="003B2CC1"/>
    <w:rsid w:val="003B423A"/>
    <w:rsid w:val="003B738B"/>
    <w:rsid w:val="003C3DDB"/>
    <w:rsid w:val="003C5480"/>
    <w:rsid w:val="003C7804"/>
    <w:rsid w:val="003C7E98"/>
    <w:rsid w:val="003D31BE"/>
    <w:rsid w:val="003D322E"/>
    <w:rsid w:val="003D34B6"/>
    <w:rsid w:val="003D6EB3"/>
    <w:rsid w:val="003D7D05"/>
    <w:rsid w:val="003E2174"/>
    <w:rsid w:val="003E2652"/>
    <w:rsid w:val="003F12AD"/>
    <w:rsid w:val="003F40F0"/>
    <w:rsid w:val="003F6017"/>
    <w:rsid w:val="00400BD7"/>
    <w:rsid w:val="00403FD2"/>
    <w:rsid w:val="004043C7"/>
    <w:rsid w:val="00404441"/>
    <w:rsid w:val="00404F2C"/>
    <w:rsid w:val="00407A84"/>
    <w:rsid w:val="00410A40"/>
    <w:rsid w:val="00416988"/>
    <w:rsid w:val="0042064C"/>
    <w:rsid w:val="00422035"/>
    <w:rsid w:val="004224B9"/>
    <w:rsid w:val="00423549"/>
    <w:rsid w:val="00424B1C"/>
    <w:rsid w:val="004274FE"/>
    <w:rsid w:val="00436CAB"/>
    <w:rsid w:val="0044024A"/>
    <w:rsid w:val="0044086E"/>
    <w:rsid w:val="004414C9"/>
    <w:rsid w:val="00443EC7"/>
    <w:rsid w:val="004457AB"/>
    <w:rsid w:val="00445E76"/>
    <w:rsid w:val="00447E94"/>
    <w:rsid w:val="00452C95"/>
    <w:rsid w:val="0045565E"/>
    <w:rsid w:val="00460119"/>
    <w:rsid w:val="00460454"/>
    <w:rsid w:val="00463685"/>
    <w:rsid w:val="00464BD5"/>
    <w:rsid w:val="00467C0F"/>
    <w:rsid w:val="00472FAF"/>
    <w:rsid w:val="00472FEC"/>
    <w:rsid w:val="00473BDB"/>
    <w:rsid w:val="0047447B"/>
    <w:rsid w:val="00474B79"/>
    <w:rsid w:val="0047549E"/>
    <w:rsid w:val="00475B72"/>
    <w:rsid w:val="00476219"/>
    <w:rsid w:val="00476EE4"/>
    <w:rsid w:val="00483E2D"/>
    <w:rsid w:val="004907C0"/>
    <w:rsid w:val="00491582"/>
    <w:rsid w:val="00492F0E"/>
    <w:rsid w:val="004A0D5D"/>
    <w:rsid w:val="004A2125"/>
    <w:rsid w:val="004A4648"/>
    <w:rsid w:val="004A684B"/>
    <w:rsid w:val="004A7E9B"/>
    <w:rsid w:val="004B0F15"/>
    <w:rsid w:val="004B6B23"/>
    <w:rsid w:val="004B6C33"/>
    <w:rsid w:val="004C22B2"/>
    <w:rsid w:val="004C34DB"/>
    <w:rsid w:val="004C37E7"/>
    <w:rsid w:val="004C4515"/>
    <w:rsid w:val="004C462C"/>
    <w:rsid w:val="004C6121"/>
    <w:rsid w:val="004C6F3A"/>
    <w:rsid w:val="004D2A11"/>
    <w:rsid w:val="004D3322"/>
    <w:rsid w:val="004D3D05"/>
    <w:rsid w:val="004D627B"/>
    <w:rsid w:val="004D6AF3"/>
    <w:rsid w:val="004D6DE3"/>
    <w:rsid w:val="004E2DF2"/>
    <w:rsid w:val="004E2F99"/>
    <w:rsid w:val="004E57CC"/>
    <w:rsid w:val="004E58A4"/>
    <w:rsid w:val="004E5B63"/>
    <w:rsid w:val="004E5BEB"/>
    <w:rsid w:val="004E5BFF"/>
    <w:rsid w:val="004E769C"/>
    <w:rsid w:val="004F1E53"/>
    <w:rsid w:val="004F2073"/>
    <w:rsid w:val="004F2AF7"/>
    <w:rsid w:val="004F34B5"/>
    <w:rsid w:val="004F4E47"/>
    <w:rsid w:val="004F5B39"/>
    <w:rsid w:val="004F5B74"/>
    <w:rsid w:val="004F66E1"/>
    <w:rsid w:val="004F6DA2"/>
    <w:rsid w:val="004F7111"/>
    <w:rsid w:val="00500642"/>
    <w:rsid w:val="005007ED"/>
    <w:rsid w:val="005017E5"/>
    <w:rsid w:val="005051A5"/>
    <w:rsid w:val="0050730C"/>
    <w:rsid w:val="005078E4"/>
    <w:rsid w:val="0051216D"/>
    <w:rsid w:val="00513DFF"/>
    <w:rsid w:val="005143D3"/>
    <w:rsid w:val="0051612D"/>
    <w:rsid w:val="00521439"/>
    <w:rsid w:val="00524318"/>
    <w:rsid w:val="00525135"/>
    <w:rsid w:val="00526BC7"/>
    <w:rsid w:val="00526DC2"/>
    <w:rsid w:val="0053111E"/>
    <w:rsid w:val="00532C04"/>
    <w:rsid w:val="00532FCB"/>
    <w:rsid w:val="0053383B"/>
    <w:rsid w:val="00535195"/>
    <w:rsid w:val="005366E4"/>
    <w:rsid w:val="00541015"/>
    <w:rsid w:val="005416C2"/>
    <w:rsid w:val="00546639"/>
    <w:rsid w:val="00551159"/>
    <w:rsid w:val="00552AED"/>
    <w:rsid w:val="005565F2"/>
    <w:rsid w:val="00556833"/>
    <w:rsid w:val="00556E28"/>
    <w:rsid w:val="00560CBC"/>
    <w:rsid w:val="005618AE"/>
    <w:rsid w:val="0056225A"/>
    <w:rsid w:val="005645A8"/>
    <w:rsid w:val="005650F8"/>
    <w:rsid w:val="0056699A"/>
    <w:rsid w:val="005671CC"/>
    <w:rsid w:val="00571FE9"/>
    <w:rsid w:val="00580F05"/>
    <w:rsid w:val="00582948"/>
    <w:rsid w:val="0058394D"/>
    <w:rsid w:val="00584C6F"/>
    <w:rsid w:val="00584FB7"/>
    <w:rsid w:val="00587B49"/>
    <w:rsid w:val="005A30B3"/>
    <w:rsid w:val="005A31A7"/>
    <w:rsid w:val="005A473A"/>
    <w:rsid w:val="005A4CF8"/>
    <w:rsid w:val="005A4ED7"/>
    <w:rsid w:val="005A5026"/>
    <w:rsid w:val="005B091E"/>
    <w:rsid w:val="005B2CF7"/>
    <w:rsid w:val="005B3D3A"/>
    <w:rsid w:val="005B3F51"/>
    <w:rsid w:val="005B4FFB"/>
    <w:rsid w:val="005B6EF9"/>
    <w:rsid w:val="005B7554"/>
    <w:rsid w:val="005C6215"/>
    <w:rsid w:val="005D046A"/>
    <w:rsid w:val="005D24E9"/>
    <w:rsid w:val="005D2C96"/>
    <w:rsid w:val="005D4B08"/>
    <w:rsid w:val="005D669A"/>
    <w:rsid w:val="005E5FBB"/>
    <w:rsid w:val="005F30EE"/>
    <w:rsid w:val="005F78AD"/>
    <w:rsid w:val="0060049C"/>
    <w:rsid w:val="00603F2A"/>
    <w:rsid w:val="006040A2"/>
    <w:rsid w:val="00605389"/>
    <w:rsid w:val="00607638"/>
    <w:rsid w:val="00610D54"/>
    <w:rsid w:val="00611032"/>
    <w:rsid w:val="00612E5D"/>
    <w:rsid w:val="00616797"/>
    <w:rsid w:val="006167C2"/>
    <w:rsid w:val="00617163"/>
    <w:rsid w:val="006246FE"/>
    <w:rsid w:val="00626108"/>
    <w:rsid w:val="00627B96"/>
    <w:rsid w:val="006303BA"/>
    <w:rsid w:val="00630D61"/>
    <w:rsid w:val="0063130A"/>
    <w:rsid w:val="00631807"/>
    <w:rsid w:val="00632704"/>
    <w:rsid w:val="00633C65"/>
    <w:rsid w:val="0064041F"/>
    <w:rsid w:val="00642349"/>
    <w:rsid w:val="0064572F"/>
    <w:rsid w:val="00646778"/>
    <w:rsid w:val="00646C63"/>
    <w:rsid w:val="0065069A"/>
    <w:rsid w:val="00652407"/>
    <w:rsid w:val="006532C4"/>
    <w:rsid w:val="00661072"/>
    <w:rsid w:val="006621FF"/>
    <w:rsid w:val="00664484"/>
    <w:rsid w:val="00665944"/>
    <w:rsid w:val="00666021"/>
    <w:rsid w:val="0066642D"/>
    <w:rsid w:val="00667B2A"/>
    <w:rsid w:val="00667F54"/>
    <w:rsid w:val="006702E5"/>
    <w:rsid w:val="0067031C"/>
    <w:rsid w:val="00673DF7"/>
    <w:rsid w:val="00674307"/>
    <w:rsid w:val="00676A28"/>
    <w:rsid w:val="00681551"/>
    <w:rsid w:val="00684BF9"/>
    <w:rsid w:val="006869C4"/>
    <w:rsid w:val="00686AC0"/>
    <w:rsid w:val="00686FB5"/>
    <w:rsid w:val="00690BE4"/>
    <w:rsid w:val="00695CBF"/>
    <w:rsid w:val="00696E8C"/>
    <w:rsid w:val="006971A7"/>
    <w:rsid w:val="006A3FFA"/>
    <w:rsid w:val="006A57FA"/>
    <w:rsid w:val="006A6E7D"/>
    <w:rsid w:val="006B04D5"/>
    <w:rsid w:val="006B0C11"/>
    <w:rsid w:val="006B2170"/>
    <w:rsid w:val="006B2982"/>
    <w:rsid w:val="006B41F0"/>
    <w:rsid w:val="006C1A04"/>
    <w:rsid w:val="006C3E43"/>
    <w:rsid w:val="006D2746"/>
    <w:rsid w:val="006D3783"/>
    <w:rsid w:val="006D51F7"/>
    <w:rsid w:val="006D6B51"/>
    <w:rsid w:val="006E0116"/>
    <w:rsid w:val="006E07B7"/>
    <w:rsid w:val="006E3625"/>
    <w:rsid w:val="006E4EF2"/>
    <w:rsid w:val="006E6CC5"/>
    <w:rsid w:val="006F1183"/>
    <w:rsid w:val="006F4B98"/>
    <w:rsid w:val="006F6802"/>
    <w:rsid w:val="00701126"/>
    <w:rsid w:val="00704291"/>
    <w:rsid w:val="00704FAB"/>
    <w:rsid w:val="00711B90"/>
    <w:rsid w:val="00716B66"/>
    <w:rsid w:val="0073044A"/>
    <w:rsid w:val="00731B39"/>
    <w:rsid w:val="007325D3"/>
    <w:rsid w:val="00732AB4"/>
    <w:rsid w:val="00733B63"/>
    <w:rsid w:val="0073402D"/>
    <w:rsid w:val="007349CC"/>
    <w:rsid w:val="00735C79"/>
    <w:rsid w:val="00741657"/>
    <w:rsid w:val="00741B9E"/>
    <w:rsid w:val="00743D45"/>
    <w:rsid w:val="00744F48"/>
    <w:rsid w:val="007456B3"/>
    <w:rsid w:val="00747CAD"/>
    <w:rsid w:val="00750A6C"/>
    <w:rsid w:val="00753019"/>
    <w:rsid w:val="00756AD0"/>
    <w:rsid w:val="00757684"/>
    <w:rsid w:val="007610A4"/>
    <w:rsid w:val="00761216"/>
    <w:rsid w:val="00762A77"/>
    <w:rsid w:val="00762B66"/>
    <w:rsid w:val="00762DB2"/>
    <w:rsid w:val="00765AE9"/>
    <w:rsid w:val="00766989"/>
    <w:rsid w:val="00770A98"/>
    <w:rsid w:val="00772B09"/>
    <w:rsid w:val="007742FF"/>
    <w:rsid w:val="00777030"/>
    <w:rsid w:val="007776BD"/>
    <w:rsid w:val="007776F2"/>
    <w:rsid w:val="00783BF9"/>
    <w:rsid w:val="0078638B"/>
    <w:rsid w:val="00786841"/>
    <w:rsid w:val="007907DC"/>
    <w:rsid w:val="0079127A"/>
    <w:rsid w:val="00792E09"/>
    <w:rsid w:val="0079687E"/>
    <w:rsid w:val="00796AB2"/>
    <w:rsid w:val="00797E3D"/>
    <w:rsid w:val="007A081A"/>
    <w:rsid w:val="007A0A82"/>
    <w:rsid w:val="007A180E"/>
    <w:rsid w:val="007A5D70"/>
    <w:rsid w:val="007A7E94"/>
    <w:rsid w:val="007B0B0F"/>
    <w:rsid w:val="007B31C0"/>
    <w:rsid w:val="007B6434"/>
    <w:rsid w:val="007C50B1"/>
    <w:rsid w:val="007C56C0"/>
    <w:rsid w:val="007C6D47"/>
    <w:rsid w:val="007D001E"/>
    <w:rsid w:val="007D0B67"/>
    <w:rsid w:val="007D1FED"/>
    <w:rsid w:val="007D6781"/>
    <w:rsid w:val="007D79FC"/>
    <w:rsid w:val="007E0182"/>
    <w:rsid w:val="007E1E03"/>
    <w:rsid w:val="007E25BA"/>
    <w:rsid w:val="007E5D9E"/>
    <w:rsid w:val="007E75E2"/>
    <w:rsid w:val="007F1CE6"/>
    <w:rsid w:val="007F2317"/>
    <w:rsid w:val="007F38FC"/>
    <w:rsid w:val="007F4A5C"/>
    <w:rsid w:val="007F6AE0"/>
    <w:rsid w:val="007F7D1E"/>
    <w:rsid w:val="00803BEE"/>
    <w:rsid w:val="008043E7"/>
    <w:rsid w:val="00807DC2"/>
    <w:rsid w:val="00811E7C"/>
    <w:rsid w:val="008122E5"/>
    <w:rsid w:val="0081243D"/>
    <w:rsid w:val="00824846"/>
    <w:rsid w:val="008278B0"/>
    <w:rsid w:val="0083212E"/>
    <w:rsid w:val="0083674D"/>
    <w:rsid w:val="00843246"/>
    <w:rsid w:val="008440F1"/>
    <w:rsid w:val="008457D7"/>
    <w:rsid w:val="00846184"/>
    <w:rsid w:val="00851584"/>
    <w:rsid w:val="00851B08"/>
    <w:rsid w:val="008534C8"/>
    <w:rsid w:val="008545DB"/>
    <w:rsid w:val="0085554A"/>
    <w:rsid w:val="00857D3E"/>
    <w:rsid w:val="00860C15"/>
    <w:rsid w:val="008626FF"/>
    <w:rsid w:val="00866BDD"/>
    <w:rsid w:val="00866F2F"/>
    <w:rsid w:val="00870D87"/>
    <w:rsid w:val="008729CA"/>
    <w:rsid w:val="00874371"/>
    <w:rsid w:val="008747FB"/>
    <w:rsid w:val="008753E7"/>
    <w:rsid w:val="00880627"/>
    <w:rsid w:val="00881AA0"/>
    <w:rsid w:val="00883215"/>
    <w:rsid w:val="008840A2"/>
    <w:rsid w:val="0089471E"/>
    <w:rsid w:val="00894841"/>
    <w:rsid w:val="00897F3E"/>
    <w:rsid w:val="008A1727"/>
    <w:rsid w:val="008A17D7"/>
    <w:rsid w:val="008A2565"/>
    <w:rsid w:val="008A2D49"/>
    <w:rsid w:val="008B0363"/>
    <w:rsid w:val="008B0AE7"/>
    <w:rsid w:val="008B1696"/>
    <w:rsid w:val="008B2F36"/>
    <w:rsid w:val="008B3FBA"/>
    <w:rsid w:val="008B4117"/>
    <w:rsid w:val="008B6C4A"/>
    <w:rsid w:val="008C1630"/>
    <w:rsid w:val="008C1E00"/>
    <w:rsid w:val="008C662C"/>
    <w:rsid w:val="008D250D"/>
    <w:rsid w:val="008D3F04"/>
    <w:rsid w:val="008D746D"/>
    <w:rsid w:val="008D7D32"/>
    <w:rsid w:val="008E11AE"/>
    <w:rsid w:val="008E465A"/>
    <w:rsid w:val="008E4F1E"/>
    <w:rsid w:val="008F21D5"/>
    <w:rsid w:val="008F5EFC"/>
    <w:rsid w:val="008F7F83"/>
    <w:rsid w:val="00900E68"/>
    <w:rsid w:val="00906104"/>
    <w:rsid w:val="009109E3"/>
    <w:rsid w:val="00911F41"/>
    <w:rsid w:val="009126CE"/>
    <w:rsid w:val="00912EBF"/>
    <w:rsid w:val="00913A43"/>
    <w:rsid w:val="00917FF4"/>
    <w:rsid w:val="00920520"/>
    <w:rsid w:val="00920651"/>
    <w:rsid w:val="00920929"/>
    <w:rsid w:val="00924BC0"/>
    <w:rsid w:val="009273EB"/>
    <w:rsid w:val="00930909"/>
    <w:rsid w:val="0093258F"/>
    <w:rsid w:val="0093583C"/>
    <w:rsid w:val="00937591"/>
    <w:rsid w:val="00937C5A"/>
    <w:rsid w:val="00937FFC"/>
    <w:rsid w:val="00941E53"/>
    <w:rsid w:val="00944337"/>
    <w:rsid w:val="00950F9E"/>
    <w:rsid w:val="00951A20"/>
    <w:rsid w:val="00952241"/>
    <w:rsid w:val="0095282F"/>
    <w:rsid w:val="00954FBF"/>
    <w:rsid w:val="00956A07"/>
    <w:rsid w:val="00957EED"/>
    <w:rsid w:val="00966C05"/>
    <w:rsid w:val="0097077E"/>
    <w:rsid w:val="0097181B"/>
    <w:rsid w:val="0097300E"/>
    <w:rsid w:val="009744CD"/>
    <w:rsid w:val="00976538"/>
    <w:rsid w:val="00980CF8"/>
    <w:rsid w:val="00980E7E"/>
    <w:rsid w:val="0098201F"/>
    <w:rsid w:val="00983DF8"/>
    <w:rsid w:val="00984E36"/>
    <w:rsid w:val="0098574C"/>
    <w:rsid w:val="00986C72"/>
    <w:rsid w:val="00991C24"/>
    <w:rsid w:val="009936A4"/>
    <w:rsid w:val="00995FD2"/>
    <w:rsid w:val="00997317"/>
    <w:rsid w:val="00997FBE"/>
    <w:rsid w:val="009A2BE9"/>
    <w:rsid w:val="009A3D7F"/>
    <w:rsid w:val="009A630A"/>
    <w:rsid w:val="009A7E5A"/>
    <w:rsid w:val="009B0538"/>
    <w:rsid w:val="009B34CF"/>
    <w:rsid w:val="009B7142"/>
    <w:rsid w:val="009C65DC"/>
    <w:rsid w:val="009C7C85"/>
    <w:rsid w:val="009D0DD5"/>
    <w:rsid w:val="009D49B4"/>
    <w:rsid w:val="009E2E93"/>
    <w:rsid w:val="009E5BC1"/>
    <w:rsid w:val="009F177E"/>
    <w:rsid w:val="009F1AB2"/>
    <w:rsid w:val="009F3759"/>
    <w:rsid w:val="009F5808"/>
    <w:rsid w:val="009F62DF"/>
    <w:rsid w:val="009F7825"/>
    <w:rsid w:val="00A02109"/>
    <w:rsid w:val="00A02780"/>
    <w:rsid w:val="00A029F8"/>
    <w:rsid w:val="00A119E6"/>
    <w:rsid w:val="00A128B2"/>
    <w:rsid w:val="00A13486"/>
    <w:rsid w:val="00A16B7C"/>
    <w:rsid w:val="00A21AAA"/>
    <w:rsid w:val="00A22598"/>
    <w:rsid w:val="00A22F67"/>
    <w:rsid w:val="00A23209"/>
    <w:rsid w:val="00A234C9"/>
    <w:rsid w:val="00A24561"/>
    <w:rsid w:val="00A24696"/>
    <w:rsid w:val="00A32099"/>
    <w:rsid w:val="00A32C87"/>
    <w:rsid w:val="00A363FC"/>
    <w:rsid w:val="00A40433"/>
    <w:rsid w:val="00A41ED7"/>
    <w:rsid w:val="00A4699B"/>
    <w:rsid w:val="00A506E3"/>
    <w:rsid w:val="00A551D7"/>
    <w:rsid w:val="00A55AD8"/>
    <w:rsid w:val="00A5726A"/>
    <w:rsid w:val="00A6043D"/>
    <w:rsid w:val="00A622E2"/>
    <w:rsid w:val="00A63713"/>
    <w:rsid w:val="00A63DF0"/>
    <w:rsid w:val="00A6524F"/>
    <w:rsid w:val="00A657A0"/>
    <w:rsid w:val="00A738E0"/>
    <w:rsid w:val="00A75BDF"/>
    <w:rsid w:val="00A76424"/>
    <w:rsid w:val="00A76C3B"/>
    <w:rsid w:val="00A82CAA"/>
    <w:rsid w:val="00A83C25"/>
    <w:rsid w:val="00A83E87"/>
    <w:rsid w:val="00A83F69"/>
    <w:rsid w:val="00A840C8"/>
    <w:rsid w:val="00A84CB5"/>
    <w:rsid w:val="00A92031"/>
    <w:rsid w:val="00A93A17"/>
    <w:rsid w:val="00A97568"/>
    <w:rsid w:val="00A97E7B"/>
    <w:rsid w:val="00AA68F3"/>
    <w:rsid w:val="00AA6A1F"/>
    <w:rsid w:val="00AB0323"/>
    <w:rsid w:val="00AB22D9"/>
    <w:rsid w:val="00AB267E"/>
    <w:rsid w:val="00AB2840"/>
    <w:rsid w:val="00AB4E96"/>
    <w:rsid w:val="00AB72D2"/>
    <w:rsid w:val="00AB743E"/>
    <w:rsid w:val="00AC05D7"/>
    <w:rsid w:val="00AC12B3"/>
    <w:rsid w:val="00AC3D35"/>
    <w:rsid w:val="00AC5595"/>
    <w:rsid w:val="00AD6552"/>
    <w:rsid w:val="00AD6F73"/>
    <w:rsid w:val="00AD709F"/>
    <w:rsid w:val="00AD7ED1"/>
    <w:rsid w:val="00AE16FF"/>
    <w:rsid w:val="00AE1C6C"/>
    <w:rsid w:val="00AE65FB"/>
    <w:rsid w:val="00AE6BC4"/>
    <w:rsid w:val="00AF0B54"/>
    <w:rsid w:val="00AF15C4"/>
    <w:rsid w:val="00AF233E"/>
    <w:rsid w:val="00AF28EB"/>
    <w:rsid w:val="00AF2CD1"/>
    <w:rsid w:val="00AF4D28"/>
    <w:rsid w:val="00AF55C3"/>
    <w:rsid w:val="00AF734C"/>
    <w:rsid w:val="00AF7F03"/>
    <w:rsid w:val="00B00680"/>
    <w:rsid w:val="00B010BE"/>
    <w:rsid w:val="00B0113B"/>
    <w:rsid w:val="00B017ED"/>
    <w:rsid w:val="00B03101"/>
    <w:rsid w:val="00B032EB"/>
    <w:rsid w:val="00B07D0C"/>
    <w:rsid w:val="00B2216E"/>
    <w:rsid w:val="00B22895"/>
    <w:rsid w:val="00B22ED7"/>
    <w:rsid w:val="00B24DE1"/>
    <w:rsid w:val="00B25AC0"/>
    <w:rsid w:val="00B25C47"/>
    <w:rsid w:val="00B34948"/>
    <w:rsid w:val="00B34D2D"/>
    <w:rsid w:val="00B4061C"/>
    <w:rsid w:val="00B40647"/>
    <w:rsid w:val="00B40D20"/>
    <w:rsid w:val="00B40DFE"/>
    <w:rsid w:val="00B41FB2"/>
    <w:rsid w:val="00B42EB5"/>
    <w:rsid w:val="00B4329D"/>
    <w:rsid w:val="00B5116B"/>
    <w:rsid w:val="00B51355"/>
    <w:rsid w:val="00B57158"/>
    <w:rsid w:val="00B63090"/>
    <w:rsid w:val="00B677BB"/>
    <w:rsid w:val="00B71849"/>
    <w:rsid w:val="00B74598"/>
    <w:rsid w:val="00B74DBB"/>
    <w:rsid w:val="00B80212"/>
    <w:rsid w:val="00B80C5F"/>
    <w:rsid w:val="00B81BB5"/>
    <w:rsid w:val="00B87B53"/>
    <w:rsid w:val="00B90DF3"/>
    <w:rsid w:val="00BA0983"/>
    <w:rsid w:val="00BA2A9B"/>
    <w:rsid w:val="00BA48DC"/>
    <w:rsid w:val="00BA5A0A"/>
    <w:rsid w:val="00BA5A86"/>
    <w:rsid w:val="00BA6B80"/>
    <w:rsid w:val="00BA6EAB"/>
    <w:rsid w:val="00BB0BB2"/>
    <w:rsid w:val="00BB1D1F"/>
    <w:rsid w:val="00BB1E6E"/>
    <w:rsid w:val="00BB3848"/>
    <w:rsid w:val="00BB44BB"/>
    <w:rsid w:val="00BB4BCA"/>
    <w:rsid w:val="00BC110F"/>
    <w:rsid w:val="00BC56F1"/>
    <w:rsid w:val="00BC6B90"/>
    <w:rsid w:val="00BC6BC5"/>
    <w:rsid w:val="00BC7D4A"/>
    <w:rsid w:val="00BD121B"/>
    <w:rsid w:val="00BD4E1B"/>
    <w:rsid w:val="00BD57A0"/>
    <w:rsid w:val="00BD78AE"/>
    <w:rsid w:val="00BE2771"/>
    <w:rsid w:val="00BE51C6"/>
    <w:rsid w:val="00BE5B18"/>
    <w:rsid w:val="00BF0F8E"/>
    <w:rsid w:val="00BF44F4"/>
    <w:rsid w:val="00BF4D6B"/>
    <w:rsid w:val="00BF4F7B"/>
    <w:rsid w:val="00C0385F"/>
    <w:rsid w:val="00C05604"/>
    <w:rsid w:val="00C06390"/>
    <w:rsid w:val="00C10660"/>
    <w:rsid w:val="00C1205A"/>
    <w:rsid w:val="00C13599"/>
    <w:rsid w:val="00C143D9"/>
    <w:rsid w:val="00C15736"/>
    <w:rsid w:val="00C1713D"/>
    <w:rsid w:val="00C20F4E"/>
    <w:rsid w:val="00C22C01"/>
    <w:rsid w:val="00C23222"/>
    <w:rsid w:val="00C300DD"/>
    <w:rsid w:val="00C31889"/>
    <w:rsid w:val="00C3413E"/>
    <w:rsid w:val="00C34EE6"/>
    <w:rsid w:val="00C367C0"/>
    <w:rsid w:val="00C45EA9"/>
    <w:rsid w:val="00C47667"/>
    <w:rsid w:val="00C5097B"/>
    <w:rsid w:val="00C51691"/>
    <w:rsid w:val="00C5389E"/>
    <w:rsid w:val="00C5591A"/>
    <w:rsid w:val="00C56DD9"/>
    <w:rsid w:val="00C619F6"/>
    <w:rsid w:val="00C61C78"/>
    <w:rsid w:val="00C65C72"/>
    <w:rsid w:val="00C66CAC"/>
    <w:rsid w:val="00C675A4"/>
    <w:rsid w:val="00C67B63"/>
    <w:rsid w:val="00C7006E"/>
    <w:rsid w:val="00C728B8"/>
    <w:rsid w:val="00C74101"/>
    <w:rsid w:val="00C852CF"/>
    <w:rsid w:val="00C8562F"/>
    <w:rsid w:val="00C86108"/>
    <w:rsid w:val="00C863BA"/>
    <w:rsid w:val="00C86E34"/>
    <w:rsid w:val="00C87D0C"/>
    <w:rsid w:val="00C87DF0"/>
    <w:rsid w:val="00C905B9"/>
    <w:rsid w:val="00C90996"/>
    <w:rsid w:val="00C90ACE"/>
    <w:rsid w:val="00C930C9"/>
    <w:rsid w:val="00C950F4"/>
    <w:rsid w:val="00CA3248"/>
    <w:rsid w:val="00CB341F"/>
    <w:rsid w:val="00CB3C80"/>
    <w:rsid w:val="00CB47ED"/>
    <w:rsid w:val="00CB488B"/>
    <w:rsid w:val="00CB66A9"/>
    <w:rsid w:val="00CB777F"/>
    <w:rsid w:val="00CC2778"/>
    <w:rsid w:val="00CC289B"/>
    <w:rsid w:val="00CC2E86"/>
    <w:rsid w:val="00CC38F6"/>
    <w:rsid w:val="00CC3B1A"/>
    <w:rsid w:val="00CD29D4"/>
    <w:rsid w:val="00CD6FA4"/>
    <w:rsid w:val="00CE26E9"/>
    <w:rsid w:val="00CE4280"/>
    <w:rsid w:val="00CE5FD3"/>
    <w:rsid w:val="00CE72E2"/>
    <w:rsid w:val="00CF0996"/>
    <w:rsid w:val="00CF0DD6"/>
    <w:rsid w:val="00CF2E23"/>
    <w:rsid w:val="00CF3623"/>
    <w:rsid w:val="00CF5CB1"/>
    <w:rsid w:val="00CF7E90"/>
    <w:rsid w:val="00D01954"/>
    <w:rsid w:val="00D04B4F"/>
    <w:rsid w:val="00D05A03"/>
    <w:rsid w:val="00D063FF"/>
    <w:rsid w:val="00D072D4"/>
    <w:rsid w:val="00D077C1"/>
    <w:rsid w:val="00D20C78"/>
    <w:rsid w:val="00D226C7"/>
    <w:rsid w:val="00D22FED"/>
    <w:rsid w:val="00D23782"/>
    <w:rsid w:val="00D256F6"/>
    <w:rsid w:val="00D26D6C"/>
    <w:rsid w:val="00D27245"/>
    <w:rsid w:val="00D276A8"/>
    <w:rsid w:val="00D30B09"/>
    <w:rsid w:val="00D31153"/>
    <w:rsid w:val="00D31CDF"/>
    <w:rsid w:val="00D32010"/>
    <w:rsid w:val="00D3335C"/>
    <w:rsid w:val="00D34C62"/>
    <w:rsid w:val="00D42A4F"/>
    <w:rsid w:val="00D45567"/>
    <w:rsid w:val="00D45A51"/>
    <w:rsid w:val="00D46940"/>
    <w:rsid w:val="00D46F23"/>
    <w:rsid w:val="00D51D4D"/>
    <w:rsid w:val="00D52983"/>
    <w:rsid w:val="00D5482A"/>
    <w:rsid w:val="00D54F16"/>
    <w:rsid w:val="00D61418"/>
    <w:rsid w:val="00D71ADF"/>
    <w:rsid w:val="00D73313"/>
    <w:rsid w:val="00D742FA"/>
    <w:rsid w:val="00D7442E"/>
    <w:rsid w:val="00D75BAD"/>
    <w:rsid w:val="00D76E39"/>
    <w:rsid w:val="00D8056D"/>
    <w:rsid w:val="00D8100A"/>
    <w:rsid w:val="00D814DD"/>
    <w:rsid w:val="00D819FA"/>
    <w:rsid w:val="00D81A20"/>
    <w:rsid w:val="00D82B86"/>
    <w:rsid w:val="00D841DB"/>
    <w:rsid w:val="00D84543"/>
    <w:rsid w:val="00D8725A"/>
    <w:rsid w:val="00D97E32"/>
    <w:rsid w:val="00DA0462"/>
    <w:rsid w:val="00DA128D"/>
    <w:rsid w:val="00DA29F8"/>
    <w:rsid w:val="00DA2C52"/>
    <w:rsid w:val="00DA43CA"/>
    <w:rsid w:val="00DA72BA"/>
    <w:rsid w:val="00DA7DF8"/>
    <w:rsid w:val="00DB1F2E"/>
    <w:rsid w:val="00DB426E"/>
    <w:rsid w:val="00DB4A55"/>
    <w:rsid w:val="00DC26A7"/>
    <w:rsid w:val="00DC3FAD"/>
    <w:rsid w:val="00DC48D3"/>
    <w:rsid w:val="00DC6028"/>
    <w:rsid w:val="00DD00E5"/>
    <w:rsid w:val="00DD4E52"/>
    <w:rsid w:val="00DD6387"/>
    <w:rsid w:val="00DE11D2"/>
    <w:rsid w:val="00DE49F5"/>
    <w:rsid w:val="00DE6643"/>
    <w:rsid w:val="00DF0546"/>
    <w:rsid w:val="00DF4EEF"/>
    <w:rsid w:val="00DF4EF9"/>
    <w:rsid w:val="00E04FED"/>
    <w:rsid w:val="00E1285E"/>
    <w:rsid w:val="00E205A5"/>
    <w:rsid w:val="00E20DF2"/>
    <w:rsid w:val="00E211D2"/>
    <w:rsid w:val="00E23ECC"/>
    <w:rsid w:val="00E3043C"/>
    <w:rsid w:val="00E305B9"/>
    <w:rsid w:val="00E3066D"/>
    <w:rsid w:val="00E321BC"/>
    <w:rsid w:val="00E331F0"/>
    <w:rsid w:val="00E352E3"/>
    <w:rsid w:val="00E3586D"/>
    <w:rsid w:val="00E379D2"/>
    <w:rsid w:val="00E40C1C"/>
    <w:rsid w:val="00E461CC"/>
    <w:rsid w:val="00E50D2A"/>
    <w:rsid w:val="00E528D7"/>
    <w:rsid w:val="00E5349C"/>
    <w:rsid w:val="00E57CB9"/>
    <w:rsid w:val="00E61AC4"/>
    <w:rsid w:val="00E621D7"/>
    <w:rsid w:val="00E650E4"/>
    <w:rsid w:val="00E66366"/>
    <w:rsid w:val="00E67C6A"/>
    <w:rsid w:val="00E67DA8"/>
    <w:rsid w:val="00E70419"/>
    <w:rsid w:val="00E704F3"/>
    <w:rsid w:val="00E75734"/>
    <w:rsid w:val="00E836C6"/>
    <w:rsid w:val="00E84223"/>
    <w:rsid w:val="00E855FE"/>
    <w:rsid w:val="00E85A05"/>
    <w:rsid w:val="00E8604A"/>
    <w:rsid w:val="00E868BF"/>
    <w:rsid w:val="00E872F8"/>
    <w:rsid w:val="00E9021B"/>
    <w:rsid w:val="00E93E43"/>
    <w:rsid w:val="00EA17C6"/>
    <w:rsid w:val="00EA45B8"/>
    <w:rsid w:val="00EA4D22"/>
    <w:rsid w:val="00EA7CEF"/>
    <w:rsid w:val="00EB0862"/>
    <w:rsid w:val="00EB0B53"/>
    <w:rsid w:val="00EB109C"/>
    <w:rsid w:val="00EB10A4"/>
    <w:rsid w:val="00EB10C6"/>
    <w:rsid w:val="00EB2271"/>
    <w:rsid w:val="00EB30DB"/>
    <w:rsid w:val="00EB346C"/>
    <w:rsid w:val="00EB4A72"/>
    <w:rsid w:val="00EB5B25"/>
    <w:rsid w:val="00EB6A4F"/>
    <w:rsid w:val="00EC1335"/>
    <w:rsid w:val="00EC18AB"/>
    <w:rsid w:val="00EC26CB"/>
    <w:rsid w:val="00EC414E"/>
    <w:rsid w:val="00EC42AB"/>
    <w:rsid w:val="00EC48B2"/>
    <w:rsid w:val="00EC5E22"/>
    <w:rsid w:val="00EC63E3"/>
    <w:rsid w:val="00ED02B6"/>
    <w:rsid w:val="00ED3C6E"/>
    <w:rsid w:val="00ED4480"/>
    <w:rsid w:val="00EE1476"/>
    <w:rsid w:val="00EE2543"/>
    <w:rsid w:val="00EE2863"/>
    <w:rsid w:val="00EE2DA7"/>
    <w:rsid w:val="00EE63FA"/>
    <w:rsid w:val="00EE7384"/>
    <w:rsid w:val="00EF0393"/>
    <w:rsid w:val="00EF046A"/>
    <w:rsid w:val="00EF07DD"/>
    <w:rsid w:val="00EF3E16"/>
    <w:rsid w:val="00EF66CD"/>
    <w:rsid w:val="00EF6E6E"/>
    <w:rsid w:val="00EF7DF5"/>
    <w:rsid w:val="00EF7EC9"/>
    <w:rsid w:val="00F02FE4"/>
    <w:rsid w:val="00F10DA9"/>
    <w:rsid w:val="00F1148A"/>
    <w:rsid w:val="00F11D5A"/>
    <w:rsid w:val="00F13A48"/>
    <w:rsid w:val="00F14882"/>
    <w:rsid w:val="00F15FB0"/>
    <w:rsid w:val="00F21004"/>
    <w:rsid w:val="00F21209"/>
    <w:rsid w:val="00F25AF7"/>
    <w:rsid w:val="00F26523"/>
    <w:rsid w:val="00F31AD5"/>
    <w:rsid w:val="00F32B13"/>
    <w:rsid w:val="00F35742"/>
    <w:rsid w:val="00F3631A"/>
    <w:rsid w:val="00F4116A"/>
    <w:rsid w:val="00F42F0F"/>
    <w:rsid w:val="00F42FD2"/>
    <w:rsid w:val="00F500CF"/>
    <w:rsid w:val="00F56B6E"/>
    <w:rsid w:val="00F57014"/>
    <w:rsid w:val="00F61ECE"/>
    <w:rsid w:val="00F63F2E"/>
    <w:rsid w:val="00F65D13"/>
    <w:rsid w:val="00F72C9B"/>
    <w:rsid w:val="00F75BA4"/>
    <w:rsid w:val="00F75F9B"/>
    <w:rsid w:val="00F831A5"/>
    <w:rsid w:val="00F83450"/>
    <w:rsid w:val="00F83B69"/>
    <w:rsid w:val="00F86EAC"/>
    <w:rsid w:val="00F87619"/>
    <w:rsid w:val="00F90B55"/>
    <w:rsid w:val="00F9364B"/>
    <w:rsid w:val="00F96223"/>
    <w:rsid w:val="00FA1CC9"/>
    <w:rsid w:val="00FA6A64"/>
    <w:rsid w:val="00FB4BE1"/>
    <w:rsid w:val="00FB5248"/>
    <w:rsid w:val="00FB7CED"/>
    <w:rsid w:val="00FC3B5C"/>
    <w:rsid w:val="00FC4713"/>
    <w:rsid w:val="00FC672C"/>
    <w:rsid w:val="00FD13A5"/>
    <w:rsid w:val="00FD201C"/>
    <w:rsid w:val="00FD7895"/>
    <w:rsid w:val="00FE2E46"/>
    <w:rsid w:val="00FE390A"/>
    <w:rsid w:val="00FE3DF7"/>
    <w:rsid w:val="00FE5CE4"/>
    <w:rsid w:val="00FE7E1F"/>
    <w:rsid w:val="00FF1B05"/>
    <w:rsid w:val="00FF4BE1"/>
    <w:rsid w:val="00FF602F"/>
    <w:rsid w:val="00FF6D51"/>
    <w:rsid w:val="00FF7A57"/>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6FD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209"/>
    <w:pPr>
      <w:widowControl w:val="0"/>
      <w:jc w:val="both"/>
    </w:pPr>
  </w:style>
  <w:style w:type="paragraph" w:styleId="1">
    <w:name w:val="heading 1"/>
    <w:basedOn w:val="a"/>
    <w:next w:val="a"/>
    <w:link w:val="10"/>
    <w:uiPriority w:val="9"/>
    <w:qFormat/>
    <w:rsid w:val="008F7F83"/>
    <w:pPr>
      <w:outlineLvl w:val="0"/>
    </w:pPr>
    <w:rPr>
      <w:rFonts w:ascii="ＭＳ ゴシック" w:eastAsia="ＭＳ ゴシック" w:hAnsi="ＭＳ ゴシック"/>
      <w:b/>
      <w:sz w:val="40"/>
      <w:bdr w:val="single" w:sz="4" w:space="0" w:color="auto"/>
      <w:shd w:val="pct15" w:color="auto" w:fill="FFFFFF"/>
    </w:rPr>
  </w:style>
  <w:style w:type="paragraph" w:styleId="2">
    <w:name w:val="heading 2"/>
    <w:basedOn w:val="a"/>
    <w:next w:val="a"/>
    <w:link w:val="20"/>
    <w:uiPriority w:val="9"/>
    <w:unhideWhenUsed/>
    <w:qFormat/>
    <w:rsid w:val="001200D9"/>
    <w:pPr>
      <w:outlineLvl w:val="1"/>
    </w:pPr>
    <w:rPr>
      <w:rFonts w:ascii="HGS創英角ｺﾞｼｯｸUB" w:eastAsia="HGS創英角ｺﾞｼｯｸUB" w:hAnsi="HGS創英角ｺﾞｼｯｸUB"/>
      <w:color w:val="1F4E79" w:themeColor="accent1" w:themeShade="80"/>
      <w:sz w:val="26"/>
      <w:szCs w:val="26"/>
      <w:u w:val="single"/>
    </w:rPr>
  </w:style>
  <w:style w:type="paragraph" w:styleId="3">
    <w:name w:val="heading 3"/>
    <w:basedOn w:val="a"/>
    <w:next w:val="a"/>
    <w:link w:val="30"/>
    <w:uiPriority w:val="9"/>
    <w:unhideWhenUsed/>
    <w:qFormat/>
    <w:rsid w:val="00161F33"/>
    <w:pPr>
      <w:outlineLvl w:val="2"/>
    </w:pPr>
    <w:rPr>
      <w:rFonts w:ascii="HGS創英角ｺﾞｼｯｸUB" w:eastAsia="HGS創英角ｺﾞｼｯｸUB" w:hAnsi="HGS創英角ｺﾞｼｯｸUB"/>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E1"/>
    <w:pPr>
      <w:tabs>
        <w:tab w:val="center" w:pos="4252"/>
        <w:tab w:val="right" w:pos="8504"/>
      </w:tabs>
      <w:snapToGrid w:val="0"/>
    </w:pPr>
  </w:style>
  <w:style w:type="character" w:customStyle="1" w:styleId="a4">
    <w:name w:val="ヘッダー (文字)"/>
    <w:basedOn w:val="a0"/>
    <w:link w:val="a3"/>
    <w:uiPriority w:val="99"/>
    <w:rsid w:val="00FF4BE1"/>
  </w:style>
  <w:style w:type="paragraph" w:styleId="a5">
    <w:name w:val="footer"/>
    <w:basedOn w:val="a"/>
    <w:link w:val="a6"/>
    <w:uiPriority w:val="99"/>
    <w:unhideWhenUsed/>
    <w:rsid w:val="00FF4BE1"/>
    <w:pPr>
      <w:tabs>
        <w:tab w:val="center" w:pos="4252"/>
        <w:tab w:val="right" w:pos="8504"/>
      </w:tabs>
      <w:snapToGrid w:val="0"/>
    </w:pPr>
  </w:style>
  <w:style w:type="character" w:customStyle="1" w:styleId="a6">
    <w:name w:val="フッター (文字)"/>
    <w:basedOn w:val="a0"/>
    <w:link w:val="a5"/>
    <w:uiPriority w:val="99"/>
    <w:rsid w:val="00FF4BE1"/>
  </w:style>
  <w:style w:type="character" w:customStyle="1" w:styleId="10">
    <w:name w:val="見出し 1 (文字)"/>
    <w:basedOn w:val="a0"/>
    <w:link w:val="1"/>
    <w:uiPriority w:val="9"/>
    <w:rsid w:val="008F7F83"/>
    <w:rPr>
      <w:rFonts w:ascii="ＭＳ ゴシック" w:eastAsia="ＭＳ ゴシック" w:hAnsi="ＭＳ ゴシック"/>
      <w:b/>
      <w:sz w:val="40"/>
      <w:bdr w:val="single" w:sz="4" w:space="0" w:color="auto"/>
    </w:rPr>
  </w:style>
  <w:style w:type="character" w:customStyle="1" w:styleId="20">
    <w:name w:val="見出し 2 (文字)"/>
    <w:basedOn w:val="a0"/>
    <w:link w:val="2"/>
    <w:uiPriority w:val="9"/>
    <w:rsid w:val="001200D9"/>
    <w:rPr>
      <w:rFonts w:ascii="HGS創英角ｺﾞｼｯｸUB" w:eastAsia="HGS創英角ｺﾞｼｯｸUB" w:hAnsi="HGS創英角ｺﾞｼｯｸUB"/>
      <w:color w:val="1F4E79" w:themeColor="accent1" w:themeShade="80"/>
      <w:sz w:val="26"/>
      <w:szCs w:val="26"/>
      <w:u w:val="single"/>
    </w:rPr>
  </w:style>
  <w:style w:type="table" w:styleId="a7">
    <w:name w:val="Table Grid"/>
    <w:basedOn w:val="a1"/>
    <w:uiPriority w:val="39"/>
    <w:rsid w:val="006B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126"/>
    <w:rPr>
      <w:rFonts w:asciiTheme="majorHAnsi" w:eastAsiaTheme="majorEastAsia" w:hAnsiTheme="majorHAnsi" w:cstheme="majorBidi"/>
      <w:sz w:val="18"/>
      <w:szCs w:val="18"/>
    </w:rPr>
  </w:style>
  <w:style w:type="character" w:customStyle="1" w:styleId="30">
    <w:name w:val="見出し 3 (文字)"/>
    <w:basedOn w:val="a0"/>
    <w:link w:val="3"/>
    <w:uiPriority w:val="9"/>
    <w:rsid w:val="00161F33"/>
    <w:rPr>
      <w:rFonts w:ascii="HGS創英角ｺﾞｼｯｸUB" w:eastAsia="HGS創英角ｺﾞｼｯｸUB" w:hAnsi="HGS創英角ｺﾞｼｯｸUB"/>
      <w:color w:val="1F4E79" w:themeColor="accent1" w:themeShade="80"/>
      <w:sz w:val="24"/>
    </w:rPr>
  </w:style>
  <w:style w:type="character" w:styleId="aa">
    <w:name w:val="annotation reference"/>
    <w:basedOn w:val="a0"/>
    <w:uiPriority w:val="99"/>
    <w:semiHidden/>
    <w:unhideWhenUsed/>
    <w:rsid w:val="009A7E5A"/>
    <w:rPr>
      <w:sz w:val="18"/>
      <w:szCs w:val="18"/>
    </w:rPr>
  </w:style>
  <w:style w:type="paragraph" w:styleId="ab">
    <w:name w:val="annotation text"/>
    <w:basedOn w:val="a"/>
    <w:link w:val="ac"/>
    <w:uiPriority w:val="99"/>
    <w:semiHidden/>
    <w:unhideWhenUsed/>
    <w:rsid w:val="009A7E5A"/>
    <w:pPr>
      <w:jc w:val="left"/>
    </w:pPr>
  </w:style>
  <w:style w:type="character" w:customStyle="1" w:styleId="ac">
    <w:name w:val="コメント文字列 (文字)"/>
    <w:basedOn w:val="a0"/>
    <w:link w:val="ab"/>
    <w:uiPriority w:val="99"/>
    <w:semiHidden/>
    <w:rsid w:val="009A7E5A"/>
  </w:style>
  <w:style w:type="paragraph" w:styleId="ad">
    <w:name w:val="annotation subject"/>
    <w:basedOn w:val="ab"/>
    <w:next w:val="ab"/>
    <w:link w:val="ae"/>
    <w:uiPriority w:val="99"/>
    <w:semiHidden/>
    <w:unhideWhenUsed/>
    <w:rsid w:val="009A7E5A"/>
    <w:rPr>
      <w:b/>
      <w:bCs/>
    </w:rPr>
  </w:style>
  <w:style w:type="character" w:customStyle="1" w:styleId="ae">
    <w:name w:val="コメント内容 (文字)"/>
    <w:basedOn w:val="ac"/>
    <w:link w:val="ad"/>
    <w:uiPriority w:val="99"/>
    <w:semiHidden/>
    <w:rsid w:val="009A7E5A"/>
    <w:rPr>
      <w:b/>
      <w:bCs/>
    </w:rPr>
  </w:style>
  <w:style w:type="paragraph" w:styleId="Web">
    <w:name w:val="Normal (Web)"/>
    <w:basedOn w:val="a"/>
    <w:uiPriority w:val="99"/>
    <w:unhideWhenUsed/>
    <w:rsid w:val="003130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3427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6167">
      <w:bodyDiv w:val="1"/>
      <w:marLeft w:val="0"/>
      <w:marRight w:val="0"/>
      <w:marTop w:val="0"/>
      <w:marBottom w:val="0"/>
      <w:divBdr>
        <w:top w:val="none" w:sz="0" w:space="0" w:color="auto"/>
        <w:left w:val="none" w:sz="0" w:space="0" w:color="auto"/>
        <w:bottom w:val="none" w:sz="0" w:space="0" w:color="auto"/>
        <w:right w:val="none" w:sz="0" w:space="0" w:color="auto"/>
      </w:divBdr>
    </w:div>
    <w:div w:id="664019659">
      <w:bodyDiv w:val="1"/>
      <w:marLeft w:val="0"/>
      <w:marRight w:val="0"/>
      <w:marTop w:val="0"/>
      <w:marBottom w:val="0"/>
      <w:divBdr>
        <w:top w:val="none" w:sz="0" w:space="0" w:color="auto"/>
        <w:left w:val="none" w:sz="0" w:space="0" w:color="auto"/>
        <w:bottom w:val="none" w:sz="0" w:space="0" w:color="auto"/>
        <w:right w:val="none" w:sz="0" w:space="0" w:color="auto"/>
      </w:divBdr>
    </w:div>
    <w:div w:id="723261258">
      <w:bodyDiv w:val="1"/>
      <w:marLeft w:val="0"/>
      <w:marRight w:val="0"/>
      <w:marTop w:val="0"/>
      <w:marBottom w:val="0"/>
      <w:divBdr>
        <w:top w:val="none" w:sz="0" w:space="0" w:color="auto"/>
        <w:left w:val="none" w:sz="0" w:space="0" w:color="auto"/>
        <w:bottom w:val="none" w:sz="0" w:space="0" w:color="auto"/>
        <w:right w:val="none" w:sz="0" w:space="0" w:color="auto"/>
      </w:divBdr>
    </w:div>
    <w:div w:id="770664467">
      <w:bodyDiv w:val="1"/>
      <w:marLeft w:val="0"/>
      <w:marRight w:val="0"/>
      <w:marTop w:val="0"/>
      <w:marBottom w:val="0"/>
      <w:divBdr>
        <w:top w:val="none" w:sz="0" w:space="0" w:color="auto"/>
        <w:left w:val="none" w:sz="0" w:space="0" w:color="auto"/>
        <w:bottom w:val="none" w:sz="0" w:space="0" w:color="auto"/>
        <w:right w:val="none" w:sz="0" w:space="0" w:color="auto"/>
      </w:divBdr>
    </w:div>
    <w:div w:id="1456752435">
      <w:bodyDiv w:val="1"/>
      <w:marLeft w:val="0"/>
      <w:marRight w:val="0"/>
      <w:marTop w:val="0"/>
      <w:marBottom w:val="0"/>
      <w:divBdr>
        <w:top w:val="none" w:sz="0" w:space="0" w:color="auto"/>
        <w:left w:val="none" w:sz="0" w:space="0" w:color="auto"/>
        <w:bottom w:val="none" w:sz="0" w:space="0" w:color="auto"/>
        <w:right w:val="none" w:sz="0" w:space="0" w:color="auto"/>
      </w:divBdr>
    </w:div>
    <w:div w:id="1565026218">
      <w:bodyDiv w:val="1"/>
      <w:marLeft w:val="0"/>
      <w:marRight w:val="0"/>
      <w:marTop w:val="0"/>
      <w:marBottom w:val="0"/>
      <w:divBdr>
        <w:top w:val="none" w:sz="0" w:space="0" w:color="auto"/>
        <w:left w:val="none" w:sz="0" w:space="0" w:color="auto"/>
        <w:bottom w:val="none" w:sz="0" w:space="0" w:color="auto"/>
        <w:right w:val="none" w:sz="0" w:space="0" w:color="auto"/>
      </w:divBdr>
    </w:div>
    <w:div w:id="1741436986">
      <w:bodyDiv w:val="1"/>
      <w:marLeft w:val="0"/>
      <w:marRight w:val="0"/>
      <w:marTop w:val="0"/>
      <w:marBottom w:val="0"/>
      <w:divBdr>
        <w:top w:val="none" w:sz="0" w:space="0" w:color="auto"/>
        <w:left w:val="none" w:sz="0" w:space="0" w:color="auto"/>
        <w:bottom w:val="none" w:sz="0" w:space="0" w:color="auto"/>
        <w:right w:val="none" w:sz="0" w:space="0" w:color="auto"/>
      </w:divBdr>
    </w:div>
    <w:div w:id="1843931415">
      <w:bodyDiv w:val="1"/>
      <w:marLeft w:val="0"/>
      <w:marRight w:val="0"/>
      <w:marTop w:val="0"/>
      <w:marBottom w:val="0"/>
      <w:divBdr>
        <w:top w:val="none" w:sz="0" w:space="0" w:color="auto"/>
        <w:left w:val="none" w:sz="0" w:space="0" w:color="auto"/>
        <w:bottom w:val="none" w:sz="0" w:space="0" w:color="auto"/>
        <w:right w:val="none" w:sz="0" w:space="0" w:color="auto"/>
      </w:divBdr>
    </w:div>
    <w:div w:id="1956019107">
      <w:bodyDiv w:val="1"/>
      <w:marLeft w:val="0"/>
      <w:marRight w:val="0"/>
      <w:marTop w:val="0"/>
      <w:marBottom w:val="0"/>
      <w:divBdr>
        <w:top w:val="none" w:sz="0" w:space="0" w:color="auto"/>
        <w:left w:val="none" w:sz="0" w:space="0" w:color="auto"/>
        <w:bottom w:val="none" w:sz="0" w:space="0" w:color="auto"/>
        <w:right w:val="none" w:sz="0" w:space="0" w:color="auto"/>
      </w:divBdr>
    </w:div>
    <w:div w:id="21468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B8635-AB8E-48E9-BED4-D8FB26C1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1818</Words>
  <Characters>10369</Characters>
  <DocSecurity>0</DocSecurity>
  <Lines>86</Lines>
  <Paragraphs>24</Paragraphs>
  <ScaleCrop>false</ScaleCrop>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2022-04-01T06:28:00Z</dcterms:created>
  <dcterms:modified xsi:type="dcterms:W3CDTF">2022-04-01T06:28:00Z</dcterms:modified>
</cp:coreProperties>
</file>