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A6462" w:rsidRPr="006A6462" w:rsidRDefault="00F53142" w:rsidP="006A6462">
      <w:pPr>
        <w:overflowPunct w:val="0"/>
        <w:spacing w:line="400" w:lineRule="exact"/>
        <w:jc w:val="center"/>
        <w:textAlignment w:val="baseline"/>
        <w:rPr>
          <w:rFonts w:asciiTheme="majorEastAsia" w:eastAsiaTheme="majorEastAsia" w:hAnsiTheme="majorEastAsia" w:cs="ＭＳ 明朝"/>
          <w:b/>
          <w:color w:val="000000"/>
          <w:kern w:val="0"/>
          <w:sz w:val="32"/>
          <w:szCs w:val="32"/>
        </w:rPr>
      </w:pPr>
      <w:r>
        <w:rPr>
          <w:rFonts w:asciiTheme="majorEastAsia" w:eastAsiaTheme="majorEastAsia" w:hAnsiTheme="majorEastAsia" w:cs="ＭＳ 明朝" w:hint="eastAsia"/>
          <w:b/>
          <w:noProof/>
          <w:color w:val="000000"/>
          <w:kern w:val="0"/>
          <w:sz w:val="32"/>
          <w:szCs w:val="32"/>
        </w:rPr>
        <mc:AlternateContent>
          <mc:Choice Requires="wps">
            <w:drawing>
              <wp:anchor distT="0" distB="0" distL="114300" distR="114300" simplePos="0" relativeHeight="251659264" behindDoc="0" locked="0" layoutInCell="1" allowOverlap="1" wp14:anchorId="5F4C94CE" wp14:editId="17F5939B">
                <wp:simplePos x="0" y="0"/>
                <wp:positionH relativeFrom="column">
                  <wp:posOffset>5253990</wp:posOffset>
                </wp:positionH>
                <wp:positionV relativeFrom="paragraph">
                  <wp:posOffset>-774700</wp:posOffset>
                </wp:positionV>
                <wp:extent cx="8572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57250" cy="28575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5659" w:rsidRPr="000A236F" w:rsidRDefault="00BE5659" w:rsidP="000A236F">
                            <w:pPr>
                              <w:spacing w:line="300" w:lineRule="exact"/>
                              <w:jc w:val="center"/>
                              <w:rPr>
                                <w:rFonts w:ascii="ＭＳ Ｐゴシック" w:eastAsia="ＭＳ Ｐゴシック" w:hAnsi="ＭＳ Ｐゴシック"/>
                                <w:b/>
                                <w:sz w:val="26"/>
                                <w:szCs w:val="26"/>
                              </w:rPr>
                            </w:pPr>
                            <w:r w:rsidRPr="000A236F">
                              <w:rPr>
                                <w:rFonts w:ascii="ＭＳ Ｐゴシック" w:eastAsia="ＭＳ Ｐゴシック" w:hAnsi="ＭＳ Ｐゴシック" w:hint="eastAsia"/>
                                <w:b/>
                                <w:sz w:val="26"/>
                                <w:szCs w:val="26"/>
                              </w:rPr>
                              <w:t>資料</w:t>
                            </w:r>
                            <w:r w:rsidR="003E64AD">
                              <w:rPr>
                                <w:rFonts w:ascii="ＭＳ Ｐゴシック" w:eastAsia="ＭＳ Ｐゴシック" w:hAnsi="ＭＳ Ｐゴシック" w:hint="eastAsia"/>
                                <w:b/>
                                <w:sz w:val="26"/>
                                <w:szCs w:val="26"/>
                              </w:rPr>
                              <w:t>1</w:t>
                            </w:r>
                            <w:r w:rsidR="00F71708" w:rsidRPr="000A236F">
                              <w:rPr>
                                <w:rFonts w:ascii="ＭＳ Ｐゴシック" w:eastAsia="ＭＳ Ｐゴシック" w:hAnsi="ＭＳ Ｐゴシック" w:hint="eastAsia"/>
                                <w:b/>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3.7pt;margin-top:-61pt;width:6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" filled="f" strokeweight="1.5pt">
                <v:textbox>
                  <w:txbxContent>
                    <w:p w:rsidR="00BE5659" w:rsidRPr="000A236F" w:rsidRDefault="00BE5659" w:rsidP="000A236F">
                      <w:pPr>
                        <w:spacing w:line="300" w:lineRule="exact"/>
                        <w:jc w:val="center"/>
                        <w:rPr>
                          <w:rFonts w:ascii="ＭＳ Ｐゴシック" w:eastAsia="ＭＳ Ｐゴシック" w:hAnsi="ＭＳ Ｐゴシック"/>
                          <w:b/>
                          <w:sz w:val="26"/>
                          <w:szCs w:val="26"/>
                        </w:rPr>
                      </w:pPr>
                      <w:r w:rsidRPr="000A236F">
                        <w:rPr>
                          <w:rFonts w:ascii="ＭＳ Ｐゴシック" w:eastAsia="ＭＳ Ｐゴシック" w:hAnsi="ＭＳ Ｐゴシック" w:hint="eastAsia"/>
                          <w:b/>
                          <w:sz w:val="26"/>
                          <w:szCs w:val="26"/>
                        </w:rPr>
                        <w:t>資料</w:t>
                      </w:r>
                      <w:r w:rsidR="003E64AD">
                        <w:rPr>
                          <w:rFonts w:ascii="ＭＳ Ｐゴシック" w:eastAsia="ＭＳ Ｐゴシック" w:hAnsi="ＭＳ Ｐゴシック" w:hint="eastAsia"/>
                          <w:b/>
                          <w:sz w:val="26"/>
                          <w:szCs w:val="26"/>
                        </w:rPr>
                        <w:t>1</w:t>
                      </w:r>
                      <w:r w:rsidR="00F71708" w:rsidRPr="000A236F">
                        <w:rPr>
                          <w:rFonts w:ascii="ＭＳ Ｐゴシック" w:eastAsia="ＭＳ Ｐゴシック" w:hAnsi="ＭＳ Ｐゴシック" w:hint="eastAsia"/>
                          <w:b/>
                          <w:sz w:val="26"/>
                          <w:szCs w:val="26"/>
                        </w:rPr>
                        <w:t xml:space="preserve">　　</w:t>
                      </w:r>
                    </w:p>
                  </w:txbxContent>
                </v:textbox>
              </v:shape>
            </w:pict>
          </mc:Fallback>
        </mc:AlternateContent>
      </w:r>
      <w:r w:rsidR="00BE5659">
        <w:rPr>
          <w:rFonts w:asciiTheme="majorEastAsia" w:eastAsiaTheme="majorEastAsia" w:hAnsiTheme="majorEastAsia" w:cs="ＭＳ 明朝" w:hint="eastAsia"/>
          <w:b/>
          <w:color w:val="000000"/>
          <w:kern w:val="0"/>
          <w:sz w:val="32"/>
          <w:szCs w:val="32"/>
        </w:rPr>
        <w:t xml:space="preserve">平成２８年度 </w:t>
      </w:r>
      <w:r w:rsidR="00F71708">
        <w:rPr>
          <w:rFonts w:asciiTheme="majorEastAsia" w:eastAsiaTheme="majorEastAsia" w:hAnsiTheme="majorEastAsia" w:cs="ＭＳ 明朝" w:hint="eastAsia"/>
          <w:b/>
          <w:color w:val="000000"/>
          <w:kern w:val="0"/>
          <w:sz w:val="32"/>
          <w:szCs w:val="32"/>
        </w:rPr>
        <w:t>事業報告</w:t>
      </w:r>
      <w:r w:rsidR="00EE2BC9">
        <w:rPr>
          <w:rFonts w:asciiTheme="majorEastAsia" w:eastAsiaTheme="majorEastAsia" w:hAnsiTheme="majorEastAsia" w:cs="ＭＳ 明朝" w:hint="eastAsia"/>
          <w:b/>
          <w:color w:val="000000"/>
          <w:kern w:val="0"/>
          <w:sz w:val="32"/>
          <w:szCs w:val="32"/>
        </w:rPr>
        <w:t>書</w:t>
      </w:r>
      <w:r w:rsidR="00F71708">
        <w:rPr>
          <w:rFonts w:asciiTheme="majorEastAsia" w:eastAsiaTheme="majorEastAsia" w:hAnsiTheme="majorEastAsia" w:cs="ＭＳ 明朝" w:hint="eastAsia"/>
          <w:b/>
          <w:color w:val="000000"/>
          <w:kern w:val="0"/>
          <w:sz w:val="32"/>
          <w:szCs w:val="32"/>
        </w:rPr>
        <w:t>（案）</w:t>
      </w:r>
    </w:p>
    <w:p w:rsidR="006A6462" w:rsidRDefault="006A6462" w:rsidP="00BD62C2">
      <w:pPr>
        <w:overflowPunct w:val="0"/>
        <w:spacing w:line="400" w:lineRule="exact"/>
        <w:textAlignment w:val="baseline"/>
        <w:rPr>
          <w:rFonts w:asciiTheme="majorEastAsia" w:eastAsiaTheme="majorEastAsia" w:hAnsiTheme="majorEastAsia" w:cs="ＭＳ 明朝"/>
          <w:b/>
          <w:color w:val="000000"/>
          <w:kern w:val="0"/>
          <w:sz w:val="24"/>
          <w:szCs w:val="24"/>
        </w:rPr>
      </w:pPr>
    </w:p>
    <w:p w:rsidR="00945FEC" w:rsidRPr="000A236F" w:rsidRDefault="00BD62C2" w:rsidP="00BD62C2">
      <w:pPr>
        <w:overflowPunct w:val="0"/>
        <w:spacing w:line="400" w:lineRule="exact"/>
        <w:textAlignment w:val="baseline"/>
        <w:rPr>
          <w:rFonts w:asciiTheme="majorEastAsia" w:eastAsiaTheme="majorEastAsia" w:hAnsiTheme="majorEastAsia" w:cs="ＭＳ 明朝"/>
          <w:b/>
          <w:color w:val="000000"/>
          <w:kern w:val="0"/>
          <w:sz w:val="24"/>
          <w:szCs w:val="24"/>
        </w:rPr>
      </w:pPr>
      <w:r>
        <w:rPr>
          <w:rFonts w:asciiTheme="majorEastAsia" w:eastAsiaTheme="majorEastAsia" w:hAnsiTheme="majorEastAsia" w:cs="ＭＳ 明朝" w:hint="eastAsia"/>
          <w:b/>
          <w:color w:val="000000"/>
          <w:kern w:val="0"/>
          <w:sz w:val="24"/>
          <w:szCs w:val="24"/>
        </w:rPr>
        <w:t>１．</w:t>
      </w:r>
      <w:r w:rsidR="00945FEC">
        <w:rPr>
          <w:rFonts w:asciiTheme="majorEastAsia" w:eastAsiaTheme="majorEastAsia" w:hAnsiTheme="majorEastAsia" w:cs="ＭＳ 明朝" w:hint="eastAsia"/>
          <w:b/>
          <w:color w:val="000000"/>
          <w:kern w:val="0"/>
          <w:sz w:val="24"/>
          <w:szCs w:val="24"/>
        </w:rPr>
        <w:t>大阪府の</w:t>
      </w:r>
      <w:r>
        <w:rPr>
          <w:rFonts w:asciiTheme="majorEastAsia" w:eastAsiaTheme="majorEastAsia" w:hAnsiTheme="majorEastAsia" w:cs="ＭＳ 明朝" w:hint="eastAsia"/>
          <w:b/>
          <w:color w:val="000000"/>
          <w:kern w:val="0"/>
          <w:sz w:val="24"/>
          <w:szCs w:val="24"/>
        </w:rPr>
        <w:t>食育推進</w:t>
      </w:r>
      <w:r w:rsidR="00945FEC">
        <w:rPr>
          <w:rFonts w:asciiTheme="majorEastAsia" w:eastAsiaTheme="majorEastAsia" w:hAnsiTheme="majorEastAsia" w:cs="ＭＳ 明朝" w:hint="eastAsia"/>
          <w:b/>
          <w:color w:val="000000"/>
          <w:kern w:val="0"/>
          <w:sz w:val="24"/>
          <w:szCs w:val="24"/>
        </w:rPr>
        <w:t>体制の強化</w:t>
      </w:r>
    </w:p>
    <w:p w:rsidR="00585DE7" w:rsidRPr="00585DE7" w:rsidRDefault="00BD62C2" w:rsidP="00BD62C2">
      <w:pPr>
        <w:overflowPunct w:val="0"/>
        <w:spacing w:line="400" w:lineRule="exact"/>
        <w:textAlignment w:val="baseline"/>
        <w:rPr>
          <w:rFonts w:asciiTheme="majorEastAsia" w:eastAsiaTheme="majorEastAsia" w:hAnsiTheme="majorEastAsia" w:cs="ＭＳ 明朝"/>
          <w:b/>
          <w:color w:val="000000"/>
          <w:kern w:val="0"/>
          <w:sz w:val="22"/>
        </w:rPr>
      </w:pPr>
      <w:r w:rsidRPr="00945FEC">
        <w:rPr>
          <w:rFonts w:asciiTheme="majorEastAsia" w:eastAsiaTheme="majorEastAsia" w:hAnsiTheme="majorEastAsia" w:cs="ＭＳ 明朝" w:hint="eastAsia"/>
          <w:b/>
          <w:color w:val="000000"/>
          <w:kern w:val="0"/>
          <w:sz w:val="22"/>
        </w:rPr>
        <w:t>（１）</w:t>
      </w:r>
      <w:r w:rsidR="00E006A7">
        <w:rPr>
          <w:rFonts w:asciiTheme="majorEastAsia" w:eastAsiaTheme="majorEastAsia" w:hAnsiTheme="majorEastAsia" w:cs="ＭＳ 明朝"/>
          <w:b/>
          <w:color w:val="000000"/>
          <w:kern w:val="0"/>
          <w:sz w:val="22"/>
        </w:rPr>
        <w:t>大阪府食育推進ネットワーク会議の</w:t>
      </w:r>
      <w:r w:rsidR="00FB4DFC">
        <w:rPr>
          <w:rFonts w:asciiTheme="majorEastAsia" w:eastAsiaTheme="majorEastAsia" w:hAnsiTheme="majorEastAsia" w:cs="ＭＳ 明朝" w:hint="eastAsia"/>
          <w:b/>
          <w:color w:val="000000"/>
          <w:kern w:val="0"/>
          <w:sz w:val="22"/>
        </w:rPr>
        <w:t>開催</w:t>
      </w:r>
    </w:p>
    <w:p w:rsidR="00585DE7" w:rsidRPr="00585DE7" w:rsidRDefault="00585DE7" w:rsidP="00BD62C2">
      <w:pPr>
        <w:overflowPunct w:val="0"/>
        <w:spacing w:line="400" w:lineRule="exact"/>
        <w:ind w:leftChars="100" w:left="210" w:firstLineChars="100" w:firstLine="22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食育に関係</w:t>
      </w:r>
      <w:r w:rsidR="00F71708">
        <w:rPr>
          <w:rFonts w:asciiTheme="majorEastAsia" w:eastAsiaTheme="majorEastAsia" w:hAnsiTheme="majorEastAsia" w:cs="ＭＳ 明朝"/>
          <w:color w:val="000000"/>
          <w:kern w:val="0"/>
          <w:sz w:val="22"/>
        </w:rPr>
        <w:t>する各分野の関係機関・団体が集まり、</w:t>
      </w:r>
      <w:r w:rsidR="00F71708">
        <w:rPr>
          <w:rFonts w:asciiTheme="majorEastAsia" w:eastAsiaTheme="majorEastAsia" w:hAnsiTheme="majorEastAsia" w:cs="ＭＳ 明朝" w:hint="eastAsia"/>
          <w:color w:val="000000"/>
          <w:kern w:val="0"/>
          <w:sz w:val="22"/>
        </w:rPr>
        <w:t>各</w:t>
      </w:r>
      <w:r w:rsidR="00F71708">
        <w:rPr>
          <w:rFonts w:asciiTheme="majorEastAsia" w:eastAsiaTheme="majorEastAsia" w:hAnsiTheme="majorEastAsia" w:cs="ＭＳ 明朝"/>
          <w:color w:val="000000"/>
          <w:kern w:val="0"/>
          <w:sz w:val="22"/>
        </w:rPr>
        <w:t>食育</w:t>
      </w:r>
      <w:r w:rsidR="00F71708">
        <w:rPr>
          <w:rFonts w:asciiTheme="majorEastAsia" w:eastAsiaTheme="majorEastAsia" w:hAnsiTheme="majorEastAsia" w:cs="ＭＳ 明朝" w:hint="eastAsia"/>
          <w:color w:val="000000"/>
          <w:kern w:val="0"/>
          <w:sz w:val="22"/>
        </w:rPr>
        <w:t>事業</w:t>
      </w:r>
      <w:r w:rsidR="00F71708">
        <w:rPr>
          <w:rFonts w:asciiTheme="majorEastAsia" w:eastAsiaTheme="majorEastAsia" w:hAnsiTheme="majorEastAsia" w:cs="ＭＳ 明朝"/>
          <w:color w:val="000000"/>
          <w:kern w:val="0"/>
          <w:sz w:val="22"/>
        </w:rPr>
        <w:t>の</w:t>
      </w:r>
      <w:r w:rsidR="00F71708">
        <w:rPr>
          <w:rFonts w:asciiTheme="majorEastAsia" w:eastAsiaTheme="majorEastAsia" w:hAnsiTheme="majorEastAsia" w:cs="ＭＳ 明朝" w:hint="eastAsia"/>
          <w:color w:val="000000"/>
          <w:kern w:val="0"/>
          <w:sz w:val="22"/>
        </w:rPr>
        <w:t>検討、</w:t>
      </w:r>
      <w:r w:rsidR="00F71708">
        <w:rPr>
          <w:rFonts w:asciiTheme="majorEastAsia" w:eastAsiaTheme="majorEastAsia" w:hAnsiTheme="majorEastAsia" w:cs="ＭＳ 明朝"/>
          <w:color w:val="000000"/>
          <w:kern w:val="0"/>
          <w:sz w:val="22"/>
        </w:rPr>
        <w:t>また</w:t>
      </w:r>
      <w:r w:rsidR="00F841BE">
        <w:rPr>
          <w:rFonts w:asciiTheme="majorEastAsia" w:eastAsiaTheme="majorEastAsia" w:hAnsiTheme="majorEastAsia" w:cs="ＭＳ 明朝" w:hint="eastAsia"/>
          <w:color w:val="000000"/>
          <w:kern w:val="0"/>
          <w:sz w:val="22"/>
        </w:rPr>
        <w:t>参画</w:t>
      </w:r>
      <w:r w:rsidRPr="00585DE7">
        <w:rPr>
          <w:rFonts w:asciiTheme="majorEastAsia" w:eastAsiaTheme="majorEastAsia" w:hAnsiTheme="majorEastAsia" w:cs="ＭＳ 明朝"/>
          <w:color w:val="000000"/>
          <w:kern w:val="0"/>
          <w:sz w:val="22"/>
        </w:rPr>
        <w:t>団体の食育取組状況や各分野の現状等に関する情報交換</w:t>
      </w:r>
      <w:r w:rsidR="00F71708">
        <w:rPr>
          <w:rFonts w:asciiTheme="majorEastAsia" w:eastAsiaTheme="majorEastAsia" w:hAnsiTheme="majorEastAsia" w:cs="ＭＳ 明朝"/>
          <w:color w:val="000000"/>
          <w:kern w:val="0"/>
          <w:sz w:val="22"/>
        </w:rPr>
        <w:t>等、食育を推進するためのネットワークの強化を</w:t>
      </w:r>
      <w:r w:rsidR="00F71708">
        <w:rPr>
          <w:rFonts w:asciiTheme="majorEastAsia" w:eastAsiaTheme="majorEastAsia" w:hAnsiTheme="majorEastAsia" w:cs="ＭＳ 明朝" w:hint="eastAsia"/>
          <w:color w:val="000000"/>
          <w:kern w:val="0"/>
          <w:sz w:val="22"/>
        </w:rPr>
        <w:t>図った</w:t>
      </w:r>
      <w:r w:rsidRPr="00585DE7">
        <w:rPr>
          <w:rFonts w:asciiTheme="majorEastAsia" w:eastAsiaTheme="majorEastAsia" w:hAnsiTheme="majorEastAsia" w:cs="ＭＳ 明朝"/>
          <w:color w:val="000000"/>
          <w:kern w:val="0"/>
          <w:sz w:val="22"/>
        </w:rPr>
        <w:t>。</w:t>
      </w:r>
    </w:p>
    <w:p w:rsidR="00BD62C2" w:rsidRDefault="00BD62C2" w:rsidP="00BD62C2">
      <w:pPr>
        <w:overflowPunct w:val="0"/>
        <w:spacing w:line="400" w:lineRule="exact"/>
        <w:ind w:left="405" w:hanging="405"/>
        <w:textAlignment w:val="baseline"/>
        <w:rPr>
          <w:rFonts w:asciiTheme="majorEastAsia" w:eastAsiaTheme="majorEastAsia" w:hAnsiTheme="majorEastAsia" w:cs="ＭＳ 明朝"/>
          <w:color w:val="000000"/>
          <w:kern w:val="0"/>
          <w:sz w:val="22"/>
        </w:rPr>
      </w:pPr>
    </w:p>
    <w:p w:rsidR="00F71708" w:rsidRDefault="00F71708" w:rsidP="00945FEC">
      <w:pPr>
        <w:overflowPunct w:val="0"/>
        <w:spacing w:line="400" w:lineRule="exact"/>
        <w:ind w:leftChars="100" w:left="21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color w:val="000000"/>
          <w:kern w:val="0"/>
          <w:sz w:val="22"/>
        </w:rPr>
        <w:t>【開催</w:t>
      </w:r>
      <w:r>
        <w:rPr>
          <w:rFonts w:asciiTheme="majorEastAsia" w:eastAsiaTheme="majorEastAsia" w:hAnsiTheme="majorEastAsia" w:cs="ＭＳ 明朝" w:hint="eastAsia"/>
          <w:color w:val="000000"/>
          <w:kern w:val="0"/>
          <w:sz w:val="22"/>
        </w:rPr>
        <w:t>実績</w:t>
      </w:r>
      <w:r w:rsidR="00585DE7" w:rsidRPr="00585DE7">
        <w:rPr>
          <w:rFonts w:asciiTheme="majorEastAsia" w:eastAsiaTheme="majorEastAsia" w:hAnsiTheme="majorEastAsia" w:cs="ＭＳ 明朝"/>
          <w:color w:val="000000"/>
          <w:kern w:val="0"/>
          <w:sz w:val="22"/>
        </w:rPr>
        <w:t>】</w:t>
      </w:r>
    </w:p>
    <w:p w:rsidR="00585DE7" w:rsidRDefault="00F71708" w:rsidP="00F71708">
      <w:pPr>
        <w:overflowPunct w:val="0"/>
        <w:spacing w:line="400" w:lineRule="exact"/>
        <w:ind w:leftChars="100" w:left="210" w:firstLineChars="200" w:firstLine="44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開催日時：平成２８年５月２５日（水）午後３時～午後４時半</w:t>
      </w:r>
    </w:p>
    <w:p w:rsidR="00F71708" w:rsidRDefault="00F71708" w:rsidP="00945FEC">
      <w:pPr>
        <w:overflowPunct w:val="0"/>
        <w:spacing w:line="400" w:lineRule="exact"/>
        <w:ind w:leftChars="100" w:left="21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開催場所：大阪赤十字会館　４階４０１会議室</w:t>
      </w:r>
    </w:p>
    <w:p w:rsidR="00F71708" w:rsidRDefault="00F71708" w:rsidP="00F71708">
      <w:pPr>
        <w:overflowPunct w:val="0"/>
        <w:spacing w:line="400" w:lineRule="exact"/>
        <w:ind w:leftChars="100" w:left="21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参加者数：</w:t>
      </w:r>
      <w:r w:rsidRPr="00F71708">
        <w:rPr>
          <w:rFonts w:asciiTheme="majorEastAsia" w:eastAsiaTheme="majorEastAsia" w:hAnsiTheme="majorEastAsia" w:cs="ＭＳ 明朝" w:hint="eastAsia"/>
          <w:color w:val="000000"/>
          <w:kern w:val="0"/>
          <w:sz w:val="22"/>
        </w:rPr>
        <w:t>３７名</w:t>
      </w:r>
    </w:p>
    <w:p w:rsidR="00F71708" w:rsidRPr="00F71708" w:rsidRDefault="00F71708" w:rsidP="00F71708">
      <w:pPr>
        <w:overflowPunct w:val="0"/>
        <w:spacing w:line="400" w:lineRule="exact"/>
        <w:ind w:leftChars="100" w:left="210" w:firstLineChars="700" w:firstLine="1540"/>
        <w:textAlignment w:val="baseline"/>
        <w:rPr>
          <w:rFonts w:asciiTheme="majorEastAsia" w:eastAsiaTheme="majorEastAsia" w:hAnsiTheme="majorEastAsia" w:cs="ＭＳ 明朝"/>
          <w:color w:val="000000"/>
          <w:kern w:val="0"/>
          <w:sz w:val="22"/>
        </w:rPr>
      </w:pPr>
      <w:r w:rsidRPr="00F71708">
        <w:rPr>
          <w:rFonts w:asciiTheme="majorEastAsia" w:eastAsiaTheme="majorEastAsia" w:hAnsiTheme="majorEastAsia" w:cs="ＭＳ 明朝" w:hint="eastAsia"/>
          <w:color w:val="000000"/>
          <w:kern w:val="0"/>
          <w:sz w:val="22"/>
        </w:rPr>
        <w:t>（委員１７名、代理出席３名、関係者４名、大阪府関係者１３名）</w:t>
      </w:r>
    </w:p>
    <w:p w:rsidR="00585DE7" w:rsidRPr="00585DE7" w:rsidRDefault="00585DE7" w:rsidP="000A236F">
      <w:pPr>
        <w:overflowPunct w:val="0"/>
        <w:spacing w:line="400" w:lineRule="exact"/>
        <w:textAlignment w:val="baseline"/>
        <w:rPr>
          <w:rFonts w:asciiTheme="majorEastAsia" w:eastAsiaTheme="majorEastAsia" w:hAnsiTheme="majorEastAsia" w:cs="ＭＳ 明朝"/>
          <w:color w:val="000000"/>
          <w:kern w:val="0"/>
          <w:sz w:val="22"/>
        </w:rPr>
      </w:pPr>
    </w:p>
    <w:p w:rsidR="00585DE7" w:rsidRPr="003E64AD" w:rsidRDefault="00BD62C2" w:rsidP="00BD62C2">
      <w:pPr>
        <w:overflowPunct w:val="0"/>
        <w:spacing w:line="400" w:lineRule="exact"/>
        <w:textAlignment w:val="baseline"/>
        <w:rPr>
          <w:rFonts w:asciiTheme="majorEastAsia" w:eastAsiaTheme="majorEastAsia" w:hAnsiTheme="majorEastAsia" w:cs="ＭＳ 明朝"/>
          <w:b/>
          <w:color w:val="000000"/>
          <w:kern w:val="0"/>
          <w:sz w:val="22"/>
        </w:rPr>
      </w:pPr>
      <w:r w:rsidRPr="00945FEC">
        <w:rPr>
          <w:rFonts w:asciiTheme="majorEastAsia" w:eastAsiaTheme="majorEastAsia" w:hAnsiTheme="majorEastAsia" w:cs="ＭＳ 明朝" w:hint="eastAsia"/>
          <w:b/>
          <w:color w:val="000000"/>
          <w:kern w:val="0"/>
          <w:sz w:val="22"/>
        </w:rPr>
        <w:t>（２）</w:t>
      </w:r>
      <w:r w:rsidR="003E64AD">
        <w:rPr>
          <w:rFonts w:asciiTheme="majorEastAsia" w:eastAsiaTheme="majorEastAsia" w:hAnsiTheme="majorEastAsia" w:cs="ＭＳ 明朝" w:hint="eastAsia"/>
          <w:b/>
          <w:color w:val="000000"/>
          <w:kern w:val="0"/>
          <w:sz w:val="22"/>
        </w:rPr>
        <w:t>おおさか食育推進</w:t>
      </w:r>
      <w:r w:rsidR="00585DE7" w:rsidRPr="003E64AD">
        <w:rPr>
          <w:rFonts w:asciiTheme="majorEastAsia" w:eastAsiaTheme="majorEastAsia" w:hAnsiTheme="majorEastAsia" w:cs="ＭＳ 明朝"/>
          <w:b/>
          <w:color w:val="000000"/>
          <w:kern w:val="0"/>
          <w:sz w:val="22"/>
        </w:rPr>
        <w:t>アクションガイドの作成</w:t>
      </w:r>
    </w:p>
    <w:p w:rsidR="00585DE7" w:rsidRPr="003E64AD" w:rsidRDefault="00585DE7" w:rsidP="00BD62C2">
      <w:pPr>
        <w:overflowPunct w:val="0"/>
        <w:spacing w:line="400" w:lineRule="exact"/>
        <w:textAlignment w:val="baseline"/>
        <w:rPr>
          <w:rFonts w:asciiTheme="majorEastAsia" w:eastAsiaTheme="majorEastAsia" w:hAnsiTheme="majorEastAsia" w:cs="ＭＳ 明朝"/>
          <w:color w:val="000000"/>
          <w:kern w:val="0"/>
          <w:sz w:val="22"/>
        </w:rPr>
      </w:pPr>
      <w:r w:rsidRPr="003E64AD">
        <w:rPr>
          <w:rFonts w:asciiTheme="majorEastAsia" w:eastAsiaTheme="majorEastAsia" w:hAnsiTheme="majorEastAsia" w:cs="ＭＳ 明朝"/>
          <w:color w:val="000000"/>
          <w:kern w:val="0"/>
          <w:sz w:val="22"/>
        </w:rPr>
        <w:t xml:space="preserve">　　大阪府の食育推進体制の強化を図るため、食育関係機関（食育関係団体、民間企業、</w:t>
      </w:r>
    </w:p>
    <w:p w:rsidR="00BD62C2" w:rsidRPr="00585DE7" w:rsidRDefault="00585DE7" w:rsidP="00BD62C2">
      <w:pPr>
        <w:overflowPunct w:val="0"/>
        <w:spacing w:line="400" w:lineRule="exact"/>
        <w:ind w:firstLineChars="100" w:firstLine="220"/>
        <w:textAlignment w:val="baseline"/>
        <w:rPr>
          <w:rFonts w:asciiTheme="majorEastAsia" w:eastAsiaTheme="majorEastAsia" w:hAnsiTheme="majorEastAsia" w:cs="ＭＳ 明朝"/>
          <w:color w:val="000000"/>
          <w:kern w:val="0"/>
          <w:sz w:val="22"/>
        </w:rPr>
      </w:pPr>
      <w:r w:rsidRPr="003E64AD">
        <w:rPr>
          <w:rFonts w:asciiTheme="majorEastAsia" w:eastAsiaTheme="majorEastAsia" w:hAnsiTheme="majorEastAsia" w:cs="ＭＳ 明朝"/>
          <w:color w:val="000000"/>
          <w:kern w:val="0"/>
          <w:sz w:val="22"/>
        </w:rPr>
        <w:t>外食産業等）における積極的な事業展開を促す</w:t>
      </w:r>
      <w:r w:rsidR="00673842" w:rsidRPr="003E64AD">
        <w:rPr>
          <w:rFonts w:asciiTheme="majorEastAsia" w:eastAsiaTheme="majorEastAsia" w:hAnsiTheme="majorEastAsia" w:cs="ＭＳ 明朝"/>
          <w:color w:val="000000"/>
          <w:kern w:val="0"/>
          <w:sz w:val="22"/>
        </w:rPr>
        <w:t>アクションガイド</w:t>
      </w:r>
      <w:r w:rsidRPr="003E64AD">
        <w:rPr>
          <w:rFonts w:asciiTheme="majorEastAsia" w:eastAsiaTheme="majorEastAsia" w:hAnsiTheme="majorEastAsia" w:cs="ＭＳ 明朝"/>
          <w:color w:val="000000"/>
          <w:kern w:val="0"/>
          <w:sz w:val="22"/>
        </w:rPr>
        <w:t>を作成</w:t>
      </w:r>
      <w:r w:rsidR="00BD62C2" w:rsidRPr="003E64AD">
        <w:rPr>
          <w:rFonts w:asciiTheme="majorEastAsia" w:eastAsiaTheme="majorEastAsia" w:hAnsiTheme="majorEastAsia" w:cs="ＭＳ 明朝" w:hint="eastAsia"/>
          <w:color w:val="000000"/>
          <w:kern w:val="0"/>
          <w:sz w:val="22"/>
        </w:rPr>
        <w:t>。</w:t>
      </w:r>
    </w:p>
    <w:p w:rsidR="00945FEC" w:rsidRPr="00945FEC" w:rsidRDefault="00945FEC" w:rsidP="000A236F">
      <w:pPr>
        <w:overflowPunct w:val="0"/>
        <w:spacing w:line="400" w:lineRule="exact"/>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w:t>
      </w:r>
    </w:p>
    <w:p w:rsidR="00945FEC" w:rsidRPr="00585DE7" w:rsidRDefault="00945FEC" w:rsidP="00BD62C2">
      <w:pPr>
        <w:overflowPunct w:val="0"/>
        <w:spacing w:line="400" w:lineRule="exact"/>
        <w:textAlignment w:val="baseline"/>
        <w:rPr>
          <w:rFonts w:asciiTheme="majorEastAsia" w:eastAsiaTheme="majorEastAsia" w:hAnsiTheme="majorEastAsia" w:cs="ＭＳ 明朝"/>
          <w:color w:val="000000"/>
          <w:kern w:val="0"/>
          <w:sz w:val="22"/>
        </w:rPr>
      </w:pPr>
    </w:p>
    <w:p w:rsidR="00945FEC" w:rsidRPr="000A236F" w:rsidRDefault="00945FEC" w:rsidP="000A236F">
      <w:pPr>
        <w:overflowPunct w:val="0"/>
        <w:spacing w:line="400" w:lineRule="exact"/>
        <w:ind w:left="405" w:hanging="405"/>
        <w:textAlignment w:val="baseline"/>
        <w:rPr>
          <w:rFonts w:asciiTheme="majorEastAsia" w:eastAsiaTheme="majorEastAsia" w:hAnsiTheme="majorEastAsia" w:cs="ＭＳ 明朝"/>
          <w:b/>
          <w:color w:val="000000"/>
          <w:kern w:val="0"/>
          <w:sz w:val="24"/>
          <w:szCs w:val="24"/>
        </w:rPr>
      </w:pPr>
      <w:r w:rsidRPr="00945FEC">
        <w:rPr>
          <w:rFonts w:asciiTheme="majorEastAsia" w:eastAsiaTheme="majorEastAsia" w:hAnsiTheme="majorEastAsia" w:cs="ＭＳ 明朝" w:hint="eastAsia"/>
          <w:b/>
          <w:color w:val="000000"/>
          <w:kern w:val="0"/>
          <w:sz w:val="24"/>
          <w:szCs w:val="24"/>
        </w:rPr>
        <w:t>２</w:t>
      </w:r>
      <w:r w:rsidR="00BD62C2" w:rsidRPr="00945FEC">
        <w:rPr>
          <w:rFonts w:asciiTheme="majorEastAsia" w:eastAsiaTheme="majorEastAsia" w:hAnsiTheme="majorEastAsia" w:cs="ＭＳ 明朝" w:hint="eastAsia"/>
          <w:b/>
          <w:color w:val="000000"/>
          <w:kern w:val="0"/>
          <w:sz w:val="24"/>
          <w:szCs w:val="24"/>
        </w:rPr>
        <w:t>．食育啓発イベント</w:t>
      </w:r>
      <w:r w:rsidR="00585DE7" w:rsidRPr="00585DE7">
        <w:rPr>
          <w:rFonts w:asciiTheme="majorEastAsia" w:eastAsiaTheme="majorEastAsia" w:hAnsiTheme="majorEastAsia" w:cs="ＭＳ 明朝"/>
          <w:b/>
          <w:color w:val="000000"/>
          <w:kern w:val="0"/>
          <w:sz w:val="24"/>
          <w:szCs w:val="24"/>
        </w:rPr>
        <w:t>等の開催</w:t>
      </w:r>
    </w:p>
    <w:p w:rsidR="00585DE7" w:rsidRPr="00585DE7" w:rsidRDefault="00BD62C2" w:rsidP="00BD62C2">
      <w:pPr>
        <w:overflowPunct w:val="0"/>
        <w:spacing w:line="400" w:lineRule="exact"/>
        <w:textAlignment w:val="baseline"/>
        <w:rPr>
          <w:rFonts w:asciiTheme="majorEastAsia" w:eastAsiaTheme="majorEastAsia" w:hAnsiTheme="majorEastAsia" w:cs="ＭＳ 明朝"/>
          <w:b/>
          <w:color w:val="000000"/>
          <w:kern w:val="0"/>
          <w:sz w:val="22"/>
        </w:rPr>
      </w:pPr>
      <w:r>
        <w:rPr>
          <w:rFonts w:asciiTheme="majorEastAsia" w:eastAsiaTheme="majorEastAsia" w:hAnsiTheme="majorEastAsia" w:cs="ＭＳ 明朝" w:hint="eastAsia"/>
          <w:b/>
          <w:color w:val="000000"/>
          <w:kern w:val="0"/>
          <w:sz w:val="22"/>
        </w:rPr>
        <w:t>（１）</w:t>
      </w:r>
      <w:r w:rsidR="00585DE7" w:rsidRPr="00585DE7">
        <w:rPr>
          <w:rFonts w:asciiTheme="majorEastAsia" w:eastAsiaTheme="majorEastAsia" w:hAnsiTheme="majorEastAsia" w:cs="ＭＳ 明朝"/>
          <w:b/>
          <w:color w:val="000000"/>
          <w:kern w:val="0"/>
          <w:sz w:val="22"/>
        </w:rPr>
        <w:t>おおさか食育フェスタ</w:t>
      </w:r>
    </w:p>
    <w:p w:rsidR="00585DE7" w:rsidRPr="00585DE7" w:rsidRDefault="00585DE7" w:rsidP="003E64AD">
      <w:pPr>
        <w:overflowPunct w:val="0"/>
        <w:spacing w:line="400" w:lineRule="exact"/>
        <w:ind w:leftChars="100" w:left="210" w:firstLineChars="100" w:firstLine="22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地域団体、健康</w:t>
      </w:r>
      <w:r w:rsidR="003E64AD">
        <w:rPr>
          <w:rFonts w:asciiTheme="majorEastAsia" w:eastAsiaTheme="majorEastAsia" w:hAnsiTheme="majorEastAsia" w:cs="ＭＳ 明朝" w:hint="eastAsia"/>
          <w:color w:val="000000"/>
          <w:kern w:val="0"/>
          <w:sz w:val="22"/>
        </w:rPr>
        <w:t>・</w:t>
      </w:r>
      <w:r w:rsidRPr="00585DE7">
        <w:rPr>
          <w:rFonts w:asciiTheme="majorEastAsia" w:eastAsiaTheme="majorEastAsia" w:hAnsiTheme="majorEastAsia" w:cs="ＭＳ 明朝"/>
          <w:color w:val="000000"/>
          <w:kern w:val="0"/>
          <w:sz w:val="22"/>
        </w:rPr>
        <w:t>福祉・農林水産及び教育分野、行政等の各関係機関・団体の協働による体験型の啓発イベント「おおさか食育フェスタ」を開催し、食育について府民の</w:t>
      </w:r>
      <w:r w:rsidR="00484BCA">
        <w:rPr>
          <w:rFonts w:asciiTheme="majorEastAsia" w:eastAsiaTheme="majorEastAsia" w:hAnsiTheme="majorEastAsia" w:cs="ＭＳ 明朝"/>
          <w:color w:val="000000"/>
          <w:kern w:val="0"/>
          <w:sz w:val="22"/>
        </w:rPr>
        <w:t>理解を深め</w:t>
      </w:r>
      <w:r w:rsidR="00484BCA">
        <w:rPr>
          <w:rFonts w:asciiTheme="majorEastAsia" w:eastAsiaTheme="majorEastAsia" w:hAnsiTheme="majorEastAsia" w:cs="ＭＳ 明朝" w:hint="eastAsia"/>
          <w:color w:val="000000"/>
          <w:kern w:val="0"/>
          <w:sz w:val="22"/>
        </w:rPr>
        <w:t>た</w:t>
      </w:r>
      <w:r w:rsidRPr="00585DE7">
        <w:rPr>
          <w:rFonts w:asciiTheme="majorEastAsia" w:eastAsiaTheme="majorEastAsia" w:hAnsiTheme="majorEastAsia" w:cs="ＭＳ 明朝"/>
          <w:color w:val="000000"/>
          <w:kern w:val="0"/>
          <w:sz w:val="22"/>
        </w:rPr>
        <w:t>。</w:t>
      </w:r>
    </w:p>
    <w:p w:rsidR="00945FEC" w:rsidRDefault="00F71708" w:rsidP="00BD62C2">
      <w:pPr>
        <w:overflowPunct w:val="0"/>
        <w:spacing w:line="400" w:lineRule="exact"/>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w:t>
      </w:r>
    </w:p>
    <w:p w:rsidR="00F71708" w:rsidRDefault="00F71708" w:rsidP="00BD62C2">
      <w:pPr>
        <w:overflowPunct w:val="0"/>
        <w:spacing w:line="400" w:lineRule="exact"/>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【開催実績】</w:t>
      </w:r>
    </w:p>
    <w:p w:rsidR="00F71708" w:rsidRPr="00F71708" w:rsidRDefault="0003333E" w:rsidP="00BD62C2">
      <w:pPr>
        <w:overflowPunct w:val="0"/>
        <w:spacing w:line="400" w:lineRule="exact"/>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開催日時：平成２８年８月１８日（木）、１９</w:t>
      </w:r>
      <w:r w:rsidR="00F71708">
        <w:rPr>
          <w:rFonts w:asciiTheme="majorEastAsia" w:eastAsiaTheme="majorEastAsia" w:hAnsiTheme="majorEastAsia" w:cs="ＭＳ 明朝" w:hint="eastAsia"/>
          <w:color w:val="000000"/>
          <w:kern w:val="0"/>
          <w:sz w:val="22"/>
        </w:rPr>
        <w:t>日（金）</w:t>
      </w:r>
      <w:r w:rsidR="000A236F">
        <w:rPr>
          <w:rFonts w:asciiTheme="majorEastAsia" w:eastAsiaTheme="majorEastAsia" w:hAnsiTheme="majorEastAsia" w:cs="ＭＳ 明朝" w:hint="eastAsia"/>
          <w:color w:val="000000"/>
          <w:kern w:val="0"/>
          <w:sz w:val="22"/>
        </w:rPr>
        <w:t xml:space="preserve">　午前</w:t>
      </w:r>
      <w:r w:rsidR="00F71708">
        <w:rPr>
          <w:rFonts w:asciiTheme="majorEastAsia" w:eastAsiaTheme="majorEastAsia" w:hAnsiTheme="majorEastAsia" w:cs="ＭＳ 明朝" w:hint="eastAsia"/>
          <w:color w:val="000000"/>
          <w:kern w:val="0"/>
          <w:sz w:val="22"/>
        </w:rPr>
        <w:t>１０時～</w:t>
      </w:r>
      <w:r w:rsidR="000A236F">
        <w:rPr>
          <w:rFonts w:asciiTheme="majorEastAsia" w:eastAsiaTheme="majorEastAsia" w:hAnsiTheme="majorEastAsia" w:cs="ＭＳ 明朝" w:hint="eastAsia"/>
          <w:color w:val="000000"/>
          <w:kern w:val="0"/>
          <w:sz w:val="22"/>
        </w:rPr>
        <w:t>午後５</w:t>
      </w:r>
      <w:r w:rsidR="00F71708">
        <w:rPr>
          <w:rFonts w:asciiTheme="majorEastAsia" w:eastAsiaTheme="majorEastAsia" w:hAnsiTheme="majorEastAsia" w:cs="ＭＳ 明朝" w:hint="eastAsia"/>
          <w:color w:val="000000"/>
          <w:kern w:val="0"/>
          <w:sz w:val="22"/>
        </w:rPr>
        <w:t>時</w:t>
      </w:r>
    </w:p>
    <w:p w:rsidR="00585DE7" w:rsidRPr="00585DE7" w:rsidRDefault="00F71708" w:rsidP="00F71708">
      <w:pPr>
        <w:overflowPunct w:val="0"/>
        <w:spacing w:line="400" w:lineRule="exact"/>
        <w:ind w:firstLineChars="200" w:firstLine="44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color w:val="000000"/>
          <w:kern w:val="0"/>
          <w:sz w:val="22"/>
        </w:rPr>
        <w:t>開催場所</w:t>
      </w:r>
      <w:r w:rsidR="004547E3">
        <w:rPr>
          <w:rFonts w:asciiTheme="majorEastAsia" w:eastAsiaTheme="majorEastAsia" w:hAnsiTheme="majorEastAsia" w:cs="ＭＳ 明朝" w:hint="eastAsia"/>
          <w:color w:val="000000"/>
          <w:kern w:val="0"/>
          <w:sz w:val="22"/>
        </w:rPr>
        <w:t>：</w:t>
      </w:r>
      <w:r>
        <w:rPr>
          <w:rFonts w:asciiTheme="majorEastAsia" w:eastAsiaTheme="majorEastAsia" w:hAnsiTheme="majorEastAsia" w:cs="ＭＳ 明朝" w:hint="eastAsia"/>
          <w:color w:val="000000"/>
          <w:kern w:val="0"/>
          <w:sz w:val="22"/>
        </w:rPr>
        <w:t>イオン野田阪神店　１階プラザ（催し物会場）</w:t>
      </w:r>
    </w:p>
    <w:p w:rsidR="000A236F" w:rsidRDefault="004547E3" w:rsidP="000A236F">
      <w:pPr>
        <w:overflowPunct w:val="0"/>
        <w:spacing w:line="400" w:lineRule="exact"/>
        <w:ind w:rightChars="-135" w:right="-283" w:firstLineChars="200" w:firstLine="44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color w:val="000000"/>
          <w:kern w:val="0"/>
          <w:sz w:val="22"/>
        </w:rPr>
        <w:t>実施内容</w:t>
      </w:r>
      <w:r>
        <w:rPr>
          <w:rFonts w:asciiTheme="majorEastAsia" w:eastAsiaTheme="majorEastAsia" w:hAnsiTheme="majorEastAsia" w:cs="ＭＳ 明朝" w:hint="eastAsia"/>
          <w:color w:val="000000"/>
          <w:kern w:val="0"/>
          <w:sz w:val="22"/>
        </w:rPr>
        <w:t>：</w:t>
      </w:r>
      <w:r w:rsidR="00585DE7" w:rsidRPr="00585DE7">
        <w:rPr>
          <w:rFonts w:asciiTheme="majorEastAsia" w:eastAsiaTheme="majorEastAsia" w:hAnsiTheme="majorEastAsia" w:cs="ＭＳ 明朝"/>
          <w:color w:val="000000"/>
          <w:kern w:val="0"/>
          <w:sz w:val="22"/>
        </w:rPr>
        <w:t>食育に関する</w:t>
      </w:r>
      <w:r w:rsidR="000A236F">
        <w:rPr>
          <w:rFonts w:asciiTheme="majorEastAsia" w:eastAsiaTheme="majorEastAsia" w:hAnsiTheme="majorEastAsia" w:cs="ＭＳ 明朝" w:hint="eastAsia"/>
          <w:color w:val="000000"/>
          <w:kern w:val="0"/>
          <w:sz w:val="22"/>
        </w:rPr>
        <w:t>体験型展示</w:t>
      </w:r>
      <w:r w:rsidR="00585DE7" w:rsidRPr="00585DE7">
        <w:rPr>
          <w:rFonts w:asciiTheme="majorEastAsia" w:eastAsiaTheme="majorEastAsia" w:hAnsiTheme="majorEastAsia" w:cs="ＭＳ 明朝"/>
          <w:color w:val="000000"/>
          <w:kern w:val="0"/>
          <w:sz w:val="22"/>
        </w:rPr>
        <w:t>ブース</w:t>
      </w:r>
      <w:r w:rsidR="00484BCA">
        <w:rPr>
          <w:rFonts w:asciiTheme="majorEastAsia" w:eastAsiaTheme="majorEastAsia" w:hAnsiTheme="majorEastAsia" w:cs="ＭＳ 明朝" w:hint="eastAsia"/>
          <w:color w:val="000000"/>
          <w:kern w:val="0"/>
          <w:sz w:val="22"/>
        </w:rPr>
        <w:t>の</w:t>
      </w:r>
      <w:r w:rsidR="00585DE7" w:rsidRPr="00585DE7">
        <w:rPr>
          <w:rFonts w:asciiTheme="majorEastAsia" w:eastAsiaTheme="majorEastAsia" w:hAnsiTheme="majorEastAsia" w:cs="ＭＳ 明朝"/>
          <w:color w:val="000000"/>
          <w:kern w:val="0"/>
          <w:sz w:val="22"/>
        </w:rPr>
        <w:t>出展</w:t>
      </w:r>
    </w:p>
    <w:p w:rsidR="00585DE7" w:rsidRPr="00585DE7" w:rsidRDefault="00585DE7" w:rsidP="000A236F">
      <w:pPr>
        <w:overflowPunct w:val="0"/>
        <w:spacing w:line="400" w:lineRule="exact"/>
        <w:ind w:rightChars="-135" w:right="-283" w:firstLineChars="700" w:firstLine="154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（栄養バランス、規則正しい食生活、</w:t>
      </w:r>
      <w:r w:rsidR="000A236F">
        <w:rPr>
          <w:rFonts w:asciiTheme="majorEastAsia" w:eastAsiaTheme="majorEastAsia" w:hAnsiTheme="majorEastAsia" w:cs="ＭＳ 明朝"/>
          <w:color w:val="000000"/>
          <w:kern w:val="0"/>
          <w:sz w:val="22"/>
        </w:rPr>
        <w:t>地産地消、伝承料理等を啓発</w:t>
      </w:r>
      <w:r w:rsidRPr="00585DE7">
        <w:rPr>
          <w:rFonts w:asciiTheme="majorEastAsia" w:eastAsiaTheme="majorEastAsia" w:hAnsiTheme="majorEastAsia" w:cs="ＭＳ 明朝"/>
          <w:color w:val="000000"/>
          <w:kern w:val="0"/>
          <w:sz w:val="22"/>
        </w:rPr>
        <w:t>）</w:t>
      </w:r>
    </w:p>
    <w:p w:rsidR="000A236F" w:rsidRPr="000A236F" w:rsidRDefault="004547E3" w:rsidP="000A236F">
      <w:pPr>
        <w:overflowPunct w:val="0"/>
        <w:spacing w:line="400" w:lineRule="exact"/>
        <w:ind w:rightChars="-270" w:right="-567" w:firstLineChars="200" w:firstLine="44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color w:val="000000"/>
          <w:kern w:val="0"/>
          <w:sz w:val="22"/>
        </w:rPr>
        <w:t>出</w:t>
      </w:r>
      <w:r w:rsidR="000A236F">
        <w:rPr>
          <w:rFonts w:asciiTheme="majorEastAsia" w:eastAsiaTheme="majorEastAsia" w:hAnsiTheme="majorEastAsia" w:cs="ＭＳ 明朝" w:hint="eastAsia"/>
          <w:color w:val="000000"/>
          <w:kern w:val="0"/>
          <w:sz w:val="22"/>
        </w:rPr>
        <w:t xml:space="preserve"> </w:t>
      </w:r>
      <w:r>
        <w:rPr>
          <w:rFonts w:asciiTheme="majorEastAsia" w:eastAsiaTheme="majorEastAsia" w:hAnsiTheme="majorEastAsia" w:cs="ＭＳ 明朝"/>
          <w:color w:val="000000"/>
          <w:kern w:val="0"/>
          <w:sz w:val="22"/>
        </w:rPr>
        <w:t>展</w:t>
      </w:r>
      <w:r w:rsidR="000A236F">
        <w:rPr>
          <w:rFonts w:asciiTheme="majorEastAsia" w:eastAsiaTheme="majorEastAsia" w:hAnsiTheme="majorEastAsia" w:cs="ＭＳ 明朝" w:hint="eastAsia"/>
          <w:color w:val="000000"/>
          <w:kern w:val="0"/>
          <w:sz w:val="22"/>
        </w:rPr>
        <w:t xml:space="preserve"> </w:t>
      </w:r>
      <w:r>
        <w:rPr>
          <w:rFonts w:asciiTheme="majorEastAsia" w:eastAsiaTheme="majorEastAsia" w:hAnsiTheme="majorEastAsia" w:cs="ＭＳ 明朝"/>
          <w:color w:val="000000"/>
          <w:kern w:val="0"/>
          <w:sz w:val="22"/>
        </w:rPr>
        <w:t>者</w:t>
      </w:r>
      <w:r>
        <w:rPr>
          <w:rFonts w:asciiTheme="majorEastAsia" w:eastAsiaTheme="majorEastAsia" w:hAnsiTheme="majorEastAsia" w:cs="ＭＳ 明朝" w:hint="eastAsia"/>
          <w:color w:val="000000"/>
          <w:kern w:val="0"/>
          <w:sz w:val="22"/>
        </w:rPr>
        <w:t>：</w:t>
      </w:r>
      <w:r w:rsidR="000A236F" w:rsidRPr="000A236F">
        <w:rPr>
          <w:rFonts w:asciiTheme="majorEastAsia" w:eastAsiaTheme="majorEastAsia" w:hAnsiTheme="majorEastAsia" w:cs="ＭＳ 明朝"/>
          <w:color w:val="000000"/>
          <w:kern w:val="0"/>
          <w:sz w:val="22"/>
        </w:rPr>
        <w:t>１４</w:t>
      </w:r>
      <w:r w:rsidR="000A236F" w:rsidRPr="000A236F">
        <w:rPr>
          <w:rFonts w:asciiTheme="majorEastAsia" w:eastAsiaTheme="majorEastAsia" w:hAnsiTheme="majorEastAsia" w:cs="ＭＳ 明朝" w:hint="eastAsia"/>
          <w:color w:val="000000"/>
          <w:kern w:val="0"/>
          <w:sz w:val="22"/>
        </w:rPr>
        <w:t>団体・企業</w:t>
      </w:r>
    </w:p>
    <w:p w:rsidR="00585DE7" w:rsidRPr="00585DE7" w:rsidRDefault="000A236F" w:rsidP="000A236F">
      <w:pPr>
        <w:overflowPunct w:val="0"/>
        <w:spacing w:line="400" w:lineRule="exact"/>
        <w:ind w:rightChars="-270" w:right="-567" w:firstLineChars="700" w:firstLine="154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w:t>
      </w:r>
      <w:r w:rsidR="003E64AD">
        <w:rPr>
          <w:rFonts w:asciiTheme="majorEastAsia" w:eastAsiaTheme="majorEastAsia" w:hAnsiTheme="majorEastAsia" w:cs="ＭＳ 明朝"/>
          <w:color w:val="000000"/>
          <w:kern w:val="0"/>
          <w:sz w:val="22"/>
        </w:rPr>
        <w:t>大阪府食育推進ネットワーク会議</w:t>
      </w:r>
      <w:r w:rsidR="003E64AD">
        <w:rPr>
          <w:rFonts w:asciiTheme="majorEastAsia" w:eastAsiaTheme="majorEastAsia" w:hAnsiTheme="majorEastAsia" w:cs="ＭＳ 明朝" w:hint="eastAsia"/>
          <w:color w:val="000000"/>
          <w:kern w:val="0"/>
          <w:sz w:val="22"/>
        </w:rPr>
        <w:t>参画</w:t>
      </w:r>
      <w:r>
        <w:rPr>
          <w:rFonts w:asciiTheme="majorEastAsia" w:eastAsiaTheme="majorEastAsia" w:hAnsiTheme="majorEastAsia" w:cs="ＭＳ 明朝" w:hint="eastAsia"/>
          <w:color w:val="000000"/>
          <w:kern w:val="0"/>
          <w:sz w:val="22"/>
        </w:rPr>
        <w:t>団体・</w:t>
      </w:r>
      <w:r w:rsidR="00585DE7" w:rsidRPr="00585DE7">
        <w:rPr>
          <w:rFonts w:asciiTheme="majorEastAsia" w:eastAsiaTheme="majorEastAsia" w:hAnsiTheme="majorEastAsia" w:cs="ＭＳ 明朝"/>
          <w:color w:val="000000"/>
          <w:kern w:val="0"/>
          <w:sz w:val="22"/>
        </w:rPr>
        <w:t>企業、管理栄養士養成施設、</w:t>
      </w:r>
    </w:p>
    <w:p w:rsidR="00585DE7" w:rsidRDefault="000A236F" w:rsidP="000A236F">
      <w:pPr>
        <w:overflowPunct w:val="0"/>
        <w:spacing w:line="400" w:lineRule="exact"/>
        <w:ind w:rightChars="-203" w:right="-426" w:firstLineChars="800" w:firstLine="176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color w:val="000000"/>
          <w:kern w:val="0"/>
          <w:sz w:val="22"/>
        </w:rPr>
        <w:t>大阪府食育</w:t>
      </w:r>
      <w:r>
        <w:rPr>
          <w:rFonts w:asciiTheme="majorEastAsia" w:eastAsiaTheme="majorEastAsia" w:hAnsiTheme="majorEastAsia" w:cs="ＭＳ 明朝" w:hint="eastAsia"/>
          <w:color w:val="000000"/>
          <w:kern w:val="0"/>
          <w:sz w:val="22"/>
        </w:rPr>
        <w:t>関係</w:t>
      </w:r>
      <w:r>
        <w:rPr>
          <w:rFonts w:asciiTheme="majorEastAsia" w:eastAsiaTheme="majorEastAsia" w:hAnsiTheme="majorEastAsia" w:cs="ＭＳ 明朝"/>
          <w:color w:val="000000"/>
          <w:kern w:val="0"/>
          <w:sz w:val="22"/>
        </w:rPr>
        <w:t>部局</w:t>
      </w:r>
      <w:r>
        <w:rPr>
          <w:rFonts w:asciiTheme="majorEastAsia" w:eastAsiaTheme="majorEastAsia" w:hAnsiTheme="majorEastAsia" w:cs="ＭＳ 明朝" w:hint="eastAsia"/>
          <w:color w:val="000000"/>
          <w:kern w:val="0"/>
          <w:sz w:val="22"/>
        </w:rPr>
        <w:t xml:space="preserve">）　</w:t>
      </w:r>
    </w:p>
    <w:p w:rsidR="000A236F" w:rsidRPr="000A236F" w:rsidRDefault="000A236F" w:rsidP="000A236F">
      <w:pPr>
        <w:overflowPunct w:val="0"/>
        <w:spacing w:line="400" w:lineRule="exact"/>
        <w:ind w:rightChars="-203" w:right="-426"/>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来場者数：２日間　延べ４，５０９人</w:t>
      </w:r>
    </w:p>
    <w:p w:rsidR="003E64AD" w:rsidRPr="003E64AD" w:rsidRDefault="00945FEC" w:rsidP="003E64AD">
      <w:pPr>
        <w:overflowPunct w:val="0"/>
        <w:spacing w:line="400" w:lineRule="exact"/>
        <w:textAlignment w:val="baseline"/>
        <w:rPr>
          <w:rFonts w:asciiTheme="majorEastAsia" w:eastAsiaTheme="majorEastAsia" w:hAnsiTheme="majorEastAsia" w:cs="ＭＳ 明朝"/>
          <w:b/>
          <w:color w:val="000000"/>
          <w:kern w:val="0"/>
          <w:sz w:val="22"/>
        </w:rPr>
      </w:pPr>
      <w:r>
        <w:rPr>
          <w:rFonts w:asciiTheme="majorEastAsia" w:eastAsiaTheme="majorEastAsia" w:hAnsiTheme="majorEastAsia" w:cs="ＭＳ 明朝" w:hint="eastAsia"/>
          <w:b/>
          <w:color w:val="000000"/>
          <w:kern w:val="0"/>
          <w:sz w:val="22"/>
        </w:rPr>
        <w:lastRenderedPageBreak/>
        <w:t>（２）</w:t>
      </w:r>
      <w:r w:rsidR="00AC49FF">
        <w:rPr>
          <w:rFonts w:asciiTheme="majorEastAsia" w:eastAsiaTheme="majorEastAsia" w:hAnsiTheme="majorEastAsia" w:cs="ＭＳ 明朝" w:hint="eastAsia"/>
          <w:b/>
          <w:color w:val="000000"/>
          <w:kern w:val="0"/>
          <w:sz w:val="22"/>
        </w:rPr>
        <w:t>「野菜バリバリ朝食モリモリ元気っ子」</w:t>
      </w:r>
      <w:r w:rsidR="00585DE7" w:rsidRPr="00585DE7">
        <w:rPr>
          <w:rFonts w:asciiTheme="majorEastAsia" w:eastAsiaTheme="majorEastAsia" w:hAnsiTheme="majorEastAsia" w:cs="ＭＳ 明朝"/>
          <w:b/>
          <w:color w:val="000000"/>
          <w:kern w:val="0"/>
          <w:sz w:val="22"/>
        </w:rPr>
        <w:t>推進キャンペーン</w:t>
      </w:r>
    </w:p>
    <w:p w:rsidR="003E64AD" w:rsidRDefault="00585DE7" w:rsidP="003E64AD">
      <w:pPr>
        <w:overflowPunct w:val="0"/>
        <w:spacing w:line="400" w:lineRule="exact"/>
        <w:ind w:firstLineChars="200" w:firstLine="44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子どもとその保護者を対象に健康的な生活習慣を身につけるための</w:t>
      </w:r>
      <w:r w:rsidR="00484BCA">
        <w:rPr>
          <w:rFonts w:asciiTheme="majorEastAsia" w:eastAsiaTheme="majorEastAsia" w:hAnsiTheme="majorEastAsia" w:cs="ＭＳ 明朝"/>
          <w:color w:val="000000"/>
          <w:kern w:val="0"/>
          <w:sz w:val="22"/>
        </w:rPr>
        <w:t>啓発キャン</w:t>
      </w:r>
    </w:p>
    <w:p w:rsidR="00585DE7" w:rsidRPr="00585DE7" w:rsidRDefault="00484BCA" w:rsidP="003E64AD">
      <w:pPr>
        <w:overflowPunct w:val="0"/>
        <w:spacing w:line="400" w:lineRule="exact"/>
        <w:ind w:firstLineChars="100" w:firstLine="22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color w:val="000000"/>
          <w:kern w:val="0"/>
          <w:sz w:val="22"/>
        </w:rPr>
        <w:t>ペーンを実施し、より一層の実践につなげる食育を推進</w:t>
      </w:r>
      <w:r>
        <w:rPr>
          <w:rFonts w:asciiTheme="majorEastAsia" w:eastAsiaTheme="majorEastAsia" w:hAnsiTheme="majorEastAsia" w:cs="ＭＳ 明朝" w:hint="eastAsia"/>
          <w:color w:val="000000"/>
          <w:kern w:val="0"/>
          <w:sz w:val="22"/>
        </w:rPr>
        <w:t>した</w:t>
      </w:r>
      <w:r w:rsidR="00585DE7" w:rsidRPr="00585DE7">
        <w:rPr>
          <w:rFonts w:asciiTheme="majorEastAsia" w:eastAsiaTheme="majorEastAsia" w:hAnsiTheme="majorEastAsia" w:cs="ＭＳ 明朝"/>
          <w:color w:val="000000"/>
          <w:kern w:val="0"/>
          <w:sz w:val="22"/>
        </w:rPr>
        <w:t>。</w:t>
      </w:r>
    </w:p>
    <w:p w:rsidR="00945FEC" w:rsidRDefault="00945FEC" w:rsidP="00BD62C2">
      <w:pPr>
        <w:overflowPunct w:val="0"/>
        <w:spacing w:line="400" w:lineRule="exact"/>
        <w:textAlignment w:val="baseline"/>
        <w:rPr>
          <w:rFonts w:asciiTheme="majorEastAsia" w:eastAsiaTheme="majorEastAsia" w:hAnsiTheme="majorEastAsia" w:cs="ＭＳ 明朝"/>
          <w:color w:val="000000"/>
          <w:kern w:val="0"/>
          <w:sz w:val="22"/>
        </w:rPr>
      </w:pPr>
    </w:p>
    <w:p w:rsidR="00C8364E" w:rsidRDefault="00C8364E" w:rsidP="00BD62C2">
      <w:pPr>
        <w:overflowPunct w:val="0"/>
        <w:spacing w:line="400" w:lineRule="exact"/>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【開催実績】</w:t>
      </w:r>
    </w:p>
    <w:p w:rsidR="000A236F" w:rsidRPr="00F71708" w:rsidRDefault="0003333E" w:rsidP="000A236F">
      <w:pPr>
        <w:overflowPunct w:val="0"/>
        <w:spacing w:line="400" w:lineRule="exact"/>
        <w:ind w:firstLineChars="200" w:firstLine="44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開催日時：平成２８年８月１８日（木）、１９</w:t>
      </w:r>
      <w:r w:rsidR="000A236F">
        <w:rPr>
          <w:rFonts w:asciiTheme="majorEastAsia" w:eastAsiaTheme="majorEastAsia" w:hAnsiTheme="majorEastAsia" w:cs="ＭＳ 明朝" w:hint="eastAsia"/>
          <w:color w:val="000000"/>
          <w:kern w:val="0"/>
          <w:sz w:val="22"/>
        </w:rPr>
        <w:t>日（金）　午前１０時～午後５時</w:t>
      </w:r>
    </w:p>
    <w:p w:rsidR="000A236F" w:rsidRPr="00585DE7" w:rsidRDefault="000A236F" w:rsidP="000A236F">
      <w:pPr>
        <w:overflowPunct w:val="0"/>
        <w:spacing w:line="400" w:lineRule="exact"/>
        <w:ind w:firstLineChars="200" w:firstLine="44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color w:val="000000"/>
          <w:kern w:val="0"/>
          <w:sz w:val="22"/>
        </w:rPr>
        <w:t>開催場所</w:t>
      </w:r>
      <w:r>
        <w:rPr>
          <w:rFonts w:asciiTheme="majorEastAsia" w:eastAsiaTheme="majorEastAsia" w:hAnsiTheme="majorEastAsia" w:cs="ＭＳ 明朝" w:hint="eastAsia"/>
          <w:color w:val="000000"/>
          <w:kern w:val="0"/>
          <w:sz w:val="22"/>
        </w:rPr>
        <w:t>：イオン野田阪神店　１階プラザ（催し物会場）</w:t>
      </w:r>
    </w:p>
    <w:p w:rsidR="00C8364E" w:rsidRDefault="000A236F" w:rsidP="00C8364E">
      <w:pPr>
        <w:overflowPunct w:val="0"/>
        <w:spacing w:line="400" w:lineRule="exact"/>
        <w:ind w:rightChars="-270" w:right="-567" w:firstLineChars="200" w:firstLine="44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color w:val="000000"/>
          <w:kern w:val="0"/>
          <w:sz w:val="22"/>
        </w:rPr>
        <w:t>実施内容</w:t>
      </w:r>
      <w:r>
        <w:rPr>
          <w:rFonts w:asciiTheme="majorEastAsia" w:eastAsiaTheme="majorEastAsia" w:hAnsiTheme="majorEastAsia" w:cs="ＭＳ 明朝" w:hint="eastAsia"/>
          <w:color w:val="000000"/>
          <w:kern w:val="0"/>
          <w:sz w:val="22"/>
        </w:rPr>
        <w:t>：</w:t>
      </w:r>
      <w:r w:rsidR="00484BCA">
        <w:rPr>
          <w:rFonts w:asciiTheme="majorEastAsia" w:eastAsiaTheme="majorEastAsia" w:hAnsiTheme="majorEastAsia" w:cs="ＭＳ 明朝"/>
          <w:color w:val="000000"/>
          <w:kern w:val="0"/>
          <w:sz w:val="22"/>
        </w:rPr>
        <w:t>野菜・朝食摂取</w:t>
      </w:r>
      <w:r w:rsidR="00484BCA">
        <w:rPr>
          <w:rFonts w:asciiTheme="majorEastAsia" w:eastAsiaTheme="majorEastAsia" w:hAnsiTheme="majorEastAsia" w:cs="ＭＳ 明朝" w:hint="eastAsia"/>
          <w:color w:val="000000"/>
          <w:kern w:val="0"/>
          <w:sz w:val="22"/>
        </w:rPr>
        <w:t>、</w:t>
      </w:r>
      <w:r w:rsidR="00484BCA">
        <w:rPr>
          <w:rFonts w:asciiTheme="majorEastAsia" w:eastAsiaTheme="majorEastAsia" w:hAnsiTheme="majorEastAsia" w:cs="ＭＳ 明朝"/>
          <w:color w:val="000000"/>
          <w:kern w:val="0"/>
          <w:sz w:val="22"/>
        </w:rPr>
        <w:t>栄養バランスや規則正しい食事</w:t>
      </w:r>
      <w:r w:rsidR="00AC49FF">
        <w:rPr>
          <w:rFonts w:asciiTheme="majorEastAsia" w:eastAsiaTheme="majorEastAsia" w:hAnsiTheme="majorEastAsia" w:cs="ＭＳ 明朝"/>
          <w:color w:val="000000"/>
          <w:kern w:val="0"/>
          <w:sz w:val="22"/>
        </w:rPr>
        <w:t>な</w:t>
      </w:r>
      <w:r w:rsidR="00AC49FF">
        <w:rPr>
          <w:rFonts w:asciiTheme="majorEastAsia" w:eastAsiaTheme="majorEastAsia" w:hAnsiTheme="majorEastAsia" w:cs="ＭＳ 明朝" w:hint="eastAsia"/>
          <w:color w:val="000000"/>
          <w:kern w:val="0"/>
          <w:sz w:val="22"/>
        </w:rPr>
        <w:t>どに</w:t>
      </w:r>
      <w:r w:rsidR="00585DE7" w:rsidRPr="00585DE7">
        <w:rPr>
          <w:rFonts w:asciiTheme="majorEastAsia" w:eastAsiaTheme="majorEastAsia" w:hAnsiTheme="majorEastAsia" w:cs="ＭＳ 明朝"/>
          <w:color w:val="000000"/>
          <w:kern w:val="0"/>
          <w:sz w:val="22"/>
        </w:rPr>
        <w:t>関する</w:t>
      </w:r>
      <w:r w:rsidR="00484BCA">
        <w:rPr>
          <w:rFonts w:asciiTheme="majorEastAsia" w:eastAsiaTheme="majorEastAsia" w:hAnsiTheme="majorEastAsia" w:cs="ＭＳ 明朝" w:hint="eastAsia"/>
          <w:color w:val="000000"/>
          <w:kern w:val="0"/>
          <w:sz w:val="22"/>
        </w:rPr>
        <w:t>ブースを</w:t>
      </w:r>
    </w:p>
    <w:p w:rsidR="00585DE7" w:rsidRPr="00585DE7" w:rsidRDefault="00484BCA" w:rsidP="00C8364E">
      <w:pPr>
        <w:overflowPunct w:val="0"/>
        <w:spacing w:line="400" w:lineRule="exact"/>
        <w:ind w:rightChars="-270" w:right="-567" w:firstLineChars="700" w:firstLine="154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設置し、啓発活動を実施</w:t>
      </w:r>
      <w:r w:rsidR="00585DE7" w:rsidRPr="00585DE7">
        <w:rPr>
          <w:rFonts w:asciiTheme="majorEastAsia" w:eastAsiaTheme="majorEastAsia" w:hAnsiTheme="majorEastAsia" w:cs="ＭＳ 明朝"/>
          <w:color w:val="000000"/>
          <w:kern w:val="0"/>
          <w:sz w:val="22"/>
        </w:rPr>
        <w:t>。</w:t>
      </w:r>
    </w:p>
    <w:p w:rsidR="00484BCA" w:rsidRPr="00484BCA" w:rsidRDefault="00484BCA" w:rsidP="00484BCA">
      <w:pPr>
        <w:overflowPunct w:val="0"/>
        <w:spacing w:line="400" w:lineRule="exact"/>
        <w:ind w:firstLineChars="200" w:firstLine="440"/>
        <w:textAlignment w:val="baseline"/>
        <w:rPr>
          <w:rFonts w:asciiTheme="majorEastAsia" w:eastAsiaTheme="majorEastAsia" w:hAnsiTheme="majorEastAsia" w:cs="ＭＳ 明朝"/>
          <w:color w:val="000000"/>
          <w:kern w:val="0"/>
          <w:sz w:val="22"/>
        </w:rPr>
      </w:pPr>
      <w:r w:rsidRPr="00484BCA">
        <w:rPr>
          <w:rFonts w:asciiTheme="majorEastAsia" w:eastAsiaTheme="majorEastAsia" w:hAnsiTheme="majorEastAsia" w:cs="ＭＳ 明朝" w:hint="eastAsia"/>
          <w:color w:val="000000"/>
          <w:kern w:val="0"/>
          <w:sz w:val="22"/>
        </w:rPr>
        <w:t>来場者数：２日間　延べ</w:t>
      </w:r>
      <w:r>
        <w:rPr>
          <w:rFonts w:asciiTheme="majorEastAsia" w:eastAsiaTheme="majorEastAsia" w:hAnsiTheme="majorEastAsia" w:cs="ＭＳ 明朝" w:hint="eastAsia"/>
          <w:color w:val="000000"/>
          <w:kern w:val="0"/>
          <w:sz w:val="22"/>
        </w:rPr>
        <w:t>１，</w:t>
      </w:r>
      <w:r w:rsidRPr="00484BCA">
        <w:rPr>
          <w:rFonts w:asciiTheme="majorEastAsia" w:eastAsiaTheme="majorEastAsia" w:hAnsiTheme="majorEastAsia" w:cs="ＭＳ 明朝" w:hint="eastAsia"/>
          <w:color w:val="000000"/>
          <w:kern w:val="0"/>
          <w:sz w:val="22"/>
        </w:rPr>
        <w:t>９</w:t>
      </w:r>
      <w:r>
        <w:rPr>
          <w:rFonts w:asciiTheme="majorEastAsia" w:eastAsiaTheme="majorEastAsia" w:hAnsiTheme="majorEastAsia" w:cs="ＭＳ 明朝" w:hint="eastAsia"/>
          <w:color w:val="000000"/>
          <w:kern w:val="0"/>
          <w:sz w:val="22"/>
        </w:rPr>
        <w:t>６９</w:t>
      </w:r>
      <w:r w:rsidRPr="00484BCA">
        <w:rPr>
          <w:rFonts w:asciiTheme="majorEastAsia" w:eastAsiaTheme="majorEastAsia" w:hAnsiTheme="majorEastAsia" w:cs="ＭＳ 明朝" w:hint="eastAsia"/>
          <w:color w:val="000000"/>
          <w:kern w:val="0"/>
          <w:sz w:val="22"/>
        </w:rPr>
        <w:t>人</w:t>
      </w:r>
    </w:p>
    <w:p w:rsidR="00AC49FF" w:rsidRPr="00484BCA" w:rsidRDefault="00AC49FF" w:rsidP="00BD62C2">
      <w:pPr>
        <w:overflowPunct w:val="0"/>
        <w:spacing w:line="400" w:lineRule="exact"/>
        <w:textAlignment w:val="baseline"/>
        <w:rPr>
          <w:rFonts w:asciiTheme="majorEastAsia" w:eastAsiaTheme="majorEastAsia" w:hAnsiTheme="majorEastAsia" w:cs="ＭＳ 明朝"/>
          <w:color w:val="000000"/>
          <w:kern w:val="0"/>
          <w:sz w:val="22"/>
        </w:rPr>
      </w:pPr>
    </w:p>
    <w:p w:rsidR="00585DE7" w:rsidRPr="00585DE7" w:rsidRDefault="00AC49FF" w:rsidP="00BD62C2">
      <w:pPr>
        <w:overflowPunct w:val="0"/>
        <w:spacing w:line="400" w:lineRule="exact"/>
        <w:textAlignment w:val="baseline"/>
        <w:rPr>
          <w:rFonts w:asciiTheme="majorEastAsia" w:eastAsiaTheme="majorEastAsia" w:hAnsiTheme="majorEastAsia" w:cs="ＭＳ 明朝"/>
          <w:b/>
          <w:color w:val="000000"/>
          <w:kern w:val="0"/>
          <w:sz w:val="22"/>
        </w:rPr>
      </w:pPr>
      <w:r>
        <w:rPr>
          <w:rFonts w:asciiTheme="majorEastAsia" w:eastAsiaTheme="majorEastAsia" w:hAnsiTheme="majorEastAsia" w:cs="ＭＳ 明朝" w:hint="eastAsia"/>
          <w:b/>
          <w:color w:val="000000"/>
          <w:kern w:val="0"/>
          <w:sz w:val="22"/>
        </w:rPr>
        <w:t>（３）</w:t>
      </w:r>
      <w:r w:rsidR="00585DE7" w:rsidRPr="00585DE7">
        <w:rPr>
          <w:rFonts w:asciiTheme="majorEastAsia" w:eastAsiaTheme="majorEastAsia" w:hAnsiTheme="majorEastAsia" w:cs="ＭＳ 明朝"/>
          <w:b/>
          <w:color w:val="000000"/>
          <w:kern w:val="0"/>
          <w:sz w:val="22"/>
        </w:rPr>
        <w:t>「野菜バリバリ朝食モリモリ」ポスターコンクール</w:t>
      </w:r>
    </w:p>
    <w:p w:rsidR="00AC49FF" w:rsidRDefault="00585DE7" w:rsidP="00AC49FF">
      <w:pPr>
        <w:overflowPunct w:val="0"/>
        <w:spacing w:line="400" w:lineRule="exact"/>
        <w:ind w:leftChars="100" w:left="210" w:rightChars="-135" w:right="-283" w:firstLineChars="100" w:firstLine="220"/>
        <w:textAlignment w:val="baseline"/>
        <w:rPr>
          <w:rFonts w:asciiTheme="majorEastAsia" w:eastAsiaTheme="majorEastAsia" w:hAnsiTheme="majorEastAsia" w:cs="ＭＳ 明朝"/>
          <w:color w:val="000000"/>
          <w:kern w:val="0"/>
          <w:sz w:val="22"/>
        </w:rPr>
      </w:pPr>
      <w:r w:rsidRPr="00585DE7">
        <w:rPr>
          <w:rFonts w:asciiTheme="majorEastAsia" w:eastAsiaTheme="majorEastAsia" w:hAnsiTheme="majorEastAsia" w:cs="ＭＳ 明朝"/>
          <w:color w:val="000000"/>
          <w:kern w:val="0"/>
          <w:sz w:val="22"/>
        </w:rPr>
        <w:t>子どもたちが食を中心とした健康づくり活動に主体的に参加することを目的に、野菜</w:t>
      </w:r>
    </w:p>
    <w:p w:rsidR="00585DE7" w:rsidRPr="00585DE7" w:rsidRDefault="00484BCA" w:rsidP="00AC49FF">
      <w:pPr>
        <w:overflowPunct w:val="0"/>
        <w:spacing w:line="400" w:lineRule="exact"/>
        <w:ind w:rightChars="-135" w:right="-283" w:firstLineChars="100" w:firstLine="22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color w:val="000000"/>
          <w:kern w:val="0"/>
          <w:sz w:val="22"/>
        </w:rPr>
        <w:t>摂取・朝食摂取をテーマとしたポスターを募集し、食育の推進を</w:t>
      </w:r>
      <w:r>
        <w:rPr>
          <w:rFonts w:asciiTheme="majorEastAsia" w:eastAsiaTheme="majorEastAsia" w:hAnsiTheme="majorEastAsia" w:cs="ＭＳ 明朝" w:hint="eastAsia"/>
          <w:color w:val="000000"/>
          <w:kern w:val="0"/>
          <w:sz w:val="22"/>
        </w:rPr>
        <w:t>図った</w:t>
      </w:r>
      <w:r w:rsidR="00585DE7" w:rsidRPr="00585DE7">
        <w:rPr>
          <w:rFonts w:asciiTheme="majorEastAsia" w:eastAsiaTheme="majorEastAsia" w:hAnsiTheme="majorEastAsia" w:cs="ＭＳ 明朝"/>
          <w:color w:val="000000"/>
          <w:kern w:val="0"/>
          <w:sz w:val="22"/>
        </w:rPr>
        <w:t>。</w:t>
      </w:r>
    </w:p>
    <w:p w:rsidR="00AC49FF" w:rsidRDefault="00AC49FF" w:rsidP="00AC49FF">
      <w:pPr>
        <w:overflowPunct w:val="0"/>
        <w:spacing w:line="400" w:lineRule="exact"/>
        <w:ind w:firstLineChars="100" w:firstLine="220"/>
        <w:textAlignment w:val="baseline"/>
        <w:rPr>
          <w:rFonts w:asciiTheme="majorEastAsia" w:eastAsiaTheme="majorEastAsia" w:hAnsiTheme="majorEastAsia" w:cs="ＭＳ 明朝"/>
          <w:color w:val="000000"/>
          <w:kern w:val="0"/>
          <w:sz w:val="22"/>
        </w:rPr>
      </w:pPr>
    </w:p>
    <w:p w:rsidR="00C8364E" w:rsidRDefault="00C8364E" w:rsidP="00C8364E">
      <w:pPr>
        <w:overflowPunct w:val="0"/>
        <w:spacing w:line="400" w:lineRule="exact"/>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【実施実績】</w:t>
      </w:r>
    </w:p>
    <w:p w:rsidR="00484BCA" w:rsidRDefault="00484BCA" w:rsidP="00484BCA">
      <w:pPr>
        <w:overflowPunct w:val="0"/>
        <w:spacing w:line="400" w:lineRule="exact"/>
        <w:ind w:firstLineChars="200" w:firstLine="44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応 募 数：４，１４９点</w:t>
      </w:r>
    </w:p>
    <w:p w:rsidR="00484BCA" w:rsidRDefault="00484BCA" w:rsidP="00484BCA">
      <w:pPr>
        <w:overflowPunct w:val="0"/>
        <w:spacing w:line="400" w:lineRule="exact"/>
        <w:ind w:leftChars="200" w:left="1740" w:rightChars="-270" w:right="-567" w:hangingChars="600" w:hanging="132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color w:val="000000"/>
          <w:kern w:val="0"/>
          <w:sz w:val="22"/>
        </w:rPr>
        <w:t>実施内容</w:t>
      </w:r>
      <w:r>
        <w:rPr>
          <w:rFonts w:asciiTheme="majorEastAsia" w:eastAsiaTheme="majorEastAsia" w:hAnsiTheme="majorEastAsia" w:cs="ＭＳ 明朝" w:hint="eastAsia"/>
          <w:color w:val="000000"/>
          <w:kern w:val="0"/>
          <w:sz w:val="22"/>
        </w:rPr>
        <w:t>：</w:t>
      </w:r>
      <w:r>
        <w:rPr>
          <w:rFonts w:asciiTheme="majorEastAsia" w:eastAsiaTheme="majorEastAsia" w:hAnsiTheme="majorEastAsia" w:cs="ＭＳ 明朝"/>
          <w:color w:val="000000"/>
          <w:kern w:val="0"/>
          <w:sz w:val="22"/>
        </w:rPr>
        <w:t>野菜</w:t>
      </w:r>
      <w:r>
        <w:rPr>
          <w:rFonts w:asciiTheme="majorEastAsia" w:eastAsiaTheme="majorEastAsia" w:hAnsiTheme="majorEastAsia" w:cs="ＭＳ 明朝" w:hint="eastAsia"/>
          <w:color w:val="000000"/>
          <w:kern w:val="0"/>
          <w:sz w:val="22"/>
        </w:rPr>
        <w:t>・</w:t>
      </w:r>
      <w:r>
        <w:rPr>
          <w:rFonts w:asciiTheme="majorEastAsia" w:eastAsiaTheme="majorEastAsia" w:hAnsiTheme="majorEastAsia" w:cs="ＭＳ 明朝"/>
          <w:color w:val="000000"/>
          <w:kern w:val="0"/>
          <w:sz w:val="22"/>
        </w:rPr>
        <w:t>朝食摂取</w:t>
      </w:r>
      <w:r w:rsidR="00585DE7" w:rsidRPr="00585DE7">
        <w:rPr>
          <w:rFonts w:asciiTheme="majorEastAsia" w:eastAsiaTheme="majorEastAsia" w:hAnsiTheme="majorEastAsia" w:cs="ＭＳ 明朝"/>
          <w:color w:val="000000"/>
          <w:kern w:val="0"/>
          <w:sz w:val="22"/>
        </w:rPr>
        <w:t>を広く啓発できるポスターを公募し、入賞作品</w:t>
      </w:r>
      <w:r>
        <w:rPr>
          <w:rFonts w:asciiTheme="majorEastAsia" w:eastAsiaTheme="majorEastAsia" w:hAnsiTheme="majorEastAsia" w:cs="ＭＳ 明朝" w:hint="eastAsia"/>
          <w:color w:val="000000"/>
          <w:kern w:val="0"/>
          <w:sz w:val="22"/>
        </w:rPr>
        <w:t>１０</w:t>
      </w:r>
      <w:r>
        <w:rPr>
          <w:rFonts w:asciiTheme="majorEastAsia" w:eastAsiaTheme="majorEastAsia" w:hAnsiTheme="majorEastAsia" w:cs="ＭＳ 明朝"/>
          <w:color w:val="000000"/>
          <w:kern w:val="0"/>
          <w:sz w:val="22"/>
        </w:rPr>
        <w:t>点を</w:t>
      </w:r>
    </w:p>
    <w:p w:rsidR="00484BCA" w:rsidRDefault="00484BCA" w:rsidP="00484BCA">
      <w:pPr>
        <w:overflowPunct w:val="0"/>
        <w:spacing w:line="400" w:lineRule="exact"/>
        <w:ind w:leftChars="700" w:left="1690" w:rightChars="-270" w:right="-567" w:hangingChars="100" w:hanging="22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掲載</w:t>
      </w:r>
      <w:r w:rsidR="00585DE7" w:rsidRPr="00585DE7">
        <w:rPr>
          <w:rFonts w:asciiTheme="majorEastAsia" w:eastAsiaTheme="majorEastAsia" w:hAnsiTheme="majorEastAsia" w:cs="ＭＳ 明朝"/>
          <w:color w:val="000000"/>
          <w:kern w:val="0"/>
          <w:sz w:val="22"/>
        </w:rPr>
        <w:t>したカレンダーを作成</w:t>
      </w:r>
      <w:r>
        <w:rPr>
          <w:rFonts w:asciiTheme="majorEastAsia" w:eastAsiaTheme="majorEastAsia" w:hAnsiTheme="majorEastAsia" w:cs="ＭＳ 明朝"/>
          <w:color w:val="000000"/>
          <w:kern w:val="0"/>
          <w:sz w:val="22"/>
        </w:rPr>
        <w:t>。</w:t>
      </w:r>
    </w:p>
    <w:p w:rsidR="00585DE7" w:rsidRPr="00585DE7" w:rsidRDefault="00484BCA" w:rsidP="00484BCA">
      <w:pPr>
        <w:overflowPunct w:val="0"/>
        <w:spacing w:line="400" w:lineRule="exact"/>
        <w:ind w:rightChars="-405" w:right="-850" w:firstLineChars="700" w:firstLine="154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color w:val="000000"/>
          <w:kern w:val="0"/>
          <w:sz w:val="22"/>
        </w:rPr>
        <w:t>作成したカレンダー</w:t>
      </w:r>
      <w:r>
        <w:rPr>
          <w:rFonts w:asciiTheme="majorEastAsia" w:eastAsiaTheme="majorEastAsia" w:hAnsiTheme="majorEastAsia" w:cs="ＭＳ 明朝" w:hint="eastAsia"/>
          <w:color w:val="000000"/>
          <w:kern w:val="0"/>
          <w:sz w:val="22"/>
        </w:rPr>
        <w:t>を</w:t>
      </w:r>
      <w:r>
        <w:rPr>
          <w:rFonts w:asciiTheme="majorEastAsia" w:eastAsiaTheme="majorEastAsia" w:hAnsiTheme="majorEastAsia" w:cs="ＭＳ 明朝"/>
          <w:color w:val="000000"/>
          <w:kern w:val="0"/>
          <w:sz w:val="22"/>
        </w:rPr>
        <w:t>大阪府内の全小学校に配付し、広く啓発普及に活用</w:t>
      </w:r>
      <w:r w:rsidR="00585DE7" w:rsidRPr="00585DE7">
        <w:rPr>
          <w:rFonts w:asciiTheme="majorEastAsia" w:eastAsiaTheme="majorEastAsia" w:hAnsiTheme="majorEastAsia" w:cs="ＭＳ 明朝"/>
          <w:color w:val="000000"/>
          <w:kern w:val="0"/>
          <w:sz w:val="22"/>
        </w:rPr>
        <w:t>。</w:t>
      </w:r>
    </w:p>
    <w:p w:rsidR="00585DE7" w:rsidRPr="00AC49FF" w:rsidRDefault="00484BCA" w:rsidP="00484BCA">
      <w:pPr>
        <w:overflowPunct w:val="0"/>
        <w:spacing w:line="400" w:lineRule="exact"/>
        <w:ind w:leftChars="100" w:left="210" w:firstLineChars="100" w:firstLine="22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カレンダー作成数：３，０００枚</w:t>
      </w:r>
    </w:p>
    <w:sectPr w:rsidR="00585DE7" w:rsidRPr="00AC49FF" w:rsidSect="00F71708">
      <w:pgSz w:w="11906" w:h="16838"/>
      <w:pgMar w:top="1985"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BC"/>
    <w:rsid w:val="0003333E"/>
    <w:rsid w:val="000A236F"/>
    <w:rsid w:val="000E417F"/>
    <w:rsid w:val="002C2CEA"/>
    <w:rsid w:val="003E64AD"/>
    <w:rsid w:val="004547E3"/>
    <w:rsid w:val="00484BCA"/>
    <w:rsid w:val="004A78F6"/>
    <w:rsid w:val="00585DE7"/>
    <w:rsid w:val="00673842"/>
    <w:rsid w:val="006A6462"/>
    <w:rsid w:val="00945FEC"/>
    <w:rsid w:val="00AC49FF"/>
    <w:rsid w:val="00BD62C2"/>
    <w:rsid w:val="00BE5659"/>
    <w:rsid w:val="00C55D95"/>
    <w:rsid w:val="00C8364E"/>
    <w:rsid w:val="00E006A7"/>
    <w:rsid w:val="00E307BC"/>
    <w:rsid w:val="00E3370D"/>
    <w:rsid w:val="00EE2BC9"/>
    <w:rsid w:val="00F53142"/>
    <w:rsid w:val="00F71708"/>
    <w:rsid w:val="00F841BE"/>
    <w:rsid w:val="00FB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18</cp:revision>
  <cp:lastPrinted>2017-07-03T12:23:00Z</cp:lastPrinted>
  <dcterms:created xsi:type="dcterms:W3CDTF">2016-02-20T03:26:00Z</dcterms:created>
  <dcterms:modified xsi:type="dcterms:W3CDTF">2017-07-03T12:24:00Z</dcterms:modified>
</cp:coreProperties>
</file>