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6A8FD5E5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B5679B">
        <w:rPr>
          <w:rFonts w:hAnsi="HG丸ｺﾞｼｯｸM-PRO" w:hint="eastAsia"/>
          <w:szCs w:val="24"/>
        </w:rPr>
        <w:t>12</w:t>
      </w:r>
      <w:r w:rsidR="00B317A1" w:rsidRPr="0051089C">
        <w:rPr>
          <w:rFonts w:hAnsi="HG丸ｺﾞｼｯｸM-PRO" w:hint="eastAsia"/>
          <w:szCs w:val="24"/>
        </w:rPr>
        <w:t>月</w:t>
      </w:r>
      <w:r w:rsidR="00B5679B">
        <w:rPr>
          <w:rFonts w:hAnsi="HG丸ｺﾞｼｯｸM-PRO" w:hint="eastAsia"/>
          <w:szCs w:val="24"/>
        </w:rPr>
        <w:t>４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A949B6F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84868">
              <w:rPr>
                <w:rFonts w:hAnsi="HG丸ｺﾞｼｯｸM-PRO" w:hint="eastAsia"/>
                <w:sz w:val="24"/>
                <w:szCs w:val="24"/>
              </w:rPr>
              <w:t>1</w:t>
            </w:r>
            <w:r w:rsidR="00084868">
              <w:rPr>
                <w:rFonts w:hAnsi="HG丸ｺﾞｼｯｸM-PRO"/>
                <w:sz w:val="24"/>
                <w:szCs w:val="24"/>
              </w:rPr>
              <w:t>2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84868">
              <w:rPr>
                <w:rFonts w:hAnsi="HG丸ｺﾞｼｯｸM-PRO" w:hint="eastAsia"/>
                <w:sz w:val="24"/>
                <w:szCs w:val="24"/>
              </w:rPr>
              <w:t>５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084868">
              <w:rPr>
                <w:rFonts w:hAnsi="HG丸ｺﾞｼｯｸM-PRO" w:hint="eastAsia"/>
                <w:sz w:val="24"/>
                <w:szCs w:val="24"/>
              </w:rPr>
              <w:t>木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868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679B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3FC0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2024-11-29T02:01:00Z</dcterms:modified>
</cp:coreProperties>
</file>