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4A50B1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5C3FA8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09CA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4A50B1">
        <w:rPr>
          <w:rFonts w:hAnsi="HG丸ｺﾞｼｯｸM-PRO" w:hint="eastAsia"/>
          <w:sz w:val="24"/>
          <w:szCs w:val="24"/>
        </w:rPr>
        <w:t>２</w:t>
      </w:r>
      <w:r w:rsidR="002909CA">
        <w:rPr>
          <w:rFonts w:hAnsi="HG丸ｺﾞｼｯｸM-PRO" w:hint="eastAsia"/>
          <w:sz w:val="24"/>
          <w:szCs w:val="24"/>
        </w:rPr>
        <w:t>７</w:t>
      </w:r>
      <w:r w:rsidR="00F437B5" w:rsidRPr="004A50B1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4A50B1" w:rsidRDefault="003C4D51" w:rsidP="003C4D51">
            <w:pPr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下水道事業におけるPPP/PFI方式導入の可能性</w:t>
            </w:r>
            <w:r w:rsidR="00DD0CD9" w:rsidRPr="004A50B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4A50B1" w:rsidRDefault="0020469B" w:rsidP="00B6603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年</w:t>
            </w:r>
            <w:r w:rsidR="00B6603B">
              <w:rPr>
                <w:rFonts w:hAnsi="HG丸ｺﾞｼｯｸM-PRO" w:hint="eastAsia"/>
                <w:sz w:val="24"/>
                <w:szCs w:val="24"/>
              </w:rPr>
              <w:t>５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月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２</w:t>
            </w:r>
            <w:r w:rsidR="00B6603B">
              <w:rPr>
                <w:rFonts w:hAnsi="HG丸ｺﾞｼｯｸM-PRO" w:hint="eastAsia"/>
                <w:sz w:val="24"/>
                <w:szCs w:val="24"/>
              </w:rPr>
              <w:t>８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)　 </w:t>
            </w:r>
            <w:r w:rsidR="00DC1748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B6603B">
              <w:rPr>
                <w:rFonts w:hAnsi="HG丸ｺﾞｼｯｸM-PRO" w:hint="eastAsia"/>
                <w:sz w:val="24"/>
                <w:szCs w:val="24"/>
              </w:rPr>
              <w:t>６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B6603B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30D6D" w:rsidRPr="004A50B1">
              <w:rPr>
                <w:rFonts w:hAnsi="HG丸ｺﾞｼｯｸM-PRO" w:hint="eastAsia"/>
                <w:sz w:val="24"/>
                <w:szCs w:val="24"/>
              </w:rPr>
              <w:t>1</w:t>
            </w:r>
            <w:r w:rsidR="00B6603B">
              <w:rPr>
                <w:rFonts w:hAnsi="HG丸ｺﾞｼｯｸM-PRO" w:hint="eastAsia"/>
                <w:sz w:val="24"/>
                <w:szCs w:val="24"/>
              </w:rPr>
              <w:t>７</w:t>
            </w:r>
            <w:r w:rsidR="00F54B9B"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 w:rsidR="004A50B1">
              <w:rPr>
                <w:rFonts w:hAnsi="HG丸ｺﾞｼｯｸM-PRO" w:hint="eastAsia"/>
                <w:sz w:val="24"/>
                <w:szCs w:val="24"/>
              </w:rPr>
              <w:t>３０</w:t>
            </w:r>
          </w:p>
        </w:tc>
      </w:tr>
      <w:tr w:rsidR="00023ECB" w:rsidRPr="004A50B1" w:rsidTr="00C06176">
        <w:trPr>
          <w:trHeight w:val="528"/>
        </w:trPr>
        <w:tc>
          <w:tcPr>
            <w:tcW w:w="1559" w:type="dxa"/>
            <w:vAlign w:val="center"/>
          </w:tcPr>
          <w:p w:rsidR="00023ECB" w:rsidRPr="004A50B1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4A50B1" w:rsidRDefault="00DC1748" w:rsidP="00D30D6D">
            <w:pPr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A5BEB" w:rsidRPr="004A50B1">
              <w:rPr>
                <w:rFonts w:hAnsi="HG丸ｺﾞｼｯｸM-PRO" w:hint="eastAsia"/>
                <w:sz w:val="24"/>
                <w:szCs w:val="24"/>
              </w:rPr>
              <w:t>府庁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A6C3E">
              <w:rPr>
                <w:rFonts w:hAnsi="HG丸ｺﾞｼｯｸM-PRO" w:hint="eastAsia"/>
                <w:sz w:val="24"/>
                <w:szCs w:val="24"/>
              </w:rPr>
              <w:t>別館</w:t>
            </w:r>
            <w:r w:rsidR="004A50B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4A50B1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A50B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Pr="004A50B1" w:rsidRDefault="00F54B9B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</w:t>
            </w:r>
            <w:r w:rsidR="00DC1748" w:rsidRPr="004A50B1">
              <w:rPr>
                <w:rFonts w:hAnsi="HG丸ｺﾞｼｯｸM-PRO" w:hint="eastAsia"/>
                <w:szCs w:val="21"/>
              </w:rPr>
              <w:t>副首都推進局事業再編担当</w:t>
            </w:r>
            <w:r w:rsidRPr="004A50B1">
              <w:rPr>
                <w:rFonts w:hAnsi="HG丸ｺﾞｼｯｸM-PRO" w:hint="eastAsia"/>
                <w:szCs w:val="21"/>
              </w:rPr>
              <w:t>課長</w:t>
            </w:r>
            <w:r w:rsidR="00DC1748" w:rsidRPr="004A50B1">
              <w:rPr>
                <w:rFonts w:hAnsi="HG丸ｺﾞｼｯｸM-PRO" w:hint="eastAsia"/>
                <w:szCs w:val="21"/>
              </w:rPr>
              <w:t>代理</w:t>
            </w:r>
          </w:p>
          <w:p w:rsidR="00DC1748" w:rsidRPr="004A50B1" w:rsidRDefault="00DC1748" w:rsidP="00F54B9B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大阪府都市整備部事業管理室</w:t>
            </w:r>
            <w:r w:rsidR="00227629" w:rsidRPr="004A50B1">
              <w:rPr>
                <w:rFonts w:hAnsi="HG丸ｺﾞｼｯｸM-PRO" w:hint="eastAsia"/>
                <w:szCs w:val="21"/>
              </w:rPr>
              <w:t>事業企画課課長補佐</w:t>
            </w:r>
          </w:p>
          <w:p w:rsidR="00F54B9B" w:rsidRPr="001C0391" w:rsidRDefault="00F54B9B" w:rsidP="004A50B1">
            <w:pPr>
              <w:ind w:firstLineChars="100" w:firstLine="229"/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大阪府</w:t>
            </w:r>
            <w:r w:rsidR="00DC1748" w:rsidRPr="004A50B1">
              <w:rPr>
                <w:rFonts w:hAnsi="HG丸ｺﾞｼｯｸM-PRO" w:hint="eastAsia"/>
                <w:szCs w:val="21"/>
              </w:rPr>
              <w:t>都市整備部下水道室</w:t>
            </w:r>
            <w:r w:rsidR="00042E19" w:rsidRPr="004A50B1">
              <w:rPr>
                <w:rFonts w:hAnsi="HG丸ｺﾞｼｯｸM-PRO" w:hint="eastAsia"/>
                <w:szCs w:val="21"/>
              </w:rPr>
              <w:t>長</w:t>
            </w:r>
            <w:r w:rsidR="005C3FA8" w:rsidRPr="004A50B1">
              <w:rPr>
                <w:rFonts w:hAnsi="HG丸ｺﾞｼｯｸM-PRO" w:hint="eastAsia"/>
                <w:szCs w:val="21"/>
              </w:rPr>
              <w:t xml:space="preserve">　</w:t>
            </w:r>
            <w:r w:rsidRPr="004A50B1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2909CA" w:rsidRDefault="002909CA" w:rsidP="00C06176">
            <w:pPr>
              <w:rPr>
                <w:rFonts w:hAnsi="HG丸ｺﾞｼｯｸM-PRO"/>
                <w:sz w:val="21"/>
                <w:szCs w:val="21"/>
                <w:u w:val="single"/>
              </w:rPr>
            </w:pPr>
          </w:p>
          <w:p w:rsidR="00506256" w:rsidRDefault="002909CA" w:rsidP="00C06176">
            <w:pPr>
              <w:rPr>
                <w:rFonts w:hAnsi="HG丸ｺﾞｼｯｸM-PRO"/>
                <w:sz w:val="21"/>
                <w:szCs w:val="21"/>
                <w:u w:val="single"/>
              </w:rPr>
            </w:pPr>
            <w:r w:rsidRPr="002909CA">
              <w:rPr>
                <w:rFonts w:hAnsi="HG丸ｺﾞｼｯｸM-PRO" w:hint="eastAsia"/>
                <w:sz w:val="21"/>
                <w:szCs w:val="21"/>
                <w:u w:val="single"/>
              </w:rPr>
              <w:t>令和３年５月２６日に事前公表を行った職務は、中止となりました。</w:t>
            </w:r>
            <w:bookmarkStart w:id="0" w:name="_GoBack"/>
            <w:bookmarkEnd w:id="0"/>
          </w:p>
          <w:p w:rsidR="002909CA" w:rsidRPr="002909CA" w:rsidRDefault="002909CA" w:rsidP="00C06176">
            <w:pPr>
              <w:rPr>
                <w:rFonts w:hAnsi="HG丸ｺﾞｼｯｸM-PRO" w:hint="eastAsia"/>
                <w:sz w:val="21"/>
                <w:szCs w:val="21"/>
                <w:u w:val="single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48" w:rsidRDefault="00DC1748" w:rsidP="00394441">
      <w:r>
        <w:separator/>
      </w:r>
    </w:p>
  </w:endnote>
  <w:endnote w:type="continuationSeparator" w:id="0">
    <w:p w:rsidR="00DC1748" w:rsidRDefault="00DC174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48" w:rsidRDefault="00DC1748" w:rsidP="00394441">
      <w:r>
        <w:separator/>
      </w:r>
    </w:p>
  </w:footnote>
  <w:footnote w:type="continuationSeparator" w:id="0">
    <w:p w:rsidR="00DC1748" w:rsidRDefault="00DC174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2E19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FB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A6C3E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E3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469B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629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09CA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7D6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918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913"/>
    <w:rsid w:val="00397DE9"/>
    <w:rsid w:val="003A2B52"/>
    <w:rsid w:val="003A33FB"/>
    <w:rsid w:val="003A5BE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4D51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2530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0B1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3FA8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1E7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2951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03B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24A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FE0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6234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EE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0D6D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1748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5650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67EBF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DB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0967-6FAE-4FF0-82A2-6D4FF4C5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2021-01-13T23:52:00Z</dcterms:created>
  <dcterms:modified xsi:type="dcterms:W3CDTF">2021-05-27T04:44:00Z</dcterms:modified>
</cp:coreProperties>
</file>