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CEC56" w14:textId="3A4A1AA8" w:rsidR="003E0271" w:rsidRDefault="004E6CAD" w:rsidP="00ED6F1F">
      <w:r>
        <w:rPr>
          <w:rFonts w:hint="eastAsia"/>
        </w:rPr>
        <w:t>大阪府水道基盤強化計画（案）概要版　読み上げ</w:t>
      </w:r>
      <w:r w:rsidR="000C3D78">
        <w:rPr>
          <w:rFonts w:hint="eastAsia"/>
        </w:rPr>
        <w:t>文</w:t>
      </w:r>
    </w:p>
    <w:p w14:paraId="59D35FE7" w14:textId="77777777" w:rsidR="004E6CAD" w:rsidRDefault="004E6CAD"/>
    <w:p w14:paraId="1D1317C2" w14:textId="77777777" w:rsidR="004E6CAD" w:rsidRDefault="004E6CAD">
      <w:r>
        <w:rPr>
          <w:rFonts w:hint="eastAsia"/>
        </w:rPr>
        <w:t>表紙</w:t>
      </w:r>
    </w:p>
    <w:p w14:paraId="0083241A" w14:textId="77777777" w:rsidR="004E6CAD" w:rsidRDefault="004E6CAD">
      <w:r w:rsidRPr="004E6CAD">
        <w:rPr>
          <w:rFonts w:hint="eastAsia"/>
        </w:rPr>
        <w:t>大阪府水道基盤強化計画</w:t>
      </w:r>
      <w:r>
        <w:rPr>
          <w:rFonts w:hint="eastAsia"/>
        </w:rPr>
        <w:t>（案）（概要版）</w:t>
      </w:r>
    </w:p>
    <w:p w14:paraId="7DB6EFDC" w14:textId="77777777" w:rsidR="004E6CAD" w:rsidRDefault="004E6CAD"/>
    <w:p w14:paraId="6E1CB458" w14:textId="5D028E77" w:rsidR="004E6CAD" w:rsidRDefault="004E6CAD">
      <w:r>
        <w:rPr>
          <w:rFonts w:hint="eastAsia"/>
        </w:rPr>
        <w:t>１ページ目</w:t>
      </w:r>
    </w:p>
    <w:p w14:paraId="462059F9" w14:textId="37800B40" w:rsidR="00EB0563" w:rsidRDefault="00EB0563">
      <w:r>
        <w:rPr>
          <w:rFonts w:hint="eastAsia"/>
        </w:rPr>
        <w:t>【</w:t>
      </w:r>
      <w:r w:rsidRPr="00EB0563">
        <w:rPr>
          <w:rFonts w:hint="eastAsia"/>
        </w:rPr>
        <w:t>大阪府水道基盤強化計画のポイント</w:t>
      </w:r>
      <w:r>
        <w:rPr>
          <w:rFonts w:hint="eastAsia"/>
        </w:rPr>
        <w:t>】</w:t>
      </w:r>
    </w:p>
    <w:p w14:paraId="240D023A" w14:textId="77777777" w:rsidR="005A1AF6" w:rsidRPr="005A1AF6" w:rsidRDefault="005A1AF6" w:rsidP="005A1AF6">
      <w:r w:rsidRPr="005A1AF6">
        <w:rPr>
          <w:rFonts w:hint="eastAsia"/>
        </w:rPr>
        <w:t>〇おおさか水道ビジョン及び大阪府水道広域化推進プランを具体化した実施計画</w:t>
      </w:r>
    </w:p>
    <w:p w14:paraId="221B28BD" w14:textId="77777777" w:rsidR="005A1AF6" w:rsidRPr="005A1AF6" w:rsidRDefault="005A1AF6" w:rsidP="005A1AF6"/>
    <w:p w14:paraId="06F6A0F2" w14:textId="77777777" w:rsidR="005A1AF6" w:rsidRPr="005A1AF6" w:rsidRDefault="005A1AF6" w:rsidP="005A1AF6">
      <w:r w:rsidRPr="005A1AF6">
        <w:rPr>
          <w:rFonts w:hint="eastAsia"/>
        </w:rPr>
        <w:t>〇広域連携を中心に、基盤強化に必要となるソフト面も含めた６つの実現方策を地域の実情に応じて推進</w:t>
      </w:r>
    </w:p>
    <w:p w14:paraId="3E8925ED" w14:textId="6DA553BC" w:rsidR="005A1AF6" w:rsidRPr="005A1AF6" w:rsidRDefault="004F2317" w:rsidP="005A1AF6">
      <w:r>
        <w:rPr>
          <w:rFonts w:hint="eastAsia"/>
        </w:rPr>
        <w:t xml:space="preserve">　「広域連携」「官民連携」</w:t>
      </w:r>
      <w:r w:rsidR="005A1AF6" w:rsidRPr="005A1AF6">
        <w:rPr>
          <w:rFonts w:hint="eastAsia"/>
        </w:rPr>
        <w:t xml:space="preserve">「適切な資産管理」　</w:t>
      </w:r>
    </w:p>
    <w:p w14:paraId="2E80CFEA" w14:textId="27BDA6BB" w:rsidR="005A1AF6" w:rsidRPr="005A1AF6" w:rsidRDefault="004F2317" w:rsidP="005A1AF6">
      <w:r>
        <w:rPr>
          <w:rFonts w:hint="eastAsia"/>
        </w:rPr>
        <w:t xml:space="preserve">　「新たな技術の活用」「人材の育成及び確保」</w:t>
      </w:r>
      <w:r w:rsidR="005A1AF6" w:rsidRPr="005A1AF6">
        <w:rPr>
          <w:rFonts w:hint="eastAsia"/>
        </w:rPr>
        <w:t>「住民理解の促進」</w:t>
      </w:r>
    </w:p>
    <w:p w14:paraId="1EB4FD2E" w14:textId="77777777" w:rsidR="005A1AF6" w:rsidRPr="005A1AF6" w:rsidRDefault="005A1AF6" w:rsidP="005A1AF6"/>
    <w:p w14:paraId="206197E4" w14:textId="79544468" w:rsidR="005A1AF6" w:rsidRPr="005A1AF6" w:rsidRDefault="005A1AF6" w:rsidP="005A1AF6">
      <w:r w:rsidRPr="005A1AF6">
        <w:rPr>
          <w:rFonts w:hint="eastAsia"/>
        </w:rPr>
        <w:t>〇実現方策の主な取組</w:t>
      </w:r>
    </w:p>
    <w:p w14:paraId="5B0CD8EC" w14:textId="290D0DC9" w:rsidR="005A1AF6" w:rsidRPr="005A1AF6" w:rsidRDefault="005A1AF6" w:rsidP="005A1AF6">
      <w:r w:rsidRPr="005A1AF6">
        <w:rPr>
          <w:rFonts w:hint="eastAsia"/>
        </w:rPr>
        <w:t>（１）広域連携</w:t>
      </w:r>
    </w:p>
    <w:p w14:paraId="16EAC06F" w14:textId="1DB873DE" w:rsidR="005A1AF6" w:rsidRPr="005A1AF6" w:rsidRDefault="005A1AF6" w:rsidP="005A1AF6">
      <w:r>
        <w:rPr>
          <w:rFonts w:hint="eastAsia"/>
        </w:rPr>
        <w:t xml:space="preserve">　</w:t>
      </w:r>
      <w:r w:rsidRPr="005A1AF6">
        <w:rPr>
          <w:rFonts w:hint="eastAsia"/>
        </w:rPr>
        <w:t>・大阪広域水道企業団との統合（企業団との統合促進、運営基盤の強化）</w:t>
      </w:r>
    </w:p>
    <w:p w14:paraId="46E52EFA" w14:textId="77777777" w:rsidR="005A1AF6" w:rsidRPr="005A1AF6" w:rsidRDefault="005A1AF6" w:rsidP="005A1AF6">
      <w:pPr>
        <w:ind w:firstLineChars="100" w:firstLine="210"/>
      </w:pPr>
      <w:r w:rsidRPr="005A1AF6">
        <w:rPr>
          <w:rFonts w:hint="eastAsia"/>
        </w:rPr>
        <w:t>・淀川系浄水場の最適配置（施設整備水準・スケジュール）</w:t>
      </w:r>
    </w:p>
    <w:p w14:paraId="6147FFB0" w14:textId="77777777" w:rsidR="005A1AF6" w:rsidRPr="005A1AF6" w:rsidRDefault="005A1AF6" w:rsidP="005A1AF6">
      <w:r w:rsidRPr="005A1AF6">
        <w:rPr>
          <w:rFonts w:hint="eastAsia"/>
        </w:rPr>
        <w:t>（２）適切な資産管理</w:t>
      </w:r>
    </w:p>
    <w:p w14:paraId="2228FF19" w14:textId="77777777" w:rsidR="005A1AF6" w:rsidRPr="005A1AF6" w:rsidRDefault="005A1AF6" w:rsidP="005A1AF6">
      <w:r w:rsidRPr="005A1AF6">
        <w:rPr>
          <w:rFonts w:hint="eastAsia"/>
        </w:rPr>
        <w:t xml:space="preserve">　・水道施設台帳の電子化、アセットマネジメントの精度向上</w:t>
      </w:r>
    </w:p>
    <w:p w14:paraId="19CF14BC" w14:textId="77777777" w:rsidR="005A1AF6" w:rsidRPr="005A1AF6" w:rsidRDefault="005A1AF6" w:rsidP="005A1AF6">
      <w:r w:rsidRPr="005A1AF6">
        <w:rPr>
          <w:rFonts w:hint="eastAsia"/>
        </w:rPr>
        <w:t xml:space="preserve">　・水道事業体間の仕様統一の検討</w:t>
      </w:r>
    </w:p>
    <w:p w14:paraId="385B420B" w14:textId="77777777" w:rsidR="005A1AF6" w:rsidRPr="005A1AF6" w:rsidRDefault="005A1AF6" w:rsidP="005A1AF6">
      <w:r w:rsidRPr="005A1AF6">
        <w:rPr>
          <w:rFonts w:hint="eastAsia"/>
        </w:rPr>
        <w:t>（３）住民理解の促進</w:t>
      </w:r>
    </w:p>
    <w:p w14:paraId="2001805B" w14:textId="77777777" w:rsidR="005A1AF6" w:rsidRPr="005A1AF6" w:rsidRDefault="005A1AF6" w:rsidP="005A1AF6">
      <w:r w:rsidRPr="005A1AF6">
        <w:rPr>
          <w:rFonts w:hint="eastAsia"/>
        </w:rPr>
        <w:t xml:space="preserve">　・府、水道事業体による情報発信</w:t>
      </w:r>
    </w:p>
    <w:p w14:paraId="74A5ED29" w14:textId="77777777" w:rsidR="005A1AF6" w:rsidRPr="005A1AF6" w:rsidRDefault="005A1AF6" w:rsidP="005A1AF6">
      <w:r w:rsidRPr="005A1AF6">
        <w:rPr>
          <w:rFonts w:hint="eastAsia"/>
        </w:rPr>
        <w:t>◯大阪府及び水道事業体の役割</w:t>
      </w:r>
    </w:p>
    <w:p w14:paraId="1C883063" w14:textId="77777777" w:rsidR="005A1AF6" w:rsidRPr="005A1AF6" w:rsidRDefault="005A1AF6" w:rsidP="005A1AF6">
      <w:r w:rsidRPr="005A1AF6">
        <w:rPr>
          <w:rFonts w:hint="eastAsia"/>
        </w:rPr>
        <w:t>大阪府　　：実現方策に掲げる各種取組の先導・推進、調整や情報共有など</w:t>
      </w:r>
    </w:p>
    <w:p w14:paraId="25070383" w14:textId="3241AF8B" w:rsidR="00EB0563" w:rsidRDefault="005A1AF6" w:rsidP="005A1AF6">
      <w:r w:rsidRPr="005A1AF6">
        <w:rPr>
          <w:rFonts w:hint="eastAsia"/>
        </w:rPr>
        <w:t>水道事業体：実現方策に掲げる各種取組の検討や実施など</w:t>
      </w:r>
    </w:p>
    <w:p w14:paraId="1CF8369F" w14:textId="77777777" w:rsidR="005A1AF6" w:rsidRPr="005A1AF6" w:rsidRDefault="005A1AF6" w:rsidP="005A1AF6"/>
    <w:p w14:paraId="153B9912" w14:textId="310B995B" w:rsidR="00EB0563" w:rsidRPr="00EB0563" w:rsidRDefault="00EB0563">
      <w:r>
        <w:rPr>
          <w:rFonts w:hint="eastAsia"/>
        </w:rPr>
        <w:t>2ページ目</w:t>
      </w:r>
    </w:p>
    <w:p w14:paraId="5E3F83AF" w14:textId="2FECD3FB" w:rsidR="004E6CAD" w:rsidRDefault="00EB0563">
      <w:r>
        <w:rPr>
          <w:rFonts w:hint="eastAsia"/>
        </w:rPr>
        <w:t>【</w:t>
      </w:r>
      <w:r w:rsidR="004E6CAD" w:rsidRPr="004E6CAD">
        <w:rPr>
          <w:rFonts w:hint="eastAsia"/>
        </w:rPr>
        <w:t>水道基盤強化計画策定の趣旨</w:t>
      </w:r>
      <w:r>
        <w:rPr>
          <w:rFonts w:hint="eastAsia"/>
        </w:rPr>
        <w:t>】</w:t>
      </w:r>
    </w:p>
    <w:p w14:paraId="45ABCA2F" w14:textId="77777777" w:rsidR="004E6CAD" w:rsidRDefault="004E6CAD">
      <w:r w:rsidRPr="004E6CAD">
        <w:rPr>
          <w:rFonts w:hint="eastAsia"/>
        </w:rPr>
        <w:t>策定の趣旨</w:t>
      </w:r>
    </w:p>
    <w:p w14:paraId="6A783F58" w14:textId="77777777" w:rsidR="004E6CAD" w:rsidRPr="004E6CAD" w:rsidRDefault="004E6CAD" w:rsidP="004E6CAD">
      <w:r w:rsidRPr="004E6CAD">
        <w:rPr>
          <w:rFonts w:hint="eastAsia"/>
        </w:rPr>
        <w:t>水道法第5条の３に基づき「大阪府水道整備基本構想</w:t>
      </w:r>
      <w:r w:rsidRPr="004E6CAD">
        <w:rPr>
          <w:rFonts w:hint="eastAsia"/>
          <w:vertAlign w:val="superscript"/>
        </w:rPr>
        <w:t>※</w:t>
      </w:r>
      <w:r w:rsidRPr="004E6CAD">
        <w:rPr>
          <w:rFonts w:hint="eastAsia"/>
        </w:rPr>
        <w:t>」及び「大阪府水道広域化推進プラン」を踏まえ、広域連携等の具体的取組の実施計画として、水道の基盤強化の推進を図ることを目的とし、策定するもの</w:t>
      </w:r>
    </w:p>
    <w:p w14:paraId="2222FDBE" w14:textId="77777777" w:rsidR="004E6CAD" w:rsidRPr="004E6CAD" w:rsidRDefault="004E6CAD" w:rsidP="004E6CAD">
      <w:r w:rsidRPr="004E6CAD">
        <w:rPr>
          <w:rFonts w:hint="eastAsia"/>
        </w:rPr>
        <w:t>※おおさか水道ビジョン</w:t>
      </w:r>
    </w:p>
    <w:p w14:paraId="336D35A5" w14:textId="77777777" w:rsidR="004E6CAD" w:rsidRDefault="004E6CAD"/>
    <w:p w14:paraId="7FAFC9B0" w14:textId="77777777" w:rsidR="004E6CAD" w:rsidRDefault="004E6CAD">
      <w:r w:rsidRPr="004E6CAD">
        <w:rPr>
          <w:rFonts w:hint="eastAsia"/>
        </w:rPr>
        <w:lastRenderedPageBreak/>
        <w:t>期間・計画区域等</w:t>
      </w:r>
    </w:p>
    <w:p w14:paraId="15D96179" w14:textId="77777777" w:rsidR="004E6CAD" w:rsidRPr="004E6CAD" w:rsidRDefault="004E6CAD" w:rsidP="004E6CAD">
      <w:r w:rsidRPr="004E6CAD">
        <w:rPr>
          <w:rFonts w:hint="eastAsia"/>
        </w:rPr>
        <w:t>＜計画期間＞</w:t>
      </w:r>
    </w:p>
    <w:p w14:paraId="4F7D0E3C" w14:textId="77777777" w:rsidR="004E6CAD" w:rsidRPr="004E6CAD" w:rsidRDefault="004E6CAD" w:rsidP="004E6CAD">
      <w:r w:rsidRPr="004E6CAD">
        <w:rPr>
          <w:rFonts w:hint="eastAsia"/>
        </w:rPr>
        <w:t xml:space="preserve">　令和5年度から令和19年度まで（15年間）</w:t>
      </w:r>
    </w:p>
    <w:p w14:paraId="0B98053E" w14:textId="74A984E7" w:rsidR="004E6CAD" w:rsidRPr="004E6CAD" w:rsidRDefault="004E6CAD" w:rsidP="004E6CAD">
      <w:r w:rsidRPr="004E6CAD">
        <w:rPr>
          <w:rFonts w:hint="eastAsia"/>
        </w:rPr>
        <w:t>＜計画区域及び連携等推進対象区域＞</w:t>
      </w:r>
    </w:p>
    <w:p w14:paraId="620DCF26" w14:textId="77777777" w:rsidR="004E6CAD" w:rsidRPr="004E6CAD" w:rsidRDefault="004E6CAD" w:rsidP="004E6CAD">
      <w:r w:rsidRPr="004E6CAD">
        <w:rPr>
          <w:rFonts w:hint="eastAsia"/>
        </w:rPr>
        <w:t xml:space="preserve">　府域全域</w:t>
      </w:r>
    </w:p>
    <w:p w14:paraId="73173418" w14:textId="6D0612C8" w:rsidR="004B0142" w:rsidRDefault="004E68FA">
      <w:r>
        <w:rPr>
          <w:rFonts w:hint="eastAsia"/>
        </w:rPr>
        <w:t>図</w:t>
      </w:r>
      <w:r w:rsidR="004B0142" w:rsidRPr="004B0142">
        <w:rPr>
          <w:rFonts w:hint="eastAsia"/>
        </w:rPr>
        <w:t xml:space="preserve">　計画の位置付け</w:t>
      </w:r>
    </w:p>
    <w:p w14:paraId="520BE7A8" w14:textId="22CB7A15" w:rsidR="004E6CAD" w:rsidRDefault="004E6CAD">
      <w:r>
        <w:rPr>
          <w:rFonts w:hint="eastAsia"/>
        </w:rPr>
        <w:t>大阪府水道基盤強化計画、</w:t>
      </w:r>
      <w:r w:rsidRPr="004E6CAD">
        <w:rPr>
          <w:rFonts w:hint="eastAsia"/>
        </w:rPr>
        <w:t>大阪府水道整備基本構想</w:t>
      </w:r>
      <w:r>
        <w:rPr>
          <w:rFonts w:hint="eastAsia"/>
        </w:rPr>
        <w:t>、大阪府水道広域化推進プラン及び府域一水道に向けた水道のあり方協議会の関係を表す</w:t>
      </w:r>
      <w:r w:rsidR="007B3948">
        <w:rPr>
          <w:rFonts w:hint="eastAsia"/>
        </w:rPr>
        <w:t>図</w:t>
      </w:r>
    </w:p>
    <w:p w14:paraId="2DC2E702" w14:textId="4681447C" w:rsidR="0008092A" w:rsidRDefault="0008092A" w:rsidP="008C609C">
      <w:pPr>
        <w:ind w:leftChars="100" w:left="424" w:hangingChars="102" w:hanging="214"/>
      </w:pPr>
      <w:r>
        <w:rPr>
          <w:rFonts w:hint="eastAsia"/>
        </w:rPr>
        <w:t>・</w:t>
      </w:r>
      <w:r w:rsidRPr="004E6CAD">
        <w:rPr>
          <w:rFonts w:hint="eastAsia"/>
        </w:rPr>
        <w:t>大阪府水道整備基本構想</w:t>
      </w:r>
      <w:r>
        <w:rPr>
          <w:rFonts w:hint="eastAsia"/>
        </w:rPr>
        <w:t>（おおさか水道ビジョン）平成24年3月改定、目標年次</w:t>
      </w:r>
      <w:r w:rsidR="00DE682C">
        <w:rPr>
          <w:rFonts w:hint="eastAsia"/>
        </w:rPr>
        <w:t>：</w:t>
      </w:r>
      <w:bookmarkStart w:id="0" w:name="_GoBack"/>
      <w:bookmarkEnd w:id="0"/>
      <w:r>
        <w:rPr>
          <w:rFonts w:hint="eastAsia"/>
        </w:rPr>
        <w:t>令和12年</w:t>
      </w:r>
      <w:r w:rsidR="00717446">
        <w:rPr>
          <w:rFonts w:hint="eastAsia"/>
        </w:rPr>
        <w:t>度</w:t>
      </w:r>
    </w:p>
    <w:p w14:paraId="2924FC70" w14:textId="77777777" w:rsidR="0008092A" w:rsidRDefault="0008092A" w:rsidP="008C609C">
      <w:pPr>
        <w:ind w:leftChars="100" w:left="424" w:hangingChars="102" w:hanging="214"/>
      </w:pPr>
      <w:r>
        <w:rPr>
          <w:rFonts w:hint="eastAsia"/>
        </w:rPr>
        <w:t>・大阪府水道広域化推進プラン（府域一水道に向けたあり方に関する報告書）令和2年3月策定、目標年次</w:t>
      </w:r>
      <w:r w:rsidR="007B3948">
        <w:rPr>
          <w:rFonts w:hint="eastAsia"/>
        </w:rPr>
        <w:t>なし（シミュレーションは令和42年まで）</w:t>
      </w:r>
    </w:p>
    <w:p w14:paraId="0AF51DD2" w14:textId="77777777" w:rsidR="007B3948" w:rsidRDefault="007B3948" w:rsidP="008C609C">
      <w:pPr>
        <w:ind w:leftChars="100" w:left="424" w:hangingChars="102" w:hanging="214"/>
      </w:pPr>
      <w:r>
        <w:rPr>
          <w:rFonts w:hint="eastAsia"/>
        </w:rPr>
        <w:t>・</w:t>
      </w:r>
      <w:r w:rsidRPr="004E6CAD">
        <w:rPr>
          <w:rFonts w:hint="eastAsia"/>
        </w:rPr>
        <w:t>大阪府水道整備基本構想</w:t>
      </w:r>
      <w:r>
        <w:rPr>
          <w:rFonts w:hint="eastAsia"/>
        </w:rPr>
        <w:t>と大阪府水道広域化推進プランは相互に反映</w:t>
      </w:r>
    </w:p>
    <w:p w14:paraId="7885BF8D" w14:textId="77777777" w:rsidR="007B3948" w:rsidRDefault="007B3948" w:rsidP="008C609C">
      <w:pPr>
        <w:ind w:leftChars="100" w:left="424" w:hangingChars="102" w:hanging="214"/>
      </w:pPr>
      <w:r>
        <w:rPr>
          <w:rFonts w:hint="eastAsia"/>
        </w:rPr>
        <w:t>・大阪府水道基盤強化計画は</w:t>
      </w:r>
      <w:r w:rsidRPr="004E6CAD">
        <w:rPr>
          <w:rFonts w:hint="eastAsia"/>
        </w:rPr>
        <w:t>大阪府水道整備基本構想</w:t>
      </w:r>
      <w:r>
        <w:rPr>
          <w:rFonts w:hint="eastAsia"/>
        </w:rPr>
        <w:t>と大阪府水道広域化推進プランを具体化</w:t>
      </w:r>
    </w:p>
    <w:p w14:paraId="3E128241" w14:textId="77777777" w:rsidR="007B3948" w:rsidRDefault="007B3948" w:rsidP="008C609C">
      <w:pPr>
        <w:ind w:leftChars="100" w:left="424" w:hangingChars="102" w:hanging="214"/>
      </w:pPr>
      <w:r>
        <w:rPr>
          <w:rFonts w:hint="eastAsia"/>
        </w:rPr>
        <w:t>・一水道に向けた水道のあり方協議会は大阪府水道広域化推進プランと大阪府水道基盤強化計画を検討</w:t>
      </w:r>
    </w:p>
    <w:p w14:paraId="671BBF2B" w14:textId="77777777" w:rsidR="007B3948" w:rsidRDefault="007B3948"/>
    <w:p w14:paraId="2E81C05F" w14:textId="77777777" w:rsidR="007B3948" w:rsidRDefault="007B3948">
      <w:r>
        <w:rPr>
          <w:rFonts w:hint="eastAsia"/>
        </w:rPr>
        <w:t>２ページ目</w:t>
      </w:r>
    </w:p>
    <w:p w14:paraId="42BDB7A1" w14:textId="006B8290" w:rsidR="007B3948" w:rsidRDefault="008C609C">
      <w:r>
        <w:rPr>
          <w:rFonts w:hint="eastAsia"/>
        </w:rPr>
        <w:t>【</w:t>
      </w:r>
      <w:r w:rsidR="007B3948" w:rsidRPr="007B3948">
        <w:rPr>
          <w:rFonts w:hint="eastAsia"/>
        </w:rPr>
        <w:t>府域の概況、水道の現況及び水需要の見通し</w:t>
      </w:r>
      <w:r>
        <w:rPr>
          <w:rFonts w:hint="eastAsia"/>
        </w:rPr>
        <w:t>】</w:t>
      </w:r>
    </w:p>
    <w:p w14:paraId="033A8165" w14:textId="77777777" w:rsidR="007B3948" w:rsidRDefault="007B3948">
      <w:r w:rsidRPr="007B3948">
        <w:rPr>
          <w:rFonts w:hint="eastAsia"/>
        </w:rPr>
        <w:t>一般現況</w:t>
      </w:r>
    </w:p>
    <w:p w14:paraId="7682B45D" w14:textId="3E538EF7" w:rsidR="007B3948" w:rsidRPr="007B3948" w:rsidRDefault="007B3948" w:rsidP="007B3948">
      <w:r w:rsidRPr="007B3948">
        <w:rPr>
          <w:rFonts w:hint="eastAsia"/>
        </w:rPr>
        <w:t xml:space="preserve">＜地勢＞ 南北に細長い形状で平地・丘陵で占められる（1905.34 </w:t>
      </w:r>
      <w:r w:rsidR="00F12499">
        <w:rPr>
          <w:rFonts w:hint="eastAsia"/>
        </w:rPr>
        <w:t>平方キロメートル</w:t>
      </w:r>
      <w:r w:rsidRPr="007B3948">
        <w:rPr>
          <w:rFonts w:hint="eastAsia"/>
        </w:rPr>
        <w:t>）</w:t>
      </w:r>
    </w:p>
    <w:p w14:paraId="0F4E483B" w14:textId="77777777" w:rsidR="007B3948" w:rsidRPr="007B3948" w:rsidRDefault="007B3948" w:rsidP="007B3948">
      <w:r w:rsidRPr="007B3948">
        <w:rPr>
          <w:rFonts w:hint="eastAsia"/>
        </w:rPr>
        <w:t>＜人口＞ 883万7,685人（令和2年度国勢調査）</w:t>
      </w:r>
    </w:p>
    <w:p w14:paraId="4935ADF7" w14:textId="77777777" w:rsidR="007B3948" w:rsidRPr="007B3948" w:rsidRDefault="007B3948" w:rsidP="007B3948">
      <w:r w:rsidRPr="007B3948">
        <w:rPr>
          <w:rFonts w:hint="eastAsia"/>
        </w:rPr>
        <w:t>＜産業経済＞ 府内総生産額は約41.2兆円（令和元年度、全国第２位）</w:t>
      </w:r>
    </w:p>
    <w:p w14:paraId="2B5FAEDA" w14:textId="2B81CFBF" w:rsidR="007B3948" w:rsidRPr="007B3948" w:rsidRDefault="007B3948" w:rsidP="007B3948">
      <w:r w:rsidRPr="007B3948">
        <w:rPr>
          <w:rFonts w:hint="eastAsia"/>
        </w:rPr>
        <w:t>＜水 資 源 ＞ 年間平均降水量は1,300</w:t>
      </w:r>
      <w:r w:rsidR="00F12499">
        <w:rPr>
          <w:rFonts w:hint="eastAsia"/>
        </w:rPr>
        <w:t>ミリメートル</w:t>
      </w:r>
      <w:r w:rsidRPr="007B3948">
        <w:rPr>
          <w:rFonts w:hint="eastAsia"/>
        </w:rPr>
        <w:t>（全国平均を下回る）</w:t>
      </w:r>
    </w:p>
    <w:p w14:paraId="10C3BE09" w14:textId="377C7D38" w:rsidR="007B3948" w:rsidRPr="007B3948" w:rsidRDefault="007B3948" w:rsidP="007B3948">
      <w:r w:rsidRPr="007B3948">
        <w:rPr>
          <w:rFonts w:hint="eastAsia"/>
        </w:rPr>
        <w:t xml:space="preserve">　　　　　　 </w:t>
      </w:r>
      <w:r w:rsidR="008C609C">
        <w:t xml:space="preserve"> </w:t>
      </w:r>
      <w:r w:rsidRPr="007B3948">
        <w:rPr>
          <w:rFonts w:hint="eastAsia"/>
        </w:rPr>
        <w:t>水源の９割以上が淀川</w:t>
      </w:r>
    </w:p>
    <w:p w14:paraId="41C0C787" w14:textId="534BF03B" w:rsidR="004B0142" w:rsidRDefault="004E68FA">
      <w:r>
        <w:rPr>
          <w:rFonts w:hint="eastAsia"/>
        </w:rPr>
        <w:t>表</w:t>
      </w:r>
      <w:r w:rsidR="004B0142" w:rsidRPr="004B0142">
        <w:rPr>
          <w:rFonts w:hint="eastAsia"/>
        </w:rPr>
        <w:t xml:space="preserve">　取水状況</w:t>
      </w:r>
    </w:p>
    <w:p w14:paraId="744F9790" w14:textId="5D091D95" w:rsidR="007B3948" w:rsidRDefault="007B3948">
      <w:r>
        <w:rPr>
          <w:rFonts w:hint="eastAsia"/>
        </w:rPr>
        <w:t>年間取水量</w:t>
      </w:r>
    </w:p>
    <w:p w14:paraId="2C7672E3" w14:textId="77777777" w:rsidR="007B3948" w:rsidRDefault="007B3948">
      <w:r>
        <w:rPr>
          <w:rFonts w:hint="eastAsia"/>
        </w:rPr>
        <w:t>淀川：1</w:t>
      </w:r>
      <w:r>
        <w:t>003.7</w:t>
      </w:r>
      <w:r>
        <w:rPr>
          <w:rFonts w:hint="eastAsia"/>
        </w:rPr>
        <w:t>百万㎥（9</w:t>
      </w:r>
      <w:r>
        <w:t>1.2%</w:t>
      </w:r>
      <w:r>
        <w:rPr>
          <w:rFonts w:hint="eastAsia"/>
        </w:rPr>
        <w:t>）</w:t>
      </w:r>
    </w:p>
    <w:p w14:paraId="4B51CE8E" w14:textId="77777777" w:rsidR="00F27185" w:rsidRDefault="00F27185">
      <w:r>
        <w:rPr>
          <w:rFonts w:hint="eastAsia"/>
        </w:rPr>
        <w:t>淀川以外</w:t>
      </w:r>
    </w:p>
    <w:p w14:paraId="572246CE" w14:textId="25E48868" w:rsidR="007B3948" w:rsidRDefault="007B3948">
      <w:r>
        <w:rPr>
          <w:rFonts w:hint="eastAsia"/>
        </w:rPr>
        <w:t>河川、湖沼、ダム：4</w:t>
      </w:r>
      <w:r>
        <w:t>7.9</w:t>
      </w:r>
      <w:r>
        <w:rPr>
          <w:rFonts w:hint="eastAsia"/>
        </w:rPr>
        <w:t>百万㎥（4</w:t>
      </w:r>
      <w:r>
        <w:t>.4%</w:t>
      </w:r>
      <w:r>
        <w:rPr>
          <w:rFonts w:hint="eastAsia"/>
        </w:rPr>
        <w:t>）</w:t>
      </w:r>
    </w:p>
    <w:p w14:paraId="59032C98" w14:textId="77777777" w:rsidR="007B3948" w:rsidRDefault="007B3948">
      <w:r>
        <w:rPr>
          <w:rFonts w:hint="eastAsia"/>
        </w:rPr>
        <w:t>地下水、湧水：4</w:t>
      </w:r>
      <w:r>
        <w:t>9.4</w:t>
      </w:r>
      <w:r>
        <w:rPr>
          <w:rFonts w:hint="eastAsia"/>
        </w:rPr>
        <w:t>百万㎥（4</w:t>
      </w:r>
      <w:r>
        <w:t>.5%</w:t>
      </w:r>
      <w:r>
        <w:rPr>
          <w:rFonts w:hint="eastAsia"/>
        </w:rPr>
        <w:t>）</w:t>
      </w:r>
    </w:p>
    <w:p w14:paraId="69D2A24D" w14:textId="77777777" w:rsidR="007B3948" w:rsidRPr="00864FE4" w:rsidRDefault="007B3948" w:rsidP="007B3948">
      <w:pPr>
        <w:jc w:val="left"/>
        <w:rPr>
          <w:rFonts w:asciiTheme="minorEastAsia" w:hAnsiTheme="minorEastAsia"/>
          <w:szCs w:val="21"/>
        </w:rPr>
      </w:pPr>
      <w:r w:rsidRPr="00864FE4">
        <w:rPr>
          <w:rFonts w:hint="eastAsia"/>
          <w:szCs w:val="21"/>
        </w:rPr>
        <w:t>＊</w:t>
      </w:r>
      <w:r w:rsidRPr="00864FE4">
        <w:rPr>
          <w:rFonts w:asciiTheme="minorEastAsia" w:hAnsiTheme="minorEastAsia" w:hint="eastAsia"/>
          <w:szCs w:val="21"/>
        </w:rPr>
        <w:t xml:space="preserve">小数点以下第２位四捨五入のため内訳の合計値は100％にならない　</w:t>
      </w:r>
    </w:p>
    <w:p w14:paraId="50A95111" w14:textId="77777777" w:rsidR="007B3948" w:rsidRDefault="007B3948" w:rsidP="007B3948">
      <w:pPr>
        <w:jc w:val="left"/>
        <w:rPr>
          <w:rFonts w:asciiTheme="minorEastAsia" w:hAnsiTheme="minorEastAsia"/>
          <w:sz w:val="18"/>
          <w:szCs w:val="18"/>
        </w:rPr>
      </w:pPr>
    </w:p>
    <w:p w14:paraId="480CB330" w14:textId="77777777" w:rsidR="003B77C3" w:rsidRDefault="003B77C3">
      <w:pPr>
        <w:widowControl/>
        <w:jc w:val="left"/>
        <w:rPr>
          <w:rFonts w:asciiTheme="minorEastAsia" w:hAnsiTheme="minorEastAsia"/>
          <w:szCs w:val="21"/>
        </w:rPr>
      </w:pPr>
      <w:r>
        <w:rPr>
          <w:rFonts w:asciiTheme="minorEastAsia" w:hAnsiTheme="minorEastAsia"/>
          <w:szCs w:val="21"/>
        </w:rPr>
        <w:br w:type="page"/>
      </w:r>
    </w:p>
    <w:p w14:paraId="0A97E500" w14:textId="04263004" w:rsidR="007B3948" w:rsidRPr="00E9402D" w:rsidRDefault="00E9402D" w:rsidP="007B3948">
      <w:pPr>
        <w:jc w:val="left"/>
        <w:rPr>
          <w:rFonts w:asciiTheme="minorEastAsia" w:hAnsiTheme="minorEastAsia"/>
          <w:szCs w:val="21"/>
        </w:rPr>
      </w:pPr>
      <w:r w:rsidRPr="00E9402D">
        <w:rPr>
          <w:rFonts w:asciiTheme="minorEastAsia" w:hAnsiTheme="minorEastAsia" w:hint="eastAsia"/>
          <w:szCs w:val="21"/>
        </w:rPr>
        <w:lastRenderedPageBreak/>
        <w:t>水道の現況（水道事業体の状況）</w:t>
      </w:r>
    </w:p>
    <w:p w14:paraId="0038F317" w14:textId="77777777" w:rsidR="00E9402D" w:rsidRPr="00E9402D" w:rsidRDefault="00E9402D" w:rsidP="00E9402D">
      <w:pPr>
        <w:jc w:val="left"/>
        <w:rPr>
          <w:rFonts w:asciiTheme="minorEastAsia" w:hAnsiTheme="minorEastAsia"/>
          <w:szCs w:val="21"/>
        </w:rPr>
      </w:pPr>
      <w:r w:rsidRPr="00E9402D">
        <w:rPr>
          <w:rFonts w:asciiTheme="minorEastAsia" w:hAnsiTheme="minorEastAsia" w:hint="eastAsia"/>
          <w:szCs w:val="21"/>
        </w:rPr>
        <w:t>＜水道普及率＞</w:t>
      </w:r>
    </w:p>
    <w:p w14:paraId="23D274C7" w14:textId="77777777" w:rsidR="00E9402D" w:rsidRPr="00E9402D" w:rsidRDefault="00E9402D" w:rsidP="00E9402D">
      <w:pPr>
        <w:jc w:val="left"/>
        <w:rPr>
          <w:rFonts w:asciiTheme="minorEastAsia" w:hAnsiTheme="minorEastAsia"/>
          <w:szCs w:val="21"/>
        </w:rPr>
      </w:pPr>
      <w:r w:rsidRPr="00E9402D">
        <w:rPr>
          <w:rFonts w:asciiTheme="minorEastAsia" w:hAnsiTheme="minorEastAsia" w:hint="eastAsia"/>
          <w:szCs w:val="21"/>
        </w:rPr>
        <w:t>・</w:t>
      </w:r>
      <w:r w:rsidRPr="00E9402D">
        <w:rPr>
          <w:rFonts w:asciiTheme="minorEastAsia" w:hAnsiTheme="minorEastAsia"/>
          <w:szCs w:val="21"/>
        </w:rPr>
        <w:t>99.99%</w:t>
      </w:r>
    </w:p>
    <w:p w14:paraId="5BD6AB58" w14:textId="77777777" w:rsidR="00E9402D" w:rsidRPr="00E9402D" w:rsidRDefault="00E9402D" w:rsidP="00E9402D">
      <w:pPr>
        <w:jc w:val="left"/>
        <w:rPr>
          <w:rFonts w:asciiTheme="minorEastAsia" w:hAnsiTheme="minorEastAsia"/>
          <w:szCs w:val="21"/>
        </w:rPr>
      </w:pPr>
      <w:r w:rsidRPr="00E9402D">
        <w:rPr>
          <w:rFonts w:asciiTheme="minorEastAsia" w:hAnsiTheme="minorEastAsia" w:hint="eastAsia"/>
          <w:szCs w:val="21"/>
        </w:rPr>
        <w:t>＜職員の年齢別構成＞</w:t>
      </w:r>
    </w:p>
    <w:p w14:paraId="557827E8" w14:textId="77777777" w:rsidR="00E9402D" w:rsidRPr="00E9402D" w:rsidRDefault="00E9402D" w:rsidP="00E9402D">
      <w:pPr>
        <w:jc w:val="left"/>
        <w:rPr>
          <w:rFonts w:asciiTheme="minorEastAsia" w:hAnsiTheme="minorEastAsia"/>
          <w:szCs w:val="21"/>
        </w:rPr>
      </w:pPr>
      <w:r w:rsidRPr="00E9402D">
        <w:rPr>
          <w:rFonts w:asciiTheme="minorEastAsia" w:hAnsiTheme="minorEastAsia" w:hint="eastAsia"/>
          <w:szCs w:val="21"/>
        </w:rPr>
        <w:t>・人口規模が小さいほど、職員が少ない</w:t>
      </w:r>
    </w:p>
    <w:p w14:paraId="7D9FE06B" w14:textId="1B4C6A8A" w:rsidR="00E9402D" w:rsidRDefault="00E9402D" w:rsidP="00E9402D">
      <w:pPr>
        <w:jc w:val="left"/>
        <w:rPr>
          <w:rFonts w:asciiTheme="minorEastAsia" w:hAnsiTheme="minorEastAsia"/>
          <w:szCs w:val="21"/>
        </w:rPr>
      </w:pPr>
      <w:r w:rsidRPr="00E9402D">
        <w:rPr>
          <w:rFonts w:asciiTheme="minorEastAsia" w:hAnsiTheme="minorEastAsia" w:hint="eastAsia"/>
          <w:szCs w:val="21"/>
        </w:rPr>
        <w:t>・</w:t>
      </w:r>
      <w:r w:rsidRPr="00E9402D">
        <w:rPr>
          <w:rFonts w:asciiTheme="minorEastAsia" w:hAnsiTheme="minorEastAsia"/>
          <w:szCs w:val="21"/>
        </w:rPr>
        <w:t>45歳以上の職員数が６割超で若手職員が少ない</w:t>
      </w:r>
    </w:p>
    <w:p w14:paraId="5D9FF524" w14:textId="77777777" w:rsidR="0018139A" w:rsidRPr="00E9402D" w:rsidRDefault="0018139A" w:rsidP="00E9402D">
      <w:pPr>
        <w:jc w:val="left"/>
        <w:rPr>
          <w:rFonts w:asciiTheme="minorEastAsia" w:hAnsiTheme="minorEastAsia"/>
          <w:szCs w:val="21"/>
        </w:rPr>
      </w:pPr>
    </w:p>
    <w:p w14:paraId="797173B6" w14:textId="77777777" w:rsidR="00E9402D" w:rsidRPr="00E9402D" w:rsidRDefault="00E9402D" w:rsidP="00E9402D">
      <w:pPr>
        <w:jc w:val="left"/>
        <w:rPr>
          <w:rFonts w:asciiTheme="minorEastAsia" w:hAnsiTheme="minorEastAsia"/>
          <w:szCs w:val="21"/>
        </w:rPr>
      </w:pPr>
      <w:r w:rsidRPr="00E9402D">
        <w:rPr>
          <w:rFonts w:asciiTheme="minorEastAsia" w:hAnsiTheme="minorEastAsia" w:hint="eastAsia"/>
          <w:szCs w:val="21"/>
        </w:rPr>
        <w:t>＜アセットマネジメントの実施状況＞</w:t>
      </w:r>
    </w:p>
    <w:p w14:paraId="1070FD4A" w14:textId="77777777" w:rsidR="00E9402D" w:rsidRPr="00E9402D" w:rsidRDefault="00E9402D" w:rsidP="00E9402D">
      <w:pPr>
        <w:jc w:val="left"/>
        <w:rPr>
          <w:rFonts w:asciiTheme="minorEastAsia" w:hAnsiTheme="minorEastAsia"/>
          <w:szCs w:val="21"/>
        </w:rPr>
      </w:pPr>
      <w:r w:rsidRPr="00E9402D">
        <w:rPr>
          <w:rFonts w:asciiTheme="minorEastAsia" w:hAnsiTheme="minorEastAsia" w:hint="eastAsia"/>
          <w:szCs w:val="21"/>
        </w:rPr>
        <w:t>・おおむねタイプ３Ｃ以上で実施</w:t>
      </w:r>
    </w:p>
    <w:p w14:paraId="59B1B036" w14:textId="77777777" w:rsidR="00E9402D" w:rsidRPr="00E9402D" w:rsidRDefault="00E9402D" w:rsidP="00E9402D">
      <w:pPr>
        <w:jc w:val="left"/>
        <w:rPr>
          <w:rFonts w:asciiTheme="minorEastAsia" w:hAnsiTheme="minorEastAsia"/>
          <w:szCs w:val="21"/>
        </w:rPr>
      </w:pPr>
      <w:r w:rsidRPr="00E9402D">
        <w:rPr>
          <w:rFonts w:asciiTheme="minorEastAsia" w:hAnsiTheme="minorEastAsia" w:hint="eastAsia"/>
          <w:szCs w:val="21"/>
        </w:rPr>
        <w:t>・財政収支の見通しについては、全ての水道事業体で作成し、公表</w:t>
      </w:r>
    </w:p>
    <w:p w14:paraId="10C1E787" w14:textId="77777777" w:rsidR="00E9402D" w:rsidRPr="00E9402D" w:rsidRDefault="00E9402D" w:rsidP="00E9402D">
      <w:pPr>
        <w:jc w:val="left"/>
        <w:rPr>
          <w:rFonts w:asciiTheme="minorEastAsia" w:hAnsiTheme="minorEastAsia"/>
          <w:szCs w:val="21"/>
        </w:rPr>
      </w:pPr>
      <w:r w:rsidRPr="00E9402D">
        <w:rPr>
          <w:rFonts w:asciiTheme="minorEastAsia" w:hAnsiTheme="minorEastAsia" w:hint="eastAsia"/>
          <w:szCs w:val="21"/>
        </w:rPr>
        <w:t>・</w:t>
      </w:r>
      <w:r w:rsidRPr="00E9402D">
        <w:rPr>
          <w:rFonts w:asciiTheme="minorEastAsia" w:hAnsiTheme="minorEastAsia"/>
          <w:szCs w:val="21"/>
        </w:rPr>
        <w:t>34事業で30年以上の長期的な収支の試算を実施</w:t>
      </w:r>
    </w:p>
    <w:p w14:paraId="79DBECB2" w14:textId="77777777" w:rsidR="007B3948" w:rsidRDefault="007B3948"/>
    <w:p w14:paraId="051473E2" w14:textId="58D6DB39" w:rsidR="00E9402D" w:rsidRDefault="00E9402D">
      <w:r w:rsidRPr="00E9402D">
        <w:rPr>
          <w:rFonts w:hint="eastAsia"/>
        </w:rPr>
        <w:t>図　アセットマネジメントタイプ別実施状況</w:t>
      </w:r>
    </w:p>
    <w:p w14:paraId="7CAE6B75" w14:textId="77777777" w:rsidR="00E9402D" w:rsidRDefault="00E9402D">
      <w:r>
        <w:rPr>
          <w:rFonts w:hint="eastAsia"/>
        </w:rPr>
        <w:t>タイプ2</w:t>
      </w:r>
      <w:r>
        <w:t>C</w:t>
      </w:r>
      <w:r>
        <w:rPr>
          <w:rFonts w:hint="eastAsia"/>
        </w:rPr>
        <w:t>：2事業（</w:t>
      </w:r>
      <w:r>
        <w:t>4.5%</w:t>
      </w:r>
      <w:r>
        <w:rPr>
          <w:rFonts w:hint="eastAsia"/>
        </w:rPr>
        <w:t>）</w:t>
      </w:r>
    </w:p>
    <w:p w14:paraId="4A5D56D9" w14:textId="77777777" w:rsidR="00E9402D" w:rsidRDefault="00E9402D">
      <w:r>
        <w:rPr>
          <w:rFonts w:hint="eastAsia"/>
        </w:rPr>
        <w:t>タイプ3</w:t>
      </w:r>
      <w:r>
        <w:t>C</w:t>
      </w:r>
      <w:r>
        <w:rPr>
          <w:rFonts w:hint="eastAsia"/>
        </w:rPr>
        <w:t>：1</w:t>
      </w:r>
      <w:r>
        <w:t>4</w:t>
      </w:r>
      <w:r>
        <w:rPr>
          <w:rFonts w:hint="eastAsia"/>
        </w:rPr>
        <w:t>事業（3</w:t>
      </w:r>
      <w:r>
        <w:t>1.8%</w:t>
      </w:r>
      <w:r>
        <w:rPr>
          <w:rFonts w:hint="eastAsia"/>
        </w:rPr>
        <w:t>）</w:t>
      </w:r>
    </w:p>
    <w:p w14:paraId="79D999AC" w14:textId="77777777" w:rsidR="00E9402D" w:rsidRPr="00E9402D" w:rsidRDefault="00E9402D" w:rsidP="00E9402D">
      <w:r>
        <w:rPr>
          <w:rFonts w:hint="eastAsia"/>
        </w:rPr>
        <w:t>タイプ</w:t>
      </w:r>
      <w:r>
        <w:t>4C</w:t>
      </w:r>
      <w:r>
        <w:rPr>
          <w:rFonts w:hint="eastAsia"/>
        </w:rPr>
        <w:t>：1</w:t>
      </w:r>
      <w:r>
        <w:t>4</w:t>
      </w:r>
      <w:r>
        <w:rPr>
          <w:rFonts w:hint="eastAsia"/>
        </w:rPr>
        <w:t>事業（3</w:t>
      </w:r>
      <w:r>
        <w:t>1.8%</w:t>
      </w:r>
      <w:r>
        <w:rPr>
          <w:rFonts w:hint="eastAsia"/>
        </w:rPr>
        <w:t>）</w:t>
      </w:r>
    </w:p>
    <w:p w14:paraId="2BE94955" w14:textId="77777777" w:rsidR="00E9402D" w:rsidRDefault="00E9402D" w:rsidP="00E9402D">
      <w:r>
        <w:rPr>
          <w:rFonts w:hint="eastAsia"/>
        </w:rPr>
        <w:t>タイプ</w:t>
      </w:r>
      <w:r>
        <w:t>4D</w:t>
      </w:r>
      <w:r>
        <w:rPr>
          <w:rFonts w:hint="eastAsia"/>
        </w:rPr>
        <w:t>：1</w:t>
      </w:r>
      <w:r>
        <w:t>4</w:t>
      </w:r>
      <w:r>
        <w:rPr>
          <w:rFonts w:hint="eastAsia"/>
        </w:rPr>
        <w:t>事業（3</w:t>
      </w:r>
      <w:r>
        <w:t>1.8%</w:t>
      </w:r>
      <w:r>
        <w:rPr>
          <w:rFonts w:hint="eastAsia"/>
        </w:rPr>
        <w:t>）</w:t>
      </w:r>
    </w:p>
    <w:p w14:paraId="2FAF0072" w14:textId="77777777" w:rsidR="00E9402D" w:rsidRDefault="00E9402D" w:rsidP="00E9402D"/>
    <w:p w14:paraId="67B0E297" w14:textId="66A116B1" w:rsidR="00E9402D" w:rsidRDefault="00E9402D" w:rsidP="00E9402D">
      <w:r>
        <w:rPr>
          <w:rFonts w:hint="eastAsia"/>
        </w:rPr>
        <w:t>図　職員の構成</w:t>
      </w:r>
    </w:p>
    <w:p w14:paraId="310E5534" w14:textId="77777777" w:rsidR="00864FE4" w:rsidRDefault="00864FE4" w:rsidP="00864FE4">
      <w:r>
        <w:rPr>
          <w:rFonts w:hint="eastAsia"/>
        </w:rPr>
        <w:t>・年齢別の職員数、水道事業体ごとの職員数の図</w:t>
      </w:r>
    </w:p>
    <w:p w14:paraId="5A667C63" w14:textId="7D786D41" w:rsidR="00E9402D" w:rsidRPr="00E9402D" w:rsidRDefault="00864FE4" w:rsidP="00E9402D">
      <w:r>
        <w:rPr>
          <w:rFonts w:hint="eastAsia"/>
        </w:rPr>
        <w:t>・全水道事業体の</w:t>
      </w:r>
      <w:r w:rsidR="00E9402D">
        <w:rPr>
          <w:rFonts w:hint="eastAsia"/>
        </w:rPr>
        <w:t>職員数</w:t>
      </w:r>
      <w:r>
        <w:rPr>
          <w:rFonts w:hint="eastAsia"/>
        </w:rPr>
        <w:t>は</w:t>
      </w:r>
      <w:r w:rsidR="00E9402D">
        <w:rPr>
          <w:rFonts w:hint="eastAsia"/>
        </w:rPr>
        <w:t>3</w:t>
      </w:r>
      <w:r w:rsidR="00E9402D">
        <w:t>311</w:t>
      </w:r>
      <w:r w:rsidR="00E9402D">
        <w:rPr>
          <w:rFonts w:hint="eastAsia"/>
        </w:rPr>
        <w:t>人</w:t>
      </w:r>
      <w:r>
        <w:rPr>
          <w:rFonts w:hint="eastAsia"/>
        </w:rPr>
        <w:t>、</w:t>
      </w:r>
      <w:r w:rsidR="00E9402D">
        <w:rPr>
          <w:rFonts w:hint="eastAsia"/>
        </w:rPr>
        <w:t>うち技術職員数1</w:t>
      </w:r>
      <w:r w:rsidR="00E9402D">
        <w:t>686</w:t>
      </w:r>
      <w:r w:rsidR="00E9402D">
        <w:rPr>
          <w:rFonts w:hint="eastAsia"/>
        </w:rPr>
        <w:t>人</w:t>
      </w:r>
    </w:p>
    <w:p w14:paraId="5C0F64B9" w14:textId="77777777" w:rsidR="00864FE4" w:rsidRDefault="00864FE4"/>
    <w:p w14:paraId="387C9C68" w14:textId="5B084463" w:rsidR="00E9402D" w:rsidRDefault="008C609C">
      <w:r>
        <w:t>4</w:t>
      </w:r>
      <w:r w:rsidR="00E9402D">
        <w:rPr>
          <w:rFonts w:hint="eastAsia"/>
        </w:rPr>
        <w:t>ページ目</w:t>
      </w:r>
    </w:p>
    <w:p w14:paraId="1F8904FF" w14:textId="04EDDF7C" w:rsidR="00E9402D" w:rsidRDefault="008C609C">
      <w:r>
        <w:rPr>
          <w:rFonts w:hint="eastAsia"/>
        </w:rPr>
        <w:t>【</w:t>
      </w:r>
      <w:r w:rsidR="00E9402D" w:rsidRPr="00E9402D">
        <w:rPr>
          <w:rFonts w:hint="eastAsia"/>
        </w:rPr>
        <w:t>府域の概況、水道の現況及び水需要の見通し</w:t>
      </w:r>
      <w:r>
        <w:rPr>
          <w:rFonts w:hint="eastAsia"/>
        </w:rPr>
        <w:t>】</w:t>
      </w:r>
    </w:p>
    <w:p w14:paraId="66915B7D" w14:textId="77777777" w:rsidR="00E9402D" w:rsidRDefault="00E9402D">
      <w:r w:rsidRPr="00E9402D">
        <w:rPr>
          <w:rFonts w:hint="eastAsia"/>
        </w:rPr>
        <w:t>水道の現況（施設、経営状況）</w:t>
      </w:r>
    </w:p>
    <w:p w14:paraId="716FB4BB" w14:textId="77777777" w:rsidR="00EA45CF" w:rsidRPr="00EA45CF" w:rsidRDefault="00EA45CF" w:rsidP="00EA45CF">
      <w:r w:rsidRPr="00EA45CF">
        <w:rPr>
          <w:rFonts w:hint="eastAsia"/>
        </w:rPr>
        <w:t>＜施設の耐震化状況、管路の耐震適合率と経年化率（水道事業）＞</w:t>
      </w:r>
    </w:p>
    <w:p w14:paraId="65756078" w14:textId="77777777" w:rsidR="00EA45CF" w:rsidRPr="00EA45CF" w:rsidRDefault="00EA45CF" w:rsidP="00EA45CF">
      <w:r w:rsidRPr="00EA45CF">
        <w:rPr>
          <w:rFonts w:hint="eastAsia"/>
        </w:rPr>
        <w:t>・各施設の耐震化率は50%以下</w:t>
      </w:r>
    </w:p>
    <w:p w14:paraId="6302C338" w14:textId="77777777" w:rsidR="00EA45CF" w:rsidRPr="00EA45CF" w:rsidRDefault="00EA45CF" w:rsidP="00EA45CF">
      <w:r w:rsidRPr="00EA45CF">
        <w:rPr>
          <w:rFonts w:hint="eastAsia"/>
        </w:rPr>
        <w:t>・府域水道事業の管路</w:t>
      </w:r>
    </w:p>
    <w:p w14:paraId="7C081D32" w14:textId="77777777" w:rsidR="0098712A" w:rsidRPr="00EA45CF" w:rsidRDefault="0098712A" w:rsidP="00EA45CF">
      <w:pPr>
        <w:ind w:firstLineChars="100" w:firstLine="210"/>
      </w:pPr>
      <w:r w:rsidRPr="00EA45CF">
        <w:rPr>
          <w:rFonts w:hint="eastAsia"/>
        </w:rPr>
        <w:t>経年化率は34.3％（全国平均</w:t>
      </w:r>
      <w:r w:rsidRPr="00EA45CF">
        <w:rPr>
          <w:rFonts w:hint="eastAsia"/>
          <w:vertAlign w:val="superscript"/>
        </w:rPr>
        <w:t xml:space="preserve">※ </w:t>
      </w:r>
      <w:r w:rsidRPr="00EA45CF">
        <w:rPr>
          <w:rFonts w:hint="eastAsia"/>
        </w:rPr>
        <w:t>20.6％）</w:t>
      </w:r>
    </w:p>
    <w:p w14:paraId="5E550FE8" w14:textId="77777777" w:rsidR="0098712A" w:rsidRPr="00EA45CF" w:rsidRDefault="0098712A" w:rsidP="00EA45CF">
      <w:pPr>
        <w:ind w:firstLineChars="100" w:firstLine="210"/>
      </w:pPr>
      <w:r w:rsidRPr="00EA45CF">
        <w:rPr>
          <w:rFonts w:hint="eastAsia"/>
        </w:rPr>
        <w:t>耐震適合率は32.9％（全国平均</w:t>
      </w:r>
      <w:r w:rsidRPr="00EA45CF">
        <w:rPr>
          <w:rFonts w:hint="eastAsia"/>
          <w:vertAlign w:val="superscript"/>
        </w:rPr>
        <w:t xml:space="preserve">※ </w:t>
      </w:r>
      <w:r w:rsidRPr="00EA45CF">
        <w:rPr>
          <w:rFonts w:hint="eastAsia"/>
        </w:rPr>
        <w:t>26.2％）</w:t>
      </w:r>
    </w:p>
    <w:p w14:paraId="00502428" w14:textId="77777777" w:rsidR="00EA45CF" w:rsidRPr="00EA45CF" w:rsidRDefault="00EA45CF" w:rsidP="00EA45CF">
      <w:r>
        <w:rPr>
          <w:rFonts w:hint="eastAsia"/>
        </w:rPr>
        <w:t xml:space="preserve">　</w:t>
      </w:r>
      <w:r w:rsidRPr="00EA45CF">
        <w:rPr>
          <w:rFonts w:hint="eastAsia"/>
        </w:rPr>
        <w:t xml:space="preserve"> ※水道用水供給事業を含む平均値</w:t>
      </w:r>
    </w:p>
    <w:p w14:paraId="1D87C316" w14:textId="77777777" w:rsidR="00EA45CF" w:rsidRPr="00EA45CF" w:rsidRDefault="00EA45CF"/>
    <w:p w14:paraId="7C53F171" w14:textId="4CF05F6A" w:rsidR="00EA45CF" w:rsidRPr="004B0142" w:rsidRDefault="00EA45CF" w:rsidP="00EA45CF">
      <w:r w:rsidRPr="00EA45CF">
        <w:rPr>
          <w:rFonts w:hint="eastAsia"/>
        </w:rPr>
        <w:t>表　施設の耐震化状況</w:t>
      </w:r>
      <w:r w:rsidR="004B0142" w:rsidRPr="004B0142">
        <w:rPr>
          <w:rFonts w:hint="eastAsia"/>
        </w:rPr>
        <w:t>（図</w:t>
      </w:r>
      <w:r w:rsidR="004B0142" w:rsidRPr="004B0142">
        <w:t>から概要版用に作成）</w:t>
      </w:r>
    </w:p>
    <w:p w14:paraId="3B626B18" w14:textId="558302DE" w:rsidR="00EA45CF" w:rsidRDefault="00582AAA">
      <w:r>
        <w:rPr>
          <w:rFonts w:hint="eastAsia"/>
        </w:rPr>
        <w:t>・</w:t>
      </w:r>
      <w:r w:rsidR="00EA45CF">
        <w:rPr>
          <w:rFonts w:hint="eastAsia"/>
        </w:rPr>
        <w:t>施設種別</w:t>
      </w:r>
      <w:r w:rsidR="00D44B45">
        <w:rPr>
          <w:rFonts w:hint="eastAsia"/>
        </w:rPr>
        <w:t>ごと</w:t>
      </w:r>
      <w:r w:rsidR="00EA45CF">
        <w:rPr>
          <w:rFonts w:hint="eastAsia"/>
        </w:rPr>
        <w:t>の耐震化率</w:t>
      </w:r>
    </w:p>
    <w:p w14:paraId="49B3590D" w14:textId="02B8C57C" w:rsidR="00EA45CF" w:rsidRDefault="00582AAA">
      <w:r>
        <w:rPr>
          <w:rFonts w:hint="eastAsia"/>
        </w:rPr>
        <w:t>・</w:t>
      </w:r>
      <w:r w:rsidR="00EA45CF">
        <w:rPr>
          <w:rFonts w:hint="eastAsia"/>
        </w:rPr>
        <w:t>浄水施設：2</w:t>
      </w:r>
      <w:r w:rsidR="00EA45CF">
        <w:t>3.0%</w:t>
      </w:r>
    </w:p>
    <w:p w14:paraId="006C1FB1" w14:textId="01157A4E" w:rsidR="00EA45CF" w:rsidRDefault="00582AAA">
      <w:r>
        <w:rPr>
          <w:rFonts w:hint="eastAsia"/>
        </w:rPr>
        <w:t>・</w:t>
      </w:r>
      <w:r w:rsidR="00EA45CF">
        <w:rPr>
          <w:rFonts w:hint="eastAsia"/>
        </w:rPr>
        <w:t>浄水施設の主要構造物：3</w:t>
      </w:r>
      <w:r w:rsidR="00EA45CF">
        <w:t>3.6</w:t>
      </w:r>
      <w:r w:rsidR="00EA45CF">
        <w:rPr>
          <w:rFonts w:hint="eastAsia"/>
        </w:rPr>
        <w:t>%</w:t>
      </w:r>
    </w:p>
    <w:p w14:paraId="4F088638" w14:textId="759C5C8C" w:rsidR="00EA45CF" w:rsidRDefault="00582AAA">
      <w:r>
        <w:rPr>
          <w:rFonts w:hint="eastAsia"/>
        </w:rPr>
        <w:t>・</w:t>
      </w:r>
      <w:r w:rsidR="00EA45CF">
        <w:rPr>
          <w:rFonts w:hint="eastAsia"/>
        </w:rPr>
        <w:t>ポンプ所：4</w:t>
      </w:r>
      <w:r w:rsidR="00EA45CF">
        <w:t>4</w:t>
      </w:r>
      <w:r w:rsidR="00EA45CF">
        <w:rPr>
          <w:rFonts w:hint="eastAsia"/>
        </w:rPr>
        <w:t>.</w:t>
      </w:r>
      <w:r w:rsidR="0013486A">
        <w:t>5</w:t>
      </w:r>
      <w:r w:rsidR="00EA45CF">
        <w:t>%</w:t>
      </w:r>
    </w:p>
    <w:p w14:paraId="1511DFAD" w14:textId="3E36731D" w:rsidR="00EA45CF" w:rsidRDefault="00582AAA">
      <w:r>
        <w:rPr>
          <w:rFonts w:hint="eastAsia"/>
        </w:rPr>
        <w:t>・</w:t>
      </w:r>
      <w:r w:rsidR="00EA45CF">
        <w:rPr>
          <w:rFonts w:hint="eastAsia"/>
        </w:rPr>
        <w:t>配水池：5</w:t>
      </w:r>
      <w:r w:rsidR="00EA45CF">
        <w:t>0.0%</w:t>
      </w:r>
    </w:p>
    <w:p w14:paraId="69BE99CE" w14:textId="77777777" w:rsidR="00EA45CF" w:rsidRDefault="00EA45CF"/>
    <w:p w14:paraId="501F693F" w14:textId="3C893A8D" w:rsidR="00EA45CF" w:rsidRDefault="00EA45CF">
      <w:r w:rsidRPr="00EA45CF">
        <w:rPr>
          <w:rFonts w:hint="eastAsia"/>
        </w:rPr>
        <w:t>図　管路全体の耐震適合率と経年化率</w:t>
      </w:r>
    </w:p>
    <w:p w14:paraId="12667789" w14:textId="504DC741" w:rsidR="00864FE4" w:rsidRDefault="00864FE4">
      <w:r>
        <w:rPr>
          <w:rFonts w:hint="eastAsia"/>
        </w:rPr>
        <w:t>・管路全体の耐震適合率と経年化率により水道事業ごとにグラフに記載した図</w:t>
      </w:r>
    </w:p>
    <w:p w14:paraId="601587ED" w14:textId="5FA85CE2" w:rsidR="00EA45CF" w:rsidRDefault="00864FE4">
      <w:r>
        <w:rPr>
          <w:rFonts w:hint="eastAsia"/>
        </w:rPr>
        <w:t>・</w:t>
      </w:r>
      <w:r w:rsidR="00EA45CF">
        <w:rPr>
          <w:rFonts w:hint="eastAsia"/>
        </w:rPr>
        <w:t>府域全体の管路経年化率より高く耐震適合率が低い水道事業が13水道事業</w:t>
      </w:r>
    </w:p>
    <w:p w14:paraId="350C7A79" w14:textId="58313952" w:rsidR="00EA45CF" w:rsidRDefault="00EA45CF"/>
    <w:p w14:paraId="7370E48A" w14:textId="77777777" w:rsidR="004B0142" w:rsidRDefault="004B0142"/>
    <w:p w14:paraId="3AC33299" w14:textId="77777777" w:rsidR="00EA45CF" w:rsidRPr="00EA45CF" w:rsidRDefault="00EA45CF" w:rsidP="00EA45CF">
      <w:r w:rsidRPr="00EA45CF">
        <w:rPr>
          <w:rFonts w:hint="eastAsia"/>
        </w:rPr>
        <w:t>＜経常収支比率と料金回収率から見た経営状況＞</w:t>
      </w:r>
    </w:p>
    <w:p w14:paraId="6D78EBB9" w14:textId="77777777" w:rsidR="00EA45CF" w:rsidRPr="00EA45CF" w:rsidRDefault="00EA45CF" w:rsidP="00EA45CF">
      <w:r w:rsidRPr="00EA45CF">
        <w:rPr>
          <w:rFonts w:hint="eastAsia"/>
        </w:rPr>
        <w:t>・料金収入のみで黒字が26事業、料金収入以外の収入と合わせて黒字が13事業、経常収支が赤字となっているのが４事業</w:t>
      </w:r>
    </w:p>
    <w:p w14:paraId="52F817BC" w14:textId="77777777" w:rsidR="00EA45CF" w:rsidRPr="00EA45CF" w:rsidRDefault="00EA45CF"/>
    <w:p w14:paraId="12B36722" w14:textId="77981347" w:rsidR="00EA45CF" w:rsidRPr="00EA45CF" w:rsidRDefault="00EA45CF" w:rsidP="00EA45CF">
      <w:r w:rsidRPr="00EA45CF">
        <w:rPr>
          <w:rFonts w:hint="eastAsia"/>
        </w:rPr>
        <w:t>図　経常収支比率と回収率から見た経営状況</w:t>
      </w:r>
    </w:p>
    <w:p w14:paraId="0788430B" w14:textId="77777777" w:rsidR="00EA45CF" w:rsidRPr="00EA45CF" w:rsidRDefault="00EA45CF" w:rsidP="00EA45CF">
      <w:r>
        <w:rPr>
          <w:rFonts w:hint="eastAsia"/>
        </w:rPr>
        <w:t>・</w:t>
      </w:r>
      <w:r w:rsidRPr="00EA45CF">
        <w:rPr>
          <w:rFonts w:hint="eastAsia"/>
        </w:rPr>
        <w:t>料金収入のみで黒字を確保</w:t>
      </w:r>
      <w:r>
        <w:rPr>
          <w:rFonts w:hint="eastAsia"/>
        </w:rPr>
        <w:t>：</w:t>
      </w:r>
      <w:r w:rsidRPr="00EA45CF">
        <w:rPr>
          <w:rFonts w:hint="eastAsia"/>
        </w:rPr>
        <w:t>61％</w:t>
      </w:r>
      <w:r w:rsidR="00B7559A">
        <w:rPr>
          <w:rFonts w:hint="eastAsia"/>
        </w:rPr>
        <w:t>（</w:t>
      </w:r>
      <w:r w:rsidRPr="00EA45CF">
        <w:rPr>
          <w:rFonts w:hint="eastAsia"/>
        </w:rPr>
        <w:t>26水道事業</w:t>
      </w:r>
      <w:r w:rsidR="00B7559A">
        <w:rPr>
          <w:rFonts w:hint="eastAsia"/>
        </w:rPr>
        <w:t>）</w:t>
      </w:r>
    </w:p>
    <w:p w14:paraId="1180BF9C" w14:textId="77777777" w:rsidR="00EA45CF" w:rsidRDefault="00EA45CF" w:rsidP="00EA45CF">
      <w:r>
        <w:rPr>
          <w:rFonts w:hint="eastAsia"/>
        </w:rPr>
        <w:t>・</w:t>
      </w:r>
      <w:r w:rsidRPr="00EA45CF">
        <w:rPr>
          <w:rFonts w:hint="eastAsia"/>
        </w:rPr>
        <w:t>料金以外の収入と合わせて黒字を確保</w:t>
      </w:r>
      <w:r>
        <w:rPr>
          <w:rFonts w:hint="eastAsia"/>
        </w:rPr>
        <w:t>：</w:t>
      </w:r>
      <w:r w:rsidRPr="00EA45CF">
        <w:rPr>
          <w:rFonts w:hint="eastAsia"/>
        </w:rPr>
        <w:t>30％</w:t>
      </w:r>
      <w:r w:rsidR="00B7559A">
        <w:rPr>
          <w:rFonts w:hint="eastAsia"/>
        </w:rPr>
        <w:t>（</w:t>
      </w:r>
      <w:r w:rsidRPr="00EA45CF">
        <w:rPr>
          <w:rFonts w:hint="eastAsia"/>
        </w:rPr>
        <w:t>13水道事業</w:t>
      </w:r>
      <w:r w:rsidR="00B7559A">
        <w:rPr>
          <w:rFonts w:hint="eastAsia"/>
        </w:rPr>
        <w:t>）</w:t>
      </w:r>
    </w:p>
    <w:p w14:paraId="13438982" w14:textId="77777777" w:rsidR="00EA45CF" w:rsidRDefault="00EA45CF" w:rsidP="00EA45CF">
      <w:r>
        <w:rPr>
          <w:rFonts w:hint="eastAsia"/>
        </w:rPr>
        <w:t>・</w:t>
      </w:r>
      <w:r w:rsidRPr="00EA45CF">
        <w:rPr>
          <w:rFonts w:hint="eastAsia"/>
        </w:rPr>
        <w:t>料金収入と料金以外の収入では費用を賄えず赤字</w:t>
      </w:r>
      <w:r>
        <w:rPr>
          <w:rFonts w:hint="eastAsia"/>
        </w:rPr>
        <w:t>：</w:t>
      </w:r>
      <w:r w:rsidRPr="00EA45CF">
        <w:rPr>
          <w:rFonts w:hint="eastAsia"/>
        </w:rPr>
        <w:t xml:space="preserve"> 9％</w:t>
      </w:r>
      <w:r w:rsidR="00B7559A">
        <w:rPr>
          <w:rFonts w:hint="eastAsia"/>
        </w:rPr>
        <w:t>（</w:t>
      </w:r>
      <w:r w:rsidRPr="00EA45CF">
        <w:rPr>
          <w:rFonts w:hint="eastAsia"/>
        </w:rPr>
        <w:t>4水道事業</w:t>
      </w:r>
      <w:r w:rsidR="00B7559A">
        <w:rPr>
          <w:rFonts w:hint="eastAsia"/>
        </w:rPr>
        <w:t>）</w:t>
      </w:r>
    </w:p>
    <w:p w14:paraId="20FEFECB" w14:textId="77777777" w:rsidR="00B7559A" w:rsidRDefault="00B7559A" w:rsidP="00EA45CF"/>
    <w:p w14:paraId="71817EEB" w14:textId="7EC52434" w:rsidR="00B7559A" w:rsidRDefault="008C609C" w:rsidP="00EA45CF">
      <w:r>
        <w:t>5</w:t>
      </w:r>
      <w:r w:rsidR="00B7559A">
        <w:rPr>
          <w:rFonts w:hint="eastAsia"/>
        </w:rPr>
        <w:t>ページ目</w:t>
      </w:r>
    </w:p>
    <w:p w14:paraId="0FEF0106" w14:textId="1CA58B39" w:rsidR="00B7559A" w:rsidRPr="00B7559A" w:rsidRDefault="008C609C" w:rsidP="00EA45CF">
      <w:r>
        <w:rPr>
          <w:rFonts w:hint="eastAsia"/>
        </w:rPr>
        <w:t>【</w:t>
      </w:r>
      <w:r w:rsidR="00B7559A" w:rsidRPr="00B7559A">
        <w:rPr>
          <w:rFonts w:hint="eastAsia"/>
        </w:rPr>
        <w:t>府域の概況、水道の現況及び水需要の見通し</w:t>
      </w:r>
      <w:r>
        <w:rPr>
          <w:rFonts w:hint="eastAsia"/>
        </w:rPr>
        <w:t>】</w:t>
      </w:r>
    </w:p>
    <w:p w14:paraId="5F06FC33" w14:textId="77777777" w:rsidR="00EA45CF" w:rsidRDefault="00B7559A" w:rsidP="00EA45CF">
      <w:r w:rsidRPr="00B7559A">
        <w:rPr>
          <w:rFonts w:hint="eastAsia"/>
        </w:rPr>
        <w:t>将来給水人口及び水需給の見通し</w:t>
      </w:r>
    </w:p>
    <w:p w14:paraId="2A061322" w14:textId="77777777" w:rsidR="0098712A" w:rsidRDefault="00B7559A" w:rsidP="00B7559A">
      <w:r>
        <w:rPr>
          <w:rFonts w:hint="eastAsia"/>
        </w:rPr>
        <w:t>・</w:t>
      </w:r>
      <w:r w:rsidR="0098712A" w:rsidRPr="00B7559A">
        <w:rPr>
          <w:rFonts w:hint="eastAsia"/>
        </w:rPr>
        <w:t>人口減、節水行動等により水需要は減少傾向であり、水需要の減少率は地域により大きな差が生じる見込み</w:t>
      </w:r>
    </w:p>
    <w:p w14:paraId="4618DAB0" w14:textId="77777777" w:rsidR="00B7559A" w:rsidRDefault="00B7559A" w:rsidP="00B7559A"/>
    <w:p w14:paraId="428A7BE3" w14:textId="202885C1" w:rsidR="00B7559A" w:rsidRPr="00B7559A" w:rsidRDefault="00B7559A" w:rsidP="00B7559A">
      <w:r w:rsidRPr="00B7559A">
        <w:rPr>
          <w:rFonts w:hint="eastAsia"/>
        </w:rPr>
        <w:t>図　府域の将来給水人口及び水需要の見通し</w:t>
      </w:r>
    </w:p>
    <w:p w14:paraId="55BF8729" w14:textId="77777777" w:rsidR="00B7559A" w:rsidRDefault="00B7559A" w:rsidP="00B7559A">
      <w:r>
        <w:rPr>
          <w:rFonts w:hint="eastAsia"/>
        </w:rPr>
        <w:t>・</w:t>
      </w:r>
      <w:r w:rsidRPr="00B7559A">
        <w:rPr>
          <w:rFonts w:hint="eastAsia"/>
        </w:rPr>
        <w:t>アセットマネジメント算定期間（</w:t>
      </w:r>
      <w:r w:rsidRPr="00B7559A">
        <w:t>40年）を考慮し、令和42年度まで予測</w:t>
      </w:r>
    </w:p>
    <w:p w14:paraId="2FB1059D" w14:textId="0960FE1A" w:rsidR="00B7559A" w:rsidRDefault="00B7559A" w:rsidP="00B7559A">
      <w:r>
        <w:rPr>
          <w:rFonts w:hint="eastAsia"/>
        </w:rPr>
        <w:t>・</w:t>
      </w:r>
      <w:r w:rsidR="00F10BE8" w:rsidRPr="00F10BE8">
        <w:rPr>
          <w:rFonts w:hint="eastAsia"/>
        </w:rPr>
        <w:t>令和</w:t>
      </w:r>
      <w:r w:rsidR="00F10BE8" w:rsidRPr="00F10BE8">
        <w:t>42年度における府域全体の人口は672万人、一日平均給水量は2,164千</w:t>
      </w:r>
      <w:r w:rsidR="004A420E">
        <w:rPr>
          <w:rFonts w:ascii="ＭＳ 明朝" w:eastAsia="ＭＳ 明朝" w:hAnsi="ＭＳ 明朝" w:cs="ＭＳ 明朝" w:hint="eastAsia"/>
        </w:rPr>
        <w:t>㎥</w:t>
      </w:r>
      <w:r w:rsidR="00F10BE8" w:rsidRPr="00F10BE8">
        <w:t>、一日最大給水量は2,406千</w:t>
      </w:r>
      <w:r w:rsidR="004A420E">
        <w:rPr>
          <w:rFonts w:ascii="ＭＳ 明朝" w:eastAsia="ＭＳ 明朝" w:hAnsi="ＭＳ 明朝" w:cs="ＭＳ 明朝" w:hint="eastAsia"/>
        </w:rPr>
        <w:t>㎥</w:t>
      </w:r>
      <w:r w:rsidR="00F10BE8" w:rsidRPr="00F10BE8">
        <w:t>となる予測</w:t>
      </w:r>
    </w:p>
    <w:p w14:paraId="35312A15" w14:textId="77777777" w:rsidR="00B7559A" w:rsidRDefault="00B7559A" w:rsidP="00B7559A"/>
    <w:p w14:paraId="3A283D7F" w14:textId="4D9FF370" w:rsidR="00B7559A" w:rsidRPr="00B7559A" w:rsidRDefault="00B7559A" w:rsidP="00B7559A">
      <w:r w:rsidRPr="00B7559A">
        <w:rPr>
          <w:rFonts w:hint="eastAsia"/>
        </w:rPr>
        <w:t>図　地域別将来水需要（一日平均給水量）の減少率（令和３年度～令和42年度）</w:t>
      </w:r>
    </w:p>
    <w:p w14:paraId="34CC111F" w14:textId="77777777" w:rsidR="00B7559A" w:rsidRPr="00B7559A" w:rsidRDefault="00B7559A" w:rsidP="00B7559A">
      <w:r>
        <w:rPr>
          <w:rFonts w:hint="eastAsia"/>
        </w:rPr>
        <w:t>・大阪市</w:t>
      </w:r>
      <w:r w:rsidR="00C23250">
        <w:rPr>
          <w:rFonts w:hint="eastAsia"/>
        </w:rPr>
        <w:t>が約20％</w:t>
      </w:r>
      <w:r>
        <w:rPr>
          <w:rFonts w:hint="eastAsia"/>
        </w:rPr>
        <w:t>、北大阪</w:t>
      </w:r>
      <w:r w:rsidR="00C23250">
        <w:rPr>
          <w:rFonts w:hint="eastAsia"/>
        </w:rPr>
        <w:t>が約2</w:t>
      </w:r>
      <w:r w:rsidR="00C23250">
        <w:t>0%</w:t>
      </w:r>
      <w:r>
        <w:rPr>
          <w:rFonts w:hint="eastAsia"/>
        </w:rPr>
        <w:t>、東大阪</w:t>
      </w:r>
      <w:r w:rsidR="00C23250">
        <w:rPr>
          <w:rFonts w:hint="eastAsia"/>
        </w:rPr>
        <w:t>が約</w:t>
      </w:r>
      <w:r w:rsidR="00C23250">
        <w:t>40%</w:t>
      </w:r>
      <w:r>
        <w:rPr>
          <w:rFonts w:hint="eastAsia"/>
        </w:rPr>
        <w:t>、南河内</w:t>
      </w:r>
      <w:r w:rsidR="00C23250">
        <w:rPr>
          <w:rFonts w:hint="eastAsia"/>
        </w:rPr>
        <w:t>が約5</w:t>
      </w:r>
      <w:r w:rsidR="00C23250">
        <w:t>0%</w:t>
      </w:r>
      <w:r>
        <w:rPr>
          <w:rFonts w:hint="eastAsia"/>
        </w:rPr>
        <w:t>、泉州</w:t>
      </w:r>
      <w:r w:rsidR="00C23250">
        <w:rPr>
          <w:rFonts w:hint="eastAsia"/>
        </w:rPr>
        <w:t>が約3</w:t>
      </w:r>
      <w:r w:rsidR="00C23250">
        <w:t>0%</w:t>
      </w:r>
      <w:r w:rsidR="00C23250">
        <w:rPr>
          <w:rFonts w:hint="eastAsia"/>
        </w:rPr>
        <w:t>の</w:t>
      </w:r>
      <w:r>
        <w:rPr>
          <w:rFonts w:hint="eastAsia"/>
        </w:rPr>
        <w:t>減少</w:t>
      </w:r>
      <w:r w:rsidR="00C23250">
        <w:rPr>
          <w:rFonts w:hint="eastAsia"/>
        </w:rPr>
        <w:t>見込みであり、</w:t>
      </w:r>
      <w:r>
        <w:rPr>
          <w:rFonts w:hint="eastAsia"/>
        </w:rPr>
        <w:t>地域により大きな差が生じる見込み</w:t>
      </w:r>
    </w:p>
    <w:p w14:paraId="13B99FE4" w14:textId="77777777" w:rsidR="00B7559A" w:rsidRDefault="00B7559A" w:rsidP="00EA45CF"/>
    <w:p w14:paraId="5337A832" w14:textId="77777777" w:rsidR="00B7559A" w:rsidRPr="00B7559A" w:rsidRDefault="00B7559A" w:rsidP="00B7559A">
      <w:r w:rsidRPr="00B7559A">
        <w:rPr>
          <w:rFonts w:hint="eastAsia"/>
        </w:rPr>
        <w:t>北大阪：能勢町、豊能町、池田市、箕面市、豊中市、吹田市、摂津市、茨木市、高槻市、島本町</w:t>
      </w:r>
    </w:p>
    <w:p w14:paraId="193C731D" w14:textId="77777777" w:rsidR="00B7559A" w:rsidRPr="00B7559A" w:rsidRDefault="00B7559A" w:rsidP="00B7559A">
      <w:r w:rsidRPr="00B7559A">
        <w:rPr>
          <w:rFonts w:hint="eastAsia"/>
        </w:rPr>
        <w:t>東大阪：枚方市、寝屋川市、守口市、門真市、交野市、四條畷市、大東市、東大阪市、八尾市、柏原市</w:t>
      </w:r>
    </w:p>
    <w:p w14:paraId="3F18D70F" w14:textId="77777777" w:rsidR="00B7559A" w:rsidRPr="00B7559A" w:rsidRDefault="00B7559A" w:rsidP="00B7559A">
      <w:r w:rsidRPr="00B7559A">
        <w:rPr>
          <w:rFonts w:hint="eastAsia"/>
        </w:rPr>
        <w:t>南河内：藤井寺市、松原市、羽曳野市、富田林市、河内長野市、太子町、河南町、千早赤阪村、大阪狭山市</w:t>
      </w:r>
    </w:p>
    <w:p w14:paraId="36FF24C7" w14:textId="77777777" w:rsidR="00B7559A" w:rsidRPr="00B7559A" w:rsidRDefault="00FC5075" w:rsidP="00B7559A">
      <w:r>
        <w:rPr>
          <w:rFonts w:hint="eastAsia"/>
        </w:rPr>
        <w:t>泉</w:t>
      </w:r>
      <w:r w:rsidR="00B7559A" w:rsidRPr="00B7559A">
        <w:rPr>
          <w:rFonts w:hint="eastAsia"/>
        </w:rPr>
        <w:t>州：堺市、高石市、泉大津市、忠岡町、和泉市、岸和田市、貝塚市、泉佐野市、熊取町、田尻町、泉南市、阪南市、岬町</w:t>
      </w:r>
    </w:p>
    <w:p w14:paraId="755D84D9" w14:textId="47A90AB3" w:rsidR="004B0142" w:rsidRDefault="004B0142" w:rsidP="00EA45CF"/>
    <w:p w14:paraId="38159D9C" w14:textId="3A264D35" w:rsidR="00217FFC" w:rsidRPr="00B7559A" w:rsidRDefault="008C609C" w:rsidP="00EA45CF">
      <w:r>
        <w:t>6</w:t>
      </w:r>
      <w:r w:rsidR="00217FFC">
        <w:rPr>
          <w:rFonts w:hint="eastAsia"/>
        </w:rPr>
        <w:t>ページ目</w:t>
      </w:r>
    </w:p>
    <w:p w14:paraId="304C3739" w14:textId="1B991583" w:rsidR="00EA45CF" w:rsidRDefault="008C609C">
      <w:r>
        <w:rPr>
          <w:rFonts w:hint="eastAsia"/>
        </w:rPr>
        <w:t>【</w:t>
      </w:r>
      <w:r w:rsidR="00217FFC" w:rsidRPr="00217FFC">
        <w:rPr>
          <w:rFonts w:hint="eastAsia"/>
        </w:rPr>
        <w:t>府域水道の課題、計画の目標及び実現方策</w:t>
      </w:r>
      <w:r>
        <w:rPr>
          <w:rFonts w:hint="eastAsia"/>
        </w:rPr>
        <w:t>】</w:t>
      </w:r>
    </w:p>
    <w:p w14:paraId="76EF5F78" w14:textId="77777777" w:rsidR="00217FFC" w:rsidRDefault="00217FFC">
      <w:r w:rsidRPr="00217FFC">
        <w:rPr>
          <w:rFonts w:hint="eastAsia"/>
        </w:rPr>
        <w:t>府域水道の課題</w:t>
      </w:r>
    </w:p>
    <w:p w14:paraId="5394CB98" w14:textId="77777777" w:rsidR="00864FE4" w:rsidRPr="00864FE4" w:rsidRDefault="00864FE4" w:rsidP="00864FE4">
      <w:r w:rsidRPr="00864FE4">
        <w:rPr>
          <w:rFonts w:hint="eastAsia"/>
        </w:rPr>
        <w:t>①経営状況の悪化</w:t>
      </w:r>
    </w:p>
    <w:p w14:paraId="0E53618F" w14:textId="77777777" w:rsidR="00864FE4" w:rsidRPr="00864FE4" w:rsidRDefault="00864FE4" w:rsidP="00864FE4">
      <w:r w:rsidRPr="00864FE4">
        <w:rPr>
          <w:rFonts w:hint="eastAsia"/>
        </w:rPr>
        <w:t xml:space="preserve">　・人口減少等に伴う水需要の減少</w:t>
      </w:r>
    </w:p>
    <w:p w14:paraId="2FD26E89" w14:textId="77777777" w:rsidR="00864FE4" w:rsidRPr="00864FE4" w:rsidRDefault="00864FE4" w:rsidP="00864FE4">
      <w:r w:rsidRPr="00864FE4">
        <w:rPr>
          <w:rFonts w:hint="eastAsia"/>
        </w:rPr>
        <w:t xml:space="preserve">　・施設の老朽化に伴う更新費用の増大</w:t>
      </w:r>
    </w:p>
    <w:p w14:paraId="36E75177" w14:textId="77777777" w:rsidR="00864FE4" w:rsidRPr="00864FE4" w:rsidRDefault="00864FE4" w:rsidP="00864FE4">
      <w:r w:rsidRPr="00864FE4">
        <w:rPr>
          <w:rFonts w:hint="eastAsia"/>
        </w:rPr>
        <w:t xml:space="preserve">　・資材、人件費等のコストの上昇</w:t>
      </w:r>
    </w:p>
    <w:p w14:paraId="632D17F2" w14:textId="77777777" w:rsidR="00864FE4" w:rsidRPr="00864FE4" w:rsidRDefault="00864FE4" w:rsidP="00864FE4">
      <w:r w:rsidRPr="00864FE4">
        <w:rPr>
          <w:rFonts w:hint="eastAsia"/>
        </w:rPr>
        <w:t xml:space="preserve">　　　　⇒収入減少と費用増大により経営状況の悪化</w:t>
      </w:r>
    </w:p>
    <w:p w14:paraId="53FC9753" w14:textId="1F57E23E" w:rsidR="00864FE4" w:rsidRPr="00864FE4" w:rsidRDefault="00864FE4" w:rsidP="00864FE4">
      <w:r w:rsidRPr="00864FE4">
        <w:rPr>
          <w:rFonts w:hint="eastAsia"/>
        </w:rPr>
        <w:t xml:space="preserve">　　　　　長期的な視点、更新需要を考慮した適切な料金設定も課題</w:t>
      </w:r>
    </w:p>
    <w:p w14:paraId="1C462106" w14:textId="77777777" w:rsidR="00864FE4" w:rsidRPr="00864FE4" w:rsidRDefault="00864FE4" w:rsidP="00864FE4">
      <w:r w:rsidRPr="00864FE4">
        <w:rPr>
          <w:rFonts w:hint="eastAsia"/>
        </w:rPr>
        <w:t>②水道施設の老朽化等</w:t>
      </w:r>
    </w:p>
    <w:p w14:paraId="496D9CCD" w14:textId="77777777" w:rsidR="00864FE4" w:rsidRPr="00864FE4" w:rsidRDefault="00864FE4" w:rsidP="00864FE4">
      <w:r w:rsidRPr="00864FE4">
        <w:rPr>
          <w:rFonts w:hint="eastAsia"/>
        </w:rPr>
        <w:t xml:space="preserve">　・経年化管路率は全国ワースト１（令和2年度）</w:t>
      </w:r>
    </w:p>
    <w:p w14:paraId="0D25321A" w14:textId="77777777" w:rsidR="00864FE4" w:rsidRPr="00864FE4" w:rsidRDefault="00864FE4" w:rsidP="00864FE4">
      <w:r w:rsidRPr="00864FE4">
        <w:rPr>
          <w:rFonts w:hint="eastAsia"/>
        </w:rPr>
        <w:t xml:space="preserve">　・水道施設の耐震化率は50%以下　等</w:t>
      </w:r>
    </w:p>
    <w:p w14:paraId="66FFC9D0" w14:textId="77777777" w:rsidR="00864FE4" w:rsidRPr="00864FE4" w:rsidRDefault="00864FE4" w:rsidP="00864FE4">
      <w:r w:rsidRPr="00864FE4">
        <w:rPr>
          <w:rFonts w:hint="eastAsia"/>
        </w:rPr>
        <w:t xml:space="preserve">  　　⇒早期の施設更新や耐震化等が課題</w:t>
      </w:r>
    </w:p>
    <w:p w14:paraId="7DEE1D81" w14:textId="77777777" w:rsidR="00864FE4" w:rsidRPr="00864FE4" w:rsidRDefault="00864FE4" w:rsidP="00864FE4">
      <w:r w:rsidRPr="00864FE4">
        <w:rPr>
          <w:rFonts w:hint="eastAsia"/>
        </w:rPr>
        <w:t>③組織力の低下</w:t>
      </w:r>
    </w:p>
    <w:p w14:paraId="32EEE21D" w14:textId="77777777" w:rsidR="00864FE4" w:rsidRPr="00864FE4" w:rsidRDefault="00864FE4" w:rsidP="00864FE4">
      <w:r w:rsidRPr="00864FE4">
        <w:rPr>
          <w:rFonts w:hint="eastAsia"/>
        </w:rPr>
        <w:t xml:space="preserve">　・水道事業体によっては、職員が少数</w:t>
      </w:r>
    </w:p>
    <w:p w14:paraId="11653CF1" w14:textId="77777777" w:rsidR="00864FE4" w:rsidRPr="00864FE4" w:rsidRDefault="00864FE4" w:rsidP="00864FE4">
      <w:r w:rsidRPr="00864FE4">
        <w:rPr>
          <w:rFonts w:hint="eastAsia"/>
        </w:rPr>
        <w:t xml:space="preserve">　・若手職員が少なく技術継承が困難</w:t>
      </w:r>
    </w:p>
    <w:p w14:paraId="73DFAB2F" w14:textId="77777777" w:rsidR="00864FE4" w:rsidRPr="00864FE4" w:rsidRDefault="00864FE4" w:rsidP="00864FE4">
      <w:r w:rsidRPr="00864FE4">
        <w:rPr>
          <w:rFonts w:hint="eastAsia"/>
        </w:rPr>
        <w:t xml:space="preserve">　　　　⇒技術力をはじめとする組織力の維持・充実が課題</w:t>
      </w:r>
    </w:p>
    <w:p w14:paraId="66B72EC5" w14:textId="77777777" w:rsidR="00864FE4" w:rsidRPr="00864FE4" w:rsidRDefault="00864FE4" w:rsidP="00864FE4">
      <w:r w:rsidRPr="00864FE4">
        <w:rPr>
          <w:rFonts w:hint="eastAsia"/>
        </w:rPr>
        <w:t xml:space="preserve">　　　　　 職員不足により水道施設の更新が進められない等の課題</w:t>
      </w:r>
    </w:p>
    <w:p w14:paraId="6248E85C" w14:textId="5F84B5CA" w:rsidR="00217FFC" w:rsidRPr="00217FFC" w:rsidRDefault="00217FFC" w:rsidP="00217FFC">
      <w:r w:rsidRPr="00217FFC">
        <w:rPr>
          <w:rFonts w:hint="eastAsia"/>
        </w:rPr>
        <w:t>＊その他検討すべき事項</w:t>
      </w:r>
    </w:p>
    <w:p w14:paraId="2206F1EF" w14:textId="77777777" w:rsidR="00217FFC" w:rsidRPr="00217FFC" w:rsidRDefault="00217FFC" w:rsidP="00217FFC">
      <w:r w:rsidRPr="00217FFC">
        <w:rPr>
          <w:rFonts w:hint="eastAsia"/>
        </w:rPr>
        <w:t xml:space="preserve">①水源の大半を淀川に依存　</w:t>
      </w:r>
    </w:p>
    <w:p w14:paraId="7F7C0F80" w14:textId="77777777" w:rsidR="00217FFC" w:rsidRPr="00217FFC" w:rsidRDefault="00217FFC" w:rsidP="00217FFC">
      <w:r w:rsidRPr="00217FFC">
        <w:t>②災害時に備えたソフト面での体制整備</w:t>
      </w:r>
    </w:p>
    <w:p w14:paraId="19DD0E1C" w14:textId="2270D0A6" w:rsidR="00E6238C" w:rsidRDefault="00E6238C"/>
    <w:p w14:paraId="5072F4FA" w14:textId="77777777" w:rsidR="00217FFC" w:rsidRDefault="00217FFC">
      <w:r w:rsidRPr="00217FFC">
        <w:rPr>
          <w:rFonts w:hint="eastAsia"/>
        </w:rPr>
        <w:t>計画の目標及び実現方策</w:t>
      </w:r>
    </w:p>
    <w:p w14:paraId="652D0C7C" w14:textId="77777777" w:rsidR="00217FFC" w:rsidRPr="00217FFC" w:rsidRDefault="00217FFC" w:rsidP="00217FFC">
      <w:r w:rsidRPr="00217FFC">
        <w:rPr>
          <w:rFonts w:hint="eastAsia"/>
        </w:rPr>
        <w:t>＜計画の目標＞</w:t>
      </w:r>
    </w:p>
    <w:p w14:paraId="0C44DFF2" w14:textId="77777777" w:rsidR="00217FFC" w:rsidRPr="00217FFC" w:rsidRDefault="00217FFC" w:rsidP="00217FFC">
      <w:r w:rsidRPr="00217FFC">
        <w:rPr>
          <w:rFonts w:hint="eastAsia"/>
        </w:rPr>
        <w:t>府域水道の課題を踏まえ、３つの目標を設定し、水道基盤強化を推進</w:t>
      </w:r>
    </w:p>
    <w:p w14:paraId="494FF3CC" w14:textId="77777777" w:rsidR="00A27E35" w:rsidRPr="00A27E35" w:rsidRDefault="00A27E35" w:rsidP="00A27E35">
      <w:r w:rsidRPr="00A27E35">
        <w:rPr>
          <w:rFonts w:hint="eastAsia"/>
        </w:rPr>
        <w:t xml:space="preserve">＜実現方策＞　　　　　　</w:t>
      </w:r>
    </w:p>
    <w:p w14:paraId="1B48AB62" w14:textId="77777777" w:rsidR="00217FFC" w:rsidRDefault="00A27E35" w:rsidP="00A27E35">
      <w:r w:rsidRPr="00A27E35">
        <w:rPr>
          <w:rFonts w:hint="eastAsia"/>
        </w:rPr>
        <w:t>広域連携を主軸とした６つの実現方策を幅広く推進</w:t>
      </w:r>
    </w:p>
    <w:p w14:paraId="1E3EEFE8" w14:textId="77777777" w:rsidR="004B0142" w:rsidRDefault="004B0142" w:rsidP="00A27E35"/>
    <w:p w14:paraId="4DE39303" w14:textId="0C4ADD9E" w:rsidR="00A27E35" w:rsidRDefault="004B0142" w:rsidP="00A27E35">
      <w:r w:rsidRPr="004B0142">
        <w:rPr>
          <w:rFonts w:hint="eastAsia"/>
        </w:rPr>
        <w:t>図</w:t>
      </w:r>
      <w:r w:rsidRPr="004B0142">
        <w:t xml:space="preserve">　目標及び対応する実現方策</w:t>
      </w:r>
    </w:p>
    <w:p w14:paraId="2E8BADB6" w14:textId="77777777" w:rsidR="00A27E35" w:rsidRDefault="00A27E35" w:rsidP="00A27E35">
      <w:r>
        <w:rPr>
          <w:rFonts w:hint="eastAsia"/>
        </w:rPr>
        <w:t>ビジョンを踏まえた府域水道のめざすべき姿（将来像）及び目標と、それに対応する実現方策の図</w:t>
      </w:r>
    </w:p>
    <w:p w14:paraId="3F93EDDE" w14:textId="77777777" w:rsidR="00A27E35" w:rsidRDefault="00A27E35" w:rsidP="00A27E35">
      <w:r>
        <w:rPr>
          <w:rFonts w:hint="eastAsia"/>
        </w:rPr>
        <w:t>おおさか水道ビジョンを踏まえた府域水道のめざすべき姿（将来像）</w:t>
      </w:r>
    </w:p>
    <w:p w14:paraId="291933D1" w14:textId="77777777" w:rsidR="00E6238C" w:rsidRDefault="00E6238C" w:rsidP="00E6238C">
      <w:r>
        <w:rPr>
          <w:rFonts w:hint="eastAsia"/>
        </w:rPr>
        <w:t xml:space="preserve">・【安全】安全な水の供給　</w:t>
      </w:r>
    </w:p>
    <w:p w14:paraId="46E5AE6B" w14:textId="77777777" w:rsidR="00E6238C" w:rsidRDefault="00E6238C" w:rsidP="00E6238C">
      <w:r>
        <w:rPr>
          <w:rFonts w:hint="eastAsia"/>
        </w:rPr>
        <w:t>・【強靭】強靭な水道の実現</w:t>
      </w:r>
    </w:p>
    <w:p w14:paraId="7461225F" w14:textId="77777777" w:rsidR="00A27E35" w:rsidRDefault="00E6238C" w:rsidP="00E6238C">
      <w:r>
        <w:rPr>
          <w:rFonts w:hint="eastAsia"/>
        </w:rPr>
        <w:t>・【持続】水道の持続性の確保</w:t>
      </w:r>
    </w:p>
    <w:p w14:paraId="4D709F1B" w14:textId="77777777" w:rsidR="00E6238C" w:rsidRDefault="00E6238C" w:rsidP="00E6238C">
      <w:r>
        <w:rPr>
          <w:rFonts w:hint="eastAsia"/>
        </w:rPr>
        <w:t>府域水道の課題を踏まえた３つの目標</w:t>
      </w:r>
    </w:p>
    <w:p w14:paraId="7494ADBD" w14:textId="77777777" w:rsidR="00E6238C" w:rsidRDefault="00E6238C" w:rsidP="00E6238C">
      <w:r>
        <w:rPr>
          <w:rFonts w:hint="eastAsia"/>
        </w:rPr>
        <w:t>・</w:t>
      </w:r>
      <w:r w:rsidRPr="00E6238C">
        <w:rPr>
          <w:rFonts w:hint="eastAsia"/>
        </w:rPr>
        <w:t>財政基盤の強化</w:t>
      </w:r>
    </w:p>
    <w:p w14:paraId="06DA3130" w14:textId="77777777" w:rsidR="00E6238C" w:rsidRDefault="00E6238C" w:rsidP="00E6238C">
      <w:r>
        <w:rPr>
          <w:rFonts w:hint="eastAsia"/>
        </w:rPr>
        <w:t>・適切な維持管理と計画的な更新・耐震化</w:t>
      </w:r>
    </w:p>
    <w:p w14:paraId="7B9DA5EC" w14:textId="77777777" w:rsidR="00E6238C" w:rsidRDefault="00E6238C" w:rsidP="00E6238C">
      <w:r>
        <w:rPr>
          <w:rFonts w:hint="eastAsia"/>
        </w:rPr>
        <w:t>・</w:t>
      </w:r>
      <w:r w:rsidRPr="00E6238C">
        <w:rPr>
          <w:rFonts w:hint="eastAsia"/>
        </w:rPr>
        <w:t>組織力の充実</w:t>
      </w:r>
    </w:p>
    <w:p w14:paraId="69F3445F" w14:textId="77777777" w:rsidR="00E6238C" w:rsidRDefault="00E6238C" w:rsidP="00E6238C">
      <w:r>
        <w:rPr>
          <w:rFonts w:hint="eastAsia"/>
        </w:rPr>
        <w:t>目標に対応する６つの</w:t>
      </w:r>
      <w:r w:rsidRPr="00E6238C">
        <w:rPr>
          <w:rFonts w:hint="eastAsia"/>
        </w:rPr>
        <w:t>実現方策</w:t>
      </w:r>
    </w:p>
    <w:p w14:paraId="3492D13F" w14:textId="77777777" w:rsidR="00E6238C" w:rsidRDefault="00E6238C" w:rsidP="00E6238C">
      <w:r>
        <w:rPr>
          <w:rFonts w:hint="eastAsia"/>
        </w:rPr>
        <w:t>・広域連携</w:t>
      </w:r>
    </w:p>
    <w:p w14:paraId="7F722477" w14:textId="77777777" w:rsidR="00E6238C" w:rsidRDefault="00E6238C" w:rsidP="00E6238C">
      <w:r>
        <w:rPr>
          <w:rFonts w:hint="eastAsia"/>
        </w:rPr>
        <w:t>・官民連携</w:t>
      </w:r>
    </w:p>
    <w:p w14:paraId="58EDED7A" w14:textId="77777777" w:rsidR="00E6238C" w:rsidRDefault="00E6238C" w:rsidP="00E6238C">
      <w:r>
        <w:rPr>
          <w:rFonts w:hint="eastAsia"/>
        </w:rPr>
        <w:t>・適切な資産管理</w:t>
      </w:r>
    </w:p>
    <w:p w14:paraId="3ABC5217" w14:textId="77777777" w:rsidR="00E6238C" w:rsidRDefault="00E6238C" w:rsidP="00E6238C">
      <w:r>
        <w:rPr>
          <w:rFonts w:hint="eastAsia"/>
        </w:rPr>
        <w:t>・新たな技術の活用</w:t>
      </w:r>
    </w:p>
    <w:p w14:paraId="65A5FDFE" w14:textId="77777777" w:rsidR="00E6238C" w:rsidRDefault="00E6238C" w:rsidP="00E6238C">
      <w:r>
        <w:rPr>
          <w:rFonts w:hint="eastAsia"/>
        </w:rPr>
        <w:t>・人材の確保及び育成</w:t>
      </w:r>
    </w:p>
    <w:p w14:paraId="2C0DD79C" w14:textId="77777777" w:rsidR="00E6238C" w:rsidRDefault="00E6238C" w:rsidP="00E6238C">
      <w:r>
        <w:rPr>
          <w:rFonts w:hint="eastAsia"/>
        </w:rPr>
        <w:t>・住民理解の促進</w:t>
      </w:r>
    </w:p>
    <w:p w14:paraId="2A154973" w14:textId="77777777" w:rsidR="00E6238C" w:rsidRDefault="00E6238C" w:rsidP="00E6238C"/>
    <w:p w14:paraId="0DAF8916" w14:textId="72A944D6" w:rsidR="00E6238C" w:rsidRDefault="009E4694" w:rsidP="00E6238C">
      <w:r>
        <w:t>7</w:t>
      </w:r>
      <w:r w:rsidR="00E6238C">
        <w:rPr>
          <w:rFonts w:hint="eastAsia"/>
        </w:rPr>
        <w:t>ページ目</w:t>
      </w:r>
    </w:p>
    <w:p w14:paraId="222ACF56" w14:textId="7C50B6FD" w:rsidR="00E6238C" w:rsidRDefault="009E4694" w:rsidP="00E6238C">
      <w:r>
        <w:rPr>
          <w:rFonts w:hint="eastAsia"/>
        </w:rPr>
        <w:t>【各</w:t>
      </w:r>
      <w:r w:rsidR="00E6238C" w:rsidRPr="00E6238C">
        <w:rPr>
          <w:rFonts w:hint="eastAsia"/>
        </w:rPr>
        <w:t>実現方策の具体的取組</w:t>
      </w:r>
      <w:r>
        <w:rPr>
          <w:rFonts w:hint="eastAsia"/>
        </w:rPr>
        <w:t>】</w:t>
      </w:r>
    </w:p>
    <w:p w14:paraId="5F60CE83" w14:textId="77777777" w:rsidR="00E6238C" w:rsidRDefault="00E6238C" w:rsidP="00E6238C">
      <w:r w:rsidRPr="00E6238C">
        <w:rPr>
          <w:rFonts w:hint="eastAsia"/>
        </w:rPr>
        <w:t>大阪広域水道企業団との統合</w:t>
      </w:r>
    </w:p>
    <w:p w14:paraId="1FDF613E" w14:textId="77777777" w:rsidR="00E6238C" w:rsidRPr="00E6238C" w:rsidRDefault="00E6238C" w:rsidP="00E6238C">
      <w:r w:rsidRPr="00E6238C">
        <w:rPr>
          <w:rFonts w:hint="eastAsia"/>
        </w:rPr>
        <w:t>＜今後の取組の方向性＞</w:t>
      </w:r>
    </w:p>
    <w:p w14:paraId="57A23F58" w14:textId="77777777" w:rsidR="00E6238C" w:rsidRPr="00E6238C" w:rsidRDefault="00E6238C" w:rsidP="00E6238C">
      <w:r w:rsidRPr="00E6238C">
        <w:rPr>
          <w:rFonts w:hint="eastAsia"/>
        </w:rPr>
        <w:t>施設の共同化や統廃合など最適配置の実施、業務・サービスの標準化の推進</w:t>
      </w:r>
    </w:p>
    <w:p w14:paraId="0664F92D" w14:textId="77777777" w:rsidR="00BA5484" w:rsidRPr="00BA5484" w:rsidRDefault="00BA5484" w:rsidP="00BA5484">
      <w:r w:rsidRPr="00BA5484">
        <w:rPr>
          <w:rFonts w:hint="eastAsia"/>
        </w:rPr>
        <w:t>＜具体的取組＞</w:t>
      </w:r>
    </w:p>
    <w:p w14:paraId="6AB7DD88" w14:textId="392CC1E0" w:rsidR="00BA5484" w:rsidRPr="00BA5484" w:rsidRDefault="00BA5484" w:rsidP="00BA5484">
      <w:r w:rsidRPr="00BA5484">
        <w:rPr>
          <w:rFonts w:hint="eastAsia"/>
        </w:rPr>
        <w:t>企業団との統合促進</w:t>
      </w:r>
    </w:p>
    <w:p w14:paraId="2ABA8E5D" w14:textId="77777777" w:rsidR="00BA5484" w:rsidRDefault="0098712A" w:rsidP="002D487D">
      <w:pPr>
        <w:numPr>
          <w:ilvl w:val="0"/>
          <w:numId w:val="1"/>
        </w:numPr>
        <w:tabs>
          <w:tab w:val="clear" w:pos="720"/>
        </w:tabs>
        <w:ind w:left="426"/>
      </w:pPr>
      <w:r w:rsidRPr="00BA5484">
        <w:rPr>
          <w:rFonts w:hint="eastAsia"/>
        </w:rPr>
        <w:t>以下の取組の継続実施</w:t>
      </w:r>
    </w:p>
    <w:p w14:paraId="51F44519" w14:textId="77777777" w:rsidR="00BA5484" w:rsidRDefault="0098712A" w:rsidP="00BA5484">
      <w:pPr>
        <w:ind w:left="426"/>
      </w:pPr>
      <w:r w:rsidRPr="00BA5484">
        <w:rPr>
          <w:rFonts w:hint="eastAsia"/>
        </w:rPr>
        <w:t>・企業団との統合検討協議に関する勉強会</w:t>
      </w:r>
    </w:p>
    <w:p w14:paraId="230BBC95" w14:textId="77777777" w:rsidR="00BA5484" w:rsidRPr="00BA5484" w:rsidRDefault="00BA5484" w:rsidP="00BA5484">
      <w:pPr>
        <w:ind w:left="426"/>
      </w:pPr>
      <w:r w:rsidRPr="00BA5484">
        <w:rPr>
          <w:rFonts w:hint="eastAsia"/>
        </w:rPr>
        <w:t>・最適配置案等の策定</w:t>
      </w:r>
    </w:p>
    <w:p w14:paraId="144E5435" w14:textId="4E34E37A" w:rsidR="00BA5484" w:rsidRPr="00BA5484" w:rsidRDefault="00BA5484" w:rsidP="00BA5484">
      <w:r w:rsidRPr="00BA5484">
        <w:rPr>
          <w:rFonts w:hint="eastAsia"/>
        </w:rPr>
        <w:t>運営基盤の強化</w:t>
      </w:r>
    </w:p>
    <w:p w14:paraId="1C0131F3" w14:textId="77777777" w:rsidR="0098712A" w:rsidRPr="00BA5484" w:rsidRDefault="0098712A" w:rsidP="002D487D">
      <w:pPr>
        <w:numPr>
          <w:ilvl w:val="0"/>
          <w:numId w:val="2"/>
        </w:numPr>
        <w:tabs>
          <w:tab w:val="clear" w:pos="720"/>
          <w:tab w:val="num" w:pos="426"/>
        </w:tabs>
        <w:ind w:left="426"/>
      </w:pPr>
      <w:r w:rsidRPr="00BA5484">
        <w:rPr>
          <w:rFonts w:hint="eastAsia"/>
        </w:rPr>
        <w:t>水道施設の最適配置等</w:t>
      </w:r>
    </w:p>
    <w:p w14:paraId="74E5EFB2" w14:textId="77777777" w:rsidR="0098712A" w:rsidRPr="00BA5484" w:rsidRDefault="0098712A" w:rsidP="002D487D">
      <w:pPr>
        <w:numPr>
          <w:ilvl w:val="0"/>
          <w:numId w:val="2"/>
        </w:numPr>
        <w:tabs>
          <w:tab w:val="clear" w:pos="720"/>
          <w:tab w:val="num" w:pos="426"/>
        </w:tabs>
        <w:ind w:left="426"/>
      </w:pPr>
      <w:r w:rsidRPr="00BA5484">
        <w:rPr>
          <w:rFonts w:hint="eastAsia"/>
        </w:rPr>
        <w:t>一体的な運営による効率的で効果的な事業運営</w:t>
      </w:r>
    </w:p>
    <w:p w14:paraId="34297740" w14:textId="77777777" w:rsidR="00BA5484" w:rsidRPr="00BA5484" w:rsidRDefault="00BA5484" w:rsidP="00BA5484">
      <w:pPr>
        <w:ind w:leftChars="202" w:left="424"/>
      </w:pPr>
      <w:r w:rsidRPr="00BA5484">
        <w:rPr>
          <w:rFonts w:hint="eastAsia"/>
        </w:rPr>
        <w:t>・業務の標準化</w:t>
      </w:r>
    </w:p>
    <w:p w14:paraId="35D0A832" w14:textId="77777777" w:rsidR="00BA5484" w:rsidRPr="00BA5484" w:rsidRDefault="00BA5484" w:rsidP="00BA5484">
      <w:pPr>
        <w:ind w:leftChars="202" w:left="424"/>
      </w:pPr>
      <w:r w:rsidRPr="00BA5484">
        <w:rPr>
          <w:rFonts w:hint="eastAsia"/>
        </w:rPr>
        <w:t>・水道料金システムの統一</w:t>
      </w:r>
    </w:p>
    <w:p w14:paraId="20D146C1" w14:textId="77777777" w:rsidR="00BA5484" w:rsidRPr="00BA5484" w:rsidRDefault="00BA5484" w:rsidP="00BA5484">
      <w:pPr>
        <w:ind w:leftChars="202" w:left="424"/>
      </w:pPr>
      <w:r w:rsidRPr="00BA5484">
        <w:rPr>
          <w:rFonts w:hint="eastAsia"/>
        </w:rPr>
        <w:t>・デジタル窓口の構築</w:t>
      </w:r>
    </w:p>
    <w:p w14:paraId="1794239F" w14:textId="77777777" w:rsidR="00BA5484" w:rsidRPr="00BA5484" w:rsidRDefault="00BA5484" w:rsidP="00BA5484">
      <w:pPr>
        <w:ind w:leftChars="202" w:left="424"/>
      </w:pPr>
      <w:r w:rsidRPr="00BA5484">
        <w:rPr>
          <w:rFonts w:hint="eastAsia"/>
        </w:rPr>
        <w:t>・水道センターの統合</w:t>
      </w:r>
    </w:p>
    <w:p w14:paraId="29274582" w14:textId="77777777" w:rsidR="0098712A" w:rsidRPr="00BA5484" w:rsidRDefault="0098712A" w:rsidP="002D487D">
      <w:pPr>
        <w:numPr>
          <w:ilvl w:val="0"/>
          <w:numId w:val="3"/>
        </w:numPr>
        <w:tabs>
          <w:tab w:val="clear" w:pos="720"/>
          <w:tab w:val="num" w:pos="426"/>
        </w:tabs>
        <w:ind w:left="426"/>
      </w:pPr>
      <w:r w:rsidRPr="00BA5484">
        <w:rPr>
          <w:rFonts w:hint="eastAsia"/>
        </w:rPr>
        <w:t>ユニバーサルサービスをめざした取組の推進</w:t>
      </w:r>
    </w:p>
    <w:p w14:paraId="62A24F49" w14:textId="77777777" w:rsidR="00BA5484" w:rsidRPr="00BA5484" w:rsidRDefault="00BA5484" w:rsidP="00BA5484">
      <w:r w:rsidRPr="00BA5484">
        <w:rPr>
          <w:rFonts w:hint="eastAsia"/>
        </w:rPr>
        <w:t>◇大阪府の取組</w:t>
      </w:r>
    </w:p>
    <w:p w14:paraId="07C8932B" w14:textId="77777777" w:rsidR="0098712A" w:rsidRPr="00BA5484" w:rsidRDefault="0098712A" w:rsidP="002D487D">
      <w:pPr>
        <w:numPr>
          <w:ilvl w:val="0"/>
          <w:numId w:val="4"/>
        </w:numPr>
        <w:tabs>
          <w:tab w:val="clear" w:pos="720"/>
          <w:tab w:val="num" w:pos="993"/>
        </w:tabs>
        <w:ind w:left="426"/>
      </w:pPr>
      <w:r w:rsidRPr="00BA5484">
        <w:rPr>
          <w:rFonts w:hint="eastAsia"/>
        </w:rPr>
        <w:t>大阪府からの情報発信による住民の理解につながる取組</w:t>
      </w:r>
    </w:p>
    <w:p w14:paraId="34C27E76" w14:textId="77777777" w:rsidR="00BA5484" w:rsidRPr="00BA5484" w:rsidRDefault="00BA5484" w:rsidP="00BA5484">
      <w:pPr>
        <w:ind w:leftChars="202" w:left="424"/>
      </w:pPr>
      <w:r w:rsidRPr="00BA5484">
        <w:rPr>
          <w:rFonts w:hint="eastAsia"/>
        </w:rPr>
        <w:t>・大阪府ホームページでの情報の発信</w:t>
      </w:r>
    </w:p>
    <w:p w14:paraId="247A444B" w14:textId="77777777" w:rsidR="00BA5484" w:rsidRPr="00BA5484" w:rsidRDefault="00BA5484" w:rsidP="00BA5484">
      <w:pPr>
        <w:ind w:leftChars="202" w:left="424"/>
      </w:pPr>
      <w:r w:rsidRPr="00BA5484">
        <w:rPr>
          <w:rFonts w:hint="eastAsia"/>
        </w:rPr>
        <w:t>・府民・水道関係者参加型シンポジウムの開催</w:t>
      </w:r>
    </w:p>
    <w:p w14:paraId="019AB968" w14:textId="77777777" w:rsidR="0098712A" w:rsidRPr="00BA5484" w:rsidRDefault="0098712A" w:rsidP="002D487D">
      <w:pPr>
        <w:numPr>
          <w:ilvl w:val="0"/>
          <w:numId w:val="5"/>
        </w:numPr>
        <w:tabs>
          <w:tab w:val="clear" w:pos="720"/>
          <w:tab w:val="num" w:pos="426"/>
        </w:tabs>
        <w:ind w:left="426"/>
      </w:pPr>
      <w:r w:rsidRPr="00BA5484">
        <w:rPr>
          <w:rFonts w:hint="eastAsia"/>
        </w:rPr>
        <w:t>統合に関する課題解決に向けた支援や統合後の支援</w:t>
      </w:r>
    </w:p>
    <w:p w14:paraId="27C77B30" w14:textId="3F890F28" w:rsidR="0098712A" w:rsidRDefault="0098712A" w:rsidP="002D487D">
      <w:pPr>
        <w:numPr>
          <w:ilvl w:val="0"/>
          <w:numId w:val="5"/>
        </w:numPr>
        <w:tabs>
          <w:tab w:val="clear" w:pos="720"/>
          <w:tab w:val="num" w:pos="426"/>
        </w:tabs>
        <w:ind w:left="426"/>
      </w:pPr>
      <w:r w:rsidRPr="00BA5484">
        <w:rPr>
          <w:rFonts w:hint="eastAsia"/>
        </w:rPr>
        <w:t>水道料金のあり方やサービス内容の統一に向けた検討</w:t>
      </w:r>
    </w:p>
    <w:p w14:paraId="08174621" w14:textId="1EB45951" w:rsidR="009E4694" w:rsidRPr="00BA5484" w:rsidRDefault="00582AAA" w:rsidP="009E4694">
      <w:pPr>
        <w:numPr>
          <w:ilvl w:val="0"/>
          <w:numId w:val="5"/>
        </w:numPr>
        <w:tabs>
          <w:tab w:val="clear" w:pos="720"/>
          <w:tab w:val="num" w:pos="426"/>
        </w:tabs>
        <w:ind w:left="426"/>
      </w:pPr>
      <w:r w:rsidRPr="009E4694">
        <w:rPr>
          <w:rFonts w:hint="eastAsia"/>
        </w:rPr>
        <w:t>府域一水道に向け、企業団における取組や各水道事業体に</w:t>
      </w:r>
      <w:r w:rsidRPr="009E4694">
        <w:rPr>
          <w:rFonts w:hint="eastAsia"/>
        </w:rPr>
        <w:br/>
        <w:t>おける取組の支援・後押し</w:t>
      </w:r>
    </w:p>
    <w:p w14:paraId="1ABD2DCF" w14:textId="77777777" w:rsidR="009D4764" w:rsidRDefault="009D4764" w:rsidP="00E6238C"/>
    <w:p w14:paraId="14AD3487" w14:textId="785945AA" w:rsidR="005F0348" w:rsidRPr="005F0348" w:rsidRDefault="005F0348" w:rsidP="005F0348">
      <w:r w:rsidRPr="005F0348">
        <w:rPr>
          <w:rFonts w:hint="eastAsia"/>
        </w:rPr>
        <w:t>下記</w:t>
      </w:r>
      <w:r w:rsidR="006E6A8C">
        <w:rPr>
          <w:rFonts w:hint="eastAsia"/>
        </w:rPr>
        <w:t>表及び図</w:t>
      </w:r>
      <w:r w:rsidRPr="005F0348">
        <w:rPr>
          <w:rFonts w:hint="eastAsia"/>
        </w:rPr>
        <w:t>については企業団が公表した統合案に基づき記載しており、今後の各市議会の議決状況によって記載内容を修正する場合があります。</w:t>
      </w:r>
    </w:p>
    <w:p w14:paraId="53C4DFB5" w14:textId="11771379" w:rsidR="005F0348" w:rsidRPr="005F0348" w:rsidRDefault="005F0348" w:rsidP="005F0348">
      <w:r w:rsidRPr="005F0348">
        <w:rPr>
          <w:rFonts w:hint="eastAsia"/>
        </w:rPr>
        <w:t>表　令和５年度から令和</w:t>
      </w:r>
      <w:r w:rsidRPr="005F0348">
        <w:t>19年度までの施設整備スケジュール（一部抜粋）</w:t>
      </w:r>
    </w:p>
    <w:p w14:paraId="0E886CB6" w14:textId="3E344BF3" w:rsidR="009D4764" w:rsidRDefault="005F0348" w:rsidP="005F0348">
      <w:r w:rsidRPr="005F0348">
        <w:rPr>
          <w:rFonts w:hint="eastAsia"/>
        </w:rPr>
        <w:t>図　水道施設の最適配置</w:t>
      </w:r>
      <w:r w:rsidR="0029515E">
        <w:rPr>
          <w:rFonts w:hint="eastAsia"/>
        </w:rPr>
        <w:t>等の位置</w:t>
      </w:r>
      <w:r w:rsidRPr="005F0348">
        <w:rPr>
          <w:rFonts w:hint="eastAsia"/>
        </w:rPr>
        <w:t>図</w:t>
      </w:r>
    </w:p>
    <w:p w14:paraId="25CBAB4B" w14:textId="77777777" w:rsidR="005F0348" w:rsidRDefault="005F0348" w:rsidP="005F0348"/>
    <w:p w14:paraId="2DA47EAE" w14:textId="234BE76B" w:rsidR="00BA5484" w:rsidRDefault="004B0142" w:rsidP="00E6238C">
      <w:r w:rsidRPr="004B0142">
        <w:rPr>
          <w:rFonts w:hint="eastAsia"/>
        </w:rPr>
        <w:t>表</w:t>
      </w:r>
      <w:r w:rsidRPr="004B0142">
        <w:t xml:space="preserve">　令和５年度から令和19年度までの施設整備スケジュール（一部抜粋）</w:t>
      </w:r>
    </w:p>
    <w:p w14:paraId="1D0BB518" w14:textId="5D451189" w:rsidR="00813E5F" w:rsidRDefault="00813E5F" w:rsidP="00813E5F">
      <w:r>
        <w:rPr>
          <w:rFonts w:hint="eastAsia"/>
        </w:rPr>
        <w:t>①</w:t>
      </w:r>
      <w:r>
        <w:t>野間中受水場を活用した歌垣浄水場の廃止検討</w:t>
      </w:r>
    </w:p>
    <w:p w14:paraId="652F28D7" w14:textId="530FE13B" w:rsidR="00813E5F" w:rsidRDefault="00813E5F" w:rsidP="00813E5F">
      <w:r>
        <w:rPr>
          <w:rFonts w:hint="eastAsia"/>
        </w:rPr>
        <w:t>②</w:t>
      </w:r>
      <w:r>
        <w:t>光風台配水池と豊能受水場の統廃合</w:t>
      </w:r>
    </w:p>
    <w:p w14:paraId="5D3EB91D" w14:textId="7A491FCC" w:rsidR="00813E5F" w:rsidRDefault="00813E5F" w:rsidP="00813E5F">
      <w:r>
        <w:rPr>
          <w:rFonts w:hint="eastAsia"/>
        </w:rPr>
        <w:t>③</w:t>
      </w:r>
      <w:r>
        <w:t>集中監視制御設備の集約</w:t>
      </w:r>
    </w:p>
    <w:p w14:paraId="4A5074C9" w14:textId="0F80EB6F" w:rsidR="00813E5F" w:rsidRDefault="00813E5F" w:rsidP="00813E5F">
      <w:r>
        <w:rPr>
          <w:rFonts w:hint="eastAsia"/>
        </w:rPr>
        <w:t>④</w:t>
      </w:r>
      <w:r>
        <w:t>ポンプ設備を設置し、既存施設を廃止</w:t>
      </w:r>
    </w:p>
    <w:p w14:paraId="0B9D2867" w14:textId="7F7EFEC0" w:rsidR="00813E5F" w:rsidRDefault="00813E5F" w:rsidP="00813E5F">
      <w:r>
        <w:rPr>
          <w:rFonts w:hint="eastAsia"/>
        </w:rPr>
        <w:t>⑤</w:t>
      </w:r>
      <w:r>
        <w:t>統合配水池（既存施設の統廃合）を整備</w:t>
      </w:r>
    </w:p>
    <w:p w14:paraId="2723A1AE" w14:textId="0C0533BD" w:rsidR="00813E5F" w:rsidRDefault="00813E5F" w:rsidP="00813E5F">
      <w:r>
        <w:rPr>
          <w:rFonts w:hint="eastAsia"/>
        </w:rPr>
        <w:t>⑥</w:t>
      </w:r>
      <w:r>
        <w:t>集中監視制御設備の集約</w:t>
      </w:r>
    </w:p>
    <w:p w14:paraId="1CFE54C6" w14:textId="61ECFCA8" w:rsidR="00813E5F" w:rsidRDefault="00813E5F" w:rsidP="00813E5F">
      <w:r>
        <w:rPr>
          <w:rFonts w:hint="eastAsia"/>
        </w:rPr>
        <w:t>⑦</w:t>
      </w:r>
      <w:r>
        <w:t>統合配水池（既存施設の統廃合）を整備</w:t>
      </w:r>
    </w:p>
    <w:p w14:paraId="6406EB1F" w14:textId="79F7A711" w:rsidR="00813E5F" w:rsidRDefault="00813E5F" w:rsidP="00813E5F">
      <w:r>
        <w:rPr>
          <w:rFonts w:hint="eastAsia"/>
        </w:rPr>
        <w:t>⑧</w:t>
      </w:r>
      <w:r>
        <w:t>連絡管を整備し、既存施設を共同化</w:t>
      </w:r>
    </w:p>
    <w:p w14:paraId="7876F121" w14:textId="730F617F" w:rsidR="00813E5F" w:rsidRDefault="00813E5F" w:rsidP="00813E5F">
      <w:r>
        <w:rPr>
          <w:rFonts w:hint="eastAsia"/>
        </w:rPr>
        <w:t>⑨</w:t>
      </w:r>
      <w:r>
        <w:t>船橋浄水場と野中配水場（Ⅰ及びⅡ）の統合整備</w:t>
      </w:r>
    </w:p>
    <w:p w14:paraId="060D7C46" w14:textId="436CBCAA" w:rsidR="00813E5F" w:rsidRDefault="00813E5F" w:rsidP="00813E5F">
      <w:r>
        <w:rPr>
          <w:rFonts w:hint="eastAsia"/>
        </w:rPr>
        <w:t>⑩</w:t>
      </w:r>
      <w:r>
        <w:t>連絡管整備による広域水道受水ポンプ場等の廃止</w:t>
      </w:r>
    </w:p>
    <w:p w14:paraId="4E653184" w14:textId="25F78673" w:rsidR="00813E5F" w:rsidRDefault="00813E5F" w:rsidP="00813E5F">
      <w:r>
        <w:rPr>
          <w:rFonts w:hint="eastAsia"/>
        </w:rPr>
        <w:t>⑪</w:t>
      </w:r>
      <w:r>
        <w:t>連絡管及びポンプ設備を設置し、既存施設を廃止</w:t>
      </w:r>
    </w:p>
    <w:p w14:paraId="1B29759D" w14:textId="72D83D2E" w:rsidR="00813E5F" w:rsidRDefault="00813E5F" w:rsidP="00813E5F">
      <w:r>
        <w:rPr>
          <w:rFonts w:hint="eastAsia"/>
        </w:rPr>
        <w:t>⑫</w:t>
      </w:r>
      <w:r>
        <w:t>連絡管を設置し、既存施設を廃止</w:t>
      </w:r>
    </w:p>
    <w:p w14:paraId="13A50D50" w14:textId="3BFD7DE5" w:rsidR="00813E5F" w:rsidRDefault="00813E5F" w:rsidP="00813E5F">
      <w:r>
        <w:rPr>
          <w:rFonts w:hint="eastAsia"/>
        </w:rPr>
        <w:t>⑬</w:t>
      </w:r>
      <w:r>
        <w:t>川野辺受水場等（千早赤阪）の共同利用による</w:t>
      </w:r>
      <w:r>
        <w:rPr>
          <w:rFonts w:hint="eastAsia"/>
        </w:rPr>
        <w:t>馬谷配水池等（河南）の廃止</w:t>
      </w:r>
    </w:p>
    <w:p w14:paraId="3DFC8004" w14:textId="7A2E3341" w:rsidR="00813E5F" w:rsidRDefault="00813E5F" w:rsidP="00813E5F">
      <w:r>
        <w:rPr>
          <w:rFonts w:hint="eastAsia"/>
        </w:rPr>
        <w:t>⑭</w:t>
      </w:r>
      <w:r>
        <w:t>連絡管整備による岩井谷浄水場の廃止</w:t>
      </w:r>
    </w:p>
    <w:p w14:paraId="1AC7FE02" w14:textId="662DFCEB" w:rsidR="00813E5F" w:rsidRDefault="00813E5F" w:rsidP="00813E5F">
      <w:r>
        <w:rPr>
          <w:rFonts w:hint="eastAsia"/>
        </w:rPr>
        <w:t>⑮</w:t>
      </w:r>
      <w:r>
        <w:t>統合配水池（既存施設の統廃合）を整備</w:t>
      </w:r>
    </w:p>
    <w:p w14:paraId="0568636E" w14:textId="4FD60B2D" w:rsidR="00813E5F" w:rsidRDefault="00813E5F" w:rsidP="00813E5F">
      <w:r>
        <w:rPr>
          <w:rFonts w:hint="eastAsia"/>
        </w:rPr>
        <w:t>⑯</w:t>
      </w:r>
      <w:r>
        <w:t>連絡管を整備し、既存施設を共同化</w:t>
      </w:r>
    </w:p>
    <w:p w14:paraId="7499610F" w14:textId="0DEA1658" w:rsidR="00813E5F" w:rsidRDefault="00813E5F" w:rsidP="00813E5F">
      <w:r>
        <w:rPr>
          <w:rFonts w:hint="eastAsia"/>
        </w:rPr>
        <w:t>⑰</w:t>
      </w:r>
      <w:r>
        <w:t>北出第１配水ポンプ場及び北出第２配水ポンプ場の</w:t>
      </w:r>
      <w:r>
        <w:rPr>
          <w:rFonts w:hint="eastAsia"/>
        </w:rPr>
        <w:t>統合整備</w:t>
      </w:r>
    </w:p>
    <w:p w14:paraId="3B2D69B2" w14:textId="75183A62" w:rsidR="00813E5F" w:rsidRDefault="00813E5F" w:rsidP="00813E5F">
      <w:r>
        <w:rPr>
          <w:rFonts w:hint="eastAsia"/>
        </w:rPr>
        <w:t>⑱</w:t>
      </w:r>
      <w:r>
        <w:t>統合配水池（既存施設の統廃合）を整備</w:t>
      </w:r>
    </w:p>
    <w:p w14:paraId="583CA535" w14:textId="28A73209" w:rsidR="00813E5F" w:rsidRDefault="00813E5F" w:rsidP="00813E5F">
      <w:r>
        <w:rPr>
          <w:rFonts w:hint="eastAsia"/>
        </w:rPr>
        <w:t>⑲</w:t>
      </w:r>
      <w:r>
        <w:t>集中監視制御設備の集約</w:t>
      </w:r>
    </w:p>
    <w:p w14:paraId="299AD066" w14:textId="3288FD87" w:rsidR="00813E5F" w:rsidRDefault="00813E5F" w:rsidP="00813E5F">
      <w:r>
        <w:rPr>
          <w:rFonts w:hint="eastAsia"/>
        </w:rPr>
        <w:t>⑳</w:t>
      </w:r>
      <w:r>
        <w:t>希望が丘受水・配水場等の統合整備</w:t>
      </w:r>
    </w:p>
    <w:p w14:paraId="3339B358" w14:textId="719F82FD" w:rsidR="00813E5F" w:rsidRDefault="00813E5F" w:rsidP="00813E5F">
      <w:r>
        <w:rPr>
          <w:rFonts w:hint="eastAsia"/>
        </w:rPr>
        <w:t>㉑</w:t>
      </w:r>
      <w:r>
        <w:t>共同配水池（中央配水場）の整備</w:t>
      </w:r>
    </w:p>
    <w:p w14:paraId="47A20C16" w14:textId="7F7E0124" w:rsidR="00813E5F" w:rsidRDefault="00813E5F" w:rsidP="00813E5F">
      <w:r>
        <w:rPr>
          <w:rFonts w:hint="eastAsia"/>
        </w:rPr>
        <w:t>㉒</w:t>
      </w:r>
      <w:r>
        <w:t>集中監視制御設備の集約</w:t>
      </w:r>
    </w:p>
    <w:p w14:paraId="2EB68F05" w14:textId="0CDD258F" w:rsidR="00813E5F" w:rsidRDefault="00813E5F" w:rsidP="00813E5F">
      <w:r>
        <w:rPr>
          <w:rFonts w:hint="eastAsia"/>
        </w:rPr>
        <w:t>㉓</w:t>
      </w:r>
      <w:r>
        <w:t>受水圧力の活用による新家受水池の廃止</w:t>
      </w:r>
    </w:p>
    <w:p w14:paraId="2C99834A" w14:textId="7EAFE489" w:rsidR="00813E5F" w:rsidRDefault="00813E5F" w:rsidP="00813E5F">
      <w:r>
        <w:rPr>
          <w:rFonts w:hint="eastAsia"/>
        </w:rPr>
        <w:t>㉔</w:t>
      </w:r>
      <w:r>
        <w:t>受水圧力の活用による六尾配水場の廃止</w:t>
      </w:r>
    </w:p>
    <w:p w14:paraId="198E9FD7" w14:textId="5FCF9184" w:rsidR="002E2DBA" w:rsidRDefault="00813E5F" w:rsidP="00813E5F">
      <w:r>
        <w:rPr>
          <w:rFonts w:hint="eastAsia"/>
        </w:rPr>
        <w:t>㉕</w:t>
      </w:r>
      <w:r>
        <w:t>淡輪高区配水池(岬)の共同利用による箱の浦受水場(阪南)の廃止</w:t>
      </w:r>
    </w:p>
    <w:p w14:paraId="76BA9EDA" w14:textId="77777777" w:rsidR="00813E5F" w:rsidRDefault="00813E5F" w:rsidP="007D67B2"/>
    <w:p w14:paraId="730284FA" w14:textId="390E5AB5" w:rsidR="007D67B2" w:rsidRDefault="004B0142" w:rsidP="007D67B2">
      <w:r w:rsidRPr="004B0142">
        <w:rPr>
          <w:rFonts w:hint="eastAsia"/>
        </w:rPr>
        <w:t>図</w:t>
      </w:r>
      <w:r w:rsidRPr="004B0142">
        <w:t xml:space="preserve">　</w:t>
      </w:r>
      <w:r w:rsidR="009E2B5A" w:rsidRPr="009E2B5A">
        <w:rPr>
          <w:rFonts w:hint="eastAsia"/>
        </w:rPr>
        <w:t>水道施設の最適配置等の位置図</w:t>
      </w:r>
    </w:p>
    <w:p w14:paraId="42B45392" w14:textId="31F9C17F" w:rsidR="007D67B2" w:rsidRDefault="004B0142" w:rsidP="007D67B2">
      <w:r>
        <w:rPr>
          <w:rFonts w:hint="eastAsia"/>
        </w:rPr>
        <w:t>表の施設整備に関する</w:t>
      </w:r>
      <w:r w:rsidR="009D4764">
        <w:rPr>
          <w:rFonts w:hint="eastAsia"/>
        </w:rPr>
        <w:t>地図を記載</w:t>
      </w:r>
    </w:p>
    <w:p w14:paraId="0BE84A8D" w14:textId="2116515B" w:rsidR="003A0264" w:rsidRPr="003A0264" w:rsidRDefault="003A0264" w:rsidP="003A0264">
      <w:r>
        <w:rPr>
          <w:rFonts w:hint="eastAsia"/>
        </w:rPr>
        <w:t>・</w:t>
      </w:r>
      <w:r w:rsidR="00C26BD5">
        <w:rPr>
          <w:rFonts w:hint="eastAsia"/>
        </w:rPr>
        <w:t>令和６年度統合の効果額2</w:t>
      </w:r>
      <w:r w:rsidR="00C26BD5">
        <w:t>15</w:t>
      </w:r>
      <w:r w:rsidR="00F73878">
        <w:t>.5</w:t>
      </w:r>
      <w:r w:rsidR="00F73878">
        <w:rPr>
          <w:rFonts w:hint="eastAsia"/>
        </w:rPr>
        <w:t>億</w:t>
      </w:r>
      <w:r w:rsidRPr="003A0264">
        <w:rPr>
          <w:rFonts w:hint="eastAsia"/>
        </w:rPr>
        <w:t>円</w:t>
      </w:r>
    </w:p>
    <w:p w14:paraId="6980C708" w14:textId="7029332B" w:rsidR="003A0264" w:rsidRDefault="003A0264" w:rsidP="003A0264">
      <w:r>
        <w:rPr>
          <w:rFonts w:hint="eastAsia"/>
        </w:rPr>
        <w:t>・</w:t>
      </w:r>
      <w:r w:rsidR="00C26BD5">
        <w:rPr>
          <w:rFonts w:hint="eastAsia"/>
        </w:rPr>
        <w:t>2</w:t>
      </w:r>
      <w:r w:rsidR="00C26BD5">
        <w:t>1</w:t>
      </w:r>
      <w:r w:rsidR="00C26BD5">
        <w:rPr>
          <w:rFonts w:hint="eastAsia"/>
        </w:rPr>
        <w:t>市町村域水道事業給水人口約1</w:t>
      </w:r>
      <w:r w:rsidR="00C26BD5">
        <w:t>78</w:t>
      </w:r>
      <w:r w:rsidRPr="003A0264">
        <w:rPr>
          <w:rFonts w:hint="eastAsia"/>
        </w:rPr>
        <w:t>万人</w:t>
      </w:r>
      <w:r>
        <w:rPr>
          <w:rFonts w:hint="eastAsia"/>
        </w:rPr>
        <w:t>（</w:t>
      </w:r>
      <w:r w:rsidRPr="003A0264">
        <w:rPr>
          <w:rFonts w:hint="eastAsia"/>
        </w:rPr>
        <w:t>出典大阪府の水道の現況（令和3年度）</w:t>
      </w:r>
      <w:r>
        <w:rPr>
          <w:rFonts w:hint="eastAsia"/>
        </w:rPr>
        <w:t>）</w:t>
      </w:r>
    </w:p>
    <w:p w14:paraId="46EF1991" w14:textId="77777777" w:rsidR="009E4694" w:rsidRDefault="009E4694" w:rsidP="003A0264"/>
    <w:p w14:paraId="750C1350" w14:textId="0D405EE0" w:rsidR="009E4694" w:rsidRDefault="009E4694" w:rsidP="003A0264">
      <w:r w:rsidRPr="009E4694">
        <w:rPr>
          <w:rFonts w:hint="eastAsia"/>
        </w:rPr>
        <w:t>企業団の計画（将来ビジョン、経営戦略及び統合案）を基に</w:t>
      </w:r>
      <w:r w:rsidR="009D4764">
        <w:rPr>
          <w:rFonts w:hint="eastAsia"/>
        </w:rPr>
        <w:t>大阪</w:t>
      </w:r>
      <w:r w:rsidRPr="009E4694">
        <w:rPr>
          <w:rFonts w:hint="eastAsia"/>
        </w:rPr>
        <w:t>府が作成</w:t>
      </w:r>
    </w:p>
    <w:p w14:paraId="53378E88" w14:textId="5C35C12B" w:rsidR="00582AAA" w:rsidRDefault="00582AAA">
      <w:pPr>
        <w:widowControl/>
        <w:jc w:val="left"/>
      </w:pPr>
    </w:p>
    <w:p w14:paraId="582BC9B9" w14:textId="49EAE3F2" w:rsidR="002F0A87" w:rsidRPr="003A0264" w:rsidRDefault="009E4694" w:rsidP="003A0264">
      <w:r>
        <w:t>8</w:t>
      </w:r>
      <w:r w:rsidR="002F0A87">
        <w:rPr>
          <w:rFonts w:hint="eastAsia"/>
        </w:rPr>
        <w:t>ページ目</w:t>
      </w:r>
    </w:p>
    <w:p w14:paraId="69495294" w14:textId="4FE60EA9" w:rsidR="003A0264" w:rsidRDefault="009E4694" w:rsidP="003A0264">
      <w:r>
        <w:rPr>
          <w:rFonts w:hint="eastAsia"/>
        </w:rPr>
        <w:t>【</w:t>
      </w:r>
      <w:r w:rsidR="00084631" w:rsidRPr="00084631">
        <w:rPr>
          <w:rFonts w:hint="eastAsia"/>
        </w:rPr>
        <w:t>各実現方策の具体的取組</w:t>
      </w:r>
      <w:r>
        <w:rPr>
          <w:rFonts w:hint="eastAsia"/>
        </w:rPr>
        <w:t>】</w:t>
      </w:r>
    </w:p>
    <w:p w14:paraId="594E1E26" w14:textId="767022ED" w:rsidR="00084631" w:rsidRDefault="00084631" w:rsidP="003A0264">
      <w:r w:rsidRPr="00084631">
        <w:rPr>
          <w:rFonts w:hint="eastAsia"/>
        </w:rPr>
        <w:t>淀川系浄水場の最適配置</w:t>
      </w:r>
    </w:p>
    <w:p w14:paraId="5286315C" w14:textId="77777777" w:rsidR="00084631" w:rsidRPr="00084631" w:rsidRDefault="00084631" w:rsidP="00084631">
      <w:r w:rsidRPr="00084631">
        <w:rPr>
          <w:rFonts w:hint="eastAsia"/>
        </w:rPr>
        <w:t>＜今後の取組の方向性＞</w:t>
      </w:r>
    </w:p>
    <w:p w14:paraId="01208A44" w14:textId="762CC6EA" w:rsidR="00084631" w:rsidRPr="00084631" w:rsidRDefault="00084631" w:rsidP="00084631">
      <w:r w:rsidRPr="00084631">
        <w:rPr>
          <w:rFonts w:hint="eastAsia"/>
        </w:rPr>
        <w:t>経済性・危機管理面を踏まえ、ダウンサイジングを伴う更新、浄水場の共同化の実施による財政基盤、水道基盤の強化の促進</w:t>
      </w:r>
    </w:p>
    <w:p w14:paraId="5864FF22" w14:textId="77777777" w:rsidR="00084631" w:rsidRPr="00084631" w:rsidRDefault="00084631" w:rsidP="00084631">
      <w:r w:rsidRPr="00084631">
        <w:rPr>
          <w:rFonts w:hint="eastAsia"/>
        </w:rPr>
        <w:t>＜具体的取組＞</w:t>
      </w:r>
    </w:p>
    <w:p w14:paraId="359CB08B" w14:textId="65DEBC4E" w:rsidR="00084631" w:rsidRPr="00084631" w:rsidRDefault="00084631" w:rsidP="00084631">
      <w:r w:rsidRPr="00084631">
        <w:rPr>
          <w:rFonts w:hint="eastAsia"/>
        </w:rPr>
        <w:t>淀川系浄水場最適配置に向けた具体的取組</w:t>
      </w:r>
    </w:p>
    <w:p w14:paraId="572D86BB" w14:textId="77777777" w:rsidR="0098712A" w:rsidRPr="00084631" w:rsidRDefault="0098712A" w:rsidP="002D487D">
      <w:pPr>
        <w:numPr>
          <w:ilvl w:val="0"/>
          <w:numId w:val="6"/>
        </w:numPr>
      </w:pPr>
      <w:r w:rsidRPr="00084631">
        <w:rPr>
          <w:rFonts w:hint="eastAsia"/>
        </w:rPr>
        <w:t>将来の水需要及び府内の淀川系浄水場以外の浄水場の動向を</w:t>
      </w:r>
      <w:r w:rsidRPr="00084631">
        <w:rPr>
          <w:rFonts w:hint="eastAsia"/>
        </w:rPr>
        <w:br/>
        <w:t>見定めての段階的な施設整備</w:t>
      </w:r>
    </w:p>
    <w:p w14:paraId="0896A3A8" w14:textId="49F33954" w:rsidR="00084631" w:rsidRPr="00084631" w:rsidRDefault="00084631" w:rsidP="00084631">
      <w:r w:rsidRPr="00084631">
        <w:rPr>
          <w:rFonts w:hint="eastAsia"/>
        </w:rPr>
        <w:t>大阪市と守口市の浄水場共同化</w:t>
      </w:r>
    </w:p>
    <w:p w14:paraId="161110D7" w14:textId="77777777" w:rsidR="0098712A" w:rsidRPr="00084631" w:rsidRDefault="0098712A" w:rsidP="002D487D">
      <w:pPr>
        <w:numPr>
          <w:ilvl w:val="0"/>
          <w:numId w:val="7"/>
        </w:numPr>
      </w:pPr>
      <w:r w:rsidRPr="00084631">
        <w:rPr>
          <w:rFonts w:hint="eastAsia"/>
        </w:rPr>
        <w:t>令和６年４月を目途に共同浄水場運用開始</w:t>
      </w:r>
    </w:p>
    <w:p w14:paraId="27BFD369" w14:textId="60DFB2EC" w:rsidR="00084631" w:rsidRPr="00084631" w:rsidRDefault="00084631" w:rsidP="00084631">
      <w:r w:rsidRPr="00084631">
        <w:rPr>
          <w:rFonts w:hint="eastAsia"/>
        </w:rPr>
        <w:t>大阪市・守口市庭窪浄水場（仮称）と企業団庭窪浄水場の連携</w:t>
      </w:r>
    </w:p>
    <w:p w14:paraId="051E2BAE" w14:textId="77777777" w:rsidR="0098712A" w:rsidRPr="00084631" w:rsidRDefault="0098712A" w:rsidP="002D487D">
      <w:pPr>
        <w:numPr>
          <w:ilvl w:val="0"/>
          <w:numId w:val="8"/>
        </w:numPr>
      </w:pPr>
      <w:r w:rsidRPr="00084631">
        <w:rPr>
          <w:rFonts w:hint="eastAsia"/>
        </w:rPr>
        <w:t>将来的な一体運用を見据えた連携施策の検討</w:t>
      </w:r>
    </w:p>
    <w:p w14:paraId="717E5F17" w14:textId="77777777" w:rsidR="0098712A" w:rsidRPr="00084631" w:rsidRDefault="0098712A" w:rsidP="002D487D">
      <w:pPr>
        <w:numPr>
          <w:ilvl w:val="0"/>
          <w:numId w:val="8"/>
        </w:numPr>
      </w:pPr>
      <w:r w:rsidRPr="00084631">
        <w:rPr>
          <w:rFonts w:hint="eastAsia"/>
        </w:rPr>
        <w:t>非常時の原水応援</w:t>
      </w:r>
    </w:p>
    <w:p w14:paraId="1812EDFE" w14:textId="77777777" w:rsidR="00084631" w:rsidRPr="00084631" w:rsidRDefault="00084631" w:rsidP="00084631">
      <w:r w:rsidRPr="00084631">
        <w:rPr>
          <w:rFonts w:hint="eastAsia"/>
        </w:rPr>
        <w:t>◇大阪府の取組</w:t>
      </w:r>
    </w:p>
    <w:p w14:paraId="2940EDD6" w14:textId="29D65BF4" w:rsidR="0098712A" w:rsidRPr="00084631" w:rsidRDefault="0098712A" w:rsidP="002D487D">
      <w:pPr>
        <w:numPr>
          <w:ilvl w:val="0"/>
          <w:numId w:val="9"/>
        </w:numPr>
      </w:pPr>
      <w:r w:rsidRPr="00084631">
        <w:rPr>
          <w:rFonts w:hint="eastAsia"/>
        </w:rPr>
        <w:t>更なる検討結果の精査や課題の整理を進め、淀川系浄水場最適配置の取組を推進</w:t>
      </w:r>
    </w:p>
    <w:p w14:paraId="46F8D276" w14:textId="1F926C98" w:rsidR="00084631" w:rsidRDefault="00084631" w:rsidP="003A0264"/>
    <w:p w14:paraId="2668EAB9" w14:textId="4BEC833E" w:rsidR="00084631" w:rsidRDefault="00084631" w:rsidP="00084631">
      <w:r w:rsidRPr="00084631">
        <w:rPr>
          <w:rFonts w:hint="eastAsia"/>
        </w:rPr>
        <w:t>図　淀川系８浄水場位置図</w:t>
      </w:r>
    </w:p>
    <w:p w14:paraId="108F123C" w14:textId="73C1C441" w:rsidR="00084631" w:rsidRDefault="00ED6F1F" w:rsidP="00084631">
      <w:r>
        <w:rPr>
          <w:rFonts w:hint="eastAsia"/>
        </w:rPr>
        <w:t>・大阪市浄水場（柴島、庭窪、豊野）、枚方市中宮浄水場、守口市</w:t>
      </w:r>
      <w:r w:rsidR="00084631">
        <w:rPr>
          <w:rFonts w:hint="eastAsia"/>
        </w:rPr>
        <w:t>浄水場、大阪広域水道企業団浄水場（</w:t>
      </w:r>
      <w:r w:rsidR="009E4694">
        <w:rPr>
          <w:rFonts w:hint="eastAsia"/>
        </w:rPr>
        <w:t>村野、庭窪、三島）の位置を記載</w:t>
      </w:r>
    </w:p>
    <w:p w14:paraId="7A1E1196" w14:textId="0312129D" w:rsidR="009E4694" w:rsidRDefault="009E4694" w:rsidP="00084631"/>
    <w:p w14:paraId="6760BDEA" w14:textId="629C5B53" w:rsidR="00BC6F42" w:rsidRPr="00BC6F42" w:rsidRDefault="0029515E" w:rsidP="00084631">
      <w:r>
        <w:rPr>
          <w:rFonts w:hint="eastAsia"/>
        </w:rPr>
        <w:t>「</w:t>
      </w:r>
      <w:r w:rsidR="00BC6F42">
        <w:rPr>
          <w:rFonts w:hint="eastAsia"/>
        </w:rPr>
        <w:t>図</w:t>
      </w:r>
      <w:r>
        <w:rPr>
          <w:rFonts w:hint="eastAsia"/>
        </w:rPr>
        <w:t xml:space="preserve">　</w:t>
      </w:r>
      <w:r w:rsidRPr="0029515E">
        <w:rPr>
          <w:rFonts w:hint="eastAsia"/>
        </w:rPr>
        <w:t>淀川系浄水場最適化に向けた今後の整備</w:t>
      </w:r>
      <w:r>
        <w:rPr>
          <w:rFonts w:hint="eastAsia"/>
        </w:rPr>
        <w:t>」</w:t>
      </w:r>
      <w:r w:rsidR="00BC6F42">
        <w:rPr>
          <w:rFonts w:hint="eastAsia"/>
        </w:rPr>
        <w:t>に</w:t>
      </w:r>
      <w:r w:rsidRPr="0029515E">
        <w:rPr>
          <w:rFonts w:hint="eastAsia"/>
        </w:rPr>
        <w:t>令和４年度中に策定される「大阪市水道施設整備計画」及び「大阪広域水道企業団将来ビジョン」を基に大阪市及び企業団の今後の整備スケジュールを本計画策定時に追加するとともに、併せて中宮浄水場（枚方市）</w:t>
      </w:r>
      <w:r w:rsidR="00D601D4">
        <w:rPr>
          <w:rFonts w:hint="eastAsia"/>
        </w:rPr>
        <w:t>の</w:t>
      </w:r>
      <w:r w:rsidR="00F056EC">
        <w:rPr>
          <w:rFonts w:hint="eastAsia"/>
        </w:rPr>
        <w:t>整備スケジュール</w:t>
      </w:r>
      <w:r w:rsidRPr="0029515E">
        <w:rPr>
          <w:rFonts w:hint="eastAsia"/>
        </w:rPr>
        <w:t>も追加します。</w:t>
      </w:r>
    </w:p>
    <w:p w14:paraId="22ACF23A" w14:textId="32212DDF" w:rsidR="0098712A" w:rsidRPr="0098712A" w:rsidRDefault="0098712A" w:rsidP="0098712A">
      <w:r w:rsidRPr="0098712A">
        <w:rPr>
          <w:rFonts w:hint="eastAsia"/>
        </w:rPr>
        <w:t>図　淀川系浄水場最適化に向けた</w:t>
      </w:r>
      <w:r w:rsidR="00D44B45">
        <w:rPr>
          <w:rFonts w:hint="eastAsia"/>
        </w:rPr>
        <w:t>今後の整備</w:t>
      </w:r>
    </w:p>
    <w:p w14:paraId="1E7A23C2" w14:textId="55555BB9" w:rsidR="0098712A" w:rsidRDefault="0098712A" w:rsidP="00084631">
      <w:r>
        <w:rPr>
          <w:rFonts w:hint="eastAsia"/>
        </w:rPr>
        <w:t>・今後の整備水準（万㎥/日）</w:t>
      </w:r>
    </w:p>
    <w:p w14:paraId="41EED4C3" w14:textId="77777777" w:rsidR="00D44B45" w:rsidRDefault="0098712A" w:rsidP="00084631">
      <w:r>
        <w:rPr>
          <w:rFonts w:hint="eastAsia"/>
        </w:rPr>
        <w:t>大阪市</w:t>
      </w:r>
    </w:p>
    <w:p w14:paraId="7DD56DA0" w14:textId="26B92081" w:rsidR="0098712A" w:rsidRDefault="00D44B45" w:rsidP="00084631">
      <w:r>
        <w:rPr>
          <w:rFonts w:hint="eastAsia"/>
        </w:rPr>
        <w:t>柴島浄水場</w:t>
      </w:r>
    </w:p>
    <w:p w14:paraId="65C53779" w14:textId="659B90CB" w:rsidR="0098712A" w:rsidRDefault="0098712A" w:rsidP="00084631">
      <w:r>
        <w:rPr>
          <w:rFonts w:hint="eastAsia"/>
        </w:rPr>
        <w:t>上系</w:t>
      </w:r>
      <w:r w:rsidR="00D44B45">
        <w:rPr>
          <w:rFonts w:hint="eastAsia"/>
        </w:rPr>
        <w:t>：</w:t>
      </w:r>
      <w:r>
        <w:rPr>
          <w:rFonts w:hint="eastAsia"/>
        </w:rPr>
        <w:t>6</w:t>
      </w:r>
      <w:r>
        <w:t>7</w:t>
      </w:r>
      <w:r w:rsidR="002D487D">
        <w:rPr>
          <w:rFonts w:hint="eastAsia"/>
        </w:rPr>
        <w:t>から</w:t>
      </w:r>
      <w:r>
        <w:rPr>
          <w:rFonts w:hint="eastAsia"/>
        </w:rPr>
        <w:t>廃止o</w:t>
      </w:r>
      <w:r>
        <w:t>r</w:t>
      </w:r>
      <w:r>
        <w:rPr>
          <w:rFonts w:hint="eastAsia"/>
        </w:rPr>
        <w:t>休止</w:t>
      </w:r>
      <w:r w:rsidR="002D487D">
        <w:rPr>
          <w:rFonts w:hint="eastAsia"/>
        </w:rPr>
        <w:t>へ</w:t>
      </w:r>
    </w:p>
    <w:p w14:paraId="722622D6" w14:textId="0314FFFE" w:rsidR="0098712A" w:rsidRDefault="0098712A" w:rsidP="00084631">
      <w:r>
        <w:rPr>
          <w:rFonts w:hint="eastAsia"/>
        </w:rPr>
        <w:t>下系：5</w:t>
      </w:r>
      <w:r>
        <w:t>1</w:t>
      </w:r>
      <w:r w:rsidR="002D487D">
        <w:rPr>
          <w:rFonts w:hint="eastAsia"/>
        </w:rPr>
        <w:t>から</w:t>
      </w:r>
      <w:r>
        <w:t>40</w:t>
      </w:r>
      <w:r w:rsidR="002D487D">
        <w:rPr>
          <w:rFonts w:hint="eastAsia"/>
        </w:rPr>
        <w:t>へ</w:t>
      </w:r>
    </w:p>
    <w:p w14:paraId="067DC02D" w14:textId="26B90A33" w:rsidR="0098712A" w:rsidRDefault="0098712A" w:rsidP="00084631">
      <w:r>
        <w:rPr>
          <w:rFonts w:hint="eastAsia"/>
        </w:rPr>
        <w:t>新規：40</w:t>
      </w:r>
    </w:p>
    <w:p w14:paraId="23C91E92" w14:textId="233E261D" w:rsidR="0098712A" w:rsidRDefault="00D44B45" w:rsidP="00084631">
      <w:r>
        <w:rPr>
          <w:rFonts w:hint="eastAsia"/>
        </w:rPr>
        <w:t>大阪</w:t>
      </w:r>
      <w:r w:rsidR="0098712A">
        <w:rPr>
          <w:rFonts w:hint="eastAsia"/>
        </w:rPr>
        <w:t>市庭窪</w:t>
      </w:r>
      <w:r>
        <w:rPr>
          <w:rFonts w:hint="eastAsia"/>
        </w:rPr>
        <w:t>浄水場</w:t>
      </w:r>
    </w:p>
    <w:p w14:paraId="4BA4BF1A" w14:textId="60CC868E" w:rsidR="0098712A" w:rsidRDefault="0098712A" w:rsidP="00084631">
      <w:r>
        <w:rPr>
          <w:rFonts w:hint="eastAsia"/>
        </w:rPr>
        <w:t>1系：2</w:t>
      </w:r>
      <w:r>
        <w:t>4</w:t>
      </w:r>
      <w:r w:rsidR="002D487D">
        <w:rPr>
          <w:rFonts w:hint="eastAsia"/>
        </w:rPr>
        <w:t>から</w:t>
      </w:r>
      <w:r>
        <w:t>24</w:t>
      </w:r>
      <w:r w:rsidR="002D487D">
        <w:rPr>
          <w:rFonts w:hint="eastAsia"/>
        </w:rPr>
        <w:t>へ</w:t>
      </w:r>
    </w:p>
    <w:p w14:paraId="3A90BAED" w14:textId="323CDE7A" w:rsidR="0098712A" w:rsidRDefault="0098712A" w:rsidP="00084631">
      <w:r>
        <w:t>2</w:t>
      </w:r>
      <w:r>
        <w:rPr>
          <w:rFonts w:hint="eastAsia"/>
        </w:rPr>
        <w:t>系：2</w:t>
      </w:r>
      <w:r>
        <w:t>4</w:t>
      </w:r>
      <w:r w:rsidR="002D487D">
        <w:rPr>
          <w:rFonts w:hint="eastAsia"/>
        </w:rPr>
        <w:t>から</w:t>
      </w:r>
      <w:r>
        <w:t>24</w:t>
      </w:r>
      <w:r w:rsidR="002D487D">
        <w:rPr>
          <w:rFonts w:hint="eastAsia"/>
        </w:rPr>
        <w:t>へ</w:t>
      </w:r>
    </w:p>
    <w:p w14:paraId="6E324199" w14:textId="0C2F233B" w:rsidR="0098712A" w:rsidRDefault="0098712A" w:rsidP="00084631">
      <w:r>
        <w:rPr>
          <w:rFonts w:hint="eastAsia"/>
        </w:rPr>
        <w:t>3系：3</w:t>
      </w:r>
      <w:r>
        <w:t>2</w:t>
      </w:r>
      <w:r w:rsidR="002D487D">
        <w:rPr>
          <w:rFonts w:hint="eastAsia"/>
        </w:rPr>
        <w:t>から</w:t>
      </w:r>
      <w:r>
        <w:rPr>
          <w:rFonts w:hint="eastAsia"/>
        </w:rPr>
        <w:t>廃止</w:t>
      </w:r>
      <w:r>
        <w:t>or</w:t>
      </w:r>
      <w:r>
        <w:rPr>
          <w:rFonts w:hint="eastAsia"/>
        </w:rPr>
        <w:t>休止</w:t>
      </w:r>
      <w:r w:rsidR="002D487D">
        <w:rPr>
          <w:rFonts w:hint="eastAsia"/>
        </w:rPr>
        <w:t>へ</w:t>
      </w:r>
    </w:p>
    <w:p w14:paraId="7FE3AE70" w14:textId="4B2404B0" w:rsidR="0098712A" w:rsidRDefault="0098712A" w:rsidP="00084631">
      <w:r>
        <w:rPr>
          <w:rFonts w:hint="eastAsia"/>
        </w:rPr>
        <w:t>豊野</w:t>
      </w:r>
      <w:r w:rsidR="00D44B45">
        <w:rPr>
          <w:rFonts w:hint="eastAsia"/>
        </w:rPr>
        <w:t>浄水場</w:t>
      </w:r>
    </w:p>
    <w:p w14:paraId="622A6C87" w14:textId="02CFF3DE" w:rsidR="0098712A" w:rsidRDefault="0098712A" w:rsidP="00084631">
      <w:r>
        <w:rPr>
          <w:rFonts w:hint="eastAsia"/>
        </w:rPr>
        <w:t>4</w:t>
      </w:r>
      <w:r>
        <w:t>5</w:t>
      </w:r>
    </w:p>
    <w:p w14:paraId="7ECB4B09" w14:textId="334F1636" w:rsidR="0098712A" w:rsidRDefault="0098712A" w:rsidP="00084631">
      <w:r>
        <w:rPr>
          <w:rFonts w:hint="eastAsia"/>
        </w:rPr>
        <w:t>大阪広域水道企業団</w:t>
      </w:r>
    </w:p>
    <w:p w14:paraId="7C13E3C4" w14:textId="6584ECE7" w:rsidR="0098712A" w:rsidRDefault="0098712A" w:rsidP="00084631">
      <w:r>
        <w:rPr>
          <w:rFonts w:hint="eastAsia"/>
        </w:rPr>
        <w:t>村野</w:t>
      </w:r>
      <w:r w:rsidR="00D44B45">
        <w:rPr>
          <w:rFonts w:hint="eastAsia"/>
        </w:rPr>
        <w:t>浄水場</w:t>
      </w:r>
    </w:p>
    <w:p w14:paraId="66ECCD8B" w14:textId="39423EBD" w:rsidR="0098712A" w:rsidRDefault="0098712A" w:rsidP="00084631">
      <w:r>
        <w:rPr>
          <w:rFonts w:hint="eastAsia"/>
        </w:rPr>
        <w:t>Ｗ系：4</w:t>
      </w:r>
      <w:r>
        <w:t>2.5</w:t>
      </w:r>
      <w:r w:rsidR="002D487D">
        <w:rPr>
          <w:rFonts w:hint="eastAsia"/>
        </w:rPr>
        <w:t>から</w:t>
      </w:r>
      <w:r>
        <w:t>40</w:t>
      </w:r>
      <w:r w:rsidR="002D487D">
        <w:rPr>
          <w:rFonts w:hint="eastAsia"/>
        </w:rPr>
        <w:t>へ</w:t>
      </w:r>
    </w:p>
    <w:p w14:paraId="777BF93F" w14:textId="4C19B516" w:rsidR="0098712A" w:rsidRDefault="0098712A" w:rsidP="00084631">
      <w:r>
        <w:rPr>
          <w:rFonts w:hint="eastAsia"/>
        </w:rPr>
        <w:t>E系：6</w:t>
      </w:r>
      <w:r>
        <w:t>3.5</w:t>
      </w:r>
      <w:r w:rsidR="002D487D">
        <w:rPr>
          <w:rFonts w:hint="eastAsia"/>
        </w:rPr>
        <w:t>から</w:t>
      </w:r>
      <w:r>
        <w:rPr>
          <w:rFonts w:hint="eastAsia"/>
        </w:rPr>
        <w:t>※</w:t>
      </w:r>
      <w:r w:rsidR="002D487D">
        <w:rPr>
          <w:rFonts w:hint="eastAsia"/>
        </w:rPr>
        <w:t>へ</w:t>
      </w:r>
    </w:p>
    <w:p w14:paraId="08389F68" w14:textId="1AAD5D2D" w:rsidR="0098712A" w:rsidRDefault="0098712A" w:rsidP="00084631">
      <w:r>
        <w:rPr>
          <w:rFonts w:hint="eastAsia"/>
        </w:rPr>
        <w:t>階層系：4</w:t>
      </w:r>
      <w:r>
        <w:t>3</w:t>
      </w:r>
      <w:r w:rsidR="002D487D">
        <w:rPr>
          <w:rFonts w:hint="eastAsia"/>
        </w:rPr>
        <w:t>から</w:t>
      </w:r>
      <w:r>
        <w:rPr>
          <w:rFonts w:hint="eastAsia"/>
        </w:rPr>
        <w:t>※</w:t>
      </w:r>
      <w:r w:rsidR="002D487D">
        <w:rPr>
          <w:rFonts w:hint="eastAsia"/>
        </w:rPr>
        <w:t>へ</w:t>
      </w:r>
    </w:p>
    <w:p w14:paraId="600C452A" w14:textId="24EC77B5" w:rsidR="0098712A" w:rsidRDefault="0098712A" w:rsidP="00084631">
      <w:r>
        <w:rPr>
          <w:rFonts w:hint="eastAsia"/>
        </w:rPr>
        <w:t>三島</w:t>
      </w:r>
      <w:r w:rsidR="00D44B45">
        <w:rPr>
          <w:rFonts w:hint="eastAsia"/>
        </w:rPr>
        <w:t>浄水場</w:t>
      </w:r>
    </w:p>
    <w:p w14:paraId="42243B0B" w14:textId="6EAEDD17" w:rsidR="0098712A" w:rsidRDefault="0098712A" w:rsidP="00084631">
      <w:r>
        <w:rPr>
          <w:rFonts w:hint="eastAsia"/>
        </w:rPr>
        <w:t>2</w:t>
      </w:r>
      <w:r>
        <w:t>6.5</w:t>
      </w:r>
      <w:r w:rsidR="002D487D">
        <w:rPr>
          <w:rFonts w:hint="eastAsia"/>
        </w:rPr>
        <w:t>から</w:t>
      </w:r>
      <w:r>
        <w:rPr>
          <w:rFonts w:hint="eastAsia"/>
        </w:rPr>
        <w:t>※</w:t>
      </w:r>
      <w:r w:rsidR="002D487D">
        <w:rPr>
          <w:rFonts w:hint="eastAsia"/>
        </w:rPr>
        <w:t>へ</w:t>
      </w:r>
    </w:p>
    <w:p w14:paraId="0DA0E19F" w14:textId="4D5A0E69" w:rsidR="0098712A" w:rsidRDefault="0098712A" w:rsidP="00084631">
      <w:r>
        <w:rPr>
          <w:rFonts w:hint="eastAsia"/>
        </w:rPr>
        <w:t>大阪広域水道企業団庭窪</w:t>
      </w:r>
      <w:r w:rsidR="00D44B45">
        <w:rPr>
          <w:rFonts w:hint="eastAsia"/>
        </w:rPr>
        <w:t>浄水場</w:t>
      </w:r>
    </w:p>
    <w:p w14:paraId="6D3F3CFD" w14:textId="4F910311" w:rsidR="0098712A" w:rsidRDefault="0098712A" w:rsidP="00084631">
      <w:r>
        <w:rPr>
          <w:rFonts w:hint="eastAsia"/>
        </w:rPr>
        <w:t>1</w:t>
      </w:r>
      <w:r>
        <w:t>6.8</w:t>
      </w:r>
    </w:p>
    <w:p w14:paraId="75651BFD" w14:textId="77777777" w:rsidR="00D44B45" w:rsidRDefault="00D44B45" w:rsidP="00084631">
      <w:r>
        <w:rPr>
          <w:rFonts w:hint="eastAsia"/>
        </w:rPr>
        <w:t>枚方市</w:t>
      </w:r>
    </w:p>
    <w:p w14:paraId="092F8D21" w14:textId="51D86344" w:rsidR="0098712A" w:rsidRDefault="0098712A" w:rsidP="00084631">
      <w:r>
        <w:rPr>
          <w:rFonts w:hint="eastAsia"/>
        </w:rPr>
        <w:t>中宮</w:t>
      </w:r>
      <w:r w:rsidR="00D44B45">
        <w:rPr>
          <w:rFonts w:hint="eastAsia"/>
        </w:rPr>
        <w:t>浄水場</w:t>
      </w:r>
    </w:p>
    <w:p w14:paraId="703CEAF5" w14:textId="4F747479" w:rsidR="0098712A" w:rsidRDefault="0098712A" w:rsidP="00084631">
      <w:r>
        <w:rPr>
          <w:rFonts w:hint="eastAsia"/>
        </w:rPr>
        <w:t>1系：8</w:t>
      </w:r>
      <w:r>
        <w:t>.9</w:t>
      </w:r>
      <w:r w:rsidR="002D487D">
        <w:rPr>
          <w:rFonts w:hint="eastAsia"/>
        </w:rPr>
        <w:t>から</w:t>
      </w:r>
      <w:r>
        <w:t>11</w:t>
      </w:r>
      <w:r w:rsidR="002D487D">
        <w:rPr>
          <w:rFonts w:hint="eastAsia"/>
        </w:rPr>
        <w:t>へ</w:t>
      </w:r>
    </w:p>
    <w:p w14:paraId="3089378E" w14:textId="6D1FC708" w:rsidR="0098712A" w:rsidRPr="0098712A" w:rsidRDefault="0098712A" w:rsidP="00084631">
      <w:r>
        <w:t>2</w:t>
      </w:r>
      <w:r>
        <w:rPr>
          <w:rFonts w:hint="eastAsia"/>
        </w:rPr>
        <w:t>系：3</w:t>
      </w:r>
      <w:r>
        <w:t>.84</w:t>
      </w:r>
      <w:r w:rsidR="002D487D">
        <w:rPr>
          <w:rFonts w:hint="eastAsia"/>
        </w:rPr>
        <w:t>から</w:t>
      </w:r>
      <w:r>
        <w:rPr>
          <w:rFonts w:hint="eastAsia"/>
        </w:rPr>
        <w:t>休止</w:t>
      </w:r>
      <w:r w:rsidR="002D487D">
        <w:rPr>
          <w:rFonts w:hint="eastAsia"/>
        </w:rPr>
        <w:t>へ</w:t>
      </w:r>
    </w:p>
    <w:p w14:paraId="105EDA7A" w14:textId="741F9F02" w:rsidR="002F0A87" w:rsidRDefault="0098712A" w:rsidP="00C21149">
      <w:r>
        <w:rPr>
          <w:rFonts w:hint="eastAsia"/>
        </w:rPr>
        <w:t>※</w:t>
      </w:r>
      <w:r w:rsidR="00C21149" w:rsidRPr="00C21149">
        <w:rPr>
          <w:rFonts w:hint="eastAsia"/>
        </w:rPr>
        <w:t xml:space="preserve">　将来の水需要及び淀川系浄水場以外の浄水場の動向を見定めて整備水準を判断</w:t>
      </w:r>
    </w:p>
    <w:p w14:paraId="0D813ADA" w14:textId="77777777" w:rsidR="00C21149" w:rsidRDefault="00C21149" w:rsidP="003A0264"/>
    <w:p w14:paraId="39105A8B" w14:textId="7C24092F" w:rsidR="002F0A87" w:rsidRDefault="00052308" w:rsidP="003A0264">
      <w:r>
        <w:t>9</w:t>
      </w:r>
      <w:r w:rsidR="002F0A87">
        <w:rPr>
          <w:rFonts w:hint="eastAsia"/>
        </w:rPr>
        <w:t>ページ目</w:t>
      </w:r>
    </w:p>
    <w:p w14:paraId="17CBC941" w14:textId="008A22B6" w:rsidR="002F0A87" w:rsidRDefault="00052308" w:rsidP="003A0264">
      <w:r>
        <w:rPr>
          <w:rFonts w:hint="eastAsia"/>
        </w:rPr>
        <w:t>【</w:t>
      </w:r>
      <w:r w:rsidR="00ED6F1F">
        <w:rPr>
          <w:rFonts w:hint="eastAsia"/>
        </w:rPr>
        <w:t>各実現方策の具体的取組</w:t>
      </w:r>
      <w:r>
        <w:rPr>
          <w:rFonts w:hint="eastAsia"/>
        </w:rPr>
        <w:t>】</w:t>
      </w:r>
    </w:p>
    <w:p w14:paraId="19608F4A" w14:textId="08F6FCEB" w:rsidR="002F0A87" w:rsidRDefault="002F0A87" w:rsidP="003A0264">
      <w:r w:rsidRPr="002F0A87">
        <w:rPr>
          <w:rFonts w:hint="eastAsia"/>
        </w:rPr>
        <w:t>水道事業体間における水道施設の共同化等</w:t>
      </w:r>
    </w:p>
    <w:p w14:paraId="5CD2118E" w14:textId="77777777" w:rsidR="002F0A87" w:rsidRPr="002F0A87" w:rsidRDefault="002F0A87" w:rsidP="002F0A87">
      <w:r w:rsidRPr="002F0A87">
        <w:rPr>
          <w:rFonts w:hint="eastAsia"/>
        </w:rPr>
        <w:t>＜今後の取組の方向性＞</w:t>
      </w:r>
    </w:p>
    <w:p w14:paraId="01F86D99" w14:textId="77777777" w:rsidR="002F0A87" w:rsidRPr="002F0A87" w:rsidRDefault="002F0A87" w:rsidP="002F0A87">
      <w:r w:rsidRPr="002F0A87">
        <w:rPr>
          <w:rFonts w:hint="eastAsia"/>
        </w:rPr>
        <w:t>水道事業体の垣根を越えた送配水施設の統廃合の検討</w:t>
      </w:r>
    </w:p>
    <w:p w14:paraId="32914779" w14:textId="77777777" w:rsidR="002F0A87" w:rsidRPr="002F0A87" w:rsidRDefault="002F0A87" w:rsidP="002F0A87">
      <w:r w:rsidRPr="002F0A87">
        <w:rPr>
          <w:rFonts w:hint="eastAsia"/>
        </w:rPr>
        <w:t>＜具体的取組＞</w:t>
      </w:r>
    </w:p>
    <w:p w14:paraId="0A6FABFA" w14:textId="77777777" w:rsidR="002F0A87" w:rsidRPr="002F0A87" w:rsidRDefault="002F0A87" w:rsidP="002F0A87">
      <w:r w:rsidRPr="002F0A87">
        <w:rPr>
          <w:rFonts w:hint="eastAsia"/>
        </w:rPr>
        <w:t>共同化の例</w:t>
      </w:r>
    </w:p>
    <w:p w14:paraId="79255714" w14:textId="22DB8146" w:rsidR="002F0A87" w:rsidRPr="002F0A87" w:rsidRDefault="002F0A87" w:rsidP="002F0A87">
      <w:r w:rsidRPr="002F0A87">
        <w:rPr>
          <w:rFonts w:hint="eastAsia"/>
        </w:rPr>
        <w:t>計画期間内における水道施設の共同化</w:t>
      </w:r>
    </w:p>
    <w:p w14:paraId="69885193" w14:textId="00FC0689" w:rsidR="002F0A87" w:rsidRPr="002F0A87" w:rsidRDefault="002F0A87" w:rsidP="002F0A87">
      <w:r w:rsidRPr="002F0A87">
        <w:rPr>
          <w:rFonts w:hint="eastAsia"/>
        </w:rPr>
        <w:t xml:space="preserve">　・３市共同ポンプ施設による箕面市船場東受水場等の統廃合（豊中市・吹田市・箕面市）</w:t>
      </w:r>
    </w:p>
    <w:p w14:paraId="2DAE6F23" w14:textId="102BC521" w:rsidR="002F0A87" w:rsidRPr="002F0A87" w:rsidRDefault="002F0A87" w:rsidP="002D487D">
      <w:r w:rsidRPr="002F0A87">
        <w:rPr>
          <w:rFonts w:hint="eastAsia"/>
        </w:rPr>
        <w:t>今後の状況を勘案し引き続き検討する水道施設の共同化</w:t>
      </w:r>
    </w:p>
    <w:p w14:paraId="17EA596D" w14:textId="77777777" w:rsidR="002F0A87" w:rsidRPr="002F0A87" w:rsidRDefault="002F0A87" w:rsidP="002F0A87">
      <w:r w:rsidRPr="002F0A87">
        <w:rPr>
          <w:rFonts w:hint="eastAsia"/>
        </w:rPr>
        <w:t xml:space="preserve">　・大阪市城東配水場の共同利用（大阪市・守口市）</w:t>
      </w:r>
    </w:p>
    <w:p w14:paraId="1475578F" w14:textId="77777777" w:rsidR="002F0A87" w:rsidRPr="002F0A87" w:rsidRDefault="002F0A87" w:rsidP="002F0A87">
      <w:r w:rsidRPr="002F0A87">
        <w:rPr>
          <w:rFonts w:hint="eastAsia"/>
        </w:rPr>
        <w:t xml:space="preserve">　・大阪市巽配水場の共同利用（大阪市・東大阪市）</w:t>
      </w:r>
    </w:p>
    <w:p w14:paraId="74ACBBD3" w14:textId="77777777" w:rsidR="002F0A87" w:rsidRPr="002F0A87" w:rsidRDefault="002F0A87" w:rsidP="002F0A87">
      <w:r w:rsidRPr="002F0A87">
        <w:rPr>
          <w:rFonts w:hint="eastAsia"/>
        </w:rPr>
        <w:t xml:space="preserve">　・大阪市豊野浄水場の共同利用（大阪市・寝屋川市）</w:t>
      </w:r>
    </w:p>
    <w:p w14:paraId="21AE744E" w14:textId="77777777" w:rsidR="002F0A87" w:rsidRPr="002F0A87" w:rsidRDefault="002F0A87" w:rsidP="002F0A87">
      <w:r w:rsidRPr="002F0A87">
        <w:rPr>
          <w:rFonts w:hint="eastAsia"/>
        </w:rPr>
        <w:t xml:space="preserve">　・千代田受水場の共同利用（河内長野市・富田林市）</w:t>
      </w:r>
    </w:p>
    <w:p w14:paraId="603C4FD9" w14:textId="5A7F8167" w:rsidR="002F0A87" w:rsidRPr="002F0A87" w:rsidRDefault="002F0A87" w:rsidP="007D6E71">
      <w:pPr>
        <w:ind w:left="424" w:hangingChars="202" w:hanging="424"/>
      </w:pPr>
      <w:r w:rsidRPr="002F0A87">
        <w:rPr>
          <w:rFonts w:hint="eastAsia"/>
        </w:rPr>
        <w:t xml:space="preserve">　・豊中市柴原浄水場・池田市豊能（企）古江浄水場の猪名川</w:t>
      </w:r>
      <w:r>
        <w:rPr>
          <w:rFonts w:hint="eastAsia"/>
        </w:rPr>
        <w:t>水系</w:t>
      </w:r>
      <w:r w:rsidRPr="002F0A87">
        <w:rPr>
          <w:rFonts w:hint="eastAsia"/>
        </w:rPr>
        <w:t>の利活用</w:t>
      </w:r>
      <w:r w:rsidR="00221A3B">
        <w:rPr>
          <w:rFonts w:hint="eastAsia"/>
        </w:rPr>
        <w:t>（豊中市、池田市、豊能（企））</w:t>
      </w:r>
    </w:p>
    <w:p w14:paraId="04D01785" w14:textId="77777777" w:rsidR="002F0A87" w:rsidRPr="002F0A87" w:rsidRDefault="002F0A87" w:rsidP="002F0A87">
      <w:r w:rsidRPr="002F0A87">
        <w:rPr>
          <w:rFonts w:hint="eastAsia"/>
        </w:rPr>
        <w:t>◇大阪府の取組</w:t>
      </w:r>
    </w:p>
    <w:p w14:paraId="3E22FB12" w14:textId="77777777" w:rsidR="00572620" w:rsidRPr="002F0A87" w:rsidRDefault="002D487D" w:rsidP="002D487D">
      <w:pPr>
        <w:numPr>
          <w:ilvl w:val="0"/>
          <w:numId w:val="10"/>
        </w:numPr>
      </w:pPr>
      <w:r w:rsidRPr="002F0A87">
        <w:rPr>
          <w:rFonts w:hint="eastAsia"/>
        </w:rPr>
        <w:t>水道事業体間の調整や法的課題に係る検証等を実施</w:t>
      </w:r>
    </w:p>
    <w:p w14:paraId="5F06AC64" w14:textId="77777777" w:rsidR="00572620" w:rsidRPr="002F0A87" w:rsidRDefault="002D487D" w:rsidP="002D487D">
      <w:pPr>
        <w:numPr>
          <w:ilvl w:val="0"/>
          <w:numId w:val="10"/>
        </w:numPr>
      </w:pPr>
      <w:r w:rsidRPr="002F0A87">
        <w:rPr>
          <w:rFonts w:hint="eastAsia"/>
        </w:rPr>
        <w:t>財政面や法制度面に関し国へ必要な要望</w:t>
      </w:r>
    </w:p>
    <w:p w14:paraId="06516684" w14:textId="5F936EF0" w:rsidR="002F0A87" w:rsidRDefault="002F0A87" w:rsidP="003A0264"/>
    <w:p w14:paraId="3613DDBB" w14:textId="2B51A0CA" w:rsidR="002F0A87" w:rsidRDefault="002F0A87" w:rsidP="003A0264">
      <w:r w:rsidRPr="002F0A87">
        <w:rPr>
          <w:rFonts w:hint="eastAsia"/>
        </w:rPr>
        <w:t>業務の共同化</w:t>
      </w:r>
    </w:p>
    <w:p w14:paraId="0FFD4E1B" w14:textId="77777777" w:rsidR="002F0A87" w:rsidRPr="002F0A87" w:rsidRDefault="002F0A87" w:rsidP="002F0A87">
      <w:r w:rsidRPr="002F0A87">
        <w:rPr>
          <w:rFonts w:hint="eastAsia"/>
        </w:rPr>
        <w:t>＜今後の取組の方向性＞</w:t>
      </w:r>
    </w:p>
    <w:p w14:paraId="03AA0FD2" w14:textId="77777777" w:rsidR="002F0A87" w:rsidRPr="002F0A87" w:rsidRDefault="002F0A87" w:rsidP="002F0A87">
      <w:r w:rsidRPr="002F0A87">
        <w:rPr>
          <w:rFonts w:hint="eastAsia"/>
        </w:rPr>
        <w:t>スケールメリットを生かした業務の共同化の促進</w:t>
      </w:r>
    </w:p>
    <w:p w14:paraId="2E2D8CA2" w14:textId="77777777" w:rsidR="002F0A87" w:rsidRPr="002F0A87" w:rsidRDefault="002F0A87" w:rsidP="002F0A87">
      <w:r w:rsidRPr="002F0A87">
        <w:rPr>
          <w:rFonts w:hint="eastAsia"/>
        </w:rPr>
        <w:t>＜具体的取組＞</w:t>
      </w:r>
    </w:p>
    <w:p w14:paraId="2478F62D" w14:textId="0BD1908C" w:rsidR="002F0A87" w:rsidRPr="002F0A87" w:rsidRDefault="002F0A87" w:rsidP="002F0A87">
      <w:r w:rsidRPr="002F0A87">
        <w:rPr>
          <w:rFonts w:hint="eastAsia"/>
        </w:rPr>
        <w:t>共同発注、運転・維持管理業務の共同化等</w:t>
      </w:r>
    </w:p>
    <w:p w14:paraId="4F88CF39" w14:textId="77777777" w:rsidR="00572620" w:rsidRPr="002F0A87" w:rsidRDefault="002D487D" w:rsidP="002D487D">
      <w:pPr>
        <w:numPr>
          <w:ilvl w:val="0"/>
          <w:numId w:val="11"/>
        </w:numPr>
      </w:pPr>
      <w:r w:rsidRPr="002F0A87">
        <w:rPr>
          <w:rFonts w:hint="eastAsia"/>
        </w:rPr>
        <w:t>水道事業体の実情に即した共同発注、運転・維持管理業務等の導入検討</w:t>
      </w:r>
    </w:p>
    <w:p w14:paraId="4E82A45C" w14:textId="630A11AC" w:rsidR="002F0A87" w:rsidRPr="002F0A87" w:rsidRDefault="002F0A87" w:rsidP="002F0A87">
      <w:r w:rsidRPr="002F0A87">
        <w:rPr>
          <w:rFonts w:hint="eastAsia"/>
        </w:rPr>
        <w:t>システムの共同化・事務の共同化</w:t>
      </w:r>
    </w:p>
    <w:p w14:paraId="04E8316C" w14:textId="77777777" w:rsidR="00572620" w:rsidRPr="002F0A87" w:rsidRDefault="002D487D" w:rsidP="002D487D">
      <w:pPr>
        <w:numPr>
          <w:ilvl w:val="0"/>
          <w:numId w:val="12"/>
        </w:numPr>
      </w:pPr>
      <w:r w:rsidRPr="002F0A87">
        <w:rPr>
          <w:rFonts w:hint="eastAsia"/>
        </w:rPr>
        <w:t>システムに係る仕様の統一化の検討</w:t>
      </w:r>
    </w:p>
    <w:p w14:paraId="5ABCA119" w14:textId="77777777" w:rsidR="00572620" w:rsidRPr="002F0A87" w:rsidRDefault="002D487D" w:rsidP="002D487D">
      <w:pPr>
        <w:numPr>
          <w:ilvl w:val="0"/>
          <w:numId w:val="12"/>
        </w:numPr>
      </w:pPr>
      <w:r w:rsidRPr="002F0A87">
        <w:rPr>
          <w:rFonts w:hint="eastAsia"/>
        </w:rPr>
        <w:t>指定給水装置工事事業者制度に係る事務の共同化の導入検討</w:t>
      </w:r>
    </w:p>
    <w:p w14:paraId="117D2403" w14:textId="77777777" w:rsidR="002F0A87" w:rsidRPr="002F0A87" w:rsidRDefault="002F0A87" w:rsidP="002F0A87">
      <w:r w:rsidRPr="002F0A87">
        <w:rPr>
          <w:rFonts w:hint="eastAsia"/>
        </w:rPr>
        <w:t>◇大阪府の取組</w:t>
      </w:r>
    </w:p>
    <w:p w14:paraId="5D03C29D" w14:textId="77777777" w:rsidR="00572620" w:rsidRPr="002F0A87" w:rsidRDefault="002D487D" w:rsidP="002D487D">
      <w:pPr>
        <w:numPr>
          <w:ilvl w:val="0"/>
          <w:numId w:val="13"/>
        </w:numPr>
      </w:pPr>
      <w:r w:rsidRPr="002F0A87">
        <w:rPr>
          <w:rFonts w:hint="eastAsia"/>
        </w:rPr>
        <w:t>先進事例の調査、情報共有、あり方協議会での検討</w:t>
      </w:r>
    </w:p>
    <w:p w14:paraId="744DEF54" w14:textId="77777777" w:rsidR="00572620" w:rsidRPr="002F0A87" w:rsidRDefault="002D487D" w:rsidP="002D487D">
      <w:pPr>
        <w:numPr>
          <w:ilvl w:val="0"/>
          <w:numId w:val="13"/>
        </w:numPr>
      </w:pPr>
      <w:r w:rsidRPr="002F0A87">
        <w:rPr>
          <w:rFonts w:hint="eastAsia"/>
        </w:rPr>
        <w:t>水道事業体間の調整</w:t>
      </w:r>
    </w:p>
    <w:p w14:paraId="6CE351BD" w14:textId="77777777" w:rsidR="00572620" w:rsidRPr="002F0A87" w:rsidRDefault="002D487D" w:rsidP="002D487D">
      <w:pPr>
        <w:numPr>
          <w:ilvl w:val="0"/>
          <w:numId w:val="13"/>
        </w:numPr>
      </w:pPr>
      <w:r w:rsidRPr="002F0A87">
        <w:rPr>
          <w:rFonts w:hint="eastAsia"/>
        </w:rPr>
        <w:t>財政面に関し国へ必要な要望</w:t>
      </w:r>
    </w:p>
    <w:p w14:paraId="67C3B2F9" w14:textId="77777777" w:rsidR="00572620" w:rsidRPr="002F0A87" w:rsidRDefault="002D487D" w:rsidP="002D487D">
      <w:pPr>
        <w:numPr>
          <w:ilvl w:val="0"/>
          <w:numId w:val="13"/>
        </w:numPr>
      </w:pPr>
      <w:r w:rsidRPr="002F0A87">
        <w:rPr>
          <w:rFonts w:hint="eastAsia"/>
        </w:rPr>
        <w:t>情報収集等の調査、あり方協議会での検討</w:t>
      </w:r>
    </w:p>
    <w:p w14:paraId="759224C5" w14:textId="264904BA" w:rsidR="002F0A87" w:rsidRDefault="002F0A87" w:rsidP="003A0264"/>
    <w:p w14:paraId="5A471A27" w14:textId="6DE3FC1C" w:rsidR="002F0A87" w:rsidRDefault="00052308" w:rsidP="003A0264">
      <w:r>
        <w:t>10</w:t>
      </w:r>
      <w:r w:rsidR="002F0A87">
        <w:rPr>
          <w:rFonts w:hint="eastAsia"/>
        </w:rPr>
        <w:t>ページ目</w:t>
      </w:r>
    </w:p>
    <w:p w14:paraId="63638DF8" w14:textId="0716EE0A" w:rsidR="002F0A87" w:rsidRDefault="00052308" w:rsidP="003A0264">
      <w:r>
        <w:rPr>
          <w:rFonts w:hint="eastAsia"/>
        </w:rPr>
        <w:t>【</w:t>
      </w:r>
      <w:r w:rsidR="002F0A87" w:rsidRPr="002F0A87">
        <w:rPr>
          <w:rFonts w:hint="eastAsia"/>
        </w:rPr>
        <w:t>各実現方策の具体的取組</w:t>
      </w:r>
      <w:r>
        <w:rPr>
          <w:rFonts w:hint="eastAsia"/>
        </w:rPr>
        <w:t>】</w:t>
      </w:r>
      <w:r w:rsidR="002F0A87" w:rsidRPr="002F0A87">
        <w:rPr>
          <w:rFonts w:hint="eastAsia"/>
        </w:rPr>
        <w:t xml:space="preserve">　　</w:t>
      </w:r>
    </w:p>
    <w:p w14:paraId="60DB3271" w14:textId="159B3B0F" w:rsidR="002F0A87" w:rsidRDefault="002F0A87" w:rsidP="003A0264">
      <w:r w:rsidRPr="002F0A87">
        <w:rPr>
          <w:rFonts w:hint="eastAsia"/>
        </w:rPr>
        <w:t>水道事業体間における技術連携と人材育成</w:t>
      </w:r>
    </w:p>
    <w:p w14:paraId="3196D004" w14:textId="77777777" w:rsidR="002F0A87" w:rsidRPr="002F0A87" w:rsidRDefault="002F0A87" w:rsidP="002F0A87">
      <w:r w:rsidRPr="002F0A87">
        <w:rPr>
          <w:rFonts w:hint="eastAsia"/>
        </w:rPr>
        <w:t>＜今後の取組の方向性＞</w:t>
      </w:r>
    </w:p>
    <w:p w14:paraId="01B6F788" w14:textId="77777777" w:rsidR="002F0A87" w:rsidRPr="002F0A87" w:rsidRDefault="002F0A87" w:rsidP="002F0A87">
      <w:r w:rsidRPr="002F0A87">
        <w:rPr>
          <w:rFonts w:hint="eastAsia"/>
        </w:rPr>
        <w:t>水道事業体間の技術連携・共同研修等による組織体制強化の促進</w:t>
      </w:r>
    </w:p>
    <w:p w14:paraId="6342DA38" w14:textId="77777777" w:rsidR="002F0A87" w:rsidRPr="002F0A87" w:rsidRDefault="002F0A87" w:rsidP="002F0A87">
      <w:r w:rsidRPr="002F0A87">
        <w:rPr>
          <w:rFonts w:hint="eastAsia"/>
        </w:rPr>
        <w:t>＜具体的取組＞</w:t>
      </w:r>
    </w:p>
    <w:p w14:paraId="16BA90EE" w14:textId="6A43DC5C" w:rsidR="002F0A87" w:rsidRPr="002F0A87" w:rsidRDefault="002F0A87" w:rsidP="002F0A87">
      <w:r w:rsidRPr="002F0A87">
        <w:rPr>
          <w:rFonts w:hint="eastAsia"/>
        </w:rPr>
        <w:t>共同研修等</w:t>
      </w:r>
    </w:p>
    <w:p w14:paraId="0E56CB3D" w14:textId="77777777" w:rsidR="00572620" w:rsidRPr="002F0A87" w:rsidRDefault="002D487D" w:rsidP="002D487D">
      <w:pPr>
        <w:numPr>
          <w:ilvl w:val="0"/>
          <w:numId w:val="14"/>
        </w:numPr>
      </w:pPr>
      <w:r w:rsidRPr="002F0A87">
        <w:rPr>
          <w:rFonts w:hint="eastAsia"/>
        </w:rPr>
        <w:t>共同研修の取組推進</w:t>
      </w:r>
    </w:p>
    <w:p w14:paraId="32BF8F4B" w14:textId="77777777" w:rsidR="00572620" w:rsidRPr="002F0A87" w:rsidRDefault="002D487D" w:rsidP="002D487D">
      <w:pPr>
        <w:numPr>
          <w:ilvl w:val="0"/>
          <w:numId w:val="14"/>
        </w:numPr>
      </w:pPr>
      <w:r w:rsidRPr="002F0A87">
        <w:rPr>
          <w:rFonts w:hint="eastAsia"/>
        </w:rPr>
        <w:t>大規模水道事業体が実施する研修への参画</w:t>
      </w:r>
    </w:p>
    <w:p w14:paraId="79E9098F" w14:textId="15256974" w:rsidR="002F0A87" w:rsidRPr="002F0A87" w:rsidRDefault="002F0A87" w:rsidP="002F0A87">
      <w:r w:rsidRPr="002F0A87">
        <w:rPr>
          <w:rFonts w:hint="eastAsia"/>
        </w:rPr>
        <w:t>人事交流</w:t>
      </w:r>
    </w:p>
    <w:p w14:paraId="7C20A091" w14:textId="77777777" w:rsidR="00572620" w:rsidRPr="002F0A87" w:rsidRDefault="002D487D" w:rsidP="002D487D">
      <w:pPr>
        <w:numPr>
          <w:ilvl w:val="0"/>
          <w:numId w:val="15"/>
        </w:numPr>
      </w:pPr>
      <w:r w:rsidRPr="002F0A87">
        <w:rPr>
          <w:rFonts w:hint="eastAsia"/>
        </w:rPr>
        <w:t>人事交流の実施の検討</w:t>
      </w:r>
    </w:p>
    <w:p w14:paraId="0ABCD0FE" w14:textId="7E33D8A0" w:rsidR="002F0A87" w:rsidRPr="002F0A87" w:rsidRDefault="002F0A87" w:rsidP="002F0A87">
      <w:r w:rsidRPr="002F0A87">
        <w:rPr>
          <w:rFonts w:hint="eastAsia"/>
        </w:rPr>
        <w:t>ノウハウ共有・技術連携</w:t>
      </w:r>
    </w:p>
    <w:p w14:paraId="08AA4C8F" w14:textId="77777777" w:rsidR="00572620" w:rsidRPr="002F0A87" w:rsidRDefault="002D487D" w:rsidP="002D487D">
      <w:pPr>
        <w:numPr>
          <w:ilvl w:val="0"/>
          <w:numId w:val="16"/>
        </w:numPr>
      </w:pPr>
      <w:r w:rsidRPr="002F0A87">
        <w:rPr>
          <w:rFonts w:hint="eastAsia"/>
        </w:rPr>
        <w:t>研究発表会等での好事例の共有</w:t>
      </w:r>
    </w:p>
    <w:p w14:paraId="0847CAD7" w14:textId="77777777" w:rsidR="00572620" w:rsidRPr="002F0A87" w:rsidRDefault="002D487D" w:rsidP="002D487D">
      <w:pPr>
        <w:numPr>
          <w:ilvl w:val="0"/>
          <w:numId w:val="16"/>
        </w:numPr>
      </w:pPr>
      <w:r w:rsidRPr="002F0A87">
        <w:rPr>
          <w:rFonts w:hint="eastAsia"/>
        </w:rPr>
        <w:t>希望する水道事業体へのノウハウ等の共有や技術連携</w:t>
      </w:r>
    </w:p>
    <w:p w14:paraId="453D591F" w14:textId="77777777" w:rsidR="002F0A87" w:rsidRPr="002F0A87" w:rsidRDefault="002F0A87" w:rsidP="002F0A87">
      <w:r w:rsidRPr="002F0A87">
        <w:rPr>
          <w:rFonts w:hint="eastAsia"/>
        </w:rPr>
        <w:t>◇大阪府の取組</w:t>
      </w:r>
    </w:p>
    <w:p w14:paraId="5D90CAE2" w14:textId="77777777" w:rsidR="00572620" w:rsidRPr="002F0A87" w:rsidRDefault="002D487D" w:rsidP="002D487D">
      <w:pPr>
        <w:numPr>
          <w:ilvl w:val="0"/>
          <w:numId w:val="17"/>
        </w:numPr>
      </w:pPr>
      <w:r w:rsidRPr="002F0A87">
        <w:rPr>
          <w:rFonts w:hint="eastAsia"/>
        </w:rPr>
        <w:t>先進事例の調査、情報共有</w:t>
      </w:r>
    </w:p>
    <w:p w14:paraId="16C42B07" w14:textId="77777777" w:rsidR="00572620" w:rsidRPr="002F0A87" w:rsidRDefault="002D487D" w:rsidP="002D487D">
      <w:pPr>
        <w:numPr>
          <w:ilvl w:val="0"/>
          <w:numId w:val="17"/>
        </w:numPr>
      </w:pPr>
      <w:r w:rsidRPr="002F0A87">
        <w:rPr>
          <w:rFonts w:hint="eastAsia"/>
        </w:rPr>
        <w:t>水道事業体間の調整</w:t>
      </w:r>
    </w:p>
    <w:p w14:paraId="7F3566A4" w14:textId="3CDB2FEA" w:rsidR="002F0A87" w:rsidRDefault="002F0A87" w:rsidP="003A0264"/>
    <w:p w14:paraId="3FCA069D" w14:textId="1CA26929" w:rsidR="002F0A87" w:rsidRDefault="002F0A87" w:rsidP="003A0264">
      <w:r w:rsidRPr="002F0A87">
        <w:rPr>
          <w:rFonts w:hint="eastAsia"/>
        </w:rPr>
        <w:t>危機管理体制の強化</w:t>
      </w:r>
    </w:p>
    <w:p w14:paraId="552D0913" w14:textId="77777777" w:rsidR="002F0A87" w:rsidRPr="002F0A87" w:rsidRDefault="002F0A87" w:rsidP="002F0A87">
      <w:r w:rsidRPr="002F0A87">
        <w:rPr>
          <w:rFonts w:hint="eastAsia"/>
        </w:rPr>
        <w:t>＜今後の取組の方向性＞</w:t>
      </w:r>
    </w:p>
    <w:p w14:paraId="3BC204EE" w14:textId="77777777" w:rsidR="002F0A87" w:rsidRPr="002F0A87" w:rsidRDefault="002F0A87" w:rsidP="002F0A87">
      <w:r w:rsidRPr="002F0A87">
        <w:rPr>
          <w:rFonts w:hint="eastAsia"/>
        </w:rPr>
        <w:t>相互応援体制を基軸とした、広域的な危機管理対策の促進</w:t>
      </w:r>
    </w:p>
    <w:p w14:paraId="1D43EEF0" w14:textId="77777777" w:rsidR="002F0A87" w:rsidRPr="002F0A87" w:rsidRDefault="002F0A87" w:rsidP="002F0A87">
      <w:r w:rsidRPr="002F0A87">
        <w:rPr>
          <w:rFonts w:hint="eastAsia"/>
        </w:rPr>
        <w:t>＜具体的取組＞</w:t>
      </w:r>
    </w:p>
    <w:p w14:paraId="523223CF" w14:textId="78020728" w:rsidR="002F0A87" w:rsidRPr="002F0A87" w:rsidRDefault="002F0A87" w:rsidP="002F0A87">
      <w:r w:rsidRPr="002F0A87">
        <w:rPr>
          <w:rFonts w:hint="eastAsia"/>
        </w:rPr>
        <w:t>相互応援体制の更なる連携深化・合同防災訓練等</w:t>
      </w:r>
    </w:p>
    <w:p w14:paraId="6894A5FF" w14:textId="77777777" w:rsidR="00572620" w:rsidRPr="002F0A87" w:rsidRDefault="002D487D" w:rsidP="002D487D">
      <w:pPr>
        <w:numPr>
          <w:ilvl w:val="0"/>
          <w:numId w:val="18"/>
        </w:numPr>
      </w:pPr>
      <w:r w:rsidRPr="002F0A87">
        <w:rPr>
          <w:rFonts w:hint="eastAsia"/>
        </w:rPr>
        <w:t>情報伝達や応急給水等相互応援体制の更なる強化</w:t>
      </w:r>
    </w:p>
    <w:p w14:paraId="29B113C3" w14:textId="77777777" w:rsidR="00572620" w:rsidRPr="002F0A87" w:rsidRDefault="002D487D" w:rsidP="002D487D">
      <w:pPr>
        <w:numPr>
          <w:ilvl w:val="0"/>
          <w:numId w:val="18"/>
        </w:numPr>
      </w:pPr>
      <w:r w:rsidRPr="002F0A87">
        <w:rPr>
          <w:rFonts w:hint="eastAsia"/>
        </w:rPr>
        <w:t>応援時可能人員及び応急資機材に係る情報共有</w:t>
      </w:r>
    </w:p>
    <w:p w14:paraId="094FD771" w14:textId="77777777" w:rsidR="00572620" w:rsidRPr="002F0A87" w:rsidRDefault="002D487D" w:rsidP="002D487D">
      <w:pPr>
        <w:numPr>
          <w:ilvl w:val="0"/>
          <w:numId w:val="18"/>
        </w:numPr>
      </w:pPr>
      <w:r w:rsidRPr="002F0A87">
        <w:rPr>
          <w:rFonts w:hint="eastAsia"/>
        </w:rPr>
        <w:t>受援体制の整備</w:t>
      </w:r>
    </w:p>
    <w:p w14:paraId="5708B4FC" w14:textId="77777777" w:rsidR="00572620" w:rsidRPr="002F0A87" w:rsidRDefault="002D487D" w:rsidP="002D487D">
      <w:pPr>
        <w:numPr>
          <w:ilvl w:val="0"/>
          <w:numId w:val="19"/>
        </w:numPr>
        <w:tabs>
          <w:tab w:val="clear" w:pos="720"/>
          <w:tab w:val="num" w:pos="709"/>
        </w:tabs>
        <w:ind w:left="851"/>
      </w:pPr>
      <w:r w:rsidRPr="002F0A87">
        <w:rPr>
          <w:rFonts w:hint="eastAsia"/>
        </w:rPr>
        <w:t>応急給水先のリストアップ</w:t>
      </w:r>
    </w:p>
    <w:p w14:paraId="04140476" w14:textId="77777777" w:rsidR="00572620" w:rsidRPr="002F0A87" w:rsidRDefault="002D487D" w:rsidP="002D487D">
      <w:pPr>
        <w:numPr>
          <w:ilvl w:val="0"/>
          <w:numId w:val="19"/>
        </w:numPr>
        <w:tabs>
          <w:tab w:val="clear" w:pos="720"/>
          <w:tab w:val="num" w:pos="709"/>
        </w:tabs>
        <w:ind w:left="851"/>
      </w:pPr>
      <w:r w:rsidRPr="002F0A87">
        <w:rPr>
          <w:rFonts w:hint="eastAsia"/>
        </w:rPr>
        <w:t>給水車向け応急給水先周辺地図、進入経路図等の作成</w:t>
      </w:r>
    </w:p>
    <w:p w14:paraId="0EFBDF56" w14:textId="77777777" w:rsidR="00572620" w:rsidRPr="002F0A87" w:rsidRDefault="002D487D" w:rsidP="002D487D">
      <w:pPr>
        <w:numPr>
          <w:ilvl w:val="0"/>
          <w:numId w:val="19"/>
        </w:numPr>
        <w:tabs>
          <w:tab w:val="clear" w:pos="720"/>
          <w:tab w:val="num" w:pos="709"/>
        </w:tabs>
        <w:ind w:left="851"/>
      </w:pPr>
      <w:r w:rsidRPr="002F0A87">
        <w:rPr>
          <w:rFonts w:hint="eastAsia"/>
        </w:rPr>
        <w:t>操作盤の図解付き操作手順書の作成と操作盤付近への配置</w:t>
      </w:r>
    </w:p>
    <w:p w14:paraId="6FB3B01E" w14:textId="77777777" w:rsidR="00572620" w:rsidRPr="002F0A87" w:rsidRDefault="002D487D" w:rsidP="002D487D">
      <w:pPr>
        <w:numPr>
          <w:ilvl w:val="0"/>
          <w:numId w:val="20"/>
        </w:numPr>
      </w:pPr>
      <w:r w:rsidRPr="002F0A87">
        <w:rPr>
          <w:rFonts w:hint="eastAsia"/>
        </w:rPr>
        <w:t>合同防災訓練等の実施</w:t>
      </w:r>
    </w:p>
    <w:p w14:paraId="5B7872D9" w14:textId="327D7A87" w:rsidR="002F0A87" w:rsidRPr="002F0A87" w:rsidRDefault="002F0A87" w:rsidP="002F0A87">
      <w:r w:rsidRPr="002F0A87">
        <w:rPr>
          <w:rFonts w:hint="eastAsia"/>
        </w:rPr>
        <w:t>水道事業体間の緊急対策</w:t>
      </w:r>
    </w:p>
    <w:p w14:paraId="36DAC3BA" w14:textId="77777777" w:rsidR="00572620" w:rsidRPr="002F0A87" w:rsidRDefault="002D487D" w:rsidP="002D487D">
      <w:pPr>
        <w:numPr>
          <w:ilvl w:val="0"/>
          <w:numId w:val="21"/>
        </w:numPr>
      </w:pPr>
      <w:r w:rsidRPr="002F0A87">
        <w:rPr>
          <w:rFonts w:hint="eastAsia"/>
        </w:rPr>
        <w:t>緊急連絡管の整備、活用訓練の実施</w:t>
      </w:r>
    </w:p>
    <w:p w14:paraId="019388B2" w14:textId="77777777" w:rsidR="002F0A87" w:rsidRPr="002F0A87" w:rsidRDefault="002F0A87" w:rsidP="002F0A87">
      <w:r w:rsidRPr="002F0A87">
        <w:rPr>
          <w:rFonts w:hint="eastAsia"/>
        </w:rPr>
        <w:t>◇大阪府の取組</w:t>
      </w:r>
    </w:p>
    <w:p w14:paraId="13EFCB24" w14:textId="77777777" w:rsidR="00572620" w:rsidRPr="002F0A87" w:rsidRDefault="002D487D" w:rsidP="002D487D">
      <w:pPr>
        <w:numPr>
          <w:ilvl w:val="0"/>
          <w:numId w:val="22"/>
        </w:numPr>
      </w:pPr>
      <w:r w:rsidRPr="002F0A87">
        <w:rPr>
          <w:rFonts w:hint="eastAsia"/>
        </w:rPr>
        <w:t>大阪府、水道事業体、日本水道協会大阪府支部の連携体制強化</w:t>
      </w:r>
    </w:p>
    <w:p w14:paraId="7150D993" w14:textId="77777777" w:rsidR="00572620" w:rsidRPr="002F0A87" w:rsidRDefault="002D487D" w:rsidP="002D487D">
      <w:pPr>
        <w:numPr>
          <w:ilvl w:val="0"/>
          <w:numId w:val="22"/>
        </w:numPr>
      </w:pPr>
      <w:r w:rsidRPr="002F0A87">
        <w:rPr>
          <w:rFonts w:hint="eastAsia"/>
        </w:rPr>
        <w:t>合同防災訓練・研修の開催</w:t>
      </w:r>
    </w:p>
    <w:p w14:paraId="45B7DC44" w14:textId="77777777" w:rsidR="00572620" w:rsidRPr="002F0A87" w:rsidRDefault="002D487D" w:rsidP="002D487D">
      <w:pPr>
        <w:numPr>
          <w:ilvl w:val="0"/>
          <w:numId w:val="22"/>
        </w:numPr>
      </w:pPr>
      <w:r w:rsidRPr="002F0A87">
        <w:rPr>
          <w:rFonts w:hint="eastAsia"/>
        </w:rPr>
        <w:t>応急資機材等の保有状況の把握、情報共有</w:t>
      </w:r>
    </w:p>
    <w:p w14:paraId="1DA91846" w14:textId="5C905570" w:rsidR="002F0A87" w:rsidRDefault="002F0A87" w:rsidP="003A0264"/>
    <w:p w14:paraId="282A97C3" w14:textId="24DE2DA3" w:rsidR="00421AEB" w:rsidRDefault="00506203" w:rsidP="003A0264">
      <w:r>
        <w:rPr>
          <w:rFonts w:hint="eastAsia"/>
        </w:rPr>
        <w:t>1</w:t>
      </w:r>
      <w:r>
        <w:t>1</w:t>
      </w:r>
      <w:r w:rsidR="00421AEB">
        <w:rPr>
          <w:rFonts w:hint="eastAsia"/>
        </w:rPr>
        <w:t>ページ目</w:t>
      </w:r>
    </w:p>
    <w:p w14:paraId="360DD80A" w14:textId="4254ED0A" w:rsidR="00421AEB" w:rsidRDefault="00506203" w:rsidP="003A0264">
      <w:r>
        <w:rPr>
          <w:rFonts w:hint="eastAsia"/>
        </w:rPr>
        <w:t>【</w:t>
      </w:r>
      <w:r w:rsidR="00421AEB" w:rsidRPr="00421AEB">
        <w:rPr>
          <w:rFonts w:hint="eastAsia"/>
        </w:rPr>
        <w:t>各実現方策の具体的取組</w:t>
      </w:r>
      <w:r>
        <w:rPr>
          <w:rFonts w:hint="eastAsia"/>
        </w:rPr>
        <w:t>】</w:t>
      </w:r>
    </w:p>
    <w:p w14:paraId="4E8C0F73" w14:textId="576A7876" w:rsidR="00421AEB" w:rsidRDefault="00421AEB" w:rsidP="003A0264">
      <w:r w:rsidRPr="00421AEB">
        <w:rPr>
          <w:rFonts w:hint="eastAsia"/>
        </w:rPr>
        <w:t>あり方協議会における検討</w:t>
      </w:r>
    </w:p>
    <w:p w14:paraId="0E9E9344" w14:textId="77777777" w:rsidR="00421AEB" w:rsidRPr="00421AEB" w:rsidRDefault="00421AEB" w:rsidP="00421AEB">
      <w:r w:rsidRPr="00421AEB">
        <w:rPr>
          <w:rFonts w:hint="eastAsia"/>
        </w:rPr>
        <w:t>＜今後の取組の方向性＞</w:t>
      </w:r>
    </w:p>
    <w:p w14:paraId="74844CF9" w14:textId="77777777" w:rsidR="00421AEB" w:rsidRPr="00421AEB" w:rsidRDefault="00421AEB" w:rsidP="00421AEB">
      <w:r w:rsidRPr="00421AEB">
        <w:rPr>
          <w:rFonts w:hint="eastAsia"/>
        </w:rPr>
        <w:t>持続可能な府域水道事業の構築に向けた水道事業の最適化等の検討・協議</w:t>
      </w:r>
    </w:p>
    <w:p w14:paraId="1289F248" w14:textId="77777777" w:rsidR="00421AEB" w:rsidRPr="00421AEB" w:rsidRDefault="00421AEB" w:rsidP="00421AEB">
      <w:r w:rsidRPr="00421AEB">
        <w:rPr>
          <w:rFonts w:hint="eastAsia"/>
        </w:rPr>
        <w:t>＜今後の検討・取組事項＞</w:t>
      </w:r>
    </w:p>
    <w:p w14:paraId="51207784" w14:textId="05349893" w:rsidR="00572620" w:rsidRPr="00421AEB" w:rsidRDefault="007D6E71" w:rsidP="002D487D">
      <w:pPr>
        <w:numPr>
          <w:ilvl w:val="0"/>
          <w:numId w:val="23"/>
        </w:numPr>
      </w:pPr>
      <w:r>
        <w:rPr>
          <w:rFonts w:hint="eastAsia"/>
        </w:rPr>
        <w:t>府域</w:t>
      </w:r>
      <w:r w:rsidR="002D487D" w:rsidRPr="00421AEB">
        <w:rPr>
          <w:rFonts w:hint="eastAsia"/>
        </w:rPr>
        <w:t>一水道に向けた更なる検討</w:t>
      </w:r>
    </w:p>
    <w:p w14:paraId="6595E81B" w14:textId="77777777" w:rsidR="00421AEB" w:rsidRPr="00421AEB" w:rsidRDefault="00421AEB" w:rsidP="00421AEB">
      <w:pPr>
        <w:ind w:leftChars="337" w:left="708"/>
      </w:pPr>
      <w:r w:rsidRPr="00421AEB">
        <w:rPr>
          <w:rFonts w:hint="eastAsia"/>
        </w:rPr>
        <w:t>めざすべき姿、道筋</w:t>
      </w:r>
    </w:p>
    <w:p w14:paraId="42F635E4" w14:textId="77777777" w:rsidR="00421AEB" w:rsidRPr="00421AEB" w:rsidRDefault="00421AEB" w:rsidP="00421AEB">
      <w:pPr>
        <w:ind w:leftChars="337" w:left="708"/>
      </w:pPr>
      <w:r w:rsidRPr="00421AEB">
        <w:rPr>
          <w:rFonts w:hint="eastAsia"/>
        </w:rPr>
        <w:t>効果の見える化の更なる方策</w:t>
      </w:r>
    </w:p>
    <w:p w14:paraId="7A7E3CBF" w14:textId="77777777" w:rsidR="00421AEB" w:rsidRPr="00421AEB" w:rsidRDefault="00421AEB" w:rsidP="00421AEB">
      <w:pPr>
        <w:ind w:leftChars="337" w:left="708"/>
      </w:pPr>
      <w:r w:rsidRPr="00421AEB">
        <w:rPr>
          <w:rFonts w:hint="eastAsia"/>
        </w:rPr>
        <w:t>各水道事業体にメリットが生じる仕組み</w:t>
      </w:r>
    </w:p>
    <w:p w14:paraId="57ED722E" w14:textId="77777777" w:rsidR="00421AEB" w:rsidRPr="00421AEB" w:rsidRDefault="00421AEB" w:rsidP="00421AEB">
      <w:pPr>
        <w:ind w:leftChars="337" w:left="708"/>
      </w:pPr>
      <w:r w:rsidRPr="00421AEB">
        <w:rPr>
          <w:rFonts w:hint="eastAsia"/>
        </w:rPr>
        <w:t>水源のあり方等</w:t>
      </w:r>
    </w:p>
    <w:p w14:paraId="4B424639" w14:textId="77777777" w:rsidR="00572620" w:rsidRPr="00421AEB" w:rsidRDefault="002D487D" w:rsidP="002D487D">
      <w:pPr>
        <w:numPr>
          <w:ilvl w:val="0"/>
          <w:numId w:val="24"/>
        </w:numPr>
      </w:pPr>
      <w:r w:rsidRPr="00421AEB">
        <w:rPr>
          <w:rFonts w:hint="eastAsia"/>
        </w:rPr>
        <w:t>広域化に向けた検討・取組</w:t>
      </w:r>
    </w:p>
    <w:p w14:paraId="488CC7AE" w14:textId="77777777" w:rsidR="00421AEB" w:rsidRPr="00421AEB" w:rsidRDefault="00421AEB" w:rsidP="00421AEB">
      <w:pPr>
        <w:ind w:leftChars="337" w:left="708"/>
      </w:pPr>
      <w:r w:rsidRPr="00421AEB">
        <w:rPr>
          <w:rFonts w:hint="eastAsia"/>
        </w:rPr>
        <w:t>企業団との統合促進</w:t>
      </w:r>
    </w:p>
    <w:p w14:paraId="5BD54948" w14:textId="77777777" w:rsidR="00421AEB" w:rsidRPr="00421AEB" w:rsidRDefault="00421AEB" w:rsidP="00421AEB">
      <w:pPr>
        <w:ind w:leftChars="337" w:left="708"/>
      </w:pPr>
      <w:r w:rsidRPr="00421AEB">
        <w:rPr>
          <w:rFonts w:hint="eastAsia"/>
        </w:rPr>
        <w:t>淀川系浄水場最適化に向けた更なる検討</w:t>
      </w:r>
    </w:p>
    <w:p w14:paraId="20693EA7" w14:textId="77777777" w:rsidR="00421AEB" w:rsidRPr="00421AEB" w:rsidRDefault="00421AEB" w:rsidP="00421AEB">
      <w:pPr>
        <w:ind w:leftChars="337" w:left="708"/>
      </w:pPr>
      <w:r w:rsidRPr="00421AEB">
        <w:rPr>
          <w:rFonts w:hint="eastAsia"/>
        </w:rPr>
        <w:t>送配水、施設の統廃合の具体的検討</w:t>
      </w:r>
    </w:p>
    <w:p w14:paraId="00954AF0" w14:textId="77777777" w:rsidR="00421AEB" w:rsidRPr="00421AEB" w:rsidRDefault="00421AEB" w:rsidP="00421AEB">
      <w:pPr>
        <w:ind w:leftChars="337" w:left="708"/>
      </w:pPr>
      <w:r w:rsidRPr="00421AEB">
        <w:rPr>
          <w:rFonts w:hint="eastAsia"/>
        </w:rPr>
        <w:t>その他の広域化の促進</w:t>
      </w:r>
    </w:p>
    <w:p w14:paraId="7A688A7D" w14:textId="77777777" w:rsidR="00421AEB" w:rsidRPr="00421AEB" w:rsidRDefault="00421AEB" w:rsidP="00421AEB">
      <w:pPr>
        <w:ind w:leftChars="337" w:left="708"/>
      </w:pPr>
      <w:r w:rsidRPr="00421AEB">
        <w:rPr>
          <w:rFonts w:hint="eastAsia"/>
        </w:rPr>
        <w:t>システムの共同化、事務の共同処理</w:t>
      </w:r>
    </w:p>
    <w:p w14:paraId="1795CB2F" w14:textId="77777777" w:rsidR="00572620" w:rsidRPr="00421AEB" w:rsidRDefault="002D487D" w:rsidP="002D487D">
      <w:pPr>
        <w:numPr>
          <w:ilvl w:val="0"/>
          <w:numId w:val="25"/>
        </w:numPr>
      </w:pPr>
      <w:r w:rsidRPr="00421AEB">
        <w:rPr>
          <w:rFonts w:hint="eastAsia"/>
        </w:rPr>
        <w:t>住民理解を深めるための効果的方策の検討・実施</w:t>
      </w:r>
    </w:p>
    <w:p w14:paraId="725340FE" w14:textId="32D6671E" w:rsidR="00421AEB" w:rsidRPr="00421AEB" w:rsidRDefault="002D487D" w:rsidP="002D487D">
      <w:pPr>
        <w:numPr>
          <w:ilvl w:val="0"/>
          <w:numId w:val="25"/>
        </w:numPr>
      </w:pPr>
      <w:r w:rsidRPr="00421AEB">
        <w:rPr>
          <w:rFonts w:hint="eastAsia"/>
        </w:rPr>
        <w:t>広域連携・官民連携・住民理解に係る</w:t>
      </w:r>
      <w:r w:rsidR="00421AEB" w:rsidRPr="00421AEB">
        <w:rPr>
          <w:rFonts w:hint="eastAsia"/>
        </w:rPr>
        <w:t>事例説明会</w:t>
      </w:r>
    </w:p>
    <w:p w14:paraId="0D4D44D9" w14:textId="3316DEC4" w:rsidR="00421AEB" w:rsidRDefault="00421AEB" w:rsidP="003A0264">
      <w:r w:rsidRPr="00421AEB">
        <w:rPr>
          <w:rFonts w:hint="eastAsia"/>
        </w:rPr>
        <w:t>官民連携</w:t>
      </w:r>
    </w:p>
    <w:p w14:paraId="0C4A05FB" w14:textId="77777777" w:rsidR="00421AEB" w:rsidRPr="00421AEB" w:rsidRDefault="00421AEB" w:rsidP="00421AEB">
      <w:r w:rsidRPr="00421AEB">
        <w:rPr>
          <w:rFonts w:hint="eastAsia"/>
        </w:rPr>
        <w:t>＜今後の取組の方向性＞</w:t>
      </w:r>
    </w:p>
    <w:p w14:paraId="0ED43478" w14:textId="6DF7F6DD" w:rsidR="00421AEB" w:rsidRPr="00421AEB" w:rsidRDefault="00421AEB" w:rsidP="00421AEB">
      <w:r w:rsidRPr="00421AEB">
        <w:rPr>
          <w:rFonts w:hint="eastAsia"/>
        </w:rPr>
        <w:t>民間企業のノウハウや技術力、人的資源の活用による水道基盤の強化促進</w:t>
      </w:r>
    </w:p>
    <w:p w14:paraId="7DEDA19A" w14:textId="77777777" w:rsidR="00421AEB" w:rsidRPr="00421AEB" w:rsidRDefault="00421AEB" w:rsidP="00421AEB">
      <w:r w:rsidRPr="00421AEB">
        <w:rPr>
          <w:rFonts w:hint="eastAsia"/>
        </w:rPr>
        <w:t>＜具体的取組＞</w:t>
      </w:r>
    </w:p>
    <w:p w14:paraId="205D9220" w14:textId="77777777" w:rsidR="00421AEB" w:rsidRPr="002D487D" w:rsidRDefault="00421AEB" w:rsidP="00421AEB">
      <w:r w:rsidRPr="002D487D">
        <w:rPr>
          <w:rFonts w:hint="eastAsia"/>
        </w:rPr>
        <w:t>DBOやPFI等の活用・他の水道事業体への技術支援</w:t>
      </w:r>
    </w:p>
    <w:p w14:paraId="40BB8ECC" w14:textId="77777777" w:rsidR="00572620" w:rsidRPr="00421AEB" w:rsidRDefault="002D487D" w:rsidP="002D487D">
      <w:pPr>
        <w:numPr>
          <w:ilvl w:val="0"/>
          <w:numId w:val="26"/>
        </w:numPr>
      </w:pPr>
      <w:r w:rsidRPr="00421AEB">
        <w:rPr>
          <w:rFonts w:hint="eastAsia"/>
        </w:rPr>
        <w:t>府域事例等を参考にDBOやPFI等の検討・推進</w:t>
      </w:r>
    </w:p>
    <w:p w14:paraId="7661F249" w14:textId="77777777" w:rsidR="00572620" w:rsidRPr="00421AEB" w:rsidRDefault="002D487D" w:rsidP="002D487D">
      <w:pPr>
        <w:numPr>
          <w:ilvl w:val="0"/>
          <w:numId w:val="26"/>
        </w:numPr>
      </w:pPr>
      <w:r w:rsidRPr="00421AEB">
        <w:rPr>
          <w:rFonts w:hint="eastAsia"/>
        </w:rPr>
        <w:t>他の水道事業体への官民連携手法の助言や技術的支援の実施</w:t>
      </w:r>
    </w:p>
    <w:p w14:paraId="2698D3FB" w14:textId="77777777" w:rsidR="00421AEB" w:rsidRPr="002D487D" w:rsidRDefault="00421AEB" w:rsidP="00421AEB">
      <w:r w:rsidRPr="002D487D">
        <w:rPr>
          <w:rFonts w:hint="eastAsia"/>
        </w:rPr>
        <w:t>官民連携に係る先進事例の研究</w:t>
      </w:r>
    </w:p>
    <w:p w14:paraId="50090898" w14:textId="77777777" w:rsidR="00572620" w:rsidRPr="00421AEB" w:rsidRDefault="002D487D" w:rsidP="002D487D">
      <w:pPr>
        <w:numPr>
          <w:ilvl w:val="0"/>
          <w:numId w:val="27"/>
        </w:numPr>
      </w:pPr>
      <w:r w:rsidRPr="00421AEB">
        <w:rPr>
          <w:rFonts w:hint="eastAsia"/>
        </w:rPr>
        <w:t>官民連携による研究の推進・導入検討</w:t>
      </w:r>
    </w:p>
    <w:p w14:paraId="059B82D8" w14:textId="77777777" w:rsidR="00421AEB" w:rsidRPr="00421AEB" w:rsidRDefault="00421AEB" w:rsidP="00421AEB">
      <w:r w:rsidRPr="00421AEB">
        <w:rPr>
          <w:rFonts w:hint="eastAsia"/>
        </w:rPr>
        <w:t>◇大阪府の取組</w:t>
      </w:r>
    </w:p>
    <w:p w14:paraId="5D7FE7BA" w14:textId="20BEDA68" w:rsidR="00421AEB" w:rsidRPr="00421AEB" w:rsidRDefault="002D487D" w:rsidP="002D487D">
      <w:pPr>
        <w:numPr>
          <w:ilvl w:val="0"/>
          <w:numId w:val="28"/>
        </w:numPr>
      </w:pPr>
      <w:r w:rsidRPr="00421AEB">
        <w:rPr>
          <w:rFonts w:hint="eastAsia"/>
        </w:rPr>
        <w:t>ノウハウを有する水道事業体と連携等し、官民連携を検討する</w:t>
      </w:r>
      <w:r w:rsidR="00421AEB" w:rsidRPr="00421AEB">
        <w:rPr>
          <w:rFonts w:hint="eastAsia"/>
        </w:rPr>
        <w:t>水道事業体への助言、支援</w:t>
      </w:r>
    </w:p>
    <w:p w14:paraId="0EE9A011" w14:textId="77777777" w:rsidR="00572620" w:rsidRPr="00421AEB" w:rsidRDefault="002D487D" w:rsidP="002D487D">
      <w:pPr>
        <w:numPr>
          <w:ilvl w:val="0"/>
          <w:numId w:val="29"/>
        </w:numPr>
      </w:pPr>
      <w:r w:rsidRPr="00421AEB">
        <w:rPr>
          <w:rFonts w:hint="eastAsia"/>
        </w:rPr>
        <w:t>先進的事例、好事例の情報を収集、情報共有の実施</w:t>
      </w:r>
    </w:p>
    <w:p w14:paraId="33AE6951" w14:textId="77777777" w:rsidR="00572620" w:rsidRPr="00421AEB" w:rsidRDefault="002D487D" w:rsidP="002D487D">
      <w:pPr>
        <w:numPr>
          <w:ilvl w:val="0"/>
          <w:numId w:val="29"/>
        </w:numPr>
      </w:pPr>
      <w:r w:rsidRPr="00421AEB">
        <w:rPr>
          <w:rFonts w:hint="eastAsia"/>
        </w:rPr>
        <w:t>財政面に関し国へ必要な要望</w:t>
      </w:r>
    </w:p>
    <w:p w14:paraId="0F6CD83A" w14:textId="3633CD4D" w:rsidR="00421AEB" w:rsidRDefault="00421AEB" w:rsidP="003A0264"/>
    <w:p w14:paraId="7C57C907" w14:textId="289F5FF6" w:rsidR="00421AEB" w:rsidRDefault="00506203" w:rsidP="003A0264">
      <w:r>
        <w:rPr>
          <w:rFonts w:hint="eastAsia"/>
        </w:rPr>
        <w:t>1</w:t>
      </w:r>
      <w:r>
        <w:t>2</w:t>
      </w:r>
      <w:r w:rsidR="00421AEB">
        <w:rPr>
          <w:rFonts w:hint="eastAsia"/>
        </w:rPr>
        <w:t>ページ目</w:t>
      </w:r>
    </w:p>
    <w:p w14:paraId="146B2791" w14:textId="193713DE" w:rsidR="00421AEB" w:rsidRDefault="00421AEB" w:rsidP="003A0264">
      <w:r w:rsidRPr="00421AEB">
        <w:rPr>
          <w:rFonts w:hint="eastAsia"/>
        </w:rPr>
        <w:t>適切な資産管理</w:t>
      </w:r>
    </w:p>
    <w:p w14:paraId="4EBCFAF5" w14:textId="77777777" w:rsidR="00421AEB" w:rsidRPr="00421AEB" w:rsidRDefault="00421AEB" w:rsidP="00421AEB">
      <w:r w:rsidRPr="00421AEB">
        <w:rPr>
          <w:rFonts w:hint="eastAsia"/>
        </w:rPr>
        <w:t>＜今後の取組の方向性＞</w:t>
      </w:r>
    </w:p>
    <w:p w14:paraId="42F46CBC" w14:textId="77777777" w:rsidR="00421AEB" w:rsidRPr="00421AEB" w:rsidRDefault="00421AEB" w:rsidP="00421AEB">
      <w:r w:rsidRPr="00421AEB">
        <w:rPr>
          <w:rFonts w:hint="eastAsia"/>
        </w:rPr>
        <w:t>水道施設の現状評価・維持管理、アセットマネジメントによる水道施設の長寿命化等による設備投資の抑制・計画的な施設の更新・耐震化の促進</w:t>
      </w:r>
    </w:p>
    <w:p w14:paraId="35FC3912" w14:textId="77777777" w:rsidR="00421AEB" w:rsidRPr="00421AEB" w:rsidRDefault="00421AEB" w:rsidP="00421AEB">
      <w:r w:rsidRPr="00421AEB">
        <w:rPr>
          <w:rFonts w:hint="eastAsia"/>
        </w:rPr>
        <w:t>＜具体的取組＞</w:t>
      </w:r>
    </w:p>
    <w:p w14:paraId="28263A09" w14:textId="77777777" w:rsidR="00421AEB" w:rsidRPr="002D487D" w:rsidRDefault="00421AEB" w:rsidP="00421AEB">
      <w:r w:rsidRPr="002D487D">
        <w:rPr>
          <w:rFonts w:hint="eastAsia"/>
        </w:rPr>
        <w:t>水道施設台帳の整理、電子化</w:t>
      </w:r>
    </w:p>
    <w:p w14:paraId="5D8D4495" w14:textId="77777777" w:rsidR="00572620" w:rsidRPr="00421AEB" w:rsidRDefault="002D487D" w:rsidP="002D487D">
      <w:pPr>
        <w:numPr>
          <w:ilvl w:val="0"/>
          <w:numId w:val="30"/>
        </w:numPr>
      </w:pPr>
      <w:r w:rsidRPr="00421AEB">
        <w:rPr>
          <w:rFonts w:hint="eastAsia"/>
        </w:rPr>
        <w:t>水道施設台帳の着実な更新、維持管理等の記録管理の実施</w:t>
      </w:r>
    </w:p>
    <w:p w14:paraId="0F8CF5C1" w14:textId="77777777" w:rsidR="00572620" w:rsidRPr="00421AEB" w:rsidRDefault="002D487D" w:rsidP="002D487D">
      <w:pPr>
        <w:numPr>
          <w:ilvl w:val="0"/>
          <w:numId w:val="30"/>
        </w:numPr>
      </w:pPr>
      <w:r w:rsidRPr="00421AEB">
        <w:rPr>
          <w:rFonts w:hint="eastAsia"/>
        </w:rPr>
        <w:t>水道施設台帳のバックアップ等の管理</w:t>
      </w:r>
    </w:p>
    <w:p w14:paraId="2DBC96A0" w14:textId="77777777" w:rsidR="00572620" w:rsidRPr="00421AEB" w:rsidRDefault="002D487D" w:rsidP="002D487D">
      <w:pPr>
        <w:numPr>
          <w:ilvl w:val="0"/>
          <w:numId w:val="30"/>
        </w:numPr>
      </w:pPr>
      <w:r w:rsidRPr="00421AEB">
        <w:rPr>
          <w:rFonts w:hint="eastAsia"/>
        </w:rPr>
        <w:t>令和</w:t>
      </w:r>
      <w:r w:rsidRPr="00421AEB">
        <w:t>19</w:t>
      </w:r>
      <w:r w:rsidRPr="00421AEB">
        <w:rPr>
          <w:rFonts w:hint="eastAsia"/>
        </w:rPr>
        <w:t>年度までのできるだけ早い時期に水道施設台帳の</w:t>
      </w:r>
    </w:p>
    <w:p w14:paraId="36EB43BB" w14:textId="479C4E16" w:rsidR="00421AEB" w:rsidRPr="00421AEB" w:rsidRDefault="00421AEB" w:rsidP="00421AEB">
      <w:r w:rsidRPr="00421AEB">
        <w:rPr>
          <w:rFonts w:hint="eastAsia"/>
        </w:rPr>
        <w:t xml:space="preserve">　 </w:t>
      </w:r>
      <w:r w:rsidR="00506203">
        <w:rPr>
          <w:rFonts w:hint="eastAsia"/>
        </w:rPr>
        <w:t xml:space="preserve">　　</w:t>
      </w:r>
      <w:r w:rsidRPr="00421AEB">
        <w:t>100</w:t>
      </w:r>
      <w:r w:rsidRPr="00421AEB">
        <w:rPr>
          <w:rFonts w:hint="eastAsia"/>
        </w:rPr>
        <w:t>％デジタル化（管路平面図</w:t>
      </w:r>
      <w:r w:rsidRPr="00421AEB">
        <w:t>:</w:t>
      </w:r>
      <w:r w:rsidRPr="00421AEB">
        <w:rPr>
          <w:rFonts w:hint="eastAsia"/>
        </w:rPr>
        <w:t>令和</w:t>
      </w:r>
      <w:r w:rsidRPr="00421AEB">
        <w:t>7</w:t>
      </w:r>
      <w:r w:rsidRPr="00421AEB">
        <w:rPr>
          <w:rFonts w:hint="eastAsia"/>
        </w:rPr>
        <w:t>年度までに</w:t>
      </w:r>
      <w:r w:rsidRPr="00421AEB">
        <w:t>100</w:t>
      </w:r>
      <w:r w:rsidRPr="00421AEB">
        <w:rPr>
          <w:rFonts w:hint="eastAsia"/>
        </w:rPr>
        <w:t>％デジタル化）</w:t>
      </w:r>
    </w:p>
    <w:p w14:paraId="7A921AF9" w14:textId="77777777" w:rsidR="00572620" w:rsidRPr="00421AEB" w:rsidRDefault="002D487D" w:rsidP="002D487D">
      <w:pPr>
        <w:numPr>
          <w:ilvl w:val="0"/>
          <w:numId w:val="31"/>
        </w:numPr>
      </w:pPr>
      <w:r w:rsidRPr="00421AEB">
        <w:rPr>
          <w:rFonts w:hint="eastAsia"/>
        </w:rPr>
        <w:t>仕様の統一化に向けた検討</w:t>
      </w:r>
    </w:p>
    <w:p w14:paraId="5221AB95" w14:textId="77777777" w:rsidR="00421AEB" w:rsidRPr="002D487D" w:rsidRDefault="00421AEB" w:rsidP="00421AEB">
      <w:r w:rsidRPr="002D487D">
        <w:rPr>
          <w:rFonts w:hint="eastAsia"/>
        </w:rPr>
        <w:t>アセットマネジメントの精度向上・収支見通しの作成</w:t>
      </w:r>
    </w:p>
    <w:p w14:paraId="70C046F9" w14:textId="77777777" w:rsidR="00572620" w:rsidRPr="00421AEB" w:rsidRDefault="002D487D" w:rsidP="002D487D">
      <w:pPr>
        <w:numPr>
          <w:ilvl w:val="0"/>
          <w:numId w:val="32"/>
        </w:numPr>
      </w:pPr>
      <w:r w:rsidRPr="00421AEB">
        <w:rPr>
          <w:rFonts w:hint="eastAsia"/>
        </w:rPr>
        <w:t>令和</w:t>
      </w:r>
      <w:r w:rsidRPr="00421AEB">
        <w:t>19</w:t>
      </w:r>
      <w:r w:rsidRPr="00421AEB">
        <w:rPr>
          <w:rFonts w:hint="eastAsia"/>
        </w:rPr>
        <w:t>年度までのできるだけ早い時期に詳細精度タイプ</w:t>
      </w:r>
      <w:r w:rsidRPr="00421AEB">
        <w:t>4D</w:t>
      </w:r>
      <w:r w:rsidRPr="00421AEB">
        <w:rPr>
          <w:rFonts w:hint="eastAsia"/>
        </w:rPr>
        <w:t>の実施</w:t>
      </w:r>
    </w:p>
    <w:p w14:paraId="24AAFC7E" w14:textId="3DCDFB76" w:rsidR="00421AEB" w:rsidRPr="00421AEB" w:rsidRDefault="002D487D" w:rsidP="002D487D">
      <w:pPr>
        <w:numPr>
          <w:ilvl w:val="0"/>
          <w:numId w:val="32"/>
        </w:numPr>
      </w:pPr>
      <w:r w:rsidRPr="00421AEB">
        <w:rPr>
          <w:rFonts w:hint="eastAsia"/>
        </w:rPr>
        <w:t>中長期的な収支見通しについて、おおむね３年から５年スパンでの</w:t>
      </w:r>
      <w:r w:rsidR="00421AEB" w:rsidRPr="00421AEB">
        <w:rPr>
          <w:rFonts w:hint="eastAsia"/>
        </w:rPr>
        <w:t>見直し</w:t>
      </w:r>
    </w:p>
    <w:p w14:paraId="4EA52BF7" w14:textId="77777777" w:rsidR="00421AEB" w:rsidRPr="002D487D" w:rsidRDefault="00421AEB" w:rsidP="00421AEB">
      <w:r w:rsidRPr="002D487D">
        <w:rPr>
          <w:rFonts w:hint="eastAsia"/>
        </w:rPr>
        <w:t>水道施設等の適切な更新と維持管理等</w:t>
      </w:r>
    </w:p>
    <w:p w14:paraId="3194736E" w14:textId="77777777" w:rsidR="00572620" w:rsidRPr="00421AEB" w:rsidRDefault="002D487D" w:rsidP="002D487D">
      <w:pPr>
        <w:numPr>
          <w:ilvl w:val="0"/>
          <w:numId w:val="33"/>
        </w:numPr>
      </w:pPr>
      <w:r w:rsidRPr="00421AEB">
        <w:rPr>
          <w:rFonts w:hint="eastAsia"/>
        </w:rPr>
        <w:t>アセットマネジメント等に基づく計画的な施設更新・耐震化の実施</w:t>
      </w:r>
    </w:p>
    <w:p w14:paraId="271D0E7E" w14:textId="40AFFDDA" w:rsidR="00572620" w:rsidRPr="00421AEB" w:rsidRDefault="002D487D" w:rsidP="002D487D">
      <w:pPr>
        <w:numPr>
          <w:ilvl w:val="0"/>
          <w:numId w:val="33"/>
        </w:numPr>
      </w:pPr>
      <w:r w:rsidRPr="00421AEB">
        <w:rPr>
          <w:rFonts w:hint="eastAsia"/>
        </w:rPr>
        <w:t>ガイドラインに沿った適切な点検を含む維持管理・修繕による老朽化に起因する事故の防止</w:t>
      </w:r>
    </w:p>
    <w:p w14:paraId="20C1AED9" w14:textId="77777777" w:rsidR="00572620" w:rsidRPr="00421AEB" w:rsidRDefault="002D487D" w:rsidP="002D487D">
      <w:pPr>
        <w:numPr>
          <w:ilvl w:val="0"/>
          <w:numId w:val="33"/>
        </w:numPr>
      </w:pPr>
      <w:r w:rsidRPr="00421AEB">
        <w:rPr>
          <w:rFonts w:hint="eastAsia"/>
        </w:rPr>
        <w:t>点検等に係る最新技術の導入等の検討</w:t>
      </w:r>
    </w:p>
    <w:p w14:paraId="415D81B7" w14:textId="77777777" w:rsidR="00421AEB" w:rsidRPr="00421AEB" w:rsidRDefault="00421AEB" w:rsidP="00421AEB">
      <w:r w:rsidRPr="00421AEB">
        <w:rPr>
          <w:rFonts w:hint="eastAsia"/>
        </w:rPr>
        <w:t>◇大阪府の取組</w:t>
      </w:r>
    </w:p>
    <w:p w14:paraId="3B461CE0" w14:textId="77777777" w:rsidR="00572620" w:rsidRPr="00421AEB" w:rsidRDefault="002D487D" w:rsidP="002D487D">
      <w:pPr>
        <w:numPr>
          <w:ilvl w:val="0"/>
          <w:numId w:val="34"/>
        </w:numPr>
      </w:pPr>
      <w:r w:rsidRPr="00421AEB">
        <w:rPr>
          <w:rFonts w:hint="eastAsia"/>
        </w:rPr>
        <w:t>立入検査、ヒアリング等による取組状況の把握、必要な助言の実施</w:t>
      </w:r>
    </w:p>
    <w:p w14:paraId="0BCE9D96" w14:textId="77777777" w:rsidR="00572620" w:rsidRPr="00421AEB" w:rsidRDefault="002D487D" w:rsidP="002D487D">
      <w:pPr>
        <w:numPr>
          <w:ilvl w:val="0"/>
          <w:numId w:val="34"/>
        </w:numPr>
      </w:pPr>
      <w:r w:rsidRPr="00421AEB">
        <w:rPr>
          <w:rFonts w:hint="eastAsia"/>
        </w:rPr>
        <w:t>先進的事例、好事例の情報を収集、情報共有の実施</w:t>
      </w:r>
    </w:p>
    <w:p w14:paraId="10803FAA" w14:textId="77777777" w:rsidR="00572620" w:rsidRPr="00421AEB" w:rsidRDefault="002D487D" w:rsidP="002D487D">
      <w:pPr>
        <w:numPr>
          <w:ilvl w:val="0"/>
          <w:numId w:val="34"/>
        </w:numPr>
      </w:pPr>
      <w:r w:rsidRPr="00421AEB">
        <w:rPr>
          <w:rFonts w:hint="eastAsia"/>
        </w:rPr>
        <w:t>財政面に関し国へ必要な要望</w:t>
      </w:r>
    </w:p>
    <w:p w14:paraId="23170AC4" w14:textId="2DC5A0DB" w:rsidR="00572620" w:rsidRPr="00421AEB" w:rsidRDefault="002D487D" w:rsidP="002D487D">
      <w:pPr>
        <w:numPr>
          <w:ilvl w:val="0"/>
          <w:numId w:val="34"/>
        </w:numPr>
      </w:pPr>
      <w:r w:rsidRPr="00421AEB">
        <w:rPr>
          <w:rFonts w:hint="eastAsia"/>
        </w:rPr>
        <w:t>あり方協議会でのアセットマネジメントに係る精度向上の仕様や更新基準年数について情報共有、統一化の検討</w:t>
      </w:r>
    </w:p>
    <w:p w14:paraId="7101DAB4" w14:textId="2234B310" w:rsidR="00421AEB" w:rsidRDefault="00421AEB" w:rsidP="003A0264"/>
    <w:p w14:paraId="5AC63471" w14:textId="51411289" w:rsidR="00421AEB" w:rsidRDefault="00421AEB" w:rsidP="003A0264">
      <w:r w:rsidRPr="00421AEB">
        <w:rPr>
          <w:rFonts w:hint="eastAsia"/>
        </w:rPr>
        <w:t>新たな技術の活用</w:t>
      </w:r>
    </w:p>
    <w:p w14:paraId="2435F7BE" w14:textId="77777777" w:rsidR="00421AEB" w:rsidRPr="00421AEB" w:rsidRDefault="00421AEB" w:rsidP="00421AEB">
      <w:r w:rsidRPr="00421AEB">
        <w:rPr>
          <w:rFonts w:hint="eastAsia"/>
        </w:rPr>
        <w:t>＜今後の取組の方向性＞</w:t>
      </w:r>
    </w:p>
    <w:p w14:paraId="456E076B" w14:textId="77777777" w:rsidR="00421AEB" w:rsidRPr="00421AEB" w:rsidRDefault="00421AEB" w:rsidP="00421AEB">
      <w:proofErr w:type="spellStart"/>
      <w:r w:rsidRPr="00421AEB">
        <w:rPr>
          <w:rFonts w:hint="eastAsia"/>
        </w:rPr>
        <w:t>IoT</w:t>
      </w:r>
      <w:proofErr w:type="spellEnd"/>
      <w:r w:rsidRPr="00421AEB">
        <w:rPr>
          <w:rFonts w:hint="eastAsia"/>
        </w:rPr>
        <w:t>、ICTによる先端技術の活用等により効率化、住民サービスの向上を促進</w:t>
      </w:r>
    </w:p>
    <w:p w14:paraId="291F7415" w14:textId="77777777" w:rsidR="00421AEB" w:rsidRPr="00421AEB" w:rsidRDefault="00421AEB" w:rsidP="00421AEB">
      <w:r w:rsidRPr="00421AEB">
        <w:rPr>
          <w:rFonts w:hint="eastAsia"/>
        </w:rPr>
        <w:t>＜具体的取組＞</w:t>
      </w:r>
    </w:p>
    <w:p w14:paraId="36B505CC" w14:textId="77777777" w:rsidR="00421AEB" w:rsidRPr="002D487D" w:rsidRDefault="00421AEB" w:rsidP="00421AEB">
      <w:r w:rsidRPr="002D487D">
        <w:rPr>
          <w:rFonts w:hint="eastAsia"/>
        </w:rPr>
        <w:t>水道利用者の利便性向上</w:t>
      </w:r>
    </w:p>
    <w:p w14:paraId="59AC377A" w14:textId="2428E7EA" w:rsidR="00572620" w:rsidRPr="00421AEB" w:rsidRDefault="002D487D" w:rsidP="002D487D">
      <w:pPr>
        <w:numPr>
          <w:ilvl w:val="0"/>
          <w:numId w:val="35"/>
        </w:numPr>
      </w:pPr>
      <w:r w:rsidRPr="00421AEB">
        <w:rPr>
          <w:rFonts w:hint="eastAsia"/>
        </w:rPr>
        <w:t>利便性向上に係る取組の検討</w:t>
      </w:r>
    </w:p>
    <w:p w14:paraId="3ED93164" w14:textId="77777777" w:rsidR="00572620" w:rsidRPr="00421AEB" w:rsidRDefault="002D487D" w:rsidP="002D487D">
      <w:pPr>
        <w:numPr>
          <w:ilvl w:val="0"/>
          <w:numId w:val="36"/>
        </w:numPr>
        <w:tabs>
          <w:tab w:val="clear" w:pos="720"/>
          <w:tab w:val="num" w:pos="709"/>
        </w:tabs>
        <w:ind w:left="851"/>
      </w:pPr>
      <w:r w:rsidRPr="00421AEB">
        <w:rPr>
          <w:rFonts w:hint="eastAsia"/>
        </w:rPr>
        <w:t>電子決済（利便性向上）</w:t>
      </w:r>
    </w:p>
    <w:p w14:paraId="2D489CA6" w14:textId="77777777" w:rsidR="00572620" w:rsidRPr="00421AEB" w:rsidRDefault="002D487D" w:rsidP="002D487D">
      <w:pPr>
        <w:numPr>
          <w:ilvl w:val="0"/>
          <w:numId w:val="36"/>
        </w:numPr>
        <w:tabs>
          <w:tab w:val="clear" w:pos="720"/>
          <w:tab w:val="num" w:pos="709"/>
        </w:tabs>
        <w:ind w:left="851"/>
      </w:pPr>
      <w:r w:rsidRPr="00421AEB">
        <w:rPr>
          <w:rFonts w:hint="eastAsia"/>
        </w:rPr>
        <w:t>インターネット申込み、情報照会</w:t>
      </w:r>
      <w:r w:rsidRPr="00421AEB">
        <w:rPr>
          <w:rFonts w:hint="eastAsia"/>
        </w:rPr>
        <w:br/>
        <w:t>（利便性向上・経費削減）</w:t>
      </w:r>
    </w:p>
    <w:p w14:paraId="55AE658B" w14:textId="77777777" w:rsidR="00572620" w:rsidRPr="00421AEB" w:rsidRDefault="002D487D" w:rsidP="002D487D">
      <w:pPr>
        <w:numPr>
          <w:ilvl w:val="0"/>
          <w:numId w:val="36"/>
        </w:numPr>
        <w:tabs>
          <w:tab w:val="clear" w:pos="720"/>
          <w:tab w:val="num" w:pos="709"/>
        </w:tabs>
        <w:ind w:left="851"/>
      </w:pPr>
      <w:r w:rsidRPr="00421AEB">
        <w:rPr>
          <w:rFonts w:hint="eastAsia"/>
        </w:rPr>
        <w:t>スマートフォンアプリ等（利便性向上・経費削減）</w:t>
      </w:r>
    </w:p>
    <w:p w14:paraId="1E7A6C26" w14:textId="77777777" w:rsidR="00572620" w:rsidRPr="00421AEB" w:rsidRDefault="002D487D" w:rsidP="002D487D">
      <w:pPr>
        <w:numPr>
          <w:ilvl w:val="0"/>
          <w:numId w:val="36"/>
        </w:numPr>
        <w:tabs>
          <w:tab w:val="clear" w:pos="720"/>
          <w:tab w:val="num" w:pos="709"/>
        </w:tabs>
        <w:ind w:left="851"/>
      </w:pPr>
      <w:r w:rsidRPr="00421AEB">
        <w:rPr>
          <w:rFonts w:hint="eastAsia"/>
        </w:rPr>
        <w:t>スマートメーター</w:t>
      </w:r>
      <w:r w:rsidRPr="00421AEB">
        <w:rPr>
          <w:rFonts w:hint="eastAsia"/>
        </w:rPr>
        <w:br/>
        <w:t>（漏水等異常検知・見守りサービス・経費削減）</w:t>
      </w:r>
    </w:p>
    <w:p w14:paraId="5993C1CC" w14:textId="77777777" w:rsidR="00421AEB" w:rsidRPr="002D487D" w:rsidRDefault="00421AEB" w:rsidP="00421AEB">
      <w:r w:rsidRPr="002D487D">
        <w:rPr>
          <w:rFonts w:hint="eastAsia"/>
        </w:rPr>
        <w:t>水道施設等の維持管理に係る先進技術の活用</w:t>
      </w:r>
    </w:p>
    <w:p w14:paraId="147EA0B4" w14:textId="77777777" w:rsidR="00572620" w:rsidRPr="00421AEB" w:rsidRDefault="002D487D" w:rsidP="002D487D">
      <w:pPr>
        <w:numPr>
          <w:ilvl w:val="0"/>
          <w:numId w:val="37"/>
        </w:numPr>
      </w:pPr>
      <w:r w:rsidRPr="00421AEB">
        <w:rPr>
          <w:rFonts w:hint="eastAsia"/>
        </w:rPr>
        <w:t>AI、人工衛星、ドローン等を活用した維持管理の導入の検討</w:t>
      </w:r>
    </w:p>
    <w:p w14:paraId="58E7DAF4" w14:textId="77777777" w:rsidR="00421AEB" w:rsidRPr="00421AEB" w:rsidRDefault="00421AEB" w:rsidP="00421AEB">
      <w:r w:rsidRPr="00421AEB">
        <w:rPr>
          <w:rFonts w:hint="eastAsia"/>
        </w:rPr>
        <w:t>◇大阪府の取組</w:t>
      </w:r>
    </w:p>
    <w:p w14:paraId="51C79A02" w14:textId="77777777" w:rsidR="00572620" w:rsidRPr="00421AEB" w:rsidRDefault="002D487D" w:rsidP="002D487D">
      <w:pPr>
        <w:numPr>
          <w:ilvl w:val="0"/>
          <w:numId w:val="38"/>
        </w:numPr>
      </w:pPr>
      <w:r w:rsidRPr="00421AEB">
        <w:rPr>
          <w:rFonts w:hint="eastAsia"/>
        </w:rPr>
        <w:t>導入を検討する水道事業体への助言、支援の実施</w:t>
      </w:r>
    </w:p>
    <w:p w14:paraId="716C109F" w14:textId="77777777" w:rsidR="00572620" w:rsidRPr="00421AEB" w:rsidRDefault="002D487D" w:rsidP="002D487D">
      <w:pPr>
        <w:numPr>
          <w:ilvl w:val="0"/>
          <w:numId w:val="38"/>
        </w:numPr>
      </w:pPr>
      <w:r w:rsidRPr="00421AEB">
        <w:rPr>
          <w:rFonts w:hint="eastAsia"/>
        </w:rPr>
        <w:t>先進的事例、好事例の情報を収集、情報共有の実施</w:t>
      </w:r>
    </w:p>
    <w:p w14:paraId="4870FC9E" w14:textId="6CFC8EDD" w:rsidR="00421AEB" w:rsidRDefault="00421AEB" w:rsidP="003A0264"/>
    <w:p w14:paraId="3001B35D" w14:textId="77777777" w:rsidR="00BC6F42" w:rsidRDefault="00BC6F42" w:rsidP="003A0264"/>
    <w:p w14:paraId="340D416E" w14:textId="135C4DE0" w:rsidR="00421AEB" w:rsidRDefault="00506203" w:rsidP="003A0264">
      <w:r>
        <w:rPr>
          <w:rFonts w:hint="eastAsia"/>
        </w:rPr>
        <w:t>1</w:t>
      </w:r>
      <w:r>
        <w:t>3</w:t>
      </w:r>
      <w:r w:rsidR="00421AEB">
        <w:rPr>
          <w:rFonts w:hint="eastAsia"/>
        </w:rPr>
        <w:t>ページ目</w:t>
      </w:r>
    </w:p>
    <w:p w14:paraId="3FD6C449" w14:textId="77777777" w:rsidR="00421AEB" w:rsidRDefault="00421AEB" w:rsidP="003A0264">
      <w:r w:rsidRPr="00421AEB">
        <w:rPr>
          <w:rFonts w:hint="eastAsia"/>
        </w:rPr>
        <w:t>人材の確保及び育成</w:t>
      </w:r>
    </w:p>
    <w:p w14:paraId="79C2313F" w14:textId="77777777" w:rsidR="00421AEB" w:rsidRPr="00421AEB" w:rsidRDefault="00421AEB" w:rsidP="00421AEB">
      <w:r w:rsidRPr="00421AEB">
        <w:rPr>
          <w:rFonts w:hint="eastAsia"/>
        </w:rPr>
        <w:t>＜今後の取組の方向性＞</w:t>
      </w:r>
    </w:p>
    <w:p w14:paraId="29E82EA8" w14:textId="77777777" w:rsidR="00421AEB" w:rsidRPr="00421AEB" w:rsidRDefault="00421AEB" w:rsidP="00421AEB">
      <w:r w:rsidRPr="00421AEB">
        <w:rPr>
          <w:rFonts w:hint="eastAsia"/>
        </w:rPr>
        <w:t>将来を担う職員を確保し、計画的に人材育成をしつつ、技術継承を促進</w:t>
      </w:r>
    </w:p>
    <w:p w14:paraId="4B52A4BE" w14:textId="77777777" w:rsidR="00421AEB" w:rsidRPr="00421AEB" w:rsidRDefault="00421AEB" w:rsidP="00421AEB">
      <w:r w:rsidRPr="00421AEB">
        <w:rPr>
          <w:rFonts w:hint="eastAsia"/>
        </w:rPr>
        <w:t>＜具体的取組＞</w:t>
      </w:r>
    </w:p>
    <w:p w14:paraId="3C86F254" w14:textId="77777777" w:rsidR="00421AEB" w:rsidRPr="002D487D" w:rsidRDefault="00421AEB" w:rsidP="00421AEB">
      <w:r w:rsidRPr="002D487D">
        <w:rPr>
          <w:rFonts w:hint="eastAsia"/>
        </w:rPr>
        <w:t>人材の確保</w:t>
      </w:r>
    </w:p>
    <w:p w14:paraId="200B4A2C" w14:textId="77777777" w:rsidR="00572620" w:rsidRPr="00421AEB" w:rsidRDefault="002D487D" w:rsidP="002D487D">
      <w:pPr>
        <w:numPr>
          <w:ilvl w:val="0"/>
          <w:numId w:val="39"/>
        </w:numPr>
      </w:pPr>
      <w:r w:rsidRPr="00421AEB">
        <w:rPr>
          <w:rFonts w:hint="eastAsia"/>
        </w:rPr>
        <w:t>人材の確保に向け、計画的に取組を推進</w:t>
      </w:r>
    </w:p>
    <w:p w14:paraId="6C2942AA" w14:textId="77777777" w:rsidR="00572620" w:rsidRPr="00421AEB" w:rsidRDefault="002D487D" w:rsidP="002D487D">
      <w:pPr>
        <w:numPr>
          <w:ilvl w:val="0"/>
          <w:numId w:val="42"/>
        </w:numPr>
        <w:tabs>
          <w:tab w:val="clear" w:pos="720"/>
          <w:tab w:val="num" w:pos="993"/>
        </w:tabs>
        <w:ind w:left="851"/>
      </w:pPr>
      <w:r w:rsidRPr="00421AEB">
        <w:rPr>
          <w:rFonts w:hint="eastAsia"/>
        </w:rPr>
        <w:t>就職セミナーへの参加</w:t>
      </w:r>
    </w:p>
    <w:p w14:paraId="05EF54F2" w14:textId="77777777" w:rsidR="00572620" w:rsidRPr="00421AEB" w:rsidRDefault="002D487D" w:rsidP="002D487D">
      <w:pPr>
        <w:numPr>
          <w:ilvl w:val="0"/>
          <w:numId w:val="42"/>
        </w:numPr>
        <w:tabs>
          <w:tab w:val="clear" w:pos="720"/>
          <w:tab w:val="num" w:pos="993"/>
        </w:tabs>
        <w:ind w:left="851"/>
      </w:pPr>
      <w:r w:rsidRPr="00421AEB">
        <w:rPr>
          <w:rFonts w:hint="eastAsia"/>
        </w:rPr>
        <w:t>インターンシップ等の実施</w:t>
      </w:r>
    </w:p>
    <w:p w14:paraId="499A6BA8" w14:textId="77777777" w:rsidR="00572620" w:rsidRPr="00421AEB" w:rsidRDefault="002D487D" w:rsidP="002D487D">
      <w:pPr>
        <w:numPr>
          <w:ilvl w:val="0"/>
          <w:numId w:val="40"/>
        </w:numPr>
      </w:pPr>
      <w:r w:rsidRPr="00421AEB">
        <w:rPr>
          <w:rFonts w:hint="eastAsia"/>
        </w:rPr>
        <w:t>官民交流の導入の検討</w:t>
      </w:r>
    </w:p>
    <w:p w14:paraId="4420D829" w14:textId="77777777" w:rsidR="00421AEB" w:rsidRPr="002D487D" w:rsidRDefault="00421AEB" w:rsidP="00421AEB">
      <w:r w:rsidRPr="002D487D">
        <w:rPr>
          <w:rFonts w:hint="eastAsia"/>
        </w:rPr>
        <w:t>技術研修等の実施</w:t>
      </w:r>
    </w:p>
    <w:p w14:paraId="3B11655A" w14:textId="095B879C" w:rsidR="00572620" w:rsidRPr="00421AEB" w:rsidRDefault="002D487D" w:rsidP="002D487D">
      <w:pPr>
        <w:numPr>
          <w:ilvl w:val="0"/>
          <w:numId w:val="41"/>
        </w:numPr>
      </w:pPr>
      <w:r w:rsidRPr="00421AEB">
        <w:rPr>
          <w:rFonts w:hint="eastAsia"/>
        </w:rPr>
        <w:t>体系的かつ計画的な人材の育成に向けた研修計画等の策定の検討</w:t>
      </w:r>
    </w:p>
    <w:p w14:paraId="2569F9F9" w14:textId="77777777" w:rsidR="00572620" w:rsidRPr="00421AEB" w:rsidRDefault="002D487D" w:rsidP="002D487D">
      <w:pPr>
        <w:numPr>
          <w:ilvl w:val="0"/>
          <w:numId w:val="41"/>
        </w:numPr>
      </w:pPr>
      <w:r w:rsidRPr="00421AEB">
        <w:rPr>
          <w:rFonts w:hint="eastAsia"/>
        </w:rPr>
        <w:t>他の水道事業体の技術継承の取組事例導入の検討</w:t>
      </w:r>
    </w:p>
    <w:p w14:paraId="6DA79BD9" w14:textId="77777777" w:rsidR="00572620" w:rsidRPr="00421AEB" w:rsidRDefault="002D487D" w:rsidP="002D487D">
      <w:pPr>
        <w:numPr>
          <w:ilvl w:val="0"/>
          <w:numId w:val="42"/>
        </w:numPr>
        <w:tabs>
          <w:tab w:val="clear" w:pos="720"/>
          <w:tab w:val="num" w:pos="993"/>
        </w:tabs>
        <w:ind w:left="851"/>
      </w:pPr>
      <w:r w:rsidRPr="00421AEB">
        <w:rPr>
          <w:rFonts w:hint="eastAsia"/>
        </w:rPr>
        <w:t>資料動画、マニュアルの作成（知識等の共有）</w:t>
      </w:r>
    </w:p>
    <w:p w14:paraId="5212BE3B" w14:textId="748B9F0C" w:rsidR="00572620" w:rsidRPr="00421AEB" w:rsidRDefault="002D487D" w:rsidP="002D487D">
      <w:pPr>
        <w:numPr>
          <w:ilvl w:val="0"/>
          <w:numId w:val="42"/>
        </w:numPr>
        <w:tabs>
          <w:tab w:val="clear" w:pos="720"/>
          <w:tab w:val="num" w:pos="993"/>
        </w:tabs>
        <w:ind w:left="851"/>
      </w:pPr>
      <w:r w:rsidRPr="00421AEB">
        <w:rPr>
          <w:rFonts w:hint="eastAsia"/>
        </w:rPr>
        <w:t>写真、異常事例等を盛り込んだ点検マニュアルの整備（見える化）等</w:t>
      </w:r>
    </w:p>
    <w:p w14:paraId="3418B494" w14:textId="77777777" w:rsidR="00421AEB" w:rsidRPr="00421AEB" w:rsidRDefault="00421AEB" w:rsidP="00421AEB">
      <w:r w:rsidRPr="00421AEB">
        <w:rPr>
          <w:rFonts w:hint="eastAsia"/>
        </w:rPr>
        <w:t>◇大阪府の取組</w:t>
      </w:r>
    </w:p>
    <w:p w14:paraId="32D44EC2" w14:textId="77777777" w:rsidR="00572620" w:rsidRPr="00421AEB" w:rsidRDefault="002D487D" w:rsidP="002D487D">
      <w:pPr>
        <w:numPr>
          <w:ilvl w:val="0"/>
          <w:numId w:val="43"/>
        </w:numPr>
      </w:pPr>
      <w:r w:rsidRPr="00421AEB">
        <w:rPr>
          <w:rFonts w:hint="eastAsia"/>
        </w:rPr>
        <w:t>好事例の調査、情報共有の実施</w:t>
      </w:r>
    </w:p>
    <w:p w14:paraId="15DE3CC6" w14:textId="555800E4" w:rsidR="00572620" w:rsidRPr="00421AEB" w:rsidRDefault="002D487D" w:rsidP="002D487D">
      <w:pPr>
        <w:numPr>
          <w:ilvl w:val="0"/>
          <w:numId w:val="43"/>
        </w:numPr>
      </w:pPr>
      <w:r w:rsidRPr="00421AEB">
        <w:rPr>
          <w:rFonts w:hint="eastAsia"/>
        </w:rPr>
        <w:t>大規模水道事業体と連携し研修等の広域連携に係る水道事業体間の調整</w:t>
      </w:r>
    </w:p>
    <w:p w14:paraId="09CE38AC" w14:textId="137D4092" w:rsidR="00572620" w:rsidRDefault="002D487D" w:rsidP="002D487D">
      <w:pPr>
        <w:numPr>
          <w:ilvl w:val="0"/>
          <w:numId w:val="43"/>
        </w:numPr>
      </w:pPr>
      <w:r w:rsidRPr="00421AEB">
        <w:rPr>
          <w:rFonts w:hint="eastAsia"/>
        </w:rPr>
        <w:t>あり方協議会での体系的な研修に資する標準カリキュラム策定検討</w:t>
      </w:r>
    </w:p>
    <w:p w14:paraId="4722D4BD" w14:textId="1E483D3D" w:rsidR="00421AEB" w:rsidRDefault="00421AEB" w:rsidP="00421AEB"/>
    <w:p w14:paraId="54621A2F" w14:textId="24DF49F4" w:rsidR="00421AEB" w:rsidRDefault="00421AEB" w:rsidP="00421AEB">
      <w:r w:rsidRPr="00421AEB">
        <w:rPr>
          <w:rFonts w:hint="eastAsia"/>
        </w:rPr>
        <w:t>住民理解の促進</w:t>
      </w:r>
    </w:p>
    <w:p w14:paraId="23050187" w14:textId="77777777" w:rsidR="00421AEB" w:rsidRPr="00421AEB" w:rsidRDefault="00421AEB" w:rsidP="00421AEB">
      <w:r w:rsidRPr="00421AEB">
        <w:rPr>
          <w:rFonts w:hint="eastAsia"/>
        </w:rPr>
        <w:t>＜今後の取組の方向性＞</w:t>
      </w:r>
    </w:p>
    <w:p w14:paraId="12185078" w14:textId="77777777" w:rsidR="00421AEB" w:rsidRPr="00421AEB" w:rsidRDefault="00421AEB" w:rsidP="00421AEB">
      <w:r w:rsidRPr="00421AEB">
        <w:rPr>
          <w:rFonts w:hint="eastAsia"/>
        </w:rPr>
        <w:t>水道の持続性確保のため水道事業の現状・取組について住民理解を促進</w:t>
      </w:r>
    </w:p>
    <w:p w14:paraId="49D3CD75" w14:textId="77777777" w:rsidR="00421AEB" w:rsidRPr="00421AEB" w:rsidRDefault="00421AEB" w:rsidP="00421AEB">
      <w:r w:rsidRPr="00421AEB">
        <w:rPr>
          <w:rFonts w:hint="eastAsia"/>
        </w:rPr>
        <w:t>＜具体的取組＞</w:t>
      </w:r>
    </w:p>
    <w:p w14:paraId="5D7DCE61" w14:textId="77777777" w:rsidR="00421AEB" w:rsidRPr="002D487D" w:rsidRDefault="00421AEB" w:rsidP="00421AEB">
      <w:r w:rsidRPr="002D487D">
        <w:rPr>
          <w:rFonts w:hint="eastAsia"/>
        </w:rPr>
        <w:t>各水道事業体における住民理解の促進</w:t>
      </w:r>
    </w:p>
    <w:p w14:paraId="3E634704" w14:textId="77777777" w:rsidR="00572620" w:rsidRPr="00421AEB" w:rsidRDefault="002D487D" w:rsidP="002D487D">
      <w:pPr>
        <w:numPr>
          <w:ilvl w:val="0"/>
          <w:numId w:val="44"/>
        </w:numPr>
      </w:pPr>
      <w:r w:rsidRPr="00421AEB">
        <w:rPr>
          <w:rFonts w:hint="eastAsia"/>
        </w:rPr>
        <w:t>多様な情報発信方法の検討</w:t>
      </w:r>
    </w:p>
    <w:p w14:paraId="01A82DE3" w14:textId="77777777" w:rsidR="00572620" w:rsidRPr="00421AEB" w:rsidRDefault="002D487D" w:rsidP="002D487D">
      <w:pPr>
        <w:numPr>
          <w:ilvl w:val="0"/>
          <w:numId w:val="45"/>
        </w:numPr>
        <w:tabs>
          <w:tab w:val="clear" w:pos="720"/>
          <w:tab w:val="num" w:pos="851"/>
        </w:tabs>
        <w:ind w:left="851"/>
      </w:pPr>
      <w:r w:rsidRPr="00421AEB">
        <w:rPr>
          <w:rFonts w:hint="eastAsia"/>
        </w:rPr>
        <w:t>出前講座、市民向けイベント・災害訓練への参画</w:t>
      </w:r>
    </w:p>
    <w:p w14:paraId="2BF5113E" w14:textId="77777777" w:rsidR="00572620" w:rsidRPr="00421AEB" w:rsidRDefault="002D487D" w:rsidP="002D487D">
      <w:pPr>
        <w:numPr>
          <w:ilvl w:val="0"/>
          <w:numId w:val="45"/>
        </w:numPr>
        <w:tabs>
          <w:tab w:val="clear" w:pos="720"/>
          <w:tab w:val="num" w:pos="851"/>
        </w:tabs>
        <w:ind w:left="851"/>
      </w:pPr>
      <w:r w:rsidRPr="00421AEB">
        <w:rPr>
          <w:rFonts w:hint="eastAsia"/>
        </w:rPr>
        <w:t>教育の場の活用</w:t>
      </w:r>
    </w:p>
    <w:p w14:paraId="73A33EB4" w14:textId="77777777" w:rsidR="00572620" w:rsidRPr="00421AEB" w:rsidRDefault="002D487D" w:rsidP="002D487D">
      <w:pPr>
        <w:numPr>
          <w:ilvl w:val="0"/>
          <w:numId w:val="45"/>
        </w:numPr>
        <w:tabs>
          <w:tab w:val="clear" w:pos="720"/>
          <w:tab w:val="num" w:pos="851"/>
        </w:tabs>
        <w:ind w:left="851"/>
      </w:pPr>
      <w:r w:rsidRPr="00421AEB">
        <w:rPr>
          <w:rFonts w:hint="eastAsia"/>
        </w:rPr>
        <w:t>水道事業に係る住民説明会、水道施設見学会</w:t>
      </w:r>
    </w:p>
    <w:p w14:paraId="58A97A29" w14:textId="77777777" w:rsidR="00572620" w:rsidRPr="00421AEB" w:rsidRDefault="002D487D" w:rsidP="002D487D">
      <w:pPr>
        <w:numPr>
          <w:ilvl w:val="0"/>
          <w:numId w:val="45"/>
        </w:numPr>
        <w:tabs>
          <w:tab w:val="clear" w:pos="720"/>
          <w:tab w:val="num" w:pos="851"/>
        </w:tabs>
        <w:ind w:left="851"/>
      </w:pPr>
      <w:r w:rsidRPr="00421AEB">
        <w:rPr>
          <w:rFonts w:hint="eastAsia"/>
        </w:rPr>
        <w:t>SNS、ホームページ、PR動画</w:t>
      </w:r>
    </w:p>
    <w:p w14:paraId="78C05560" w14:textId="77777777" w:rsidR="00572620" w:rsidRPr="00421AEB" w:rsidRDefault="002D487D" w:rsidP="002D487D">
      <w:pPr>
        <w:numPr>
          <w:ilvl w:val="0"/>
          <w:numId w:val="45"/>
        </w:numPr>
        <w:tabs>
          <w:tab w:val="clear" w:pos="720"/>
          <w:tab w:val="num" w:pos="851"/>
        </w:tabs>
        <w:ind w:left="851"/>
      </w:pPr>
      <w:r w:rsidRPr="00421AEB">
        <w:rPr>
          <w:rFonts w:hint="eastAsia"/>
        </w:rPr>
        <w:t>広報誌等</w:t>
      </w:r>
    </w:p>
    <w:p w14:paraId="059845F4" w14:textId="77777777" w:rsidR="00572620" w:rsidRPr="00421AEB" w:rsidRDefault="002D487D" w:rsidP="002D487D">
      <w:pPr>
        <w:numPr>
          <w:ilvl w:val="0"/>
          <w:numId w:val="46"/>
        </w:numPr>
      </w:pPr>
      <w:r w:rsidRPr="00421AEB">
        <w:rPr>
          <w:rFonts w:hint="eastAsia"/>
        </w:rPr>
        <w:t>令和7年度までに次の内容を情報発信</w:t>
      </w:r>
    </w:p>
    <w:p w14:paraId="3DC061B4" w14:textId="77777777" w:rsidR="00572620" w:rsidRPr="00421AEB" w:rsidRDefault="002D487D" w:rsidP="002D487D">
      <w:pPr>
        <w:numPr>
          <w:ilvl w:val="0"/>
          <w:numId w:val="47"/>
        </w:numPr>
        <w:tabs>
          <w:tab w:val="clear" w:pos="720"/>
          <w:tab w:val="num" w:pos="851"/>
        </w:tabs>
        <w:ind w:left="851"/>
      </w:pPr>
      <w:r w:rsidRPr="00421AEB">
        <w:rPr>
          <w:rFonts w:hint="eastAsia"/>
        </w:rPr>
        <w:t>水道ビジョン、経営戦略、水安全計画</w:t>
      </w:r>
    </w:p>
    <w:p w14:paraId="18711BD9" w14:textId="77777777" w:rsidR="00572620" w:rsidRPr="00421AEB" w:rsidRDefault="002D487D" w:rsidP="002D487D">
      <w:pPr>
        <w:numPr>
          <w:ilvl w:val="0"/>
          <w:numId w:val="47"/>
        </w:numPr>
        <w:tabs>
          <w:tab w:val="clear" w:pos="720"/>
          <w:tab w:val="num" w:pos="851"/>
        </w:tabs>
        <w:ind w:left="851"/>
      </w:pPr>
      <w:r w:rsidRPr="00421AEB">
        <w:rPr>
          <w:rFonts w:hint="eastAsia"/>
        </w:rPr>
        <w:t>水道事業経営状況</w:t>
      </w:r>
    </w:p>
    <w:p w14:paraId="4646050F" w14:textId="77777777" w:rsidR="00572620" w:rsidRPr="00421AEB" w:rsidRDefault="002D487D" w:rsidP="002D487D">
      <w:pPr>
        <w:numPr>
          <w:ilvl w:val="0"/>
          <w:numId w:val="47"/>
        </w:numPr>
        <w:tabs>
          <w:tab w:val="clear" w:pos="720"/>
          <w:tab w:val="num" w:pos="851"/>
        </w:tabs>
        <w:ind w:left="851"/>
      </w:pPr>
      <w:r w:rsidRPr="00421AEB">
        <w:rPr>
          <w:rFonts w:hint="eastAsia"/>
        </w:rPr>
        <w:t>耐震化（老朽化）の現状と更新計画</w:t>
      </w:r>
    </w:p>
    <w:p w14:paraId="073CF741" w14:textId="77777777" w:rsidR="00572620" w:rsidRPr="00421AEB" w:rsidRDefault="002D487D" w:rsidP="002D487D">
      <w:pPr>
        <w:numPr>
          <w:ilvl w:val="0"/>
          <w:numId w:val="47"/>
        </w:numPr>
        <w:tabs>
          <w:tab w:val="clear" w:pos="720"/>
          <w:tab w:val="num" w:pos="851"/>
        </w:tabs>
        <w:ind w:left="851"/>
      </w:pPr>
      <w:r w:rsidRPr="00421AEB">
        <w:rPr>
          <w:rFonts w:hint="eastAsia"/>
        </w:rPr>
        <w:t>水道料金の仕組みや水道料金の定期的な見直しの必要性</w:t>
      </w:r>
    </w:p>
    <w:p w14:paraId="48E6342E" w14:textId="4B05C75D" w:rsidR="00572620" w:rsidRPr="00421AEB" w:rsidRDefault="002D487D" w:rsidP="002D487D">
      <w:pPr>
        <w:numPr>
          <w:ilvl w:val="0"/>
          <w:numId w:val="47"/>
        </w:numPr>
        <w:tabs>
          <w:tab w:val="clear" w:pos="720"/>
          <w:tab w:val="num" w:pos="851"/>
        </w:tabs>
        <w:ind w:left="851"/>
      </w:pPr>
      <w:r w:rsidRPr="00421AEB">
        <w:rPr>
          <w:rFonts w:hint="eastAsia"/>
        </w:rPr>
        <w:t>緊急情報（事故状況、復旧の見込み、給水所の開設や混雑状況等）</w:t>
      </w:r>
    </w:p>
    <w:p w14:paraId="426CB20F" w14:textId="77777777" w:rsidR="00421AEB" w:rsidRPr="00421AEB" w:rsidRDefault="00421AEB" w:rsidP="00421AEB">
      <w:r w:rsidRPr="00421AEB">
        <w:rPr>
          <w:rFonts w:hint="eastAsia"/>
        </w:rPr>
        <w:t>◇大阪府の取組</w:t>
      </w:r>
    </w:p>
    <w:p w14:paraId="5EF7D21F" w14:textId="77777777" w:rsidR="00572620" w:rsidRPr="00421AEB" w:rsidRDefault="002D487D" w:rsidP="002D487D">
      <w:pPr>
        <w:numPr>
          <w:ilvl w:val="0"/>
          <w:numId w:val="48"/>
        </w:numPr>
      </w:pPr>
      <w:r w:rsidRPr="00421AEB">
        <w:rPr>
          <w:rFonts w:hint="eastAsia"/>
        </w:rPr>
        <w:t>大阪府ホームページでの情報発信</w:t>
      </w:r>
    </w:p>
    <w:p w14:paraId="6444E5F2" w14:textId="77777777" w:rsidR="00572620" w:rsidRPr="00421AEB" w:rsidRDefault="002D487D" w:rsidP="002D487D">
      <w:pPr>
        <w:numPr>
          <w:ilvl w:val="0"/>
          <w:numId w:val="49"/>
        </w:numPr>
        <w:tabs>
          <w:tab w:val="clear" w:pos="720"/>
          <w:tab w:val="num" w:pos="851"/>
        </w:tabs>
        <w:ind w:left="851"/>
      </w:pPr>
      <w:r w:rsidRPr="00421AEB">
        <w:rPr>
          <w:rFonts w:hint="eastAsia"/>
        </w:rPr>
        <w:t>各種計画等</w:t>
      </w:r>
    </w:p>
    <w:p w14:paraId="42366A54" w14:textId="77777777" w:rsidR="00572620" w:rsidRPr="00421AEB" w:rsidRDefault="002D487D" w:rsidP="002D487D">
      <w:pPr>
        <w:numPr>
          <w:ilvl w:val="0"/>
          <w:numId w:val="49"/>
        </w:numPr>
        <w:tabs>
          <w:tab w:val="clear" w:pos="720"/>
          <w:tab w:val="num" w:pos="851"/>
        </w:tabs>
        <w:ind w:left="851"/>
      </w:pPr>
      <w:r w:rsidRPr="00421AEB">
        <w:rPr>
          <w:rFonts w:hint="eastAsia"/>
        </w:rPr>
        <w:t>府内の水道の現状と計画</w:t>
      </w:r>
    </w:p>
    <w:p w14:paraId="3C99E432" w14:textId="77777777" w:rsidR="00572620" w:rsidRPr="00421AEB" w:rsidRDefault="002D487D" w:rsidP="002D487D">
      <w:pPr>
        <w:numPr>
          <w:ilvl w:val="0"/>
          <w:numId w:val="49"/>
        </w:numPr>
        <w:tabs>
          <w:tab w:val="clear" w:pos="720"/>
          <w:tab w:val="num" w:pos="851"/>
        </w:tabs>
        <w:ind w:left="851"/>
      </w:pPr>
      <w:r w:rsidRPr="00421AEB">
        <w:rPr>
          <w:rFonts w:hint="eastAsia"/>
        </w:rPr>
        <w:t>あり方協議会での検討状況</w:t>
      </w:r>
    </w:p>
    <w:p w14:paraId="76D4172C" w14:textId="77777777" w:rsidR="00572620" w:rsidRPr="00421AEB" w:rsidRDefault="002D487D" w:rsidP="002D487D">
      <w:pPr>
        <w:numPr>
          <w:ilvl w:val="0"/>
          <w:numId w:val="50"/>
        </w:numPr>
      </w:pPr>
      <w:r w:rsidRPr="00421AEB">
        <w:rPr>
          <w:rFonts w:hint="eastAsia"/>
        </w:rPr>
        <w:t>府民・水道関係者参加型シンポジウム等の開催</w:t>
      </w:r>
    </w:p>
    <w:p w14:paraId="57A36006" w14:textId="77777777" w:rsidR="00BC6F42" w:rsidRDefault="00BC6F42" w:rsidP="00BC6F42">
      <w:pPr>
        <w:widowControl/>
        <w:jc w:val="left"/>
      </w:pPr>
    </w:p>
    <w:p w14:paraId="720DA1C6" w14:textId="3B76CD01" w:rsidR="00807370" w:rsidRPr="00421AEB" w:rsidRDefault="00506203" w:rsidP="00BC6F42">
      <w:pPr>
        <w:widowControl/>
        <w:jc w:val="left"/>
      </w:pPr>
      <w:r>
        <w:rPr>
          <w:rFonts w:hint="eastAsia"/>
        </w:rPr>
        <w:t>1</w:t>
      </w:r>
      <w:r>
        <w:t>4</w:t>
      </w:r>
      <w:r w:rsidR="00807370">
        <w:rPr>
          <w:rFonts w:hint="eastAsia"/>
        </w:rPr>
        <w:t>ページ目</w:t>
      </w:r>
    </w:p>
    <w:p w14:paraId="7EFFF78B" w14:textId="6C884A1D" w:rsidR="00421AEB" w:rsidRDefault="00506203" w:rsidP="00421AEB">
      <w:r>
        <w:rPr>
          <w:rFonts w:hint="eastAsia"/>
        </w:rPr>
        <w:t>【水道</w:t>
      </w:r>
      <w:r w:rsidR="00807370">
        <w:rPr>
          <w:rFonts w:hint="eastAsia"/>
        </w:rPr>
        <w:t>基盤強化計画の推進に向けて</w:t>
      </w:r>
      <w:r>
        <w:rPr>
          <w:rFonts w:hint="eastAsia"/>
        </w:rPr>
        <w:t>】</w:t>
      </w:r>
    </w:p>
    <w:p w14:paraId="4B1EC40A" w14:textId="499B6529" w:rsidR="00807370" w:rsidRDefault="00807370" w:rsidP="00421AEB">
      <w:r w:rsidRPr="00807370">
        <w:rPr>
          <w:rFonts w:hint="eastAsia"/>
        </w:rPr>
        <w:t>大阪府及び水道事業体の役割</w:t>
      </w:r>
    </w:p>
    <w:p w14:paraId="4A6BF536" w14:textId="77777777" w:rsidR="00807370" w:rsidRPr="00807370" w:rsidRDefault="00807370" w:rsidP="00807370">
      <w:r w:rsidRPr="00807370">
        <w:rPr>
          <w:rFonts w:hint="eastAsia"/>
        </w:rPr>
        <w:t>・本計画で掲げた目標を達成するため、大阪府・水道事業体において、それぞれの役割を果たしていくことが重要</w:t>
      </w:r>
    </w:p>
    <w:p w14:paraId="2AAB008B" w14:textId="77777777" w:rsidR="00807370" w:rsidRPr="00807370" w:rsidRDefault="00807370" w:rsidP="00807370">
      <w:r w:rsidRPr="00807370">
        <w:rPr>
          <w:rFonts w:hint="eastAsia"/>
        </w:rPr>
        <w:t>・広域連携をはじめとする各種取組に当たっての大阪府・水道事業体の役割は以下のとおり</w:t>
      </w:r>
    </w:p>
    <w:p w14:paraId="6984BB32" w14:textId="31A7BD04" w:rsidR="00807370" w:rsidRDefault="00807370" w:rsidP="00421AEB"/>
    <w:p w14:paraId="0B0B1F71" w14:textId="558105DE" w:rsidR="00BC6F42" w:rsidRDefault="00BC6F42" w:rsidP="00421AEB">
      <w:r>
        <w:rPr>
          <w:rFonts w:hint="eastAsia"/>
        </w:rPr>
        <w:t>表　大阪府・水道事業体の役割</w:t>
      </w:r>
    </w:p>
    <w:p w14:paraId="1CB25C76" w14:textId="7EDB495A" w:rsidR="00807370" w:rsidRDefault="00807370" w:rsidP="00421AEB">
      <w:r>
        <w:rPr>
          <w:rFonts w:hint="eastAsia"/>
        </w:rPr>
        <w:t>大阪府と水道事業体の役割の表</w:t>
      </w:r>
    </w:p>
    <w:p w14:paraId="3D9A1049" w14:textId="3B0EA680" w:rsidR="00807370" w:rsidRDefault="00807370" w:rsidP="00421AEB">
      <w:r>
        <w:rPr>
          <w:rFonts w:hint="eastAsia"/>
        </w:rPr>
        <w:t>大阪府の役割</w:t>
      </w:r>
    </w:p>
    <w:p w14:paraId="3C165990" w14:textId="598427D4" w:rsidR="00807370" w:rsidRDefault="00807370" w:rsidP="00421AEB">
      <w:r w:rsidRPr="00807370">
        <w:rPr>
          <w:rFonts w:hint="eastAsia"/>
        </w:rPr>
        <w:t>・府域の水道基盤強化に向けた実現方策に掲げる取組の先導・推進</w:t>
      </w:r>
    </w:p>
    <w:p w14:paraId="13D9780F" w14:textId="77777777" w:rsidR="00807370" w:rsidRPr="00807370" w:rsidRDefault="00807370" w:rsidP="00807370">
      <w:r w:rsidRPr="00807370">
        <w:rPr>
          <w:rFonts w:hint="eastAsia"/>
        </w:rPr>
        <w:t>・水道関連の法律・計画・国庫補助等に係る助言指導</w:t>
      </w:r>
    </w:p>
    <w:p w14:paraId="12261EE4" w14:textId="77777777" w:rsidR="00807370" w:rsidRPr="00807370" w:rsidRDefault="00807370" w:rsidP="00807370">
      <w:r w:rsidRPr="00807370">
        <w:rPr>
          <w:rFonts w:hint="eastAsia"/>
        </w:rPr>
        <w:t>・国庫補助に係る国への要望</w:t>
      </w:r>
    </w:p>
    <w:p w14:paraId="140319BC" w14:textId="77777777" w:rsidR="00807370" w:rsidRPr="00807370" w:rsidRDefault="00807370" w:rsidP="00807370">
      <w:r w:rsidRPr="00807370">
        <w:rPr>
          <w:rFonts w:hint="eastAsia"/>
        </w:rPr>
        <w:t>・広域連携に係る水道事業体間の調整</w:t>
      </w:r>
    </w:p>
    <w:p w14:paraId="04FA07F3" w14:textId="77777777" w:rsidR="00807370" w:rsidRPr="00807370" w:rsidRDefault="00807370" w:rsidP="00807370">
      <w:r w:rsidRPr="00807370">
        <w:rPr>
          <w:rFonts w:hint="eastAsia"/>
        </w:rPr>
        <w:t>・広域連携・官民連携等の先進的事例の調査と水道事業体への情報共有</w:t>
      </w:r>
    </w:p>
    <w:p w14:paraId="20322C90" w14:textId="77777777" w:rsidR="00807370" w:rsidRPr="00807370" w:rsidRDefault="00807370" w:rsidP="00807370">
      <w:r w:rsidRPr="00807370">
        <w:rPr>
          <w:rFonts w:hint="eastAsia"/>
        </w:rPr>
        <w:t>・新たな技術の調査と水道事業体への情報共有</w:t>
      </w:r>
    </w:p>
    <w:p w14:paraId="4925FDA9" w14:textId="77777777" w:rsidR="00807370" w:rsidRPr="00807370" w:rsidRDefault="00807370" w:rsidP="00807370">
      <w:r w:rsidRPr="00807370">
        <w:rPr>
          <w:rFonts w:hint="eastAsia"/>
        </w:rPr>
        <w:t>・人材育成に向けた支援</w:t>
      </w:r>
    </w:p>
    <w:p w14:paraId="5C2DC452" w14:textId="77777777" w:rsidR="00807370" w:rsidRPr="00807370" w:rsidRDefault="00807370" w:rsidP="00807370">
      <w:r w:rsidRPr="00807370">
        <w:rPr>
          <w:rFonts w:hint="eastAsia"/>
        </w:rPr>
        <w:t>・府域の水道に関する住民理解に向けた取組</w:t>
      </w:r>
    </w:p>
    <w:p w14:paraId="3DF8CE6D" w14:textId="17F2A0EF" w:rsidR="00807370" w:rsidRDefault="00807370" w:rsidP="00421AEB"/>
    <w:p w14:paraId="5214ADE4" w14:textId="1EB2FC14" w:rsidR="00807370" w:rsidRDefault="00807370" w:rsidP="00421AEB">
      <w:r>
        <w:rPr>
          <w:rFonts w:hint="eastAsia"/>
        </w:rPr>
        <w:t>水道事業体</w:t>
      </w:r>
      <w:r w:rsidR="00506203">
        <w:rPr>
          <w:rFonts w:hint="eastAsia"/>
        </w:rPr>
        <w:t>（市町村等）</w:t>
      </w:r>
      <w:r>
        <w:rPr>
          <w:rFonts w:hint="eastAsia"/>
        </w:rPr>
        <w:t>の役割</w:t>
      </w:r>
    </w:p>
    <w:p w14:paraId="068E8FD3" w14:textId="77777777" w:rsidR="00807370" w:rsidRPr="00807370" w:rsidRDefault="00807370" w:rsidP="00807370">
      <w:r w:rsidRPr="00807370">
        <w:rPr>
          <w:rFonts w:hint="eastAsia"/>
        </w:rPr>
        <w:t>・計画的な施設整備・更新・耐震化の実施</w:t>
      </w:r>
    </w:p>
    <w:p w14:paraId="55660C6B" w14:textId="77777777" w:rsidR="00807370" w:rsidRPr="00807370" w:rsidRDefault="00807370" w:rsidP="00807370">
      <w:r w:rsidRPr="00807370">
        <w:rPr>
          <w:rFonts w:hint="eastAsia"/>
        </w:rPr>
        <w:t>・アセットマネジメントの実施</w:t>
      </w:r>
    </w:p>
    <w:p w14:paraId="410B0EF7" w14:textId="12C5C8DF" w:rsidR="00807370" w:rsidRPr="00807370" w:rsidRDefault="00807370" w:rsidP="00807370">
      <w:r w:rsidRPr="00807370">
        <w:rPr>
          <w:rFonts w:hint="eastAsia"/>
        </w:rPr>
        <w:t>・他水道事業体との広域連携の検討・実施（施設・業務の共同化、共同研修、人事交流等）</w:t>
      </w:r>
    </w:p>
    <w:p w14:paraId="2B439A37" w14:textId="77777777" w:rsidR="00807370" w:rsidRPr="00807370" w:rsidRDefault="00807370" w:rsidP="00807370">
      <w:r w:rsidRPr="00807370">
        <w:rPr>
          <w:rFonts w:hint="eastAsia"/>
        </w:rPr>
        <w:t>・経営の一体化、事業統合の検討・実施</w:t>
      </w:r>
    </w:p>
    <w:p w14:paraId="316AE49B" w14:textId="77777777" w:rsidR="00807370" w:rsidRPr="00807370" w:rsidRDefault="00807370" w:rsidP="00807370">
      <w:r w:rsidRPr="00807370">
        <w:rPr>
          <w:rFonts w:hint="eastAsia"/>
        </w:rPr>
        <w:t>・官民連携の検討・実施</w:t>
      </w:r>
    </w:p>
    <w:p w14:paraId="0CE029FC" w14:textId="77777777" w:rsidR="00807370" w:rsidRPr="00807370" w:rsidRDefault="00807370" w:rsidP="00807370">
      <w:r w:rsidRPr="00807370">
        <w:rPr>
          <w:rFonts w:hint="eastAsia"/>
        </w:rPr>
        <w:t>・新たな技術の導入の検討</w:t>
      </w:r>
    </w:p>
    <w:p w14:paraId="77F5F668" w14:textId="77777777" w:rsidR="00807370" w:rsidRPr="00807370" w:rsidRDefault="00807370" w:rsidP="00807370">
      <w:r w:rsidRPr="00807370">
        <w:rPr>
          <w:rFonts w:hint="eastAsia"/>
        </w:rPr>
        <w:t>・人材育成と人材確保</w:t>
      </w:r>
    </w:p>
    <w:p w14:paraId="25276539" w14:textId="77777777" w:rsidR="00807370" w:rsidRPr="00807370" w:rsidRDefault="00807370" w:rsidP="00807370">
      <w:r w:rsidRPr="00807370">
        <w:rPr>
          <w:rFonts w:hint="eastAsia"/>
        </w:rPr>
        <w:t>・経営状況等に関する住民への情報発信</w:t>
      </w:r>
    </w:p>
    <w:p w14:paraId="54CB103F" w14:textId="37CED51B" w:rsidR="00807370" w:rsidRDefault="00807370" w:rsidP="00421AEB"/>
    <w:p w14:paraId="14D24141" w14:textId="7FC55D09" w:rsidR="00807370" w:rsidRDefault="00506203" w:rsidP="00421AEB">
      <w:r>
        <w:rPr>
          <w:rFonts w:hint="eastAsia"/>
        </w:rPr>
        <w:t>1</w:t>
      </w:r>
      <w:r>
        <w:t>5</w:t>
      </w:r>
      <w:r w:rsidR="00807370">
        <w:rPr>
          <w:rFonts w:hint="eastAsia"/>
        </w:rPr>
        <w:t>ページ目</w:t>
      </w:r>
    </w:p>
    <w:p w14:paraId="5C43DFB3" w14:textId="05E85595" w:rsidR="00807370" w:rsidRDefault="00506203" w:rsidP="00421AEB">
      <w:r>
        <w:rPr>
          <w:rFonts w:hint="eastAsia"/>
        </w:rPr>
        <w:t>【</w:t>
      </w:r>
      <w:r w:rsidR="00807370" w:rsidRPr="00807370">
        <w:rPr>
          <w:rFonts w:hint="eastAsia"/>
        </w:rPr>
        <w:t>水道基盤強化計画の推進に向けて</w:t>
      </w:r>
      <w:r>
        <w:rPr>
          <w:rFonts w:hint="eastAsia"/>
        </w:rPr>
        <w:t>】</w:t>
      </w:r>
    </w:p>
    <w:p w14:paraId="59E6E16D" w14:textId="2E535E15" w:rsidR="00807370" w:rsidRDefault="00807370" w:rsidP="00421AEB">
      <w:r w:rsidRPr="00807370">
        <w:rPr>
          <w:rFonts w:hint="eastAsia"/>
        </w:rPr>
        <w:t>あり方協議会での情報共有・検討</w:t>
      </w:r>
    </w:p>
    <w:p w14:paraId="41A7E423" w14:textId="77777777" w:rsidR="00DA2CED" w:rsidRPr="00DA2CED" w:rsidRDefault="00DA2CED" w:rsidP="00DA2CED">
      <w:r w:rsidRPr="00DA2CED">
        <w:rPr>
          <w:rFonts w:hint="eastAsia"/>
        </w:rPr>
        <w:t>・各実現方策の具体的取組の状況、スケジュールの進捗等について、あり方協議会で情報共有・検討</w:t>
      </w:r>
    </w:p>
    <w:p w14:paraId="4F4D1150" w14:textId="70BFA045" w:rsidR="00DA2CED" w:rsidRDefault="00DA2CED" w:rsidP="00DA2CED">
      <w:r w:rsidRPr="00DA2CED">
        <w:rPr>
          <w:rFonts w:hint="eastAsia"/>
        </w:rPr>
        <w:t>・大阪府は課題等を整理し、計画の取組が着実に進むよう、関係水道事業体へ支援・調整等を実施</w:t>
      </w:r>
    </w:p>
    <w:p w14:paraId="02746C7C" w14:textId="0A6F9C76" w:rsidR="00DA2CED" w:rsidRDefault="00DA2CED" w:rsidP="00DA2CED">
      <w:r w:rsidRPr="00DA2CED">
        <w:rPr>
          <w:rFonts w:hint="eastAsia"/>
        </w:rPr>
        <w:t>本計画の見直しの検討</w:t>
      </w:r>
    </w:p>
    <w:p w14:paraId="111FFA85" w14:textId="6135C7F2" w:rsidR="00DA2CED" w:rsidRPr="00DA2CED" w:rsidRDefault="00DA2CED" w:rsidP="00DA2CED">
      <w:r w:rsidRPr="00DA2CED">
        <w:rPr>
          <w:rFonts w:hint="eastAsia"/>
        </w:rPr>
        <w:t>ビジョンとの整合を図るため、ビジョンの改定時期であり、かつ本計画の中間年次である令和12年度を目処に、本計画の進捗の検証と府域水道の状況を精査し、必要に応じ見直しを検討</w:t>
      </w:r>
    </w:p>
    <w:p w14:paraId="76D20712" w14:textId="6EE34898" w:rsidR="00DA2CED" w:rsidRDefault="00DA2CED" w:rsidP="00DA2CED"/>
    <w:p w14:paraId="2064DA38" w14:textId="3DE997B5" w:rsidR="00BC6F42" w:rsidRPr="00BC6F42" w:rsidRDefault="00BC6F42" w:rsidP="00DA2CED">
      <w:r>
        <w:rPr>
          <w:rFonts w:hint="eastAsia"/>
        </w:rPr>
        <w:t>図　大阪府水道基盤強化計画の進捗管理</w:t>
      </w:r>
    </w:p>
    <w:p w14:paraId="2E8C624A" w14:textId="5826D568" w:rsidR="00F27185" w:rsidRDefault="00DA2CED" w:rsidP="00DA2CED">
      <w:r>
        <w:rPr>
          <w:rFonts w:hint="eastAsia"/>
        </w:rPr>
        <w:t>・大阪府水道整備基本構想（おおさか水道ビジョン）、大阪</w:t>
      </w:r>
      <w:r w:rsidR="00F27185">
        <w:rPr>
          <w:rFonts w:hint="eastAsia"/>
        </w:rPr>
        <w:t>府水道広域化推進プラン、市町村水道ビジョン・企業団水道ビジョンの関係を記載</w:t>
      </w:r>
    </w:p>
    <w:p w14:paraId="5AF32658" w14:textId="2C101658" w:rsidR="00DA2CED" w:rsidRDefault="00F27185" w:rsidP="00DA2CED">
      <w:r>
        <w:rPr>
          <w:rFonts w:hint="eastAsia"/>
        </w:rPr>
        <w:t>・</w:t>
      </w:r>
      <w:r w:rsidR="00BA50F4">
        <w:rPr>
          <w:rFonts w:hint="eastAsia"/>
        </w:rPr>
        <w:t>大阪府水道基盤強化計画の進捗管理として</w:t>
      </w:r>
      <w:r w:rsidR="00DA2CED">
        <w:rPr>
          <w:rFonts w:hint="eastAsia"/>
        </w:rPr>
        <w:t>府域一水道に向けた水道のあり方協議会</w:t>
      </w:r>
      <w:r>
        <w:rPr>
          <w:rFonts w:hint="eastAsia"/>
        </w:rPr>
        <w:t>での意見</w:t>
      </w:r>
      <w:r w:rsidR="00DA2CED">
        <w:rPr>
          <w:rFonts w:hint="eastAsia"/>
        </w:rPr>
        <w:t>、水道利用者の意見・要望、水道を取り巻く観光の変化を踏まえ、目標の設定</w:t>
      </w:r>
      <w:r w:rsidR="00CF2A0A">
        <w:rPr>
          <w:rFonts w:hint="eastAsia"/>
        </w:rPr>
        <w:t>・</w:t>
      </w:r>
      <w:r w:rsidR="00DA2CED">
        <w:rPr>
          <w:rFonts w:hint="eastAsia"/>
        </w:rPr>
        <w:t>計画の策定（P</w:t>
      </w:r>
      <w:r w:rsidR="00DA2CED">
        <w:t>lan,</w:t>
      </w:r>
      <w:r w:rsidR="00DA2CED">
        <w:rPr>
          <w:rFonts w:hint="eastAsia"/>
        </w:rPr>
        <w:t>計画）、取組の推進</w:t>
      </w:r>
      <w:r w:rsidR="00CF2A0A">
        <w:rPr>
          <w:rFonts w:hint="eastAsia"/>
        </w:rPr>
        <w:t>・</w:t>
      </w:r>
      <w:r w:rsidR="00DA2CED">
        <w:rPr>
          <w:rFonts w:hint="eastAsia"/>
        </w:rPr>
        <w:t>進捗状況の管理（Do</w:t>
      </w:r>
      <w:r w:rsidR="00DA2CED">
        <w:t>,</w:t>
      </w:r>
      <w:r w:rsidR="00DA2CED">
        <w:rPr>
          <w:rFonts w:hint="eastAsia"/>
        </w:rPr>
        <w:t>実施）、取組状況の評価（C</w:t>
      </w:r>
      <w:r w:rsidR="00DA2CED">
        <w:t>heck,</w:t>
      </w:r>
      <w:r w:rsidR="00DA2CED">
        <w:rPr>
          <w:rFonts w:hint="eastAsia"/>
        </w:rPr>
        <w:t>検証）、改善策の検討（Action</w:t>
      </w:r>
      <w:r w:rsidR="00DA2CED">
        <w:t>,</w:t>
      </w:r>
      <w:r w:rsidR="00DA2CED">
        <w:rPr>
          <w:rFonts w:hint="eastAsia"/>
        </w:rPr>
        <w:t>改善）、計画見直しの検討を進める</w:t>
      </w:r>
      <w:r w:rsidR="00BA50F4">
        <w:rPr>
          <w:rFonts w:hint="eastAsia"/>
        </w:rPr>
        <w:t>PDCAの</w:t>
      </w:r>
      <w:r w:rsidR="00CF2A0A">
        <w:rPr>
          <w:rFonts w:hint="eastAsia"/>
        </w:rPr>
        <w:t>手順を記載</w:t>
      </w:r>
    </w:p>
    <w:p w14:paraId="189E32D7" w14:textId="4232BC19" w:rsidR="00DA2CED" w:rsidRDefault="00DA2CED" w:rsidP="00DA2CED"/>
    <w:p w14:paraId="2F66F02A" w14:textId="456DD079" w:rsidR="00DA2CED" w:rsidRDefault="00BC6F42" w:rsidP="00DA2CED">
      <w:r>
        <w:rPr>
          <w:rFonts w:hint="eastAsia"/>
        </w:rPr>
        <w:t>図　具体的取組のスケジュール</w:t>
      </w:r>
    </w:p>
    <w:p w14:paraId="0F831AFA" w14:textId="3031A83A" w:rsidR="00CA7B34" w:rsidRPr="00DA2CED" w:rsidRDefault="00CA7B34" w:rsidP="00DA2CED">
      <w:r>
        <w:rPr>
          <w:rFonts w:hint="eastAsia"/>
        </w:rPr>
        <w:t>・各具体的</w:t>
      </w:r>
      <w:r w:rsidR="00CF2A0A">
        <w:rPr>
          <w:rFonts w:hint="eastAsia"/>
        </w:rPr>
        <w:t>取組と取組期間について一覧にした図</w:t>
      </w:r>
    </w:p>
    <w:sectPr w:rsidR="00CA7B34" w:rsidRPr="00DA2CE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A041E" w14:textId="77777777" w:rsidR="004F2317" w:rsidRDefault="004F2317" w:rsidP="004E6CAD">
      <w:r>
        <w:separator/>
      </w:r>
    </w:p>
  </w:endnote>
  <w:endnote w:type="continuationSeparator" w:id="0">
    <w:p w14:paraId="1A45AA17" w14:textId="77777777" w:rsidR="004F2317" w:rsidRDefault="004F2317" w:rsidP="004E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453A0" w14:textId="77777777" w:rsidR="00E51203" w:rsidRDefault="00E512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460D3" w14:textId="77777777" w:rsidR="00E51203" w:rsidRDefault="00E5120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FA537" w14:textId="77777777" w:rsidR="00E51203" w:rsidRDefault="00E512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46498" w14:textId="77777777" w:rsidR="004F2317" w:rsidRDefault="004F2317" w:rsidP="004E6CAD">
      <w:r>
        <w:separator/>
      </w:r>
    </w:p>
  </w:footnote>
  <w:footnote w:type="continuationSeparator" w:id="0">
    <w:p w14:paraId="1EA83656" w14:textId="77777777" w:rsidR="004F2317" w:rsidRDefault="004F2317" w:rsidP="004E6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3C0CB" w14:textId="77777777" w:rsidR="00E51203" w:rsidRDefault="00E512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B3E45" w14:textId="77777777" w:rsidR="00E51203" w:rsidRDefault="00E5120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50065" w14:textId="77777777" w:rsidR="00E51203" w:rsidRDefault="00E512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6FD"/>
    <w:multiLevelType w:val="hybridMultilevel"/>
    <w:tmpl w:val="319A4E10"/>
    <w:lvl w:ilvl="0" w:tplc="2E2A4E42">
      <w:start w:val="1"/>
      <w:numFmt w:val="bullet"/>
      <w:lvlText w:val=""/>
      <w:lvlJc w:val="left"/>
      <w:pPr>
        <w:tabs>
          <w:tab w:val="num" w:pos="720"/>
        </w:tabs>
        <w:ind w:left="720" w:hanging="360"/>
      </w:pPr>
      <w:rPr>
        <w:rFonts w:ascii="Wingdings" w:hAnsi="Wingdings" w:hint="default"/>
      </w:rPr>
    </w:lvl>
    <w:lvl w:ilvl="1" w:tplc="8AAED492" w:tentative="1">
      <w:start w:val="1"/>
      <w:numFmt w:val="bullet"/>
      <w:lvlText w:val=""/>
      <w:lvlJc w:val="left"/>
      <w:pPr>
        <w:tabs>
          <w:tab w:val="num" w:pos="1440"/>
        </w:tabs>
        <w:ind w:left="1440" w:hanging="360"/>
      </w:pPr>
      <w:rPr>
        <w:rFonts w:ascii="Wingdings" w:hAnsi="Wingdings" w:hint="default"/>
      </w:rPr>
    </w:lvl>
    <w:lvl w:ilvl="2" w:tplc="6FFA68FA" w:tentative="1">
      <w:start w:val="1"/>
      <w:numFmt w:val="bullet"/>
      <w:lvlText w:val=""/>
      <w:lvlJc w:val="left"/>
      <w:pPr>
        <w:tabs>
          <w:tab w:val="num" w:pos="2160"/>
        </w:tabs>
        <w:ind w:left="2160" w:hanging="360"/>
      </w:pPr>
      <w:rPr>
        <w:rFonts w:ascii="Wingdings" w:hAnsi="Wingdings" w:hint="default"/>
      </w:rPr>
    </w:lvl>
    <w:lvl w:ilvl="3" w:tplc="D7FC952A" w:tentative="1">
      <w:start w:val="1"/>
      <w:numFmt w:val="bullet"/>
      <w:lvlText w:val=""/>
      <w:lvlJc w:val="left"/>
      <w:pPr>
        <w:tabs>
          <w:tab w:val="num" w:pos="2880"/>
        </w:tabs>
        <w:ind w:left="2880" w:hanging="360"/>
      </w:pPr>
      <w:rPr>
        <w:rFonts w:ascii="Wingdings" w:hAnsi="Wingdings" w:hint="default"/>
      </w:rPr>
    </w:lvl>
    <w:lvl w:ilvl="4" w:tplc="139A795E" w:tentative="1">
      <w:start w:val="1"/>
      <w:numFmt w:val="bullet"/>
      <w:lvlText w:val=""/>
      <w:lvlJc w:val="left"/>
      <w:pPr>
        <w:tabs>
          <w:tab w:val="num" w:pos="3600"/>
        </w:tabs>
        <w:ind w:left="3600" w:hanging="360"/>
      </w:pPr>
      <w:rPr>
        <w:rFonts w:ascii="Wingdings" w:hAnsi="Wingdings" w:hint="default"/>
      </w:rPr>
    </w:lvl>
    <w:lvl w:ilvl="5" w:tplc="75B6250A" w:tentative="1">
      <w:start w:val="1"/>
      <w:numFmt w:val="bullet"/>
      <w:lvlText w:val=""/>
      <w:lvlJc w:val="left"/>
      <w:pPr>
        <w:tabs>
          <w:tab w:val="num" w:pos="4320"/>
        </w:tabs>
        <w:ind w:left="4320" w:hanging="360"/>
      </w:pPr>
      <w:rPr>
        <w:rFonts w:ascii="Wingdings" w:hAnsi="Wingdings" w:hint="default"/>
      </w:rPr>
    </w:lvl>
    <w:lvl w:ilvl="6" w:tplc="46129A84" w:tentative="1">
      <w:start w:val="1"/>
      <w:numFmt w:val="bullet"/>
      <w:lvlText w:val=""/>
      <w:lvlJc w:val="left"/>
      <w:pPr>
        <w:tabs>
          <w:tab w:val="num" w:pos="5040"/>
        </w:tabs>
        <w:ind w:left="5040" w:hanging="360"/>
      </w:pPr>
      <w:rPr>
        <w:rFonts w:ascii="Wingdings" w:hAnsi="Wingdings" w:hint="default"/>
      </w:rPr>
    </w:lvl>
    <w:lvl w:ilvl="7" w:tplc="1F869EDC" w:tentative="1">
      <w:start w:val="1"/>
      <w:numFmt w:val="bullet"/>
      <w:lvlText w:val=""/>
      <w:lvlJc w:val="left"/>
      <w:pPr>
        <w:tabs>
          <w:tab w:val="num" w:pos="5760"/>
        </w:tabs>
        <w:ind w:left="5760" w:hanging="360"/>
      </w:pPr>
      <w:rPr>
        <w:rFonts w:ascii="Wingdings" w:hAnsi="Wingdings" w:hint="default"/>
      </w:rPr>
    </w:lvl>
    <w:lvl w:ilvl="8" w:tplc="FA2279D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37F7D"/>
    <w:multiLevelType w:val="hybridMultilevel"/>
    <w:tmpl w:val="7D2A4FC8"/>
    <w:lvl w:ilvl="0" w:tplc="1FD81864">
      <w:start w:val="1"/>
      <w:numFmt w:val="bullet"/>
      <w:lvlText w:val=""/>
      <w:lvlJc w:val="left"/>
      <w:pPr>
        <w:tabs>
          <w:tab w:val="num" w:pos="720"/>
        </w:tabs>
        <w:ind w:left="720" w:hanging="360"/>
      </w:pPr>
      <w:rPr>
        <w:rFonts w:ascii="Wingdings" w:hAnsi="Wingdings" w:hint="default"/>
      </w:rPr>
    </w:lvl>
    <w:lvl w:ilvl="1" w:tplc="27683C8A" w:tentative="1">
      <w:start w:val="1"/>
      <w:numFmt w:val="bullet"/>
      <w:lvlText w:val=""/>
      <w:lvlJc w:val="left"/>
      <w:pPr>
        <w:tabs>
          <w:tab w:val="num" w:pos="1440"/>
        </w:tabs>
        <w:ind w:left="1440" w:hanging="360"/>
      </w:pPr>
      <w:rPr>
        <w:rFonts w:ascii="Wingdings" w:hAnsi="Wingdings" w:hint="default"/>
      </w:rPr>
    </w:lvl>
    <w:lvl w:ilvl="2" w:tplc="D8B092A4" w:tentative="1">
      <w:start w:val="1"/>
      <w:numFmt w:val="bullet"/>
      <w:lvlText w:val=""/>
      <w:lvlJc w:val="left"/>
      <w:pPr>
        <w:tabs>
          <w:tab w:val="num" w:pos="2160"/>
        </w:tabs>
        <w:ind w:left="2160" w:hanging="360"/>
      </w:pPr>
      <w:rPr>
        <w:rFonts w:ascii="Wingdings" w:hAnsi="Wingdings" w:hint="default"/>
      </w:rPr>
    </w:lvl>
    <w:lvl w:ilvl="3" w:tplc="2452A594" w:tentative="1">
      <w:start w:val="1"/>
      <w:numFmt w:val="bullet"/>
      <w:lvlText w:val=""/>
      <w:lvlJc w:val="left"/>
      <w:pPr>
        <w:tabs>
          <w:tab w:val="num" w:pos="2880"/>
        </w:tabs>
        <w:ind w:left="2880" w:hanging="360"/>
      </w:pPr>
      <w:rPr>
        <w:rFonts w:ascii="Wingdings" w:hAnsi="Wingdings" w:hint="default"/>
      </w:rPr>
    </w:lvl>
    <w:lvl w:ilvl="4" w:tplc="8DBCC5FC" w:tentative="1">
      <w:start w:val="1"/>
      <w:numFmt w:val="bullet"/>
      <w:lvlText w:val=""/>
      <w:lvlJc w:val="left"/>
      <w:pPr>
        <w:tabs>
          <w:tab w:val="num" w:pos="3600"/>
        </w:tabs>
        <w:ind w:left="3600" w:hanging="360"/>
      </w:pPr>
      <w:rPr>
        <w:rFonts w:ascii="Wingdings" w:hAnsi="Wingdings" w:hint="default"/>
      </w:rPr>
    </w:lvl>
    <w:lvl w:ilvl="5" w:tplc="E1B47CA2" w:tentative="1">
      <w:start w:val="1"/>
      <w:numFmt w:val="bullet"/>
      <w:lvlText w:val=""/>
      <w:lvlJc w:val="left"/>
      <w:pPr>
        <w:tabs>
          <w:tab w:val="num" w:pos="4320"/>
        </w:tabs>
        <w:ind w:left="4320" w:hanging="360"/>
      </w:pPr>
      <w:rPr>
        <w:rFonts w:ascii="Wingdings" w:hAnsi="Wingdings" w:hint="default"/>
      </w:rPr>
    </w:lvl>
    <w:lvl w:ilvl="6" w:tplc="F0DCAD8E" w:tentative="1">
      <w:start w:val="1"/>
      <w:numFmt w:val="bullet"/>
      <w:lvlText w:val=""/>
      <w:lvlJc w:val="left"/>
      <w:pPr>
        <w:tabs>
          <w:tab w:val="num" w:pos="5040"/>
        </w:tabs>
        <w:ind w:left="5040" w:hanging="360"/>
      </w:pPr>
      <w:rPr>
        <w:rFonts w:ascii="Wingdings" w:hAnsi="Wingdings" w:hint="default"/>
      </w:rPr>
    </w:lvl>
    <w:lvl w:ilvl="7" w:tplc="D05AABD4" w:tentative="1">
      <w:start w:val="1"/>
      <w:numFmt w:val="bullet"/>
      <w:lvlText w:val=""/>
      <w:lvlJc w:val="left"/>
      <w:pPr>
        <w:tabs>
          <w:tab w:val="num" w:pos="5760"/>
        </w:tabs>
        <w:ind w:left="5760" w:hanging="360"/>
      </w:pPr>
      <w:rPr>
        <w:rFonts w:ascii="Wingdings" w:hAnsi="Wingdings" w:hint="default"/>
      </w:rPr>
    </w:lvl>
    <w:lvl w:ilvl="8" w:tplc="7FC4EBB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74C13"/>
    <w:multiLevelType w:val="hybridMultilevel"/>
    <w:tmpl w:val="94FC1944"/>
    <w:lvl w:ilvl="0" w:tplc="ABD209A8">
      <w:start w:val="1"/>
      <w:numFmt w:val="bullet"/>
      <w:lvlText w:val=""/>
      <w:lvlJc w:val="left"/>
      <w:pPr>
        <w:tabs>
          <w:tab w:val="num" w:pos="720"/>
        </w:tabs>
        <w:ind w:left="720" w:hanging="360"/>
      </w:pPr>
      <w:rPr>
        <w:rFonts w:ascii="Wingdings" w:hAnsi="Wingdings" w:hint="default"/>
      </w:rPr>
    </w:lvl>
    <w:lvl w:ilvl="1" w:tplc="EE5018E0" w:tentative="1">
      <w:start w:val="1"/>
      <w:numFmt w:val="bullet"/>
      <w:lvlText w:val=""/>
      <w:lvlJc w:val="left"/>
      <w:pPr>
        <w:tabs>
          <w:tab w:val="num" w:pos="1440"/>
        </w:tabs>
        <w:ind w:left="1440" w:hanging="360"/>
      </w:pPr>
      <w:rPr>
        <w:rFonts w:ascii="Wingdings" w:hAnsi="Wingdings" w:hint="default"/>
      </w:rPr>
    </w:lvl>
    <w:lvl w:ilvl="2" w:tplc="C15C991A" w:tentative="1">
      <w:start w:val="1"/>
      <w:numFmt w:val="bullet"/>
      <w:lvlText w:val=""/>
      <w:lvlJc w:val="left"/>
      <w:pPr>
        <w:tabs>
          <w:tab w:val="num" w:pos="2160"/>
        </w:tabs>
        <w:ind w:left="2160" w:hanging="360"/>
      </w:pPr>
      <w:rPr>
        <w:rFonts w:ascii="Wingdings" w:hAnsi="Wingdings" w:hint="default"/>
      </w:rPr>
    </w:lvl>
    <w:lvl w:ilvl="3" w:tplc="22FEE8A2" w:tentative="1">
      <w:start w:val="1"/>
      <w:numFmt w:val="bullet"/>
      <w:lvlText w:val=""/>
      <w:lvlJc w:val="left"/>
      <w:pPr>
        <w:tabs>
          <w:tab w:val="num" w:pos="2880"/>
        </w:tabs>
        <w:ind w:left="2880" w:hanging="360"/>
      </w:pPr>
      <w:rPr>
        <w:rFonts w:ascii="Wingdings" w:hAnsi="Wingdings" w:hint="default"/>
      </w:rPr>
    </w:lvl>
    <w:lvl w:ilvl="4" w:tplc="422603BA" w:tentative="1">
      <w:start w:val="1"/>
      <w:numFmt w:val="bullet"/>
      <w:lvlText w:val=""/>
      <w:lvlJc w:val="left"/>
      <w:pPr>
        <w:tabs>
          <w:tab w:val="num" w:pos="3600"/>
        </w:tabs>
        <w:ind w:left="3600" w:hanging="360"/>
      </w:pPr>
      <w:rPr>
        <w:rFonts w:ascii="Wingdings" w:hAnsi="Wingdings" w:hint="default"/>
      </w:rPr>
    </w:lvl>
    <w:lvl w:ilvl="5" w:tplc="41F47AC8" w:tentative="1">
      <w:start w:val="1"/>
      <w:numFmt w:val="bullet"/>
      <w:lvlText w:val=""/>
      <w:lvlJc w:val="left"/>
      <w:pPr>
        <w:tabs>
          <w:tab w:val="num" w:pos="4320"/>
        </w:tabs>
        <w:ind w:left="4320" w:hanging="360"/>
      </w:pPr>
      <w:rPr>
        <w:rFonts w:ascii="Wingdings" w:hAnsi="Wingdings" w:hint="default"/>
      </w:rPr>
    </w:lvl>
    <w:lvl w:ilvl="6" w:tplc="D5C6BC3C" w:tentative="1">
      <w:start w:val="1"/>
      <w:numFmt w:val="bullet"/>
      <w:lvlText w:val=""/>
      <w:lvlJc w:val="left"/>
      <w:pPr>
        <w:tabs>
          <w:tab w:val="num" w:pos="5040"/>
        </w:tabs>
        <w:ind w:left="5040" w:hanging="360"/>
      </w:pPr>
      <w:rPr>
        <w:rFonts w:ascii="Wingdings" w:hAnsi="Wingdings" w:hint="default"/>
      </w:rPr>
    </w:lvl>
    <w:lvl w:ilvl="7" w:tplc="FB0A4E5E" w:tentative="1">
      <w:start w:val="1"/>
      <w:numFmt w:val="bullet"/>
      <w:lvlText w:val=""/>
      <w:lvlJc w:val="left"/>
      <w:pPr>
        <w:tabs>
          <w:tab w:val="num" w:pos="5760"/>
        </w:tabs>
        <w:ind w:left="5760" w:hanging="360"/>
      </w:pPr>
      <w:rPr>
        <w:rFonts w:ascii="Wingdings" w:hAnsi="Wingdings" w:hint="default"/>
      </w:rPr>
    </w:lvl>
    <w:lvl w:ilvl="8" w:tplc="D026ECC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45B2"/>
    <w:multiLevelType w:val="hybridMultilevel"/>
    <w:tmpl w:val="008EB0D8"/>
    <w:lvl w:ilvl="0" w:tplc="D7880362">
      <w:start w:val="1"/>
      <w:numFmt w:val="bullet"/>
      <w:lvlText w:val=""/>
      <w:lvlJc w:val="left"/>
      <w:pPr>
        <w:tabs>
          <w:tab w:val="num" w:pos="720"/>
        </w:tabs>
        <w:ind w:left="720" w:hanging="360"/>
      </w:pPr>
      <w:rPr>
        <w:rFonts w:ascii="Wingdings" w:hAnsi="Wingdings" w:hint="default"/>
      </w:rPr>
    </w:lvl>
    <w:lvl w:ilvl="1" w:tplc="36A83558" w:tentative="1">
      <w:start w:val="1"/>
      <w:numFmt w:val="bullet"/>
      <w:lvlText w:val=""/>
      <w:lvlJc w:val="left"/>
      <w:pPr>
        <w:tabs>
          <w:tab w:val="num" w:pos="1440"/>
        </w:tabs>
        <w:ind w:left="1440" w:hanging="360"/>
      </w:pPr>
      <w:rPr>
        <w:rFonts w:ascii="Wingdings" w:hAnsi="Wingdings" w:hint="default"/>
      </w:rPr>
    </w:lvl>
    <w:lvl w:ilvl="2" w:tplc="F42AACE4" w:tentative="1">
      <w:start w:val="1"/>
      <w:numFmt w:val="bullet"/>
      <w:lvlText w:val=""/>
      <w:lvlJc w:val="left"/>
      <w:pPr>
        <w:tabs>
          <w:tab w:val="num" w:pos="2160"/>
        </w:tabs>
        <w:ind w:left="2160" w:hanging="360"/>
      </w:pPr>
      <w:rPr>
        <w:rFonts w:ascii="Wingdings" w:hAnsi="Wingdings" w:hint="default"/>
      </w:rPr>
    </w:lvl>
    <w:lvl w:ilvl="3" w:tplc="1BA009AA" w:tentative="1">
      <w:start w:val="1"/>
      <w:numFmt w:val="bullet"/>
      <w:lvlText w:val=""/>
      <w:lvlJc w:val="left"/>
      <w:pPr>
        <w:tabs>
          <w:tab w:val="num" w:pos="2880"/>
        </w:tabs>
        <w:ind w:left="2880" w:hanging="360"/>
      </w:pPr>
      <w:rPr>
        <w:rFonts w:ascii="Wingdings" w:hAnsi="Wingdings" w:hint="default"/>
      </w:rPr>
    </w:lvl>
    <w:lvl w:ilvl="4" w:tplc="093CBA14" w:tentative="1">
      <w:start w:val="1"/>
      <w:numFmt w:val="bullet"/>
      <w:lvlText w:val=""/>
      <w:lvlJc w:val="left"/>
      <w:pPr>
        <w:tabs>
          <w:tab w:val="num" w:pos="3600"/>
        </w:tabs>
        <w:ind w:left="3600" w:hanging="360"/>
      </w:pPr>
      <w:rPr>
        <w:rFonts w:ascii="Wingdings" w:hAnsi="Wingdings" w:hint="default"/>
      </w:rPr>
    </w:lvl>
    <w:lvl w:ilvl="5" w:tplc="3A8096BC" w:tentative="1">
      <w:start w:val="1"/>
      <w:numFmt w:val="bullet"/>
      <w:lvlText w:val=""/>
      <w:lvlJc w:val="left"/>
      <w:pPr>
        <w:tabs>
          <w:tab w:val="num" w:pos="4320"/>
        </w:tabs>
        <w:ind w:left="4320" w:hanging="360"/>
      </w:pPr>
      <w:rPr>
        <w:rFonts w:ascii="Wingdings" w:hAnsi="Wingdings" w:hint="default"/>
      </w:rPr>
    </w:lvl>
    <w:lvl w:ilvl="6" w:tplc="4B926DC8" w:tentative="1">
      <w:start w:val="1"/>
      <w:numFmt w:val="bullet"/>
      <w:lvlText w:val=""/>
      <w:lvlJc w:val="left"/>
      <w:pPr>
        <w:tabs>
          <w:tab w:val="num" w:pos="5040"/>
        </w:tabs>
        <w:ind w:left="5040" w:hanging="360"/>
      </w:pPr>
      <w:rPr>
        <w:rFonts w:ascii="Wingdings" w:hAnsi="Wingdings" w:hint="default"/>
      </w:rPr>
    </w:lvl>
    <w:lvl w:ilvl="7" w:tplc="1E3C4E1E" w:tentative="1">
      <w:start w:val="1"/>
      <w:numFmt w:val="bullet"/>
      <w:lvlText w:val=""/>
      <w:lvlJc w:val="left"/>
      <w:pPr>
        <w:tabs>
          <w:tab w:val="num" w:pos="5760"/>
        </w:tabs>
        <w:ind w:left="5760" w:hanging="360"/>
      </w:pPr>
      <w:rPr>
        <w:rFonts w:ascii="Wingdings" w:hAnsi="Wingdings" w:hint="default"/>
      </w:rPr>
    </w:lvl>
    <w:lvl w:ilvl="8" w:tplc="2960CA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E4026B"/>
    <w:multiLevelType w:val="hybridMultilevel"/>
    <w:tmpl w:val="D8C6B392"/>
    <w:lvl w:ilvl="0" w:tplc="7D1CFC2C">
      <w:start w:val="1"/>
      <w:numFmt w:val="bullet"/>
      <w:lvlText w:val=""/>
      <w:lvlJc w:val="left"/>
      <w:pPr>
        <w:tabs>
          <w:tab w:val="num" w:pos="720"/>
        </w:tabs>
        <w:ind w:left="720" w:hanging="360"/>
      </w:pPr>
      <w:rPr>
        <w:rFonts w:ascii="Wingdings" w:hAnsi="Wingdings" w:hint="default"/>
      </w:rPr>
    </w:lvl>
    <w:lvl w:ilvl="1" w:tplc="DC66C0C6" w:tentative="1">
      <w:start w:val="1"/>
      <w:numFmt w:val="bullet"/>
      <w:lvlText w:val=""/>
      <w:lvlJc w:val="left"/>
      <w:pPr>
        <w:tabs>
          <w:tab w:val="num" w:pos="1440"/>
        </w:tabs>
        <w:ind w:left="1440" w:hanging="360"/>
      </w:pPr>
      <w:rPr>
        <w:rFonts w:ascii="Wingdings" w:hAnsi="Wingdings" w:hint="default"/>
      </w:rPr>
    </w:lvl>
    <w:lvl w:ilvl="2" w:tplc="F5485266" w:tentative="1">
      <w:start w:val="1"/>
      <w:numFmt w:val="bullet"/>
      <w:lvlText w:val=""/>
      <w:lvlJc w:val="left"/>
      <w:pPr>
        <w:tabs>
          <w:tab w:val="num" w:pos="2160"/>
        </w:tabs>
        <w:ind w:left="2160" w:hanging="360"/>
      </w:pPr>
      <w:rPr>
        <w:rFonts w:ascii="Wingdings" w:hAnsi="Wingdings" w:hint="default"/>
      </w:rPr>
    </w:lvl>
    <w:lvl w:ilvl="3" w:tplc="75C219F4" w:tentative="1">
      <w:start w:val="1"/>
      <w:numFmt w:val="bullet"/>
      <w:lvlText w:val=""/>
      <w:lvlJc w:val="left"/>
      <w:pPr>
        <w:tabs>
          <w:tab w:val="num" w:pos="2880"/>
        </w:tabs>
        <w:ind w:left="2880" w:hanging="360"/>
      </w:pPr>
      <w:rPr>
        <w:rFonts w:ascii="Wingdings" w:hAnsi="Wingdings" w:hint="default"/>
      </w:rPr>
    </w:lvl>
    <w:lvl w:ilvl="4" w:tplc="0994DC06" w:tentative="1">
      <w:start w:val="1"/>
      <w:numFmt w:val="bullet"/>
      <w:lvlText w:val=""/>
      <w:lvlJc w:val="left"/>
      <w:pPr>
        <w:tabs>
          <w:tab w:val="num" w:pos="3600"/>
        </w:tabs>
        <w:ind w:left="3600" w:hanging="360"/>
      </w:pPr>
      <w:rPr>
        <w:rFonts w:ascii="Wingdings" w:hAnsi="Wingdings" w:hint="default"/>
      </w:rPr>
    </w:lvl>
    <w:lvl w:ilvl="5" w:tplc="6BD2AE7A" w:tentative="1">
      <w:start w:val="1"/>
      <w:numFmt w:val="bullet"/>
      <w:lvlText w:val=""/>
      <w:lvlJc w:val="left"/>
      <w:pPr>
        <w:tabs>
          <w:tab w:val="num" w:pos="4320"/>
        </w:tabs>
        <w:ind w:left="4320" w:hanging="360"/>
      </w:pPr>
      <w:rPr>
        <w:rFonts w:ascii="Wingdings" w:hAnsi="Wingdings" w:hint="default"/>
      </w:rPr>
    </w:lvl>
    <w:lvl w:ilvl="6" w:tplc="FE40A22E" w:tentative="1">
      <w:start w:val="1"/>
      <w:numFmt w:val="bullet"/>
      <w:lvlText w:val=""/>
      <w:lvlJc w:val="left"/>
      <w:pPr>
        <w:tabs>
          <w:tab w:val="num" w:pos="5040"/>
        </w:tabs>
        <w:ind w:left="5040" w:hanging="360"/>
      </w:pPr>
      <w:rPr>
        <w:rFonts w:ascii="Wingdings" w:hAnsi="Wingdings" w:hint="default"/>
      </w:rPr>
    </w:lvl>
    <w:lvl w:ilvl="7" w:tplc="377CFD24" w:tentative="1">
      <w:start w:val="1"/>
      <w:numFmt w:val="bullet"/>
      <w:lvlText w:val=""/>
      <w:lvlJc w:val="left"/>
      <w:pPr>
        <w:tabs>
          <w:tab w:val="num" w:pos="5760"/>
        </w:tabs>
        <w:ind w:left="5760" w:hanging="360"/>
      </w:pPr>
      <w:rPr>
        <w:rFonts w:ascii="Wingdings" w:hAnsi="Wingdings" w:hint="default"/>
      </w:rPr>
    </w:lvl>
    <w:lvl w:ilvl="8" w:tplc="F5D8EDC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46534"/>
    <w:multiLevelType w:val="hybridMultilevel"/>
    <w:tmpl w:val="8BD28F68"/>
    <w:lvl w:ilvl="0" w:tplc="2B7450CE">
      <w:start w:val="1"/>
      <w:numFmt w:val="bullet"/>
      <w:lvlText w:val=""/>
      <w:lvlJc w:val="left"/>
      <w:pPr>
        <w:tabs>
          <w:tab w:val="num" w:pos="720"/>
        </w:tabs>
        <w:ind w:left="720" w:hanging="360"/>
      </w:pPr>
      <w:rPr>
        <w:rFonts w:ascii="Wingdings" w:hAnsi="Wingdings" w:hint="default"/>
      </w:rPr>
    </w:lvl>
    <w:lvl w:ilvl="1" w:tplc="721AB8F6" w:tentative="1">
      <w:start w:val="1"/>
      <w:numFmt w:val="bullet"/>
      <w:lvlText w:val=""/>
      <w:lvlJc w:val="left"/>
      <w:pPr>
        <w:tabs>
          <w:tab w:val="num" w:pos="1440"/>
        </w:tabs>
        <w:ind w:left="1440" w:hanging="360"/>
      </w:pPr>
      <w:rPr>
        <w:rFonts w:ascii="Wingdings" w:hAnsi="Wingdings" w:hint="default"/>
      </w:rPr>
    </w:lvl>
    <w:lvl w:ilvl="2" w:tplc="6C00BAB0" w:tentative="1">
      <w:start w:val="1"/>
      <w:numFmt w:val="bullet"/>
      <w:lvlText w:val=""/>
      <w:lvlJc w:val="left"/>
      <w:pPr>
        <w:tabs>
          <w:tab w:val="num" w:pos="2160"/>
        </w:tabs>
        <w:ind w:left="2160" w:hanging="360"/>
      </w:pPr>
      <w:rPr>
        <w:rFonts w:ascii="Wingdings" w:hAnsi="Wingdings" w:hint="default"/>
      </w:rPr>
    </w:lvl>
    <w:lvl w:ilvl="3" w:tplc="9D6847F6" w:tentative="1">
      <w:start w:val="1"/>
      <w:numFmt w:val="bullet"/>
      <w:lvlText w:val=""/>
      <w:lvlJc w:val="left"/>
      <w:pPr>
        <w:tabs>
          <w:tab w:val="num" w:pos="2880"/>
        </w:tabs>
        <w:ind w:left="2880" w:hanging="360"/>
      </w:pPr>
      <w:rPr>
        <w:rFonts w:ascii="Wingdings" w:hAnsi="Wingdings" w:hint="default"/>
      </w:rPr>
    </w:lvl>
    <w:lvl w:ilvl="4" w:tplc="19A66E30" w:tentative="1">
      <w:start w:val="1"/>
      <w:numFmt w:val="bullet"/>
      <w:lvlText w:val=""/>
      <w:lvlJc w:val="left"/>
      <w:pPr>
        <w:tabs>
          <w:tab w:val="num" w:pos="3600"/>
        </w:tabs>
        <w:ind w:left="3600" w:hanging="360"/>
      </w:pPr>
      <w:rPr>
        <w:rFonts w:ascii="Wingdings" w:hAnsi="Wingdings" w:hint="default"/>
      </w:rPr>
    </w:lvl>
    <w:lvl w:ilvl="5" w:tplc="9C8627BA" w:tentative="1">
      <w:start w:val="1"/>
      <w:numFmt w:val="bullet"/>
      <w:lvlText w:val=""/>
      <w:lvlJc w:val="left"/>
      <w:pPr>
        <w:tabs>
          <w:tab w:val="num" w:pos="4320"/>
        </w:tabs>
        <w:ind w:left="4320" w:hanging="360"/>
      </w:pPr>
      <w:rPr>
        <w:rFonts w:ascii="Wingdings" w:hAnsi="Wingdings" w:hint="default"/>
      </w:rPr>
    </w:lvl>
    <w:lvl w:ilvl="6" w:tplc="60528954" w:tentative="1">
      <w:start w:val="1"/>
      <w:numFmt w:val="bullet"/>
      <w:lvlText w:val=""/>
      <w:lvlJc w:val="left"/>
      <w:pPr>
        <w:tabs>
          <w:tab w:val="num" w:pos="5040"/>
        </w:tabs>
        <w:ind w:left="5040" w:hanging="360"/>
      </w:pPr>
      <w:rPr>
        <w:rFonts w:ascii="Wingdings" w:hAnsi="Wingdings" w:hint="default"/>
      </w:rPr>
    </w:lvl>
    <w:lvl w:ilvl="7" w:tplc="F53CA392" w:tentative="1">
      <w:start w:val="1"/>
      <w:numFmt w:val="bullet"/>
      <w:lvlText w:val=""/>
      <w:lvlJc w:val="left"/>
      <w:pPr>
        <w:tabs>
          <w:tab w:val="num" w:pos="5760"/>
        </w:tabs>
        <w:ind w:left="5760" w:hanging="360"/>
      </w:pPr>
      <w:rPr>
        <w:rFonts w:ascii="Wingdings" w:hAnsi="Wingdings" w:hint="default"/>
      </w:rPr>
    </w:lvl>
    <w:lvl w:ilvl="8" w:tplc="B450FFE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4F484D"/>
    <w:multiLevelType w:val="hybridMultilevel"/>
    <w:tmpl w:val="F33AB9C0"/>
    <w:lvl w:ilvl="0" w:tplc="7C8688E4">
      <w:start w:val="1"/>
      <w:numFmt w:val="bullet"/>
      <w:lvlText w:val=""/>
      <w:lvlJc w:val="left"/>
      <w:pPr>
        <w:tabs>
          <w:tab w:val="num" w:pos="720"/>
        </w:tabs>
        <w:ind w:left="720" w:hanging="360"/>
      </w:pPr>
      <w:rPr>
        <w:rFonts w:ascii="Wingdings" w:hAnsi="Wingdings" w:hint="default"/>
      </w:rPr>
    </w:lvl>
    <w:lvl w:ilvl="1" w:tplc="1542E06C" w:tentative="1">
      <w:start w:val="1"/>
      <w:numFmt w:val="bullet"/>
      <w:lvlText w:val=""/>
      <w:lvlJc w:val="left"/>
      <w:pPr>
        <w:tabs>
          <w:tab w:val="num" w:pos="1440"/>
        </w:tabs>
        <w:ind w:left="1440" w:hanging="360"/>
      </w:pPr>
      <w:rPr>
        <w:rFonts w:ascii="Wingdings" w:hAnsi="Wingdings" w:hint="default"/>
      </w:rPr>
    </w:lvl>
    <w:lvl w:ilvl="2" w:tplc="15C6A34E" w:tentative="1">
      <w:start w:val="1"/>
      <w:numFmt w:val="bullet"/>
      <w:lvlText w:val=""/>
      <w:lvlJc w:val="left"/>
      <w:pPr>
        <w:tabs>
          <w:tab w:val="num" w:pos="2160"/>
        </w:tabs>
        <w:ind w:left="2160" w:hanging="360"/>
      </w:pPr>
      <w:rPr>
        <w:rFonts w:ascii="Wingdings" w:hAnsi="Wingdings" w:hint="default"/>
      </w:rPr>
    </w:lvl>
    <w:lvl w:ilvl="3" w:tplc="6D2A78EC" w:tentative="1">
      <w:start w:val="1"/>
      <w:numFmt w:val="bullet"/>
      <w:lvlText w:val=""/>
      <w:lvlJc w:val="left"/>
      <w:pPr>
        <w:tabs>
          <w:tab w:val="num" w:pos="2880"/>
        </w:tabs>
        <w:ind w:left="2880" w:hanging="360"/>
      </w:pPr>
      <w:rPr>
        <w:rFonts w:ascii="Wingdings" w:hAnsi="Wingdings" w:hint="default"/>
      </w:rPr>
    </w:lvl>
    <w:lvl w:ilvl="4" w:tplc="6B621058" w:tentative="1">
      <w:start w:val="1"/>
      <w:numFmt w:val="bullet"/>
      <w:lvlText w:val=""/>
      <w:lvlJc w:val="left"/>
      <w:pPr>
        <w:tabs>
          <w:tab w:val="num" w:pos="3600"/>
        </w:tabs>
        <w:ind w:left="3600" w:hanging="360"/>
      </w:pPr>
      <w:rPr>
        <w:rFonts w:ascii="Wingdings" w:hAnsi="Wingdings" w:hint="default"/>
      </w:rPr>
    </w:lvl>
    <w:lvl w:ilvl="5" w:tplc="5F86FB52" w:tentative="1">
      <w:start w:val="1"/>
      <w:numFmt w:val="bullet"/>
      <w:lvlText w:val=""/>
      <w:lvlJc w:val="left"/>
      <w:pPr>
        <w:tabs>
          <w:tab w:val="num" w:pos="4320"/>
        </w:tabs>
        <w:ind w:left="4320" w:hanging="360"/>
      </w:pPr>
      <w:rPr>
        <w:rFonts w:ascii="Wingdings" w:hAnsi="Wingdings" w:hint="default"/>
      </w:rPr>
    </w:lvl>
    <w:lvl w:ilvl="6" w:tplc="01EAD762" w:tentative="1">
      <w:start w:val="1"/>
      <w:numFmt w:val="bullet"/>
      <w:lvlText w:val=""/>
      <w:lvlJc w:val="left"/>
      <w:pPr>
        <w:tabs>
          <w:tab w:val="num" w:pos="5040"/>
        </w:tabs>
        <w:ind w:left="5040" w:hanging="360"/>
      </w:pPr>
      <w:rPr>
        <w:rFonts w:ascii="Wingdings" w:hAnsi="Wingdings" w:hint="default"/>
      </w:rPr>
    </w:lvl>
    <w:lvl w:ilvl="7" w:tplc="81BEFF66" w:tentative="1">
      <w:start w:val="1"/>
      <w:numFmt w:val="bullet"/>
      <w:lvlText w:val=""/>
      <w:lvlJc w:val="left"/>
      <w:pPr>
        <w:tabs>
          <w:tab w:val="num" w:pos="5760"/>
        </w:tabs>
        <w:ind w:left="5760" w:hanging="360"/>
      </w:pPr>
      <w:rPr>
        <w:rFonts w:ascii="Wingdings" w:hAnsi="Wingdings" w:hint="default"/>
      </w:rPr>
    </w:lvl>
    <w:lvl w:ilvl="8" w:tplc="B5D6673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1B27E8"/>
    <w:multiLevelType w:val="hybridMultilevel"/>
    <w:tmpl w:val="2FF04EAC"/>
    <w:lvl w:ilvl="0" w:tplc="A62C6CA4">
      <w:start w:val="1"/>
      <w:numFmt w:val="bullet"/>
      <w:lvlText w:val=""/>
      <w:lvlJc w:val="left"/>
      <w:pPr>
        <w:tabs>
          <w:tab w:val="num" w:pos="720"/>
        </w:tabs>
        <w:ind w:left="720" w:hanging="360"/>
      </w:pPr>
      <w:rPr>
        <w:rFonts w:ascii="Wingdings" w:hAnsi="Wingdings" w:hint="default"/>
      </w:rPr>
    </w:lvl>
    <w:lvl w:ilvl="1" w:tplc="6F4C42F4" w:tentative="1">
      <w:start w:val="1"/>
      <w:numFmt w:val="bullet"/>
      <w:lvlText w:val=""/>
      <w:lvlJc w:val="left"/>
      <w:pPr>
        <w:tabs>
          <w:tab w:val="num" w:pos="1440"/>
        </w:tabs>
        <w:ind w:left="1440" w:hanging="360"/>
      </w:pPr>
      <w:rPr>
        <w:rFonts w:ascii="Wingdings" w:hAnsi="Wingdings" w:hint="default"/>
      </w:rPr>
    </w:lvl>
    <w:lvl w:ilvl="2" w:tplc="F5D47196" w:tentative="1">
      <w:start w:val="1"/>
      <w:numFmt w:val="bullet"/>
      <w:lvlText w:val=""/>
      <w:lvlJc w:val="left"/>
      <w:pPr>
        <w:tabs>
          <w:tab w:val="num" w:pos="2160"/>
        </w:tabs>
        <w:ind w:left="2160" w:hanging="360"/>
      </w:pPr>
      <w:rPr>
        <w:rFonts w:ascii="Wingdings" w:hAnsi="Wingdings" w:hint="default"/>
      </w:rPr>
    </w:lvl>
    <w:lvl w:ilvl="3" w:tplc="23CA4F2A" w:tentative="1">
      <w:start w:val="1"/>
      <w:numFmt w:val="bullet"/>
      <w:lvlText w:val=""/>
      <w:lvlJc w:val="left"/>
      <w:pPr>
        <w:tabs>
          <w:tab w:val="num" w:pos="2880"/>
        </w:tabs>
        <w:ind w:left="2880" w:hanging="360"/>
      </w:pPr>
      <w:rPr>
        <w:rFonts w:ascii="Wingdings" w:hAnsi="Wingdings" w:hint="default"/>
      </w:rPr>
    </w:lvl>
    <w:lvl w:ilvl="4" w:tplc="922C24B2" w:tentative="1">
      <w:start w:val="1"/>
      <w:numFmt w:val="bullet"/>
      <w:lvlText w:val=""/>
      <w:lvlJc w:val="left"/>
      <w:pPr>
        <w:tabs>
          <w:tab w:val="num" w:pos="3600"/>
        </w:tabs>
        <w:ind w:left="3600" w:hanging="360"/>
      </w:pPr>
      <w:rPr>
        <w:rFonts w:ascii="Wingdings" w:hAnsi="Wingdings" w:hint="default"/>
      </w:rPr>
    </w:lvl>
    <w:lvl w:ilvl="5" w:tplc="3ADEA746" w:tentative="1">
      <w:start w:val="1"/>
      <w:numFmt w:val="bullet"/>
      <w:lvlText w:val=""/>
      <w:lvlJc w:val="left"/>
      <w:pPr>
        <w:tabs>
          <w:tab w:val="num" w:pos="4320"/>
        </w:tabs>
        <w:ind w:left="4320" w:hanging="360"/>
      </w:pPr>
      <w:rPr>
        <w:rFonts w:ascii="Wingdings" w:hAnsi="Wingdings" w:hint="default"/>
      </w:rPr>
    </w:lvl>
    <w:lvl w:ilvl="6" w:tplc="AC640CF6" w:tentative="1">
      <w:start w:val="1"/>
      <w:numFmt w:val="bullet"/>
      <w:lvlText w:val=""/>
      <w:lvlJc w:val="left"/>
      <w:pPr>
        <w:tabs>
          <w:tab w:val="num" w:pos="5040"/>
        </w:tabs>
        <w:ind w:left="5040" w:hanging="360"/>
      </w:pPr>
      <w:rPr>
        <w:rFonts w:ascii="Wingdings" w:hAnsi="Wingdings" w:hint="default"/>
      </w:rPr>
    </w:lvl>
    <w:lvl w:ilvl="7" w:tplc="934A0B56" w:tentative="1">
      <w:start w:val="1"/>
      <w:numFmt w:val="bullet"/>
      <w:lvlText w:val=""/>
      <w:lvlJc w:val="left"/>
      <w:pPr>
        <w:tabs>
          <w:tab w:val="num" w:pos="5760"/>
        </w:tabs>
        <w:ind w:left="5760" w:hanging="360"/>
      </w:pPr>
      <w:rPr>
        <w:rFonts w:ascii="Wingdings" w:hAnsi="Wingdings" w:hint="default"/>
      </w:rPr>
    </w:lvl>
    <w:lvl w:ilvl="8" w:tplc="61EE7BD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96D60"/>
    <w:multiLevelType w:val="hybridMultilevel"/>
    <w:tmpl w:val="AFAAA264"/>
    <w:lvl w:ilvl="0" w:tplc="5566ACEA">
      <w:start w:val="1"/>
      <w:numFmt w:val="bullet"/>
      <w:lvlText w:val=""/>
      <w:lvlJc w:val="left"/>
      <w:pPr>
        <w:tabs>
          <w:tab w:val="num" w:pos="720"/>
        </w:tabs>
        <w:ind w:left="720" w:hanging="360"/>
      </w:pPr>
      <w:rPr>
        <w:rFonts w:ascii="Wingdings" w:hAnsi="Wingdings" w:hint="default"/>
      </w:rPr>
    </w:lvl>
    <w:lvl w:ilvl="1" w:tplc="204EC896" w:tentative="1">
      <w:start w:val="1"/>
      <w:numFmt w:val="bullet"/>
      <w:lvlText w:val=""/>
      <w:lvlJc w:val="left"/>
      <w:pPr>
        <w:tabs>
          <w:tab w:val="num" w:pos="1440"/>
        </w:tabs>
        <w:ind w:left="1440" w:hanging="360"/>
      </w:pPr>
      <w:rPr>
        <w:rFonts w:ascii="Wingdings" w:hAnsi="Wingdings" w:hint="default"/>
      </w:rPr>
    </w:lvl>
    <w:lvl w:ilvl="2" w:tplc="D376CCE8" w:tentative="1">
      <w:start w:val="1"/>
      <w:numFmt w:val="bullet"/>
      <w:lvlText w:val=""/>
      <w:lvlJc w:val="left"/>
      <w:pPr>
        <w:tabs>
          <w:tab w:val="num" w:pos="2160"/>
        </w:tabs>
        <w:ind w:left="2160" w:hanging="360"/>
      </w:pPr>
      <w:rPr>
        <w:rFonts w:ascii="Wingdings" w:hAnsi="Wingdings" w:hint="default"/>
      </w:rPr>
    </w:lvl>
    <w:lvl w:ilvl="3" w:tplc="66D45BFA" w:tentative="1">
      <w:start w:val="1"/>
      <w:numFmt w:val="bullet"/>
      <w:lvlText w:val=""/>
      <w:lvlJc w:val="left"/>
      <w:pPr>
        <w:tabs>
          <w:tab w:val="num" w:pos="2880"/>
        </w:tabs>
        <w:ind w:left="2880" w:hanging="360"/>
      </w:pPr>
      <w:rPr>
        <w:rFonts w:ascii="Wingdings" w:hAnsi="Wingdings" w:hint="default"/>
      </w:rPr>
    </w:lvl>
    <w:lvl w:ilvl="4" w:tplc="E61EA372" w:tentative="1">
      <w:start w:val="1"/>
      <w:numFmt w:val="bullet"/>
      <w:lvlText w:val=""/>
      <w:lvlJc w:val="left"/>
      <w:pPr>
        <w:tabs>
          <w:tab w:val="num" w:pos="3600"/>
        </w:tabs>
        <w:ind w:left="3600" w:hanging="360"/>
      </w:pPr>
      <w:rPr>
        <w:rFonts w:ascii="Wingdings" w:hAnsi="Wingdings" w:hint="default"/>
      </w:rPr>
    </w:lvl>
    <w:lvl w:ilvl="5" w:tplc="F3165C46" w:tentative="1">
      <w:start w:val="1"/>
      <w:numFmt w:val="bullet"/>
      <w:lvlText w:val=""/>
      <w:lvlJc w:val="left"/>
      <w:pPr>
        <w:tabs>
          <w:tab w:val="num" w:pos="4320"/>
        </w:tabs>
        <w:ind w:left="4320" w:hanging="360"/>
      </w:pPr>
      <w:rPr>
        <w:rFonts w:ascii="Wingdings" w:hAnsi="Wingdings" w:hint="default"/>
      </w:rPr>
    </w:lvl>
    <w:lvl w:ilvl="6" w:tplc="7A78C9FE" w:tentative="1">
      <w:start w:val="1"/>
      <w:numFmt w:val="bullet"/>
      <w:lvlText w:val=""/>
      <w:lvlJc w:val="left"/>
      <w:pPr>
        <w:tabs>
          <w:tab w:val="num" w:pos="5040"/>
        </w:tabs>
        <w:ind w:left="5040" w:hanging="360"/>
      </w:pPr>
      <w:rPr>
        <w:rFonts w:ascii="Wingdings" w:hAnsi="Wingdings" w:hint="default"/>
      </w:rPr>
    </w:lvl>
    <w:lvl w:ilvl="7" w:tplc="93F20F00" w:tentative="1">
      <w:start w:val="1"/>
      <w:numFmt w:val="bullet"/>
      <w:lvlText w:val=""/>
      <w:lvlJc w:val="left"/>
      <w:pPr>
        <w:tabs>
          <w:tab w:val="num" w:pos="5760"/>
        </w:tabs>
        <w:ind w:left="5760" w:hanging="360"/>
      </w:pPr>
      <w:rPr>
        <w:rFonts w:ascii="Wingdings" w:hAnsi="Wingdings" w:hint="default"/>
      </w:rPr>
    </w:lvl>
    <w:lvl w:ilvl="8" w:tplc="FA400EE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AA6497"/>
    <w:multiLevelType w:val="hybridMultilevel"/>
    <w:tmpl w:val="A704E1B0"/>
    <w:lvl w:ilvl="0" w:tplc="D6D2B222">
      <w:start w:val="1"/>
      <w:numFmt w:val="bullet"/>
      <w:lvlText w:val=""/>
      <w:lvlJc w:val="left"/>
      <w:pPr>
        <w:tabs>
          <w:tab w:val="num" w:pos="720"/>
        </w:tabs>
        <w:ind w:left="720" w:hanging="360"/>
      </w:pPr>
      <w:rPr>
        <w:rFonts w:ascii="Wingdings" w:hAnsi="Wingdings" w:hint="default"/>
      </w:rPr>
    </w:lvl>
    <w:lvl w:ilvl="1" w:tplc="54E8E3E2" w:tentative="1">
      <w:start w:val="1"/>
      <w:numFmt w:val="bullet"/>
      <w:lvlText w:val=""/>
      <w:lvlJc w:val="left"/>
      <w:pPr>
        <w:tabs>
          <w:tab w:val="num" w:pos="1440"/>
        </w:tabs>
        <w:ind w:left="1440" w:hanging="360"/>
      </w:pPr>
      <w:rPr>
        <w:rFonts w:ascii="Wingdings" w:hAnsi="Wingdings" w:hint="default"/>
      </w:rPr>
    </w:lvl>
    <w:lvl w:ilvl="2" w:tplc="E37EF802" w:tentative="1">
      <w:start w:val="1"/>
      <w:numFmt w:val="bullet"/>
      <w:lvlText w:val=""/>
      <w:lvlJc w:val="left"/>
      <w:pPr>
        <w:tabs>
          <w:tab w:val="num" w:pos="2160"/>
        </w:tabs>
        <w:ind w:left="2160" w:hanging="360"/>
      </w:pPr>
      <w:rPr>
        <w:rFonts w:ascii="Wingdings" w:hAnsi="Wingdings" w:hint="default"/>
      </w:rPr>
    </w:lvl>
    <w:lvl w:ilvl="3" w:tplc="2300067C" w:tentative="1">
      <w:start w:val="1"/>
      <w:numFmt w:val="bullet"/>
      <w:lvlText w:val=""/>
      <w:lvlJc w:val="left"/>
      <w:pPr>
        <w:tabs>
          <w:tab w:val="num" w:pos="2880"/>
        </w:tabs>
        <w:ind w:left="2880" w:hanging="360"/>
      </w:pPr>
      <w:rPr>
        <w:rFonts w:ascii="Wingdings" w:hAnsi="Wingdings" w:hint="default"/>
      </w:rPr>
    </w:lvl>
    <w:lvl w:ilvl="4" w:tplc="418C059C" w:tentative="1">
      <w:start w:val="1"/>
      <w:numFmt w:val="bullet"/>
      <w:lvlText w:val=""/>
      <w:lvlJc w:val="left"/>
      <w:pPr>
        <w:tabs>
          <w:tab w:val="num" w:pos="3600"/>
        </w:tabs>
        <w:ind w:left="3600" w:hanging="360"/>
      </w:pPr>
      <w:rPr>
        <w:rFonts w:ascii="Wingdings" w:hAnsi="Wingdings" w:hint="default"/>
      </w:rPr>
    </w:lvl>
    <w:lvl w:ilvl="5" w:tplc="9C8083D2" w:tentative="1">
      <w:start w:val="1"/>
      <w:numFmt w:val="bullet"/>
      <w:lvlText w:val=""/>
      <w:lvlJc w:val="left"/>
      <w:pPr>
        <w:tabs>
          <w:tab w:val="num" w:pos="4320"/>
        </w:tabs>
        <w:ind w:left="4320" w:hanging="360"/>
      </w:pPr>
      <w:rPr>
        <w:rFonts w:ascii="Wingdings" w:hAnsi="Wingdings" w:hint="default"/>
      </w:rPr>
    </w:lvl>
    <w:lvl w:ilvl="6" w:tplc="811EB8C0" w:tentative="1">
      <w:start w:val="1"/>
      <w:numFmt w:val="bullet"/>
      <w:lvlText w:val=""/>
      <w:lvlJc w:val="left"/>
      <w:pPr>
        <w:tabs>
          <w:tab w:val="num" w:pos="5040"/>
        </w:tabs>
        <w:ind w:left="5040" w:hanging="360"/>
      </w:pPr>
      <w:rPr>
        <w:rFonts w:ascii="Wingdings" w:hAnsi="Wingdings" w:hint="default"/>
      </w:rPr>
    </w:lvl>
    <w:lvl w:ilvl="7" w:tplc="3DDEBA16" w:tentative="1">
      <w:start w:val="1"/>
      <w:numFmt w:val="bullet"/>
      <w:lvlText w:val=""/>
      <w:lvlJc w:val="left"/>
      <w:pPr>
        <w:tabs>
          <w:tab w:val="num" w:pos="5760"/>
        </w:tabs>
        <w:ind w:left="5760" w:hanging="360"/>
      </w:pPr>
      <w:rPr>
        <w:rFonts w:ascii="Wingdings" w:hAnsi="Wingdings" w:hint="default"/>
      </w:rPr>
    </w:lvl>
    <w:lvl w:ilvl="8" w:tplc="5F303B5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464AEF"/>
    <w:multiLevelType w:val="hybridMultilevel"/>
    <w:tmpl w:val="F398D548"/>
    <w:lvl w:ilvl="0" w:tplc="A530A4A0">
      <w:start w:val="1"/>
      <w:numFmt w:val="bullet"/>
      <w:lvlText w:val=""/>
      <w:lvlJc w:val="left"/>
      <w:pPr>
        <w:tabs>
          <w:tab w:val="num" w:pos="720"/>
        </w:tabs>
        <w:ind w:left="720" w:hanging="360"/>
      </w:pPr>
      <w:rPr>
        <w:rFonts w:ascii="Wingdings" w:hAnsi="Wingdings" w:hint="default"/>
      </w:rPr>
    </w:lvl>
    <w:lvl w:ilvl="1" w:tplc="40A6B408" w:tentative="1">
      <w:start w:val="1"/>
      <w:numFmt w:val="bullet"/>
      <w:lvlText w:val=""/>
      <w:lvlJc w:val="left"/>
      <w:pPr>
        <w:tabs>
          <w:tab w:val="num" w:pos="1440"/>
        </w:tabs>
        <w:ind w:left="1440" w:hanging="360"/>
      </w:pPr>
      <w:rPr>
        <w:rFonts w:ascii="Wingdings" w:hAnsi="Wingdings" w:hint="default"/>
      </w:rPr>
    </w:lvl>
    <w:lvl w:ilvl="2" w:tplc="31249A9C" w:tentative="1">
      <w:start w:val="1"/>
      <w:numFmt w:val="bullet"/>
      <w:lvlText w:val=""/>
      <w:lvlJc w:val="left"/>
      <w:pPr>
        <w:tabs>
          <w:tab w:val="num" w:pos="2160"/>
        </w:tabs>
        <w:ind w:left="2160" w:hanging="360"/>
      </w:pPr>
      <w:rPr>
        <w:rFonts w:ascii="Wingdings" w:hAnsi="Wingdings" w:hint="default"/>
      </w:rPr>
    </w:lvl>
    <w:lvl w:ilvl="3" w:tplc="E0B65F62" w:tentative="1">
      <w:start w:val="1"/>
      <w:numFmt w:val="bullet"/>
      <w:lvlText w:val=""/>
      <w:lvlJc w:val="left"/>
      <w:pPr>
        <w:tabs>
          <w:tab w:val="num" w:pos="2880"/>
        </w:tabs>
        <w:ind w:left="2880" w:hanging="360"/>
      </w:pPr>
      <w:rPr>
        <w:rFonts w:ascii="Wingdings" w:hAnsi="Wingdings" w:hint="default"/>
      </w:rPr>
    </w:lvl>
    <w:lvl w:ilvl="4" w:tplc="D0F28936" w:tentative="1">
      <w:start w:val="1"/>
      <w:numFmt w:val="bullet"/>
      <w:lvlText w:val=""/>
      <w:lvlJc w:val="left"/>
      <w:pPr>
        <w:tabs>
          <w:tab w:val="num" w:pos="3600"/>
        </w:tabs>
        <w:ind w:left="3600" w:hanging="360"/>
      </w:pPr>
      <w:rPr>
        <w:rFonts w:ascii="Wingdings" w:hAnsi="Wingdings" w:hint="default"/>
      </w:rPr>
    </w:lvl>
    <w:lvl w:ilvl="5" w:tplc="4FC82972" w:tentative="1">
      <w:start w:val="1"/>
      <w:numFmt w:val="bullet"/>
      <w:lvlText w:val=""/>
      <w:lvlJc w:val="left"/>
      <w:pPr>
        <w:tabs>
          <w:tab w:val="num" w:pos="4320"/>
        </w:tabs>
        <w:ind w:left="4320" w:hanging="360"/>
      </w:pPr>
      <w:rPr>
        <w:rFonts w:ascii="Wingdings" w:hAnsi="Wingdings" w:hint="default"/>
      </w:rPr>
    </w:lvl>
    <w:lvl w:ilvl="6" w:tplc="4CF6DEA2" w:tentative="1">
      <w:start w:val="1"/>
      <w:numFmt w:val="bullet"/>
      <w:lvlText w:val=""/>
      <w:lvlJc w:val="left"/>
      <w:pPr>
        <w:tabs>
          <w:tab w:val="num" w:pos="5040"/>
        </w:tabs>
        <w:ind w:left="5040" w:hanging="360"/>
      </w:pPr>
      <w:rPr>
        <w:rFonts w:ascii="Wingdings" w:hAnsi="Wingdings" w:hint="default"/>
      </w:rPr>
    </w:lvl>
    <w:lvl w:ilvl="7" w:tplc="A596EBA6" w:tentative="1">
      <w:start w:val="1"/>
      <w:numFmt w:val="bullet"/>
      <w:lvlText w:val=""/>
      <w:lvlJc w:val="left"/>
      <w:pPr>
        <w:tabs>
          <w:tab w:val="num" w:pos="5760"/>
        </w:tabs>
        <w:ind w:left="5760" w:hanging="360"/>
      </w:pPr>
      <w:rPr>
        <w:rFonts w:ascii="Wingdings" w:hAnsi="Wingdings" w:hint="default"/>
      </w:rPr>
    </w:lvl>
    <w:lvl w:ilvl="8" w:tplc="01C2CB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8E3CED"/>
    <w:multiLevelType w:val="hybridMultilevel"/>
    <w:tmpl w:val="2F1A5DA0"/>
    <w:lvl w:ilvl="0" w:tplc="1910F7C8">
      <w:start w:val="1"/>
      <w:numFmt w:val="bullet"/>
      <w:lvlText w:val=""/>
      <w:lvlJc w:val="left"/>
      <w:pPr>
        <w:tabs>
          <w:tab w:val="num" w:pos="720"/>
        </w:tabs>
        <w:ind w:left="720" w:hanging="360"/>
      </w:pPr>
      <w:rPr>
        <w:rFonts w:ascii="Wingdings" w:hAnsi="Wingdings" w:hint="default"/>
      </w:rPr>
    </w:lvl>
    <w:lvl w:ilvl="1" w:tplc="638EC0F8" w:tentative="1">
      <w:start w:val="1"/>
      <w:numFmt w:val="bullet"/>
      <w:lvlText w:val=""/>
      <w:lvlJc w:val="left"/>
      <w:pPr>
        <w:tabs>
          <w:tab w:val="num" w:pos="1440"/>
        </w:tabs>
        <w:ind w:left="1440" w:hanging="360"/>
      </w:pPr>
      <w:rPr>
        <w:rFonts w:ascii="Wingdings" w:hAnsi="Wingdings" w:hint="default"/>
      </w:rPr>
    </w:lvl>
    <w:lvl w:ilvl="2" w:tplc="8A124CD6" w:tentative="1">
      <w:start w:val="1"/>
      <w:numFmt w:val="bullet"/>
      <w:lvlText w:val=""/>
      <w:lvlJc w:val="left"/>
      <w:pPr>
        <w:tabs>
          <w:tab w:val="num" w:pos="2160"/>
        </w:tabs>
        <w:ind w:left="2160" w:hanging="360"/>
      </w:pPr>
      <w:rPr>
        <w:rFonts w:ascii="Wingdings" w:hAnsi="Wingdings" w:hint="default"/>
      </w:rPr>
    </w:lvl>
    <w:lvl w:ilvl="3" w:tplc="FBA22FDA" w:tentative="1">
      <w:start w:val="1"/>
      <w:numFmt w:val="bullet"/>
      <w:lvlText w:val=""/>
      <w:lvlJc w:val="left"/>
      <w:pPr>
        <w:tabs>
          <w:tab w:val="num" w:pos="2880"/>
        </w:tabs>
        <w:ind w:left="2880" w:hanging="360"/>
      </w:pPr>
      <w:rPr>
        <w:rFonts w:ascii="Wingdings" w:hAnsi="Wingdings" w:hint="default"/>
      </w:rPr>
    </w:lvl>
    <w:lvl w:ilvl="4" w:tplc="237A4E30" w:tentative="1">
      <w:start w:val="1"/>
      <w:numFmt w:val="bullet"/>
      <w:lvlText w:val=""/>
      <w:lvlJc w:val="left"/>
      <w:pPr>
        <w:tabs>
          <w:tab w:val="num" w:pos="3600"/>
        </w:tabs>
        <w:ind w:left="3600" w:hanging="360"/>
      </w:pPr>
      <w:rPr>
        <w:rFonts w:ascii="Wingdings" w:hAnsi="Wingdings" w:hint="default"/>
      </w:rPr>
    </w:lvl>
    <w:lvl w:ilvl="5" w:tplc="0BCA9336" w:tentative="1">
      <w:start w:val="1"/>
      <w:numFmt w:val="bullet"/>
      <w:lvlText w:val=""/>
      <w:lvlJc w:val="left"/>
      <w:pPr>
        <w:tabs>
          <w:tab w:val="num" w:pos="4320"/>
        </w:tabs>
        <w:ind w:left="4320" w:hanging="360"/>
      </w:pPr>
      <w:rPr>
        <w:rFonts w:ascii="Wingdings" w:hAnsi="Wingdings" w:hint="default"/>
      </w:rPr>
    </w:lvl>
    <w:lvl w:ilvl="6" w:tplc="26D40DD4" w:tentative="1">
      <w:start w:val="1"/>
      <w:numFmt w:val="bullet"/>
      <w:lvlText w:val=""/>
      <w:lvlJc w:val="left"/>
      <w:pPr>
        <w:tabs>
          <w:tab w:val="num" w:pos="5040"/>
        </w:tabs>
        <w:ind w:left="5040" w:hanging="360"/>
      </w:pPr>
      <w:rPr>
        <w:rFonts w:ascii="Wingdings" w:hAnsi="Wingdings" w:hint="default"/>
      </w:rPr>
    </w:lvl>
    <w:lvl w:ilvl="7" w:tplc="FB6CF49A" w:tentative="1">
      <w:start w:val="1"/>
      <w:numFmt w:val="bullet"/>
      <w:lvlText w:val=""/>
      <w:lvlJc w:val="left"/>
      <w:pPr>
        <w:tabs>
          <w:tab w:val="num" w:pos="5760"/>
        </w:tabs>
        <w:ind w:left="5760" w:hanging="360"/>
      </w:pPr>
      <w:rPr>
        <w:rFonts w:ascii="Wingdings" w:hAnsi="Wingdings" w:hint="default"/>
      </w:rPr>
    </w:lvl>
    <w:lvl w:ilvl="8" w:tplc="7736D0B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D5239"/>
    <w:multiLevelType w:val="hybridMultilevel"/>
    <w:tmpl w:val="32DECA64"/>
    <w:lvl w:ilvl="0" w:tplc="F416B534">
      <w:start w:val="1"/>
      <w:numFmt w:val="bullet"/>
      <w:lvlText w:val=""/>
      <w:lvlJc w:val="left"/>
      <w:pPr>
        <w:tabs>
          <w:tab w:val="num" w:pos="720"/>
        </w:tabs>
        <w:ind w:left="720" w:hanging="360"/>
      </w:pPr>
      <w:rPr>
        <w:rFonts w:ascii="Wingdings" w:hAnsi="Wingdings" w:hint="default"/>
      </w:rPr>
    </w:lvl>
    <w:lvl w:ilvl="1" w:tplc="1CA8CBD6" w:tentative="1">
      <w:start w:val="1"/>
      <w:numFmt w:val="bullet"/>
      <w:lvlText w:val=""/>
      <w:lvlJc w:val="left"/>
      <w:pPr>
        <w:tabs>
          <w:tab w:val="num" w:pos="1440"/>
        </w:tabs>
        <w:ind w:left="1440" w:hanging="360"/>
      </w:pPr>
      <w:rPr>
        <w:rFonts w:ascii="Wingdings" w:hAnsi="Wingdings" w:hint="default"/>
      </w:rPr>
    </w:lvl>
    <w:lvl w:ilvl="2" w:tplc="7F683ED4" w:tentative="1">
      <w:start w:val="1"/>
      <w:numFmt w:val="bullet"/>
      <w:lvlText w:val=""/>
      <w:lvlJc w:val="left"/>
      <w:pPr>
        <w:tabs>
          <w:tab w:val="num" w:pos="2160"/>
        </w:tabs>
        <w:ind w:left="2160" w:hanging="360"/>
      </w:pPr>
      <w:rPr>
        <w:rFonts w:ascii="Wingdings" w:hAnsi="Wingdings" w:hint="default"/>
      </w:rPr>
    </w:lvl>
    <w:lvl w:ilvl="3" w:tplc="A7D419B8" w:tentative="1">
      <w:start w:val="1"/>
      <w:numFmt w:val="bullet"/>
      <w:lvlText w:val=""/>
      <w:lvlJc w:val="left"/>
      <w:pPr>
        <w:tabs>
          <w:tab w:val="num" w:pos="2880"/>
        </w:tabs>
        <w:ind w:left="2880" w:hanging="360"/>
      </w:pPr>
      <w:rPr>
        <w:rFonts w:ascii="Wingdings" w:hAnsi="Wingdings" w:hint="default"/>
      </w:rPr>
    </w:lvl>
    <w:lvl w:ilvl="4" w:tplc="14125082" w:tentative="1">
      <w:start w:val="1"/>
      <w:numFmt w:val="bullet"/>
      <w:lvlText w:val=""/>
      <w:lvlJc w:val="left"/>
      <w:pPr>
        <w:tabs>
          <w:tab w:val="num" w:pos="3600"/>
        </w:tabs>
        <w:ind w:left="3600" w:hanging="360"/>
      </w:pPr>
      <w:rPr>
        <w:rFonts w:ascii="Wingdings" w:hAnsi="Wingdings" w:hint="default"/>
      </w:rPr>
    </w:lvl>
    <w:lvl w:ilvl="5" w:tplc="03565384" w:tentative="1">
      <w:start w:val="1"/>
      <w:numFmt w:val="bullet"/>
      <w:lvlText w:val=""/>
      <w:lvlJc w:val="left"/>
      <w:pPr>
        <w:tabs>
          <w:tab w:val="num" w:pos="4320"/>
        </w:tabs>
        <w:ind w:left="4320" w:hanging="360"/>
      </w:pPr>
      <w:rPr>
        <w:rFonts w:ascii="Wingdings" w:hAnsi="Wingdings" w:hint="default"/>
      </w:rPr>
    </w:lvl>
    <w:lvl w:ilvl="6" w:tplc="42C27394" w:tentative="1">
      <w:start w:val="1"/>
      <w:numFmt w:val="bullet"/>
      <w:lvlText w:val=""/>
      <w:lvlJc w:val="left"/>
      <w:pPr>
        <w:tabs>
          <w:tab w:val="num" w:pos="5040"/>
        </w:tabs>
        <w:ind w:left="5040" w:hanging="360"/>
      </w:pPr>
      <w:rPr>
        <w:rFonts w:ascii="Wingdings" w:hAnsi="Wingdings" w:hint="default"/>
      </w:rPr>
    </w:lvl>
    <w:lvl w:ilvl="7" w:tplc="5A247BBA" w:tentative="1">
      <w:start w:val="1"/>
      <w:numFmt w:val="bullet"/>
      <w:lvlText w:val=""/>
      <w:lvlJc w:val="left"/>
      <w:pPr>
        <w:tabs>
          <w:tab w:val="num" w:pos="5760"/>
        </w:tabs>
        <w:ind w:left="5760" w:hanging="360"/>
      </w:pPr>
      <w:rPr>
        <w:rFonts w:ascii="Wingdings" w:hAnsi="Wingdings" w:hint="default"/>
      </w:rPr>
    </w:lvl>
    <w:lvl w:ilvl="8" w:tplc="F9D617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D702E9"/>
    <w:multiLevelType w:val="hybridMultilevel"/>
    <w:tmpl w:val="9AFEACC6"/>
    <w:lvl w:ilvl="0" w:tplc="C1FA4E44">
      <w:start w:val="1"/>
      <w:numFmt w:val="bullet"/>
      <w:lvlText w:val=""/>
      <w:lvlJc w:val="left"/>
      <w:pPr>
        <w:tabs>
          <w:tab w:val="num" w:pos="720"/>
        </w:tabs>
        <w:ind w:left="720" w:hanging="360"/>
      </w:pPr>
      <w:rPr>
        <w:rFonts w:ascii="Wingdings" w:hAnsi="Wingdings" w:hint="default"/>
      </w:rPr>
    </w:lvl>
    <w:lvl w:ilvl="1" w:tplc="EB0811D4" w:tentative="1">
      <w:start w:val="1"/>
      <w:numFmt w:val="bullet"/>
      <w:lvlText w:val=""/>
      <w:lvlJc w:val="left"/>
      <w:pPr>
        <w:tabs>
          <w:tab w:val="num" w:pos="1440"/>
        </w:tabs>
        <w:ind w:left="1440" w:hanging="360"/>
      </w:pPr>
      <w:rPr>
        <w:rFonts w:ascii="Wingdings" w:hAnsi="Wingdings" w:hint="default"/>
      </w:rPr>
    </w:lvl>
    <w:lvl w:ilvl="2" w:tplc="57223FD0" w:tentative="1">
      <w:start w:val="1"/>
      <w:numFmt w:val="bullet"/>
      <w:lvlText w:val=""/>
      <w:lvlJc w:val="left"/>
      <w:pPr>
        <w:tabs>
          <w:tab w:val="num" w:pos="2160"/>
        </w:tabs>
        <w:ind w:left="2160" w:hanging="360"/>
      </w:pPr>
      <w:rPr>
        <w:rFonts w:ascii="Wingdings" w:hAnsi="Wingdings" w:hint="default"/>
      </w:rPr>
    </w:lvl>
    <w:lvl w:ilvl="3" w:tplc="75049D1A" w:tentative="1">
      <w:start w:val="1"/>
      <w:numFmt w:val="bullet"/>
      <w:lvlText w:val=""/>
      <w:lvlJc w:val="left"/>
      <w:pPr>
        <w:tabs>
          <w:tab w:val="num" w:pos="2880"/>
        </w:tabs>
        <w:ind w:left="2880" w:hanging="360"/>
      </w:pPr>
      <w:rPr>
        <w:rFonts w:ascii="Wingdings" w:hAnsi="Wingdings" w:hint="default"/>
      </w:rPr>
    </w:lvl>
    <w:lvl w:ilvl="4" w:tplc="943A0530" w:tentative="1">
      <w:start w:val="1"/>
      <w:numFmt w:val="bullet"/>
      <w:lvlText w:val=""/>
      <w:lvlJc w:val="left"/>
      <w:pPr>
        <w:tabs>
          <w:tab w:val="num" w:pos="3600"/>
        </w:tabs>
        <w:ind w:left="3600" w:hanging="360"/>
      </w:pPr>
      <w:rPr>
        <w:rFonts w:ascii="Wingdings" w:hAnsi="Wingdings" w:hint="default"/>
      </w:rPr>
    </w:lvl>
    <w:lvl w:ilvl="5" w:tplc="8416CC08" w:tentative="1">
      <w:start w:val="1"/>
      <w:numFmt w:val="bullet"/>
      <w:lvlText w:val=""/>
      <w:lvlJc w:val="left"/>
      <w:pPr>
        <w:tabs>
          <w:tab w:val="num" w:pos="4320"/>
        </w:tabs>
        <w:ind w:left="4320" w:hanging="360"/>
      </w:pPr>
      <w:rPr>
        <w:rFonts w:ascii="Wingdings" w:hAnsi="Wingdings" w:hint="default"/>
      </w:rPr>
    </w:lvl>
    <w:lvl w:ilvl="6" w:tplc="FC48218C" w:tentative="1">
      <w:start w:val="1"/>
      <w:numFmt w:val="bullet"/>
      <w:lvlText w:val=""/>
      <w:lvlJc w:val="left"/>
      <w:pPr>
        <w:tabs>
          <w:tab w:val="num" w:pos="5040"/>
        </w:tabs>
        <w:ind w:left="5040" w:hanging="360"/>
      </w:pPr>
      <w:rPr>
        <w:rFonts w:ascii="Wingdings" w:hAnsi="Wingdings" w:hint="default"/>
      </w:rPr>
    </w:lvl>
    <w:lvl w:ilvl="7" w:tplc="83086BC8" w:tentative="1">
      <w:start w:val="1"/>
      <w:numFmt w:val="bullet"/>
      <w:lvlText w:val=""/>
      <w:lvlJc w:val="left"/>
      <w:pPr>
        <w:tabs>
          <w:tab w:val="num" w:pos="5760"/>
        </w:tabs>
        <w:ind w:left="5760" w:hanging="360"/>
      </w:pPr>
      <w:rPr>
        <w:rFonts w:ascii="Wingdings" w:hAnsi="Wingdings" w:hint="default"/>
      </w:rPr>
    </w:lvl>
    <w:lvl w:ilvl="8" w:tplc="6042227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9B4E49"/>
    <w:multiLevelType w:val="hybridMultilevel"/>
    <w:tmpl w:val="019C2E18"/>
    <w:lvl w:ilvl="0" w:tplc="C75A6260">
      <w:start w:val="1"/>
      <w:numFmt w:val="bullet"/>
      <w:lvlText w:val=""/>
      <w:lvlJc w:val="left"/>
      <w:pPr>
        <w:tabs>
          <w:tab w:val="num" w:pos="720"/>
        </w:tabs>
        <w:ind w:left="720" w:hanging="360"/>
      </w:pPr>
      <w:rPr>
        <w:rFonts w:ascii="Wingdings" w:hAnsi="Wingdings" w:hint="default"/>
      </w:rPr>
    </w:lvl>
    <w:lvl w:ilvl="1" w:tplc="8E943F00" w:tentative="1">
      <w:start w:val="1"/>
      <w:numFmt w:val="bullet"/>
      <w:lvlText w:val=""/>
      <w:lvlJc w:val="left"/>
      <w:pPr>
        <w:tabs>
          <w:tab w:val="num" w:pos="1440"/>
        </w:tabs>
        <w:ind w:left="1440" w:hanging="360"/>
      </w:pPr>
      <w:rPr>
        <w:rFonts w:ascii="Wingdings" w:hAnsi="Wingdings" w:hint="default"/>
      </w:rPr>
    </w:lvl>
    <w:lvl w:ilvl="2" w:tplc="36D60192" w:tentative="1">
      <w:start w:val="1"/>
      <w:numFmt w:val="bullet"/>
      <w:lvlText w:val=""/>
      <w:lvlJc w:val="left"/>
      <w:pPr>
        <w:tabs>
          <w:tab w:val="num" w:pos="2160"/>
        </w:tabs>
        <w:ind w:left="2160" w:hanging="360"/>
      </w:pPr>
      <w:rPr>
        <w:rFonts w:ascii="Wingdings" w:hAnsi="Wingdings" w:hint="default"/>
      </w:rPr>
    </w:lvl>
    <w:lvl w:ilvl="3" w:tplc="8578DC1C" w:tentative="1">
      <w:start w:val="1"/>
      <w:numFmt w:val="bullet"/>
      <w:lvlText w:val=""/>
      <w:lvlJc w:val="left"/>
      <w:pPr>
        <w:tabs>
          <w:tab w:val="num" w:pos="2880"/>
        </w:tabs>
        <w:ind w:left="2880" w:hanging="360"/>
      </w:pPr>
      <w:rPr>
        <w:rFonts w:ascii="Wingdings" w:hAnsi="Wingdings" w:hint="default"/>
      </w:rPr>
    </w:lvl>
    <w:lvl w:ilvl="4" w:tplc="C4F21616" w:tentative="1">
      <w:start w:val="1"/>
      <w:numFmt w:val="bullet"/>
      <w:lvlText w:val=""/>
      <w:lvlJc w:val="left"/>
      <w:pPr>
        <w:tabs>
          <w:tab w:val="num" w:pos="3600"/>
        </w:tabs>
        <w:ind w:left="3600" w:hanging="360"/>
      </w:pPr>
      <w:rPr>
        <w:rFonts w:ascii="Wingdings" w:hAnsi="Wingdings" w:hint="default"/>
      </w:rPr>
    </w:lvl>
    <w:lvl w:ilvl="5" w:tplc="B7224758" w:tentative="1">
      <w:start w:val="1"/>
      <w:numFmt w:val="bullet"/>
      <w:lvlText w:val=""/>
      <w:lvlJc w:val="left"/>
      <w:pPr>
        <w:tabs>
          <w:tab w:val="num" w:pos="4320"/>
        </w:tabs>
        <w:ind w:left="4320" w:hanging="360"/>
      </w:pPr>
      <w:rPr>
        <w:rFonts w:ascii="Wingdings" w:hAnsi="Wingdings" w:hint="default"/>
      </w:rPr>
    </w:lvl>
    <w:lvl w:ilvl="6" w:tplc="7F3A63A0" w:tentative="1">
      <w:start w:val="1"/>
      <w:numFmt w:val="bullet"/>
      <w:lvlText w:val=""/>
      <w:lvlJc w:val="left"/>
      <w:pPr>
        <w:tabs>
          <w:tab w:val="num" w:pos="5040"/>
        </w:tabs>
        <w:ind w:left="5040" w:hanging="360"/>
      </w:pPr>
      <w:rPr>
        <w:rFonts w:ascii="Wingdings" w:hAnsi="Wingdings" w:hint="default"/>
      </w:rPr>
    </w:lvl>
    <w:lvl w:ilvl="7" w:tplc="90326C38" w:tentative="1">
      <w:start w:val="1"/>
      <w:numFmt w:val="bullet"/>
      <w:lvlText w:val=""/>
      <w:lvlJc w:val="left"/>
      <w:pPr>
        <w:tabs>
          <w:tab w:val="num" w:pos="5760"/>
        </w:tabs>
        <w:ind w:left="5760" w:hanging="360"/>
      </w:pPr>
      <w:rPr>
        <w:rFonts w:ascii="Wingdings" w:hAnsi="Wingdings" w:hint="default"/>
      </w:rPr>
    </w:lvl>
    <w:lvl w:ilvl="8" w:tplc="30AE053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301A47"/>
    <w:multiLevelType w:val="hybridMultilevel"/>
    <w:tmpl w:val="7F509914"/>
    <w:lvl w:ilvl="0" w:tplc="347CF814">
      <w:start w:val="1"/>
      <w:numFmt w:val="bullet"/>
      <w:lvlText w:val=""/>
      <w:lvlJc w:val="left"/>
      <w:pPr>
        <w:tabs>
          <w:tab w:val="num" w:pos="720"/>
        </w:tabs>
        <w:ind w:left="720" w:hanging="360"/>
      </w:pPr>
      <w:rPr>
        <w:rFonts w:ascii="Wingdings" w:hAnsi="Wingdings" w:hint="default"/>
      </w:rPr>
    </w:lvl>
    <w:lvl w:ilvl="1" w:tplc="D5C0A9D6" w:tentative="1">
      <w:start w:val="1"/>
      <w:numFmt w:val="bullet"/>
      <w:lvlText w:val=""/>
      <w:lvlJc w:val="left"/>
      <w:pPr>
        <w:tabs>
          <w:tab w:val="num" w:pos="1440"/>
        </w:tabs>
        <w:ind w:left="1440" w:hanging="360"/>
      </w:pPr>
      <w:rPr>
        <w:rFonts w:ascii="Wingdings" w:hAnsi="Wingdings" w:hint="default"/>
      </w:rPr>
    </w:lvl>
    <w:lvl w:ilvl="2" w:tplc="F4446E6C" w:tentative="1">
      <w:start w:val="1"/>
      <w:numFmt w:val="bullet"/>
      <w:lvlText w:val=""/>
      <w:lvlJc w:val="left"/>
      <w:pPr>
        <w:tabs>
          <w:tab w:val="num" w:pos="2160"/>
        </w:tabs>
        <w:ind w:left="2160" w:hanging="360"/>
      </w:pPr>
      <w:rPr>
        <w:rFonts w:ascii="Wingdings" w:hAnsi="Wingdings" w:hint="default"/>
      </w:rPr>
    </w:lvl>
    <w:lvl w:ilvl="3" w:tplc="ADA053AC" w:tentative="1">
      <w:start w:val="1"/>
      <w:numFmt w:val="bullet"/>
      <w:lvlText w:val=""/>
      <w:lvlJc w:val="left"/>
      <w:pPr>
        <w:tabs>
          <w:tab w:val="num" w:pos="2880"/>
        </w:tabs>
        <w:ind w:left="2880" w:hanging="360"/>
      </w:pPr>
      <w:rPr>
        <w:rFonts w:ascii="Wingdings" w:hAnsi="Wingdings" w:hint="default"/>
      </w:rPr>
    </w:lvl>
    <w:lvl w:ilvl="4" w:tplc="4C34DB7E" w:tentative="1">
      <w:start w:val="1"/>
      <w:numFmt w:val="bullet"/>
      <w:lvlText w:val=""/>
      <w:lvlJc w:val="left"/>
      <w:pPr>
        <w:tabs>
          <w:tab w:val="num" w:pos="3600"/>
        </w:tabs>
        <w:ind w:left="3600" w:hanging="360"/>
      </w:pPr>
      <w:rPr>
        <w:rFonts w:ascii="Wingdings" w:hAnsi="Wingdings" w:hint="default"/>
      </w:rPr>
    </w:lvl>
    <w:lvl w:ilvl="5" w:tplc="F4227B90" w:tentative="1">
      <w:start w:val="1"/>
      <w:numFmt w:val="bullet"/>
      <w:lvlText w:val=""/>
      <w:lvlJc w:val="left"/>
      <w:pPr>
        <w:tabs>
          <w:tab w:val="num" w:pos="4320"/>
        </w:tabs>
        <w:ind w:left="4320" w:hanging="360"/>
      </w:pPr>
      <w:rPr>
        <w:rFonts w:ascii="Wingdings" w:hAnsi="Wingdings" w:hint="default"/>
      </w:rPr>
    </w:lvl>
    <w:lvl w:ilvl="6" w:tplc="D27C598C" w:tentative="1">
      <w:start w:val="1"/>
      <w:numFmt w:val="bullet"/>
      <w:lvlText w:val=""/>
      <w:lvlJc w:val="left"/>
      <w:pPr>
        <w:tabs>
          <w:tab w:val="num" w:pos="5040"/>
        </w:tabs>
        <w:ind w:left="5040" w:hanging="360"/>
      </w:pPr>
      <w:rPr>
        <w:rFonts w:ascii="Wingdings" w:hAnsi="Wingdings" w:hint="default"/>
      </w:rPr>
    </w:lvl>
    <w:lvl w:ilvl="7" w:tplc="D2CA3276" w:tentative="1">
      <w:start w:val="1"/>
      <w:numFmt w:val="bullet"/>
      <w:lvlText w:val=""/>
      <w:lvlJc w:val="left"/>
      <w:pPr>
        <w:tabs>
          <w:tab w:val="num" w:pos="5760"/>
        </w:tabs>
        <w:ind w:left="5760" w:hanging="360"/>
      </w:pPr>
      <w:rPr>
        <w:rFonts w:ascii="Wingdings" w:hAnsi="Wingdings" w:hint="default"/>
      </w:rPr>
    </w:lvl>
    <w:lvl w:ilvl="8" w:tplc="334AE81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D43AE6"/>
    <w:multiLevelType w:val="hybridMultilevel"/>
    <w:tmpl w:val="97BC8B2C"/>
    <w:lvl w:ilvl="0" w:tplc="9A843050">
      <w:start w:val="1"/>
      <w:numFmt w:val="bullet"/>
      <w:lvlText w:val=""/>
      <w:lvlJc w:val="left"/>
      <w:pPr>
        <w:tabs>
          <w:tab w:val="num" w:pos="720"/>
        </w:tabs>
        <w:ind w:left="720" w:hanging="360"/>
      </w:pPr>
      <w:rPr>
        <w:rFonts w:ascii="Wingdings" w:hAnsi="Wingdings" w:hint="default"/>
      </w:rPr>
    </w:lvl>
    <w:lvl w:ilvl="1" w:tplc="D9121128" w:tentative="1">
      <w:start w:val="1"/>
      <w:numFmt w:val="bullet"/>
      <w:lvlText w:val=""/>
      <w:lvlJc w:val="left"/>
      <w:pPr>
        <w:tabs>
          <w:tab w:val="num" w:pos="1440"/>
        </w:tabs>
        <w:ind w:left="1440" w:hanging="360"/>
      </w:pPr>
      <w:rPr>
        <w:rFonts w:ascii="Wingdings" w:hAnsi="Wingdings" w:hint="default"/>
      </w:rPr>
    </w:lvl>
    <w:lvl w:ilvl="2" w:tplc="ADB0A984" w:tentative="1">
      <w:start w:val="1"/>
      <w:numFmt w:val="bullet"/>
      <w:lvlText w:val=""/>
      <w:lvlJc w:val="left"/>
      <w:pPr>
        <w:tabs>
          <w:tab w:val="num" w:pos="2160"/>
        </w:tabs>
        <w:ind w:left="2160" w:hanging="360"/>
      </w:pPr>
      <w:rPr>
        <w:rFonts w:ascii="Wingdings" w:hAnsi="Wingdings" w:hint="default"/>
      </w:rPr>
    </w:lvl>
    <w:lvl w:ilvl="3" w:tplc="AE7651F0" w:tentative="1">
      <w:start w:val="1"/>
      <w:numFmt w:val="bullet"/>
      <w:lvlText w:val=""/>
      <w:lvlJc w:val="left"/>
      <w:pPr>
        <w:tabs>
          <w:tab w:val="num" w:pos="2880"/>
        </w:tabs>
        <w:ind w:left="2880" w:hanging="360"/>
      </w:pPr>
      <w:rPr>
        <w:rFonts w:ascii="Wingdings" w:hAnsi="Wingdings" w:hint="default"/>
      </w:rPr>
    </w:lvl>
    <w:lvl w:ilvl="4" w:tplc="EC54EB84" w:tentative="1">
      <w:start w:val="1"/>
      <w:numFmt w:val="bullet"/>
      <w:lvlText w:val=""/>
      <w:lvlJc w:val="left"/>
      <w:pPr>
        <w:tabs>
          <w:tab w:val="num" w:pos="3600"/>
        </w:tabs>
        <w:ind w:left="3600" w:hanging="360"/>
      </w:pPr>
      <w:rPr>
        <w:rFonts w:ascii="Wingdings" w:hAnsi="Wingdings" w:hint="default"/>
      </w:rPr>
    </w:lvl>
    <w:lvl w:ilvl="5" w:tplc="CD26B4A2" w:tentative="1">
      <w:start w:val="1"/>
      <w:numFmt w:val="bullet"/>
      <w:lvlText w:val=""/>
      <w:lvlJc w:val="left"/>
      <w:pPr>
        <w:tabs>
          <w:tab w:val="num" w:pos="4320"/>
        </w:tabs>
        <w:ind w:left="4320" w:hanging="360"/>
      </w:pPr>
      <w:rPr>
        <w:rFonts w:ascii="Wingdings" w:hAnsi="Wingdings" w:hint="default"/>
      </w:rPr>
    </w:lvl>
    <w:lvl w:ilvl="6" w:tplc="5F70E3A6" w:tentative="1">
      <w:start w:val="1"/>
      <w:numFmt w:val="bullet"/>
      <w:lvlText w:val=""/>
      <w:lvlJc w:val="left"/>
      <w:pPr>
        <w:tabs>
          <w:tab w:val="num" w:pos="5040"/>
        </w:tabs>
        <w:ind w:left="5040" w:hanging="360"/>
      </w:pPr>
      <w:rPr>
        <w:rFonts w:ascii="Wingdings" w:hAnsi="Wingdings" w:hint="default"/>
      </w:rPr>
    </w:lvl>
    <w:lvl w:ilvl="7" w:tplc="E7542C6C" w:tentative="1">
      <w:start w:val="1"/>
      <w:numFmt w:val="bullet"/>
      <w:lvlText w:val=""/>
      <w:lvlJc w:val="left"/>
      <w:pPr>
        <w:tabs>
          <w:tab w:val="num" w:pos="5760"/>
        </w:tabs>
        <w:ind w:left="5760" w:hanging="360"/>
      </w:pPr>
      <w:rPr>
        <w:rFonts w:ascii="Wingdings" w:hAnsi="Wingdings" w:hint="default"/>
      </w:rPr>
    </w:lvl>
    <w:lvl w:ilvl="8" w:tplc="B9E0373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082DFA"/>
    <w:multiLevelType w:val="hybridMultilevel"/>
    <w:tmpl w:val="13642982"/>
    <w:lvl w:ilvl="0" w:tplc="E6A6143A">
      <w:start w:val="1"/>
      <w:numFmt w:val="bullet"/>
      <w:lvlText w:val=""/>
      <w:lvlJc w:val="left"/>
      <w:pPr>
        <w:tabs>
          <w:tab w:val="num" w:pos="720"/>
        </w:tabs>
        <w:ind w:left="720" w:hanging="360"/>
      </w:pPr>
      <w:rPr>
        <w:rFonts w:ascii="Wingdings" w:hAnsi="Wingdings" w:hint="default"/>
      </w:rPr>
    </w:lvl>
    <w:lvl w:ilvl="1" w:tplc="52A4E48E" w:tentative="1">
      <w:start w:val="1"/>
      <w:numFmt w:val="bullet"/>
      <w:lvlText w:val=""/>
      <w:lvlJc w:val="left"/>
      <w:pPr>
        <w:tabs>
          <w:tab w:val="num" w:pos="1440"/>
        </w:tabs>
        <w:ind w:left="1440" w:hanging="360"/>
      </w:pPr>
      <w:rPr>
        <w:rFonts w:ascii="Wingdings" w:hAnsi="Wingdings" w:hint="default"/>
      </w:rPr>
    </w:lvl>
    <w:lvl w:ilvl="2" w:tplc="A366FAE6" w:tentative="1">
      <w:start w:val="1"/>
      <w:numFmt w:val="bullet"/>
      <w:lvlText w:val=""/>
      <w:lvlJc w:val="left"/>
      <w:pPr>
        <w:tabs>
          <w:tab w:val="num" w:pos="2160"/>
        </w:tabs>
        <w:ind w:left="2160" w:hanging="360"/>
      </w:pPr>
      <w:rPr>
        <w:rFonts w:ascii="Wingdings" w:hAnsi="Wingdings" w:hint="default"/>
      </w:rPr>
    </w:lvl>
    <w:lvl w:ilvl="3" w:tplc="FCD4D4EC" w:tentative="1">
      <w:start w:val="1"/>
      <w:numFmt w:val="bullet"/>
      <w:lvlText w:val=""/>
      <w:lvlJc w:val="left"/>
      <w:pPr>
        <w:tabs>
          <w:tab w:val="num" w:pos="2880"/>
        </w:tabs>
        <w:ind w:left="2880" w:hanging="360"/>
      </w:pPr>
      <w:rPr>
        <w:rFonts w:ascii="Wingdings" w:hAnsi="Wingdings" w:hint="default"/>
      </w:rPr>
    </w:lvl>
    <w:lvl w:ilvl="4" w:tplc="D85242B2" w:tentative="1">
      <w:start w:val="1"/>
      <w:numFmt w:val="bullet"/>
      <w:lvlText w:val=""/>
      <w:lvlJc w:val="left"/>
      <w:pPr>
        <w:tabs>
          <w:tab w:val="num" w:pos="3600"/>
        </w:tabs>
        <w:ind w:left="3600" w:hanging="360"/>
      </w:pPr>
      <w:rPr>
        <w:rFonts w:ascii="Wingdings" w:hAnsi="Wingdings" w:hint="default"/>
      </w:rPr>
    </w:lvl>
    <w:lvl w:ilvl="5" w:tplc="2E72278E" w:tentative="1">
      <w:start w:val="1"/>
      <w:numFmt w:val="bullet"/>
      <w:lvlText w:val=""/>
      <w:lvlJc w:val="left"/>
      <w:pPr>
        <w:tabs>
          <w:tab w:val="num" w:pos="4320"/>
        </w:tabs>
        <w:ind w:left="4320" w:hanging="360"/>
      </w:pPr>
      <w:rPr>
        <w:rFonts w:ascii="Wingdings" w:hAnsi="Wingdings" w:hint="default"/>
      </w:rPr>
    </w:lvl>
    <w:lvl w:ilvl="6" w:tplc="CD34F086" w:tentative="1">
      <w:start w:val="1"/>
      <w:numFmt w:val="bullet"/>
      <w:lvlText w:val=""/>
      <w:lvlJc w:val="left"/>
      <w:pPr>
        <w:tabs>
          <w:tab w:val="num" w:pos="5040"/>
        </w:tabs>
        <w:ind w:left="5040" w:hanging="360"/>
      </w:pPr>
      <w:rPr>
        <w:rFonts w:ascii="Wingdings" w:hAnsi="Wingdings" w:hint="default"/>
      </w:rPr>
    </w:lvl>
    <w:lvl w:ilvl="7" w:tplc="E5BC1C06" w:tentative="1">
      <w:start w:val="1"/>
      <w:numFmt w:val="bullet"/>
      <w:lvlText w:val=""/>
      <w:lvlJc w:val="left"/>
      <w:pPr>
        <w:tabs>
          <w:tab w:val="num" w:pos="5760"/>
        </w:tabs>
        <w:ind w:left="5760" w:hanging="360"/>
      </w:pPr>
      <w:rPr>
        <w:rFonts w:ascii="Wingdings" w:hAnsi="Wingdings" w:hint="default"/>
      </w:rPr>
    </w:lvl>
    <w:lvl w:ilvl="8" w:tplc="54D86E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91372F"/>
    <w:multiLevelType w:val="hybridMultilevel"/>
    <w:tmpl w:val="788C38DE"/>
    <w:lvl w:ilvl="0" w:tplc="E9FE32F4">
      <w:start w:val="1"/>
      <w:numFmt w:val="bullet"/>
      <w:lvlText w:val=""/>
      <w:lvlJc w:val="left"/>
      <w:pPr>
        <w:tabs>
          <w:tab w:val="num" w:pos="720"/>
        </w:tabs>
        <w:ind w:left="720" w:hanging="360"/>
      </w:pPr>
      <w:rPr>
        <w:rFonts w:ascii="Wingdings" w:hAnsi="Wingdings" w:hint="default"/>
      </w:rPr>
    </w:lvl>
    <w:lvl w:ilvl="1" w:tplc="2D78AB86" w:tentative="1">
      <w:start w:val="1"/>
      <w:numFmt w:val="bullet"/>
      <w:lvlText w:val=""/>
      <w:lvlJc w:val="left"/>
      <w:pPr>
        <w:tabs>
          <w:tab w:val="num" w:pos="1440"/>
        </w:tabs>
        <w:ind w:left="1440" w:hanging="360"/>
      </w:pPr>
      <w:rPr>
        <w:rFonts w:ascii="Wingdings" w:hAnsi="Wingdings" w:hint="default"/>
      </w:rPr>
    </w:lvl>
    <w:lvl w:ilvl="2" w:tplc="B3A2DF8E" w:tentative="1">
      <w:start w:val="1"/>
      <w:numFmt w:val="bullet"/>
      <w:lvlText w:val=""/>
      <w:lvlJc w:val="left"/>
      <w:pPr>
        <w:tabs>
          <w:tab w:val="num" w:pos="2160"/>
        </w:tabs>
        <w:ind w:left="2160" w:hanging="360"/>
      </w:pPr>
      <w:rPr>
        <w:rFonts w:ascii="Wingdings" w:hAnsi="Wingdings" w:hint="default"/>
      </w:rPr>
    </w:lvl>
    <w:lvl w:ilvl="3" w:tplc="0484BD04" w:tentative="1">
      <w:start w:val="1"/>
      <w:numFmt w:val="bullet"/>
      <w:lvlText w:val=""/>
      <w:lvlJc w:val="left"/>
      <w:pPr>
        <w:tabs>
          <w:tab w:val="num" w:pos="2880"/>
        </w:tabs>
        <w:ind w:left="2880" w:hanging="360"/>
      </w:pPr>
      <w:rPr>
        <w:rFonts w:ascii="Wingdings" w:hAnsi="Wingdings" w:hint="default"/>
      </w:rPr>
    </w:lvl>
    <w:lvl w:ilvl="4" w:tplc="D70CA878" w:tentative="1">
      <w:start w:val="1"/>
      <w:numFmt w:val="bullet"/>
      <w:lvlText w:val=""/>
      <w:lvlJc w:val="left"/>
      <w:pPr>
        <w:tabs>
          <w:tab w:val="num" w:pos="3600"/>
        </w:tabs>
        <w:ind w:left="3600" w:hanging="360"/>
      </w:pPr>
      <w:rPr>
        <w:rFonts w:ascii="Wingdings" w:hAnsi="Wingdings" w:hint="default"/>
      </w:rPr>
    </w:lvl>
    <w:lvl w:ilvl="5" w:tplc="AFA00C2C" w:tentative="1">
      <w:start w:val="1"/>
      <w:numFmt w:val="bullet"/>
      <w:lvlText w:val=""/>
      <w:lvlJc w:val="left"/>
      <w:pPr>
        <w:tabs>
          <w:tab w:val="num" w:pos="4320"/>
        </w:tabs>
        <w:ind w:left="4320" w:hanging="360"/>
      </w:pPr>
      <w:rPr>
        <w:rFonts w:ascii="Wingdings" w:hAnsi="Wingdings" w:hint="default"/>
      </w:rPr>
    </w:lvl>
    <w:lvl w:ilvl="6" w:tplc="560217A2" w:tentative="1">
      <w:start w:val="1"/>
      <w:numFmt w:val="bullet"/>
      <w:lvlText w:val=""/>
      <w:lvlJc w:val="left"/>
      <w:pPr>
        <w:tabs>
          <w:tab w:val="num" w:pos="5040"/>
        </w:tabs>
        <w:ind w:left="5040" w:hanging="360"/>
      </w:pPr>
      <w:rPr>
        <w:rFonts w:ascii="Wingdings" w:hAnsi="Wingdings" w:hint="default"/>
      </w:rPr>
    </w:lvl>
    <w:lvl w:ilvl="7" w:tplc="F3E8A708" w:tentative="1">
      <w:start w:val="1"/>
      <w:numFmt w:val="bullet"/>
      <w:lvlText w:val=""/>
      <w:lvlJc w:val="left"/>
      <w:pPr>
        <w:tabs>
          <w:tab w:val="num" w:pos="5760"/>
        </w:tabs>
        <w:ind w:left="5760" w:hanging="360"/>
      </w:pPr>
      <w:rPr>
        <w:rFonts w:ascii="Wingdings" w:hAnsi="Wingdings" w:hint="default"/>
      </w:rPr>
    </w:lvl>
    <w:lvl w:ilvl="8" w:tplc="4ADA161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477E83"/>
    <w:multiLevelType w:val="hybridMultilevel"/>
    <w:tmpl w:val="710C74E6"/>
    <w:lvl w:ilvl="0" w:tplc="4108422A">
      <w:start w:val="1"/>
      <w:numFmt w:val="bullet"/>
      <w:lvlText w:val=""/>
      <w:lvlJc w:val="left"/>
      <w:pPr>
        <w:tabs>
          <w:tab w:val="num" w:pos="720"/>
        </w:tabs>
        <w:ind w:left="720" w:hanging="360"/>
      </w:pPr>
      <w:rPr>
        <w:rFonts w:ascii="Wingdings" w:hAnsi="Wingdings" w:hint="default"/>
      </w:rPr>
    </w:lvl>
    <w:lvl w:ilvl="1" w:tplc="CF627D1A" w:tentative="1">
      <w:start w:val="1"/>
      <w:numFmt w:val="bullet"/>
      <w:lvlText w:val=""/>
      <w:lvlJc w:val="left"/>
      <w:pPr>
        <w:tabs>
          <w:tab w:val="num" w:pos="1440"/>
        </w:tabs>
        <w:ind w:left="1440" w:hanging="360"/>
      </w:pPr>
      <w:rPr>
        <w:rFonts w:ascii="Wingdings" w:hAnsi="Wingdings" w:hint="default"/>
      </w:rPr>
    </w:lvl>
    <w:lvl w:ilvl="2" w:tplc="B66261C0" w:tentative="1">
      <w:start w:val="1"/>
      <w:numFmt w:val="bullet"/>
      <w:lvlText w:val=""/>
      <w:lvlJc w:val="left"/>
      <w:pPr>
        <w:tabs>
          <w:tab w:val="num" w:pos="2160"/>
        </w:tabs>
        <w:ind w:left="2160" w:hanging="360"/>
      </w:pPr>
      <w:rPr>
        <w:rFonts w:ascii="Wingdings" w:hAnsi="Wingdings" w:hint="default"/>
      </w:rPr>
    </w:lvl>
    <w:lvl w:ilvl="3" w:tplc="5F104318" w:tentative="1">
      <w:start w:val="1"/>
      <w:numFmt w:val="bullet"/>
      <w:lvlText w:val=""/>
      <w:lvlJc w:val="left"/>
      <w:pPr>
        <w:tabs>
          <w:tab w:val="num" w:pos="2880"/>
        </w:tabs>
        <w:ind w:left="2880" w:hanging="360"/>
      </w:pPr>
      <w:rPr>
        <w:rFonts w:ascii="Wingdings" w:hAnsi="Wingdings" w:hint="default"/>
      </w:rPr>
    </w:lvl>
    <w:lvl w:ilvl="4" w:tplc="658E82AC" w:tentative="1">
      <w:start w:val="1"/>
      <w:numFmt w:val="bullet"/>
      <w:lvlText w:val=""/>
      <w:lvlJc w:val="left"/>
      <w:pPr>
        <w:tabs>
          <w:tab w:val="num" w:pos="3600"/>
        </w:tabs>
        <w:ind w:left="3600" w:hanging="360"/>
      </w:pPr>
      <w:rPr>
        <w:rFonts w:ascii="Wingdings" w:hAnsi="Wingdings" w:hint="default"/>
      </w:rPr>
    </w:lvl>
    <w:lvl w:ilvl="5" w:tplc="6AA81E0A" w:tentative="1">
      <w:start w:val="1"/>
      <w:numFmt w:val="bullet"/>
      <w:lvlText w:val=""/>
      <w:lvlJc w:val="left"/>
      <w:pPr>
        <w:tabs>
          <w:tab w:val="num" w:pos="4320"/>
        </w:tabs>
        <w:ind w:left="4320" w:hanging="360"/>
      </w:pPr>
      <w:rPr>
        <w:rFonts w:ascii="Wingdings" w:hAnsi="Wingdings" w:hint="default"/>
      </w:rPr>
    </w:lvl>
    <w:lvl w:ilvl="6" w:tplc="E4868476" w:tentative="1">
      <w:start w:val="1"/>
      <w:numFmt w:val="bullet"/>
      <w:lvlText w:val=""/>
      <w:lvlJc w:val="left"/>
      <w:pPr>
        <w:tabs>
          <w:tab w:val="num" w:pos="5040"/>
        </w:tabs>
        <w:ind w:left="5040" w:hanging="360"/>
      </w:pPr>
      <w:rPr>
        <w:rFonts w:ascii="Wingdings" w:hAnsi="Wingdings" w:hint="default"/>
      </w:rPr>
    </w:lvl>
    <w:lvl w:ilvl="7" w:tplc="40B25884" w:tentative="1">
      <w:start w:val="1"/>
      <w:numFmt w:val="bullet"/>
      <w:lvlText w:val=""/>
      <w:lvlJc w:val="left"/>
      <w:pPr>
        <w:tabs>
          <w:tab w:val="num" w:pos="5760"/>
        </w:tabs>
        <w:ind w:left="5760" w:hanging="360"/>
      </w:pPr>
      <w:rPr>
        <w:rFonts w:ascii="Wingdings" w:hAnsi="Wingdings" w:hint="default"/>
      </w:rPr>
    </w:lvl>
    <w:lvl w:ilvl="8" w:tplc="4B80010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7B5057"/>
    <w:multiLevelType w:val="hybridMultilevel"/>
    <w:tmpl w:val="B6AA4B94"/>
    <w:lvl w:ilvl="0" w:tplc="FF4E1E66">
      <w:start w:val="1"/>
      <w:numFmt w:val="bullet"/>
      <w:lvlText w:val=""/>
      <w:lvlJc w:val="left"/>
      <w:pPr>
        <w:tabs>
          <w:tab w:val="num" w:pos="720"/>
        </w:tabs>
        <w:ind w:left="720" w:hanging="360"/>
      </w:pPr>
      <w:rPr>
        <w:rFonts w:ascii="Wingdings" w:hAnsi="Wingdings" w:hint="default"/>
      </w:rPr>
    </w:lvl>
    <w:lvl w:ilvl="1" w:tplc="8E387E08" w:tentative="1">
      <w:start w:val="1"/>
      <w:numFmt w:val="bullet"/>
      <w:lvlText w:val=""/>
      <w:lvlJc w:val="left"/>
      <w:pPr>
        <w:tabs>
          <w:tab w:val="num" w:pos="1440"/>
        </w:tabs>
        <w:ind w:left="1440" w:hanging="360"/>
      </w:pPr>
      <w:rPr>
        <w:rFonts w:ascii="Wingdings" w:hAnsi="Wingdings" w:hint="default"/>
      </w:rPr>
    </w:lvl>
    <w:lvl w:ilvl="2" w:tplc="7E7E0B2A" w:tentative="1">
      <w:start w:val="1"/>
      <w:numFmt w:val="bullet"/>
      <w:lvlText w:val=""/>
      <w:lvlJc w:val="left"/>
      <w:pPr>
        <w:tabs>
          <w:tab w:val="num" w:pos="2160"/>
        </w:tabs>
        <w:ind w:left="2160" w:hanging="360"/>
      </w:pPr>
      <w:rPr>
        <w:rFonts w:ascii="Wingdings" w:hAnsi="Wingdings" w:hint="default"/>
      </w:rPr>
    </w:lvl>
    <w:lvl w:ilvl="3" w:tplc="858CE3DC" w:tentative="1">
      <w:start w:val="1"/>
      <w:numFmt w:val="bullet"/>
      <w:lvlText w:val=""/>
      <w:lvlJc w:val="left"/>
      <w:pPr>
        <w:tabs>
          <w:tab w:val="num" w:pos="2880"/>
        </w:tabs>
        <w:ind w:left="2880" w:hanging="360"/>
      </w:pPr>
      <w:rPr>
        <w:rFonts w:ascii="Wingdings" w:hAnsi="Wingdings" w:hint="default"/>
      </w:rPr>
    </w:lvl>
    <w:lvl w:ilvl="4" w:tplc="32EAC562" w:tentative="1">
      <w:start w:val="1"/>
      <w:numFmt w:val="bullet"/>
      <w:lvlText w:val=""/>
      <w:lvlJc w:val="left"/>
      <w:pPr>
        <w:tabs>
          <w:tab w:val="num" w:pos="3600"/>
        </w:tabs>
        <w:ind w:left="3600" w:hanging="360"/>
      </w:pPr>
      <w:rPr>
        <w:rFonts w:ascii="Wingdings" w:hAnsi="Wingdings" w:hint="default"/>
      </w:rPr>
    </w:lvl>
    <w:lvl w:ilvl="5" w:tplc="E5325D62" w:tentative="1">
      <w:start w:val="1"/>
      <w:numFmt w:val="bullet"/>
      <w:lvlText w:val=""/>
      <w:lvlJc w:val="left"/>
      <w:pPr>
        <w:tabs>
          <w:tab w:val="num" w:pos="4320"/>
        </w:tabs>
        <w:ind w:left="4320" w:hanging="360"/>
      </w:pPr>
      <w:rPr>
        <w:rFonts w:ascii="Wingdings" w:hAnsi="Wingdings" w:hint="default"/>
      </w:rPr>
    </w:lvl>
    <w:lvl w:ilvl="6" w:tplc="D7AA18A0" w:tentative="1">
      <w:start w:val="1"/>
      <w:numFmt w:val="bullet"/>
      <w:lvlText w:val=""/>
      <w:lvlJc w:val="left"/>
      <w:pPr>
        <w:tabs>
          <w:tab w:val="num" w:pos="5040"/>
        </w:tabs>
        <w:ind w:left="5040" w:hanging="360"/>
      </w:pPr>
      <w:rPr>
        <w:rFonts w:ascii="Wingdings" w:hAnsi="Wingdings" w:hint="default"/>
      </w:rPr>
    </w:lvl>
    <w:lvl w:ilvl="7" w:tplc="0C489EFE" w:tentative="1">
      <w:start w:val="1"/>
      <w:numFmt w:val="bullet"/>
      <w:lvlText w:val=""/>
      <w:lvlJc w:val="left"/>
      <w:pPr>
        <w:tabs>
          <w:tab w:val="num" w:pos="5760"/>
        </w:tabs>
        <w:ind w:left="5760" w:hanging="360"/>
      </w:pPr>
      <w:rPr>
        <w:rFonts w:ascii="Wingdings" w:hAnsi="Wingdings" w:hint="default"/>
      </w:rPr>
    </w:lvl>
    <w:lvl w:ilvl="8" w:tplc="0414C1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DA714A"/>
    <w:multiLevelType w:val="hybridMultilevel"/>
    <w:tmpl w:val="CC7A08EE"/>
    <w:lvl w:ilvl="0" w:tplc="DEA01C40">
      <w:start w:val="1"/>
      <w:numFmt w:val="bullet"/>
      <w:lvlText w:val=""/>
      <w:lvlJc w:val="left"/>
      <w:pPr>
        <w:tabs>
          <w:tab w:val="num" w:pos="720"/>
        </w:tabs>
        <w:ind w:left="720" w:hanging="360"/>
      </w:pPr>
      <w:rPr>
        <w:rFonts w:ascii="Wingdings" w:hAnsi="Wingdings" w:hint="default"/>
      </w:rPr>
    </w:lvl>
    <w:lvl w:ilvl="1" w:tplc="1C0420F0" w:tentative="1">
      <w:start w:val="1"/>
      <w:numFmt w:val="bullet"/>
      <w:lvlText w:val=""/>
      <w:lvlJc w:val="left"/>
      <w:pPr>
        <w:tabs>
          <w:tab w:val="num" w:pos="1440"/>
        </w:tabs>
        <w:ind w:left="1440" w:hanging="360"/>
      </w:pPr>
      <w:rPr>
        <w:rFonts w:ascii="Wingdings" w:hAnsi="Wingdings" w:hint="default"/>
      </w:rPr>
    </w:lvl>
    <w:lvl w:ilvl="2" w:tplc="092E7338" w:tentative="1">
      <w:start w:val="1"/>
      <w:numFmt w:val="bullet"/>
      <w:lvlText w:val=""/>
      <w:lvlJc w:val="left"/>
      <w:pPr>
        <w:tabs>
          <w:tab w:val="num" w:pos="2160"/>
        </w:tabs>
        <w:ind w:left="2160" w:hanging="360"/>
      </w:pPr>
      <w:rPr>
        <w:rFonts w:ascii="Wingdings" w:hAnsi="Wingdings" w:hint="default"/>
      </w:rPr>
    </w:lvl>
    <w:lvl w:ilvl="3" w:tplc="96DA923C" w:tentative="1">
      <w:start w:val="1"/>
      <w:numFmt w:val="bullet"/>
      <w:lvlText w:val=""/>
      <w:lvlJc w:val="left"/>
      <w:pPr>
        <w:tabs>
          <w:tab w:val="num" w:pos="2880"/>
        </w:tabs>
        <w:ind w:left="2880" w:hanging="360"/>
      </w:pPr>
      <w:rPr>
        <w:rFonts w:ascii="Wingdings" w:hAnsi="Wingdings" w:hint="default"/>
      </w:rPr>
    </w:lvl>
    <w:lvl w:ilvl="4" w:tplc="A29E1C10" w:tentative="1">
      <w:start w:val="1"/>
      <w:numFmt w:val="bullet"/>
      <w:lvlText w:val=""/>
      <w:lvlJc w:val="left"/>
      <w:pPr>
        <w:tabs>
          <w:tab w:val="num" w:pos="3600"/>
        </w:tabs>
        <w:ind w:left="3600" w:hanging="360"/>
      </w:pPr>
      <w:rPr>
        <w:rFonts w:ascii="Wingdings" w:hAnsi="Wingdings" w:hint="default"/>
      </w:rPr>
    </w:lvl>
    <w:lvl w:ilvl="5" w:tplc="EABCD804" w:tentative="1">
      <w:start w:val="1"/>
      <w:numFmt w:val="bullet"/>
      <w:lvlText w:val=""/>
      <w:lvlJc w:val="left"/>
      <w:pPr>
        <w:tabs>
          <w:tab w:val="num" w:pos="4320"/>
        </w:tabs>
        <w:ind w:left="4320" w:hanging="360"/>
      </w:pPr>
      <w:rPr>
        <w:rFonts w:ascii="Wingdings" w:hAnsi="Wingdings" w:hint="default"/>
      </w:rPr>
    </w:lvl>
    <w:lvl w:ilvl="6" w:tplc="BAB06C8E" w:tentative="1">
      <w:start w:val="1"/>
      <w:numFmt w:val="bullet"/>
      <w:lvlText w:val=""/>
      <w:lvlJc w:val="left"/>
      <w:pPr>
        <w:tabs>
          <w:tab w:val="num" w:pos="5040"/>
        </w:tabs>
        <w:ind w:left="5040" w:hanging="360"/>
      </w:pPr>
      <w:rPr>
        <w:rFonts w:ascii="Wingdings" w:hAnsi="Wingdings" w:hint="default"/>
      </w:rPr>
    </w:lvl>
    <w:lvl w:ilvl="7" w:tplc="0C74091E" w:tentative="1">
      <w:start w:val="1"/>
      <w:numFmt w:val="bullet"/>
      <w:lvlText w:val=""/>
      <w:lvlJc w:val="left"/>
      <w:pPr>
        <w:tabs>
          <w:tab w:val="num" w:pos="5760"/>
        </w:tabs>
        <w:ind w:left="5760" w:hanging="360"/>
      </w:pPr>
      <w:rPr>
        <w:rFonts w:ascii="Wingdings" w:hAnsi="Wingdings" w:hint="default"/>
      </w:rPr>
    </w:lvl>
    <w:lvl w:ilvl="8" w:tplc="FFA8960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5D59B4"/>
    <w:multiLevelType w:val="hybridMultilevel"/>
    <w:tmpl w:val="48EAA148"/>
    <w:lvl w:ilvl="0" w:tplc="E86AE5BA">
      <w:start w:val="1"/>
      <w:numFmt w:val="bullet"/>
      <w:lvlText w:val=""/>
      <w:lvlJc w:val="left"/>
      <w:pPr>
        <w:tabs>
          <w:tab w:val="num" w:pos="720"/>
        </w:tabs>
        <w:ind w:left="720" w:hanging="360"/>
      </w:pPr>
      <w:rPr>
        <w:rFonts w:ascii="Wingdings" w:hAnsi="Wingdings" w:hint="default"/>
      </w:rPr>
    </w:lvl>
    <w:lvl w:ilvl="1" w:tplc="D5DACB18" w:tentative="1">
      <w:start w:val="1"/>
      <w:numFmt w:val="bullet"/>
      <w:lvlText w:val=""/>
      <w:lvlJc w:val="left"/>
      <w:pPr>
        <w:tabs>
          <w:tab w:val="num" w:pos="1440"/>
        </w:tabs>
        <w:ind w:left="1440" w:hanging="360"/>
      </w:pPr>
      <w:rPr>
        <w:rFonts w:ascii="Wingdings" w:hAnsi="Wingdings" w:hint="default"/>
      </w:rPr>
    </w:lvl>
    <w:lvl w:ilvl="2" w:tplc="11BEFFFC" w:tentative="1">
      <w:start w:val="1"/>
      <w:numFmt w:val="bullet"/>
      <w:lvlText w:val=""/>
      <w:lvlJc w:val="left"/>
      <w:pPr>
        <w:tabs>
          <w:tab w:val="num" w:pos="2160"/>
        </w:tabs>
        <w:ind w:left="2160" w:hanging="360"/>
      </w:pPr>
      <w:rPr>
        <w:rFonts w:ascii="Wingdings" w:hAnsi="Wingdings" w:hint="default"/>
      </w:rPr>
    </w:lvl>
    <w:lvl w:ilvl="3" w:tplc="F4CE271E" w:tentative="1">
      <w:start w:val="1"/>
      <w:numFmt w:val="bullet"/>
      <w:lvlText w:val=""/>
      <w:lvlJc w:val="left"/>
      <w:pPr>
        <w:tabs>
          <w:tab w:val="num" w:pos="2880"/>
        </w:tabs>
        <w:ind w:left="2880" w:hanging="360"/>
      </w:pPr>
      <w:rPr>
        <w:rFonts w:ascii="Wingdings" w:hAnsi="Wingdings" w:hint="default"/>
      </w:rPr>
    </w:lvl>
    <w:lvl w:ilvl="4" w:tplc="F370A2E8" w:tentative="1">
      <w:start w:val="1"/>
      <w:numFmt w:val="bullet"/>
      <w:lvlText w:val=""/>
      <w:lvlJc w:val="left"/>
      <w:pPr>
        <w:tabs>
          <w:tab w:val="num" w:pos="3600"/>
        </w:tabs>
        <w:ind w:left="3600" w:hanging="360"/>
      </w:pPr>
      <w:rPr>
        <w:rFonts w:ascii="Wingdings" w:hAnsi="Wingdings" w:hint="default"/>
      </w:rPr>
    </w:lvl>
    <w:lvl w:ilvl="5" w:tplc="46D257DE" w:tentative="1">
      <w:start w:val="1"/>
      <w:numFmt w:val="bullet"/>
      <w:lvlText w:val=""/>
      <w:lvlJc w:val="left"/>
      <w:pPr>
        <w:tabs>
          <w:tab w:val="num" w:pos="4320"/>
        </w:tabs>
        <w:ind w:left="4320" w:hanging="360"/>
      </w:pPr>
      <w:rPr>
        <w:rFonts w:ascii="Wingdings" w:hAnsi="Wingdings" w:hint="default"/>
      </w:rPr>
    </w:lvl>
    <w:lvl w:ilvl="6" w:tplc="5A723276" w:tentative="1">
      <w:start w:val="1"/>
      <w:numFmt w:val="bullet"/>
      <w:lvlText w:val=""/>
      <w:lvlJc w:val="left"/>
      <w:pPr>
        <w:tabs>
          <w:tab w:val="num" w:pos="5040"/>
        </w:tabs>
        <w:ind w:left="5040" w:hanging="360"/>
      </w:pPr>
      <w:rPr>
        <w:rFonts w:ascii="Wingdings" w:hAnsi="Wingdings" w:hint="default"/>
      </w:rPr>
    </w:lvl>
    <w:lvl w:ilvl="7" w:tplc="34F062DE" w:tentative="1">
      <w:start w:val="1"/>
      <w:numFmt w:val="bullet"/>
      <w:lvlText w:val=""/>
      <w:lvlJc w:val="left"/>
      <w:pPr>
        <w:tabs>
          <w:tab w:val="num" w:pos="5760"/>
        </w:tabs>
        <w:ind w:left="5760" w:hanging="360"/>
      </w:pPr>
      <w:rPr>
        <w:rFonts w:ascii="Wingdings" w:hAnsi="Wingdings" w:hint="default"/>
      </w:rPr>
    </w:lvl>
    <w:lvl w:ilvl="8" w:tplc="5CE42E8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A96196"/>
    <w:multiLevelType w:val="hybridMultilevel"/>
    <w:tmpl w:val="FD7C323C"/>
    <w:lvl w:ilvl="0" w:tplc="855CBAEC">
      <w:start w:val="1"/>
      <w:numFmt w:val="bullet"/>
      <w:lvlText w:val=""/>
      <w:lvlJc w:val="left"/>
      <w:pPr>
        <w:tabs>
          <w:tab w:val="num" w:pos="720"/>
        </w:tabs>
        <w:ind w:left="720" w:hanging="360"/>
      </w:pPr>
      <w:rPr>
        <w:rFonts w:ascii="Wingdings" w:hAnsi="Wingdings" w:hint="default"/>
      </w:rPr>
    </w:lvl>
    <w:lvl w:ilvl="1" w:tplc="83328934" w:tentative="1">
      <w:start w:val="1"/>
      <w:numFmt w:val="bullet"/>
      <w:lvlText w:val=""/>
      <w:lvlJc w:val="left"/>
      <w:pPr>
        <w:tabs>
          <w:tab w:val="num" w:pos="1440"/>
        </w:tabs>
        <w:ind w:left="1440" w:hanging="360"/>
      </w:pPr>
      <w:rPr>
        <w:rFonts w:ascii="Wingdings" w:hAnsi="Wingdings" w:hint="default"/>
      </w:rPr>
    </w:lvl>
    <w:lvl w:ilvl="2" w:tplc="2BACE908" w:tentative="1">
      <w:start w:val="1"/>
      <w:numFmt w:val="bullet"/>
      <w:lvlText w:val=""/>
      <w:lvlJc w:val="left"/>
      <w:pPr>
        <w:tabs>
          <w:tab w:val="num" w:pos="2160"/>
        </w:tabs>
        <w:ind w:left="2160" w:hanging="360"/>
      </w:pPr>
      <w:rPr>
        <w:rFonts w:ascii="Wingdings" w:hAnsi="Wingdings" w:hint="default"/>
      </w:rPr>
    </w:lvl>
    <w:lvl w:ilvl="3" w:tplc="8444BD74" w:tentative="1">
      <w:start w:val="1"/>
      <w:numFmt w:val="bullet"/>
      <w:lvlText w:val=""/>
      <w:lvlJc w:val="left"/>
      <w:pPr>
        <w:tabs>
          <w:tab w:val="num" w:pos="2880"/>
        </w:tabs>
        <w:ind w:left="2880" w:hanging="360"/>
      </w:pPr>
      <w:rPr>
        <w:rFonts w:ascii="Wingdings" w:hAnsi="Wingdings" w:hint="default"/>
      </w:rPr>
    </w:lvl>
    <w:lvl w:ilvl="4" w:tplc="A15A80F4" w:tentative="1">
      <w:start w:val="1"/>
      <w:numFmt w:val="bullet"/>
      <w:lvlText w:val=""/>
      <w:lvlJc w:val="left"/>
      <w:pPr>
        <w:tabs>
          <w:tab w:val="num" w:pos="3600"/>
        </w:tabs>
        <w:ind w:left="3600" w:hanging="360"/>
      </w:pPr>
      <w:rPr>
        <w:rFonts w:ascii="Wingdings" w:hAnsi="Wingdings" w:hint="default"/>
      </w:rPr>
    </w:lvl>
    <w:lvl w:ilvl="5" w:tplc="90FC8746" w:tentative="1">
      <w:start w:val="1"/>
      <w:numFmt w:val="bullet"/>
      <w:lvlText w:val=""/>
      <w:lvlJc w:val="left"/>
      <w:pPr>
        <w:tabs>
          <w:tab w:val="num" w:pos="4320"/>
        </w:tabs>
        <w:ind w:left="4320" w:hanging="360"/>
      </w:pPr>
      <w:rPr>
        <w:rFonts w:ascii="Wingdings" w:hAnsi="Wingdings" w:hint="default"/>
      </w:rPr>
    </w:lvl>
    <w:lvl w:ilvl="6" w:tplc="1BFA8456" w:tentative="1">
      <w:start w:val="1"/>
      <w:numFmt w:val="bullet"/>
      <w:lvlText w:val=""/>
      <w:lvlJc w:val="left"/>
      <w:pPr>
        <w:tabs>
          <w:tab w:val="num" w:pos="5040"/>
        </w:tabs>
        <w:ind w:left="5040" w:hanging="360"/>
      </w:pPr>
      <w:rPr>
        <w:rFonts w:ascii="Wingdings" w:hAnsi="Wingdings" w:hint="default"/>
      </w:rPr>
    </w:lvl>
    <w:lvl w:ilvl="7" w:tplc="40A2E812" w:tentative="1">
      <w:start w:val="1"/>
      <w:numFmt w:val="bullet"/>
      <w:lvlText w:val=""/>
      <w:lvlJc w:val="left"/>
      <w:pPr>
        <w:tabs>
          <w:tab w:val="num" w:pos="5760"/>
        </w:tabs>
        <w:ind w:left="5760" w:hanging="360"/>
      </w:pPr>
      <w:rPr>
        <w:rFonts w:ascii="Wingdings" w:hAnsi="Wingdings" w:hint="default"/>
      </w:rPr>
    </w:lvl>
    <w:lvl w:ilvl="8" w:tplc="85B01B5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821FF3"/>
    <w:multiLevelType w:val="hybridMultilevel"/>
    <w:tmpl w:val="D6EA5EF2"/>
    <w:lvl w:ilvl="0" w:tplc="F3B610B8">
      <w:start w:val="1"/>
      <w:numFmt w:val="bullet"/>
      <w:lvlText w:val=""/>
      <w:lvlJc w:val="left"/>
      <w:pPr>
        <w:tabs>
          <w:tab w:val="num" w:pos="720"/>
        </w:tabs>
        <w:ind w:left="720" w:hanging="360"/>
      </w:pPr>
      <w:rPr>
        <w:rFonts w:ascii="Wingdings" w:hAnsi="Wingdings" w:hint="default"/>
      </w:rPr>
    </w:lvl>
    <w:lvl w:ilvl="1" w:tplc="AE8CAA62" w:tentative="1">
      <w:start w:val="1"/>
      <w:numFmt w:val="bullet"/>
      <w:lvlText w:val=""/>
      <w:lvlJc w:val="left"/>
      <w:pPr>
        <w:tabs>
          <w:tab w:val="num" w:pos="1440"/>
        </w:tabs>
        <w:ind w:left="1440" w:hanging="360"/>
      </w:pPr>
      <w:rPr>
        <w:rFonts w:ascii="Wingdings" w:hAnsi="Wingdings" w:hint="default"/>
      </w:rPr>
    </w:lvl>
    <w:lvl w:ilvl="2" w:tplc="053ACEC0" w:tentative="1">
      <w:start w:val="1"/>
      <w:numFmt w:val="bullet"/>
      <w:lvlText w:val=""/>
      <w:lvlJc w:val="left"/>
      <w:pPr>
        <w:tabs>
          <w:tab w:val="num" w:pos="2160"/>
        </w:tabs>
        <w:ind w:left="2160" w:hanging="360"/>
      </w:pPr>
      <w:rPr>
        <w:rFonts w:ascii="Wingdings" w:hAnsi="Wingdings" w:hint="default"/>
      </w:rPr>
    </w:lvl>
    <w:lvl w:ilvl="3" w:tplc="423C6DD2" w:tentative="1">
      <w:start w:val="1"/>
      <w:numFmt w:val="bullet"/>
      <w:lvlText w:val=""/>
      <w:lvlJc w:val="left"/>
      <w:pPr>
        <w:tabs>
          <w:tab w:val="num" w:pos="2880"/>
        </w:tabs>
        <w:ind w:left="2880" w:hanging="360"/>
      </w:pPr>
      <w:rPr>
        <w:rFonts w:ascii="Wingdings" w:hAnsi="Wingdings" w:hint="default"/>
      </w:rPr>
    </w:lvl>
    <w:lvl w:ilvl="4" w:tplc="8674ADD8" w:tentative="1">
      <w:start w:val="1"/>
      <w:numFmt w:val="bullet"/>
      <w:lvlText w:val=""/>
      <w:lvlJc w:val="left"/>
      <w:pPr>
        <w:tabs>
          <w:tab w:val="num" w:pos="3600"/>
        </w:tabs>
        <w:ind w:left="3600" w:hanging="360"/>
      </w:pPr>
      <w:rPr>
        <w:rFonts w:ascii="Wingdings" w:hAnsi="Wingdings" w:hint="default"/>
      </w:rPr>
    </w:lvl>
    <w:lvl w:ilvl="5" w:tplc="B460776C" w:tentative="1">
      <w:start w:val="1"/>
      <w:numFmt w:val="bullet"/>
      <w:lvlText w:val=""/>
      <w:lvlJc w:val="left"/>
      <w:pPr>
        <w:tabs>
          <w:tab w:val="num" w:pos="4320"/>
        </w:tabs>
        <w:ind w:left="4320" w:hanging="360"/>
      </w:pPr>
      <w:rPr>
        <w:rFonts w:ascii="Wingdings" w:hAnsi="Wingdings" w:hint="default"/>
      </w:rPr>
    </w:lvl>
    <w:lvl w:ilvl="6" w:tplc="DCC4F2BE" w:tentative="1">
      <w:start w:val="1"/>
      <w:numFmt w:val="bullet"/>
      <w:lvlText w:val=""/>
      <w:lvlJc w:val="left"/>
      <w:pPr>
        <w:tabs>
          <w:tab w:val="num" w:pos="5040"/>
        </w:tabs>
        <w:ind w:left="5040" w:hanging="360"/>
      </w:pPr>
      <w:rPr>
        <w:rFonts w:ascii="Wingdings" w:hAnsi="Wingdings" w:hint="default"/>
      </w:rPr>
    </w:lvl>
    <w:lvl w:ilvl="7" w:tplc="27FC46FA" w:tentative="1">
      <w:start w:val="1"/>
      <w:numFmt w:val="bullet"/>
      <w:lvlText w:val=""/>
      <w:lvlJc w:val="left"/>
      <w:pPr>
        <w:tabs>
          <w:tab w:val="num" w:pos="5760"/>
        </w:tabs>
        <w:ind w:left="5760" w:hanging="360"/>
      </w:pPr>
      <w:rPr>
        <w:rFonts w:ascii="Wingdings" w:hAnsi="Wingdings" w:hint="default"/>
      </w:rPr>
    </w:lvl>
    <w:lvl w:ilvl="8" w:tplc="313647D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524B9C"/>
    <w:multiLevelType w:val="hybridMultilevel"/>
    <w:tmpl w:val="CC02EDCC"/>
    <w:lvl w:ilvl="0" w:tplc="3266C03A">
      <w:start w:val="1"/>
      <w:numFmt w:val="bullet"/>
      <w:lvlText w:val=""/>
      <w:lvlJc w:val="left"/>
      <w:pPr>
        <w:tabs>
          <w:tab w:val="num" w:pos="720"/>
        </w:tabs>
        <w:ind w:left="720" w:hanging="360"/>
      </w:pPr>
      <w:rPr>
        <w:rFonts w:ascii="Wingdings" w:hAnsi="Wingdings" w:hint="default"/>
      </w:rPr>
    </w:lvl>
    <w:lvl w:ilvl="1" w:tplc="1E24AD16" w:tentative="1">
      <w:start w:val="1"/>
      <w:numFmt w:val="bullet"/>
      <w:lvlText w:val=""/>
      <w:lvlJc w:val="left"/>
      <w:pPr>
        <w:tabs>
          <w:tab w:val="num" w:pos="1440"/>
        </w:tabs>
        <w:ind w:left="1440" w:hanging="360"/>
      </w:pPr>
      <w:rPr>
        <w:rFonts w:ascii="Wingdings" w:hAnsi="Wingdings" w:hint="default"/>
      </w:rPr>
    </w:lvl>
    <w:lvl w:ilvl="2" w:tplc="BE50AF16" w:tentative="1">
      <w:start w:val="1"/>
      <w:numFmt w:val="bullet"/>
      <w:lvlText w:val=""/>
      <w:lvlJc w:val="left"/>
      <w:pPr>
        <w:tabs>
          <w:tab w:val="num" w:pos="2160"/>
        </w:tabs>
        <w:ind w:left="2160" w:hanging="360"/>
      </w:pPr>
      <w:rPr>
        <w:rFonts w:ascii="Wingdings" w:hAnsi="Wingdings" w:hint="default"/>
      </w:rPr>
    </w:lvl>
    <w:lvl w:ilvl="3" w:tplc="4A60DA2A" w:tentative="1">
      <w:start w:val="1"/>
      <w:numFmt w:val="bullet"/>
      <w:lvlText w:val=""/>
      <w:lvlJc w:val="left"/>
      <w:pPr>
        <w:tabs>
          <w:tab w:val="num" w:pos="2880"/>
        </w:tabs>
        <w:ind w:left="2880" w:hanging="360"/>
      </w:pPr>
      <w:rPr>
        <w:rFonts w:ascii="Wingdings" w:hAnsi="Wingdings" w:hint="default"/>
      </w:rPr>
    </w:lvl>
    <w:lvl w:ilvl="4" w:tplc="3E188BAA" w:tentative="1">
      <w:start w:val="1"/>
      <w:numFmt w:val="bullet"/>
      <w:lvlText w:val=""/>
      <w:lvlJc w:val="left"/>
      <w:pPr>
        <w:tabs>
          <w:tab w:val="num" w:pos="3600"/>
        </w:tabs>
        <w:ind w:left="3600" w:hanging="360"/>
      </w:pPr>
      <w:rPr>
        <w:rFonts w:ascii="Wingdings" w:hAnsi="Wingdings" w:hint="default"/>
      </w:rPr>
    </w:lvl>
    <w:lvl w:ilvl="5" w:tplc="A42CADC6" w:tentative="1">
      <w:start w:val="1"/>
      <w:numFmt w:val="bullet"/>
      <w:lvlText w:val=""/>
      <w:lvlJc w:val="left"/>
      <w:pPr>
        <w:tabs>
          <w:tab w:val="num" w:pos="4320"/>
        </w:tabs>
        <w:ind w:left="4320" w:hanging="360"/>
      </w:pPr>
      <w:rPr>
        <w:rFonts w:ascii="Wingdings" w:hAnsi="Wingdings" w:hint="default"/>
      </w:rPr>
    </w:lvl>
    <w:lvl w:ilvl="6" w:tplc="2D4C33E6" w:tentative="1">
      <w:start w:val="1"/>
      <w:numFmt w:val="bullet"/>
      <w:lvlText w:val=""/>
      <w:lvlJc w:val="left"/>
      <w:pPr>
        <w:tabs>
          <w:tab w:val="num" w:pos="5040"/>
        </w:tabs>
        <w:ind w:left="5040" w:hanging="360"/>
      </w:pPr>
      <w:rPr>
        <w:rFonts w:ascii="Wingdings" w:hAnsi="Wingdings" w:hint="default"/>
      </w:rPr>
    </w:lvl>
    <w:lvl w:ilvl="7" w:tplc="63C033F2" w:tentative="1">
      <w:start w:val="1"/>
      <w:numFmt w:val="bullet"/>
      <w:lvlText w:val=""/>
      <w:lvlJc w:val="left"/>
      <w:pPr>
        <w:tabs>
          <w:tab w:val="num" w:pos="5760"/>
        </w:tabs>
        <w:ind w:left="5760" w:hanging="360"/>
      </w:pPr>
      <w:rPr>
        <w:rFonts w:ascii="Wingdings" w:hAnsi="Wingdings" w:hint="default"/>
      </w:rPr>
    </w:lvl>
    <w:lvl w:ilvl="8" w:tplc="255C9AE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69412C"/>
    <w:multiLevelType w:val="hybridMultilevel"/>
    <w:tmpl w:val="F63AC18E"/>
    <w:lvl w:ilvl="0" w:tplc="E0C2F2A2">
      <w:start w:val="1"/>
      <w:numFmt w:val="bullet"/>
      <w:lvlText w:val=""/>
      <w:lvlJc w:val="left"/>
      <w:pPr>
        <w:tabs>
          <w:tab w:val="num" w:pos="720"/>
        </w:tabs>
        <w:ind w:left="720" w:hanging="360"/>
      </w:pPr>
      <w:rPr>
        <w:rFonts w:ascii="Wingdings" w:hAnsi="Wingdings" w:hint="default"/>
      </w:rPr>
    </w:lvl>
    <w:lvl w:ilvl="1" w:tplc="D9A29AC0" w:tentative="1">
      <w:start w:val="1"/>
      <w:numFmt w:val="bullet"/>
      <w:lvlText w:val=""/>
      <w:lvlJc w:val="left"/>
      <w:pPr>
        <w:tabs>
          <w:tab w:val="num" w:pos="1440"/>
        </w:tabs>
        <w:ind w:left="1440" w:hanging="360"/>
      </w:pPr>
      <w:rPr>
        <w:rFonts w:ascii="Wingdings" w:hAnsi="Wingdings" w:hint="default"/>
      </w:rPr>
    </w:lvl>
    <w:lvl w:ilvl="2" w:tplc="67D84FB2" w:tentative="1">
      <w:start w:val="1"/>
      <w:numFmt w:val="bullet"/>
      <w:lvlText w:val=""/>
      <w:lvlJc w:val="left"/>
      <w:pPr>
        <w:tabs>
          <w:tab w:val="num" w:pos="2160"/>
        </w:tabs>
        <w:ind w:left="2160" w:hanging="360"/>
      </w:pPr>
      <w:rPr>
        <w:rFonts w:ascii="Wingdings" w:hAnsi="Wingdings" w:hint="default"/>
      </w:rPr>
    </w:lvl>
    <w:lvl w:ilvl="3" w:tplc="DA4E82EA" w:tentative="1">
      <w:start w:val="1"/>
      <w:numFmt w:val="bullet"/>
      <w:lvlText w:val=""/>
      <w:lvlJc w:val="left"/>
      <w:pPr>
        <w:tabs>
          <w:tab w:val="num" w:pos="2880"/>
        </w:tabs>
        <w:ind w:left="2880" w:hanging="360"/>
      </w:pPr>
      <w:rPr>
        <w:rFonts w:ascii="Wingdings" w:hAnsi="Wingdings" w:hint="default"/>
      </w:rPr>
    </w:lvl>
    <w:lvl w:ilvl="4" w:tplc="E5A6C4E8" w:tentative="1">
      <w:start w:val="1"/>
      <w:numFmt w:val="bullet"/>
      <w:lvlText w:val=""/>
      <w:lvlJc w:val="left"/>
      <w:pPr>
        <w:tabs>
          <w:tab w:val="num" w:pos="3600"/>
        </w:tabs>
        <w:ind w:left="3600" w:hanging="360"/>
      </w:pPr>
      <w:rPr>
        <w:rFonts w:ascii="Wingdings" w:hAnsi="Wingdings" w:hint="default"/>
      </w:rPr>
    </w:lvl>
    <w:lvl w:ilvl="5" w:tplc="77B61348" w:tentative="1">
      <w:start w:val="1"/>
      <w:numFmt w:val="bullet"/>
      <w:lvlText w:val=""/>
      <w:lvlJc w:val="left"/>
      <w:pPr>
        <w:tabs>
          <w:tab w:val="num" w:pos="4320"/>
        </w:tabs>
        <w:ind w:left="4320" w:hanging="360"/>
      </w:pPr>
      <w:rPr>
        <w:rFonts w:ascii="Wingdings" w:hAnsi="Wingdings" w:hint="default"/>
      </w:rPr>
    </w:lvl>
    <w:lvl w:ilvl="6" w:tplc="28722B2C" w:tentative="1">
      <w:start w:val="1"/>
      <w:numFmt w:val="bullet"/>
      <w:lvlText w:val=""/>
      <w:lvlJc w:val="left"/>
      <w:pPr>
        <w:tabs>
          <w:tab w:val="num" w:pos="5040"/>
        </w:tabs>
        <w:ind w:left="5040" w:hanging="360"/>
      </w:pPr>
      <w:rPr>
        <w:rFonts w:ascii="Wingdings" w:hAnsi="Wingdings" w:hint="default"/>
      </w:rPr>
    </w:lvl>
    <w:lvl w:ilvl="7" w:tplc="7B5CD4D2" w:tentative="1">
      <w:start w:val="1"/>
      <w:numFmt w:val="bullet"/>
      <w:lvlText w:val=""/>
      <w:lvlJc w:val="left"/>
      <w:pPr>
        <w:tabs>
          <w:tab w:val="num" w:pos="5760"/>
        </w:tabs>
        <w:ind w:left="5760" w:hanging="360"/>
      </w:pPr>
      <w:rPr>
        <w:rFonts w:ascii="Wingdings" w:hAnsi="Wingdings" w:hint="default"/>
      </w:rPr>
    </w:lvl>
    <w:lvl w:ilvl="8" w:tplc="1A8E416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EB3A80"/>
    <w:multiLevelType w:val="hybridMultilevel"/>
    <w:tmpl w:val="10EECEB0"/>
    <w:lvl w:ilvl="0" w:tplc="C7663CD2">
      <w:start w:val="1"/>
      <w:numFmt w:val="bullet"/>
      <w:lvlText w:val=""/>
      <w:lvlJc w:val="left"/>
      <w:pPr>
        <w:tabs>
          <w:tab w:val="num" w:pos="720"/>
        </w:tabs>
        <w:ind w:left="720" w:hanging="360"/>
      </w:pPr>
      <w:rPr>
        <w:rFonts w:ascii="Wingdings" w:hAnsi="Wingdings" w:hint="default"/>
      </w:rPr>
    </w:lvl>
    <w:lvl w:ilvl="1" w:tplc="B37AD3B2" w:tentative="1">
      <w:start w:val="1"/>
      <w:numFmt w:val="bullet"/>
      <w:lvlText w:val=""/>
      <w:lvlJc w:val="left"/>
      <w:pPr>
        <w:tabs>
          <w:tab w:val="num" w:pos="1440"/>
        </w:tabs>
        <w:ind w:left="1440" w:hanging="360"/>
      </w:pPr>
      <w:rPr>
        <w:rFonts w:ascii="Wingdings" w:hAnsi="Wingdings" w:hint="default"/>
      </w:rPr>
    </w:lvl>
    <w:lvl w:ilvl="2" w:tplc="E9FACADA" w:tentative="1">
      <w:start w:val="1"/>
      <w:numFmt w:val="bullet"/>
      <w:lvlText w:val=""/>
      <w:lvlJc w:val="left"/>
      <w:pPr>
        <w:tabs>
          <w:tab w:val="num" w:pos="2160"/>
        </w:tabs>
        <w:ind w:left="2160" w:hanging="360"/>
      </w:pPr>
      <w:rPr>
        <w:rFonts w:ascii="Wingdings" w:hAnsi="Wingdings" w:hint="default"/>
      </w:rPr>
    </w:lvl>
    <w:lvl w:ilvl="3" w:tplc="A3F6B484" w:tentative="1">
      <w:start w:val="1"/>
      <w:numFmt w:val="bullet"/>
      <w:lvlText w:val=""/>
      <w:lvlJc w:val="left"/>
      <w:pPr>
        <w:tabs>
          <w:tab w:val="num" w:pos="2880"/>
        </w:tabs>
        <w:ind w:left="2880" w:hanging="360"/>
      </w:pPr>
      <w:rPr>
        <w:rFonts w:ascii="Wingdings" w:hAnsi="Wingdings" w:hint="default"/>
      </w:rPr>
    </w:lvl>
    <w:lvl w:ilvl="4" w:tplc="ADC87126" w:tentative="1">
      <w:start w:val="1"/>
      <w:numFmt w:val="bullet"/>
      <w:lvlText w:val=""/>
      <w:lvlJc w:val="left"/>
      <w:pPr>
        <w:tabs>
          <w:tab w:val="num" w:pos="3600"/>
        </w:tabs>
        <w:ind w:left="3600" w:hanging="360"/>
      </w:pPr>
      <w:rPr>
        <w:rFonts w:ascii="Wingdings" w:hAnsi="Wingdings" w:hint="default"/>
      </w:rPr>
    </w:lvl>
    <w:lvl w:ilvl="5" w:tplc="61CA20F0" w:tentative="1">
      <w:start w:val="1"/>
      <w:numFmt w:val="bullet"/>
      <w:lvlText w:val=""/>
      <w:lvlJc w:val="left"/>
      <w:pPr>
        <w:tabs>
          <w:tab w:val="num" w:pos="4320"/>
        </w:tabs>
        <w:ind w:left="4320" w:hanging="360"/>
      </w:pPr>
      <w:rPr>
        <w:rFonts w:ascii="Wingdings" w:hAnsi="Wingdings" w:hint="default"/>
      </w:rPr>
    </w:lvl>
    <w:lvl w:ilvl="6" w:tplc="1F185246" w:tentative="1">
      <w:start w:val="1"/>
      <w:numFmt w:val="bullet"/>
      <w:lvlText w:val=""/>
      <w:lvlJc w:val="left"/>
      <w:pPr>
        <w:tabs>
          <w:tab w:val="num" w:pos="5040"/>
        </w:tabs>
        <w:ind w:left="5040" w:hanging="360"/>
      </w:pPr>
      <w:rPr>
        <w:rFonts w:ascii="Wingdings" w:hAnsi="Wingdings" w:hint="default"/>
      </w:rPr>
    </w:lvl>
    <w:lvl w:ilvl="7" w:tplc="CB762C04" w:tentative="1">
      <w:start w:val="1"/>
      <w:numFmt w:val="bullet"/>
      <w:lvlText w:val=""/>
      <w:lvlJc w:val="left"/>
      <w:pPr>
        <w:tabs>
          <w:tab w:val="num" w:pos="5760"/>
        </w:tabs>
        <w:ind w:left="5760" w:hanging="360"/>
      </w:pPr>
      <w:rPr>
        <w:rFonts w:ascii="Wingdings" w:hAnsi="Wingdings" w:hint="default"/>
      </w:rPr>
    </w:lvl>
    <w:lvl w:ilvl="8" w:tplc="DEA8953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8E6C29"/>
    <w:multiLevelType w:val="hybridMultilevel"/>
    <w:tmpl w:val="74E624BC"/>
    <w:lvl w:ilvl="0" w:tplc="87288C78">
      <w:start w:val="1"/>
      <w:numFmt w:val="bullet"/>
      <w:lvlText w:val=""/>
      <w:lvlJc w:val="left"/>
      <w:pPr>
        <w:tabs>
          <w:tab w:val="num" w:pos="720"/>
        </w:tabs>
        <w:ind w:left="720" w:hanging="360"/>
      </w:pPr>
      <w:rPr>
        <w:rFonts w:ascii="Wingdings" w:hAnsi="Wingdings" w:hint="default"/>
      </w:rPr>
    </w:lvl>
    <w:lvl w:ilvl="1" w:tplc="6D8ACD3A" w:tentative="1">
      <w:start w:val="1"/>
      <w:numFmt w:val="bullet"/>
      <w:lvlText w:val=""/>
      <w:lvlJc w:val="left"/>
      <w:pPr>
        <w:tabs>
          <w:tab w:val="num" w:pos="1440"/>
        </w:tabs>
        <w:ind w:left="1440" w:hanging="360"/>
      </w:pPr>
      <w:rPr>
        <w:rFonts w:ascii="Wingdings" w:hAnsi="Wingdings" w:hint="default"/>
      </w:rPr>
    </w:lvl>
    <w:lvl w:ilvl="2" w:tplc="E0E0ADD6" w:tentative="1">
      <w:start w:val="1"/>
      <w:numFmt w:val="bullet"/>
      <w:lvlText w:val=""/>
      <w:lvlJc w:val="left"/>
      <w:pPr>
        <w:tabs>
          <w:tab w:val="num" w:pos="2160"/>
        </w:tabs>
        <w:ind w:left="2160" w:hanging="360"/>
      </w:pPr>
      <w:rPr>
        <w:rFonts w:ascii="Wingdings" w:hAnsi="Wingdings" w:hint="default"/>
      </w:rPr>
    </w:lvl>
    <w:lvl w:ilvl="3" w:tplc="A0D6CCD4" w:tentative="1">
      <w:start w:val="1"/>
      <w:numFmt w:val="bullet"/>
      <w:lvlText w:val=""/>
      <w:lvlJc w:val="left"/>
      <w:pPr>
        <w:tabs>
          <w:tab w:val="num" w:pos="2880"/>
        </w:tabs>
        <w:ind w:left="2880" w:hanging="360"/>
      </w:pPr>
      <w:rPr>
        <w:rFonts w:ascii="Wingdings" w:hAnsi="Wingdings" w:hint="default"/>
      </w:rPr>
    </w:lvl>
    <w:lvl w:ilvl="4" w:tplc="6C4297D4" w:tentative="1">
      <w:start w:val="1"/>
      <w:numFmt w:val="bullet"/>
      <w:lvlText w:val=""/>
      <w:lvlJc w:val="left"/>
      <w:pPr>
        <w:tabs>
          <w:tab w:val="num" w:pos="3600"/>
        </w:tabs>
        <w:ind w:left="3600" w:hanging="360"/>
      </w:pPr>
      <w:rPr>
        <w:rFonts w:ascii="Wingdings" w:hAnsi="Wingdings" w:hint="default"/>
      </w:rPr>
    </w:lvl>
    <w:lvl w:ilvl="5" w:tplc="0EA40540" w:tentative="1">
      <w:start w:val="1"/>
      <w:numFmt w:val="bullet"/>
      <w:lvlText w:val=""/>
      <w:lvlJc w:val="left"/>
      <w:pPr>
        <w:tabs>
          <w:tab w:val="num" w:pos="4320"/>
        </w:tabs>
        <w:ind w:left="4320" w:hanging="360"/>
      </w:pPr>
      <w:rPr>
        <w:rFonts w:ascii="Wingdings" w:hAnsi="Wingdings" w:hint="default"/>
      </w:rPr>
    </w:lvl>
    <w:lvl w:ilvl="6" w:tplc="C038C6F4" w:tentative="1">
      <w:start w:val="1"/>
      <w:numFmt w:val="bullet"/>
      <w:lvlText w:val=""/>
      <w:lvlJc w:val="left"/>
      <w:pPr>
        <w:tabs>
          <w:tab w:val="num" w:pos="5040"/>
        </w:tabs>
        <w:ind w:left="5040" w:hanging="360"/>
      </w:pPr>
      <w:rPr>
        <w:rFonts w:ascii="Wingdings" w:hAnsi="Wingdings" w:hint="default"/>
      </w:rPr>
    </w:lvl>
    <w:lvl w:ilvl="7" w:tplc="0018E494" w:tentative="1">
      <w:start w:val="1"/>
      <w:numFmt w:val="bullet"/>
      <w:lvlText w:val=""/>
      <w:lvlJc w:val="left"/>
      <w:pPr>
        <w:tabs>
          <w:tab w:val="num" w:pos="5760"/>
        </w:tabs>
        <w:ind w:left="5760" w:hanging="360"/>
      </w:pPr>
      <w:rPr>
        <w:rFonts w:ascii="Wingdings" w:hAnsi="Wingdings" w:hint="default"/>
      </w:rPr>
    </w:lvl>
    <w:lvl w:ilvl="8" w:tplc="9990AD8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013389"/>
    <w:multiLevelType w:val="hybridMultilevel"/>
    <w:tmpl w:val="792A9AB0"/>
    <w:lvl w:ilvl="0" w:tplc="F86C136E">
      <w:start w:val="1"/>
      <w:numFmt w:val="bullet"/>
      <w:lvlText w:val=""/>
      <w:lvlJc w:val="left"/>
      <w:pPr>
        <w:tabs>
          <w:tab w:val="num" w:pos="720"/>
        </w:tabs>
        <w:ind w:left="720" w:hanging="360"/>
      </w:pPr>
      <w:rPr>
        <w:rFonts w:ascii="Wingdings" w:hAnsi="Wingdings" w:hint="default"/>
      </w:rPr>
    </w:lvl>
    <w:lvl w:ilvl="1" w:tplc="A6021D88" w:tentative="1">
      <w:start w:val="1"/>
      <w:numFmt w:val="bullet"/>
      <w:lvlText w:val=""/>
      <w:lvlJc w:val="left"/>
      <w:pPr>
        <w:tabs>
          <w:tab w:val="num" w:pos="1440"/>
        </w:tabs>
        <w:ind w:left="1440" w:hanging="360"/>
      </w:pPr>
      <w:rPr>
        <w:rFonts w:ascii="Wingdings" w:hAnsi="Wingdings" w:hint="default"/>
      </w:rPr>
    </w:lvl>
    <w:lvl w:ilvl="2" w:tplc="668ECC20" w:tentative="1">
      <w:start w:val="1"/>
      <w:numFmt w:val="bullet"/>
      <w:lvlText w:val=""/>
      <w:lvlJc w:val="left"/>
      <w:pPr>
        <w:tabs>
          <w:tab w:val="num" w:pos="2160"/>
        </w:tabs>
        <w:ind w:left="2160" w:hanging="360"/>
      </w:pPr>
      <w:rPr>
        <w:rFonts w:ascii="Wingdings" w:hAnsi="Wingdings" w:hint="default"/>
      </w:rPr>
    </w:lvl>
    <w:lvl w:ilvl="3" w:tplc="9B7A259E" w:tentative="1">
      <w:start w:val="1"/>
      <w:numFmt w:val="bullet"/>
      <w:lvlText w:val=""/>
      <w:lvlJc w:val="left"/>
      <w:pPr>
        <w:tabs>
          <w:tab w:val="num" w:pos="2880"/>
        </w:tabs>
        <w:ind w:left="2880" w:hanging="360"/>
      </w:pPr>
      <w:rPr>
        <w:rFonts w:ascii="Wingdings" w:hAnsi="Wingdings" w:hint="default"/>
      </w:rPr>
    </w:lvl>
    <w:lvl w:ilvl="4" w:tplc="7B7CCE82" w:tentative="1">
      <w:start w:val="1"/>
      <w:numFmt w:val="bullet"/>
      <w:lvlText w:val=""/>
      <w:lvlJc w:val="left"/>
      <w:pPr>
        <w:tabs>
          <w:tab w:val="num" w:pos="3600"/>
        </w:tabs>
        <w:ind w:left="3600" w:hanging="360"/>
      </w:pPr>
      <w:rPr>
        <w:rFonts w:ascii="Wingdings" w:hAnsi="Wingdings" w:hint="default"/>
      </w:rPr>
    </w:lvl>
    <w:lvl w:ilvl="5" w:tplc="E71A5604" w:tentative="1">
      <w:start w:val="1"/>
      <w:numFmt w:val="bullet"/>
      <w:lvlText w:val=""/>
      <w:lvlJc w:val="left"/>
      <w:pPr>
        <w:tabs>
          <w:tab w:val="num" w:pos="4320"/>
        </w:tabs>
        <w:ind w:left="4320" w:hanging="360"/>
      </w:pPr>
      <w:rPr>
        <w:rFonts w:ascii="Wingdings" w:hAnsi="Wingdings" w:hint="default"/>
      </w:rPr>
    </w:lvl>
    <w:lvl w:ilvl="6" w:tplc="4EA6B542" w:tentative="1">
      <w:start w:val="1"/>
      <w:numFmt w:val="bullet"/>
      <w:lvlText w:val=""/>
      <w:lvlJc w:val="left"/>
      <w:pPr>
        <w:tabs>
          <w:tab w:val="num" w:pos="5040"/>
        </w:tabs>
        <w:ind w:left="5040" w:hanging="360"/>
      </w:pPr>
      <w:rPr>
        <w:rFonts w:ascii="Wingdings" w:hAnsi="Wingdings" w:hint="default"/>
      </w:rPr>
    </w:lvl>
    <w:lvl w:ilvl="7" w:tplc="4CB093E8" w:tentative="1">
      <w:start w:val="1"/>
      <w:numFmt w:val="bullet"/>
      <w:lvlText w:val=""/>
      <w:lvlJc w:val="left"/>
      <w:pPr>
        <w:tabs>
          <w:tab w:val="num" w:pos="5760"/>
        </w:tabs>
        <w:ind w:left="5760" w:hanging="360"/>
      </w:pPr>
      <w:rPr>
        <w:rFonts w:ascii="Wingdings" w:hAnsi="Wingdings" w:hint="default"/>
      </w:rPr>
    </w:lvl>
    <w:lvl w:ilvl="8" w:tplc="C04EE48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BD6429"/>
    <w:multiLevelType w:val="hybridMultilevel"/>
    <w:tmpl w:val="93B87BD6"/>
    <w:lvl w:ilvl="0" w:tplc="3788E60E">
      <w:start w:val="1"/>
      <w:numFmt w:val="bullet"/>
      <w:lvlText w:val=""/>
      <w:lvlJc w:val="left"/>
      <w:pPr>
        <w:tabs>
          <w:tab w:val="num" w:pos="720"/>
        </w:tabs>
        <w:ind w:left="720" w:hanging="360"/>
      </w:pPr>
      <w:rPr>
        <w:rFonts w:ascii="Wingdings" w:hAnsi="Wingdings" w:hint="default"/>
      </w:rPr>
    </w:lvl>
    <w:lvl w:ilvl="1" w:tplc="461279E4" w:tentative="1">
      <w:start w:val="1"/>
      <w:numFmt w:val="bullet"/>
      <w:lvlText w:val=""/>
      <w:lvlJc w:val="left"/>
      <w:pPr>
        <w:tabs>
          <w:tab w:val="num" w:pos="1440"/>
        </w:tabs>
        <w:ind w:left="1440" w:hanging="360"/>
      </w:pPr>
      <w:rPr>
        <w:rFonts w:ascii="Wingdings" w:hAnsi="Wingdings" w:hint="default"/>
      </w:rPr>
    </w:lvl>
    <w:lvl w:ilvl="2" w:tplc="9F724972" w:tentative="1">
      <w:start w:val="1"/>
      <w:numFmt w:val="bullet"/>
      <w:lvlText w:val=""/>
      <w:lvlJc w:val="left"/>
      <w:pPr>
        <w:tabs>
          <w:tab w:val="num" w:pos="2160"/>
        </w:tabs>
        <w:ind w:left="2160" w:hanging="360"/>
      </w:pPr>
      <w:rPr>
        <w:rFonts w:ascii="Wingdings" w:hAnsi="Wingdings" w:hint="default"/>
      </w:rPr>
    </w:lvl>
    <w:lvl w:ilvl="3" w:tplc="0D9A1A86" w:tentative="1">
      <w:start w:val="1"/>
      <w:numFmt w:val="bullet"/>
      <w:lvlText w:val=""/>
      <w:lvlJc w:val="left"/>
      <w:pPr>
        <w:tabs>
          <w:tab w:val="num" w:pos="2880"/>
        </w:tabs>
        <w:ind w:left="2880" w:hanging="360"/>
      </w:pPr>
      <w:rPr>
        <w:rFonts w:ascii="Wingdings" w:hAnsi="Wingdings" w:hint="default"/>
      </w:rPr>
    </w:lvl>
    <w:lvl w:ilvl="4" w:tplc="DBA4BC9C" w:tentative="1">
      <w:start w:val="1"/>
      <w:numFmt w:val="bullet"/>
      <w:lvlText w:val=""/>
      <w:lvlJc w:val="left"/>
      <w:pPr>
        <w:tabs>
          <w:tab w:val="num" w:pos="3600"/>
        </w:tabs>
        <w:ind w:left="3600" w:hanging="360"/>
      </w:pPr>
      <w:rPr>
        <w:rFonts w:ascii="Wingdings" w:hAnsi="Wingdings" w:hint="default"/>
      </w:rPr>
    </w:lvl>
    <w:lvl w:ilvl="5" w:tplc="4724AB28" w:tentative="1">
      <w:start w:val="1"/>
      <w:numFmt w:val="bullet"/>
      <w:lvlText w:val=""/>
      <w:lvlJc w:val="left"/>
      <w:pPr>
        <w:tabs>
          <w:tab w:val="num" w:pos="4320"/>
        </w:tabs>
        <w:ind w:left="4320" w:hanging="360"/>
      </w:pPr>
      <w:rPr>
        <w:rFonts w:ascii="Wingdings" w:hAnsi="Wingdings" w:hint="default"/>
      </w:rPr>
    </w:lvl>
    <w:lvl w:ilvl="6" w:tplc="C2D035BC" w:tentative="1">
      <w:start w:val="1"/>
      <w:numFmt w:val="bullet"/>
      <w:lvlText w:val=""/>
      <w:lvlJc w:val="left"/>
      <w:pPr>
        <w:tabs>
          <w:tab w:val="num" w:pos="5040"/>
        </w:tabs>
        <w:ind w:left="5040" w:hanging="360"/>
      </w:pPr>
      <w:rPr>
        <w:rFonts w:ascii="Wingdings" w:hAnsi="Wingdings" w:hint="default"/>
      </w:rPr>
    </w:lvl>
    <w:lvl w:ilvl="7" w:tplc="EC10D2E6" w:tentative="1">
      <w:start w:val="1"/>
      <w:numFmt w:val="bullet"/>
      <w:lvlText w:val=""/>
      <w:lvlJc w:val="left"/>
      <w:pPr>
        <w:tabs>
          <w:tab w:val="num" w:pos="5760"/>
        </w:tabs>
        <w:ind w:left="5760" w:hanging="360"/>
      </w:pPr>
      <w:rPr>
        <w:rFonts w:ascii="Wingdings" w:hAnsi="Wingdings" w:hint="default"/>
      </w:rPr>
    </w:lvl>
    <w:lvl w:ilvl="8" w:tplc="4D1A36D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24E13"/>
    <w:multiLevelType w:val="hybridMultilevel"/>
    <w:tmpl w:val="E44E36A2"/>
    <w:lvl w:ilvl="0" w:tplc="35E6009E">
      <w:start w:val="1"/>
      <w:numFmt w:val="bullet"/>
      <w:lvlText w:val=""/>
      <w:lvlJc w:val="left"/>
      <w:pPr>
        <w:tabs>
          <w:tab w:val="num" w:pos="720"/>
        </w:tabs>
        <w:ind w:left="720" w:hanging="360"/>
      </w:pPr>
      <w:rPr>
        <w:rFonts w:ascii="Wingdings" w:hAnsi="Wingdings" w:hint="default"/>
      </w:rPr>
    </w:lvl>
    <w:lvl w:ilvl="1" w:tplc="1D1C0E52" w:tentative="1">
      <w:start w:val="1"/>
      <w:numFmt w:val="bullet"/>
      <w:lvlText w:val=""/>
      <w:lvlJc w:val="left"/>
      <w:pPr>
        <w:tabs>
          <w:tab w:val="num" w:pos="1440"/>
        </w:tabs>
        <w:ind w:left="1440" w:hanging="360"/>
      </w:pPr>
      <w:rPr>
        <w:rFonts w:ascii="Wingdings" w:hAnsi="Wingdings" w:hint="default"/>
      </w:rPr>
    </w:lvl>
    <w:lvl w:ilvl="2" w:tplc="CD1E7EA0" w:tentative="1">
      <w:start w:val="1"/>
      <w:numFmt w:val="bullet"/>
      <w:lvlText w:val=""/>
      <w:lvlJc w:val="left"/>
      <w:pPr>
        <w:tabs>
          <w:tab w:val="num" w:pos="2160"/>
        </w:tabs>
        <w:ind w:left="2160" w:hanging="360"/>
      </w:pPr>
      <w:rPr>
        <w:rFonts w:ascii="Wingdings" w:hAnsi="Wingdings" w:hint="default"/>
      </w:rPr>
    </w:lvl>
    <w:lvl w:ilvl="3" w:tplc="4470CEA4" w:tentative="1">
      <w:start w:val="1"/>
      <w:numFmt w:val="bullet"/>
      <w:lvlText w:val=""/>
      <w:lvlJc w:val="left"/>
      <w:pPr>
        <w:tabs>
          <w:tab w:val="num" w:pos="2880"/>
        </w:tabs>
        <w:ind w:left="2880" w:hanging="360"/>
      </w:pPr>
      <w:rPr>
        <w:rFonts w:ascii="Wingdings" w:hAnsi="Wingdings" w:hint="default"/>
      </w:rPr>
    </w:lvl>
    <w:lvl w:ilvl="4" w:tplc="F002134C" w:tentative="1">
      <w:start w:val="1"/>
      <w:numFmt w:val="bullet"/>
      <w:lvlText w:val=""/>
      <w:lvlJc w:val="left"/>
      <w:pPr>
        <w:tabs>
          <w:tab w:val="num" w:pos="3600"/>
        </w:tabs>
        <w:ind w:left="3600" w:hanging="360"/>
      </w:pPr>
      <w:rPr>
        <w:rFonts w:ascii="Wingdings" w:hAnsi="Wingdings" w:hint="default"/>
      </w:rPr>
    </w:lvl>
    <w:lvl w:ilvl="5" w:tplc="A7BECEB2" w:tentative="1">
      <w:start w:val="1"/>
      <w:numFmt w:val="bullet"/>
      <w:lvlText w:val=""/>
      <w:lvlJc w:val="left"/>
      <w:pPr>
        <w:tabs>
          <w:tab w:val="num" w:pos="4320"/>
        </w:tabs>
        <w:ind w:left="4320" w:hanging="360"/>
      </w:pPr>
      <w:rPr>
        <w:rFonts w:ascii="Wingdings" w:hAnsi="Wingdings" w:hint="default"/>
      </w:rPr>
    </w:lvl>
    <w:lvl w:ilvl="6" w:tplc="258A8C12" w:tentative="1">
      <w:start w:val="1"/>
      <w:numFmt w:val="bullet"/>
      <w:lvlText w:val=""/>
      <w:lvlJc w:val="left"/>
      <w:pPr>
        <w:tabs>
          <w:tab w:val="num" w:pos="5040"/>
        </w:tabs>
        <w:ind w:left="5040" w:hanging="360"/>
      </w:pPr>
      <w:rPr>
        <w:rFonts w:ascii="Wingdings" w:hAnsi="Wingdings" w:hint="default"/>
      </w:rPr>
    </w:lvl>
    <w:lvl w:ilvl="7" w:tplc="F2649EA6" w:tentative="1">
      <w:start w:val="1"/>
      <w:numFmt w:val="bullet"/>
      <w:lvlText w:val=""/>
      <w:lvlJc w:val="left"/>
      <w:pPr>
        <w:tabs>
          <w:tab w:val="num" w:pos="5760"/>
        </w:tabs>
        <w:ind w:left="5760" w:hanging="360"/>
      </w:pPr>
      <w:rPr>
        <w:rFonts w:ascii="Wingdings" w:hAnsi="Wingdings" w:hint="default"/>
      </w:rPr>
    </w:lvl>
    <w:lvl w:ilvl="8" w:tplc="DCAC435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7D19A7"/>
    <w:multiLevelType w:val="hybridMultilevel"/>
    <w:tmpl w:val="82240E08"/>
    <w:lvl w:ilvl="0" w:tplc="A13E6902">
      <w:start w:val="1"/>
      <w:numFmt w:val="bullet"/>
      <w:lvlText w:val=""/>
      <w:lvlJc w:val="left"/>
      <w:pPr>
        <w:tabs>
          <w:tab w:val="num" w:pos="720"/>
        </w:tabs>
        <w:ind w:left="720" w:hanging="360"/>
      </w:pPr>
      <w:rPr>
        <w:rFonts w:ascii="Wingdings" w:hAnsi="Wingdings" w:hint="default"/>
      </w:rPr>
    </w:lvl>
    <w:lvl w:ilvl="1" w:tplc="D898C890" w:tentative="1">
      <w:start w:val="1"/>
      <w:numFmt w:val="bullet"/>
      <w:lvlText w:val=""/>
      <w:lvlJc w:val="left"/>
      <w:pPr>
        <w:tabs>
          <w:tab w:val="num" w:pos="1440"/>
        </w:tabs>
        <w:ind w:left="1440" w:hanging="360"/>
      </w:pPr>
      <w:rPr>
        <w:rFonts w:ascii="Wingdings" w:hAnsi="Wingdings" w:hint="default"/>
      </w:rPr>
    </w:lvl>
    <w:lvl w:ilvl="2" w:tplc="EB6C3A2E" w:tentative="1">
      <w:start w:val="1"/>
      <w:numFmt w:val="bullet"/>
      <w:lvlText w:val=""/>
      <w:lvlJc w:val="left"/>
      <w:pPr>
        <w:tabs>
          <w:tab w:val="num" w:pos="2160"/>
        </w:tabs>
        <w:ind w:left="2160" w:hanging="360"/>
      </w:pPr>
      <w:rPr>
        <w:rFonts w:ascii="Wingdings" w:hAnsi="Wingdings" w:hint="default"/>
      </w:rPr>
    </w:lvl>
    <w:lvl w:ilvl="3" w:tplc="7B18A918" w:tentative="1">
      <w:start w:val="1"/>
      <w:numFmt w:val="bullet"/>
      <w:lvlText w:val=""/>
      <w:lvlJc w:val="left"/>
      <w:pPr>
        <w:tabs>
          <w:tab w:val="num" w:pos="2880"/>
        </w:tabs>
        <w:ind w:left="2880" w:hanging="360"/>
      </w:pPr>
      <w:rPr>
        <w:rFonts w:ascii="Wingdings" w:hAnsi="Wingdings" w:hint="default"/>
      </w:rPr>
    </w:lvl>
    <w:lvl w:ilvl="4" w:tplc="66EE524A" w:tentative="1">
      <w:start w:val="1"/>
      <w:numFmt w:val="bullet"/>
      <w:lvlText w:val=""/>
      <w:lvlJc w:val="left"/>
      <w:pPr>
        <w:tabs>
          <w:tab w:val="num" w:pos="3600"/>
        </w:tabs>
        <w:ind w:left="3600" w:hanging="360"/>
      </w:pPr>
      <w:rPr>
        <w:rFonts w:ascii="Wingdings" w:hAnsi="Wingdings" w:hint="default"/>
      </w:rPr>
    </w:lvl>
    <w:lvl w:ilvl="5" w:tplc="6FD25A50" w:tentative="1">
      <w:start w:val="1"/>
      <w:numFmt w:val="bullet"/>
      <w:lvlText w:val=""/>
      <w:lvlJc w:val="left"/>
      <w:pPr>
        <w:tabs>
          <w:tab w:val="num" w:pos="4320"/>
        </w:tabs>
        <w:ind w:left="4320" w:hanging="360"/>
      </w:pPr>
      <w:rPr>
        <w:rFonts w:ascii="Wingdings" w:hAnsi="Wingdings" w:hint="default"/>
      </w:rPr>
    </w:lvl>
    <w:lvl w:ilvl="6" w:tplc="4A68E22C" w:tentative="1">
      <w:start w:val="1"/>
      <w:numFmt w:val="bullet"/>
      <w:lvlText w:val=""/>
      <w:lvlJc w:val="left"/>
      <w:pPr>
        <w:tabs>
          <w:tab w:val="num" w:pos="5040"/>
        </w:tabs>
        <w:ind w:left="5040" w:hanging="360"/>
      </w:pPr>
      <w:rPr>
        <w:rFonts w:ascii="Wingdings" w:hAnsi="Wingdings" w:hint="default"/>
      </w:rPr>
    </w:lvl>
    <w:lvl w:ilvl="7" w:tplc="35D0FB16" w:tentative="1">
      <w:start w:val="1"/>
      <w:numFmt w:val="bullet"/>
      <w:lvlText w:val=""/>
      <w:lvlJc w:val="left"/>
      <w:pPr>
        <w:tabs>
          <w:tab w:val="num" w:pos="5760"/>
        </w:tabs>
        <w:ind w:left="5760" w:hanging="360"/>
      </w:pPr>
      <w:rPr>
        <w:rFonts w:ascii="Wingdings" w:hAnsi="Wingdings" w:hint="default"/>
      </w:rPr>
    </w:lvl>
    <w:lvl w:ilvl="8" w:tplc="0CE4F52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84719"/>
    <w:multiLevelType w:val="hybridMultilevel"/>
    <w:tmpl w:val="A3B6F4AE"/>
    <w:lvl w:ilvl="0" w:tplc="37B6D33A">
      <w:start w:val="1"/>
      <w:numFmt w:val="bullet"/>
      <w:lvlText w:val=""/>
      <w:lvlJc w:val="left"/>
      <w:pPr>
        <w:tabs>
          <w:tab w:val="num" w:pos="720"/>
        </w:tabs>
        <w:ind w:left="720" w:hanging="360"/>
      </w:pPr>
      <w:rPr>
        <w:rFonts w:ascii="Wingdings" w:hAnsi="Wingdings" w:hint="default"/>
      </w:rPr>
    </w:lvl>
    <w:lvl w:ilvl="1" w:tplc="F8CC39C4" w:tentative="1">
      <w:start w:val="1"/>
      <w:numFmt w:val="bullet"/>
      <w:lvlText w:val=""/>
      <w:lvlJc w:val="left"/>
      <w:pPr>
        <w:tabs>
          <w:tab w:val="num" w:pos="1440"/>
        </w:tabs>
        <w:ind w:left="1440" w:hanging="360"/>
      </w:pPr>
      <w:rPr>
        <w:rFonts w:ascii="Wingdings" w:hAnsi="Wingdings" w:hint="default"/>
      </w:rPr>
    </w:lvl>
    <w:lvl w:ilvl="2" w:tplc="8AAEAB08" w:tentative="1">
      <w:start w:val="1"/>
      <w:numFmt w:val="bullet"/>
      <w:lvlText w:val=""/>
      <w:lvlJc w:val="left"/>
      <w:pPr>
        <w:tabs>
          <w:tab w:val="num" w:pos="2160"/>
        </w:tabs>
        <w:ind w:left="2160" w:hanging="360"/>
      </w:pPr>
      <w:rPr>
        <w:rFonts w:ascii="Wingdings" w:hAnsi="Wingdings" w:hint="default"/>
      </w:rPr>
    </w:lvl>
    <w:lvl w:ilvl="3" w:tplc="E6363402" w:tentative="1">
      <w:start w:val="1"/>
      <w:numFmt w:val="bullet"/>
      <w:lvlText w:val=""/>
      <w:lvlJc w:val="left"/>
      <w:pPr>
        <w:tabs>
          <w:tab w:val="num" w:pos="2880"/>
        </w:tabs>
        <w:ind w:left="2880" w:hanging="360"/>
      </w:pPr>
      <w:rPr>
        <w:rFonts w:ascii="Wingdings" w:hAnsi="Wingdings" w:hint="default"/>
      </w:rPr>
    </w:lvl>
    <w:lvl w:ilvl="4" w:tplc="92F40C06" w:tentative="1">
      <w:start w:val="1"/>
      <w:numFmt w:val="bullet"/>
      <w:lvlText w:val=""/>
      <w:lvlJc w:val="left"/>
      <w:pPr>
        <w:tabs>
          <w:tab w:val="num" w:pos="3600"/>
        </w:tabs>
        <w:ind w:left="3600" w:hanging="360"/>
      </w:pPr>
      <w:rPr>
        <w:rFonts w:ascii="Wingdings" w:hAnsi="Wingdings" w:hint="default"/>
      </w:rPr>
    </w:lvl>
    <w:lvl w:ilvl="5" w:tplc="93B8913A" w:tentative="1">
      <w:start w:val="1"/>
      <w:numFmt w:val="bullet"/>
      <w:lvlText w:val=""/>
      <w:lvlJc w:val="left"/>
      <w:pPr>
        <w:tabs>
          <w:tab w:val="num" w:pos="4320"/>
        </w:tabs>
        <w:ind w:left="4320" w:hanging="360"/>
      </w:pPr>
      <w:rPr>
        <w:rFonts w:ascii="Wingdings" w:hAnsi="Wingdings" w:hint="default"/>
      </w:rPr>
    </w:lvl>
    <w:lvl w:ilvl="6" w:tplc="DF429FE0" w:tentative="1">
      <w:start w:val="1"/>
      <w:numFmt w:val="bullet"/>
      <w:lvlText w:val=""/>
      <w:lvlJc w:val="left"/>
      <w:pPr>
        <w:tabs>
          <w:tab w:val="num" w:pos="5040"/>
        </w:tabs>
        <w:ind w:left="5040" w:hanging="360"/>
      </w:pPr>
      <w:rPr>
        <w:rFonts w:ascii="Wingdings" w:hAnsi="Wingdings" w:hint="default"/>
      </w:rPr>
    </w:lvl>
    <w:lvl w:ilvl="7" w:tplc="E11EF28C" w:tentative="1">
      <w:start w:val="1"/>
      <w:numFmt w:val="bullet"/>
      <w:lvlText w:val=""/>
      <w:lvlJc w:val="left"/>
      <w:pPr>
        <w:tabs>
          <w:tab w:val="num" w:pos="5760"/>
        </w:tabs>
        <w:ind w:left="5760" w:hanging="360"/>
      </w:pPr>
      <w:rPr>
        <w:rFonts w:ascii="Wingdings" w:hAnsi="Wingdings" w:hint="default"/>
      </w:rPr>
    </w:lvl>
    <w:lvl w:ilvl="8" w:tplc="AF40A38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4E110B"/>
    <w:multiLevelType w:val="hybridMultilevel"/>
    <w:tmpl w:val="E9340388"/>
    <w:lvl w:ilvl="0" w:tplc="B1745E6C">
      <w:start w:val="1"/>
      <w:numFmt w:val="bullet"/>
      <w:lvlText w:val=""/>
      <w:lvlJc w:val="left"/>
      <w:pPr>
        <w:tabs>
          <w:tab w:val="num" w:pos="720"/>
        </w:tabs>
        <w:ind w:left="720" w:hanging="360"/>
      </w:pPr>
      <w:rPr>
        <w:rFonts w:ascii="Wingdings" w:hAnsi="Wingdings" w:hint="default"/>
      </w:rPr>
    </w:lvl>
    <w:lvl w:ilvl="1" w:tplc="C0007ACA" w:tentative="1">
      <w:start w:val="1"/>
      <w:numFmt w:val="bullet"/>
      <w:lvlText w:val=""/>
      <w:lvlJc w:val="left"/>
      <w:pPr>
        <w:tabs>
          <w:tab w:val="num" w:pos="1440"/>
        </w:tabs>
        <w:ind w:left="1440" w:hanging="360"/>
      </w:pPr>
      <w:rPr>
        <w:rFonts w:ascii="Wingdings" w:hAnsi="Wingdings" w:hint="default"/>
      </w:rPr>
    </w:lvl>
    <w:lvl w:ilvl="2" w:tplc="F918A9A4" w:tentative="1">
      <w:start w:val="1"/>
      <w:numFmt w:val="bullet"/>
      <w:lvlText w:val=""/>
      <w:lvlJc w:val="left"/>
      <w:pPr>
        <w:tabs>
          <w:tab w:val="num" w:pos="2160"/>
        </w:tabs>
        <w:ind w:left="2160" w:hanging="360"/>
      </w:pPr>
      <w:rPr>
        <w:rFonts w:ascii="Wingdings" w:hAnsi="Wingdings" w:hint="default"/>
      </w:rPr>
    </w:lvl>
    <w:lvl w:ilvl="3" w:tplc="9D426E28" w:tentative="1">
      <w:start w:val="1"/>
      <w:numFmt w:val="bullet"/>
      <w:lvlText w:val=""/>
      <w:lvlJc w:val="left"/>
      <w:pPr>
        <w:tabs>
          <w:tab w:val="num" w:pos="2880"/>
        </w:tabs>
        <w:ind w:left="2880" w:hanging="360"/>
      </w:pPr>
      <w:rPr>
        <w:rFonts w:ascii="Wingdings" w:hAnsi="Wingdings" w:hint="default"/>
      </w:rPr>
    </w:lvl>
    <w:lvl w:ilvl="4" w:tplc="4C18B166" w:tentative="1">
      <w:start w:val="1"/>
      <w:numFmt w:val="bullet"/>
      <w:lvlText w:val=""/>
      <w:lvlJc w:val="left"/>
      <w:pPr>
        <w:tabs>
          <w:tab w:val="num" w:pos="3600"/>
        </w:tabs>
        <w:ind w:left="3600" w:hanging="360"/>
      </w:pPr>
      <w:rPr>
        <w:rFonts w:ascii="Wingdings" w:hAnsi="Wingdings" w:hint="default"/>
      </w:rPr>
    </w:lvl>
    <w:lvl w:ilvl="5" w:tplc="45EA99DC" w:tentative="1">
      <w:start w:val="1"/>
      <w:numFmt w:val="bullet"/>
      <w:lvlText w:val=""/>
      <w:lvlJc w:val="left"/>
      <w:pPr>
        <w:tabs>
          <w:tab w:val="num" w:pos="4320"/>
        </w:tabs>
        <w:ind w:left="4320" w:hanging="360"/>
      </w:pPr>
      <w:rPr>
        <w:rFonts w:ascii="Wingdings" w:hAnsi="Wingdings" w:hint="default"/>
      </w:rPr>
    </w:lvl>
    <w:lvl w:ilvl="6" w:tplc="22AA4BD0" w:tentative="1">
      <w:start w:val="1"/>
      <w:numFmt w:val="bullet"/>
      <w:lvlText w:val=""/>
      <w:lvlJc w:val="left"/>
      <w:pPr>
        <w:tabs>
          <w:tab w:val="num" w:pos="5040"/>
        </w:tabs>
        <w:ind w:left="5040" w:hanging="360"/>
      </w:pPr>
      <w:rPr>
        <w:rFonts w:ascii="Wingdings" w:hAnsi="Wingdings" w:hint="default"/>
      </w:rPr>
    </w:lvl>
    <w:lvl w:ilvl="7" w:tplc="ECF4DC6E" w:tentative="1">
      <w:start w:val="1"/>
      <w:numFmt w:val="bullet"/>
      <w:lvlText w:val=""/>
      <w:lvlJc w:val="left"/>
      <w:pPr>
        <w:tabs>
          <w:tab w:val="num" w:pos="5760"/>
        </w:tabs>
        <w:ind w:left="5760" w:hanging="360"/>
      </w:pPr>
      <w:rPr>
        <w:rFonts w:ascii="Wingdings" w:hAnsi="Wingdings" w:hint="default"/>
      </w:rPr>
    </w:lvl>
    <w:lvl w:ilvl="8" w:tplc="11369ED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415C4F"/>
    <w:multiLevelType w:val="hybridMultilevel"/>
    <w:tmpl w:val="19A40ACA"/>
    <w:lvl w:ilvl="0" w:tplc="60C288D8">
      <w:start w:val="1"/>
      <w:numFmt w:val="bullet"/>
      <w:lvlText w:val=""/>
      <w:lvlJc w:val="left"/>
      <w:pPr>
        <w:tabs>
          <w:tab w:val="num" w:pos="720"/>
        </w:tabs>
        <w:ind w:left="720" w:hanging="360"/>
      </w:pPr>
      <w:rPr>
        <w:rFonts w:ascii="Wingdings" w:hAnsi="Wingdings" w:hint="default"/>
      </w:rPr>
    </w:lvl>
    <w:lvl w:ilvl="1" w:tplc="54EA076C" w:tentative="1">
      <w:start w:val="1"/>
      <w:numFmt w:val="bullet"/>
      <w:lvlText w:val=""/>
      <w:lvlJc w:val="left"/>
      <w:pPr>
        <w:tabs>
          <w:tab w:val="num" w:pos="1440"/>
        </w:tabs>
        <w:ind w:left="1440" w:hanging="360"/>
      </w:pPr>
      <w:rPr>
        <w:rFonts w:ascii="Wingdings" w:hAnsi="Wingdings" w:hint="default"/>
      </w:rPr>
    </w:lvl>
    <w:lvl w:ilvl="2" w:tplc="261E9D66" w:tentative="1">
      <w:start w:val="1"/>
      <w:numFmt w:val="bullet"/>
      <w:lvlText w:val=""/>
      <w:lvlJc w:val="left"/>
      <w:pPr>
        <w:tabs>
          <w:tab w:val="num" w:pos="2160"/>
        </w:tabs>
        <w:ind w:left="2160" w:hanging="360"/>
      </w:pPr>
      <w:rPr>
        <w:rFonts w:ascii="Wingdings" w:hAnsi="Wingdings" w:hint="default"/>
      </w:rPr>
    </w:lvl>
    <w:lvl w:ilvl="3" w:tplc="D630797C" w:tentative="1">
      <w:start w:val="1"/>
      <w:numFmt w:val="bullet"/>
      <w:lvlText w:val=""/>
      <w:lvlJc w:val="left"/>
      <w:pPr>
        <w:tabs>
          <w:tab w:val="num" w:pos="2880"/>
        </w:tabs>
        <w:ind w:left="2880" w:hanging="360"/>
      </w:pPr>
      <w:rPr>
        <w:rFonts w:ascii="Wingdings" w:hAnsi="Wingdings" w:hint="default"/>
      </w:rPr>
    </w:lvl>
    <w:lvl w:ilvl="4" w:tplc="0B9473E4" w:tentative="1">
      <w:start w:val="1"/>
      <w:numFmt w:val="bullet"/>
      <w:lvlText w:val=""/>
      <w:lvlJc w:val="left"/>
      <w:pPr>
        <w:tabs>
          <w:tab w:val="num" w:pos="3600"/>
        </w:tabs>
        <w:ind w:left="3600" w:hanging="360"/>
      </w:pPr>
      <w:rPr>
        <w:rFonts w:ascii="Wingdings" w:hAnsi="Wingdings" w:hint="default"/>
      </w:rPr>
    </w:lvl>
    <w:lvl w:ilvl="5" w:tplc="61160C72" w:tentative="1">
      <w:start w:val="1"/>
      <w:numFmt w:val="bullet"/>
      <w:lvlText w:val=""/>
      <w:lvlJc w:val="left"/>
      <w:pPr>
        <w:tabs>
          <w:tab w:val="num" w:pos="4320"/>
        </w:tabs>
        <w:ind w:left="4320" w:hanging="360"/>
      </w:pPr>
      <w:rPr>
        <w:rFonts w:ascii="Wingdings" w:hAnsi="Wingdings" w:hint="default"/>
      </w:rPr>
    </w:lvl>
    <w:lvl w:ilvl="6" w:tplc="BA003A96" w:tentative="1">
      <w:start w:val="1"/>
      <w:numFmt w:val="bullet"/>
      <w:lvlText w:val=""/>
      <w:lvlJc w:val="left"/>
      <w:pPr>
        <w:tabs>
          <w:tab w:val="num" w:pos="5040"/>
        </w:tabs>
        <w:ind w:left="5040" w:hanging="360"/>
      </w:pPr>
      <w:rPr>
        <w:rFonts w:ascii="Wingdings" w:hAnsi="Wingdings" w:hint="default"/>
      </w:rPr>
    </w:lvl>
    <w:lvl w:ilvl="7" w:tplc="0276CA5E" w:tentative="1">
      <w:start w:val="1"/>
      <w:numFmt w:val="bullet"/>
      <w:lvlText w:val=""/>
      <w:lvlJc w:val="left"/>
      <w:pPr>
        <w:tabs>
          <w:tab w:val="num" w:pos="5760"/>
        </w:tabs>
        <w:ind w:left="5760" w:hanging="360"/>
      </w:pPr>
      <w:rPr>
        <w:rFonts w:ascii="Wingdings" w:hAnsi="Wingdings" w:hint="default"/>
      </w:rPr>
    </w:lvl>
    <w:lvl w:ilvl="8" w:tplc="F15CDEE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C761A2"/>
    <w:multiLevelType w:val="hybridMultilevel"/>
    <w:tmpl w:val="B7C456A6"/>
    <w:lvl w:ilvl="0" w:tplc="8F48571A">
      <w:start w:val="1"/>
      <w:numFmt w:val="bullet"/>
      <w:lvlText w:val=""/>
      <w:lvlJc w:val="left"/>
      <w:pPr>
        <w:tabs>
          <w:tab w:val="num" w:pos="720"/>
        </w:tabs>
        <w:ind w:left="720" w:hanging="360"/>
      </w:pPr>
      <w:rPr>
        <w:rFonts w:ascii="Wingdings" w:hAnsi="Wingdings" w:hint="default"/>
      </w:rPr>
    </w:lvl>
    <w:lvl w:ilvl="1" w:tplc="17AC9778" w:tentative="1">
      <w:start w:val="1"/>
      <w:numFmt w:val="bullet"/>
      <w:lvlText w:val=""/>
      <w:lvlJc w:val="left"/>
      <w:pPr>
        <w:tabs>
          <w:tab w:val="num" w:pos="1440"/>
        </w:tabs>
        <w:ind w:left="1440" w:hanging="360"/>
      </w:pPr>
      <w:rPr>
        <w:rFonts w:ascii="Wingdings" w:hAnsi="Wingdings" w:hint="default"/>
      </w:rPr>
    </w:lvl>
    <w:lvl w:ilvl="2" w:tplc="74684B42" w:tentative="1">
      <w:start w:val="1"/>
      <w:numFmt w:val="bullet"/>
      <w:lvlText w:val=""/>
      <w:lvlJc w:val="left"/>
      <w:pPr>
        <w:tabs>
          <w:tab w:val="num" w:pos="2160"/>
        </w:tabs>
        <w:ind w:left="2160" w:hanging="360"/>
      </w:pPr>
      <w:rPr>
        <w:rFonts w:ascii="Wingdings" w:hAnsi="Wingdings" w:hint="default"/>
      </w:rPr>
    </w:lvl>
    <w:lvl w:ilvl="3" w:tplc="7D186C7A" w:tentative="1">
      <w:start w:val="1"/>
      <w:numFmt w:val="bullet"/>
      <w:lvlText w:val=""/>
      <w:lvlJc w:val="left"/>
      <w:pPr>
        <w:tabs>
          <w:tab w:val="num" w:pos="2880"/>
        </w:tabs>
        <w:ind w:left="2880" w:hanging="360"/>
      </w:pPr>
      <w:rPr>
        <w:rFonts w:ascii="Wingdings" w:hAnsi="Wingdings" w:hint="default"/>
      </w:rPr>
    </w:lvl>
    <w:lvl w:ilvl="4" w:tplc="FAD8F2F6" w:tentative="1">
      <w:start w:val="1"/>
      <w:numFmt w:val="bullet"/>
      <w:lvlText w:val=""/>
      <w:lvlJc w:val="left"/>
      <w:pPr>
        <w:tabs>
          <w:tab w:val="num" w:pos="3600"/>
        </w:tabs>
        <w:ind w:left="3600" w:hanging="360"/>
      </w:pPr>
      <w:rPr>
        <w:rFonts w:ascii="Wingdings" w:hAnsi="Wingdings" w:hint="default"/>
      </w:rPr>
    </w:lvl>
    <w:lvl w:ilvl="5" w:tplc="8F04021C" w:tentative="1">
      <w:start w:val="1"/>
      <w:numFmt w:val="bullet"/>
      <w:lvlText w:val=""/>
      <w:lvlJc w:val="left"/>
      <w:pPr>
        <w:tabs>
          <w:tab w:val="num" w:pos="4320"/>
        </w:tabs>
        <w:ind w:left="4320" w:hanging="360"/>
      </w:pPr>
      <w:rPr>
        <w:rFonts w:ascii="Wingdings" w:hAnsi="Wingdings" w:hint="default"/>
      </w:rPr>
    </w:lvl>
    <w:lvl w:ilvl="6" w:tplc="403E0ACA" w:tentative="1">
      <w:start w:val="1"/>
      <w:numFmt w:val="bullet"/>
      <w:lvlText w:val=""/>
      <w:lvlJc w:val="left"/>
      <w:pPr>
        <w:tabs>
          <w:tab w:val="num" w:pos="5040"/>
        </w:tabs>
        <w:ind w:left="5040" w:hanging="360"/>
      </w:pPr>
      <w:rPr>
        <w:rFonts w:ascii="Wingdings" w:hAnsi="Wingdings" w:hint="default"/>
      </w:rPr>
    </w:lvl>
    <w:lvl w:ilvl="7" w:tplc="4F76B76A" w:tentative="1">
      <w:start w:val="1"/>
      <w:numFmt w:val="bullet"/>
      <w:lvlText w:val=""/>
      <w:lvlJc w:val="left"/>
      <w:pPr>
        <w:tabs>
          <w:tab w:val="num" w:pos="5760"/>
        </w:tabs>
        <w:ind w:left="5760" w:hanging="360"/>
      </w:pPr>
      <w:rPr>
        <w:rFonts w:ascii="Wingdings" w:hAnsi="Wingdings" w:hint="default"/>
      </w:rPr>
    </w:lvl>
    <w:lvl w:ilvl="8" w:tplc="FF12087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C04490"/>
    <w:multiLevelType w:val="hybridMultilevel"/>
    <w:tmpl w:val="29DAE8BA"/>
    <w:lvl w:ilvl="0" w:tplc="A376522C">
      <w:start w:val="1"/>
      <w:numFmt w:val="bullet"/>
      <w:lvlText w:val=""/>
      <w:lvlJc w:val="left"/>
      <w:pPr>
        <w:tabs>
          <w:tab w:val="num" w:pos="720"/>
        </w:tabs>
        <w:ind w:left="720" w:hanging="360"/>
      </w:pPr>
      <w:rPr>
        <w:rFonts w:ascii="Wingdings" w:hAnsi="Wingdings" w:hint="default"/>
      </w:rPr>
    </w:lvl>
    <w:lvl w:ilvl="1" w:tplc="B1382808" w:tentative="1">
      <w:start w:val="1"/>
      <w:numFmt w:val="bullet"/>
      <w:lvlText w:val=""/>
      <w:lvlJc w:val="left"/>
      <w:pPr>
        <w:tabs>
          <w:tab w:val="num" w:pos="1440"/>
        </w:tabs>
        <w:ind w:left="1440" w:hanging="360"/>
      </w:pPr>
      <w:rPr>
        <w:rFonts w:ascii="Wingdings" w:hAnsi="Wingdings" w:hint="default"/>
      </w:rPr>
    </w:lvl>
    <w:lvl w:ilvl="2" w:tplc="3E56CB12" w:tentative="1">
      <w:start w:val="1"/>
      <w:numFmt w:val="bullet"/>
      <w:lvlText w:val=""/>
      <w:lvlJc w:val="left"/>
      <w:pPr>
        <w:tabs>
          <w:tab w:val="num" w:pos="2160"/>
        </w:tabs>
        <w:ind w:left="2160" w:hanging="360"/>
      </w:pPr>
      <w:rPr>
        <w:rFonts w:ascii="Wingdings" w:hAnsi="Wingdings" w:hint="default"/>
      </w:rPr>
    </w:lvl>
    <w:lvl w:ilvl="3" w:tplc="E90AA720" w:tentative="1">
      <w:start w:val="1"/>
      <w:numFmt w:val="bullet"/>
      <w:lvlText w:val=""/>
      <w:lvlJc w:val="left"/>
      <w:pPr>
        <w:tabs>
          <w:tab w:val="num" w:pos="2880"/>
        </w:tabs>
        <w:ind w:left="2880" w:hanging="360"/>
      </w:pPr>
      <w:rPr>
        <w:rFonts w:ascii="Wingdings" w:hAnsi="Wingdings" w:hint="default"/>
      </w:rPr>
    </w:lvl>
    <w:lvl w:ilvl="4" w:tplc="1CEE241A" w:tentative="1">
      <w:start w:val="1"/>
      <w:numFmt w:val="bullet"/>
      <w:lvlText w:val=""/>
      <w:lvlJc w:val="left"/>
      <w:pPr>
        <w:tabs>
          <w:tab w:val="num" w:pos="3600"/>
        </w:tabs>
        <w:ind w:left="3600" w:hanging="360"/>
      </w:pPr>
      <w:rPr>
        <w:rFonts w:ascii="Wingdings" w:hAnsi="Wingdings" w:hint="default"/>
      </w:rPr>
    </w:lvl>
    <w:lvl w:ilvl="5" w:tplc="6FE05CFA" w:tentative="1">
      <w:start w:val="1"/>
      <w:numFmt w:val="bullet"/>
      <w:lvlText w:val=""/>
      <w:lvlJc w:val="left"/>
      <w:pPr>
        <w:tabs>
          <w:tab w:val="num" w:pos="4320"/>
        </w:tabs>
        <w:ind w:left="4320" w:hanging="360"/>
      </w:pPr>
      <w:rPr>
        <w:rFonts w:ascii="Wingdings" w:hAnsi="Wingdings" w:hint="default"/>
      </w:rPr>
    </w:lvl>
    <w:lvl w:ilvl="6" w:tplc="40EC1A18" w:tentative="1">
      <w:start w:val="1"/>
      <w:numFmt w:val="bullet"/>
      <w:lvlText w:val=""/>
      <w:lvlJc w:val="left"/>
      <w:pPr>
        <w:tabs>
          <w:tab w:val="num" w:pos="5040"/>
        </w:tabs>
        <w:ind w:left="5040" w:hanging="360"/>
      </w:pPr>
      <w:rPr>
        <w:rFonts w:ascii="Wingdings" w:hAnsi="Wingdings" w:hint="default"/>
      </w:rPr>
    </w:lvl>
    <w:lvl w:ilvl="7" w:tplc="88A6B7A4" w:tentative="1">
      <w:start w:val="1"/>
      <w:numFmt w:val="bullet"/>
      <w:lvlText w:val=""/>
      <w:lvlJc w:val="left"/>
      <w:pPr>
        <w:tabs>
          <w:tab w:val="num" w:pos="5760"/>
        </w:tabs>
        <w:ind w:left="5760" w:hanging="360"/>
      </w:pPr>
      <w:rPr>
        <w:rFonts w:ascii="Wingdings" w:hAnsi="Wingdings" w:hint="default"/>
      </w:rPr>
    </w:lvl>
    <w:lvl w:ilvl="8" w:tplc="A670A4C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F37B21"/>
    <w:multiLevelType w:val="hybridMultilevel"/>
    <w:tmpl w:val="0B344A9C"/>
    <w:lvl w:ilvl="0" w:tplc="B198C550">
      <w:start w:val="1"/>
      <w:numFmt w:val="bullet"/>
      <w:lvlText w:val=""/>
      <w:lvlJc w:val="left"/>
      <w:pPr>
        <w:tabs>
          <w:tab w:val="num" w:pos="720"/>
        </w:tabs>
        <w:ind w:left="720" w:hanging="360"/>
      </w:pPr>
      <w:rPr>
        <w:rFonts w:ascii="Wingdings" w:hAnsi="Wingdings" w:hint="default"/>
      </w:rPr>
    </w:lvl>
    <w:lvl w:ilvl="1" w:tplc="3B9E7F1A" w:tentative="1">
      <w:start w:val="1"/>
      <w:numFmt w:val="bullet"/>
      <w:lvlText w:val=""/>
      <w:lvlJc w:val="left"/>
      <w:pPr>
        <w:tabs>
          <w:tab w:val="num" w:pos="1440"/>
        </w:tabs>
        <w:ind w:left="1440" w:hanging="360"/>
      </w:pPr>
      <w:rPr>
        <w:rFonts w:ascii="Wingdings" w:hAnsi="Wingdings" w:hint="default"/>
      </w:rPr>
    </w:lvl>
    <w:lvl w:ilvl="2" w:tplc="79508E78" w:tentative="1">
      <w:start w:val="1"/>
      <w:numFmt w:val="bullet"/>
      <w:lvlText w:val=""/>
      <w:lvlJc w:val="left"/>
      <w:pPr>
        <w:tabs>
          <w:tab w:val="num" w:pos="2160"/>
        </w:tabs>
        <w:ind w:left="2160" w:hanging="360"/>
      </w:pPr>
      <w:rPr>
        <w:rFonts w:ascii="Wingdings" w:hAnsi="Wingdings" w:hint="default"/>
      </w:rPr>
    </w:lvl>
    <w:lvl w:ilvl="3" w:tplc="0134A3D6" w:tentative="1">
      <w:start w:val="1"/>
      <w:numFmt w:val="bullet"/>
      <w:lvlText w:val=""/>
      <w:lvlJc w:val="left"/>
      <w:pPr>
        <w:tabs>
          <w:tab w:val="num" w:pos="2880"/>
        </w:tabs>
        <w:ind w:left="2880" w:hanging="360"/>
      </w:pPr>
      <w:rPr>
        <w:rFonts w:ascii="Wingdings" w:hAnsi="Wingdings" w:hint="default"/>
      </w:rPr>
    </w:lvl>
    <w:lvl w:ilvl="4" w:tplc="D4625FE0" w:tentative="1">
      <w:start w:val="1"/>
      <w:numFmt w:val="bullet"/>
      <w:lvlText w:val=""/>
      <w:lvlJc w:val="left"/>
      <w:pPr>
        <w:tabs>
          <w:tab w:val="num" w:pos="3600"/>
        </w:tabs>
        <w:ind w:left="3600" w:hanging="360"/>
      </w:pPr>
      <w:rPr>
        <w:rFonts w:ascii="Wingdings" w:hAnsi="Wingdings" w:hint="default"/>
      </w:rPr>
    </w:lvl>
    <w:lvl w:ilvl="5" w:tplc="93780738" w:tentative="1">
      <w:start w:val="1"/>
      <w:numFmt w:val="bullet"/>
      <w:lvlText w:val=""/>
      <w:lvlJc w:val="left"/>
      <w:pPr>
        <w:tabs>
          <w:tab w:val="num" w:pos="4320"/>
        </w:tabs>
        <w:ind w:left="4320" w:hanging="360"/>
      </w:pPr>
      <w:rPr>
        <w:rFonts w:ascii="Wingdings" w:hAnsi="Wingdings" w:hint="default"/>
      </w:rPr>
    </w:lvl>
    <w:lvl w:ilvl="6" w:tplc="312233F0" w:tentative="1">
      <w:start w:val="1"/>
      <w:numFmt w:val="bullet"/>
      <w:lvlText w:val=""/>
      <w:lvlJc w:val="left"/>
      <w:pPr>
        <w:tabs>
          <w:tab w:val="num" w:pos="5040"/>
        </w:tabs>
        <w:ind w:left="5040" w:hanging="360"/>
      </w:pPr>
      <w:rPr>
        <w:rFonts w:ascii="Wingdings" w:hAnsi="Wingdings" w:hint="default"/>
      </w:rPr>
    </w:lvl>
    <w:lvl w:ilvl="7" w:tplc="EBC0CBAE" w:tentative="1">
      <w:start w:val="1"/>
      <w:numFmt w:val="bullet"/>
      <w:lvlText w:val=""/>
      <w:lvlJc w:val="left"/>
      <w:pPr>
        <w:tabs>
          <w:tab w:val="num" w:pos="5760"/>
        </w:tabs>
        <w:ind w:left="5760" w:hanging="360"/>
      </w:pPr>
      <w:rPr>
        <w:rFonts w:ascii="Wingdings" w:hAnsi="Wingdings" w:hint="default"/>
      </w:rPr>
    </w:lvl>
    <w:lvl w:ilvl="8" w:tplc="8D544C5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B2756E"/>
    <w:multiLevelType w:val="hybridMultilevel"/>
    <w:tmpl w:val="9B42B374"/>
    <w:lvl w:ilvl="0" w:tplc="F9A03378">
      <w:start w:val="1"/>
      <w:numFmt w:val="bullet"/>
      <w:lvlText w:val=""/>
      <w:lvlJc w:val="left"/>
      <w:pPr>
        <w:tabs>
          <w:tab w:val="num" w:pos="720"/>
        </w:tabs>
        <w:ind w:left="720" w:hanging="360"/>
      </w:pPr>
      <w:rPr>
        <w:rFonts w:ascii="Wingdings" w:hAnsi="Wingdings" w:hint="default"/>
      </w:rPr>
    </w:lvl>
    <w:lvl w:ilvl="1" w:tplc="F216E8C6" w:tentative="1">
      <w:start w:val="1"/>
      <w:numFmt w:val="bullet"/>
      <w:lvlText w:val=""/>
      <w:lvlJc w:val="left"/>
      <w:pPr>
        <w:tabs>
          <w:tab w:val="num" w:pos="1440"/>
        </w:tabs>
        <w:ind w:left="1440" w:hanging="360"/>
      </w:pPr>
      <w:rPr>
        <w:rFonts w:ascii="Wingdings" w:hAnsi="Wingdings" w:hint="default"/>
      </w:rPr>
    </w:lvl>
    <w:lvl w:ilvl="2" w:tplc="A856804E" w:tentative="1">
      <w:start w:val="1"/>
      <w:numFmt w:val="bullet"/>
      <w:lvlText w:val=""/>
      <w:lvlJc w:val="left"/>
      <w:pPr>
        <w:tabs>
          <w:tab w:val="num" w:pos="2160"/>
        </w:tabs>
        <w:ind w:left="2160" w:hanging="360"/>
      </w:pPr>
      <w:rPr>
        <w:rFonts w:ascii="Wingdings" w:hAnsi="Wingdings" w:hint="default"/>
      </w:rPr>
    </w:lvl>
    <w:lvl w:ilvl="3" w:tplc="A4A0FD0E" w:tentative="1">
      <w:start w:val="1"/>
      <w:numFmt w:val="bullet"/>
      <w:lvlText w:val=""/>
      <w:lvlJc w:val="left"/>
      <w:pPr>
        <w:tabs>
          <w:tab w:val="num" w:pos="2880"/>
        </w:tabs>
        <w:ind w:left="2880" w:hanging="360"/>
      </w:pPr>
      <w:rPr>
        <w:rFonts w:ascii="Wingdings" w:hAnsi="Wingdings" w:hint="default"/>
      </w:rPr>
    </w:lvl>
    <w:lvl w:ilvl="4" w:tplc="87B80868" w:tentative="1">
      <w:start w:val="1"/>
      <w:numFmt w:val="bullet"/>
      <w:lvlText w:val=""/>
      <w:lvlJc w:val="left"/>
      <w:pPr>
        <w:tabs>
          <w:tab w:val="num" w:pos="3600"/>
        </w:tabs>
        <w:ind w:left="3600" w:hanging="360"/>
      </w:pPr>
      <w:rPr>
        <w:rFonts w:ascii="Wingdings" w:hAnsi="Wingdings" w:hint="default"/>
      </w:rPr>
    </w:lvl>
    <w:lvl w:ilvl="5" w:tplc="C1547000" w:tentative="1">
      <w:start w:val="1"/>
      <w:numFmt w:val="bullet"/>
      <w:lvlText w:val=""/>
      <w:lvlJc w:val="left"/>
      <w:pPr>
        <w:tabs>
          <w:tab w:val="num" w:pos="4320"/>
        </w:tabs>
        <w:ind w:left="4320" w:hanging="360"/>
      </w:pPr>
      <w:rPr>
        <w:rFonts w:ascii="Wingdings" w:hAnsi="Wingdings" w:hint="default"/>
      </w:rPr>
    </w:lvl>
    <w:lvl w:ilvl="6" w:tplc="480EB59E" w:tentative="1">
      <w:start w:val="1"/>
      <w:numFmt w:val="bullet"/>
      <w:lvlText w:val=""/>
      <w:lvlJc w:val="left"/>
      <w:pPr>
        <w:tabs>
          <w:tab w:val="num" w:pos="5040"/>
        </w:tabs>
        <w:ind w:left="5040" w:hanging="360"/>
      </w:pPr>
      <w:rPr>
        <w:rFonts w:ascii="Wingdings" w:hAnsi="Wingdings" w:hint="default"/>
      </w:rPr>
    </w:lvl>
    <w:lvl w:ilvl="7" w:tplc="1BBA0B32" w:tentative="1">
      <w:start w:val="1"/>
      <w:numFmt w:val="bullet"/>
      <w:lvlText w:val=""/>
      <w:lvlJc w:val="left"/>
      <w:pPr>
        <w:tabs>
          <w:tab w:val="num" w:pos="5760"/>
        </w:tabs>
        <w:ind w:left="5760" w:hanging="360"/>
      </w:pPr>
      <w:rPr>
        <w:rFonts w:ascii="Wingdings" w:hAnsi="Wingdings" w:hint="default"/>
      </w:rPr>
    </w:lvl>
    <w:lvl w:ilvl="8" w:tplc="FCA62EB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2F3A39"/>
    <w:multiLevelType w:val="hybridMultilevel"/>
    <w:tmpl w:val="ACC8E732"/>
    <w:lvl w:ilvl="0" w:tplc="0898075C">
      <w:start w:val="1"/>
      <w:numFmt w:val="bullet"/>
      <w:lvlText w:val=""/>
      <w:lvlJc w:val="left"/>
      <w:pPr>
        <w:tabs>
          <w:tab w:val="num" w:pos="720"/>
        </w:tabs>
        <w:ind w:left="720" w:hanging="360"/>
      </w:pPr>
      <w:rPr>
        <w:rFonts w:ascii="Wingdings" w:hAnsi="Wingdings" w:hint="default"/>
      </w:rPr>
    </w:lvl>
    <w:lvl w:ilvl="1" w:tplc="927C36BE" w:tentative="1">
      <w:start w:val="1"/>
      <w:numFmt w:val="bullet"/>
      <w:lvlText w:val=""/>
      <w:lvlJc w:val="left"/>
      <w:pPr>
        <w:tabs>
          <w:tab w:val="num" w:pos="1440"/>
        </w:tabs>
        <w:ind w:left="1440" w:hanging="360"/>
      </w:pPr>
      <w:rPr>
        <w:rFonts w:ascii="Wingdings" w:hAnsi="Wingdings" w:hint="default"/>
      </w:rPr>
    </w:lvl>
    <w:lvl w:ilvl="2" w:tplc="608C4DC0" w:tentative="1">
      <w:start w:val="1"/>
      <w:numFmt w:val="bullet"/>
      <w:lvlText w:val=""/>
      <w:lvlJc w:val="left"/>
      <w:pPr>
        <w:tabs>
          <w:tab w:val="num" w:pos="2160"/>
        </w:tabs>
        <w:ind w:left="2160" w:hanging="360"/>
      </w:pPr>
      <w:rPr>
        <w:rFonts w:ascii="Wingdings" w:hAnsi="Wingdings" w:hint="default"/>
      </w:rPr>
    </w:lvl>
    <w:lvl w:ilvl="3" w:tplc="31EA4F26" w:tentative="1">
      <w:start w:val="1"/>
      <w:numFmt w:val="bullet"/>
      <w:lvlText w:val=""/>
      <w:lvlJc w:val="left"/>
      <w:pPr>
        <w:tabs>
          <w:tab w:val="num" w:pos="2880"/>
        </w:tabs>
        <w:ind w:left="2880" w:hanging="360"/>
      </w:pPr>
      <w:rPr>
        <w:rFonts w:ascii="Wingdings" w:hAnsi="Wingdings" w:hint="default"/>
      </w:rPr>
    </w:lvl>
    <w:lvl w:ilvl="4" w:tplc="E9F057A4" w:tentative="1">
      <w:start w:val="1"/>
      <w:numFmt w:val="bullet"/>
      <w:lvlText w:val=""/>
      <w:lvlJc w:val="left"/>
      <w:pPr>
        <w:tabs>
          <w:tab w:val="num" w:pos="3600"/>
        </w:tabs>
        <w:ind w:left="3600" w:hanging="360"/>
      </w:pPr>
      <w:rPr>
        <w:rFonts w:ascii="Wingdings" w:hAnsi="Wingdings" w:hint="default"/>
      </w:rPr>
    </w:lvl>
    <w:lvl w:ilvl="5" w:tplc="C9E4CB5C" w:tentative="1">
      <w:start w:val="1"/>
      <w:numFmt w:val="bullet"/>
      <w:lvlText w:val=""/>
      <w:lvlJc w:val="left"/>
      <w:pPr>
        <w:tabs>
          <w:tab w:val="num" w:pos="4320"/>
        </w:tabs>
        <w:ind w:left="4320" w:hanging="360"/>
      </w:pPr>
      <w:rPr>
        <w:rFonts w:ascii="Wingdings" w:hAnsi="Wingdings" w:hint="default"/>
      </w:rPr>
    </w:lvl>
    <w:lvl w:ilvl="6" w:tplc="3656D982" w:tentative="1">
      <w:start w:val="1"/>
      <w:numFmt w:val="bullet"/>
      <w:lvlText w:val=""/>
      <w:lvlJc w:val="left"/>
      <w:pPr>
        <w:tabs>
          <w:tab w:val="num" w:pos="5040"/>
        </w:tabs>
        <w:ind w:left="5040" w:hanging="360"/>
      </w:pPr>
      <w:rPr>
        <w:rFonts w:ascii="Wingdings" w:hAnsi="Wingdings" w:hint="default"/>
      </w:rPr>
    </w:lvl>
    <w:lvl w:ilvl="7" w:tplc="E4B0E3D4" w:tentative="1">
      <w:start w:val="1"/>
      <w:numFmt w:val="bullet"/>
      <w:lvlText w:val=""/>
      <w:lvlJc w:val="left"/>
      <w:pPr>
        <w:tabs>
          <w:tab w:val="num" w:pos="5760"/>
        </w:tabs>
        <w:ind w:left="5760" w:hanging="360"/>
      </w:pPr>
      <w:rPr>
        <w:rFonts w:ascii="Wingdings" w:hAnsi="Wingdings" w:hint="default"/>
      </w:rPr>
    </w:lvl>
    <w:lvl w:ilvl="8" w:tplc="D5FE0D0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8B297E"/>
    <w:multiLevelType w:val="hybridMultilevel"/>
    <w:tmpl w:val="EAAEAD7E"/>
    <w:lvl w:ilvl="0" w:tplc="4D70407E">
      <w:start w:val="1"/>
      <w:numFmt w:val="bullet"/>
      <w:lvlText w:val=""/>
      <w:lvlJc w:val="left"/>
      <w:pPr>
        <w:tabs>
          <w:tab w:val="num" w:pos="720"/>
        </w:tabs>
        <w:ind w:left="720" w:hanging="360"/>
      </w:pPr>
      <w:rPr>
        <w:rFonts w:ascii="Wingdings" w:hAnsi="Wingdings" w:hint="default"/>
      </w:rPr>
    </w:lvl>
    <w:lvl w:ilvl="1" w:tplc="9BC09F1E" w:tentative="1">
      <w:start w:val="1"/>
      <w:numFmt w:val="bullet"/>
      <w:lvlText w:val=""/>
      <w:lvlJc w:val="left"/>
      <w:pPr>
        <w:tabs>
          <w:tab w:val="num" w:pos="1440"/>
        </w:tabs>
        <w:ind w:left="1440" w:hanging="360"/>
      </w:pPr>
      <w:rPr>
        <w:rFonts w:ascii="Wingdings" w:hAnsi="Wingdings" w:hint="default"/>
      </w:rPr>
    </w:lvl>
    <w:lvl w:ilvl="2" w:tplc="EC981B7A" w:tentative="1">
      <w:start w:val="1"/>
      <w:numFmt w:val="bullet"/>
      <w:lvlText w:val=""/>
      <w:lvlJc w:val="left"/>
      <w:pPr>
        <w:tabs>
          <w:tab w:val="num" w:pos="2160"/>
        </w:tabs>
        <w:ind w:left="2160" w:hanging="360"/>
      </w:pPr>
      <w:rPr>
        <w:rFonts w:ascii="Wingdings" w:hAnsi="Wingdings" w:hint="default"/>
      </w:rPr>
    </w:lvl>
    <w:lvl w:ilvl="3" w:tplc="7F5672D8" w:tentative="1">
      <w:start w:val="1"/>
      <w:numFmt w:val="bullet"/>
      <w:lvlText w:val=""/>
      <w:lvlJc w:val="left"/>
      <w:pPr>
        <w:tabs>
          <w:tab w:val="num" w:pos="2880"/>
        </w:tabs>
        <w:ind w:left="2880" w:hanging="360"/>
      </w:pPr>
      <w:rPr>
        <w:rFonts w:ascii="Wingdings" w:hAnsi="Wingdings" w:hint="default"/>
      </w:rPr>
    </w:lvl>
    <w:lvl w:ilvl="4" w:tplc="25242540" w:tentative="1">
      <w:start w:val="1"/>
      <w:numFmt w:val="bullet"/>
      <w:lvlText w:val=""/>
      <w:lvlJc w:val="left"/>
      <w:pPr>
        <w:tabs>
          <w:tab w:val="num" w:pos="3600"/>
        </w:tabs>
        <w:ind w:left="3600" w:hanging="360"/>
      </w:pPr>
      <w:rPr>
        <w:rFonts w:ascii="Wingdings" w:hAnsi="Wingdings" w:hint="default"/>
      </w:rPr>
    </w:lvl>
    <w:lvl w:ilvl="5" w:tplc="8FAAEAF0" w:tentative="1">
      <w:start w:val="1"/>
      <w:numFmt w:val="bullet"/>
      <w:lvlText w:val=""/>
      <w:lvlJc w:val="left"/>
      <w:pPr>
        <w:tabs>
          <w:tab w:val="num" w:pos="4320"/>
        </w:tabs>
        <w:ind w:left="4320" w:hanging="360"/>
      </w:pPr>
      <w:rPr>
        <w:rFonts w:ascii="Wingdings" w:hAnsi="Wingdings" w:hint="default"/>
      </w:rPr>
    </w:lvl>
    <w:lvl w:ilvl="6" w:tplc="BBD686E2" w:tentative="1">
      <w:start w:val="1"/>
      <w:numFmt w:val="bullet"/>
      <w:lvlText w:val=""/>
      <w:lvlJc w:val="left"/>
      <w:pPr>
        <w:tabs>
          <w:tab w:val="num" w:pos="5040"/>
        </w:tabs>
        <w:ind w:left="5040" w:hanging="360"/>
      </w:pPr>
      <w:rPr>
        <w:rFonts w:ascii="Wingdings" w:hAnsi="Wingdings" w:hint="default"/>
      </w:rPr>
    </w:lvl>
    <w:lvl w:ilvl="7" w:tplc="07C69188" w:tentative="1">
      <w:start w:val="1"/>
      <w:numFmt w:val="bullet"/>
      <w:lvlText w:val=""/>
      <w:lvlJc w:val="left"/>
      <w:pPr>
        <w:tabs>
          <w:tab w:val="num" w:pos="5760"/>
        </w:tabs>
        <w:ind w:left="5760" w:hanging="360"/>
      </w:pPr>
      <w:rPr>
        <w:rFonts w:ascii="Wingdings" w:hAnsi="Wingdings" w:hint="default"/>
      </w:rPr>
    </w:lvl>
    <w:lvl w:ilvl="8" w:tplc="788E431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7B0A53"/>
    <w:multiLevelType w:val="hybridMultilevel"/>
    <w:tmpl w:val="63808DFC"/>
    <w:lvl w:ilvl="0" w:tplc="794A9E6A">
      <w:start w:val="1"/>
      <w:numFmt w:val="bullet"/>
      <w:lvlText w:val=""/>
      <w:lvlJc w:val="left"/>
      <w:pPr>
        <w:tabs>
          <w:tab w:val="num" w:pos="720"/>
        </w:tabs>
        <w:ind w:left="720" w:hanging="360"/>
      </w:pPr>
      <w:rPr>
        <w:rFonts w:ascii="Wingdings" w:hAnsi="Wingdings" w:hint="default"/>
      </w:rPr>
    </w:lvl>
    <w:lvl w:ilvl="1" w:tplc="E4F0490A" w:tentative="1">
      <w:start w:val="1"/>
      <w:numFmt w:val="bullet"/>
      <w:lvlText w:val=""/>
      <w:lvlJc w:val="left"/>
      <w:pPr>
        <w:tabs>
          <w:tab w:val="num" w:pos="1440"/>
        </w:tabs>
        <w:ind w:left="1440" w:hanging="360"/>
      </w:pPr>
      <w:rPr>
        <w:rFonts w:ascii="Wingdings" w:hAnsi="Wingdings" w:hint="default"/>
      </w:rPr>
    </w:lvl>
    <w:lvl w:ilvl="2" w:tplc="80B405AE" w:tentative="1">
      <w:start w:val="1"/>
      <w:numFmt w:val="bullet"/>
      <w:lvlText w:val=""/>
      <w:lvlJc w:val="left"/>
      <w:pPr>
        <w:tabs>
          <w:tab w:val="num" w:pos="2160"/>
        </w:tabs>
        <w:ind w:left="2160" w:hanging="360"/>
      </w:pPr>
      <w:rPr>
        <w:rFonts w:ascii="Wingdings" w:hAnsi="Wingdings" w:hint="default"/>
      </w:rPr>
    </w:lvl>
    <w:lvl w:ilvl="3" w:tplc="2696942E" w:tentative="1">
      <w:start w:val="1"/>
      <w:numFmt w:val="bullet"/>
      <w:lvlText w:val=""/>
      <w:lvlJc w:val="left"/>
      <w:pPr>
        <w:tabs>
          <w:tab w:val="num" w:pos="2880"/>
        </w:tabs>
        <w:ind w:left="2880" w:hanging="360"/>
      </w:pPr>
      <w:rPr>
        <w:rFonts w:ascii="Wingdings" w:hAnsi="Wingdings" w:hint="default"/>
      </w:rPr>
    </w:lvl>
    <w:lvl w:ilvl="4" w:tplc="1F263AAA" w:tentative="1">
      <w:start w:val="1"/>
      <w:numFmt w:val="bullet"/>
      <w:lvlText w:val=""/>
      <w:lvlJc w:val="left"/>
      <w:pPr>
        <w:tabs>
          <w:tab w:val="num" w:pos="3600"/>
        </w:tabs>
        <w:ind w:left="3600" w:hanging="360"/>
      </w:pPr>
      <w:rPr>
        <w:rFonts w:ascii="Wingdings" w:hAnsi="Wingdings" w:hint="default"/>
      </w:rPr>
    </w:lvl>
    <w:lvl w:ilvl="5" w:tplc="D9C87638" w:tentative="1">
      <w:start w:val="1"/>
      <w:numFmt w:val="bullet"/>
      <w:lvlText w:val=""/>
      <w:lvlJc w:val="left"/>
      <w:pPr>
        <w:tabs>
          <w:tab w:val="num" w:pos="4320"/>
        </w:tabs>
        <w:ind w:left="4320" w:hanging="360"/>
      </w:pPr>
      <w:rPr>
        <w:rFonts w:ascii="Wingdings" w:hAnsi="Wingdings" w:hint="default"/>
      </w:rPr>
    </w:lvl>
    <w:lvl w:ilvl="6" w:tplc="E50455F8" w:tentative="1">
      <w:start w:val="1"/>
      <w:numFmt w:val="bullet"/>
      <w:lvlText w:val=""/>
      <w:lvlJc w:val="left"/>
      <w:pPr>
        <w:tabs>
          <w:tab w:val="num" w:pos="5040"/>
        </w:tabs>
        <w:ind w:left="5040" w:hanging="360"/>
      </w:pPr>
      <w:rPr>
        <w:rFonts w:ascii="Wingdings" w:hAnsi="Wingdings" w:hint="default"/>
      </w:rPr>
    </w:lvl>
    <w:lvl w:ilvl="7" w:tplc="6A3283B0" w:tentative="1">
      <w:start w:val="1"/>
      <w:numFmt w:val="bullet"/>
      <w:lvlText w:val=""/>
      <w:lvlJc w:val="left"/>
      <w:pPr>
        <w:tabs>
          <w:tab w:val="num" w:pos="5760"/>
        </w:tabs>
        <w:ind w:left="5760" w:hanging="360"/>
      </w:pPr>
      <w:rPr>
        <w:rFonts w:ascii="Wingdings" w:hAnsi="Wingdings" w:hint="default"/>
      </w:rPr>
    </w:lvl>
    <w:lvl w:ilvl="8" w:tplc="946EB34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62426D"/>
    <w:multiLevelType w:val="hybridMultilevel"/>
    <w:tmpl w:val="1A0EDE36"/>
    <w:lvl w:ilvl="0" w:tplc="780E5586">
      <w:start w:val="1"/>
      <w:numFmt w:val="bullet"/>
      <w:lvlText w:val=""/>
      <w:lvlJc w:val="left"/>
      <w:pPr>
        <w:tabs>
          <w:tab w:val="num" w:pos="720"/>
        </w:tabs>
        <w:ind w:left="720" w:hanging="360"/>
      </w:pPr>
      <w:rPr>
        <w:rFonts w:ascii="Wingdings" w:hAnsi="Wingdings" w:hint="default"/>
      </w:rPr>
    </w:lvl>
    <w:lvl w:ilvl="1" w:tplc="51DCE99A" w:tentative="1">
      <w:start w:val="1"/>
      <w:numFmt w:val="bullet"/>
      <w:lvlText w:val=""/>
      <w:lvlJc w:val="left"/>
      <w:pPr>
        <w:tabs>
          <w:tab w:val="num" w:pos="1440"/>
        </w:tabs>
        <w:ind w:left="1440" w:hanging="360"/>
      </w:pPr>
      <w:rPr>
        <w:rFonts w:ascii="Wingdings" w:hAnsi="Wingdings" w:hint="default"/>
      </w:rPr>
    </w:lvl>
    <w:lvl w:ilvl="2" w:tplc="5FBC4698" w:tentative="1">
      <w:start w:val="1"/>
      <w:numFmt w:val="bullet"/>
      <w:lvlText w:val=""/>
      <w:lvlJc w:val="left"/>
      <w:pPr>
        <w:tabs>
          <w:tab w:val="num" w:pos="2160"/>
        </w:tabs>
        <w:ind w:left="2160" w:hanging="360"/>
      </w:pPr>
      <w:rPr>
        <w:rFonts w:ascii="Wingdings" w:hAnsi="Wingdings" w:hint="default"/>
      </w:rPr>
    </w:lvl>
    <w:lvl w:ilvl="3" w:tplc="951E4E0C" w:tentative="1">
      <w:start w:val="1"/>
      <w:numFmt w:val="bullet"/>
      <w:lvlText w:val=""/>
      <w:lvlJc w:val="left"/>
      <w:pPr>
        <w:tabs>
          <w:tab w:val="num" w:pos="2880"/>
        </w:tabs>
        <w:ind w:left="2880" w:hanging="360"/>
      </w:pPr>
      <w:rPr>
        <w:rFonts w:ascii="Wingdings" w:hAnsi="Wingdings" w:hint="default"/>
      </w:rPr>
    </w:lvl>
    <w:lvl w:ilvl="4" w:tplc="7BEED634" w:tentative="1">
      <w:start w:val="1"/>
      <w:numFmt w:val="bullet"/>
      <w:lvlText w:val=""/>
      <w:lvlJc w:val="left"/>
      <w:pPr>
        <w:tabs>
          <w:tab w:val="num" w:pos="3600"/>
        </w:tabs>
        <w:ind w:left="3600" w:hanging="360"/>
      </w:pPr>
      <w:rPr>
        <w:rFonts w:ascii="Wingdings" w:hAnsi="Wingdings" w:hint="default"/>
      </w:rPr>
    </w:lvl>
    <w:lvl w:ilvl="5" w:tplc="28DCCBA0" w:tentative="1">
      <w:start w:val="1"/>
      <w:numFmt w:val="bullet"/>
      <w:lvlText w:val=""/>
      <w:lvlJc w:val="left"/>
      <w:pPr>
        <w:tabs>
          <w:tab w:val="num" w:pos="4320"/>
        </w:tabs>
        <w:ind w:left="4320" w:hanging="360"/>
      </w:pPr>
      <w:rPr>
        <w:rFonts w:ascii="Wingdings" w:hAnsi="Wingdings" w:hint="default"/>
      </w:rPr>
    </w:lvl>
    <w:lvl w:ilvl="6" w:tplc="522E3246" w:tentative="1">
      <w:start w:val="1"/>
      <w:numFmt w:val="bullet"/>
      <w:lvlText w:val=""/>
      <w:lvlJc w:val="left"/>
      <w:pPr>
        <w:tabs>
          <w:tab w:val="num" w:pos="5040"/>
        </w:tabs>
        <w:ind w:left="5040" w:hanging="360"/>
      </w:pPr>
      <w:rPr>
        <w:rFonts w:ascii="Wingdings" w:hAnsi="Wingdings" w:hint="default"/>
      </w:rPr>
    </w:lvl>
    <w:lvl w:ilvl="7" w:tplc="2D36BFCA" w:tentative="1">
      <w:start w:val="1"/>
      <w:numFmt w:val="bullet"/>
      <w:lvlText w:val=""/>
      <w:lvlJc w:val="left"/>
      <w:pPr>
        <w:tabs>
          <w:tab w:val="num" w:pos="5760"/>
        </w:tabs>
        <w:ind w:left="5760" w:hanging="360"/>
      </w:pPr>
      <w:rPr>
        <w:rFonts w:ascii="Wingdings" w:hAnsi="Wingdings" w:hint="default"/>
      </w:rPr>
    </w:lvl>
    <w:lvl w:ilvl="8" w:tplc="2B04A22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8C5008"/>
    <w:multiLevelType w:val="hybridMultilevel"/>
    <w:tmpl w:val="F55A081E"/>
    <w:lvl w:ilvl="0" w:tplc="BF663272">
      <w:start w:val="1"/>
      <w:numFmt w:val="bullet"/>
      <w:lvlText w:val=""/>
      <w:lvlJc w:val="left"/>
      <w:pPr>
        <w:tabs>
          <w:tab w:val="num" w:pos="720"/>
        </w:tabs>
        <w:ind w:left="720" w:hanging="360"/>
      </w:pPr>
      <w:rPr>
        <w:rFonts w:ascii="Wingdings" w:hAnsi="Wingdings" w:hint="default"/>
      </w:rPr>
    </w:lvl>
    <w:lvl w:ilvl="1" w:tplc="88A46B80" w:tentative="1">
      <w:start w:val="1"/>
      <w:numFmt w:val="bullet"/>
      <w:lvlText w:val=""/>
      <w:lvlJc w:val="left"/>
      <w:pPr>
        <w:tabs>
          <w:tab w:val="num" w:pos="1440"/>
        </w:tabs>
        <w:ind w:left="1440" w:hanging="360"/>
      </w:pPr>
      <w:rPr>
        <w:rFonts w:ascii="Wingdings" w:hAnsi="Wingdings" w:hint="default"/>
      </w:rPr>
    </w:lvl>
    <w:lvl w:ilvl="2" w:tplc="82EE8B7A" w:tentative="1">
      <w:start w:val="1"/>
      <w:numFmt w:val="bullet"/>
      <w:lvlText w:val=""/>
      <w:lvlJc w:val="left"/>
      <w:pPr>
        <w:tabs>
          <w:tab w:val="num" w:pos="2160"/>
        </w:tabs>
        <w:ind w:left="2160" w:hanging="360"/>
      </w:pPr>
      <w:rPr>
        <w:rFonts w:ascii="Wingdings" w:hAnsi="Wingdings" w:hint="default"/>
      </w:rPr>
    </w:lvl>
    <w:lvl w:ilvl="3" w:tplc="2FA66698" w:tentative="1">
      <w:start w:val="1"/>
      <w:numFmt w:val="bullet"/>
      <w:lvlText w:val=""/>
      <w:lvlJc w:val="left"/>
      <w:pPr>
        <w:tabs>
          <w:tab w:val="num" w:pos="2880"/>
        </w:tabs>
        <w:ind w:left="2880" w:hanging="360"/>
      </w:pPr>
      <w:rPr>
        <w:rFonts w:ascii="Wingdings" w:hAnsi="Wingdings" w:hint="default"/>
      </w:rPr>
    </w:lvl>
    <w:lvl w:ilvl="4" w:tplc="5CD499AA" w:tentative="1">
      <w:start w:val="1"/>
      <w:numFmt w:val="bullet"/>
      <w:lvlText w:val=""/>
      <w:lvlJc w:val="left"/>
      <w:pPr>
        <w:tabs>
          <w:tab w:val="num" w:pos="3600"/>
        </w:tabs>
        <w:ind w:left="3600" w:hanging="360"/>
      </w:pPr>
      <w:rPr>
        <w:rFonts w:ascii="Wingdings" w:hAnsi="Wingdings" w:hint="default"/>
      </w:rPr>
    </w:lvl>
    <w:lvl w:ilvl="5" w:tplc="9E5A6830" w:tentative="1">
      <w:start w:val="1"/>
      <w:numFmt w:val="bullet"/>
      <w:lvlText w:val=""/>
      <w:lvlJc w:val="left"/>
      <w:pPr>
        <w:tabs>
          <w:tab w:val="num" w:pos="4320"/>
        </w:tabs>
        <w:ind w:left="4320" w:hanging="360"/>
      </w:pPr>
      <w:rPr>
        <w:rFonts w:ascii="Wingdings" w:hAnsi="Wingdings" w:hint="default"/>
      </w:rPr>
    </w:lvl>
    <w:lvl w:ilvl="6" w:tplc="934EA7E4" w:tentative="1">
      <w:start w:val="1"/>
      <w:numFmt w:val="bullet"/>
      <w:lvlText w:val=""/>
      <w:lvlJc w:val="left"/>
      <w:pPr>
        <w:tabs>
          <w:tab w:val="num" w:pos="5040"/>
        </w:tabs>
        <w:ind w:left="5040" w:hanging="360"/>
      </w:pPr>
      <w:rPr>
        <w:rFonts w:ascii="Wingdings" w:hAnsi="Wingdings" w:hint="default"/>
      </w:rPr>
    </w:lvl>
    <w:lvl w:ilvl="7" w:tplc="61AEE50E" w:tentative="1">
      <w:start w:val="1"/>
      <w:numFmt w:val="bullet"/>
      <w:lvlText w:val=""/>
      <w:lvlJc w:val="left"/>
      <w:pPr>
        <w:tabs>
          <w:tab w:val="num" w:pos="5760"/>
        </w:tabs>
        <w:ind w:left="5760" w:hanging="360"/>
      </w:pPr>
      <w:rPr>
        <w:rFonts w:ascii="Wingdings" w:hAnsi="Wingdings" w:hint="default"/>
      </w:rPr>
    </w:lvl>
    <w:lvl w:ilvl="8" w:tplc="DCC62EAE"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4D24D1"/>
    <w:multiLevelType w:val="hybridMultilevel"/>
    <w:tmpl w:val="402E9B68"/>
    <w:lvl w:ilvl="0" w:tplc="962A471C">
      <w:start w:val="1"/>
      <w:numFmt w:val="bullet"/>
      <w:lvlText w:val=""/>
      <w:lvlJc w:val="left"/>
      <w:pPr>
        <w:tabs>
          <w:tab w:val="num" w:pos="720"/>
        </w:tabs>
        <w:ind w:left="720" w:hanging="360"/>
      </w:pPr>
      <w:rPr>
        <w:rFonts w:ascii="Wingdings" w:hAnsi="Wingdings" w:hint="default"/>
      </w:rPr>
    </w:lvl>
    <w:lvl w:ilvl="1" w:tplc="5CE88D86" w:tentative="1">
      <w:start w:val="1"/>
      <w:numFmt w:val="bullet"/>
      <w:lvlText w:val=""/>
      <w:lvlJc w:val="left"/>
      <w:pPr>
        <w:tabs>
          <w:tab w:val="num" w:pos="1440"/>
        </w:tabs>
        <w:ind w:left="1440" w:hanging="360"/>
      </w:pPr>
      <w:rPr>
        <w:rFonts w:ascii="Wingdings" w:hAnsi="Wingdings" w:hint="default"/>
      </w:rPr>
    </w:lvl>
    <w:lvl w:ilvl="2" w:tplc="EF6ED7E2" w:tentative="1">
      <w:start w:val="1"/>
      <w:numFmt w:val="bullet"/>
      <w:lvlText w:val=""/>
      <w:lvlJc w:val="left"/>
      <w:pPr>
        <w:tabs>
          <w:tab w:val="num" w:pos="2160"/>
        </w:tabs>
        <w:ind w:left="2160" w:hanging="360"/>
      </w:pPr>
      <w:rPr>
        <w:rFonts w:ascii="Wingdings" w:hAnsi="Wingdings" w:hint="default"/>
      </w:rPr>
    </w:lvl>
    <w:lvl w:ilvl="3" w:tplc="A30E0158" w:tentative="1">
      <w:start w:val="1"/>
      <w:numFmt w:val="bullet"/>
      <w:lvlText w:val=""/>
      <w:lvlJc w:val="left"/>
      <w:pPr>
        <w:tabs>
          <w:tab w:val="num" w:pos="2880"/>
        </w:tabs>
        <w:ind w:left="2880" w:hanging="360"/>
      </w:pPr>
      <w:rPr>
        <w:rFonts w:ascii="Wingdings" w:hAnsi="Wingdings" w:hint="default"/>
      </w:rPr>
    </w:lvl>
    <w:lvl w:ilvl="4" w:tplc="C78602E8" w:tentative="1">
      <w:start w:val="1"/>
      <w:numFmt w:val="bullet"/>
      <w:lvlText w:val=""/>
      <w:lvlJc w:val="left"/>
      <w:pPr>
        <w:tabs>
          <w:tab w:val="num" w:pos="3600"/>
        </w:tabs>
        <w:ind w:left="3600" w:hanging="360"/>
      </w:pPr>
      <w:rPr>
        <w:rFonts w:ascii="Wingdings" w:hAnsi="Wingdings" w:hint="default"/>
      </w:rPr>
    </w:lvl>
    <w:lvl w:ilvl="5" w:tplc="D81AFF0E" w:tentative="1">
      <w:start w:val="1"/>
      <w:numFmt w:val="bullet"/>
      <w:lvlText w:val=""/>
      <w:lvlJc w:val="left"/>
      <w:pPr>
        <w:tabs>
          <w:tab w:val="num" w:pos="4320"/>
        </w:tabs>
        <w:ind w:left="4320" w:hanging="360"/>
      </w:pPr>
      <w:rPr>
        <w:rFonts w:ascii="Wingdings" w:hAnsi="Wingdings" w:hint="default"/>
      </w:rPr>
    </w:lvl>
    <w:lvl w:ilvl="6" w:tplc="74205A88" w:tentative="1">
      <w:start w:val="1"/>
      <w:numFmt w:val="bullet"/>
      <w:lvlText w:val=""/>
      <w:lvlJc w:val="left"/>
      <w:pPr>
        <w:tabs>
          <w:tab w:val="num" w:pos="5040"/>
        </w:tabs>
        <w:ind w:left="5040" w:hanging="360"/>
      </w:pPr>
      <w:rPr>
        <w:rFonts w:ascii="Wingdings" w:hAnsi="Wingdings" w:hint="default"/>
      </w:rPr>
    </w:lvl>
    <w:lvl w:ilvl="7" w:tplc="902C5938" w:tentative="1">
      <w:start w:val="1"/>
      <w:numFmt w:val="bullet"/>
      <w:lvlText w:val=""/>
      <w:lvlJc w:val="left"/>
      <w:pPr>
        <w:tabs>
          <w:tab w:val="num" w:pos="5760"/>
        </w:tabs>
        <w:ind w:left="5760" w:hanging="360"/>
      </w:pPr>
      <w:rPr>
        <w:rFonts w:ascii="Wingdings" w:hAnsi="Wingdings" w:hint="default"/>
      </w:rPr>
    </w:lvl>
    <w:lvl w:ilvl="8" w:tplc="3E76803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E97283"/>
    <w:multiLevelType w:val="hybridMultilevel"/>
    <w:tmpl w:val="B06E1D1E"/>
    <w:lvl w:ilvl="0" w:tplc="504A871C">
      <w:start w:val="1"/>
      <w:numFmt w:val="bullet"/>
      <w:lvlText w:val=""/>
      <w:lvlJc w:val="left"/>
      <w:pPr>
        <w:tabs>
          <w:tab w:val="num" w:pos="720"/>
        </w:tabs>
        <w:ind w:left="720" w:hanging="360"/>
      </w:pPr>
      <w:rPr>
        <w:rFonts w:ascii="Wingdings" w:hAnsi="Wingdings" w:hint="default"/>
      </w:rPr>
    </w:lvl>
    <w:lvl w:ilvl="1" w:tplc="D206BF9E" w:tentative="1">
      <w:start w:val="1"/>
      <w:numFmt w:val="bullet"/>
      <w:lvlText w:val=""/>
      <w:lvlJc w:val="left"/>
      <w:pPr>
        <w:tabs>
          <w:tab w:val="num" w:pos="1440"/>
        </w:tabs>
        <w:ind w:left="1440" w:hanging="360"/>
      </w:pPr>
      <w:rPr>
        <w:rFonts w:ascii="Wingdings" w:hAnsi="Wingdings" w:hint="default"/>
      </w:rPr>
    </w:lvl>
    <w:lvl w:ilvl="2" w:tplc="C1C65222" w:tentative="1">
      <w:start w:val="1"/>
      <w:numFmt w:val="bullet"/>
      <w:lvlText w:val=""/>
      <w:lvlJc w:val="left"/>
      <w:pPr>
        <w:tabs>
          <w:tab w:val="num" w:pos="2160"/>
        </w:tabs>
        <w:ind w:left="2160" w:hanging="360"/>
      </w:pPr>
      <w:rPr>
        <w:rFonts w:ascii="Wingdings" w:hAnsi="Wingdings" w:hint="default"/>
      </w:rPr>
    </w:lvl>
    <w:lvl w:ilvl="3" w:tplc="5C9AD614" w:tentative="1">
      <w:start w:val="1"/>
      <w:numFmt w:val="bullet"/>
      <w:lvlText w:val=""/>
      <w:lvlJc w:val="left"/>
      <w:pPr>
        <w:tabs>
          <w:tab w:val="num" w:pos="2880"/>
        </w:tabs>
        <w:ind w:left="2880" w:hanging="360"/>
      </w:pPr>
      <w:rPr>
        <w:rFonts w:ascii="Wingdings" w:hAnsi="Wingdings" w:hint="default"/>
      </w:rPr>
    </w:lvl>
    <w:lvl w:ilvl="4" w:tplc="5F8ABB82" w:tentative="1">
      <w:start w:val="1"/>
      <w:numFmt w:val="bullet"/>
      <w:lvlText w:val=""/>
      <w:lvlJc w:val="left"/>
      <w:pPr>
        <w:tabs>
          <w:tab w:val="num" w:pos="3600"/>
        </w:tabs>
        <w:ind w:left="3600" w:hanging="360"/>
      </w:pPr>
      <w:rPr>
        <w:rFonts w:ascii="Wingdings" w:hAnsi="Wingdings" w:hint="default"/>
      </w:rPr>
    </w:lvl>
    <w:lvl w:ilvl="5" w:tplc="23A001E8" w:tentative="1">
      <w:start w:val="1"/>
      <w:numFmt w:val="bullet"/>
      <w:lvlText w:val=""/>
      <w:lvlJc w:val="left"/>
      <w:pPr>
        <w:tabs>
          <w:tab w:val="num" w:pos="4320"/>
        </w:tabs>
        <w:ind w:left="4320" w:hanging="360"/>
      </w:pPr>
      <w:rPr>
        <w:rFonts w:ascii="Wingdings" w:hAnsi="Wingdings" w:hint="default"/>
      </w:rPr>
    </w:lvl>
    <w:lvl w:ilvl="6" w:tplc="825EDC4E" w:tentative="1">
      <w:start w:val="1"/>
      <w:numFmt w:val="bullet"/>
      <w:lvlText w:val=""/>
      <w:lvlJc w:val="left"/>
      <w:pPr>
        <w:tabs>
          <w:tab w:val="num" w:pos="5040"/>
        </w:tabs>
        <w:ind w:left="5040" w:hanging="360"/>
      </w:pPr>
      <w:rPr>
        <w:rFonts w:ascii="Wingdings" w:hAnsi="Wingdings" w:hint="default"/>
      </w:rPr>
    </w:lvl>
    <w:lvl w:ilvl="7" w:tplc="4F280F08" w:tentative="1">
      <w:start w:val="1"/>
      <w:numFmt w:val="bullet"/>
      <w:lvlText w:val=""/>
      <w:lvlJc w:val="left"/>
      <w:pPr>
        <w:tabs>
          <w:tab w:val="num" w:pos="5760"/>
        </w:tabs>
        <w:ind w:left="5760" w:hanging="360"/>
      </w:pPr>
      <w:rPr>
        <w:rFonts w:ascii="Wingdings" w:hAnsi="Wingdings" w:hint="default"/>
      </w:rPr>
    </w:lvl>
    <w:lvl w:ilvl="8" w:tplc="23F0FB5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D173A0"/>
    <w:multiLevelType w:val="hybridMultilevel"/>
    <w:tmpl w:val="46F0BDAE"/>
    <w:lvl w:ilvl="0" w:tplc="3B1C1BD8">
      <w:start w:val="1"/>
      <w:numFmt w:val="bullet"/>
      <w:lvlText w:val=""/>
      <w:lvlJc w:val="left"/>
      <w:pPr>
        <w:tabs>
          <w:tab w:val="num" w:pos="720"/>
        </w:tabs>
        <w:ind w:left="720" w:hanging="360"/>
      </w:pPr>
      <w:rPr>
        <w:rFonts w:ascii="Wingdings" w:hAnsi="Wingdings" w:hint="default"/>
      </w:rPr>
    </w:lvl>
    <w:lvl w:ilvl="1" w:tplc="9334B332" w:tentative="1">
      <w:start w:val="1"/>
      <w:numFmt w:val="bullet"/>
      <w:lvlText w:val=""/>
      <w:lvlJc w:val="left"/>
      <w:pPr>
        <w:tabs>
          <w:tab w:val="num" w:pos="1440"/>
        </w:tabs>
        <w:ind w:left="1440" w:hanging="360"/>
      </w:pPr>
      <w:rPr>
        <w:rFonts w:ascii="Wingdings" w:hAnsi="Wingdings" w:hint="default"/>
      </w:rPr>
    </w:lvl>
    <w:lvl w:ilvl="2" w:tplc="3A0C40F2" w:tentative="1">
      <w:start w:val="1"/>
      <w:numFmt w:val="bullet"/>
      <w:lvlText w:val=""/>
      <w:lvlJc w:val="left"/>
      <w:pPr>
        <w:tabs>
          <w:tab w:val="num" w:pos="2160"/>
        </w:tabs>
        <w:ind w:left="2160" w:hanging="360"/>
      </w:pPr>
      <w:rPr>
        <w:rFonts w:ascii="Wingdings" w:hAnsi="Wingdings" w:hint="default"/>
      </w:rPr>
    </w:lvl>
    <w:lvl w:ilvl="3" w:tplc="096CF7C0" w:tentative="1">
      <w:start w:val="1"/>
      <w:numFmt w:val="bullet"/>
      <w:lvlText w:val=""/>
      <w:lvlJc w:val="left"/>
      <w:pPr>
        <w:tabs>
          <w:tab w:val="num" w:pos="2880"/>
        </w:tabs>
        <w:ind w:left="2880" w:hanging="360"/>
      </w:pPr>
      <w:rPr>
        <w:rFonts w:ascii="Wingdings" w:hAnsi="Wingdings" w:hint="default"/>
      </w:rPr>
    </w:lvl>
    <w:lvl w:ilvl="4" w:tplc="2862B460" w:tentative="1">
      <w:start w:val="1"/>
      <w:numFmt w:val="bullet"/>
      <w:lvlText w:val=""/>
      <w:lvlJc w:val="left"/>
      <w:pPr>
        <w:tabs>
          <w:tab w:val="num" w:pos="3600"/>
        </w:tabs>
        <w:ind w:left="3600" w:hanging="360"/>
      </w:pPr>
      <w:rPr>
        <w:rFonts w:ascii="Wingdings" w:hAnsi="Wingdings" w:hint="default"/>
      </w:rPr>
    </w:lvl>
    <w:lvl w:ilvl="5" w:tplc="5BA655B2" w:tentative="1">
      <w:start w:val="1"/>
      <w:numFmt w:val="bullet"/>
      <w:lvlText w:val=""/>
      <w:lvlJc w:val="left"/>
      <w:pPr>
        <w:tabs>
          <w:tab w:val="num" w:pos="4320"/>
        </w:tabs>
        <w:ind w:left="4320" w:hanging="360"/>
      </w:pPr>
      <w:rPr>
        <w:rFonts w:ascii="Wingdings" w:hAnsi="Wingdings" w:hint="default"/>
      </w:rPr>
    </w:lvl>
    <w:lvl w:ilvl="6" w:tplc="1392331E" w:tentative="1">
      <w:start w:val="1"/>
      <w:numFmt w:val="bullet"/>
      <w:lvlText w:val=""/>
      <w:lvlJc w:val="left"/>
      <w:pPr>
        <w:tabs>
          <w:tab w:val="num" w:pos="5040"/>
        </w:tabs>
        <w:ind w:left="5040" w:hanging="360"/>
      </w:pPr>
      <w:rPr>
        <w:rFonts w:ascii="Wingdings" w:hAnsi="Wingdings" w:hint="default"/>
      </w:rPr>
    </w:lvl>
    <w:lvl w:ilvl="7" w:tplc="4F7A8D82" w:tentative="1">
      <w:start w:val="1"/>
      <w:numFmt w:val="bullet"/>
      <w:lvlText w:val=""/>
      <w:lvlJc w:val="left"/>
      <w:pPr>
        <w:tabs>
          <w:tab w:val="num" w:pos="5760"/>
        </w:tabs>
        <w:ind w:left="5760" w:hanging="360"/>
      </w:pPr>
      <w:rPr>
        <w:rFonts w:ascii="Wingdings" w:hAnsi="Wingdings" w:hint="default"/>
      </w:rPr>
    </w:lvl>
    <w:lvl w:ilvl="8" w:tplc="4AFC1F4A"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065F41"/>
    <w:multiLevelType w:val="hybridMultilevel"/>
    <w:tmpl w:val="2CF8AACC"/>
    <w:lvl w:ilvl="0" w:tplc="01AC5E50">
      <w:start w:val="1"/>
      <w:numFmt w:val="bullet"/>
      <w:lvlText w:val=""/>
      <w:lvlJc w:val="left"/>
      <w:pPr>
        <w:tabs>
          <w:tab w:val="num" w:pos="720"/>
        </w:tabs>
        <w:ind w:left="720" w:hanging="360"/>
      </w:pPr>
      <w:rPr>
        <w:rFonts w:ascii="Wingdings" w:hAnsi="Wingdings" w:hint="default"/>
      </w:rPr>
    </w:lvl>
    <w:lvl w:ilvl="1" w:tplc="97761510" w:tentative="1">
      <w:start w:val="1"/>
      <w:numFmt w:val="bullet"/>
      <w:lvlText w:val=""/>
      <w:lvlJc w:val="left"/>
      <w:pPr>
        <w:tabs>
          <w:tab w:val="num" w:pos="1440"/>
        </w:tabs>
        <w:ind w:left="1440" w:hanging="360"/>
      </w:pPr>
      <w:rPr>
        <w:rFonts w:ascii="Wingdings" w:hAnsi="Wingdings" w:hint="default"/>
      </w:rPr>
    </w:lvl>
    <w:lvl w:ilvl="2" w:tplc="827C3A66" w:tentative="1">
      <w:start w:val="1"/>
      <w:numFmt w:val="bullet"/>
      <w:lvlText w:val=""/>
      <w:lvlJc w:val="left"/>
      <w:pPr>
        <w:tabs>
          <w:tab w:val="num" w:pos="2160"/>
        </w:tabs>
        <w:ind w:left="2160" w:hanging="360"/>
      </w:pPr>
      <w:rPr>
        <w:rFonts w:ascii="Wingdings" w:hAnsi="Wingdings" w:hint="default"/>
      </w:rPr>
    </w:lvl>
    <w:lvl w:ilvl="3" w:tplc="E1D4116A" w:tentative="1">
      <w:start w:val="1"/>
      <w:numFmt w:val="bullet"/>
      <w:lvlText w:val=""/>
      <w:lvlJc w:val="left"/>
      <w:pPr>
        <w:tabs>
          <w:tab w:val="num" w:pos="2880"/>
        </w:tabs>
        <w:ind w:left="2880" w:hanging="360"/>
      </w:pPr>
      <w:rPr>
        <w:rFonts w:ascii="Wingdings" w:hAnsi="Wingdings" w:hint="default"/>
      </w:rPr>
    </w:lvl>
    <w:lvl w:ilvl="4" w:tplc="6092144E" w:tentative="1">
      <w:start w:val="1"/>
      <w:numFmt w:val="bullet"/>
      <w:lvlText w:val=""/>
      <w:lvlJc w:val="left"/>
      <w:pPr>
        <w:tabs>
          <w:tab w:val="num" w:pos="3600"/>
        </w:tabs>
        <w:ind w:left="3600" w:hanging="360"/>
      </w:pPr>
      <w:rPr>
        <w:rFonts w:ascii="Wingdings" w:hAnsi="Wingdings" w:hint="default"/>
      </w:rPr>
    </w:lvl>
    <w:lvl w:ilvl="5" w:tplc="54640EEC" w:tentative="1">
      <w:start w:val="1"/>
      <w:numFmt w:val="bullet"/>
      <w:lvlText w:val=""/>
      <w:lvlJc w:val="left"/>
      <w:pPr>
        <w:tabs>
          <w:tab w:val="num" w:pos="4320"/>
        </w:tabs>
        <w:ind w:left="4320" w:hanging="360"/>
      </w:pPr>
      <w:rPr>
        <w:rFonts w:ascii="Wingdings" w:hAnsi="Wingdings" w:hint="default"/>
      </w:rPr>
    </w:lvl>
    <w:lvl w:ilvl="6" w:tplc="E5767982" w:tentative="1">
      <w:start w:val="1"/>
      <w:numFmt w:val="bullet"/>
      <w:lvlText w:val=""/>
      <w:lvlJc w:val="left"/>
      <w:pPr>
        <w:tabs>
          <w:tab w:val="num" w:pos="5040"/>
        </w:tabs>
        <w:ind w:left="5040" w:hanging="360"/>
      </w:pPr>
      <w:rPr>
        <w:rFonts w:ascii="Wingdings" w:hAnsi="Wingdings" w:hint="default"/>
      </w:rPr>
    </w:lvl>
    <w:lvl w:ilvl="7" w:tplc="F8FA0F8E" w:tentative="1">
      <w:start w:val="1"/>
      <w:numFmt w:val="bullet"/>
      <w:lvlText w:val=""/>
      <w:lvlJc w:val="left"/>
      <w:pPr>
        <w:tabs>
          <w:tab w:val="num" w:pos="5760"/>
        </w:tabs>
        <w:ind w:left="5760" w:hanging="360"/>
      </w:pPr>
      <w:rPr>
        <w:rFonts w:ascii="Wingdings" w:hAnsi="Wingdings" w:hint="default"/>
      </w:rPr>
    </w:lvl>
    <w:lvl w:ilvl="8" w:tplc="20FA841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EB444D"/>
    <w:multiLevelType w:val="hybridMultilevel"/>
    <w:tmpl w:val="1A3E1BF0"/>
    <w:lvl w:ilvl="0" w:tplc="29169A40">
      <w:start w:val="1"/>
      <w:numFmt w:val="bullet"/>
      <w:lvlText w:val=""/>
      <w:lvlJc w:val="left"/>
      <w:pPr>
        <w:tabs>
          <w:tab w:val="num" w:pos="720"/>
        </w:tabs>
        <w:ind w:left="720" w:hanging="360"/>
      </w:pPr>
      <w:rPr>
        <w:rFonts w:ascii="Wingdings" w:hAnsi="Wingdings" w:hint="default"/>
      </w:rPr>
    </w:lvl>
    <w:lvl w:ilvl="1" w:tplc="00F03C42" w:tentative="1">
      <w:start w:val="1"/>
      <w:numFmt w:val="bullet"/>
      <w:lvlText w:val=""/>
      <w:lvlJc w:val="left"/>
      <w:pPr>
        <w:tabs>
          <w:tab w:val="num" w:pos="1440"/>
        </w:tabs>
        <w:ind w:left="1440" w:hanging="360"/>
      </w:pPr>
      <w:rPr>
        <w:rFonts w:ascii="Wingdings" w:hAnsi="Wingdings" w:hint="default"/>
      </w:rPr>
    </w:lvl>
    <w:lvl w:ilvl="2" w:tplc="0FEC1D0C" w:tentative="1">
      <w:start w:val="1"/>
      <w:numFmt w:val="bullet"/>
      <w:lvlText w:val=""/>
      <w:lvlJc w:val="left"/>
      <w:pPr>
        <w:tabs>
          <w:tab w:val="num" w:pos="2160"/>
        </w:tabs>
        <w:ind w:left="2160" w:hanging="360"/>
      </w:pPr>
      <w:rPr>
        <w:rFonts w:ascii="Wingdings" w:hAnsi="Wingdings" w:hint="default"/>
      </w:rPr>
    </w:lvl>
    <w:lvl w:ilvl="3" w:tplc="B010FCDA" w:tentative="1">
      <w:start w:val="1"/>
      <w:numFmt w:val="bullet"/>
      <w:lvlText w:val=""/>
      <w:lvlJc w:val="left"/>
      <w:pPr>
        <w:tabs>
          <w:tab w:val="num" w:pos="2880"/>
        </w:tabs>
        <w:ind w:left="2880" w:hanging="360"/>
      </w:pPr>
      <w:rPr>
        <w:rFonts w:ascii="Wingdings" w:hAnsi="Wingdings" w:hint="default"/>
      </w:rPr>
    </w:lvl>
    <w:lvl w:ilvl="4" w:tplc="D49AAD04" w:tentative="1">
      <w:start w:val="1"/>
      <w:numFmt w:val="bullet"/>
      <w:lvlText w:val=""/>
      <w:lvlJc w:val="left"/>
      <w:pPr>
        <w:tabs>
          <w:tab w:val="num" w:pos="3600"/>
        </w:tabs>
        <w:ind w:left="3600" w:hanging="360"/>
      </w:pPr>
      <w:rPr>
        <w:rFonts w:ascii="Wingdings" w:hAnsi="Wingdings" w:hint="default"/>
      </w:rPr>
    </w:lvl>
    <w:lvl w:ilvl="5" w:tplc="F67202A0" w:tentative="1">
      <w:start w:val="1"/>
      <w:numFmt w:val="bullet"/>
      <w:lvlText w:val=""/>
      <w:lvlJc w:val="left"/>
      <w:pPr>
        <w:tabs>
          <w:tab w:val="num" w:pos="4320"/>
        </w:tabs>
        <w:ind w:left="4320" w:hanging="360"/>
      </w:pPr>
      <w:rPr>
        <w:rFonts w:ascii="Wingdings" w:hAnsi="Wingdings" w:hint="default"/>
      </w:rPr>
    </w:lvl>
    <w:lvl w:ilvl="6" w:tplc="1530176E" w:tentative="1">
      <w:start w:val="1"/>
      <w:numFmt w:val="bullet"/>
      <w:lvlText w:val=""/>
      <w:lvlJc w:val="left"/>
      <w:pPr>
        <w:tabs>
          <w:tab w:val="num" w:pos="5040"/>
        </w:tabs>
        <w:ind w:left="5040" w:hanging="360"/>
      </w:pPr>
      <w:rPr>
        <w:rFonts w:ascii="Wingdings" w:hAnsi="Wingdings" w:hint="default"/>
      </w:rPr>
    </w:lvl>
    <w:lvl w:ilvl="7" w:tplc="48DEEAE2" w:tentative="1">
      <w:start w:val="1"/>
      <w:numFmt w:val="bullet"/>
      <w:lvlText w:val=""/>
      <w:lvlJc w:val="left"/>
      <w:pPr>
        <w:tabs>
          <w:tab w:val="num" w:pos="5760"/>
        </w:tabs>
        <w:ind w:left="5760" w:hanging="360"/>
      </w:pPr>
      <w:rPr>
        <w:rFonts w:ascii="Wingdings" w:hAnsi="Wingdings" w:hint="default"/>
      </w:rPr>
    </w:lvl>
    <w:lvl w:ilvl="8" w:tplc="7A94236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FA814CE"/>
    <w:multiLevelType w:val="hybridMultilevel"/>
    <w:tmpl w:val="A7FE357A"/>
    <w:lvl w:ilvl="0" w:tplc="E1BC8FC4">
      <w:start w:val="1"/>
      <w:numFmt w:val="bullet"/>
      <w:lvlText w:val=""/>
      <w:lvlJc w:val="left"/>
      <w:pPr>
        <w:tabs>
          <w:tab w:val="num" w:pos="720"/>
        </w:tabs>
        <w:ind w:left="720" w:hanging="360"/>
      </w:pPr>
      <w:rPr>
        <w:rFonts w:ascii="Wingdings" w:hAnsi="Wingdings" w:hint="default"/>
      </w:rPr>
    </w:lvl>
    <w:lvl w:ilvl="1" w:tplc="C2E2E8AE" w:tentative="1">
      <w:start w:val="1"/>
      <w:numFmt w:val="bullet"/>
      <w:lvlText w:val=""/>
      <w:lvlJc w:val="left"/>
      <w:pPr>
        <w:tabs>
          <w:tab w:val="num" w:pos="1440"/>
        </w:tabs>
        <w:ind w:left="1440" w:hanging="360"/>
      </w:pPr>
      <w:rPr>
        <w:rFonts w:ascii="Wingdings" w:hAnsi="Wingdings" w:hint="default"/>
      </w:rPr>
    </w:lvl>
    <w:lvl w:ilvl="2" w:tplc="E2FA456C" w:tentative="1">
      <w:start w:val="1"/>
      <w:numFmt w:val="bullet"/>
      <w:lvlText w:val=""/>
      <w:lvlJc w:val="left"/>
      <w:pPr>
        <w:tabs>
          <w:tab w:val="num" w:pos="2160"/>
        </w:tabs>
        <w:ind w:left="2160" w:hanging="360"/>
      </w:pPr>
      <w:rPr>
        <w:rFonts w:ascii="Wingdings" w:hAnsi="Wingdings" w:hint="default"/>
      </w:rPr>
    </w:lvl>
    <w:lvl w:ilvl="3" w:tplc="AB242270" w:tentative="1">
      <w:start w:val="1"/>
      <w:numFmt w:val="bullet"/>
      <w:lvlText w:val=""/>
      <w:lvlJc w:val="left"/>
      <w:pPr>
        <w:tabs>
          <w:tab w:val="num" w:pos="2880"/>
        </w:tabs>
        <w:ind w:left="2880" w:hanging="360"/>
      </w:pPr>
      <w:rPr>
        <w:rFonts w:ascii="Wingdings" w:hAnsi="Wingdings" w:hint="default"/>
      </w:rPr>
    </w:lvl>
    <w:lvl w:ilvl="4" w:tplc="A6AA3D6A" w:tentative="1">
      <w:start w:val="1"/>
      <w:numFmt w:val="bullet"/>
      <w:lvlText w:val=""/>
      <w:lvlJc w:val="left"/>
      <w:pPr>
        <w:tabs>
          <w:tab w:val="num" w:pos="3600"/>
        </w:tabs>
        <w:ind w:left="3600" w:hanging="360"/>
      </w:pPr>
      <w:rPr>
        <w:rFonts w:ascii="Wingdings" w:hAnsi="Wingdings" w:hint="default"/>
      </w:rPr>
    </w:lvl>
    <w:lvl w:ilvl="5" w:tplc="8B64064A" w:tentative="1">
      <w:start w:val="1"/>
      <w:numFmt w:val="bullet"/>
      <w:lvlText w:val=""/>
      <w:lvlJc w:val="left"/>
      <w:pPr>
        <w:tabs>
          <w:tab w:val="num" w:pos="4320"/>
        </w:tabs>
        <w:ind w:left="4320" w:hanging="360"/>
      </w:pPr>
      <w:rPr>
        <w:rFonts w:ascii="Wingdings" w:hAnsi="Wingdings" w:hint="default"/>
      </w:rPr>
    </w:lvl>
    <w:lvl w:ilvl="6" w:tplc="AD288838" w:tentative="1">
      <w:start w:val="1"/>
      <w:numFmt w:val="bullet"/>
      <w:lvlText w:val=""/>
      <w:lvlJc w:val="left"/>
      <w:pPr>
        <w:tabs>
          <w:tab w:val="num" w:pos="5040"/>
        </w:tabs>
        <w:ind w:left="5040" w:hanging="360"/>
      </w:pPr>
      <w:rPr>
        <w:rFonts w:ascii="Wingdings" w:hAnsi="Wingdings" w:hint="default"/>
      </w:rPr>
    </w:lvl>
    <w:lvl w:ilvl="7" w:tplc="7688CBB6" w:tentative="1">
      <w:start w:val="1"/>
      <w:numFmt w:val="bullet"/>
      <w:lvlText w:val=""/>
      <w:lvlJc w:val="left"/>
      <w:pPr>
        <w:tabs>
          <w:tab w:val="num" w:pos="5760"/>
        </w:tabs>
        <w:ind w:left="5760" w:hanging="360"/>
      </w:pPr>
      <w:rPr>
        <w:rFonts w:ascii="Wingdings" w:hAnsi="Wingdings" w:hint="default"/>
      </w:rPr>
    </w:lvl>
    <w:lvl w:ilvl="8" w:tplc="AD1454E2"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4"/>
  </w:num>
  <w:num w:numId="3">
    <w:abstractNumId w:val="8"/>
  </w:num>
  <w:num w:numId="4">
    <w:abstractNumId w:val="47"/>
  </w:num>
  <w:num w:numId="5">
    <w:abstractNumId w:val="48"/>
  </w:num>
  <w:num w:numId="6">
    <w:abstractNumId w:val="33"/>
  </w:num>
  <w:num w:numId="7">
    <w:abstractNumId w:val="3"/>
  </w:num>
  <w:num w:numId="8">
    <w:abstractNumId w:val="12"/>
  </w:num>
  <w:num w:numId="9">
    <w:abstractNumId w:val="27"/>
  </w:num>
  <w:num w:numId="10">
    <w:abstractNumId w:val="42"/>
  </w:num>
  <w:num w:numId="11">
    <w:abstractNumId w:val="15"/>
  </w:num>
  <w:num w:numId="12">
    <w:abstractNumId w:val="45"/>
  </w:num>
  <w:num w:numId="13">
    <w:abstractNumId w:val="4"/>
  </w:num>
  <w:num w:numId="14">
    <w:abstractNumId w:val="21"/>
  </w:num>
  <w:num w:numId="15">
    <w:abstractNumId w:val="50"/>
  </w:num>
  <w:num w:numId="16">
    <w:abstractNumId w:val="13"/>
  </w:num>
  <w:num w:numId="17">
    <w:abstractNumId w:val="14"/>
  </w:num>
  <w:num w:numId="18">
    <w:abstractNumId w:val="30"/>
  </w:num>
  <w:num w:numId="19">
    <w:abstractNumId w:val="46"/>
  </w:num>
  <w:num w:numId="20">
    <w:abstractNumId w:val="26"/>
  </w:num>
  <w:num w:numId="21">
    <w:abstractNumId w:val="44"/>
  </w:num>
  <w:num w:numId="22">
    <w:abstractNumId w:val="18"/>
  </w:num>
  <w:num w:numId="23">
    <w:abstractNumId w:val="29"/>
  </w:num>
  <w:num w:numId="24">
    <w:abstractNumId w:val="2"/>
  </w:num>
  <w:num w:numId="25">
    <w:abstractNumId w:val="9"/>
  </w:num>
  <w:num w:numId="26">
    <w:abstractNumId w:val="32"/>
  </w:num>
  <w:num w:numId="27">
    <w:abstractNumId w:val="25"/>
  </w:num>
  <w:num w:numId="28">
    <w:abstractNumId w:val="20"/>
  </w:num>
  <w:num w:numId="29">
    <w:abstractNumId w:val="16"/>
  </w:num>
  <w:num w:numId="30">
    <w:abstractNumId w:val="36"/>
  </w:num>
  <w:num w:numId="31">
    <w:abstractNumId w:val="1"/>
  </w:num>
  <w:num w:numId="32">
    <w:abstractNumId w:val="49"/>
  </w:num>
  <w:num w:numId="33">
    <w:abstractNumId w:val="40"/>
  </w:num>
  <w:num w:numId="34">
    <w:abstractNumId w:val="37"/>
  </w:num>
  <w:num w:numId="35">
    <w:abstractNumId w:val="39"/>
  </w:num>
  <w:num w:numId="36">
    <w:abstractNumId w:val="19"/>
  </w:num>
  <w:num w:numId="37">
    <w:abstractNumId w:val="28"/>
  </w:num>
  <w:num w:numId="38">
    <w:abstractNumId w:val="7"/>
  </w:num>
  <w:num w:numId="39">
    <w:abstractNumId w:val="34"/>
  </w:num>
  <w:num w:numId="40">
    <w:abstractNumId w:val="6"/>
  </w:num>
  <w:num w:numId="41">
    <w:abstractNumId w:val="23"/>
  </w:num>
  <w:num w:numId="42">
    <w:abstractNumId w:val="22"/>
  </w:num>
  <w:num w:numId="43">
    <w:abstractNumId w:val="38"/>
  </w:num>
  <w:num w:numId="44">
    <w:abstractNumId w:val="43"/>
  </w:num>
  <w:num w:numId="45">
    <w:abstractNumId w:val="17"/>
  </w:num>
  <w:num w:numId="46">
    <w:abstractNumId w:val="11"/>
  </w:num>
  <w:num w:numId="47">
    <w:abstractNumId w:val="41"/>
  </w:num>
  <w:num w:numId="48">
    <w:abstractNumId w:val="35"/>
  </w:num>
  <w:num w:numId="49">
    <w:abstractNumId w:val="0"/>
  </w:num>
  <w:num w:numId="50">
    <w:abstractNumId w:val="5"/>
  </w:num>
  <w:num w:numId="51">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AD"/>
    <w:rsid w:val="00052308"/>
    <w:rsid w:val="0008092A"/>
    <w:rsid w:val="00084631"/>
    <w:rsid w:val="000C3D78"/>
    <w:rsid w:val="0013486A"/>
    <w:rsid w:val="0018139A"/>
    <w:rsid w:val="00217FFC"/>
    <w:rsid w:val="00221A3B"/>
    <w:rsid w:val="0025577A"/>
    <w:rsid w:val="0029515E"/>
    <w:rsid w:val="002D487D"/>
    <w:rsid w:val="002E2DBA"/>
    <w:rsid w:val="002F0A87"/>
    <w:rsid w:val="003A0264"/>
    <w:rsid w:val="003B77C3"/>
    <w:rsid w:val="003E0271"/>
    <w:rsid w:val="00421AEB"/>
    <w:rsid w:val="004A420E"/>
    <w:rsid w:val="004B0142"/>
    <w:rsid w:val="004E68FA"/>
    <w:rsid w:val="004E6CAD"/>
    <w:rsid w:val="004F2317"/>
    <w:rsid w:val="00506203"/>
    <w:rsid w:val="00572620"/>
    <w:rsid w:val="00582AAA"/>
    <w:rsid w:val="005A1AF6"/>
    <w:rsid w:val="005F0348"/>
    <w:rsid w:val="006E6A8C"/>
    <w:rsid w:val="00717446"/>
    <w:rsid w:val="007B3948"/>
    <w:rsid w:val="007D67B2"/>
    <w:rsid w:val="007D6E71"/>
    <w:rsid w:val="00807370"/>
    <w:rsid w:val="00813E5F"/>
    <w:rsid w:val="00846AFB"/>
    <w:rsid w:val="00864FE4"/>
    <w:rsid w:val="008C609C"/>
    <w:rsid w:val="00984D05"/>
    <w:rsid w:val="0098712A"/>
    <w:rsid w:val="009D3C7C"/>
    <w:rsid w:val="009D4764"/>
    <w:rsid w:val="009E2B5A"/>
    <w:rsid w:val="009E4694"/>
    <w:rsid w:val="00A27E35"/>
    <w:rsid w:val="00B7559A"/>
    <w:rsid w:val="00BA50F4"/>
    <w:rsid w:val="00BA5484"/>
    <w:rsid w:val="00BC6F42"/>
    <w:rsid w:val="00C21149"/>
    <w:rsid w:val="00C23250"/>
    <w:rsid w:val="00C26BD5"/>
    <w:rsid w:val="00CA7B34"/>
    <w:rsid w:val="00CF2A0A"/>
    <w:rsid w:val="00D44B45"/>
    <w:rsid w:val="00D601D4"/>
    <w:rsid w:val="00DA2CED"/>
    <w:rsid w:val="00DE682C"/>
    <w:rsid w:val="00E51203"/>
    <w:rsid w:val="00E6238C"/>
    <w:rsid w:val="00E87D7C"/>
    <w:rsid w:val="00E9402D"/>
    <w:rsid w:val="00EA45CF"/>
    <w:rsid w:val="00EB0563"/>
    <w:rsid w:val="00ED6F1F"/>
    <w:rsid w:val="00EE07F5"/>
    <w:rsid w:val="00F056EC"/>
    <w:rsid w:val="00F10BE8"/>
    <w:rsid w:val="00F12499"/>
    <w:rsid w:val="00F27185"/>
    <w:rsid w:val="00F73878"/>
    <w:rsid w:val="00FC5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FFB3F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CAD"/>
    <w:pPr>
      <w:tabs>
        <w:tab w:val="center" w:pos="4252"/>
        <w:tab w:val="right" w:pos="8504"/>
      </w:tabs>
      <w:snapToGrid w:val="0"/>
    </w:pPr>
  </w:style>
  <w:style w:type="character" w:customStyle="1" w:styleId="a4">
    <w:name w:val="ヘッダー (文字)"/>
    <w:basedOn w:val="a0"/>
    <w:link w:val="a3"/>
    <w:uiPriority w:val="99"/>
    <w:rsid w:val="004E6CAD"/>
  </w:style>
  <w:style w:type="paragraph" w:styleId="a5">
    <w:name w:val="footer"/>
    <w:basedOn w:val="a"/>
    <w:link w:val="a6"/>
    <w:uiPriority w:val="99"/>
    <w:unhideWhenUsed/>
    <w:rsid w:val="004E6CAD"/>
    <w:pPr>
      <w:tabs>
        <w:tab w:val="center" w:pos="4252"/>
        <w:tab w:val="right" w:pos="8504"/>
      </w:tabs>
      <w:snapToGrid w:val="0"/>
    </w:pPr>
  </w:style>
  <w:style w:type="character" w:customStyle="1" w:styleId="a6">
    <w:name w:val="フッター (文字)"/>
    <w:basedOn w:val="a0"/>
    <w:link w:val="a5"/>
    <w:uiPriority w:val="99"/>
    <w:rsid w:val="004E6CAD"/>
  </w:style>
  <w:style w:type="paragraph" w:styleId="Web">
    <w:name w:val="Normal (Web)"/>
    <w:basedOn w:val="a"/>
    <w:uiPriority w:val="99"/>
    <w:semiHidden/>
    <w:unhideWhenUsed/>
    <w:rsid w:val="00EA45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annotation reference"/>
    <w:basedOn w:val="a0"/>
    <w:uiPriority w:val="99"/>
    <w:semiHidden/>
    <w:unhideWhenUsed/>
    <w:rsid w:val="003A0264"/>
    <w:rPr>
      <w:sz w:val="18"/>
      <w:szCs w:val="18"/>
    </w:rPr>
  </w:style>
  <w:style w:type="paragraph" w:styleId="a8">
    <w:name w:val="annotation text"/>
    <w:basedOn w:val="a"/>
    <w:link w:val="a9"/>
    <w:uiPriority w:val="99"/>
    <w:semiHidden/>
    <w:unhideWhenUsed/>
    <w:rsid w:val="003A0264"/>
    <w:pPr>
      <w:jc w:val="left"/>
    </w:pPr>
  </w:style>
  <w:style w:type="character" w:customStyle="1" w:styleId="a9">
    <w:name w:val="コメント文字列 (文字)"/>
    <w:basedOn w:val="a0"/>
    <w:link w:val="a8"/>
    <w:uiPriority w:val="99"/>
    <w:semiHidden/>
    <w:rsid w:val="003A0264"/>
  </w:style>
  <w:style w:type="paragraph" w:styleId="aa">
    <w:name w:val="annotation subject"/>
    <w:basedOn w:val="a8"/>
    <w:next w:val="a8"/>
    <w:link w:val="ab"/>
    <w:uiPriority w:val="99"/>
    <w:semiHidden/>
    <w:unhideWhenUsed/>
    <w:rsid w:val="003A0264"/>
    <w:rPr>
      <w:b/>
      <w:bCs/>
    </w:rPr>
  </w:style>
  <w:style w:type="character" w:customStyle="1" w:styleId="ab">
    <w:name w:val="コメント内容 (文字)"/>
    <w:basedOn w:val="a9"/>
    <w:link w:val="aa"/>
    <w:uiPriority w:val="99"/>
    <w:semiHidden/>
    <w:rsid w:val="003A0264"/>
    <w:rPr>
      <w:b/>
      <w:bCs/>
    </w:rPr>
  </w:style>
  <w:style w:type="paragraph" w:styleId="ac">
    <w:name w:val="Balloon Text"/>
    <w:basedOn w:val="a"/>
    <w:link w:val="ad"/>
    <w:uiPriority w:val="99"/>
    <w:semiHidden/>
    <w:unhideWhenUsed/>
    <w:rsid w:val="003A026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02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0796">
      <w:bodyDiv w:val="1"/>
      <w:marLeft w:val="0"/>
      <w:marRight w:val="0"/>
      <w:marTop w:val="0"/>
      <w:marBottom w:val="0"/>
      <w:divBdr>
        <w:top w:val="none" w:sz="0" w:space="0" w:color="auto"/>
        <w:left w:val="none" w:sz="0" w:space="0" w:color="auto"/>
        <w:bottom w:val="none" w:sz="0" w:space="0" w:color="auto"/>
        <w:right w:val="none" w:sz="0" w:space="0" w:color="auto"/>
      </w:divBdr>
    </w:div>
    <w:div w:id="64643554">
      <w:bodyDiv w:val="1"/>
      <w:marLeft w:val="0"/>
      <w:marRight w:val="0"/>
      <w:marTop w:val="0"/>
      <w:marBottom w:val="0"/>
      <w:divBdr>
        <w:top w:val="none" w:sz="0" w:space="0" w:color="auto"/>
        <w:left w:val="none" w:sz="0" w:space="0" w:color="auto"/>
        <w:bottom w:val="none" w:sz="0" w:space="0" w:color="auto"/>
        <w:right w:val="none" w:sz="0" w:space="0" w:color="auto"/>
      </w:divBdr>
      <w:divsChild>
        <w:div w:id="234317465">
          <w:marLeft w:val="1123"/>
          <w:marRight w:val="0"/>
          <w:marTop w:val="0"/>
          <w:marBottom w:val="0"/>
          <w:divBdr>
            <w:top w:val="none" w:sz="0" w:space="0" w:color="auto"/>
            <w:left w:val="none" w:sz="0" w:space="0" w:color="auto"/>
            <w:bottom w:val="none" w:sz="0" w:space="0" w:color="auto"/>
            <w:right w:val="none" w:sz="0" w:space="0" w:color="auto"/>
          </w:divBdr>
        </w:div>
        <w:div w:id="1299720302">
          <w:marLeft w:val="1411"/>
          <w:marRight w:val="0"/>
          <w:marTop w:val="0"/>
          <w:marBottom w:val="0"/>
          <w:divBdr>
            <w:top w:val="none" w:sz="0" w:space="0" w:color="auto"/>
            <w:left w:val="none" w:sz="0" w:space="0" w:color="auto"/>
            <w:bottom w:val="none" w:sz="0" w:space="0" w:color="auto"/>
            <w:right w:val="none" w:sz="0" w:space="0" w:color="auto"/>
          </w:divBdr>
        </w:div>
        <w:div w:id="1302464788">
          <w:marLeft w:val="1411"/>
          <w:marRight w:val="0"/>
          <w:marTop w:val="0"/>
          <w:marBottom w:val="0"/>
          <w:divBdr>
            <w:top w:val="none" w:sz="0" w:space="0" w:color="auto"/>
            <w:left w:val="none" w:sz="0" w:space="0" w:color="auto"/>
            <w:bottom w:val="none" w:sz="0" w:space="0" w:color="auto"/>
            <w:right w:val="none" w:sz="0" w:space="0" w:color="auto"/>
          </w:divBdr>
        </w:div>
        <w:div w:id="2074696141">
          <w:marLeft w:val="1411"/>
          <w:marRight w:val="0"/>
          <w:marTop w:val="0"/>
          <w:marBottom w:val="0"/>
          <w:divBdr>
            <w:top w:val="none" w:sz="0" w:space="0" w:color="auto"/>
            <w:left w:val="none" w:sz="0" w:space="0" w:color="auto"/>
            <w:bottom w:val="none" w:sz="0" w:space="0" w:color="auto"/>
            <w:right w:val="none" w:sz="0" w:space="0" w:color="auto"/>
          </w:divBdr>
        </w:div>
        <w:div w:id="241570528">
          <w:marLeft w:val="1411"/>
          <w:marRight w:val="0"/>
          <w:marTop w:val="0"/>
          <w:marBottom w:val="0"/>
          <w:divBdr>
            <w:top w:val="none" w:sz="0" w:space="0" w:color="auto"/>
            <w:left w:val="none" w:sz="0" w:space="0" w:color="auto"/>
            <w:bottom w:val="none" w:sz="0" w:space="0" w:color="auto"/>
            <w:right w:val="none" w:sz="0" w:space="0" w:color="auto"/>
          </w:divBdr>
        </w:div>
        <w:div w:id="2122843857">
          <w:marLeft w:val="1411"/>
          <w:marRight w:val="0"/>
          <w:marTop w:val="0"/>
          <w:marBottom w:val="0"/>
          <w:divBdr>
            <w:top w:val="none" w:sz="0" w:space="0" w:color="auto"/>
            <w:left w:val="none" w:sz="0" w:space="0" w:color="auto"/>
            <w:bottom w:val="none" w:sz="0" w:space="0" w:color="auto"/>
            <w:right w:val="none" w:sz="0" w:space="0" w:color="auto"/>
          </w:divBdr>
        </w:div>
        <w:div w:id="559681006">
          <w:marLeft w:val="1123"/>
          <w:marRight w:val="0"/>
          <w:marTop w:val="0"/>
          <w:marBottom w:val="0"/>
          <w:divBdr>
            <w:top w:val="none" w:sz="0" w:space="0" w:color="auto"/>
            <w:left w:val="none" w:sz="0" w:space="0" w:color="auto"/>
            <w:bottom w:val="none" w:sz="0" w:space="0" w:color="auto"/>
            <w:right w:val="none" w:sz="0" w:space="0" w:color="auto"/>
          </w:divBdr>
        </w:div>
        <w:div w:id="721751857">
          <w:marLeft w:val="1411"/>
          <w:marRight w:val="0"/>
          <w:marTop w:val="0"/>
          <w:marBottom w:val="0"/>
          <w:divBdr>
            <w:top w:val="none" w:sz="0" w:space="0" w:color="auto"/>
            <w:left w:val="none" w:sz="0" w:space="0" w:color="auto"/>
            <w:bottom w:val="none" w:sz="0" w:space="0" w:color="auto"/>
            <w:right w:val="none" w:sz="0" w:space="0" w:color="auto"/>
          </w:divBdr>
        </w:div>
        <w:div w:id="319234279">
          <w:marLeft w:val="1411"/>
          <w:marRight w:val="0"/>
          <w:marTop w:val="0"/>
          <w:marBottom w:val="0"/>
          <w:divBdr>
            <w:top w:val="none" w:sz="0" w:space="0" w:color="auto"/>
            <w:left w:val="none" w:sz="0" w:space="0" w:color="auto"/>
            <w:bottom w:val="none" w:sz="0" w:space="0" w:color="auto"/>
            <w:right w:val="none" w:sz="0" w:space="0" w:color="auto"/>
          </w:divBdr>
        </w:div>
        <w:div w:id="171769942">
          <w:marLeft w:val="1411"/>
          <w:marRight w:val="0"/>
          <w:marTop w:val="0"/>
          <w:marBottom w:val="0"/>
          <w:divBdr>
            <w:top w:val="none" w:sz="0" w:space="0" w:color="auto"/>
            <w:left w:val="none" w:sz="0" w:space="0" w:color="auto"/>
            <w:bottom w:val="none" w:sz="0" w:space="0" w:color="auto"/>
            <w:right w:val="none" w:sz="0" w:space="0" w:color="auto"/>
          </w:divBdr>
        </w:div>
        <w:div w:id="306590806">
          <w:marLeft w:val="1411"/>
          <w:marRight w:val="0"/>
          <w:marTop w:val="0"/>
          <w:marBottom w:val="0"/>
          <w:divBdr>
            <w:top w:val="none" w:sz="0" w:space="0" w:color="auto"/>
            <w:left w:val="none" w:sz="0" w:space="0" w:color="auto"/>
            <w:bottom w:val="none" w:sz="0" w:space="0" w:color="auto"/>
            <w:right w:val="none" w:sz="0" w:space="0" w:color="auto"/>
          </w:divBdr>
        </w:div>
        <w:div w:id="507642172">
          <w:marLeft w:val="1411"/>
          <w:marRight w:val="0"/>
          <w:marTop w:val="0"/>
          <w:marBottom w:val="0"/>
          <w:divBdr>
            <w:top w:val="none" w:sz="0" w:space="0" w:color="auto"/>
            <w:left w:val="none" w:sz="0" w:space="0" w:color="auto"/>
            <w:bottom w:val="none" w:sz="0" w:space="0" w:color="auto"/>
            <w:right w:val="none" w:sz="0" w:space="0" w:color="auto"/>
          </w:divBdr>
        </w:div>
        <w:div w:id="1441490928">
          <w:marLeft w:val="1123"/>
          <w:marRight w:val="0"/>
          <w:marTop w:val="0"/>
          <w:marBottom w:val="0"/>
          <w:divBdr>
            <w:top w:val="none" w:sz="0" w:space="0" w:color="auto"/>
            <w:left w:val="none" w:sz="0" w:space="0" w:color="auto"/>
            <w:bottom w:val="none" w:sz="0" w:space="0" w:color="auto"/>
            <w:right w:val="none" w:sz="0" w:space="0" w:color="auto"/>
          </w:divBdr>
        </w:div>
        <w:div w:id="319504527">
          <w:marLeft w:val="1411"/>
          <w:marRight w:val="0"/>
          <w:marTop w:val="0"/>
          <w:marBottom w:val="0"/>
          <w:divBdr>
            <w:top w:val="none" w:sz="0" w:space="0" w:color="auto"/>
            <w:left w:val="none" w:sz="0" w:space="0" w:color="auto"/>
            <w:bottom w:val="none" w:sz="0" w:space="0" w:color="auto"/>
            <w:right w:val="none" w:sz="0" w:space="0" w:color="auto"/>
          </w:divBdr>
        </w:div>
        <w:div w:id="2082487550">
          <w:marLeft w:val="1411"/>
          <w:marRight w:val="0"/>
          <w:marTop w:val="0"/>
          <w:marBottom w:val="0"/>
          <w:divBdr>
            <w:top w:val="none" w:sz="0" w:space="0" w:color="auto"/>
            <w:left w:val="none" w:sz="0" w:space="0" w:color="auto"/>
            <w:bottom w:val="none" w:sz="0" w:space="0" w:color="auto"/>
            <w:right w:val="none" w:sz="0" w:space="0" w:color="auto"/>
          </w:divBdr>
        </w:div>
        <w:div w:id="616837611">
          <w:marLeft w:val="1411"/>
          <w:marRight w:val="0"/>
          <w:marTop w:val="0"/>
          <w:marBottom w:val="0"/>
          <w:divBdr>
            <w:top w:val="none" w:sz="0" w:space="0" w:color="auto"/>
            <w:left w:val="none" w:sz="0" w:space="0" w:color="auto"/>
            <w:bottom w:val="none" w:sz="0" w:space="0" w:color="auto"/>
            <w:right w:val="none" w:sz="0" w:space="0" w:color="auto"/>
          </w:divBdr>
        </w:div>
        <w:div w:id="1557666364">
          <w:marLeft w:val="1123"/>
          <w:marRight w:val="0"/>
          <w:marTop w:val="0"/>
          <w:marBottom w:val="0"/>
          <w:divBdr>
            <w:top w:val="none" w:sz="0" w:space="0" w:color="auto"/>
            <w:left w:val="none" w:sz="0" w:space="0" w:color="auto"/>
            <w:bottom w:val="none" w:sz="0" w:space="0" w:color="auto"/>
            <w:right w:val="none" w:sz="0" w:space="0" w:color="auto"/>
          </w:divBdr>
        </w:div>
      </w:divsChild>
    </w:div>
    <w:div w:id="104470761">
      <w:bodyDiv w:val="1"/>
      <w:marLeft w:val="0"/>
      <w:marRight w:val="0"/>
      <w:marTop w:val="0"/>
      <w:marBottom w:val="0"/>
      <w:divBdr>
        <w:top w:val="none" w:sz="0" w:space="0" w:color="auto"/>
        <w:left w:val="none" w:sz="0" w:space="0" w:color="auto"/>
        <w:bottom w:val="none" w:sz="0" w:space="0" w:color="auto"/>
        <w:right w:val="none" w:sz="0" w:space="0" w:color="auto"/>
      </w:divBdr>
    </w:div>
    <w:div w:id="143400346">
      <w:bodyDiv w:val="1"/>
      <w:marLeft w:val="0"/>
      <w:marRight w:val="0"/>
      <w:marTop w:val="0"/>
      <w:marBottom w:val="0"/>
      <w:divBdr>
        <w:top w:val="none" w:sz="0" w:space="0" w:color="auto"/>
        <w:left w:val="none" w:sz="0" w:space="0" w:color="auto"/>
        <w:bottom w:val="none" w:sz="0" w:space="0" w:color="auto"/>
        <w:right w:val="none" w:sz="0" w:space="0" w:color="auto"/>
      </w:divBdr>
    </w:div>
    <w:div w:id="169638872">
      <w:bodyDiv w:val="1"/>
      <w:marLeft w:val="0"/>
      <w:marRight w:val="0"/>
      <w:marTop w:val="0"/>
      <w:marBottom w:val="0"/>
      <w:divBdr>
        <w:top w:val="none" w:sz="0" w:space="0" w:color="auto"/>
        <w:left w:val="none" w:sz="0" w:space="0" w:color="auto"/>
        <w:bottom w:val="none" w:sz="0" w:space="0" w:color="auto"/>
        <w:right w:val="none" w:sz="0" w:space="0" w:color="auto"/>
      </w:divBdr>
      <w:divsChild>
        <w:div w:id="308481857">
          <w:marLeft w:val="1123"/>
          <w:marRight w:val="0"/>
          <w:marTop w:val="0"/>
          <w:marBottom w:val="0"/>
          <w:divBdr>
            <w:top w:val="none" w:sz="0" w:space="0" w:color="auto"/>
            <w:left w:val="none" w:sz="0" w:space="0" w:color="auto"/>
            <w:bottom w:val="none" w:sz="0" w:space="0" w:color="auto"/>
            <w:right w:val="none" w:sz="0" w:space="0" w:color="auto"/>
          </w:divBdr>
        </w:div>
        <w:div w:id="1441338383">
          <w:marLeft w:val="1411"/>
          <w:marRight w:val="0"/>
          <w:marTop w:val="0"/>
          <w:marBottom w:val="0"/>
          <w:divBdr>
            <w:top w:val="none" w:sz="0" w:space="0" w:color="auto"/>
            <w:left w:val="none" w:sz="0" w:space="0" w:color="auto"/>
            <w:bottom w:val="none" w:sz="0" w:space="0" w:color="auto"/>
            <w:right w:val="none" w:sz="0" w:space="0" w:color="auto"/>
          </w:divBdr>
        </w:div>
        <w:div w:id="1749767240">
          <w:marLeft w:val="1411"/>
          <w:marRight w:val="0"/>
          <w:marTop w:val="0"/>
          <w:marBottom w:val="0"/>
          <w:divBdr>
            <w:top w:val="none" w:sz="0" w:space="0" w:color="auto"/>
            <w:left w:val="none" w:sz="0" w:space="0" w:color="auto"/>
            <w:bottom w:val="none" w:sz="0" w:space="0" w:color="auto"/>
            <w:right w:val="none" w:sz="0" w:space="0" w:color="auto"/>
          </w:divBdr>
        </w:div>
        <w:div w:id="465127346">
          <w:marLeft w:val="1123"/>
          <w:marRight w:val="0"/>
          <w:marTop w:val="0"/>
          <w:marBottom w:val="0"/>
          <w:divBdr>
            <w:top w:val="none" w:sz="0" w:space="0" w:color="auto"/>
            <w:left w:val="none" w:sz="0" w:space="0" w:color="auto"/>
            <w:bottom w:val="none" w:sz="0" w:space="0" w:color="auto"/>
            <w:right w:val="none" w:sz="0" w:space="0" w:color="auto"/>
          </w:divBdr>
        </w:div>
        <w:div w:id="1155149946">
          <w:marLeft w:val="1123"/>
          <w:marRight w:val="0"/>
          <w:marTop w:val="0"/>
          <w:marBottom w:val="0"/>
          <w:divBdr>
            <w:top w:val="none" w:sz="0" w:space="0" w:color="auto"/>
            <w:left w:val="none" w:sz="0" w:space="0" w:color="auto"/>
            <w:bottom w:val="none" w:sz="0" w:space="0" w:color="auto"/>
            <w:right w:val="none" w:sz="0" w:space="0" w:color="auto"/>
          </w:divBdr>
        </w:div>
        <w:div w:id="333996556">
          <w:marLeft w:val="1123"/>
          <w:marRight w:val="0"/>
          <w:marTop w:val="0"/>
          <w:marBottom w:val="0"/>
          <w:divBdr>
            <w:top w:val="none" w:sz="0" w:space="0" w:color="auto"/>
            <w:left w:val="none" w:sz="0" w:space="0" w:color="auto"/>
            <w:bottom w:val="none" w:sz="0" w:space="0" w:color="auto"/>
            <w:right w:val="none" w:sz="0" w:space="0" w:color="auto"/>
          </w:divBdr>
        </w:div>
        <w:div w:id="458767697">
          <w:marLeft w:val="1411"/>
          <w:marRight w:val="0"/>
          <w:marTop w:val="0"/>
          <w:marBottom w:val="0"/>
          <w:divBdr>
            <w:top w:val="none" w:sz="0" w:space="0" w:color="auto"/>
            <w:left w:val="none" w:sz="0" w:space="0" w:color="auto"/>
            <w:bottom w:val="none" w:sz="0" w:space="0" w:color="auto"/>
            <w:right w:val="none" w:sz="0" w:space="0" w:color="auto"/>
          </w:divBdr>
        </w:div>
        <w:div w:id="916985483">
          <w:marLeft w:val="1411"/>
          <w:marRight w:val="0"/>
          <w:marTop w:val="0"/>
          <w:marBottom w:val="0"/>
          <w:divBdr>
            <w:top w:val="none" w:sz="0" w:space="0" w:color="auto"/>
            <w:left w:val="none" w:sz="0" w:space="0" w:color="auto"/>
            <w:bottom w:val="none" w:sz="0" w:space="0" w:color="auto"/>
            <w:right w:val="none" w:sz="0" w:space="0" w:color="auto"/>
          </w:divBdr>
        </w:div>
        <w:div w:id="663896983">
          <w:marLeft w:val="1123"/>
          <w:marRight w:val="0"/>
          <w:marTop w:val="0"/>
          <w:marBottom w:val="0"/>
          <w:divBdr>
            <w:top w:val="none" w:sz="0" w:space="0" w:color="auto"/>
            <w:left w:val="none" w:sz="0" w:space="0" w:color="auto"/>
            <w:bottom w:val="none" w:sz="0" w:space="0" w:color="auto"/>
            <w:right w:val="none" w:sz="0" w:space="0" w:color="auto"/>
          </w:divBdr>
        </w:div>
        <w:div w:id="597182375">
          <w:marLeft w:val="1123"/>
          <w:marRight w:val="0"/>
          <w:marTop w:val="0"/>
          <w:marBottom w:val="0"/>
          <w:divBdr>
            <w:top w:val="none" w:sz="0" w:space="0" w:color="auto"/>
            <w:left w:val="none" w:sz="0" w:space="0" w:color="auto"/>
            <w:bottom w:val="none" w:sz="0" w:space="0" w:color="auto"/>
            <w:right w:val="none" w:sz="0" w:space="0" w:color="auto"/>
          </w:divBdr>
        </w:div>
        <w:div w:id="727729010">
          <w:marLeft w:val="1123"/>
          <w:marRight w:val="0"/>
          <w:marTop w:val="0"/>
          <w:marBottom w:val="0"/>
          <w:divBdr>
            <w:top w:val="none" w:sz="0" w:space="0" w:color="auto"/>
            <w:left w:val="none" w:sz="0" w:space="0" w:color="auto"/>
            <w:bottom w:val="none" w:sz="0" w:space="0" w:color="auto"/>
            <w:right w:val="none" w:sz="0" w:space="0" w:color="auto"/>
          </w:divBdr>
        </w:div>
      </w:divsChild>
    </w:div>
    <w:div w:id="173157748">
      <w:bodyDiv w:val="1"/>
      <w:marLeft w:val="0"/>
      <w:marRight w:val="0"/>
      <w:marTop w:val="0"/>
      <w:marBottom w:val="0"/>
      <w:divBdr>
        <w:top w:val="none" w:sz="0" w:space="0" w:color="auto"/>
        <w:left w:val="none" w:sz="0" w:space="0" w:color="auto"/>
        <w:bottom w:val="none" w:sz="0" w:space="0" w:color="auto"/>
        <w:right w:val="none" w:sz="0" w:space="0" w:color="auto"/>
      </w:divBdr>
    </w:div>
    <w:div w:id="229772281">
      <w:bodyDiv w:val="1"/>
      <w:marLeft w:val="0"/>
      <w:marRight w:val="0"/>
      <w:marTop w:val="0"/>
      <w:marBottom w:val="0"/>
      <w:divBdr>
        <w:top w:val="none" w:sz="0" w:space="0" w:color="auto"/>
        <w:left w:val="none" w:sz="0" w:space="0" w:color="auto"/>
        <w:bottom w:val="none" w:sz="0" w:space="0" w:color="auto"/>
        <w:right w:val="none" w:sz="0" w:space="0" w:color="auto"/>
      </w:divBdr>
    </w:div>
    <w:div w:id="344020493">
      <w:bodyDiv w:val="1"/>
      <w:marLeft w:val="0"/>
      <w:marRight w:val="0"/>
      <w:marTop w:val="0"/>
      <w:marBottom w:val="0"/>
      <w:divBdr>
        <w:top w:val="none" w:sz="0" w:space="0" w:color="auto"/>
        <w:left w:val="none" w:sz="0" w:space="0" w:color="auto"/>
        <w:bottom w:val="none" w:sz="0" w:space="0" w:color="auto"/>
        <w:right w:val="none" w:sz="0" w:space="0" w:color="auto"/>
      </w:divBdr>
    </w:div>
    <w:div w:id="391928059">
      <w:bodyDiv w:val="1"/>
      <w:marLeft w:val="0"/>
      <w:marRight w:val="0"/>
      <w:marTop w:val="0"/>
      <w:marBottom w:val="0"/>
      <w:divBdr>
        <w:top w:val="none" w:sz="0" w:space="0" w:color="auto"/>
        <w:left w:val="none" w:sz="0" w:space="0" w:color="auto"/>
        <w:bottom w:val="none" w:sz="0" w:space="0" w:color="auto"/>
        <w:right w:val="none" w:sz="0" w:space="0" w:color="auto"/>
      </w:divBdr>
    </w:div>
    <w:div w:id="415521906">
      <w:bodyDiv w:val="1"/>
      <w:marLeft w:val="0"/>
      <w:marRight w:val="0"/>
      <w:marTop w:val="0"/>
      <w:marBottom w:val="0"/>
      <w:divBdr>
        <w:top w:val="none" w:sz="0" w:space="0" w:color="auto"/>
        <w:left w:val="none" w:sz="0" w:space="0" w:color="auto"/>
        <w:bottom w:val="none" w:sz="0" w:space="0" w:color="auto"/>
        <w:right w:val="none" w:sz="0" w:space="0" w:color="auto"/>
      </w:divBdr>
    </w:div>
    <w:div w:id="421880512">
      <w:bodyDiv w:val="1"/>
      <w:marLeft w:val="0"/>
      <w:marRight w:val="0"/>
      <w:marTop w:val="0"/>
      <w:marBottom w:val="0"/>
      <w:divBdr>
        <w:top w:val="none" w:sz="0" w:space="0" w:color="auto"/>
        <w:left w:val="none" w:sz="0" w:space="0" w:color="auto"/>
        <w:bottom w:val="none" w:sz="0" w:space="0" w:color="auto"/>
        <w:right w:val="none" w:sz="0" w:space="0" w:color="auto"/>
      </w:divBdr>
    </w:div>
    <w:div w:id="462845111">
      <w:bodyDiv w:val="1"/>
      <w:marLeft w:val="0"/>
      <w:marRight w:val="0"/>
      <w:marTop w:val="0"/>
      <w:marBottom w:val="0"/>
      <w:divBdr>
        <w:top w:val="none" w:sz="0" w:space="0" w:color="auto"/>
        <w:left w:val="none" w:sz="0" w:space="0" w:color="auto"/>
        <w:bottom w:val="none" w:sz="0" w:space="0" w:color="auto"/>
        <w:right w:val="none" w:sz="0" w:space="0" w:color="auto"/>
      </w:divBdr>
    </w:div>
    <w:div w:id="468983186">
      <w:bodyDiv w:val="1"/>
      <w:marLeft w:val="0"/>
      <w:marRight w:val="0"/>
      <w:marTop w:val="0"/>
      <w:marBottom w:val="0"/>
      <w:divBdr>
        <w:top w:val="none" w:sz="0" w:space="0" w:color="auto"/>
        <w:left w:val="none" w:sz="0" w:space="0" w:color="auto"/>
        <w:bottom w:val="none" w:sz="0" w:space="0" w:color="auto"/>
        <w:right w:val="none" w:sz="0" w:space="0" w:color="auto"/>
      </w:divBdr>
    </w:div>
    <w:div w:id="475343637">
      <w:bodyDiv w:val="1"/>
      <w:marLeft w:val="0"/>
      <w:marRight w:val="0"/>
      <w:marTop w:val="0"/>
      <w:marBottom w:val="0"/>
      <w:divBdr>
        <w:top w:val="none" w:sz="0" w:space="0" w:color="auto"/>
        <w:left w:val="none" w:sz="0" w:space="0" w:color="auto"/>
        <w:bottom w:val="none" w:sz="0" w:space="0" w:color="auto"/>
        <w:right w:val="none" w:sz="0" w:space="0" w:color="auto"/>
      </w:divBdr>
      <w:divsChild>
        <w:div w:id="1511027591">
          <w:marLeft w:val="1282"/>
          <w:marRight w:val="0"/>
          <w:marTop w:val="0"/>
          <w:marBottom w:val="0"/>
          <w:divBdr>
            <w:top w:val="none" w:sz="0" w:space="0" w:color="auto"/>
            <w:left w:val="none" w:sz="0" w:space="0" w:color="auto"/>
            <w:bottom w:val="none" w:sz="0" w:space="0" w:color="auto"/>
            <w:right w:val="none" w:sz="0" w:space="0" w:color="auto"/>
          </w:divBdr>
        </w:div>
      </w:divsChild>
    </w:div>
    <w:div w:id="486896198">
      <w:bodyDiv w:val="1"/>
      <w:marLeft w:val="0"/>
      <w:marRight w:val="0"/>
      <w:marTop w:val="0"/>
      <w:marBottom w:val="0"/>
      <w:divBdr>
        <w:top w:val="none" w:sz="0" w:space="0" w:color="auto"/>
        <w:left w:val="none" w:sz="0" w:space="0" w:color="auto"/>
        <w:bottom w:val="none" w:sz="0" w:space="0" w:color="auto"/>
        <w:right w:val="none" w:sz="0" w:space="0" w:color="auto"/>
      </w:divBdr>
    </w:div>
    <w:div w:id="562983870">
      <w:bodyDiv w:val="1"/>
      <w:marLeft w:val="0"/>
      <w:marRight w:val="0"/>
      <w:marTop w:val="0"/>
      <w:marBottom w:val="0"/>
      <w:divBdr>
        <w:top w:val="none" w:sz="0" w:space="0" w:color="auto"/>
        <w:left w:val="none" w:sz="0" w:space="0" w:color="auto"/>
        <w:bottom w:val="none" w:sz="0" w:space="0" w:color="auto"/>
        <w:right w:val="none" w:sz="0" w:space="0" w:color="auto"/>
      </w:divBdr>
    </w:div>
    <w:div w:id="564923913">
      <w:bodyDiv w:val="1"/>
      <w:marLeft w:val="0"/>
      <w:marRight w:val="0"/>
      <w:marTop w:val="0"/>
      <w:marBottom w:val="0"/>
      <w:divBdr>
        <w:top w:val="none" w:sz="0" w:space="0" w:color="auto"/>
        <w:left w:val="none" w:sz="0" w:space="0" w:color="auto"/>
        <w:bottom w:val="none" w:sz="0" w:space="0" w:color="auto"/>
        <w:right w:val="none" w:sz="0" w:space="0" w:color="auto"/>
      </w:divBdr>
      <w:divsChild>
        <w:div w:id="2081713447">
          <w:marLeft w:val="1123"/>
          <w:marRight w:val="0"/>
          <w:marTop w:val="0"/>
          <w:marBottom w:val="0"/>
          <w:divBdr>
            <w:top w:val="none" w:sz="0" w:space="0" w:color="auto"/>
            <w:left w:val="none" w:sz="0" w:space="0" w:color="auto"/>
            <w:bottom w:val="none" w:sz="0" w:space="0" w:color="auto"/>
            <w:right w:val="none" w:sz="0" w:space="0" w:color="auto"/>
          </w:divBdr>
        </w:div>
        <w:div w:id="1264798413">
          <w:marLeft w:val="1411"/>
          <w:marRight w:val="0"/>
          <w:marTop w:val="0"/>
          <w:marBottom w:val="0"/>
          <w:divBdr>
            <w:top w:val="none" w:sz="0" w:space="0" w:color="auto"/>
            <w:left w:val="none" w:sz="0" w:space="0" w:color="auto"/>
            <w:bottom w:val="none" w:sz="0" w:space="0" w:color="auto"/>
            <w:right w:val="none" w:sz="0" w:space="0" w:color="auto"/>
          </w:divBdr>
        </w:div>
        <w:div w:id="2101749680">
          <w:marLeft w:val="1411"/>
          <w:marRight w:val="0"/>
          <w:marTop w:val="0"/>
          <w:marBottom w:val="0"/>
          <w:divBdr>
            <w:top w:val="none" w:sz="0" w:space="0" w:color="auto"/>
            <w:left w:val="none" w:sz="0" w:space="0" w:color="auto"/>
            <w:bottom w:val="none" w:sz="0" w:space="0" w:color="auto"/>
            <w:right w:val="none" w:sz="0" w:space="0" w:color="auto"/>
          </w:divBdr>
        </w:div>
        <w:div w:id="56755625">
          <w:marLeft w:val="1123"/>
          <w:marRight w:val="0"/>
          <w:marTop w:val="0"/>
          <w:marBottom w:val="0"/>
          <w:divBdr>
            <w:top w:val="none" w:sz="0" w:space="0" w:color="auto"/>
            <w:left w:val="none" w:sz="0" w:space="0" w:color="auto"/>
            <w:bottom w:val="none" w:sz="0" w:space="0" w:color="auto"/>
            <w:right w:val="none" w:sz="0" w:space="0" w:color="auto"/>
          </w:divBdr>
        </w:div>
        <w:div w:id="1190100530">
          <w:marLeft w:val="1123"/>
          <w:marRight w:val="0"/>
          <w:marTop w:val="0"/>
          <w:marBottom w:val="0"/>
          <w:divBdr>
            <w:top w:val="none" w:sz="0" w:space="0" w:color="auto"/>
            <w:left w:val="none" w:sz="0" w:space="0" w:color="auto"/>
            <w:bottom w:val="none" w:sz="0" w:space="0" w:color="auto"/>
            <w:right w:val="none" w:sz="0" w:space="0" w:color="auto"/>
          </w:divBdr>
        </w:div>
        <w:div w:id="19745355">
          <w:marLeft w:val="1123"/>
          <w:marRight w:val="0"/>
          <w:marTop w:val="0"/>
          <w:marBottom w:val="0"/>
          <w:divBdr>
            <w:top w:val="none" w:sz="0" w:space="0" w:color="auto"/>
            <w:left w:val="none" w:sz="0" w:space="0" w:color="auto"/>
            <w:bottom w:val="none" w:sz="0" w:space="0" w:color="auto"/>
            <w:right w:val="none" w:sz="0" w:space="0" w:color="auto"/>
          </w:divBdr>
        </w:div>
        <w:div w:id="1792630769">
          <w:marLeft w:val="1411"/>
          <w:marRight w:val="0"/>
          <w:marTop w:val="0"/>
          <w:marBottom w:val="0"/>
          <w:divBdr>
            <w:top w:val="none" w:sz="0" w:space="0" w:color="auto"/>
            <w:left w:val="none" w:sz="0" w:space="0" w:color="auto"/>
            <w:bottom w:val="none" w:sz="0" w:space="0" w:color="auto"/>
            <w:right w:val="none" w:sz="0" w:space="0" w:color="auto"/>
          </w:divBdr>
        </w:div>
        <w:div w:id="2125227782">
          <w:marLeft w:val="1411"/>
          <w:marRight w:val="0"/>
          <w:marTop w:val="0"/>
          <w:marBottom w:val="0"/>
          <w:divBdr>
            <w:top w:val="none" w:sz="0" w:space="0" w:color="auto"/>
            <w:left w:val="none" w:sz="0" w:space="0" w:color="auto"/>
            <w:bottom w:val="none" w:sz="0" w:space="0" w:color="auto"/>
            <w:right w:val="none" w:sz="0" w:space="0" w:color="auto"/>
          </w:divBdr>
        </w:div>
        <w:div w:id="1157577299">
          <w:marLeft w:val="1123"/>
          <w:marRight w:val="0"/>
          <w:marTop w:val="0"/>
          <w:marBottom w:val="0"/>
          <w:divBdr>
            <w:top w:val="none" w:sz="0" w:space="0" w:color="auto"/>
            <w:left w:val="none" w:sz="0" w:space="0" w:color="auto"/>
            <w:bottom w:val="none" w:sz="0" w:space="0" w:color="auto"/>
            <w:right w:val="none" w:sz="0" w:space="0" w:color="auto"/>
          </w:divBdr>
        </w:div>
        <w:div w:id="1479686434">
          <w:marLeft w:val="1123"/>
          <w:marRight w:val="0"/>
          <w:marTop w:val="0"/>
          <w:marBottom w:val="0"/>
          <w:divBdr>
            <w:top w:val="none" w:sz="0" w:space="0" w:color="auto"/>
            <w:left w:val="none" w:sz="0" w:space="0" w:color="auto"/>
            <w:bottom w:val="none" w:sz="0" w:space="0" w:color="auto"/>
            <w:right w:val="none" w:sz="0" w:space="0" w:color="auto"/>
          </w:divBdr>
        </w:div>
        <w:div w:id="586305402">
          <w:marLeft w:val="1123"/>
          <w:marRight w:val="0"/>
          <w:marTop w:val="0"/>
          <w:marBottom w:val="0"/>
          <w:divBdr>
            <w:top w:val="none" w:sz="0" w:space="0" w:color="auto"/>
            <w:left w:val="none" w:sz="0" w:space="0" w:color="auto"/>
            <w:bottom w:val="none" w:sz="0" w:space="0" w:color="auto"/>
            <w:right w:val="none" w:sz="0" w:space="0" w:color="auto"/>
          </w:divBdr>
        </w:div>
      </w:divsChild>
    </w:div>
    <w:div w:id="568149180">
      <w:bodyDiv w:val="1"/>
      <w:marLeft w:val="0"/>
      <w:marRight w:val="0"/>
      <w:marTop w:val="0"/>
      <w:marBottom w:val="0"/>
      <w:divBdr>
        <w:top w:val="none" w:sz="0" w:space="0" w:color="auto"/>
        <w:left w:val="none" w:sz="0" w:space="0" w:color="auto"/>
        <w:bottom w:val="none" w:sz="0" w:space="0" w:color="auto"/>
        <w:right w:val="none" w:sz="0" w:space="0" w:color="auto"/>
      </w:divBdr>
    </w:div>
    <w:div w:id="591016779">
      <w:bodyDiv w:val="1"/>
      <w:marLeft w:val="0"/>
      <w:marRight w:val="0"/>
      <w:marTop w:val="0"/>
      <w:marBottom w:val="0"/>
      <w:divBdr>
        <w:top w:val="none" w:sz="0" w:space="0" w:color="auto"/>
        <w:left w:val="none" w:sz="0" w:space="0" w:color="auto"/>
        <w:bottom w:val="none" w:sz="0" w:space="0" w:color="auto"/>
        <w:right w:val="none" w:sz="0" w:space="0" w:color="auto"/>
      </w:divBdr>
    </w:div>
    <w:div w:id="610747576">
      <w:bodyDiv w:val="1"/>
      <w:marLeft w:val="0"/>
      <w:marRight w:val="0"/>
      <w:marTop w:val="0"/>
      <w:marBottom w:val="0"/>
      <w:divBdr>
        <w:top w:val="none" w:sz="0" w:space="0" w:color="auto"/>
        <w:left w:val="none" w:sz="0" w:space="0" w:color="auto"/>
        <w:bottom w:val="none" w:sz="0" w:space="0" w:color="auto"/>
        <w:right w:val="none" w:sz="0" w:space="0" w:color="auto"/>
      </w:divBdr>
      <w:divsChild>
        <w:div w:id="1630084583">
          <w:marLeft w:val="1282"/>
          <w:marRight w:val="0"/>
          <w:marTop w:val="0"/>
          <w:marBottom w:val="0"/>
          <w:divBdr>
            <w:top w:val="none" w:sz="0" w:space="0" w:color="auto"/>
            <w:left w:val="none" w:sz="0" w:space="0" w:color="auto"/>
            <w:bottom w:val="none" w:sz="0" w:space="0" w:color="auto"/>
            <w:right w:val="none" w:sz="0" w:space="0" w:color="auto"/>
          </w:divBdr>
        </w:div>
        <w:div w:id="497424871">
          <w:marLeft w:val="1282"/>
          <w:marRight w:val="0"/>
          <w:marTop w:val="0"/>
          <w:marBottom w:val="0"/>
          <w:divBdr>
            <w:top w:val="none" w:sz="0" w:space="0" w:color="auto"/>
            <w:left w:val="none" w:sz="0" w:space="0" w:color="auto"/>
            <w:bottom w:val="none" w:sz="0" w:space="0" w:color="auto"/>
            <w:right w:val="none" w:sz="0" w:space="0" w:color="auto"/>
          </w:divBdr>
        </w:div>
        <w:div w:id="1564833427">
          <w:marLeft w:val="1282"/>
          <w:marRight w:val="0"/>
          <w:marTop w:val="0"/>
          <w:marBottom w:val="0"/>
          <w:divBdr>
            <w:top w:val="none" w:sz="0" w:space="0" w:color="auto"/>
            <w:left w:val="none" w:sz="0" w:space="0" w:color="auto"/>
            <w:bottom w:val="none" w:sz="0" w:space="0" w:color="auto"/>
            <w:right w:val="none" w:sz="0" w:space="0" w:color="auto"/>
          </w:divBdr>
        </w:div>
        <w:div w:id="1410423621">
          <w:marLeft w:val="1282"/>
          <w:marRight w:val="0"/>
          <w:marTop w:val="0"/>
          <w:marBottom w:val="0"/>
          <w:divBdr>
            <w:top w:val="none" w:sz="0" w:space="0" w:color="auto"/>
            <w:left w:val="none" w:sz="0" w:space="0" w:color="auto"/>
            <w:bottom w:val="none" w:sz="0" w:space="0" w:color="auto"/>
            <w:right w:val="none" w:sz="0" w:space="0" w:color="auto"/>
          </w:divBdr>
        </w:div>
        <w:div w:id="1504082652">
          <w:marLeft w:val="1282"/>
          <w:marRight w:val="0"/>
          <w:marTop w:val="0"/>
          <w:marBottom w:val="0"/>
          <w:divBdr>
            <w:top w:val="none" w:sz="0" w:space="0" w:color="auto"/>
            <w:left w:val="none" w:sz="0" w:space="0" w:color="auto"/>
            <w:bottom w:val="none" w:sz="0" w:space="0" w:color="auto"/>
            <w:right w:val="none" w:sz="0" w:space="0" w:color="auto"/>
          </w:divBdr>
        </w:div>
        <w:div w:id="666326882">
          <w:marLeft w:val="1282"/>
          <w:marRight w:val="0"/>
          <w:marTop w:val="0"/>
          <w:marBottom w:val="0"/>
          <w:divBdr>
            <w:top w:val="none" w:sz="0" w:space="0" w:color="auto"/>
            <w:left w:val="none" w:sz="0" w:space="0" w:color="auto"/>
            <w:bottom w:val="none" w:sz="0" w:space="0" w:color="auto"/>
            <w:right w:val="none" w:sz="0" w:space="0" w:color="auto"/>
          </w:divBdr>
        </w:div>
        <w:div w:id="2041859722">
          <w:marLeft w:val="1282"/>
          <w:marRight w:val="0"/>
          <w:marTop w:val="0"/>
          <w:marBottom w:val="0"/>
          <w:divBdr>
            <w:top w:val="none" w:sz="0" w:space="0" w:color="auto"/>
            <w:left w:val="none" w:sz="0" w:space="0" w:color="auto"/>
            <w:bottom w:val="none" w:sz="0" w:space="0" w:color="auto"/>
            <w:right w:val="none" w:sz="0" w:space="0" w:color="auto"/>
          </w:divBdr>
        </w:div>
      </w:divsChild>
    </w:div>
    <w:div w:id="683433630">
      <w:bodyDiv w:val="1"/>
      <w:marLeft w:val="0"/>
      <w:marRight w:val="0"/>
      <w:marTop w:val="0"/>
      <w:marBottom w:val="0"/>
      <w:divBdr>
        <w:top w:val="none" w:sz="0" w:space="0" w:color="auto"/>
        <w:left w:val="none" w:sz="0" w:space="0" w:color="auto"/>
        <w:bottom w:val="none" w:sz="0" w:space="0" w:color="auto"/>
        <w:right w:val="none" w:sz="0" w:space="0" w:color="auto"/>
      </w:divBdr>
    </w:div>
    <w:div w:id="723480526">
      <w:bodyDiv w:val="1"/>
      <w:marLeft w:val="0"/>
      <w:marRight w:val="0"/>
      <w:marTop w:val="0"/>
      <w:marBottom w:val="0"/>
      <w:divBdr>
        <w:top w:val="none" w:sz="0" w:space="0" w:color="auto"/>
        <w:left w:val="none" w:sz="0" w:space="0" w:color="auto"/>
        <w:bottom w:val="none" w:sz="0" w:space="0" w:color="auto"/>
        <w:right w:val="none" w:sz="0" w:space="0" w:color="auto"/>
      </w:divBdr>
    </w:div>
    <w:div w:id="726027266">
      <w:bodyDiv w:val="1"/>
      <w:marLeft w:val="0"/>
      <w:marRight w:val="0"/>
      <w:marTop w:val="0"/>
      <w:marBottom w:val="0"/>
      <w:divBdr>
        <w:top w:val="none" w:sz="0" w:space="0" w:color="auto"/>
        <w:left w:val="none" w:sz="0" w:space="0" w:color="auto"/>
        <w:bottom w:val="none" w:sz="0" w:space="0" w:color="auto"/>
        <w:right w:val="none" w:sz="0" w:space="0" w:color="auto"/>
      </w:divBdr>
    </w:div>
    <w:div w:id="762720728">
      <w:bodyDiv w:val="1"/>
      <w:marLeft w:val="0"/>
      <w:marRight w:val="0"/>
      <w:marTop w:val="0"/>
      <w:marBottom w:val="0"/>
      <w:divBdr>
        <w:top w:val="none" w:sz="0" w:space="0" w:color="auto"/>
        <w:left w:val="none" w:sz="0" w:space="0" w:color="auto"/>
        <w:bottom w:val="none" w:sz="0" w:space="0" w:color="auto"/>
        <w:right w:val="none" w:sz="0" w:space="0" w:color="auto"/>
      </w:divBdr>
      <w:divsChild>
        <w:div w:id="1973629175">
          <w:marLeft w:val="850"/>
          <w:marRight w:val="0"/>
          <w:marTop w:val="0"/>
          <w:marBottom w:val="0"/>
          <w:divBdr>
            <w:top w:val="none" w:sz="0" w:space="0" w:color="auto"/>
            <w:left w:val="none" w:sz="0" w:space="0" w:color="auto"/>
            <w:bottom w:val="none" w:sz="0" w:space="0" w:color="auto"/>
            <w:right w:val="none" w:sz="0" w:space="0" w:color="auto"/>
          </w:divBdr>
        </w:div>
        <w:div w:id="924071864">
          <w:marLeft w:val="850"/>
          <w:marRight w:val="0"/>
          <w:marTop w:val="0"/>
          <w:marBottom w:val="0"/>
          <w:divBdr>
            <w:top w:val="none" w:sz="0" w:space="0" w:color="auto"/>
            <w:left w:val="none" w:sz="0" w:space="0" w:color="auto"/>
            <w:bottom w:val="none" w:sz="0" w:space="0" w:color="auto"/>
            <w:right w:val="none" w:sz="0" w:space="0" w:color="auto"/>
          </w:divBdr>
        </w:div>
        <w:div w:id="1826238856">
          <w:marLeft w:val="850"/>
          <w:marRight w:val="0"/>
          <w:marTop w:val="0"/>
          <w:marBottom w:val="0"/>
          <w:divBdr>
            <w:top w:val="none" w:sz="0" w:space="0" w:color="auto"/>
            <w:left w:val="none" w:sz="0" w:space="0" w:color="auto"/>
            <w:bottom w:val="none" w:sz="0" w:space="0" w:color="auto"/>
            <w:right w:val="none" w:sz="0" w:space="0" w:color="auto"/>
          </w:divBdr>
        </w:div>
        <w:div w:id="374042720">
          <w:marLeft w:val="850"/>
          <w:marRight w:val="0"/>
          <w:marTop w:val="0"/>
          <w:marBottom w:val="0"/>
          <w:divBdr>
            <w:top w:val="none" w:sz="0" w:space="0" w:color="auto"/>
            <w:left w:val="none" w:sz="0" w:space="0" w:color="auto"/>
            <w:bottom w:val="none" w:sz="0" w:space="0" w:color="auto"/>
            <w:right w:val="none" w:sz="0" w:space="0" w:color="auto"/>
          </w:divBdr>
        </w:div>
      </w:divsChild>
    </w:div>
    <w:div w:id="770392580">
      <w:bodyDiv w:val="1"/>
      <w:marLeft w:val="0"/>
      <w:marRight w:val="0"/>
      <w:marTop w:val="0"/>
      <w:marBottom w:val="0"/>
      <w:divBdr>
        <w:top w:val="none" w:sz="0" w:space="0" w:color="auto"/>
        <w:left w:val="none" w:sz="0" w:space="0" w:color="auto"/>
        <w:bottom w:val="none" w:sz="0" w:space="0" w:color="auto"/>
        <w:right w:val="none" w:sz="0" w:space="0" w:color="auto"/>
      </w:divBdr>
    </w:div>
    <w:div w:id="775519459">
      <w:bodyDiv w:val="1"/>
      <w:marLeft w:val="0"/>
      <w:marRight w:val="0"/>
      <w:marTop w:val="0"/>
      <w:marBottom w:val="0"/>
      <w:divBdr>
        <w:top w:val="none" w:sz="0" w:space="0" w:color="auto"/>
        <w:left w:val="none" w:sz="0" w:space="0" w:color="auto"/>
        <w:bottom w:val="none" w:sz="0" w:space="0" w:color="auto"/>
        <w:right w:val="none" w:sz="0" w:space="0" w:color="auto"/>
      </w:divBdr>
      <w:divsChild>
        <w:div w:id="904223888">
          <w:marLeft w:val="1282"/>
          <w:marRight w:val="0"/>
          <w:marTop w:val="200"/>
          <w:marBottom w:val="0"/>
          <w:divBdr>
            <w:top w:val="none" w:sz="0" w:space="0" w:color="auto"/>
            <w:left w:val="none" w:sz="0" w:space="0" w:color="auto"/>
            <w:bottom w:val="none" w:sz="0" w:space="0" w:color="auto"/>
            <w:right w:val="none" w:sz="0" w:space="0" w:color="auto"/>
          </w:divBdr>
        </w:div>
        <w:div w:id="1093864283">
          <w:marLeft w:val="1282"/>
          <w:marRight w:val="0"/>
          <w:marTop w:val="200"/>
          <w:marBottom w:val="0"/>
          <w:divBdr>
            <w:top w:val="none" w:sz="0" w:space="0" w:color="auto"/>
            <w:left w:val="none" w:sz="0" w:space="0" w:color="auto"/>
            <w:bottom w:val="none" w:sz="0" w:space="0" w:color="auto"/>
            <w:right w:val="none" w:sz="0" w:space="0" w:color="auto"/>
          </w:divBdr>
        </w:div>
      </w:divsChild>
    </w:div>
    <w:div w:id="777719026">
      <w:bodyDiv w:val="1"/>
      <w:marLeft w:val="0"/>
      <w:marRight w:val="0"/>
      <w:marTop w:val="0"/>
      <w:marBottom w:val="0"/>
      <w:divBdr>
        <w:top w:val="none" w:sz="0" w:space="0" w:color="auto"/>
        <w:left w:val="none" w:sz="0" w:space="0" w:color="auto"/>
        <w:bottom w:val="none" w:sz="0" w:space="0" w:color="auto"/>
        <w:right w:val="none" w:sz="0" w:space="0" w:color="auto"/>
      </w:divBdr>
      <w:divsChild>
        <w:div w:id="2066030079">
          <w:marLeft w:val="1368"/>
          <w:marRight w:val="0"/>
          <w:marTop w:val="0"/>
          <w:marBottom w:val="0"/>
          <w:divBdr>
            <w:top w:val="none" w:sz="0" w:space="0" w:color="auto"/>
            <w:left w:val="none" w:sz="0" w:space="0" w:color="auto"/>
            <w:bottom w:val="none" w:sz="0" w:space="0" w:color="auto"/>
            <w:right w:val="none" w:sz="0" w:space="0" w:color="auto"/>
          </w:divBdr>
        </w:div>
        <w:div w:id="1123496262">
          <w:marLeft w:val="1368"/>
          <w:marRight w:val="0"/>
          <w:marTop w:val="0"/>
          <w:marBottom w:val="0"/>
          <w:divBdr>
            <w:top w:val="none" w:sz="0" w:space="0" w:color="auto"/>
            <w:left w:val="none" w:sz="0" w:space="0" w:color="auto"/>
            <w:bottom w:val="none" w:sz="0" w:space="0" w:color="auto"/>
            <w:right w:val="none" w:sz="0" w:space="0" w:color="auto"/>
          </w:divBdr>
        </w:div>
        <w:div w:id="630090502">
          <w:marLeft w:val="1368"/>
          <w:marRight w:val="0"/>
          <w:marTop w:val="0"/>
          <w:marBottom w:val="0"/>
          <w:divBdr>
            <w:top w:val="none" w:sz="0" w:space="0" w:color="auto"/>
            <w:left w:val="none" w:sz="0" w:space="0" w:color="auto"/>
            <w:bottom w:val="none" w:sz="0" w:space="0" w:color="auto"/>
            <w:right w:val="none" w:sz="0" w:space="0" w:color="auto"/>
          </w:divBdr>
        </w:div>
        <w:div w:id="198980426">
          <w:marLeft w:val="1555"/>
          <w:marRight w:val="0"/>
          <w:marTop w:val="0"/>
          <w:marBottom w:val="0"/>
          <w:divBdr>
            <w:top w:val="none" w:sz="0" w:space="0" w:color="auto"/>
            <w:left w:val="none" w:sz="0" w:space="0" w:color="auto"/>
            <w:bottom w:val="none" w:sz="0" w:space="0" w:color="auto"/>
            <w:right w:val="none" w:sz="0" w:space="0" w:color="auto"/>
          </w:divBdr>
        </w:div>
        <w:div w:id="1105341583">
          <w:marLeft w:val="1555"/>
          <w:marRight w:val="0"/>
          <w:marTop w:val="0"/>
          <w:marBottom w:val="0"/>
          <w:divBdr>
            <w:top w:val="none" w:sz="0" w:space="0" w:color="auto"/>
            <w:left w:val="none" w:sz="0" w:space="0" w:color="auto"/>
            <w:bottom w:val="none" w:sz="0" w:space="0" w:color="auto"/>
            <w:right w:val="none" w:sz="0" w:space="0" w:color="auto"/>
          </w:divBdr>
        </w:div>
        <w:div w:id="296834800">
          <w:marLeft w:val="1555"/>
          <w:marRight w:val="0"/>
          <w:marTop w:val="0"/>
          <w:marBottom w:val="0"/>
          <w:divBdr>
            <w:top w:val="none" w:sz="0" w:space="0" w:color="auto"/>
            <w:left w:val="none" w:sz="0" w:space="0" w:color="auto"/>
            <w:bottom w:val="none" w:sz="0" w:space="0" w:color="auto"/>
            <w:right w:val="none" w:sz="0" w:space="0" w:color="auto"/>
          </w:divBdr>
        </w:div>
        <w:div w:id="1122192496">
          <w:marLeft w:val="1368"/>
          <w:marRight w:val="0"/>
          <w:marTop w:val="0"/>
          <w:marBottom w:val="0"/>
          <w:divBdr>
            <w:top w:val="none" w:sz="0" w:space="0" w:color="auto"/>
            <w:left w:val="none" w:sz="0" w:space="0" w:color="auto"/>
            <w:bottom w:val="none" w:sz="0" w:space="0" w:color="auto"/>
            <w:right w:val="none" w:sz="0" w:space="0" w:color="auto"/>
          </w:divBdr>
        </w:div>
        <w:div w:id="376971097">
          <w:marLeft w:val="1368"/>
          <w:marRight w:val="0"/>
          <w:marTop w:val="0"/>
          <w:marBottom w:val="0"/>
          <w:divBdr>
            <w:top w:val="none" w:sz="0" w:space="0" w:color="auto"/>
            <w:left w:val="none" w:sz="0" w:space="0" w:color="auto"/>
            <w:bottom w:val="none" w:sz="0" w:space="0" w:color="auto"/>
            <w:right w:val="none" w:sz="0" w:space="0" w:color="auto"/>
          </w:divBdr>
        </w:div>
        <w:div w:id="1812362064">
          <w:marLeft w:val="1368"/>
          <w:marRight w:val="0"/>
          <w:marTop w:val="0"/>
          <w:marBottom w:val="0"/>
          <w:divBdr>
            <w:top w:val="none" w:sz="0" w:space="0" w:color="auto"/>
            <w:left w:val="none" w:sz="0" w:space="0" w:color="auto"/>
            <w:bottom w:val="none" w:sz="0" w:space="0" w:color="auto"/>
            <w:right w:val="none" w:sz="0" w:space="0" w:color="auto"/>
          </w:divBdr>
        </w:div>
        <w:div w:id="1693189170">
          <w:marLeft w:val="1368"/>
          <w:marRight w:val="0"/>
          <w:marTop w:val="0"/>
          <w:marBottom w:val="0"/>
          <w:divBdr>
            <w:top w:val="none" w:sz="0" w:space="0" w:color="auto"/>
            <w:left w:val="none" w:sz="0" w:space="0" w:color="auto"/>
            <w:bottom w:val="none" w:sz="0" w:space="0" w:color="auto"/>
            <w:right w:val="none" w:sz="0" w:space="0" w:color="auto"/>
          </w:divBdr>
        </w:div>
        <w:div w:id="680594230">
          <w:marLeft w:val="1368"/>
          <w:marRight w:val="0"/>
          <w:marTop w:val="0"/>
          <w:marBottom w:val="0"/>
          <w:divBdr>
            <w:top w:val="none" w:sz="0" w:space="0" w:color="auto"/>
            <w:left w:val="none" w:sz="0" w:space="0" w:color="auto"/>
            <w:bottom w:val="none" w:sz="0" w:space="0" w:color="auto"/>
            <w:right w:val="none" w:sz="0" w:space="0" w:color="auto"/>
          </w:divBdr>
        </w:div>
      </w:divsChild>
    </w:div>
    <w:div w:id="798954493">
      <w:bodyDiv w:val="1"/>
      <w:marLeft w:val="0"/>
      <w:marRight w:val="0"/>
      <w:marTop w:val="0"/>
      <w:marBottom w:val="0"/>
      <w:divBdr>
        <w:top w:val="none" w:sz="0" w:space="0" w:color="auto"/>
        <w:left w:val="none" w:sz="0" w:space="0" w:color="auto"/>
        <w:bottom w:val="none" w:sz="0" w:space="0" w:color="auto"/>
        <w:right w:val="none" w:sz="0" w:space="0" w:color="auto"/>
      </w:divBdr>
    </w:div>
    <w:div w:id="827088078">
      <w:bodyDiv w:val="1"/>
      <w:marLeft w:val="0"/>
      <w:marRight w:val="0"/>
      <w:marTop w:val="0"/>
      <w:marBottom w:val="0"/>
      <w:divBdr>
        <w:top w:val="none" w:sz="0" w:space="0" w:color="auto"/>
        <w:left w:val="none" w:sz="0" w:space="0" w:color="auto"/>
        <w:bottom w:val="none" w:sz="0" w:space="0" w:color="auto"/>
        <w:right w:val="none" w:sz="0" w:space="0" w:color="auto"/>
      </w:divBdr>
    </w:div>
    <w:div w:id="831993630">
      <w:bodyDiv w:val="1"/>
      <w:marLeft w:val="0"/>
      <w:marRight w:val="0"/>
      <w:marTop w:val="0"/>
      <w:marBottom w:val="0"/>
      <w:divBdr>
        <w:top w:val="none" w:sz="0" w:space="0" w:color="auto"/>
        <w:left w:val="none" w:sz="0" w:space="0" w:color="auto"/>
        <w:bottom w:val="none" w:sz="0" w:space="0" w:color="auto"/>
        <w:right w:val="none" w:sz="0" w:space="0" w:color="auto"/>
      </w:divBdr>
    </w:div>
    <w:div w:id="850140257">
      <w:bodyDiv w:val="1"/>
      <w:marLeft w:val="0"/>
      <w:marRight w:val="0"/>
      <w:marTop w:val="0"/>
      <w:marBottom w:val="0"/>
      <w:divBdr>
        <w:top w:val="none" w:sz="0" w:space="0" w:color="auto"/>
        <w:left w:val="none" w:sz="0" w:space="0" w:color="auto"/>
        <w:bottom w:val="none" w:sz="0" w:space="0" w:color="auto"/>
        <w:right w:val="none" w:sz="0" w:space="0" w:color="auto"/>
      </w:divBdr>
    </w:div>
    <w:div w:id="868295066">
      <w:bodyDiv w:val="1"/>
      <w:marLeft w:val="0"/>
      <w:marRight w:val="0"/>
      <w:marTop w:val="0"/>
      <w:marBottom w:val="0"/>
      <w:divBdr>
        <w:top w:val="none" w:sz="0" w:space="0" w:color="auto"/>
        <w:left w:val="none" w:sz="0" w:space="0" w:color="auto"/>
        <w:bottom w:val="none" w:sz="0" w:space="0" w:color="auto"/>
        <w:right w:val="none" w:sz="0" w:space="0" w:color="auto"/>
      </w:divBdr>
      <w:divsChild>
        <w:div w:id="727915944">
          <w:marLeft w:val="418"/>
          <w:marRight w:val="0"/>
          <w:marTop w:val="200"/>
          <w:marBottom w:val="0"/>
          <w:divBdr>
            <w:top w:val="none" w:sz="0" w:space="0" w:color="auto"/>
            <w:left w:val="none" w:sz="0" w:space="0" w:color="auto"/>
            <w:bottom w:val="none" w:sz="0" w:space="0" w:color="auto"/>
            <w:right w:val="none" w:sz="0" w:space="0" w:color="auto"/>
          </w:divBdr>
        </w:div>
      </w:divsChild>
    </w:div>
    <w:div w:id="868883395">
      <w:bodyDiv w:val="1"/>
      <w:marLeft w:val="0"/>
      <w:marRight w:val="0"/>
      <w:marTop w:val="0"/>
      <w:marBottom w:val="0"/>
      <w:divBdr>
        <w:top w:val="none" w:sz="0" w:space="0" w:color="auto"/>
        <w:left w:val="none" w:sz="0" w:space="0" w:color="auto"/>
        <w:bottom w:val="none" w:sz="0" w:space="0" w:color="auto"/>
        <w:right w:val="none" w:sz="0" w:space="0" w:color="auto"/>
      </w:divBdr>
    </w:div>
    <w:div w:id="874850593">
      <w:bodyDiv w:val="1"/>
      <w:marLeft w:val="0"/>
      <w:marRight w:val="0"/>
      <w:marTop w:val="0"/>
      <w:marBottom w:val="0"/>
      <w:divBdr>
        <w:top w:val="none" w:sz="0" w:space="0" w:color="auto"/>
        <w:left w:val="none" w:sz="0" w:space="0" w:color="auto"/>
        <w:bottom w:val="none" w:sz="0" w:space="0" w:color="auto"/>
        <w:right w:val="none" w:sz="0" w:space="0" w:color="auto"/>
      </w:divBdr>
    </w:div>
    <w:div w:id="876040892">
      <w:bodyDiv w:val="1"/>
      <w:marLeft w:val="0"/>
      <w:marRight w:val="0"/>
      <w:marTop w:val="0"/>
      <w:marBottom w:val="0"/>
      <w:divBdr>
        <w:top w:val="none" w:sz="0" w:space="0" w:color="auto"/>
        <w:left w:val="none" w:sz="0" w:space="0" w:color="auto"/>
        <w:bottom w:val="none" w:sz="0" w:space="0" w:color="auto"/>
        <w:right w:val="none" w:sz="0" w:space="0" w:color="auto"/>
      </w:divBdr>
      <w:divsChild>
        <w:div w:id="221450934">
          <w:marLeft w:val="1282"/>
          <w:marRight w:val="0"/>
          <w:marTop w:val="0"/>
          <w:marBottom w:val="0"/>
          <w:divBdr>
            <w:top w:val="none" w:sz="0" w:space="0" w:color="auto"/>
            <w:left w:val="none" w:sz="0" w:space="0" w:color="auto"/>
            <w:bottom w:val="none" w:sz="0" w:space="0" w:color="auto"/>
            <w:right w:val="none" w:sz="0" w:space="0" w:color="auto"/>
          </w:divBdr>
        </w:div>
        <w:div w:id="96027359">
          <w:marLeft w:val="1282"/>
          <w:marRight w:val="0"/>
          <w:marTop w:val="0"/>
          <w:marBottom w:val="0"/>
          <w:divBdr>
            <w:top w:val="none" w:sz="0" w:space="0" w:color="auto"/>
            <w:left w:val="none" w:sz="0" w:space="0" w:color="auto"/>
            <w:bottom w:val="none" w:sz="0" w:space="0" w:color="auto"/>
            <w:right w:val="none" w:sz="0" w:space="0" w:color="auto"/>
          </w:divBdr>
        </w:div>
        <w:div w:id="1431664614">
          <w:marLeft w:val="1282"/>
          <w:marRight w:val="0"/>
          <w:marTop w:val="0"/>
          <w:marBottom w:val="0"/>
          <w:divBdr>
            <w:top w:val="none" w:sz="0" w:space="0" w:color="auto"/>
            <w:left w:val="none" w:sz="0" w:space="0" w:color="auto"/>
            <w:bottom w:val="none" w:sz="0" w:space="0" w:color="auto"/>
            <w:right w:val="none" w:sz="0" w:space="0" w:color="auto"/>
          </w:divBdr>
        </w:div>
        <w:div w:id="1748306235">
          <w:marLeft w:val="1282"/>
          <w:marRight w:val="0"/>
          <w:marTop w:val="0"/>
          <w:marBottom w:val="0"/>
          <w:divBdr>
            <w:top w:val="none" w:sz="0" w:space="0" w:color="auto"/>
            <w:left w:val="none" w:sz="0" w:space="0" w:color="auto"/>
            <w:bottom w:val="none" w:sz="0" w:space="0" w:color="auto"/>
            <w:right w:val="none" w:sz="0" w:space="0" w:color="auto"/>
          </w:divBdr>
        </w:div>
        <w:div w:id="1138651376">
          <w:marLeft w:val="1282"/>
          <w:marRight w:val="0"/>
          <w:marTop w:val="0"/>
          <w:marBottom w:val="0"/>
          <w:divBdr>
            <w:top w:val="none" w:sz="0" w:space="0" w:color="auto"/>
            <w:left w:val="none" w:sz="0" w:space="0" w:color="auto"/>
            <w:bottom w:val="none" w:sz="0" w:space="0" w:color="auto"/>
            <w:right w:val="none" w:sz="0" w:space="0" w:color="auto"/>
          </w:divBdr>
        </w:div>
        <w:div w:id="603803243">
          <w:marLeft w:val="1282"/>
          <w:marRight w:val="0"/>
          <w:marTop w:val="0"/>
          <w:marBottom w:val="0"/>
          <w:divBdr>
            <w:top w:val="none" w:sz="0" w:space="0" w:color="auto"/>
            <w:left w:val="none" w:sz="0" w:space="0" w:color="auto"/>
            <w:bottom w:val="none" w:sz="0" w:space="0" w:color="auto"/>
            <w:right w:val="none" w:sz="0" w:space="0" w:color="auto"/>
          </w:divBdr>
        </w:div>
        <w:div w:id="1127772840">
          <w:marLeft w:val="1282"/>
          <w:marRight w:val="0"/>
          <w:marTop w:val="0"/>
          <w:marBottom w:val="0"/>
          <w:divBdr>
            <w:top w:val="none" w:sz="0" w:space="0" w:color="auto"/>
            <w:left w:val="none" w:sz="0" w:space="0" w:color="auto"/>
            <w:bottom w:val="none" w:sz="0" w:space="0" w:color="auto"/>
            <w:right w:val="none" w:sz="0" w:space="0" w:color="auto"/>
          </w:divBdr>
        </w:div>
      </w:divsChild>
    </w:div>
    <w:div w:id="894271112">
      <w:bodyDiv w:val="1"/>
      <w:marLeft w:val="0"/>
      <w:marRight w:val="0"/>
      <w:marTop w:val="0"/>
      <w:marBottom w:val="0"/>
      <w:divBdr>
        <w:top w:val="none" w:sz="0" w:space="0" w:color="auto"/>
        <w:left w:val="none" w:sz="0" w:space="0" w:color="auto"/>
        <w:bottom w:val="none" w:sz="0" w:space="0" w:color="auto"/>
        <w:right w:val="none" w:sz="0" w:space="0" w:color="auto"/>
      </w:divBdr>
      <w:divsChild>
        <w:div w:id="1614440770">
          <w:marLeft w:val="1282"/>
          <w:marRight w:val="0"/>
          <w:marTop w:val="80"/>
          <w:marBottom w:val="0"/>
          <w:divBdr>
            <w:top w:val="none" w:sz="0" w:space="0" w:color="auto"/>
            <w:left w:val="none" w:sz="0" w:space="0" w:color="auto"/>
            <w:bottom w:val="none" w:sz="0" w:space="0" w:color="auto"/>
            <w:right w:val="none" w:sz="0" w:space="0" w:color="auto"/>
          </w:divBdr>
        </w:div>
        <w:div w:id="242615065">
          <w:marLeft w:val="1555"/>
          <w:marRight w:val="0"/>
          <w:marTop w:val="0"/>
          <w:marBottom w:val="0"/>
          <w:divBdr>
            <w:top w:val="none" w:sz="0" w:space="0" w:color="auto"/>
            <w:left w:val="none" w:sz="0" w:space="0" w:color="auto"/>
            <w:bottom w:val="none" w:sz="0" w:space="0" w:color="auto"/>
            <w:right w:val="none" w:sz="0" w:space="0" w:color="auto"/>
          </w:divBdr>
        </w:div>
        <w:div w:id="2121601026">
          <w:marLeft w:val="1555"/>
          <w:marRight w:val="0"/>
          <w:marTop w:val="0"/>
          <w:marBottom w:val="0"/>
          <w:divBdr>
            <w:top w:val="none" w:sz="0" w:space="0" w:color="auto"/>
            <w:left w:val="none" w:sz="0" w:space="0" w:color="auto"/>
            <w:bottom w:val="none" w:sz="0" w:space="0" w:color="auto"/>
            <w:right w:val="none" w:sz="0" w:space="0" w:color="auto"/>
          </w:divBdr>
        </w:div>
        <w:div w:id="1454523866">
          <w:marLeft w:val="1555"/>
          <w:marRight w:val="0"/>
          <w:marTop w:val="0"/>
          <w:marBottom w:val="0"/>
          <w:divBdr>
            <w:top w:val="none" w:sz="0" w:space="0" w:color="auto"/>
            <w:left w:val="none" w:sz="0" w:space="0" w:color="auto"/>
            <w:bottom w:val="none" w:sz="0" w:space="0" w:color="auto"/>
            <w:right w:val="none" w:sz="0" w:space="0" w:color="auto"/>
          </w:divBdr>
        </w:div>
        <w:div w:id="1568832546">
          <w:marLeft w:val="1555"/>
          <w:marRight w:val="0"/>
          <w:marTop w:val="0"/>
          <w:marBottom w:val="0"/>
          <w:divBdr>
            <w:top w:val="none" w:sz="0" w:space="0" w:color="auto"/>
            <w:left w:val="none" w:sz="0" w:space="0" w:color="auto"/>
            <w:bottom w:val="none" w:sz="0" w:space="0" w:color="auto"/>
            <w:right w:val="none" w:sz="0" w:space="0" w:color="auto"/>
          </w:divBdr>
        </w:div>
        <w:div w:id="1155605080">
          <w:marLeft w:val="1282"/>
          <w:marRight w:val="0"/>
          <w:marTop w:val="80"/>
          <w:marBottom w:val="0"/>
          <w:divBdr>
            <w:top w:val="none" w:sz="0" w:space="0" w:color="auto"/>
            <w:left w:val="none" w:sz="0" w:space="0" w:color="auto"/>
            <w:bottom w:val="none" w:sz="0" w:space="0" w:color="auto"/>
            <w:right w:val="none" w:sz="0" w:space="0" w:color="auto"/>
          </w:divBdr>
        </w:div>
        <w:div w:id="269974350">
          <w:marLeft w:val="1282"/>
          <w:marRight w:val="0"/>
          <w:marTop w:val="0"/>
          <w:marBottom w:val="0"/>
          <w:divBdr>
            <w:top w:val="none" w:sz="0" w:space="0" w:color="auto"/>
            <w:left w:val="none" w:sz="0" w:space="0" w:color="auto"/>
            <w:bottom w:val="none" w:sz="0" w:space="0" w:color="auto"/>
            <w:right w:val="none" w:sz="0" w:space="0" w:color="auto"/>
          </w:divBdr>
        </w:div>
        <w:div w:id="2119644302">
          <w:marLeft w:val="1282"/>
          <w:marRight w:val="0"/>
          <w:marTop w:val="0"/>
          <w:marBottom w:val="0"/>
          <w:divBdr>
            <w:top w:val="none" w:sz="0" w:space="0" w:color="auto"/>
            <w:left w:val="none" w:sz="0" w:space="0" w:color="auto"/>
            <w:bottom w:val="none" w:sz="0" w:space="0" w:color="auto"/>
            <w:right w:val="none" w:sz="0" w:space="0" w:color="auto"/>
          </w:divBdr>
        </w:div>
      </w:divsChild>
    </w:div>
    <w:div w:id="894465874">
      <w:bodyDiv w:val="1"/>
      <w:marLeft w:val="0"/>
      <w:marRight w:val="0"/>
      <w:marTop w:val="0"/>
      <w:marBottom w:val="0"/>
      <w:divBdr>
        <w:top w:val="none" w:sz="0" w:space="0" w:color="auto"/>
        <w:left w:val="none" w:sz="0" w:space="0" w:color="auto"/>
        <w:bottom w:val="none" w:sz="0" w:space="0" w:color="auto"/>
        <w:right w:val="none" w:sz="0" w:space="0" w:color="auto"/>
      </w:divBdr>
    </w:div>
    <w:div w:id="900366293">
      <w:bodyDiv w:val="1"/>
      <w:marLeft w:val="0"/>
      <w:marRight w:val="0"/>
      <w:marTop w:val="0"/>
      <w:marBottom w:val="0"/>
      <w:divBdr>
        <w:top w:val="none" w:sz="0" w:space="0" w:color="auto"/>
        <w:left w:val="none" w:sz="0" w:space="0" w:color="auto"/>
        <w:bottom w:val="none" w:sz="0" w:space="0" w:color="auto"/>
        <w:right w:val="none" w:sz="0" w:space="0" w:color="auto"/>
      </w:divBdr>
    </w:div>
    <w:div w:id="936910506">
      <w:bodyDiv w:val="1"/>
      <w:marLeft w:val="0"/>
      <w:marRight w:val="0"/>
      <w:marTop w:val="0"/>
      <w:marBottom w:val="0"/>
      <w:divBdr>
        <w:top w:val="none" w:sz="0" w:space="0" w:color="auto"/>
        <w:left w:val="none" w:sz="0" w:space="0" w:color="auto"/>
        <w:bottom w:val="none" w:sz="0" w:space="0" w:color="auto"/>
        <w:right w:val="none" w:sz="0" w:space="0" w:color="auto"/>
      </w:divBdr>
      <w:divsChild>
        <w:div w:id="644822994">
          <w:marLeft w:val="1282"/>
          <w:marRight w:val="0"/>
          <w:marTop w:val="0"/>
          <w:marBottom w:val="0"/>
          <w:divBdr>
            <w:top w:val="none" w:sz="0" w:space="0" w:color="auto"/>
            <w:left w:val="none" w:sz="0" w:space="0" w:color="auto"/>
            <w:bottom w:val="none" w:sz="0" w:space="0" w:color="auto"/>
            <w:right w:val="none" w:sz="0" w:space="0" w:color="auto"/>
          </w:divBdr>
        </w:div>
        <w:div w:id="821655701">
          <w:marLeft w:val="1282"/>
          <w:marRight w:val="0"/>
          <w:marTop w:val="0"/>
          <w:marBottom w:val="0"/>
          <w:divBdr>
            <w:top w:val="none" w:sz="0" w:space="0" w:color="auto"/>
            <w:left w:val="none" w:sz="0" w:space="0" w:color="auto"/>
            <w:bottom w:val="none" w:sz="0" w:space="0" w:color="auto"/>
            <w:right w:val="none" w:sz="0" w:space="0" w:color="auto"/>
          </w:divBdr>
        </w:div>
        <w:div w:id="1718819051">
          <w:marLeft w:val="1282"/>
          <w:marRight w:val="0"/>
          <w:marTop w:val="0"/>
          <w:marBottom w:val="0"/>
          <w:divBdr>
            <w:top w:val="none" w:sz="0" w:space="0" w:color="auto"/>
            <w:left w:val="none" w:sz="0" w:space="0" w:color="auto"/>
            <w:bottom w:val="none" w:sz="0" w:space="0" w:color="auto"/>
            <w:right w:val="none" w:sz="0" w:space="0" w:color="auto"/>
          </w:divBdr>
        </w:div>
        <w:div w:id="2020279155">
          <w:marLeft w:val="1282"/>
          <w:marRight w:val="0"/>
          <w:marTop w:val="0"/>
          <w:marBottom w:val="0"/>
          <w:divBdr>
            <w:top w:val="none" w:sz="0" w:space="0" w:color="auto"/>
            <w:left w:val="none" w:sz="0" w:space="0" w:color="auto"/>
            <w:bottom w:val="none" w:sz="0" w:space="0" w:color="auto"/>
            <w:right w:val="none" w:sz="0" w:space="0" w:color="auto"/>
          </w:divBdr>
        </w:div>
        <w:div w:id="189532135">
          <w:marLeft w:val="1282"/>
          <w:marRight w:val="0"/>
          <w:marTop w:val="0"/>
          <w:marBottom w:val="0"/>
          <w:divBdr>
            <w:top w:val="none" w:sz="0" w:space="0" w:color="auto"/>
            <w:left w:val="none" w:sz="0" w:space="0" w:color="auto"/>
            <w:bottom w:val="none" w:sz="0" w:space="0" w:color="auto"/>
            <w:right w:val="none" w:sz="0" w:space="0" w:color="auto"/>
          </w:divBdr>
        </w:div>
      </w:divsChild>
    </w:div>
    <w:div w:id="994337807">
      <w:bodyDiv w:val="1"/>
      <w:marLeft w:val="0"/>
      <w:marRight w:val="0"/>
      <w:marTop w:val="0"/>
      <w:marBottom w:val="0"/>
      <w:divBdr>
        <w:top w:val="none" w:sz="0" w:space="0" w:color="auto"/>
        <w:left w:val="none" w:sz="0" w:space="0" w:color="auto"/>
        <w:bottom w:val="none" w:sz="0" w:space="0" w:color="auto"/>
        <w:right w:val="none" w:sz="0" w:space="0" w:color="auto"/>
      </w:divBdr>
    </w:div>
    <w:div w:id="1030567362">
      <w:bodyDiv w:val="1"/>
      <w:marLeft w:val="0"/>
      <w:marRight w:val="0"/>
      <w:marTop w:val="0"/>
      <w:marBottom w:val="0"/>
      <w:divBdr>
        <w:top w:val="none" w:sz="0" w:space="0" w:color="auto"/>
        <w:left w:val="none" w:sz="0" w:space="0" w:color="auto"/>
        <w:bottom w:val="none" w:sz="0" w:space="0" w:color="auto"/>
        <w:right w:val="none" w:sz="0" w:space="0" w:color="auto"/>
      </w:divBdr>
    </w:div>
    <w:div w:id="1088582268">
      <w:bodyDiv w:val="1"/>
      <w:marLeft w:val="0"/>
      <w:marRight w:val="0"/>
      <w:marTop w:val="0"/>
      <w:marBottom w:val="0"/>
      <w:divBdr>
        <w:top w:val="none" w:sz="0" w:space="0" w:color="auto"/>
        <w:left w:val="none" w:sz="0" w:space="0" w:color="auto"/>
        <w:bottom w:val="none" w:sz="0" w:space="0" w:color="auto"/>
        <w:right w:val="none" w:sz="0" w:space="0" w:color="auto"/>
      </w:divBdr>
    </w:div>
    <w:div w:id="1092241446">
      <w:bodyDiv w:val="1"/>
      <w:marLeft w:val="0"/>
      <w:marRight w:val="0"/>
      <w:marTop w:val="0"/>
      <w:marBottom w:val="0"/>
      <w:divBdr>
        <w:top w:val="none" w:sz="0" w:space="0" w:color="auto"/>
        <w:left w:val="none" w:sz="0" w:space="0" w:color="auto"/>
        <w:bottom w:val="none" w:sz="0" w:space="0" w:color="auto"/>
        <w:right w:val="none" w:sz="0" w:space="0" w:color="auto"/>
      </w:divBdr>
    </w:div>
    <w:div w:id="1116870907">
      <w:bodyDiv w:val="1"/>
      <w:marLeft w:val="0"/>
      <w:marRight w:val="0"/>
      <w:marTop w:val="0"/>
      <w:marBottom w:val="0"/>
      <w:divBdr>
        <w:top w:val="none" w:sz="0" w:space="0" w:color="auto"/>
        <w:left w:val="none" w:sz="0" w:space="0" w:color="auto"/>
        <w:bottom w:val="none" w:sz="0" w:space="0" w:color="auto"/>
        <w:right w:val="none" w:sz="0" w:space="0" w:color="auto"/>
      </w:divBdr>
    </w:div>
    <w:div w:id="1118182961">
      <w:bodyDiv w:val="1"/>
      <w:marLeft w:val="0"/>
      <w:marRight w:val="0"/>
      <w:marTop w:val="0"/>
      <w:marBottom w:val="0"/>
      <w:divBdr>
        <w:top w:val="none" w:sz="0" w:space="0" w:color="auto"/>
        <w:left w:val="none" w:sz="0" w:space="0" w:color="auto"/>
        <w:bottom w:val="none" w:sz="0" w:space="0" w:color="auto"/>
        <w:right w:val="none" w:sz="0" w:space="0" w:color="auto"/>
      </w:divBdr>
    </w:div>
    <w:div w:id="1127744401">
      <w:bodyDiv w:val="1"/>
      <w:marLeft w:val="0"/>
      <w:marRight w:val="0"/>
      <w:marTop w:val="0"/>
      <w:marBottom w:val="0"/>
      <w:divBdr>
        <w:top w:val="none" w:sz="0" w:space="0" w:color="auto"/>
        <w:left w:val="none" w:sz="0" w:space="0" w:color="auto"/>
        <w:bottom w:val="none" w:sz="0" w:space="0" w:color="auto"/>
        <w:right w:val="none" w:sz="0" w:space="0" w:color="auto"/>
      </w:divBdr>
    </w:div>
    <w:div w:id="1145510185">
      <w:bodyDiv w:val="1"/>
      <w:marLeft w:val="0"/>
      <w:marRight w:val="0"/>
      <w:marTop w:val="0"/>
      <w:marBottom w:val="0"/>
      <w:divBdr>
        <w:top w:val="none" w:sz="0" w:space="0" w:color="auto"/>
        <w:left w:val="none" w:sz="0" w:space="0" w:color="auto"/>
        <w:bottom w:val="none" w:sz="0" w:space="0" w:color="auto"/>
        <w:right w:val="none" w:sz="0" w:space="0" w:color="auto"/>
      </w:divBdr>
    </w:div>
    <w:div w:id="1154570274">
      <w:bodyDiv w:val="1"/>
      <w:marLeft w:val="0"/>
      <w:marRight w:val="0"/>
      <w:marTop w:val="0"/>
      <w:marBottom w:val="0"/>
      <w:divBdr>
        <w:top w:val="none" w:sz="0" w:space="0" w:color="auto"/>
        <w:left w:val="none" w:sz="0" w:space="0" w:color="auto"/>
        <w:bottom w:val="none" w:sz="0" w:space="0" w:color="auto"/>
        <w:right w:val="none" w:sz="0" w:space="0" w:color="auto"/>
      </w:divBdr>
    </w:div>
    <w:div w:id="1194420343">
      <w:bodyDiv w:val="1"/>
      <w:marLeft w:val="0"/>
      <w:marRight w:val="0"/>
      <w:marTop w:val="0"/>
      <w:marBottom w:val="0"/>
      <w:divBdr>
        <w:top w:val="none" w:sz="0" w:space="0" w:color="auto"/>
        <w:left w:val="none" w:sz="0" w:space="0" w:color="auto"/>
        <w:bottom w:val="none" w:sz="0" w:space="0" w:color="auto"/>
        <w:right w:val="none" w:sz="0" w:space="0" w:color="auto"/>
      </w:divBdr>
    </w:div>
    <w:div w:id="1236932364">
      <w:bodyDiv w:val="1"/>
      <w:marLeft w:val="0"/>
      <w:marRight w:val="0"/>
      <w:marTop w:val="0"/>
      <w:marBottom w:val="0"/>
      <w:divBdr>
        <w:top w:val="none" w:sz="0" w:space="0" w:color="auto"/>
        <w:left w:val="none" w:sz="0" w:space="0" w:color="auto"/>
        <w:bottom w:val="none" w:sz="0" w:space="0" w:color="auto"/>
        <w:right w:val="none" w:sz="0" w:space="0" w:color="auto"/>
      </w:divBdr>
    </w:div>
    <w:div w:id="1239560241">
      <w:bodyDiv w:val="1"/>
      <w:marLeft w:val="0"/>
      <w:marRight w:val="0"/>
      <w:marTop w:val="0"/>
      <w:marBottom w:val="0"/>
      <w:divBdr>
        <w:top w:val="none" w:sz="0" w:space="0" w:color="auto"/>
        <w:left w:val="none" w:sz="0" w:space="0" w:color="auto"/>
        <w:bottom w:val="none" w:sz="0" w:space="0" w:color="auto"/>
        <w:right w:val="none" w:sz="0" w:space="0" w:color="auto"/>
      </w:divBdr>
      <w:divsChild>
        <w:div w:id="824858022">
          <w:marLeft w:val="1426"/>
          <w:marRight w:val="0"/>
          <w:marTop w:val="0"/>
          <w:marBottom w:val="0"/>
          <w:divBdr>
            <w:top w:val="none" w:sz="0" w:space="0" w:color="auto"/>
            <w:left w:val="none" w:sz="0" w:space="0" w:color="auto"/>
            <w:bottom w:val="none" w:sz="0" w:space="0" w:color="auto"/>
            <w:right w:val="none" w:sz="0" w:space="0" w:color="auto"/>
          </w:divBdr>
        </w:div>
        <w:div w:id="861362145">
          <w:marLeft w:val="1426"/>
          <w:marRight w:val="0"/>
          <w:marTop w:val="0"/>
          <w:marBottom w:val="0"/>
          <w:divBdr>
            <w:top w:val="none" w:sz="0" w:space="0" w:color="auto"/>
            <w:left w:val="none" w:sz="0" w:space="0" w:color="auto"/>
            <w:bottom w:val="none" w:sz="0" w:space="0" w:color="auto"/>
            <w:right w:val="none" w:sz="0" w:space="0" w:color="auto"/>
          </w:divBdr>
        </w:div>
        <w:div w:id="1965964042">
          <w:marLeft w:val="1426"/>
          <w:marRight w:val="0"/>
          <w:marTop w:val="0"/>
          <w:marBottom w:val="0"/>
          <w:divBdr>
            <w:top w:val="none" w:sz="0" w:space="0" w:color="auto"/>
            <w:left w:val="none" w:sz="0" w:space="0" w:color="auto"/>
            <w:bottom w:val="none" w:sz="0" w:space="0" w:color="auto"/>
            <w:right w:val="none" w:sz="0" w:space="0" w:color="auto"/>
          </w:divBdr>
        </w:div>
        <w:div w:id="108402927">
          <w:marLeft w:val="1426"/>
          <w:marRight w:val="0"/>
          <w:marTop w:val="0"/>
          <w:marBottom w:val="0"/>
          <w:divBdr>
            <w:top w:val="none" w:sz="0" w:space="0" w:color="auto"/>
            <w:left w:val="none" w:sz="0" w:space="0" w:color="auto"/>
            <w:bottom w:val="none" w:sz="0" w:space="0" w:color="auto"/>
            <w:right w:val="none" w:sz="0" w:space="0" w:color="auto"/>
          </w:divBdr>
        </w:div>
        <w:div w:id="1642465957">
          <w:marLeft w:val="1426"/>
          <w:marRight w:val="0"/>
          <w:marTop w:val="0"/>
          <w:marBottom w:val="0"/>
          <w:divBdr>
            <w:top w:val="none" w:sz="0" w:space="0" w:color="auto"/>
            <w:left w:val="none" w:sz="0" w:space="0" w:color="auto"/>
            <w:bottom w:val="none" w:sz="0" w:space="0" w:color="auto"/>
            <w:right w:val="none" w:sz="0" w:space="0" w:color="auto"/>
          </w:divBdr>
        </w:div>
        <w:div w:id="642394670">
          <w:marLeft w:val="1426"/>
          <w:marRight w:val="0"/>
          <w:marTop w:val="0"/>
          <w:marBottom w:val="0"/>
          <w:divBdr>
            <w:top w:val="none" w:sz="0" w:space="0" w:color="auto"/>
            <w:left w:val="none" w:sz="0" w:space="0" w:color="auto"/>
            <w:bottom w:val="none" w:sz="0" w:space="0" w:color="auto"/>
            <w:right w:val="none" w:sz="0" w:space="0" w:color="auto"/>
          </w:divBdr>
        </w:div>
        <w:div w:id="2085712325">
          <w:marLeft w:val="1426"/>
          <w:marRight w:val="0"/>
          <w:marTop w:val="0"/>
          <w:marBottom w:val="0"/>
          <w:divBdr>
            <w:top w:val="none" w:sz="0" w:space="0" w:color="auto"/>
            <w:left w:val="none" w:sz="0" w:space="0" w:color="auto"/>
            <w:bottom w:val="none" w:sz="0" w:space="0" w:color="auto"/>
            <w:right w:val="none" w:sz="0" w:space="0" w:color="auto"/>
          </w:divBdr>
        </w:div>
      </w:divsChild>
    </w:div>
    <w:div w:id="1246106309">
      <w:bodyDiv w:val="1"/>
      <w:marLeft w:val="0"/>
      <w:marRight w:val="0"/>
      <w:marTop w:val="0"/>
      <w:marBottom w:val="0"/>
      <w:divBdr>
        <w:top w:val="none" w:sz="0" w:space="0" w:color="auto"/>
        <w:left w:val="none" w:sz="0" w:space="0" w:color="auto"/>
        <w:bottom w:val="none" w:sz="0" w:space="0" w:color="auto"/>
        <w:right w:val="none" w:sz="0" w:space="0" w:color="auto"/>
      </w:divBdr>
    </w:div>
    <w:div w:id="1261109378">
      <w:bodyDiv w:val="1"/>
      <w:marLeft w:val="0"/>
      <w:marRight w:val="0"/>
      <w:marTop w:val="0"/>
      <w:marBottom w:val="0"/>
      <w:divBdr>
        <w:top w:val="none" w:sz="0" w:space="0" w:color="auto"/>
        <w:left w:val="none" w:sz="0" w:space="0" w:color="auto"/>
        <w:bottom w:val="none" w:sz="0" w:space="0" w:color="auto"/>
        <w:right w:val="none" w:sz="0" w:space="0" w:color="auto"/>
      </w:divBdr>
    </w:div>
    <w:div w:id="1292832254">
      <w:bodyDiv w:val="1"/>
      <w:marLeft w:val="0"/>
      <w:marRight w:val="0"/>
      <w:marTop w:val="0"/>
      <w:marBottom w:val="0"/>
      <w:divBdr>
        <w:top w:val="none" w:sz="0" w:space="0" w:color="auto"/>
        <w:left w:val="none" w:sz="0" w:space="0" w:color="auto"/>
        <w:bottom w:val="none" w:sz="0" w:space="0" w:color="auto"/>
        <w:right w:val="none" w:sz="0" w:space="0" w:color="auto"/>
      </w:divBdr>
    </w:div>
    <w:div w:id="1310867704">
      <w:bodyDiv w:val="1"/>
      <w:marLeft w:val="0"/>
      <w:marRight w:val="0"/>
      <w:marTop w:val="0"/>
      <w:marBottom w:val="0"/>
      <w:divBdr>
        <w:top w:val="none" w:sz="0" w:space="0" w:color="auto"/>
        <w:left w:val="none" w:sz="0" w:space="0" w:color="auto"/>
        <w:bottom w:val="none" w:sz="0" w:space="0" w:color="auto"/>
        <w:right w:val="none" w:sz="0" w:space="0" w:color="auto"/>
      </w:divBdr>
    </w:div>
    <w:div w:id="1394742937">
      <w:bodyDiv w:val="1"/>
      <w:marLeft w:val="0"/>
      <w:marRight w:val="0"/>
      <w:marTop w:val="0"/>
      <w:marBottom w:val="0"/>
      <w:divBdr>
        <w:top w:val="none" w:sz="0" w:space="0" w:color="auto"/>
        <w:left w:val="none" w:sz="0" w:space="0" w:color="auto"/>
        <w:bottom w:val="none" w:sz="0" w:space="0" w:color="auto"/>
        <w:right w:val="none" w:sz="0" w:space="0" w:color="auto"/>
      </w:divBdr>
    </w:div>
    <w:div w:id="1440486536">
      <w:bodyDiv w:val="1"/>
      <w:marLeft w:val="0"/>
      <w:marRight w:val="0"/>
      <w:marTop w:val="0"/>
      <w:marBottom w:val="0"/>
      <w:divBdr>
        <w:top w:val="none" w:sz="0" w:space="0" w:color="auto"/>
        <w:left w:val="none" w:sz="0" w:space="0" w:color="auto"/>
        <w:bottom w:val="none" w:sz="0" w:space="0" w:color="auto"/>
        <w:right w:val="none" w:sz="0" w:space="0" w:color="auto"/>
      </w:divBdr>
    </w:div>
    <w:div w:id="1445077689">
      <w:bodyDiv w:val="1"/>
      <w:marLeft w:val="0"/>
      <w:marRight w:val="0"/>
      <w:marTop w:val="0"/>
      <w:marBottom w:val="0"/>
      <w:divBdr>
        <w:top w:val="none" w:sz="0" w:space="0" w:color="auto"/>
        <w:left w:val="none" w:sz="0" w:space="0" w:color="auto"/>
        <w:bottom w:val="none" w:sz="0" w:space="0" w:color="auto"/>
        <w:right w:val="none" w:sz="0" w:space="0" w:color="auto"/>
      </w:divBdr>
    </w:div>
    <w:div w:id="1449858780">
      <w:bodyDiv w:val="1"/>
      <w:marLeft w:val="0"/>
      <w:marRight w:val="0"/>
      <w:marTop w:val="0"/>
      <w:marBottom w:val="0"/>
      <w:divBdr>
        <w:top w:val="none" w:sz="0" w:space="0" w:color="auto"/>
        <w:left w:val="none" w:sz="0" w:space="0" w:color="auto"/>
        <w:bottom w:val="none" w:sz="0" w:space="0" w:color="auto"/>
        <w:right w:val="none" w:sz="0" w:space="0" w:color="auto"/>
      </w:divBdr>
    </w:div>
    <w:div w:id="1451121900">
      <w:bodyDiv w:val="1"/>
      <w:marLeft w:val="0"/>
      <w:marRight w:val="0"/>
      <w:marTop w:val="0"/>
      <w:marBottom w:val="0"/>
      <w:divBdr>
        <w:top w:val="none" w:sz="0" w:space="0" w:color="auto"/>
        <w:left w:val="none" w:sz="0" w:space="0" w:color="auto"/>
        <w:bottom w:val="none" w:sz="0" w:space="0" w:color="auto"/>
        <w:right w:val="none" w:sz="0" w:space="0" w:color="auto"/>
      </w:divBdr>
    </w:div>
    <w:div w:id="1452822802">
      <w:bodyDiv w:val="1"/>
      <w:marLeft w:val="0"/>
      <w:marRight w:val="0"/>
      <w:marTop w:val="0"/>
      <w:marBottom w:val="0"/>
      <w:divBdr>
        <w:top w:val="none" w:sz="0" w:space="0" w:color="auto"/>
        <w:left w:val="none" w:sz="0" w:space="0" w:color="auto"/>
        <w:bottom w:val="none" w:sz="0" w:space="0" w:color="auto"/>
        <w:right w:val="none" w:sz="0" w:space="0" w:color="auto"/>
      </w:divBdr>
    </w:div>
    <w:div w:id="1467311325">
      <w:bodyDiv w:val="1"/>
      <w:marLeft w:val="0"/>
      <w:marRight w:val="0"/>
      <w:marTop w:val="0"/>
      <w:marBottom w:val="0"/>
      <w:divBdr>
        <w:top w:val="none" w:sz="0" w:space="0" w:color="auto"/>
        <w:left w:val="none" w:sz="0" w:space="0" w:color="auto"/>
        <w:bottom w:val="none" w:sz="0" w:space="0" w:color="auto"/>
        <w:right w:val="none" w:sz="0" w:space="0" w:color="auto"/>
      </w:divBdr>
    </w:div>
    <w:div w:id="1484857301">
      <w:bodyDiv w:val="1"/>
      <w:marLeft w:val="0"/>
      <w:marRight w:val="0"/>
      <w:marTop w:val="0"/>
      <w:marBottom w:val="0"/>
      <w:divBdr>
        <w:top w:val="none" w:sz="0" w:space="0" w:color="auto"/>
        <w:left w:val="none" w:sz="0" w:space="0" w:color="auto"/>
        <w:bottom w:val="none" w:sz="0" w:space="0" w:color="auto"/>
        <w:right w:val="none" w:sz="0" w:space="0" w:color="auto"/>
      </w:divBdr>
    </w:div>
    <w:div w:id="1499930413">
      <w:bodyDiv w:val="1"/>
      <w:marLeft w:val="0"/>
      <w:marRight w:val="0"/>
      <w:marTop w:val="0"/>
      <w:marBottom w:val="0"/>
      <w:divBdr>
        <w:top w:val="none" w:sz="0" w:space="0" w:color="auto"/>
        <w:left w:val="none" w:sz="0" w:space="0" w:color="auto"/>
        <w:bottom w:val="none" w:sz="0" w:space="0" w:color="auto"/>
        <w:right w:val="none" w:sz="0" w:space="0" w:color="auto"/>
      </w:divBdr>
    </w:div>
    <w:div w:id="1533306298">
      <w:bodyDiv w:val="1"/>
      <w:marLeft w:val="0"/>
      <w:marRight w:val="0"/>
      <w:marTop w:val="0"/>
      <w:marBottom w:val="0"/>
      <w:divBdr>
        <w:top w:val="none" w:sz="0" w:space="0" w:color="auto"/>
        <w:left w:val="none" w:sz="0" w:space="0" w:color="auto"/>
        <w:bottom w:val="none" w:sz="0" w:space="0" w:color="auto"/>
        <w:right w:val="none" w:sz="0" w:space="0" w:color="auto"/>
      </w:divBdr>
    </w:div>
    <w:div w:id="1568417347">
      <w:bodyDiv w:val="1"/>
      <w:marLeft w:val="0"/>
      <w:marRight w:val="0"/>
      <w:marTop w:val="0"/>
      <w:marBottom w:val="0"/>
      <w:divBdr>
        <w:top w:val="none" w:sz="0" w:space="0" w:color="auto"/>
        <w:left w:val="none" w:sz="0" w:space="0" w:color="auto"/>
        <w:bottom w:val="none" w:sz="0" w:space="0" w:color="auto"/>
        <w:right w:val="none" w:sz="0" w:space="0" w:color="auto"/>
      </w:divBdr>
    </w:div>
    <w:div w:id="1638025152">
      <w:bodyDiv w:val="1"/>
      <w:marLeft w:val="0"/>
      <w:marRight w:val="0"/>
      <w:marTop w:val="0"/>
      <w:marBottom w:val="0"/>
      <w:divBdr>
        <w:top w:val="none" w:sz="0" w:space="0" w:color="auto"/>
        <w:left w:val="none" w:sz="0" w:space="0" w:color="auto"/>
        <w:bottom w:val="none" w:sz="0" w:space="0" w:color="auto"/>
        <w:right w:val="none" w:sz="0" w:space="0" w:color="auto"/>
      </w:divBdr>
    </w:div>
    <w:div w:id="1718818280">
      <w:bodyDiv w:val="1"/>
      <w:marLeft w:val="0"/>
      <w:marRight w:val="0"/>
      <w:marTop w:val="0"/>
      <w:marBottom w:val="0"/>
      <w:divBdr>
        <w:top w:val="none" w:sz="0" w:space="0" w:color="auto"/>
        <w:left w:val="none" w:sz="0" w:space="0" w:color="auto"/>
        <w:bottom w:val="none" w:sz="0" w:space="0" w:color="auto"/>
        <w:right w:val="none" w:sz="0" w:space="0" w:color="auto"/>
      </w:divBdr>
    </w:div>
    <w:div w:id="1753820069">
      <w:bodyDiv w:val="1"/>
      <w:marLeft w:val="0"/>
      <w:marRight w:val="0"/>
      <w:marTop w:val="0"/>
      <w:marBottom w:val="0"/>
      <w:divBdr>
        <w:top w:val="none" w:sz="0" w:space="0" w:color="auto"/>
        <w:left w:val="none" w:sz="0" w:space="0" w:color="auto"/>
        <w:bottom w:val="none" w:sz="0" w:space="0" w:color="auto"/>
        <w:right w:val="none" w:sz="0" w:space="0" w:color="auto"/>
      </w:divBdr>
    </w:div>
    <w:div w:id="1775247751">
      <w:bodyDiv w:val="1"/>
      <w:marLeft w:val="0"/>
      <w:marRight w:val="0"/>
      <w:marTop w:val="0"/>
      <w:marBottom w:val="0"/>
      <w:divBdr>
        <w:top w:val="none" w:sz="0" w:space="0" w:color="auto"/>
        <w:left w:val="none" w:sz="0" w:space="0" w:color="auto"/>
        <w:bottom w:val="none" w:sz="0" w:space="0" w:color="auto"/>
        <w:right w:val="none" w:sz="0" w:space="0" w:color="auto"/>
      </w:divBdr>
      <w:divsChild>
        <w:div w:id="330648012">
          <w:marLeft w:val="1282"/>
          <w:marRight w:val="0"/>
          <w:marTop w:val="0"/>
          <w:marBottom w:val="0"/>
          <w:divBdr>
            <w:top w:val="none" w:sz="0" w:space="0" w:color="auto"/>
            <w:left w:val="none" w:sz="0" w:space="0" w:color="auto"/>
            <w:bottom w:val="none" w:sz="0" w:space="0" w:color="auto"/>
            <w:right w:val="none" w:sz="0" w:space="0" w:color="auto"/>
          </w:divBdr>
        </w:div>
        <w:div w:id="1771393721">
          <w:marLeft w:val="1282"/>
          <w:marRight w:val="0"/>
          <w:marTop w:val="0"/>
          <w:marBottom w:val="0"/>
          <w:divBdr>
            <w:top w:val="none" w:sz="0" w:space="0" w:color="auto"/>
            <w:left w:val="none" w:sz="0" w:space="0" w:color="auto"/>
            <w:bottom w:val="none" w:sz="0" w:space="0" w:color="auto"/>
            <w:right w:val="none" w:sz="0" w:space="0" w:color="auto"/>
          </w:divBdr>
        </w:div>
        <w:div w:id="1822454452">
          <w:marLeft w:val="1282"/>
          <w:marRight w:val="0"/>
          <w:marTop w:val="0"/>
          <w:marBottom w:val="0"/>
          <w:divBdr>
            <w:top w:val="none" w:sz="0" w:space="0" w:color="auto"/>
            <w:left w:val="none" w:sz="0" w:space="0" w:color="auto"/>
            <w:bottom w:val="none" w:sz="0" w:space="0" w:color="auto"/>
            <w:right w:val="none" w:sz="0" w:space="0" w:color="auto"/>
          </w:divBdr>
        </w:div>
        <w:div w:id="2117750324">
          <w:marLeft w:val="1282"/>
          <w:marRight w:val="0"/>
          <w:marTop w:val="0"/>
          <w:marBottom w:val="0"/>
          <w:divBdr>
            <w:top w:val="none" w:sz="0" w:space="0" w:color="auto"/>
            <w:left w:val="none" w:sz="0" w:space="0" w:color="auto"/>
            <w:bottom w:val="none" w:sz="0" w:space="0" w:color="auto"/>
            <w:right w:val="none" w:sz="0" w:space="0" w:color="auto"/>
          </w:divBdr>
        </w:div>
        <w:div w:id="2061319323">
          <w:marLeft w:val="1282"/>
          <w:marRight w:val="0"/>
          <w:marTop w:val="0"/>
          <w:marBottom w:val="0"/>
          <w:divBdr>
            <w:top w:val="none" w:sz="0" w:space="0" w:color="auto"/>
            <w:left w:val="none" w:sz="0" w:space="0" w:color="auto"/>
            <w:bottom w:val="none" w:sz="0" w:space="0" w:color="auto"/>
            <w:right w:val="none" w:sz="0" w:space="0" w:color="auto"/>
          </w:divBdr>
        </w:div>
        <w:div w:id="1798259405">
          <w:marLeft w:val="1282"/>
          <w:marRight w:val="0"/>
          <w:marTop w:val="0"/>
          <w:marBottom w:val="0"/>
          <w:divBdr>
            <w:top w:val="none" w:sz="0" w:space="0" w:color="auto"/>
            <w:left w:val="none" w:sz="0" w:space="0" w:color="auto"/>
            <w:bottom w:val="none" w:sz="0" w:space="0" w:color="auto"/>
            <w:right w:val="none" w:sz="0" w:space="0" w:color="auto"/>
          </w:divBdr>
        </w:div>
        <w:div w:id="1574195348">
          <w:marLeft w:val="1282"/>
          <w:marRight w:val="0"/>
          <w:marTop w:val="0"/>
          <w:marBottom w:val="0"/>
          <w:divBdr>
            <w:top w:val="none" w:sz="0" w:space="0" w:color="auto"/>
            <w:left w:val="none" w:sz="0" w:space="0" w:color="auto"/>
            <w:bottom w:val="none" w:sz="0" w:space="0" w:color="auto"/>
            <w:right w:val="none" w:sz="0" w:space="0" w:color="auto"/>
          </w:divBdr>
        </w:div>
      </w:divsChild>
    </w:div>
    <w:div w:id="1786658614">
      <w:bodyDiv w:val="1"/>
      <w:marLeft w:val="0"/>
      <w:marRight w:val="0"/>
      <w:marTop w:val="0"/>
      <w:marBottom w:val="0"/>
      <w:divBdr>
        <w:top w:val="none" w:sz="0" w:space="0" w:color="auto"/>
        <w:left w:val="none" w:sz="0" w:space="0" w:color="auto"/>
        <w:bottom w:val="none" w:sz="0" w:space="0" w:color="auto"/>
        <w:right w:val="none" w:sz="0" w:space="0" w:color="auto"/>
      </w:divBdr>
    </w:div>
    <w:div w:id="1809859491">
      <w:bodyDiv w:val="1"/>
      <w:marLeft w:val="0"/>
      <w:marRight w:val="0"/>
      <w:marTop w:val="0"/>
      <w:marBottom w:val="0"/>
      <w:divBdr>
        <w:top w:val="none" w:sz="0" w:space="0" w:color="auto"/>
        <w:left w:val="none" w:sz="0" w:space="0" w:color="auto"/>
        <w:bottom w:val="none" w:sz="0" w:space="0" w:color="auto"/>
        <w:right w:val="none" w:sz="0" w:space="0" w:color="auto"/>
      </w:divBdr>
    </w:div>
    <w:div w:id="1813713931">
      <w:bodyDiv w:val="1"/>
      <w:marLeft w:val="0"/>
      <w:marRight w:val="0"/>
      <w:marTop w:val="0"/>
      <w:marBottom w:val="0"/>
      <w:divBdr>
        <w:top w:val="none" w:sz="0" w:space="0" w:color="auto"/>
        <w:left w:val="none" w:sz="0" w:space="0" w:color="auto"/>
        <w:bottom w:val="none" w:sz="0" w:space="0" w:color="auto"/>
        <w:right w:val="none" w:sz="0" w:space="0" w:color="auto"/>
      </w:divBdr>
    </w:div>
    <w:div w:id="1851673664">
      <w:bodyDiv w:val="1"/>
      <w:marLeft w:val="0"/>
      <w:marRight w:val="0"/>
      <w:marTop w:val="0"/>
      <w:marBottom w:val="0"/>
      <w:divBdr>
        <w:top w:val="none" w:sz="0" w:space="0" w:color="auto"/>
        <w:left w:val="none" w:sz="0" w:space="0" w:color="auto"/>
        <w:bottom w:val="none" w:sz="0" w:space="0" w:color="auto"/>
        <w:right w:val="none" w:sz="0" w:space="0" w:color="auto"/>
      </w:divBdr>
    </w:div>
    <w:div w:id="1868910709">
      <w:bodyDiv w:val="1"/>
      <w:marLeft w:val="0"/>
      <w:marRight w:val="0"/>
      <w:marTop w:val="0"/>
      <w:marBottom w:val="0"/>
      <w:divBdr>
        <w:top w:val="none" w:sz="0" w:space="0" w:color="auto"/>
        <w:left w:val="none" w:sz="0" w:space="0" w:color="auto"/>
        <w:bottom w:val="none" w:sz="0" w:space="0" w:color="auto"/>
        <w:right w:val="none" w:sz="0" w:space="0" w:color="auto"/>
      </w:divBdr>
      <w:divsChild>
        <w:div w:id="1590503224">
          <w:marLeft w:val="979"/>
          <w:marRight w:val="0"/>
          <w:marTop w:val="200"/>
          <w:marBottom w:val="0"/>
          <w:divBdr>
            <w:top w:val="none" w:sz="0" w:space="0" w:color="auto"/>
            <w:left w:val="none" w:sz="0" w:space="0" w:color="auto"/>
            <w:bottom w:val="none" w:sz="0" w:space="0" w:color="auto"/>
            <w:right w:val="none" w:sz="0" w:space="0" w:color="auto"/>
          </w:divBdr>
        </w:div>
        <w:div w:id="364915883">
          <w:marLeft w:val="979"/>
          <w:marRight w:val="0"/>
          <w:marTop w:val="200"/>
          <w:marBottom w:val="0"/>
          <w:divBdr>
            <w:top w:val="none" w:sz="0" w:space="0" w:color="auto"/>
            <w:left w:val="none" w:sz="0" w:space="0" w:color="auto"/>
            <w:bottom w:val="none" w:sz="0" w:space="0" w:color="auto"/>
            <w:right w:val="none" w:sz="0" w:space="0" w:color="auto"/>
          </w:divBdr>
        </w:div>
        <w:div w:id="1203832346">
          <w:marLeft w:val="979"/>
          <w:marRight w:val="0"/>
          <w:marTop w:val="200"/>
          <w:marBottom w:val="0"/>
          <w:divBdr>
            <w:top w:val="none" w:sz="0" w:space="0" w:color="auto"/>
            <w:left w:val="none" w:sz="0" w:space="0" w:color="auto"/>
            <w:bottom w:val="none" w:sz="0" w:space="0" w:color="auto"/>
            <w:right w:val="none" w:sz="0" w:space="0" w:color="auto"/>
          </w:divBdr>
        </w:div>
        <w:div w:id="1097990598">
          <w:marLeft w:val="979"/>
          <w:marRight w:val="0"/>
          <w:marTop w:val="0"/>
          <w:marBottom w:val="0"/>
          <w:divBdr>
            <w:top w:val="none" w:sz="0" w:space="0" w:color="auto"/>
            <w:left w:val="none" w:sz="0" w:space="0" w:color="auto"/>
            <w:bottom w:val="none" w:sz="0" w:space="0" w:color="auto"/>
            <w:right w:val="none" w:sz="0" w:space="0" w:color="auto"/>
          </w:divBdr>
        </w:div>
        <w:div w:id="81344280">
          <w:marLeft w:val="979"/>
          <w:marRight w:val="0"/>
          <w:marTop w:val="200"/>
          <w:marBottom w:val="0"/>
          <w:divBdr>
            <w:top w:val="none" w:sz="0" w:space="0" w:color="auto"/>
            <w:left w:val="none" w:sz="0" w:space="0" w:color="auto"/>
            <w:bottom w:val="none" w:sz="0" w:space="0" w:color="auto"/>
            <w:right w:val="none" w:sz="0" w:space="0" w:color="auto"/>
          </w:divBdr>
        </w:div>
        <w:div w:id="2113471431">
          <w:marLeft w:val="979"/>
          <w:marRight w:val="0"/>
          <w:marTop w:val="200"/>
          <w:marBottom w:val="0"/>
          <w:divBdr>
            <w:top w:val="none" w:sz="0" w:space="0" w:color="auto"/>
            <w:left w:val="none" w:sz="0" w:space="0" w:color="auto"/>
            <w:bottom w:val="none" w:sz="0" w:space="0" w:color="auto"/>
            <w:right w:val="none" w:sz="0" w:space="0" w:color="auto"/>
          </w:divBdr>
        </w:div>
      </w:divsChild>
    </w:div>
    <w:div w:id="1875649260">
      <w:bodyDiv w:val="1"/>
      <w:marLeft w:val="0"/>
      <w:marRight w:val="0"/>
      <w:marTop w:val="0"/>
      <w:marBottom w:val="0"/>
      <w:divBdr>
        <w:top w:val="none" w:sz="0" w:space="0" w:color="auto"/>
        <w:left w:val="none" w:sz="0" w:space="0" w:color="auto"/>
        <w:bottom w:val="none" w:sz="0" w:space="0" w:color="auto"/>
        <w:right w:val="none" w:sz="0" w:space="0" w:color="auto"/>
      </w:divBdr>
    </w:div>
    <w:div w:id="1891261939">
      <w:bodyDiv w:val="1"/>
      <w:marLeft w:val="0"/>
      <w:marRight w:val="0"/>
      <w:marTop w:val="0"/>
      <w:marBottom w:val="0"/>
      <w:divBdr>
        <w:top w:val="none" w:sz="0" w:space="0" w:color="auto"/>
        <w:left w:val="none" w:sz="0" w:space="0" w:color="auto"/>
        <w:bottom w:val="none" w:sz="0" w:space="0" w:color="auto"/>
        <w:right w:val="none" w:sz="0" w:space="0" w:color="auto"/>
      </w:divBdr>
    </w:div>
    <w:div w:id="1903364181">
      <w:bodyDiv w:val="1"/>
      <w:marLeft w:val="0"/>
      <w:marRight w:val="0"/>
      <w:marTop w:val="0"/>
      <w:marBottom w:val="0"/>
      <w:divBdr>
        <w:top w:val="none" w:sz="0" w:space="0" w:color="auto"/>
        <w:left w:val="none" w:sz="0" w:space="0" w:color="auto"/>
        <w:bottom w:val="none" w:sz="0" w:space="0" w:color="auto"/>
        <w:right w:val="none" w:sz="0" w:space="0" w:color="auto"/>
      </w:divBdr>
    </w:div>
    <w:div w:id="1904442247">
      <w:bodyDiv w:val="1"/>
      <w:marLeft w:val="0"/>
      <w:marRight w:val="0"/>
      <w:marTop w:val="0"/>
      <w:marBottom w:val="0"/>
      <w:divBdr>
        <w:top w:val="none" w:sz="0" w:space="0" w:color="auto"/>
        <w:left w:val="none" w:sz="0" w:space="0" w:color="auto"/>
        <w:bottom w:val="none" w:sz="0" w:space="0" w:color="auto"/>
        <w:right w:val="none" w:sz="0" w:space="0" w:color="auto"/>
      </w:divBdr>
    </w:div>
    <w:div w:id="1908803181">
      <w:bodyDiv w:val="1"/>
      <w:marLeft w:val="0"/>
      <w:marRight w:val="0"/>
      <w:marTop w:val="0"/>
      <w:marBottom w:val="0"/>
      <w:divBdr>
        <w:top w:val="none" w:sz="0" w:space="0" w:color="auto"/>
        <w:left w:val="none" w:sz="0" w:space="0" w:color="auto"/>
        <w:bottom w:val="none" w:sz="0" w:space="0" w:color="auto"/>
        <w:right w:val="none" w:sz="0" w:space="0" w:color="auto"/>
      </w:divBdr>
    </w:div>
    <w:div w:id="1932741481">
      <w:bodyDiv w:val="1"/>
      <w:marLeft w:val="0"/>
      <w:marRight w:val="0"/>
      <w:marTop w:val="0"/>
      <w:marBottom w:val="0"/>
      <w:divBdr>
        <w:top w:val="none" w:sz="0" w:space="0" w:color="auto"/>
        <w:left w:val="none" w:sz="0" w:space="0" w:color="auto"/>
        <w:bottom w:val="none" w:sz="0" w:space="0" w:color="auto"/>
        <w:right w:val="none" w:sz="0" w:space="0" w:color="auto"/>
      </w:divBdr>
    </w:div>
    <w:div w:id="1954705484">
      <w:bodyDiv w:val="1"/>
      <w:marLeft w:val="0"/>
      <w:marRight w:val="0"/>
      <w:marTop w:val="0"/>
      <w:marBottom w:val="0"/>
      <w:divBdr>
        <w:top w:val="none" w:sz="0" w:space="0" w:color="auto"/>
        <w:left w:val="none" w:sz="0" w:space="0" w:color="auto"/>
        <w:bottom w:val="none" w:sz="0" w:space="0" w:color="auto"/>
        <w:right w:val="none" w:sz="0" w:space="0" w:color="auto"/>
      </w:divBdr>
      <w:divsChild>
        <w:div w:id="1141117358">
          <w:marLeft w:val="1267"/>
          <w:marRight w:val="0"/>
          <w:marTop w:val="0"/>
          <w:marBottom w:val="0"/>
          <w:divBdr>
            <w:top w:val="none" w:sz="0" w:space="0" w:color="auto"/>
            <w:left w:val="none" w:sz="0" w:space="0" w:color="auto"/>
            <w:bottom w:val="none" w:sz="0" w:space="0" w:color="auto"/>
            <w:right w:val="none" w:sz="0" w:space="0" w:color="auto"/>
          </w:divBdr>
        </w:div>
        <w:div w:id="1709522131">
          <w:marLeft w:val="1267"/>
          <w:marRight w:val="0"/>
          <w:marTop w:val="0"/>
          <w:marBottom w:val="0"/>
          <w:divBdr>
            <w:top w:val="none" w:sz="0" w:space="0" w:color="auto"/>
            <w:left w:val="none" w:sz="0" w:space="0" w:color="auto"/>
            <w:bottom w:val="none" w:sz="0" w:space="0" w:color="auto"/>
            <w:right w:val="none" w:sz="0" w:space="0" w:color="auto"/>
          </w:divBdr>
        </w:div>
        <w:div w:id="1499149109">
          <w:marLeft w:val="1267"/>
          <w:marRight w:val="0"/>
          <w:marTop w:val="0"/>
          <w:marBottom w:val="0"/>
          <w:divBdr>
            <w:top w:val="none" w:sz="0" w:space="0" w:color="auto"/>
            <w:left w:val="none" w:sz="0" w:space="0" w:color="auto"/>
            <w:bottom w:val="none" w:sz="0" w:space="0" w:color="auto"/>
            <w:right w:val="none" w:sz="0" w:space="0" w:color="auto"/>
          </w:divBdr>
        </w:div>
        <w:div w:id="1886330362">
          <w:marLeft w:val="1267"/>
          <w:marRight w:val="0"/>
          <w:marTop w:val="0"/>
          <w:marBottom w:val="0"/>
          <w:divBdr>
            <w:top w:val="none" w:sz="0" w:space="0" w:color="auto"/>
            <w:left w:val="none" w:sz="0" w:space="0" w:color="auto"/>
            <w:bottom w:val="none" w:sz="0" w:space="0" w:color="auto"/>
            <w:right w:val="none" w:sz="0" w:space="0" w:color="auto"/>
          </w:divBdr>
        </w:div>
        <w:div w:id="835538540">
          <w:marLeft w:val="1267"/>
          <w:marRight w:val="0"/>
          <w:marTop w:val="0"/>
          <w:marBottom w:val="0"/>
          <w:divBdr>
            <w:top w:val="none" w:sz="0" w:space="0" w:color="auto"/>
            <w:left w:val="none" w:sz="0" w:space="0" w:color="auto"/>
            <w:bottom w:val="none" w:sz="0" w:space="0" w:color="auto"/>
            <w:right w:val="none" w:sz="0" w:space="0" w:color="auto"/>
          </w:divBdr>
        </w:div>
        <w:div w:id="245041789">
          <w:marLeft w:val="1267"/>
          <w:marRight w:val="0"/>
          <w:marTop w:val="0"/>
          <w:marBottom w:val="0"/>
          <w:divBdr>
            <w:top w:val="none" w:sz="0" w:space="0" w:color="auto"/>
            <w:left w:val="none" w:sz="0" w:space="0" w:color="auto"/>
            <w:bottom w:val="none" w:sz="0" w:space="0" w:color="auto"/>
            <w:right w:val="none" w:sz="0" w:space="0" w:color="auto"/>
          </w:divBdr>
        </w:div>
        <w:div w:id="1652950196">
          <w:marLeft w:val="1267"/>
          <w:marRight w:val="0"/>
          <w:marTop w:val="0"/>
          <w:marBottom w:val="0"/>
          <w:divBdr>
            <w:top w:val="none" w:sz="0" w:space="0" w:color="auto"/>
            <w:left w:val="none" w:sz="0" w:space="0" w:color="auto"/>
            <w:bottom w:val="none" w:sz="0" w:space="0" w:color="auto"/>
            <w:right w:val="none" w:sz="0" w:space="0" w:color="auto"/>
          </w:divBdr>
        </w:div>
      </w:divsChild>
    </w:div>
    <w:div w:id="1965235035">
      <w:bodyDiv w:val="1"/>
      <w:marLeft w:val="0"/>
      <w:marRight w:val="0"/>
      <w:marTop w:val="0"/>
      <w:marBottom w:val="0"/>
      <w:divBdr>
        <w:top w:val="none" w:sz="0" w:space="0" w:color="auto"/>
        <w:left w:val="none" w:sz="0" w:space="0" w:color="auto"/>
        <w:bottom w:val="none" w:sz="0" w:space="0" w:color="auto"/>
        <w:right w:val="none" w:sz="0" w:space="0" w:color="auto"/>
      </w:divBdr>
    </w:div>
    <w:div w:id="1981499375">
      <w:bodyDiv w:val="1"/>
      <w:marLeft w:val="0"/>
      <w:marRight w:val="0"/>
      <w:marTop w:val="0"/>
      <w:marBottom w:val="0"/>
      <w:divBdr>
        <w:top w:val="none" w:sz="0" w:space="0" w:color="auto"/>
        <w:left w:val="none" w:sz="0" w:space="0" w:color="auto"/>
        <w:bottom w:val="none" w:sz="0" w:space="0" w:color="auto"/>
        <w:right w:val="none" w:sz="0" w:space="0" w:color="auto"/>
      </w:divBdr>
    </w:div>
    <w:div w:id="2010252509">
      <w:bodyDiv w:val="1"/>
      <w:marLeft w:val="0"/>
      <w:marRight w:val="0"/>
      <w:marTop w:val="0"/>
      <w:marBottom w:val="0"/>
      <w:divBdr>
        <w:top w:val="none" w:sz="0" w:space="0" w:color="auto"/>
        <w:left w:val="none" w:sz="0" w:space="0" w:color="auto"/>
        <w:bottom w:val="none" w:sz="0" w:space="0" w:color="auto"/>
        <w:right w:val="none" w:sz="0" w:space="0" w:color="auto"/>
      </w:divBdr>
      <w:divsChild>
        <w:div w:id="1301693021">
          <w:marLeft w:val="1282"/>
          <w:marRight w:val="0"/>
          <w:marTop w:val="0"/>
          <w:marBottom w:val="0"/>
          <w:divBdr>
            <w:top w:val="none" w:sz="0" w:space="0" w:color="auto"/>
            <w:left w:val="none" w:sz="0" w:space="0" w:color="auto"/>
            <w:bottom w:val="none" w:sz="0" w:space="0" w:color="auto"/>
            <w:right w:val="none" w:sz="0" w:space="0" w:color="auto"/>
          </w:divBdr>
        </w:div>
        <w:div w:id="597979813">
          <w:marLeft w:val="1282"/>
          <w:marRight w:val="0"/>
          <w:marTop w:val="0"/>
          <w:marBottom w:val="0"/>
          <w:divBdr>
            <w:top w:val="none" w:sz="0" w:space="0" w:color="auto"/>
            <w:left w:val="none" w:sz="0" w:space="0" w:color="auto"/>
            <w:bottom w:val="none" w:sz="0" w:space="0" w:color="auto"/>
            <w:right w:val="none" w:sz="0" w:space="0" w:color="auto"/>
          </w:divBdr>
        </w:div>
        <w:div w:id="1164010860">
          <w:marLeft w:val="1282"/>
          <w:marRight w:val="0"/>
          <w:marTop w:val="0"/>
          <w:marBottom w:val="0"/>
          <w:divBdr>
            <w:top w:val="none" w:sz="0" w:space="0" w:color="auto"/>
            <w:left w:val="none" w:sz="0" w:space="0" w:color="auto"/>
            <w:bottom w:val="none" w:sz="0" w:space="0" w:color="auto"/>
            <w:right w:val="none" w:sz="0" w:space="0" w:color="auto"/>
          </w:divBdr>
        </w:div>
        <w:div w:id="463889924">
          <w:marLeft w:val="1282"/>
          <w:marRight w:val="0"/>
          <w:marTop w:val="0"/>
          <w:marBottom w:val="0"/>
          <w:divBdr>
            <w:top w:val="none" w:sz="0" w:space="0" w:color="auto"/>
            <w:left w:val="none" w:sz="0" w:space="0" w:color="auto"/>
            <w:bottom w:val="none" w:sz="0" w:space="0" w:color="auto"/>
            <w:right w:val="none" w:sz="0" w:space="0" w:color="auto"/>
          </w:divBdr>
        </w:div>
        <w:div w:id="558905730">
          <w:marLeft w:val="1282"/>
          <w:marRight w:val="0"/>
          <w:marTop w:val="0"/>
          <w:marBottom w:val="0"/>
          <w:divBdr>
            <w:top w:val="none" w:sz="0" w:space="0" w:color="auto"/>
            <w:left w:val="none" w:sz="0" w:space="0" w:color="auto"/>
            <w:bottom w:val="none" w:sz="0" w:space="0" w:color="auto"/>
            <w:right w:val="none" w:sz="0" w:space="0" w:color="auto"/>
          </w:divBdr>
        </w:div>
        <w:div w:id="515312624">
          <w:marLeft w:val="1282"/>
          <w:marRight w:val="0"/>
          <w:marTop w:val="0"/>
          <w:marBottom w:val="0"/>
          <w:divBdr>
            <w:top w:val="none" w:sz="0" w:space="0" w:color="auto"/>
            <w:left w:val="none" w:sz="0" w:space="0" w:color="auto"/>
            <w:bottom w:val="none" w:sz="0" w:space="0" w:color="auto"/>
            <w:right w:val="none" w:sz="0" w:space="0" w:color="auto"/>
          </w:divBdr>
        </w:div>
        <w:div w:id="389306364">
          <w:marLeft w:val="1282"/>
          <w:marRight w:val="0"/>
          <w:marTop w:val="0"/>
          <w:marBottom w:val="0"/>
          <w:divBdr>
            <w:top w:val="none" w:sz="0" w:space="0" w:color="auto"/>
            <w:left w:val="none" w:sz="0" w:space="0" w:color="auto"/>
            <w:bottom w:val="none" w:sz="0" w:space="0" w:color="auto"/>
            <w:right w:val="none" w:sz="0" w:space="0" w:color="auto"/>
          </w:divBdr>
        </w:div>
      </w:divsChild>
    </w:div>
    <w:div w:id="2034304240">
      <w:bodyDiv w:val="1"/>
      <w:marLeft w:val="0"/>
      <w:marRight w:val="0"/>
      <w:marTop w:val="0"/>
      <w:marBottom w:val="0"/>
      <w:divBdr>
        <w:top w:val="none" w:sz="0" w:space="0" w:color="auto"/>
        <w:left w:val="none" w:sz="0" w:space="0" w:color="auto"/>
        <w:bottom w:val="none" w:sz="0" w:space="0" w:color="auto"/>
        <w:right w:val="none" w:sz="0" w:space="0" w:color="auto"/>
      </w:divBdr>
    </w:div>
    <w:div w:id="2078242829">
      <w:bodyDiv w:val="1"/>
      <w:marLeft w:val="0"/>
      <w:marRight w:val="0"/>
      <w:marTop w:val="0"/>
      <w:marBottom w:val="0"/>
      <w:divBdr>
        <w:top w:val="none" w:sz="0" w:space="0" w:color="auto"/>
        <w:left w:val="none" w:sz="0" w:space="0" w:color="auto"/>
        <w:bottom w:val="none" w:sz="0" w:space="0" w:color="auto"/>
        <w:right w:val="none" w:sz="0" w:space="0" w:color="auto"/>
      </w:divBdr>
    </w:div>
    <w:div w:id="2086763129">
      <w:bodyDiv w:val="1"/>
      <w:marLeft w:val="0"/>
      <w:marRight w:val="0"/>
      <w:marTop w:val="0"/>
      <w:marBottom w:val="0"/>
      <w:divBdr>
        <w:top w:val="none" w:sz="0" w:space="0" w:color="auto"/>
        <w:left w:val="none" w:sz="0" w:space="0" w:color="auto"/>
        <w:bottom w:val="none" w:sz="0" w:space="0" w:color="auto"/>
        <w:right w:val="none" w:sz="0" w:space="0" w:color="auto"/>
      </w:divBdr>
      <w:divsChild>
        <w:div w:id="637762193">
          <w:marLeft w:val="1282"/>
          <w:marRight w:val="0"/>
          <w:marTop w:val="0"/>
          <w:marBottom w:val="0"/>
          <w:divBdr>
            <w:top w:val="none" w:sz="0" w:space="0" w:color="auto"/>
            <w:left w:val="none" w:sz="0" w:space="0" w:color="auto"/>
            <w:bottom w:val="none" w:sz="0" w:space="0" w:color="auto"/>
            <w:right w:val="none" w:sz="0" w:space="0" w:color="auto"/>
          </w:divBdr>
        </w:div>
        <w:div w:id="602567361">
          <w:marLeft w:val="1282"/>
          <w:marRight w:val="0"/>
          <w:marTop w:val="0"/>
          <w:marBottom w:val="0"/>
          <w:divBdr>
            <w:top w:val="none" w:sz="0" w:space="0" w:color="auto"/>
            <w:left w:val="none" w:sz="0" w:space="0" w:color="auto"/>
            <w:bottom w:val="none" w:sz="0" w:space="0" w:color="auto"/>
            <w:right w:val="none" w:sz="0" w:space="0" w:color="auto"/>
          </w:divBdr>
        </w:div>
      </w:divsChild>
    </w:div>
    <w:div w:id="2094550220">
      <w:bodyDiv w:val="1"/>
      <w:marLeft w:val="0"/>
      <w:marRight w:val="0"/>
      <w:marTop w:val="0"/>
      <w:marBottom w:val="0"/>
      <w:divBdr>
        <w:top w:val="none" w:sz="0" w:space="0" w:color="auto"/>
        <w:left w:val="none" w:sz="0" w:space="0" w:color="auto"/>
        <w:bottom w:val="none" w:sz="0" w:space="0" w:color="auto"/>
        <w:right w:val="none" w:sz="0" w:space="0" w:color="auto"/>
      </w:divBdr>
    </w:div>
    <w:div w:id="2103142316">
      <w:bodyDiv w:val="1"/>
      <w:marLeft w:val="0"/>
      <w:marRight w:val="0"/>
      <w:marTop w:val="0"/>
      <w:marBottom w:val="0"/>
      <w:divBdr>
        <w:top w:val="none" w:sz="0" w:space="0" w:color="auto"/>
        <w:left w:val="none" w:sz="0" w:space="0" w:color="auto"/>
        <w:bottom w:val="none" w:sz="0" w:space="0" w:color="auto"/>
        <w:right w:val="none" w:sz="0" w:space="0" w:color="auto"/>
      </w:divBdr>
    </w:div>
    <w:div w:id="2115199962">
      <w:bodyDiv w:val="1"/>
      <w:marLeft w:val="0"/>
      <w:marRight w:val="0"/>
      <w:marTop w:val="0"/>
      <w:marBottom w:val="0"/>
      <w:divBdr>
        <w:top w:val="none" w:sz="0" w:space="0" w:color="auto"/>
        <w:left w:val="none" w:sz="0" w:space="0" w:color="auto"/>
        <w:bottom w:val="none" w:sz="0" w:space="0" w:color="auto"/>
        <w:right w:val="none" w:sz="0" w:space="0" w:color="auto"/>
      </w:divBdr>
    </w:div>
    <w:div w:id="2118600475">
      <w:bodyDiv w:val="1"/>
      <w:marLeft w:val="0"/>
      <w:marRight w:val="0"/>
      <w:marTop w:val="0"/>
      <w:marBottom w:val="0"/>
      <w:divBdr>
        <w:top w:val="none" w:sz="0" w:space="0" w:color="auto"/>
        <w:left w:val="none" w:sz="0" w:space="0" w:color="auto"/>
        <w:bottom w:val="none" w:sz="0" w:space="0" w:color="auto"/>
        <w:right w:val="none" w:sz="0" w:space="0" w:color="auto"/>
      </w:divBdr>
    </w:div>
    <w:div w:id="212626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1456</Words>
  <Characters>8305</Characters>
  <Application>Microsoft Office Word</Application>
  <DocSecurity>0</DocSecurity>
  <Lines>69</Lines>
  <Paragraphs>19</Paragraphs>
  <ScaleCrop>false</ScaleCrop>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2023-02-02T08:22:00Z</dcterms:created>
  <dcterms:modified xsi:type="dcterms:W3CDTF">2023-02-02T08:38:00Z</dcterms:modified>
</cp:coreProperties>
</file>