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9C99E" w14:textId="77777777" w:rsidR="007B0784" w:rsidRDefault="00E12595">
      <w:pPr>
        <w:pStyle w:val="10"/>
        <w:spacing w:line="273" w:lineRule="exact"/>
        <w:ind w:firstLine="0"/>
        <w:rPr>
          <w:lang w:eastAsia="ja-JP"/>
        </w:rPr>
      </w:pPr>
      <w:r>
        <w:rPr>
          <w:b/>
          <w:bCs/>
          <w:lang w:eastAsia="ja-JP"/>
        </w:rPr>
        <w:t>大阪府生活環境の保全等に関する条例施行規則</w:t>
      </w:r>
      <w:r>
        <w:rPr>
          <w:b/>
          <w:bCs/>
          <w:lang w:eastAsia="ja-JP"/>
        </w:rPr>
        <w:t xml:space="preserve"> </w:t>
      </w:r>
      <w:r>
        <w:rPr>
          <w:b/>
          <w:bCs/>
          <w:lang w:eastAsia="ja-JP"/>
        </w:rPr>
        <w:t>別表第十九</w:t>
      </w:r>
      <w:r>
        <w:rPr>
          <w:b/>
          <w:bCs/>
          <w:lang w:eastAsia="ja-JP"/>
        </w:rPr>
        <w:t>(</w:t>
      </w:r>
      <w:r>
        <w:rPr>
          <w:b/>
          <w:bCs/>
          <w:lang w:eastAsia="ja-JP"/>
        </w:rPr>
        <w:t>第五十一条関係</w:t>
      </w:r>
      <w:r>
        <w:rPr>
          <w:b/>
          <w:bCs/>
          <w:lang w:eastAsia="ja-JP"/>
        </w:rPr>
        <w:t>)</w:t>
      </w:r>
    </w:p>
    <w:p w14:paraId="1468789C" w14:textId="77777777" w:rsidR="007B0784" w:rsidRDefault="00E12595">
      <w:pPr>
        <w:pStyle w:val="10"/>
        <w:spacing w:line="273" w:lineRule="exact"/>
        <w:ind w:firstLine="820"/>
        <w:rPr>
          <w:lang w:eastAsia="ja-JP"/>
        </w:rPr>
      </w:pPr>
      <w:r>
        <w:rPr>
          <w:b/>
          <w:bCs/>
          <w:lang w:eastAsia="ja-JP"/>
        </w:rPr>
        <w:t>(</w:t>
      </w:r>
      <w:r>
        <w:rPr>
          <w:b/>
          <w:bCs/>
          <w:lang w:eastAsia="ja-JP"/>
        </w:rPr>
        <w:t>平九規則七六・平一二規則八七・令四規則八五・一部改正</w:t>
      </w:r>
      <w:r>
        <w:rPr>
          <w:b/>
          <w:bCs/>
          <w:lang w:eastAsia="ja-JP"/>
        </w:rPr>
        <w:t>)</w:t>
      </w:r>
    </w:p>
    <w:p w14:paraId="06E7B3B8" w14:textId="63BF434F" w:rsidR="007B0784" w:rsidRDefault="00E12595" w:rsidP="00FD3F63">
      <w:pPr>
        <w:pStyle w:val="20"/>
        <w:spacing w:line="280" w:lineRule="exact"/>
        <w:ind w:firstLine="221"/>
      </w:pPr>
      <w:r>
        <w:t>一</w:t>
      </w:r>
      <w:r>
        <w:t xml:space="preserve"> </w:t>
      </w:r>
      <w:r>
        <w:t>騒音に係る届出施設</w:t>
      </w:r>
    </w:p>
    <w:tbl>
      <w:tblPr>
        <w:tblStyle w:val="a3"/>
        <w:tblW w:w="0" w:type="auto"/>
        <w:tblLook w:val="04A0" w:firstRow="1" w:lastRow="0" w:firstColumn="1" w:lastColumn="0" w:noHBand="0" w:noVBand="1"/>
      </w:tblPr>
      <w:tblGrid>
        <w:gridCol w:w="9622"/>
      </w:tblGrid>
      <w:tr w:rsidR="003F7155" w:rsidRPr="003F7155" w14:paraId="7ABA1DDB" w14:textId="77777777" w:rsidTr="003F7155">
        <w:tc>
          <w:tcPr>
            <w:tcW w:w="9622" w:type="dxa"/>
          </w:tcPr>
          <w:p w14:paraId="116E3289" w14:textId="653C8083" w:rsidR="003F7155" w:rsidRPr="003F7155" w:rsidRDefault="003F7155" w:rsidP="003F7155">
            <w:pPr>
              <w:pStyle w:val="20"/>
              <w:spacing w:line="280" w:lineRule="exact"/>
              <w:ind w:firstLine="0"/>
              <w:rPr>
                <w:sz w:val="20"/>
                <w:szCs w:val="20"/>
                <w:lang w:eastAsia="ja-JP"/>
              </w:rPr>
            </w:pPr>
            <w:r w:rsidRPr="003F7155">
              <w:rPr>
                <w:rFonts w:hint="eastAsia"/>
                <w:sz w:val="20"/>
                <w:szCs w:val="20"/>
                <w:lang w:eastAsia="ja-JP"/>
              </w:rPr>
              <w:t>一</w:t>
            </w:r>
            <w:r>
              <w:rPr>
                <w:rFonts w:hint="eastAsia"/>
                <w:sz w:val="20"/>
                <w:szCs w:val="20"/>
                <w:lang w:eastAsia="ja-JP"/>
              </w:rPr>
              <w:t xml:space="preserve">　</w:t>
            </w:r>
            <w:r w:rsidRPr="003F7155">
              <w:rPr>
                <w:rFonts w:hint="eastAsia"/>
                <w:sz w:val="20"/>
                <w:szCs w:val="20"/>
                <w:lang w:eastAsia="ja-JP"/>
              </w:rPr>
              <w:t>金属加工機械</w:t>
            </w:r>
          </w:p>
          <w:p w14:paraId="4B956F49"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イ</w:t>
            </w:r>
            <w:r w:rsidRPr="003F7155">
              <w:rPr>
                <w:sz w:val="20"/>
                <w:szCs w:val="20"/>
                <w:lang w:eastAsia="ja-JP"/>
              </w:rPr>
              <w:t xml:space="preserve"> </w:t>
            </w:r>
            <w:r w:rsidRPr="003F7155">
              <w:rPr>
                <w:rFonts w:hint="eastAsia"/>
                <w:sz w:val="20"/>
                <w:szCs w:val="20"/>
                <w:lang w:eastAsia="ja-JP"/>
              </w:rPr>
              <w:t>圧延機械</w:t>
            </w:r>
            <w:r w:rsidRPr="003F7155">
              <w:rPr>
                <w:sz w:val="20"/>
                <w:szCs w:val="20"/>
                <w:lang w:eastAsia="ja-JP"/>
              </w:rPr>
              <w:t>(</w:t>
            </w:r>
            <w:r w:rsidRPr="003F7155">
              <w:rPr>
                <w:rFonts w:hint="eastAsia"/>
                <w:sz w:val="20"/>
                <w:szCs w:val="20"/>
                <w:lang w:eastAsia="ja-JP"/>
              </w:rPr>
              <w:t>原動機の定格出力の合計が二二・五キロワット以上のものに限る。</w:t>
            </w:r>
            <w:r w:rsidRPr="003F7155">
              <w:rPr>
                <w:sz w:val="20"/>
                <w:szCs w:val="20"/>
                <w:lang w:eastAsia="ja-JP"/>
              </w:rPr>
              <w:t>)</w:t>
            </w:r>
          </w:p>
          <w:p w14:paraId="6F854A90" w14:textId="77777777" w:rsidR="003F7155" w:rsidRDefault="003F7155" w:rsidP="003F7155">
            <w:pPr>
              <w:pStyle w:val="20"/>
              <w:spacing w:line="280" w:lineRule="exact"/>
              <w:rPr>
                <w:sz w:val="20"/>
                <w:szCs w:val="20"/>
                <w:lang w:eastAsia="ja-JP"/>
              </w:rPr>
            </w:pPr>
            <w:r w:rsidRPr="003F7155">
              <w:rPr>
                <w:rFonts w:hint="eastAsia"/>
                <w:sz w:val="20"/>
                <w:szCs w:val="20"/>
                <w:lang w:eastAsia="ja-JP"/>
              </w:rPr>
              <w:t>ロ</w:t>
            </w:r>
            <w:r w:rsidRPr="003F7155">
              <w:rPr>
                <w:sz w:val="20"/>
                <w:szCs w:val="20"/>
                <w:lang w:eastAsia="ja-JP"/>
              </w:rPr>
              <w:t xml:space="preserve"> </w:t>
            </w:r>
            <w:r w:rsidRPr="003F7155">
              <w:rPr>
                <w:rFonts w:hint="eastAsia"/>
                <w:sz w:val="20"/>
                <w:szCs w:val="20"/>
                <w:lang w:eastAsia="ja-JP"/>
              </w:rPr>
              <w:t>製管機械</w:t>
            </w:r>
          </w:p>
          <w:p w14:paraId="28106901" w14:textId="5D8918B2" w:rsidR="003F7155" w:rsidRPr="003F7155" w:rsidRDefault="003F7155" w:rsidP="003F7155">
            <w:pPr>
              <w:pStyle w:val="20"/>
              <w:spacing w:line="280" w:lineRule="exact"/>
              <w:ind w:leftChars="100" w:left="350" w:hangingChars="50" w:hanging="103"/>
              <w:rPr>
                <w:sz w:val="20"/>
                <w:szCs w:val="20"/>
                <w:lang w:eastAsia="ja-JP"/>
              </w:rPr>
            </w:pPr>
            <w:r w:rsidRPr="003F7155">
              <w:rPr>
                <w:rFonts w:hint="eastAsia"/>
                <w:sz w:val="20"/>
                <w:szCs w:val="20"/>
                <w:lang w:eastAsia="ja-JP"/>
              </w:rPr>
              <w:t>ハ</w:t>
            </w:r>
            <w:r w:rsidRPr="003F7155">
              <w:rPr>
                <w:sz w:val="20"/>
                <w:szCs w:val="20"/>
                <w:lang w:eastAsia="ja-JP"/>
              </w:rPr>
              <w:t xml:space="preserve"> </w:t>
            </w:r>
            <w:r w:rsidRPr="003F7155">
              <w:rPr>
                <w:rFonts w:hint="eastAsia"/>
                <w:sz w:val="20"/>
                <w:szCs w:val="20"/>
                <w:lang w:eastAsia="ja-JP"/>
              </w:rPr>
              <w:t>ベンディングマシン</w:t>
            </w:r>
            <w:r w:rsidRPr="003F7155">
              <w:rPr>
                <w:sz w:val="20"/>
                <w:szCs w:val="20"/>
                <w:lang w:eastAsia="ja-JP"/>
              </w:rPr>
              <w:t>(</w:t>
            </w:r>
            <w:r w:rsidRPr="003F7155">
              <w:rPr>
                <w:rFonts w:hint="eastAsia"/>
                <w:sz w:val="20"/>
                <w:szCs w:val="20"/>
                <w:lang w:eastAsia="ja-JP"/>
              </w:rPr>
              <w:t>ロール式のものであって、原動機の定格出力が三・七五キロワット以上のものに限る。</w:t>
            </w:r>
            <w:r w:rsidRPr="003F7155">
              <w:rPr>
                <w:sz w:val="20"/>
                <w:szCs w:val="20"/>
                <w:lang w:eastAsia="ja-JP"/>
              </w:rPr>
              <w:t>)</w:t>
            </w:r>
          </w:p>
          <w:p w14:paraId="18990BBB"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ニ</w:t>
            </w:r>
            <w:r w:rsidRPr="003F7155">
              <w:rPr>
                <w:sz w:val="20"/>
                <w:szCs w:val="20"/>
                <w:lang w:eastAsia="ja-JP"/>
              </w:rPr>
              <w:t xml:space="preserve"> </w:t>
            </w:r>
            <w:r w:rsidRPr="003F7155">
              <w:rPr>
                <w:rFonts w:hint="eastAsia"/>
                <w:sz w:val="20"/>
                <w:szCs w:val="20"/>
                <w:lang w:eastAsia="ja-JP"/>
              </w:rPr>
              <w:t>ハ以外のベンディングマシン</w:t>
            </w:r>
            <w:r w:rsidRPr="003F7155">
              <w:rPr>
                <w:sz w:val="20"/>
                <w:szCs w:val="20"/>
                <w:lang w:eastAsia="ja-JP"/>
              </w:rPr>
              <w:t>(</w:t>
            </w:r>
            <w:r w:rsidRPr="003F7155">
              <w:rPr>
                <w:rFonts w:hint="eastAsia"/>
                <w:sz w:val="20"/>
                <w:szCs w:val="20"/>
                <w:lang w:eastAsia="ja-JP"/>
              </w:rPr>
              <w:t>ロール式のものに限る。</w:t>
            </w:r>
            <w:r w:rsidRPr="003F7155">
              <w:rPr>
                <w:sz w:val="20"/>
                <w:szCs w:val="20"/>
                <w:lang w:eastAsia="ja-JP"/>
              </w:rPr>
              <w:t>)</w:t>
            </w:r>
          </w:p>
          <w:p w14:paraId="4263B989"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ホ</w:t>
            </w:r>
            <w:r w:rsidRPr="003F7155">
              <w:rPr>
                <w:sz w:val="20"/>
                <w:szCs w:val="20"/>
                <w:lang w:eastAsia="ja-JP"/>
              </w:rPr>
              <w:t xml:space="preserve"> </w:t>
            </w:r>
            <w:r w:rsidRPr="003F7155">
              <w:rPr>
                <w:rFonts w:hint="eastAsia"/>
                <w:sz w:val="20"/>
                <w:szCs w:val="20"/>
                <w:lang w:eastAsia="ja-JP"/>
              </w:rPr>
              <w:t>液圧プレス</w:t>
            </w:r>
            <w:r w:rsidRPr="003F7155">
              <w:rPr>
                <w:sz w:val="20"/>
                <w:szCs w:val="20"/>
                <w:lang w:eastAsia="ja-JP"/>
              </w:rPr>
              <w:t>(</w:t>
            </w:r>
            <w:r w:rsidRPr="003F7155">
              <w:rPr>
                <w:rFonts w:hint="eastAsia"/>
                <w:sz w:val="20"/>
                <w:szCs w:val="20"/>
                <w:lang w:eastAsia="ja-JP"/>
              </w:rPr>
              <w:t>矯正プレスを除く。</w:t>
            </w:r>
            <w:r w:rsidRPr="003F7155">
              <w:rPr>
                <w:sz w:val="20"/>
                <w:szCs w:val="20"/>
                <w:lang w:eastAsia="ja-JP"/>
              </w:rPr>
              <w:t>)</w:t>
            </w:r>
          </w:p>
          <w:p w14:paraId="06D183E1"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ヘ</w:t>
            </w:r>
            <w:r w:rsidRPr="003F7155">
              <w:rPr>
                <w:sz w:val="20"/>
                <w:szCs w:val="20"/>
                <w:lang w:eastAsia="ja-JP"/>
              </w:rPr>
              <w:t xml:space="preserve"> </w:t>
            </w:r>
            <w:r w:rsidRPr="003F7155">
              <w:rPr>
                <w:rFonts w:hint="eastAsia"/>
                <w:sz w:val="20"/>
                <w:szCs w:val="20"/>
                <w:lang w:eastAsia="ja-JP"/>
              </w:rPr>
              <w:t>矯正プレス</w:t>
            </w:r>
          </w:p>
          <w:p w14:paraId="2EBD10AD"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ト</w:t>
            </w:r>
            <w:r w:rsidRPr="003F7155">
              <w:rPr>
                <w:sz w:val="20"/>
                <w:szCs w:val="20"/>
                <w:lang w:eastAsia="ja-JP"/>
              </w:rPr>
              <w:t xml:space="preserve"> </w:t>
            </w:r>
            <w:r w:rsidRPr="003F7155">
              <w:rPr>
                <w:rFonts w:hint="eastAsia"/>
                <w:sz w:val="20"/>
                <w:szCs w:val="20"/>
                <w:lang w:eastAsia="ja-JP"/>
              </w:rPr>
              <w:t>機械プレス</w:t>
            </w:r>
            <w:r w:rsidRPr="003F7155">
              <w:rPr>
                <w:sz w:val="20"/>
                <w:szCs w:val="20"/>
                <w:lang w:eastAsia="ja-JP"/>
              </w:rPr>
              <w:t>(</w:t>
            </w:r>
            <w:r w:rsidRPr="003F7155">
              <w:rPr>
                <w:rFonts w:hint="eastAsia"/>
                <w:sz w:val="20"/>
                <w:szCs w:val="20"/>
                <w:lang w:eastAsia="ja-JP"/>
              </w:rPr>
              <w:t>呼び加圧能力が二九四キロニュートン以上のものに限る。</w:t>
            </w:r>
            <w:r w:rsidRPr="003F7155">
              <w:rPr>
                <w:sz w:val="20"/>
                <w:szCs w:val="20"/>
                <w:lang w:eastAsia="ja-JP"/>
              </w:rPr>
              <w:t>)</w:t>
            </w:r>
          </w:p>
          <w:p w14:paraId="263590B2"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チ</w:t>
            </w:r>
            <w:r w:rsidRPr="003F7155">
              <w:rPr>
                <w:sz w:val="20"/>
                <w:szCs w:val="20"/>
                <w:lang w:eastAsia="ja-JP"/>
              </w:rPr>
              <w:t xml:space="preserve"> </w:t>
            </w:r>
            <w:r w:rsidRPr="003F7155">
              <w:rPr>
                <w:rFonts w:hint="eastAsia"/>
                <w:sz w:val="20"/>
                <w:szCs w:val="20"/>
                <w:lang w:eastAsia="ja-JP"/>
              </w:rPr>
              <w:t>ト以外の機械プレス</w:t>
            </w:r>
          </w:p>
          <w:p w14:paraId="6FFCB9F4"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リ</w:t>
            </w:r>
            <w:r w:rsidRPr="003F7155">
              <w:rPr>
                <w:sz w:val="20"/>
                <w:szCs w:val="20"/>
                <w:lang w:eastAsia="ja-JP"/>
              </w:rPr>
              <w:t xml:space="preserve"> </w:t>
            </w:r>
            <w:r w:rsidRPr="003F7155">
              <w:rPr>
                <w:rFonts w:hint="eastAsia"/>
                <w:sz w:val="20"/>
                <w:szCs w:val="20"/>
                <w:lang w:eastAsia="ja-JP"/>
              </w:rPr>
              <w:t>せん断機</w:t>
            </w:r>
            <w:r w:rsidRPr="003F7155">
              <w:rPr>
                <w:sz w:val="20"/>
                <w:szCs w:val="20"/>
                <w:lang w:eastAsia="ja-JP"/>
              </w:rPr>
              <w:t>(</w:t>
            </w:r>
            <w:r w:rsidRPr="003F7155">
              <w:rPr>
                <w:rFonts w:hint="eastAsia"/>
                <w:sz w:val="20"/>
                <w:szCs w:val="20"/>
                <w:lang w:eastAsia="ja-JP"/>
              </w:rPr>
              <w:t>原動機の定格出力が三・七五キロワット以上のものに限る。</w:t>
            </w:r>
            <w:r w:rsidRPr="003F7155">
              <w:rPr>
                <w:sz w:val="20"/>
                <w:szCs w:val="20"/>
                <w:lang w:eastAsia="ja-JP"/>
              </w:rPr>
              <w:t>)</w:t>
            </w:r>
          </w:p>
          <w:p w14:paraId="4D76B5CF"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ヌ</w:t>
            </w:r>
            <w:r w:rsidRPr="003F7155">
              <w:rPr>
                <w:sz w:val="20"/>
                <w:szCs w:val="20"/>
                <w:lang w:eastAsia="ja-JP"/>
              </w:rPr>
              <w:t xml:space="preserve"> </w:t>
            </w:r>
            <w:r w:rsidRPr="003F7155">
              <w:rPr>
                <w:rFonts w:hint="eastAsia"/>
                <w:sz w:val="20"/>
                <w:szCs w:val="20"/>
                <w:lang w:eastAsia="ja-JP"/>
              </w:rPr>
              <w:t>リ以外のせん断機</w:t>
            </w:r>
          </w:p>
          <w:p w14:paraId="5E299CE4"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ル</w:t>
            </w:r>
            <w:r w:rsidRPr="003F7155">
              <w:rPr>
                <w:sz w:val="20"/>
                <w:szCs w:val="20"/>
                <w:lang w:eastAsia="ja-JP"/>
              </w:rPr>
              <w:t xml:space="preserve"> </w:t>
            </w:r>
            <w:r w:rsidRPr="003F7155">
              <w:rPr>
                <w:rFonts w:hint="eastAsia"/>
                <w:sz w:val="20"/>
                <w:szCs w:val="20"/>
                <w:lang w:eastAsia="ja-JP"/>
              </w:rPr>
              <w:t>鍛造機</w:t>
            </w:r>
          </w:p>
          <w:p w14:paraId="7D74B6BC"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ヲ</w:t>
            </w:r>
            <w:r w:rsidRPr="003F7155">
              <w:rPr>
                <w:sz w:val="20"/>
                <w:szCs w:val="20"/>
                <w:lang w:eastAsia="ja-JP"/>
              </w:rPr>
              <w:t xml:space="preserve"> </w:t>
            </w:r>
            <w:r w:rsidRPr="003F7155">
              <w:rPr>
                <w:rFonts w:hint="eastAsia"/>
                <w:sz w:val="20"/>
                <w:szCs w:val="20"/>
                <w:lang w:eastAsia="ja-JP"/>
              </w:rPr>
              <w:t>ワイヤーフォーミングマシン</w:t>
            </w:r>
          </w:p>
          <w:p w14:paraId="01933752"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ワ</w:t>
            </w:r>
            <w:r w:rsidRPr="003F7155">
              <w:rPr>
                <w:sz w:val="20"/>
                <w:szCs w:val="20"/>
                <w:lang w:eastAsia="ja-JP"/>
              </w:rPr>
              <w:t xml:space="preserve"> </w:t>
            </w:r>
            <w:r w:rsidRPr="003F7155">
              <w:rPr>
                <w:rFonts w:hint="eastAsia"/>
                <w:sz w:val="20"/>
                <w:szCs w:val="20"/>
                <w:lang w:eastAsia="ja-JP"/>
              </w:rPr>
              <w:t>ブラスト</w:t>
            </w:r>
            <w:r w:rsidRPr="003F7155">
              <w:rPr>
                <w:sz w:val="20"/>
                <w:szCs w:val="20"/>
                <w:lang w:eastAsia="ja-JP"/>
              </w:rPr>
              <w:t>(</w:t>
            </w:r>
            <w:r w:rsidRPr="003F7155">
              <w:rPr>
                <w:rFonts w:hint="eastAsia"/>
                <w:sz w:val="20"/>
                <w:szCs w:val="20"/>
                <w:lang w:eastAsia="ja-JP"/>
              </w:rPr>
              <w:t>タンブラスト以外のものであって、密閉式のものを除く。</w:t>
            </w:r>
            <w:r w:rsidRPr="003F7155">
              <w:rPr>
                <w:sz w:val="20"/>
                <w:szCs w:val="20"/>
                <w:lang w:eastAsia="ja-JP"/>
              </w:rPr>
              <w:t>)</w:t>
            </w:r>
          </w:p>
          <w:p w14:paraId="07BE035C"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カ</w:t>
            </w:r>
            <w:r w:rsidRPr="003F7155">
              <w:rPr>
                <w:sz w:val="20"/>
                <w:szCs w:val="20"/>
                <w:lang w:eastAsia="ja-JP"/>
              </w:rPr>
              <w:t xml:space="preserve"> </w:t>
            </w:r>
            <w:r w:rsidRPr="003F7155">
              <w:rPr>
                <w:rFonts w:hint="eastAsia"/>
                <w:sz w:val="20"/>
                <w:szCs w:val="20"/>
                <w:lang w:eastAsia="ja-JP"/>
              </w:rPr>
              <w:t>ワ以外のブラスト</w:t>
            </w:r>
          </w:p>
          <w:p w14:paraId="1F93873D"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ヨ</w:t>
            </w:r>
            <w:r w:rsidRPr="003F7155">
              <w:rPr>
                <w:sz w:val="20"/>
                <w:szCs w:val="20"/>
                <w:lang w:eastAsia="ja-JP"/>
              </w:rPr>
              <w:t xml:space="preserve"> </w:t>
            </w:r>
            <w:r w:rsidRPr="003F7155">
              <w:rPr>
                <w:rFonts w:hint="eastAsia"/>
                <w:sz w:val="20"/>
                <w:szCs w:val="20"/>
                <w:lang w:eastAsia="ja-JP"/>
              </w:rPr>
              <w:t>タンブラー</w:t>
            </w:r>
          </w:p>
          <w:p w14:paraId="79B7F195"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タ</w:t>
            </w:r>
            <w:r w:rsidRPr="003F7155">
              <w:rPr>
                <w:sz w:val="20"/>
                <w:szCs w:val="20"/>
                <w:lang w:eastAsia="ja-JP"/>
              </w:rPr>
              <w:t xml:space="preserve"> </w:t>
            </w:r>
            <w:r w:rsidRPr="003F7155">
              <w:rPr>
                <w:rFonts w:hint="eastAsia"/>
                <w:sz w:val="20"/>
                <w:szCs w:val="20"/>
                <w:lang w:eastAsia="ja-JP"/>
              </w:rPr>
              <w:t>自動旋盤</w:t>
            </w:r>
            <w:r w:rsidRPr="003F7155">
              <w:rPr>
                <w:sz w:val="20"/>
                <w:szCs w:val="20"/>
                <w:lang w:eastAsia="ja-JP"/>
              </w:rPr>
              <w:t>(</w:t>
            </w:r>
            <w:r w:rsidRPr="003F7155">
              <w:rPr>
                <w:rFonts w:hint="eastAsia"/>
                <w:sz w:val="20"/>
                <w:szCs w:val="20"/>
                <w:lang w:eastAsia="ja-JP"/>
              </w:rPr>
              <w:t>棒材作業用のものに限る。</w:t>
            </w:r>
            <w:r w:rsidRPr="003F7155">
              <w:rPr>
                <w:sz w:val="20"/>
                <w:szCs w:val="20"/>
                <w:lang w:eastAsia="ja-JP"/>
              </w:rPr>
              <w:t>)</w:t>
            </w:r>
          </w:p>
          <w:p w14:paraId="20BBCF17"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レ</w:t>
            </w:r>
            <w:r w:rsidRPr="003F7155">
              <w:rPr>
                <w:sz w:val="20"/>
                <w:szCs w:val="20"/>
                <w:lang w:eastAsia="ja-JP"/>
              </w:rPr>
              <w:t xml:space="preserve"> </w:t>
            </w:r>
            <w:r w:rsidRPr="003F7155">
              <w:rPr>
                <w:rFonts w:hint="eastAsia"/>
                <w:sz w:val="20"/>
                <w:szCs w:val="20"/>
                <w:lang w:eastAsia="ja-JP"/>
              </w:rPr>
              <w:t>数値制御フライス盤</w:t>
            </w:r>
          </w:p>
          <w:p w14:paraId="60045B14"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ソ</w:t>
            </w:r>
            <w:r w:rsidRPr="003F7155">
              <w:rPr>
                <w:sz w:val="20"/>
                <w:szCs w:val="20"/>
                <w:lang w:eastAsia="ja-JP"/>
              </w:rPr>
              <w:t xml:space="preserve"> </w:t>
            </w:r>
            <w:r w:rsidRPr="003F7155">
              <w:rPr>
                <w:rFonts w:hint="eastAsia"/>
                <w:sz w:val="20"/>
                <w:szCs w:val="20"/>
                <w:lang w:eastAsia="ja-JP"/>
              </w:rPr>
              <w:t>マシニングセンタ</w:t>
            </w:r>
          </w:p>
          <w:p w14:paraId="2226F12C"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ツ</w:t>
            </w:r>
            <w:r w:rsidRPr="003F7155">
              <w:rPr>
                <w:sz w:val="20"/>
                <w:szCs w:val="20"/>
                <w:lang w:eastAsia="ja-JP"/>
              </w:rPr>
              <w:t xml:space="preserve"> </w:t>
            </w:r>
            <w:r w:rsidRPr="003F7155">
              <w:rPr>
                <w:rFonts w:hint="eastAsia"/>
                <w:sz w:val="20"/>
                <w:szCs w:val="20"/>
                <w:lang w:eastAsia="ja-JP"/>
              </w:rPr>
              <w:t>平削盤</w:t>
            </w:r>
          </w:p>
          <w:p w14:paraId="4AFEF5D5"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ネ</w:t>
            </w:r>
            <w:r w:rsidRPr="003F7155">
              <w:rPr>
                <w:sz w:val="20"/>
                <w:szCs w:val="20"/>
                <w:lang w:eastAsia="ja-JP"/>
              </w:rPr>
              <w:t xml:space="preserve"> </w:t>
            </w:r>
            <w:r w:rsidRPr="003F7155">
              <w:rPr>
                <w:rFonts w:hint="eastAsia"/>
                <w:sz w:val="20"/>
                <w:szCs w:val="20"/>
                <w:lang w:eastAsia="ja-JP"/>
              </w:rPr>
              <w:t>切断機</w:t>
            </w:r>
            <w:r w:rsidRPr="003F7155">
              <w:rPr>
                <w:sz w:val="20"/>
                <w:szCs w:val="20"/>
                <w:lang w:eastAsia="ja-JP"/>
              </w:rPr>
              <w:t>(</w:t>
            </w:r>
            <w:r w:rsidRPr="003F7155">
              <w:rPr>
                <w:rFonts w:hint="eastAsia"/>
                <w:sz w:val="20"/>
                <w:szCs w:val="20"/>
                <w:lang w:eastAsia="ja-JP"/>
              </w:rPr>
              <w:t>といしを用いるものに限る。</w:t>
            </w:r>
            <w:r w:rsidRPr="003F7155">
              <w:rPr>
                <w:sz w:val="20"/>
                <w:szCs w:val="20"/>
                <w:lang w:eastAsia="ja-JP"/>
              </w:rPr>
              <w:t>)</w:t>
            </w:r>
          </w:p>
          <w:p w14:paraId="3229C5D8"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ナ</w:t>
            </w:r>
            <w:r w:rsidRPr="003F7155">
              <w:rPr>
                <w:sz w:val="20"/>
                <w:szCs w:val="20"/>
                <w:lang w:eastAsia="ja-JP"/>
              </w:rPr>
              <w:t xml:space="preserve"> </w:t>
            </w:r>
            <w:r w:rsidRPr="003F7155">
              <w:rPr>
                <w:rFonts w:hint="eastAsia"/>
                <w:sz w:val="20"/>
                <w:szCs w:val="20"/>
                <w:lang w:eastAsia="ja-JP"/>
              </w:rPr>
              <w:t>グラインダー</w:t>
            </w:r>
            <w:r w:rsidRPr="003F7155">
              <w:rPr>
                <w:sz w:val="20"/>
                <w:szCs w:val="20"/>
                <w:lang w:eastAsia="ja-JP"/>
              </w:rPr>
              <w:t>(</w:t>
            </w:r>
            <w:r w:rsidRPr="003F7155">
              <w:rPr>
                <w:rFonts w:hint="eastAsia"/>
                <w:sz w:val="20"/>
                <w:szCs w:val="20"/>
                <w:lang w:eastAsia="ja-JP"/>
              </w:rPr>
              <w:t>工具用及び精密加工用のものを除く。亜鉛版用のもの以外は、二台以上であるこ</w:t>
            </w:r>
          </w:p>
          <w:p w14:paraId="0797C4AA" w14:textId="77777777" w:rsidR="003F7155" w:rsidRPr="003F7155" w:rsidRDefault="003F7155" w:rsidP="003F7155">
            <w:pPr>
              <w:pStyle w:val="20"/>
              <w:spacing w:line="280" w:lineRule="exact"/>
              <w:rPr>
                <w:sz w:val="20"/>
                <w:szCs w:val="20"/>
                <w:lang w:eastAsia="ja-JP"/>
              </w:rPr>
            </w:pPr>
            <w:r w:rsidRPr="003F7155">
              <w:rPr>
                <w:sz w:val="20"/>
                <w:szCs w:val="20"/>
                <w:lang w:eastAsia="ja-JP"/>
              </w:rPr>
              <w:t xml:space="preserve"> </w:t>
            </w:r>
            <w:r w:rsidRPr="003F7155">
              <w:rPr>
                <w:rFonts w:hint="eastAsia"/>
                <w:sz w:val="20"/>
                <w:szCs w:val="20"/>
                <w:lang w:eastAsia="ja-JP"/>
              </w:rPr>
              <w:t>と。</w:t>
            </w:r>
            <w:r w:rsidRPr="003F7155">
              <w:rPr>
                <w:sz w:val="20"/>
                <w:szCs w:val="20"/>
                <w:lang w:eastAsia="ja-JP"/>
              </w:rPr>
              <w:t>)</w:t>
            </w:r>
          </w:p>
          <w:p w14:paraId="64607563"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ラ</w:t>
            </w:r>
            <w:r w:rsidRPr="003F7155">
              <w:rPr>
                <w:sz w:val="20"/>
                <w:szCs w:val="20"/>
                <w:lang w:eastAsia="ja-JP"/>
              </w:rPr>
              <w:t xml:space="preserve"> </w:t>
            </w:r>
            <w:r w:rsidRPr="003F7155">
              <w:rPr>
                <w:rFonts w:hint="eastAsia"/>
                <w:sz w:val="20"/>
                <w:szCs w:val="20"/>
                <w:lang w:eastAsia="ja-JP"/>
              </w:rPr>
              <w:t>自動やすり目立機</w:t>
            </w:r>
            <w:r w:rsidRPr="003F7155">
              <w:rPr>
                <w:sz w:val="20"/>
                <w:szCs w:val="20"/>
                <w:lang w:eastAsia="ja-JP"/>
              </w:rPr>
              <w:t>(</w:t>
            </w:r>
            <w:r w:rsidRPr="003F7155">
              <w:rPr>
                <w:rFonts w:hint="eastAsia"/>
                <w:sz w:val="20"/>
                <w:szCs w:val="20"/>
                <w:lang w:eastAsia="ja-JP"/>
              </w:rPr>
              <w:t>原動機の定格出力が五キロワット以上のものに限る。</w:t>
            </w:r>
            <w:r w:rsidRPr="003F7155">
              <w:rPr>
                <w:sz w:val="20"/>
                <w:szCs w:val="20"/>
                <w:lang w:eastAsia="ja-JP"/>
              </w:rPr>
              <w:t>)</w:t>
            </w:r>
          </w:p>
          <w:p w14:paraId="638449AE" w14:textId="461F75A1" w:rsidR="003F7155" w:rsidRPr="003F7155" w:rsidRDefault="003F7155" w:rsidP="003F7155">
            <w:pPr>
              <w:pStyle w:val="20"/>
              <w:spacing w:line="280" w:lineRule="exact"/>
              <w:ind w:firstLine="0"/>
              <w:rPr>
                <w:sz w:val="20"/>
                <w:szCs w:val="20"/>
                <w:lang w:eastAsia="ja-JP"/>
              </w:rPr>
            </w:pPr>
            <w:r w:rsidRPr="003F7155">
              <w:rPr>
                <w:rFonts w:hint="eastAsia"/>
                <w:sz w:val="20"/>
                <w:szCs w:val="20"/>
                <w:lang w:eastAsia="ja-JP"/>
              </w:rPr>
              <w:t>二</w:t>
            </w:r>
            <w:r>
              <w:rPr>
                <w:rFonts w:hint="eastAsia"/>
                <w:sz w:val="20"/>
                <w:szCs w:val="20"/>
                <w:lang w:eastAsia="ja-JP"/>
              </w:rPr>
              <w:t xml:space="preserve">　</w:t>
            </w:r>
            <w:r w:rsidRPr="003F7155">
              <w:rPr>
                <w:rFonts w:hint="eastAsia"/>
                <w:sz w:val="20"/>
                <w:szCs w:val="20"/>
                <w:lang w:eastAsia="ja-JP"/>
              </w:rPr>
              <w:t>圧縮機及び送風機</w:t>
            </w:r>
          </w:p>
          <w:p w14:paraId="783A5762" w14:textId="242D9C41" w:rsidR="003F7155" w:rsidRPr="003F7155" w:rsidRDefault="003F7155" w:rsidP="00E70651">
            <w:pPr>
              <w:pStyle w:val="20"/>
              <w:spacing w:line="280" w:lineRule="exact"/>
              <w:ind w:leftChars="100" w:left="350" w:hangingChars="50" w:hanging="103"/>
              <w:rPr>
                <w:sz w:val="20"/>
                <w:szCs w:val="20"/>
                <w:lang w:eastAsia="ja-JP"/>
              </w:rPr>
            </w:pPr>
            <w:r w:rsidRPr="003F7155">
              <w:rPr>
                <w:rFonts w:hint="eastAsia"/>
                <w:sz w:val="20"/>
                <w:szCs w:val="20"/>
                <w:lang w:eastAsia="ja-JP"/>
              </w:rPr>
              <w:t>イ</w:t>
            </w:r>
            <w:r w:rsidRPr="003F7155">
              <w:rPr>
                <w:sz w:val="20"/>
                <w:szCs w:val="20"/>
                <w:lang w:eastAsia="ja-JP"/>
              </w:rPr>
              <w:t xml:space="preserve"> </w:t>
            </w:r>
            <w:r w:rsidRPr="003F7155">
              <w:rPr>
                <w:rFonts w:hint="eastAsia"/>
                <w:sz w:val="20"/>
                <w:szCs w:val="20"/>
                <w:lang w:eastAsia="ja-JP"/>
              </w:rPr>
              <w:t>空気圧縮機</w:t>
            </w:r>
            <w:r w:rsidRPr="003F7155">
              <w:rPr>
                <w:sz w:val="20"/>
                <w:szCs w:val="20"/>
                <w:lang w:eastAsia="ja-JP"/>
              </w:rPr>
              <w:t>(</w:t>
            </w:r>
            <w:r w:rsidRPr="003F7155">
              <w:rPr>
                <w:rFonts w:hint="eastAsia"/>
                <w:sz w:val="20"/>
                <w:szCs w:val="20"/>
                <w:lang w:eastAsia="ja-JP"/>
              </w:rPr>
              <w:t>一定の限度を超える大きさの騒音を発生しないものとして</w:t>
            </w:r>
            <w:r w:rsidRPr="00E70651">
              <w:rPr>
                <w:rFonts w:hint="eastAsia"/>
                <w:sz w:val="20"/>
                <w:szCs w:val="20"/>
                <w:u w:val="single"/>
                <w:lang w:eastAsia="ja-JP"/>
              </w:rPr>
              <w:t>騒音規制法施行令</w:t>
            </w:r>
            <w:r w:rsidRPr="00E70651">
              <w:rPr>
                <w:sz w:val="20"/>
                <w:szCs w:val="20"/>
                <w:u w:val="single"/>
                <w:lang w:eastAsia="ja-JP"/>
              </w:rPr>
              <w:t>(</w:t>
            </w:r>
            <w:r w:rsidRPr="00E70651">
              <w:rPr>
                <w:rFonts w:hint="eastAsia"/>
                <w:sz w:val="20"/>
                <w:szCs w:val="20"/>
                <w:u w:val="single"/>
                <w:lang w:eastAsia="ja-JP"/>
              </w:rPr>
              <w:t>昭和四十三年政令第三百二十四号</w:t>
            </w:r>
            <w:r w:rsidRPr="00E70651">
              <w:rPr>
                <w:sz w:val="20"/>
                <w:szCs w:val="20"/>
                <w:u w:val="single"/>
                <w:lang w:eastAsia="ja-JP"/>
              </w:rPr>
              <w:t>)</w:t>
            </w:r>
            <w:r w:rsidRPr="00E70651">
              <w:rPr>
                <w:rFonts w:hint="eastAsia"/>
                <w:sz w:val="20"/>
                <w:szCs w:val="20"/>
                <w:u w:val="single"/>
                <w:lang w:eastAsia="ja-JP"/>
              </w:rPr>
              <w:t>別表第一</w:t>
            </w:r>
            <w:r w:rsidRPr="003F7155">
              <w:rPr>
                <w:rFonts w:hint="eastAsia"/>
                <w:sz w:val="20"/>
                <w:szCs w:val="20"/>
                <w:lang w:eastAsia="ja-JP"/>
              </w:rPr>
              <w:t>の規定により環境大臣が指定するものを除き、原動機の定格出力が七・五キロワット以上のものに限る。</w:t>
            </w:r>
            <w:r w:rsidRPr="003F7155">
              <w:rPr>
                <w:sz w:val="20"/>
                <w:szCs w:val="20"/>
                <w:lang w:eastAsia="ja-JP"/>
              </w:rPr>
              <w:t>)</w:t>
            </w:r>
            <w:r w:rsidRPr="003F7155">
              <w:rPr>
                <w:rFonts w:hint="eastAsia"/>
                <w:sz w:val="20"/>
                <w:szCs w:val="20"/>
                <w:lang w:eastAsia="ja-JP"/>
              </w:rPr>
              <w:t>及び送風機</w:t>
            </w:r>
            <w:r w:rsidRPr="003F7155">
              <w:rPr>
                <w:sz w:val="20"/>
                <w:szCs w:val="20"/>
                <w:lang w:eastAsia="ja-JP"/>
              </w:rPr>
              <w:t>(</w:t>
            </w:r>
            <w:r w:rsidRPr="003F7155">
              <w:rPr>
                <w:rFonts w:hint="eastAsia"/>
                <w:sz w:val="20"/>
                <w:szCs w:val="20"/>
                <w:lang w:eastAsia="ja-JP"/>
              </w:rPr>
              <w:t>原動機の定格出力が七・五キロワット以上のものに限る。</w:t>
            </w:r>
            <w:r w:rsidRPr="003F7155">
              <w:rPr>
                <w:sz w:val="20"/>
                <w:szCs w:val="20"/>
                <w:lang w:eastAsia="ja-JP"/>
              </w:rPr>
              <w:t>)</w:t>
            </w:r>
          </w:p>
          <w:p w14:paraId="713730A7"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ロ</w:t>
            </w:r>
            <w:r w:rsidRPr="003F7155">
              <w:rPr>
                <w:sz w:val="20"/>
                <w:szCs w:val="20"/>
                <w:lang w:eastAsia="ja-JP"/>
              </w:rPr>
              <w:t xml:space="preserve"> </w:t>
            </w:r>
            <w:r w:rsidRPr="003F7155">
              <w:rPr>
                <w:rFonts w:hint="eastAsia"/>
                <w:sz w:val="20"/>
                <w:szCs w:val="20"/>
                <w:lang w:eastAsia="ja-JP"/>
              </w:rPr>
              <w:t>イ以外の空気圧縮機及び送風機</w:t>
            </w:r>
            <w:r w:rsidRPr="003F7155">
              <w:rPr>
                <w:sz w:val="20"/>
                <w:szCs w:val="20"/>
                <w:lang w:eastAsia="ja-JP"/>
              </w:rPr>
              <w:t>(</w:t>
            </w:r>
            <w:r w:rsidRPr="003F7155">
              <w:rPr>
                <w:rFonts w:hint="eastAsia"/>
                <w:sz w:val="20"/>
                <w:szCs w:val="20"/>
                <w:lang w:eastAsia="ja-JP"/>
              </w:rPr>
              <w:t>原動機の定格出力が三・七キロワット以上のものに限る。</w:t>
            </w:r>
            <w:r w:rsidRPr="003F7155">
              <w:rPr>
                <w:sz w:val="20"/>
                <w:szCs w:val="20"/>
                <w:lang w:eastAsia="ja-JP"/>
              </w:rPr>
              <w:t>)</w:t>
            </w:r>
          </w:p>
          <w:p w14:paraId="0C31C298" w14:textId="4459AF15"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ハ</w:t>
            </w:r>
            <w:r w:rsidRPr="003F7155">
              <w:rPr>
                <w:sz w:val="20"/>
                <w:szCs w:val="20"/>
                <w:lang w:eastAsia="ja-JP"/>
              </w:rPr>
              <w:t xml:space="preserve"> </w:t>
            </w:r>
            <w:r w:rsidRPr="003F7155">
              <w:rPr>
                <w:rFonts w:hint="eastAsia"/>
                <w:sz w:val="20"/>
                <w:szCs w:val="20"/>
                <w:lang w:eastAsia="ja-JP"/>
              </w:rPr>
              <w:t>圧縮機</w:t>
            </w:r>
            <w:r w:rsidRPr="003F7155">
              <w:rPr>
                <w:sz w:val="20"/>
                <w:szCs w:val="20"/>
                <w:lang w:eastAsia="ja-JP"/>
              </w:rPr>
              <w:t>(</w:t>
            </w:r>
            <w:r w:rsidRPr="003F7155">
              <w:rPr>
                <w:rFonts w:hint="eastAsia"/>
                <w:sz w:val="20"/>
                <w:szCs w:val="20"/>
                <w:lang w:eastAsia="ja-JP"/>
              </w:rPr>
              <w:t>空気圧縮機以外のものであって、原動機の定格出力が三・七キロワット以上のものに限る。</w:t>
            </w:r>
            <w:r w:rsidRPr="003F7155">
              <w:rPr>
                <w:sz w:val="20"/>
                <w:szCs w:val="20"/>
                <w:lang w:eastAsia="ja-JP"/>
              </w:rPr>
              <w:t>)</w:t>
            </w:r>
          </w:p>
          <w:p w14:paraId="6C02FE95" w14:textId="77777777" w:rsidR="003F7155" w:rsidRPr="003F7155" w:rsidRDefault="003F7155" w:rsidP="00E70651">
            <w:pPr>
              <w:pStyle w:val="20"/>
              <w:spacing w:line="280" w:lineRule="exact"/>
              <w:ind w:firstLine="0"/>
              <w:rPr>
                <w:sz w:val="20"/>
                <w:szCs w:val="20"/>
                <w:lang w:eastAsia="ja-JP"/>
              </w:rPr>
            </w:pPr>
            <w:r w:rsidRPr="003F7155">
              <w:rPr>
                <w:rFonts w:hint="eastAsia"/>
                <w:sz w:val="20"/>
                <w:szCs w:val="20"/>
                <w:lang w:eastAsia="ja-JP"/>
              </w:rPr>
              <w:t>三　粉砕機</w:t>
            </w:r>
          </w:p>
          <w:p w14:paraId="49ED9144"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イ</w:t>
            </w:r>
            <w:r w:rsidRPr="003F7155">
              <w:rPr>
                <w:sz w:val="20"/>
                <w:szCs w:val="20"/>
                <w:lang w:eastAsia="ja-JP"/>
              </w:rPr>
              <w:t xml:space="preserve"> </w:t>
            </w:r>
            <w:r w:rsidRPr="003F7155">
              <w:rPr>
                <w:rFonts w:hint="eastAsia"/>
                <w:sz w:val="20"/>
                <w:szCs w:val="20"/>
                <w:lang w:eastAsia="ja-JP"/>
              </w:rPr>
              <w:t>土石用又は鉱物用の破砕機、摩砕機、ふるい及び分級機</w:t>
            </w:r>
            <w:r w:rsidRPr="003F7155">
              <w:rPr>
                <w:sz w:val="20"/>
                <w:szCs w:val="20"/>
                <w:lang w:eastAsia="ja-JP"/>
              </w:rPr>
              <w:t>(</w:t>
            </w:r>
            <w:r w:rsidRPr="003F7155">
              <w:rPr>
                <w:rFonts w:hint="eastAsia"/>
                <w:sz w:val="20"/>
                <w:szCs w:val="20"/>
                <w:lang w:eastAsia="ja-JP"/>
              </w:rPr>
              <w:t>原動機の定格出力が七・五キロワット</w:t>
            </w:r>
          </w:p>
          <w:p w14:paraId="39EAB05A" w14:textId="77777777" w:rsidR="003F7155" w:rsidRPr="003F7155" w:rsidRDefault="003F7155" w:rsidP="003F7155">
            <w:pPr>
              <w:pStyle w:val="20"/>
              <w:spacing w:line="280" w:lineRule="exact"/>
              <w:rPr>
                <w:sz w:val="20"/>
                <w:szCs w:val="20"/>
                <w:lang w:eastAsia="ja-JP"/>
              </w:rPr>
            </w:pPr>
            <w:r w:rsidRPr="003F7155">
              <w:rPr>
                <w:sz w:val="20"/>
                <w:szCs w:val="20"/>
                <w:lang w:eastAsia="ja-JP"/>
              </w:rPr>
              <w:t xml:space="preserve"> </w:t>
            </w:r>
            <w:r w:rsidRPr="003F7155">
              <w:rPr>
                <w:rFonts w:hint="eastAsia"/>
                <w:sz w:val="20"/>
                <w:szCs w:val="20"/>
                <w:lang w:eastAsia="ja-JP"/>
              </w:rPr>
              <w:t>以上のものに限る。</w:t>
            </w:r>
            <w:r w:rsidRPr="003F7155">
              <w:rPr>
                <w:sz w:val="20"/>
                <w:szCs w:val="20"/>
                <w:lang w:eastAsia="ja-JP"/>
              </w:rPr>
              <w:t>)</w:t>
            </w:r>
          </w:p>
          <w:p w14:paraId="7B7C2D94"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ロ</w:t>
            </w:r>
            <w:r w:rsidRPr="003F7155">
              <w:rPr>
                <w:sz w:val="20"/>
                <w:szCs w:val="20"/>
                <w:lang w:eastAsia="ja-JP"/>
              </w:rPr>
              <w:t xml:space="preserve"> </w:t>
            </w:r>
            <w:r w:rsidRPr="003F7155">
              <w:rPr>
                <w:rFonts w:hint="eastAsia"/>
                <w:sz w:val="20"/>
                <w:szCs w:val="20"/>
                <w:lang w:eastAsia="ja-JP"/>
              </w:rPr>
              <w:t>イ以外の土石用又は鉱物用の破砕機、摩砕機、ふるい及び分級機</w:t>
            </w:r>
          </w:p>
          <w:p w14:paraId="65ED9281"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ハ</w:t>
            </w:r>
            <w:r w:rsidRPr="003F7155">
              <w:rPr>
                <w:sz w:val="20"/>
                <w:szCs w:val="20"/>
                <w:lang w:eastAsia="ja-JP"/>
              </w:rPr>
              <w:t xml:space="preserve"> </w:t>
            </w:r>
            <w:r w:rsidRPr="003F7155">
              <w:rPr>
                <w:rFonts w:hint="eastAsia"/>
                <w:sz w:val="20"/>
                <w:szCs w:val="20"/>
                <w:lang w:eastAsia="ja-JP"/>
              </w:rPr>
              <w:t>穀物用製粉機</w:t>
            </w:r>
            <w:r w:rsidRPr="003F7155">
              <w:rPr>
                <w:sz w:val="20"/>
                <w:szCs w:val="20"/>
                <w:lang w:eastAsia="ja-JP"/>
              </w:rPr>
              <w:t>(</w:t>
            </w:r>
            <w:r w:rsidRPr="003F7155">
              <w:rPr>
                <w:rFonts w:hint="eastAsia"/>
                <w:sz w:val="20"/>
                <w:szCs w:val="20"/>
                <w:lang w:eastAsia="ja-JP"/>
              </w:rPr>
              <w:t>ロール式のものであって、原動機の定格出力が七・五キロワット以上のものに限</w:t>
            </w:r>
          </w:p>
          <w:p w14:paraId="661A55EC" w14:textId="77777777" w:rsidR="003F7155" w:rsidRPr="003F7155" w:rsidRDefault="003F7155" w:rsidP="003F7155">
            <w:pPr>
              <w:pStyle w:val="20"/>
              <w:spacing w:line="280" w:lineRule="exact"/>
              <w:rPr>
                <w:sz w:val="20"/>
                <w:szCs w:val="20"/>
                <w:lang w:eastAsia="ja-JP"/>
              </w:rPr>
            </w:pPr>
            <w:r w:rsidRPr="003F7155">
              <w:rPr>
                <w:sz w:val="20"/>
                <w:szCs w:val="20"/>
                <w:lang w:eastAsia="ja-JP"/>
              </w:rPr>
              <w:t xml:space="preserve"> </w:t>
            </w:r>
            <w:r w:rsidRPr="003F7155">
              <w:rPr>
                <w:rFonts w:hint="eastAsia"/>
                <w:sz w:val="20"/>
                <w:szCs w:val="20"/>
                <w:lang w:eastAsia="ja-JP"/>
              </w:rPr>
              <w:t>る。</w:t>
            </w:r>
            <w:r w:rsidRPr="003F7155">
              <w:rPr>
                <w:sz w:val="20"/>
                <w:szCs w:val="20"/>
                <w:lang w:eastAsia="ja-JP"/>
              </w:rPr>
              <w:t>)</w:t>
            </w:r>
          </w:p>
          <w:p w14:paraId="1B5F30A1"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ニ</w:t>
            </w:r>
            <w:r w:rsidRPr="003F7155">
              <w:rPr>
                <w:sz w:val="20"/>
                <w:szCs w:val="20"/>
                <w:lang w:eastAsia="ja-JP"/>
              </w:rPr>
              <w:t xml:space="preserve"> </w:t>
            </w:r>
            <w:r w:rsidRPr="003F7155">
              <w:rPr>
                <w:rFonts w:hint="eastAsia"/>
                <w:sz w:val="20"/>
                <w:szCs w:val="20"/>
                <w:lang w:eastAsia="ja-JP"/>
              </w:rPr>
              <w:t>ハ以外の食品加工用粉砕機</w:t>
            </w:r>
          </w:p>
          <w:p w14:paraId="2DD94790"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ホ</w:t>
            </w:r>
            <w:r w:rsidRPr="003F7155">
              <w:rPr>
                <w:sz w:val="20"/>
                <w:szCs w:val="20"/>
                <w:lang w:eastAsia="ja-JP"/>
              </w:rPr>
              <w:t xml:space="preserve"> </w:t>
            </w:r>
            <w:r w:rsidRPr="003F7155">
              <w:rPr>
                <w:rFonts w:hint="eastAsia"/>
                <w:sz w:val="20"/>
                <w:szCs w:val="20"/>
                <w:lang w:eastAsia="ja-JP"/>
              </w:rPr>
              <w:t>その他の用に供する粉砕機</w:t>
            </w:r>
            <w:r w:rsidRPr="003F7155">
              <w:rPr>
                <w:sz w:val="20"/>
                <w:szCs w:val="20"/>
                <w:lang w:eastAsia="ja-JP"/>
              </w:rPr>
              <w:t>(</w:t>
            </w:r>
            <w:r w:rsidRPr="003F7155">
              <w:rPr>
                <w:rFonts w:hint="eastAsia"/>
                <w:sz w:val="20"/>
                <w:szCs w:val="20"/>
                <w:lang w:eastAsia="ja-JP"/>
              </w:rPr>
              <w:t>破砕機及び摩砕機を含む。</w:t>
            </w:r>
            <w:r w:rsidRPr="003F7155">
              <w:rPr>
                <w:sz w:val="20"/>
                <w:szCs w:val="20"/>
                <w:lang w:eastAsia="ja-JP"/>
              </w:rPr>
              <w:t>)</w:t>
            </w:r>
          </w:p>
          <w:p w14:paraId="039B2633" w14:textId="77777777" w:rsidR="003F7155" w:rsidRPr="003F7155" w:rsidRDefault="003F7155" w:rsidP="00E70651">
            <w:pPr>
              <w:pStyle w:val="20"/>
              <w:spacing w:line="280" w:lineRule="exact"/>
              <w:ind w:firstLine="0"/>
              <w:rPr>
                <w:sz w:val="20"/>
                <w:szCs w:val="20"/>
                <w:lang w:eastAsia="ja-JP"/>
              </w:rPr>
            </w:pPr>
            <w:r w:rsidRPr="003F7155">
              <w:rPr>
                <w:rFonts w:hint="eastAsia"/>
                <w:sz w:val="20"/>
                <w:szCs w:val="20"/>
                <w:lang w:eastAsia="ja-JP"/>
              </w:rPr>
              <w:t>四　繊維機械</w:t>
            </w:r>
          </w:p>
          <w:p w14:paraId="72151F8E"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イ</w:t>
            </w:r>
            <w:r w:rsidRPr="003F7155">
              <w:rPr>
                <w:sz w:val="20"/>
                <w:szCs w:val="20"/>
                <w:lang w:eastAsia="ja-JP"/>
              </w:rPr>
              <w:t xml:space="preserve"> </w:t>
            </w:r>
            <w:r w:rsidRPr="003F7155">
              <w:rPr>
                <w:rFonts w:hint="eastAsia"/>
                <w:sz w:val="20"/>
                <w:szCs w:val="20"/>
                <w:lang w:eastAsia="ja-JP"/>
              </w:rPr>
              <w:t>織機</w:t>
            </w:r>
            <w:r w:rsidRPr="003F7155">
              <w:rPr>
                <w:sz w:val="20"/>
                <w:szCs w:val="20"/>
                <w:lang w:eastAsia="ja-JP"/>
              </w:rPr>
              <w:t>(</w:t>
            </w:r>
            <w:r w:rsidRPr="003F7155">
              <w:rPr>
                <w:rFonts w:hint="eastAsia"/>
                <w:sz w:val="20"/>
                <w:szCs w:val="20"/>
                <w:lang w:eastAsia="ja-JP"/>
              </w:rPr>
              <w:t>原動機を用いるものに限る。</w:t>
            </w:r>
            <w:r w:rsidRPr="003F7155">
              <w:rPr>
                <w:sz w:val="20"/>
                <w:szCs w:val="20"/>
                <w:lang w:eastAsia="ja-JP"/>
              </w:rPr>
              <w:t>)</w:t>
            </w:r>
          </w:p>
          <w:p w14:paraId="2F689129"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ロ</w:t>
            </w:r>
            <w:r w:rsidRPr="003F7155">
              <w:rPr>
                <w:sz w:val="20"/>
                <w:szCs w:val="20"/>
                <w:lang w:eastAsia="ja-JP"/>
              </w:rPr>
              <w:t xml:space="preserve"> </w:t>
            </w:r>
            <w:r w:rsidRPr="003F7155">
              <w:rPr>
                <w:rFonts w:hint="eastAsia"/>
                <w:sz w:val="20"/>
                <w:szCs w:val="20"/>
                <w:lang w:eastAsia="ja-JP"/>
              </w:rPr>
              <w:t>紡績機械</w:t>
            </w:r>
          </w:p>
          <w:p w14:paraId="59958E10"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ハ</w:t>
            </w:r>
            <w:r w:rsidRPr="003F7155">
              <w:rPr>
                <w:sz w:val="20"/>
                <w:szCs w:val="20"/>
                <w:lang w:eastAsia="ja-JP"/>
              </w:rPr>
              <w:t xml:space="preserve"> </w:t>
            </w:r>
            <w:r w:rsidRPr="003F7155">
              <w:rPr>
                <w:rFonts w:hint="eastAsia"/>
                <w:sz w:val="20"/>
                <w:szCs w:val="20"/>
                <w:lang w:eastAsia="ja-JP"/>
              </w:rPr>
              <w:t>編組機</w:t>
            </w:r>
            <w:r w:rsidRPr="003F7155">
              <w:rPr>
                <w:sz w:val="20"/>
                <w:szCs w:val="20"/>
                <w:lang w:eastAsia="ja-JP"/>
              </w:rPr>
              <w:t>(</w:t>
            </w:r>
            <w:r w:rsidRPr="003F7155">
              <w:rPr>
                <w:rFonts w:hint="eastAsia"/>
                <w:sz w:val="20"/>
                <w:szCs w:val="20"/>
                <w:lang w:eastAsia="ja-JP"/>
              </w:rPr>
              <w:t>二台以上であること。</w:t>
            </w:r>
            <w:r w:rsidRPr="003F7155">
              <w:rPr>
                <w:sz w:val="20"/>
                <w:szCs w:val="20"/>
                <w:lang w:eastAsia="ja-JP"/>
              </w:rPr>
              <w:t>)</w:t>
            </w:r>
          </w:p>
          <w:p w14:paraId="5977D02E" w14:textId="77777777" w:rsidR="003F7155" w:rsidRPr="003F7155" w:rsidRDefault="003F7155" w:rsidP="003F7155">
            <w:pPr>
              <w:pStyle w:val="20"/>
              <w:spacing w:line="280" w:lineRule="exact"/>
              <w:rPr>
                <w:sz w:val="20"/>
                <w:szCs w:val="20"/>
                <w:lang w:eastAsia="ja-JP"/>
              </w:rPr>
            </w:pPr>
            <w:r w:rsidRPr="003F7155">
              <w:rPr>
                <w:rFonts w:hint="eastAsia"/>
                <w:sz w:val="20"/>
                <w:szCs w:val="20"/>
                <w:lang w:eastAsia="ja-JP"/>
              </w:rPr>
              <w:t>ニ</w:t>
            </w:r>
            <w:r w:rsidRPr="003F7155">
              <w:rPr>
                <w:sz w:val="20"/>
                <w:szCs w:val="20"/>
                <w:lang w:eastAsia="ja-JP"/>
              </w:rPr>
              <w:t xml:space="preserve"> </w:t>
            </w:r>
            <w:r w:rsidRPr="003F7155">
              <w:rPr>
                <w:rFonts w:hint="eastAsia"/>
                <w:sz w:val="20"/>
                <w:szCs w:val="20"/>
                <w:lang w:eastAsia="ja-JP"/>
              </w:rPr>
              <w:t>撚糸機</w:t>
            </w:r>
          </w:p>
          <w:p w14:paraId="0243B66D" w14:textId="27DE4089" w:rsidR="003F7155" w:rsidRPr="003F7155" w:rsidRDefault="003F7155" w:rsidP="00E70651">
            <w:pPr>
              <w:pStyle w:val="20"/>
              <w:spacing w:line="280" w:lineRule="exact"/>
              <w:ind w:firstLine="0"/>
              <w:rPr>
                <w:rFonts w:hint="eastAsia"/>
                <w:sz w:val="20"/>
                <w:szCs w:val="20"/>
                <w:lang w:eastAsia="ja-JP"/>
              </w:rPr>
            </w:pPr>
            <w:r w:rsidRPr="003F7155">
              <w:rPr>
                <w:rFonts w:hint="eastAsia"/>
                <w:sz w:val="20"/>
                <w:szCs w:val="20"/>
                <w:lang w:eastAsia="ja-JP"/>
              </w:rPr>
              <w:t>五　建設用資材製造機械</w:t>
            </w:r>
          </w:p>
        </w:tc>
      </w:tr>
      <w:tr w:rsidR="003F7155" w:rsidRPr="003F7155" w14:paraId="2B2E783F" w14:textId="77777777" w:rsidTr="003F7155">
        <w:tc>
          <w:tcPr>
            <w:tcW w:w="9622" w:type="dxa"/>
          </w:tcPr>
          <w:p w14:paraId="5B1807D5" w14:textId="77777777" w:rsidR="00162C2A" w:rsidRPr="00162C2A" w:rsidRDefault="00162C2A" w:rsidP="00162C2A">
            <w:pPr>
              <w:pStyle w:val="20"/>
              <w:spacing w:line="280" w:lineRule="exact"/>
              <w:rPr>
                <w:sz w:val="20"/>
                <w:szCs w:val="20"/>
                <w:lang w:eastAsia="ja-JP"/>
              </w:rPr>
            </w:pPr>
            <w:r w:rsidRPr="00162C2A">
              <w:rPr>
                <w:rFonts w:hint="eastAsia"/>
                <w:sz w:val="20"/>
                <w:szCs w:val="20"/>
                <w:lang w:eastAsia="ja-JP"/>
              </w:rPr>
              <w:lastRenderedPageBreak/>
              <w:t>イ</w:t>
            </w:r>
            <w:r w:rsidRPr="00162C2A">
              <w:rPr>
                <w:sz w:val="20"/>
                <w:szCs w:val="20"/>
                <w:lang w:eastAsia="ja-JP"/>
              </w:rPr>
              <w:t xml:space="preserve"> </w:t>
            </w:r>
            <w:r w:rsidRPr="00162C2A">
              <w:rPr>
                <w:rFonts w:hint="eastAsia"/>
                <w:sz w:val="20"/>
                <w:szCs w:val="20"/>
                <w:lang w:eastAsia="ja-JP"/>
              </w:rPr>
              <w:t>コンクリートプラント</w:t>
            </w:r>
            <w:r w:rsidRPr="00162C2A">
              <w:rPr>
                <w:sz w:val="20"/>
                <w:szCs w:val="20"/>
                <w:lang w:eastAsia="ja-JP"/>
              </w:rPr>
              <w:t>(</w:t>
            </w:r>
            <w:r w:rsidRPr="00162C2A">
              <w:rPr>
                <w:rFonts w:hint="eastAsia"/>
                <w:sz w:val="20"/>
                <w:szCs w:val="20"/>
                <w:lang w:eastAsia="ja-JP"/>
              </w:rPr>
              <w:t>気ほうコンクリートプラントを除き、混練機の混練容量が〇・四五立方</w:t>
            </w:r>
          </w:p>
          <w:p w14:paraId="43F15F6E" w14:textId="77777777" w:rsidR="00162C2A" w:rsidRPr="00162C2A" w:rsidRDefault="00162C2A" w:rsidP="00162C2A">
            <w:pPr>
              <w:pStyle w:val="20"/>
              <w:spacing w:line="280" w:lineRule="exact"/>
              <w:rPr>
                <w:sz w:val="20"/>
                <w:szCs w:val="20"/>
                <w:lang w:eastAsia="ja-JP"/>
              </w:rPr>
            </w:pPr>
            <w:r w:rsidRPr="00162C2A">
              <w:rPr>
                <w:sz w:val="20"/>
                <w:szCs w:val="20"/>
                <w:lang w:eastAsia="ja-JP"/>
              </w:rPr>
              <w:t xml:space="preserve"> </w:t>
            </w:r>
            <w:r w:rsidRPr="00162C2A">
              <w:rPr>
                <w:rFonts w:hint="eastAsia"/>
                <w:sz w:val="20"/>
                <w:szCs w:val="20"/>
                <w:lang w:eastAsia="ja-JP"/>
              </w:rPr>
              <w:t>メートル以上のものに限る。</w:t>
            </w:r>
            <w:r w:rsidRPr="00162C2A">
              <w:rPr>
                <w:sz w:val="20"/>
                <w:szCs w:val="20"/>
                <w:lang w:eastAsia="ja-JP"/>
              </w:rPr>
              <w:t>)</w:t>
            </w:r>
          </w:p>
          <w:p w14:paraId="1DE6CBC4" w14:textId="77777777" w:rsidR="00162C2A" w:rsidRPr="00162C2A" w:rsidRDefault="00162C2A" w:rsidP="00162C2A">
            <w:pPr>
              <w:pStyle w:val="20"/>
              <w:spacing w:line="280" w:lineRule="exact"/>
              <w:rPr>
                <w:sz w:val="20"/>
                <w:szCs w:val="20"/>
                <w:lang w:eastAsia="ja-JP"/>
              </w:rPr>
            </w:pPr>
            <w:r w:rsidRPr="00162C2A">
              <w:rPr>
                <w:rFonts w:hint="eastAsia"/>
                <w:sz w:val="20"/>
                <w:szCs w:val="20"/>
                <w:lang w:eastAsia="ja-JP"/>
              </w:rPr>
              <w:t>ロ</w:t>
            </w:r>
            <w:r w:rsidRPr="00162C2A">
              <w:rPr>
                <w:sz w:val="20"/>
                <w:szCs w:val="20"/>
                <w:lang w:eastAsia="ja-JP"/>
              </w:rPr>
              <w:t xml:space="preserve"> </w:t>
            </w:r>
            <w:r w:rsidRPr="00162C2A">
              <w:rPr>
                <w:rFonts w:hint="eastAsia"/>
                <w:sz w:val="20"/>
                <w:szCs w:val="20"/>
                <w:lang w:eastAsia="ja-JP"/>
              </w:rPr>
              <w:t>イ以外のコンクリートプラント</w:t>
            </w:r>
            <w:r w:rsidRPr="00162C2A">
              <w:rPr>
                <w:sz w:val="20"/>
                <w:szCs w:val="20"/>
                <w:lang w:eastAsia="ja-JP"/>
              </w:rPr>
              <w:t>(</w:t>
            </w:r>
            <w:r w:rsidRPr="00162C2A">
              <w:rPr>
                <w:rFonts w:hint="eastAsia"/>
                <w:sz w:val="20"/>
                <w:szCs w:val="20"/>
                <w:lang w:eastAsia="ja-JP"/>
              </w:rPr>
              <w:t>気ほうコンクリートプラントを除く。</w:t>
            </w:r>
            <w:r w:rsidRPr="00162C2A">
              <w:rPr>
                <w:sz w:val="20"/>
                <w:szCs w:val="20"/>
                <w:lang w:eastAsia="ja-JP"/>
              </w:rPr>
              <w:t>)</w:t>
            </w:r>
          </w:p>
          <w:p w14:paraId="3A23D8A6" w14:textId="77777777" w:rsidR="00162C2A" w:rsidRPr="00162C2A" w:rsidRDefault="00162C2A" w:rsidP="00162C2A">
            <w:pPr>
              <w:pStyle w:val="20"/>
              <w:spacing w:line="280" w:lineRule="exact"/>
              <w:rPr>
                <w:sz w:val="20"/>
                <w:szCs w:val="20"/>
                <w:lang w:eastAsia="ja-JP"/>
              </w:rPr>
            </w:pPr>
            <w:r w:rsidRPr="00162C2A">
              <w:rPr>
                <w:rFonts w:hint="eastAsia"/>
                <w:sz w:val="20"/>
                <w:szCs w:val="20"/>
                <w:lang w:eastAsia="ja-JP"/>
              </w:rPr>
              <w:t>ハ</w:t>
            </w:r>
            <w:r w:rsidRPr="00162C2A">
              <w:rPr>
                <w:sz w:val="20"/>
                <w:szCs w:val="20"/>
                <w:lang w:eastAsia="ja-JP"/>
              </w:rPr>
              <w:t xml:space="preserve"> </w:t>
            </w:r>
            <w:r w:rsidRPr="00162C2A">
              <w:rPr>
                <w:rFonts w:hint="eastAsia"/>
                <w:sz w:val="20"/>
                <w:szCs w:val="20"/>
                <w:lang w:eastAsia="ja-JP"/>
              </w:rPr>
              <w:t>アスファルトプラント</w:t>
            </w:r>
            <w:r w:rsidRPr="00162C2A">
              <w:rPr>
                <w:sz w:val="20"/>
                <w:szCs w:val="20"/>
                <w:lang w:eastAsia="ja-JP"/>
              </w:rPr>
              <w:t>(</w:t>
            </w:r>
            <w:r w:rsidRPr="00162C2A">
              <w:rPr>
                <w:rFonts w:hint="eastAsia"/>
                <w:sz w:val="20"/>
                <w:szCs w:val="20"/>
                <w:lang w:eastAsia="ja-JP"/>
              </w:rPr>
              <w:t>混練機の混練重量が二〇〇キログラム以上のものに限る。</w:t>
            </w:r>
            <w:r w:rsidRPr="00162C2A">
              <w:rPr>
                <w:sz w:val="20"/>
                <w:szCs w:val="20"/>
                <w:lang w:eastAsia="ja-JP"/>
              </w:rPr>
              <w:t>)</w:t>
            </w:r>
          </w:p>
          <w:p w14:paraId="0C3B25DC" w14:textId="77777777" w:rsidR="00162C2A" w:rsidRPr="00162C2A" w:rsidRDefault="00162C2A" w:rsidP="00162C2A">
            <w:pPr>
              <w:pStyle w:val="20"/>
              <w:spacing w:line="280" w:lineRule="exact"/>
              <w:rPr>
                <w:sz w:val="20"/>
                <w:szCs w:val="20"/>
                <w:lang w:eastAsia="ja-JP"/>
              </w:rPr>
            </w:pPr>
            <w:r w:rsidRPr="00162C2A">
              <w:rPr>
                <w:rFonts w:hint="eastAsia"/>
                <w:sz w:val="20"/>
                <w:szCs w:val="20"/>
                <w:lang w:eastAsia="ja-JP"/>
              </w:rPr>
              <w:t>ニ</w:t>
            </w:r>
            <w:r w:rsidRPr="00162C2A">
              <w:rPr>
                <w:sz w:val="20"/>
                <w:szCs w:val="20"/>
                <w:lang w:eastAsia="ja-JP"/>
              </w:rPr>
              <w:t xml:space="preserve"> </w:t>
            </w:r>
            <w:r w:rsidRPr="00162C2A">
              <w:rPr>
                <w:rFonts w:hint="eastAsia"/>
                <w:sz w:val="20"/>
                <w:szCs w:val="20"/>
                <w:lang w:eastAsia="ja-JP"/>
              </w:rPr>
              <w:t>ハ以外のアスファルトプラント</w:t>
            </w:r>
          </w:p>
          <w:p w14:paraId="54281C52" w14:textId="50FD1FE3" w:rsidR="00162C2A" w:rsidRPr="00162C2A" w:rsidRDefault="00162C2A" w:rsidP="00162C2A">
            <w:pPr>
              <w:pStyle w:val="20"/>
              <w:spacing w:line="280" w:lineRule="exact"/>
              <w:ind w:firstLine="0"/>
              <w:rPr>
                <w:sz w:val="20"/>
                <w:szCs w:val="20"/>
                <w:lang w:eastAsia="ja-JP"/>
              </w:rPr>
            </w:pPr>
            <w:r w:rsidRPr="00162C2A">
              <w:rPr>
                <w:rFonts w:hint="eastAsia"/>
                <w:sz w:val="20"/>
                <w:szCs w:val="20"/>
                <w:lang w:eastAsia="ja-JP"/>
              </w:rPr>
              <w:t>六</w:t>
            </w:r>
            <w:r>
              <w:rPr>
                <w:rFonts w:hint="eastAsia"/>
                <w:sz w:val="20"/>
                <w:szCs w:val="20"/>
                <w:lang w:eastAsia="ja-JP"/>
              </w:rPr>
              <w:t xml:space="preserve">　木材</w:t>
            </w:r>
            <w:r w:rsidRPr="00162C2A">
              <w:rPr>
                <w:rFonts w:hint="eastAsia"/>
                <w:sz w:val="20"/>
                <w:szCs w:val="20"/>
                <w:lang w:eastAsia="ja-JP"/>
              </w:rPr>
              <w:t>加工機械</w:t>
            </w:r>
          </w:p>
          <w:p w14:paraId="21D366DC" w14:textId="77777777" w:rsidR="00162C2A" w:rsidRPr="00162C2A" w:rsidRDefault="00162C2A" w:rsidP="00162C2A">
            <w:pPr>
              <w:pStyle w:val="20"/>
              <w:spacing w:line="280" w:lineRule="exact"/>
              <w:rPr>
                <w:sz w:val="20"/>
                <w:szCs w:val="20"/>
                <w:lang w:eastAsia="ja-JP"/>
              </w:rPr>
            </w:pPr>
            <w:r w:rsidRPr="00162C2A">
              <w:rPr>
                <w:rFonts w:hint="eastAsia"/>
                <w:sz w:val="20"/>
                <w:szCs w:val="20"/>
                <w:lang w:eastAsia="ja-JP"/>
              </w:rPr>
              <w:t>イ</w:t>
            </w:r>
            <w:r w:rsidRPr="00162C2A">
              <w:rPr>
                <w:sz w:val="20"/>
                <w:szCs w:val="20"/>
                <w:lang w:eastAsia="ja-JP"/>
              </w:rPr>
              <w:t xml:space="preserve"> </w:t>
            </w:r>
            <w:r w:rsidRPr="00162C2A">
              <w:rPr>
                <w:rFonts w:hint="eastAsia"/>
                <w:sz w:val="20"/>
                <w:szCs w:val="20"/>
                <w:lang w:eastAsia="ja-JP"/>
              </w:rPr>
              <w:t>ドラムバーカー</w:t>
            </w:r>
          </w:p>
          <w:p w14:paraId="461DBD12" w14:textId="77777777" w:rsidR="00162C2A" w:rsidRPr="00162C2A" w:rsidRDefault="00162C2A" w:rsidP="00162C2A">
            <w:pPr>
              <w:pStyle w:val="20"/>
              <w:spacing w:line="280" w:lineRule="exact"/>
              <w:rPr>
                <w:sz w:val="20"/>
                <w:szCs w:val="20"/>
                <w:lang w:eastAsia="ja-JP"/>
              </w:rPr>
            </w:pPr>
            <w:r w:rsidRPr="00162C2A">
              <w:rPr>
                <w:rFonts w:hint="eastAsia"/>
                <w:sz w:val="20"/>
                <w:szCs w:val="20"/>
                <w:lang w:eastAsia="ja-JP"/>
              </w:rPr>
              <w:t>ロ</w:t>
            </w:r>
            <w:r w:rsidRPr="00162C2A">
              <w:rPr>
                <w:sz w:val="20"/>
                <w:szCs w:val="20"/>
                <w:lang w:eastAsia="ja-JP"/>
              </w:rPr>
              <w:t xml:space="preserve"> </w:t>
            </w:r>
            <w:r w:rsidRPr="00162C2A">
              <w:rPr>
                <w:rFonts w:hint="eastAsia"/>
                <w:sz w:val="20"/>
                <w:szCs w:val="20"/>
                <w:lang w:eastAsia="ja-JP"/>
              </w:rPr>
              <w:t>チッパー</w:t>
            </w:r>
            <w:r w:rsidRPr="00162C2A">
              <w:rPr>
                <w:sz w:val="20"/>
                <w:szCs w:val="20"/>
                <w:lang w:eastAsia="ja-JP"/>
              </w:rPr>
              <w:t>(</w:t>
            </w:r>
            <w:r w:rsidRPr="00162C2A">
              <w:rPr>
                <w:rFonts w:hint="eastAsia"/>
                <w:sz w:val="20"/>
                <w:szCs w:val="20"/>
                <w:lang w:eastAsia="ja-JP"/>
              </w:rPr>
              <w:t>原動機の定格出力が二・二五キロワット以上のものに限る。</w:t>
            </w:r>
            <w:r w:rsidRPr="00162C2A">
              <w:rPr>
                <w:sz w:val="20"/>
                <w:szCs w:val="20"/>
                <w:lang w:eastAsia="ja-JP"/>
              </w:rPr>
              <w:t>)</w:t>
            </w:r>
          </w:p>
          <w:p w14:paraId="7DEB2963" w14:textId="77777777" w:rsidR="00162C2A" w:rsidRPr="00162C2A" w:rsidRDefault="00162C2A" w:rsidP="00162C2A">
            <w:pPr>
              <w:pStyle w:val="20"/>
              <w:spacing w:line="280" w:lineRule="exact"/>
              <w:rPr>
                <w:sz w:val="20"/>
                <w:szCs w:val="20"/>
                <w:lang w:eastAsia="ja-JP"/>
              </w:rPr>
            </w:pPr>
            <w:r w:rsidRPr="00162C2A">
              <w:rPr>
                <w:rFonts w:hint="eastAsia"/>
                <w:sz w:val="20"/>
                <w:szCs w:val="20"/>
                <w:lang w:eastAsia="ja-JP"/>
              </w:rPr>
              <w:t>ハ</w:t>
            </w:r>
            <w:r w:rsidRPr="00162C2A">
              <w:rPr>
                <w:sz w:val="20"/>
                <w:szCs w:val="20"/>
                <w:lang w:eastAsia="ja-JP"/>
              </w:rPr>
              <w:t xml:space="preserve"> </w:t>
            </w:r>
            <w:r w:rsidRPr="00162C2A">
              <w:rPr>
                <w:rFonts w:hint="eastAsia"/>
                <w:sz w:val="20"/>
                <w:szCs w:val="20"/>
                <w:lang w:eastAsia="ja-JP"/>
              </w:rPr>
              <w:t>砕木機</w:t>
            </w:r>
          </w:p>
          <w:p w14:paraId="419FB09A" w14:textId="77777777" w:rsidR="00162C2A" w:rsidRPr="00162C2A" w:rsidRDefault="00162C2A" w:rsidP="00162C2A">
            <w:pPr>
              <w:pStyle w:val="20"/>
              <w:spacing w:line="280" w:lineRule="exact"/>
              <w:rPr>
                <w:sz w:val="20"/>
                <w:szCs w:val="20"/>
                <w:lang w:eastAsia="ja-JP"/>
              </w:rPr>
            </w:pPr>
            <w:r w:rsidRPr="00162C2A">
              <w:rPr>
                <w:rFonts w:hint="eastAsia"/>
                <w:sz w:val="20"/>
                <w:szCs w:val="20"/>
                <w:lang w:eastAsia="ja-JP"/>
              </w:rPr>
              <w:t>ニ</w:t>
            </w:r>
            <w:r w:rsidRPr="00162C2A">
              <w:rPr>
                <w:sz w:val="20"/>
                <w:szCs w:val="20"/>
                <w:lang w:eastAsia="ja-JP"/>
              </w:rPr>
              <w:t xml:space="preserve"> </w:t>
            </w:r>
            <w:r w:rsidRPr="00162C2A">
              <w:rPr>
                <w:rFonts w:hint="eastAsia"/>
                <w:sz w:val="20"/>
                <w:szCs w:val="20"/>
                <w:lang w:eastAsia="ja-JP"/>
              </w:rPr>
              <w:t>帯のこ盤</w:t>
            </w:r>
            <w:r w:rsidRPr="00162C2A">
              <w:rPr>
                <w:sz w:val="20"/>
                <w:szCs w:val="20"/>
                <w:lang w:eastAsia="ja-JP"/>
              </w:rPr>
              <w:t>(</w:t>
            </w:r>
            <w:r w:rsidRPr="00162C2A">
              <w:rPr>
                <w:rFonts w:hint="eastAsia"/>
                <w:sz w:val="20"/>
                <w:szCs w:val="20"/>
                <w:lang w:eastAsia="ja-JP"/>
              </w:rPr>
              <w:t>製材用のものにあっては原動機の定格出力が一五キロワット以上のもの、木工用のも</w:t>
            </w:r>
          </w:p>
          <w:p w14:paraId="2646E4AE" w14:textId="77777777" w:rsidR="00162C2A" w:rsidRPr="00162C2A" w:rsidRDefault="00162C2A" w:rsidP="00162C2A">
            <w:pPr>
              <w:pStyle w:val="20"/>
              <w:spacing w:line="280" w:lineRule="exact"/>
              <w:ind w:firstLineChars="150" w:firstLine="310"/>
              <w:rPr>
                <w:sz w:val="20"/>
                <w:szCs w:val="20"/>
                <w:lang w:eastAsia="ja-JP"/>
              </w:rPr>
            </w:pPr>
            <w:r w:rsidRPr="00162C2A">
              <w:rPr>
                <w:rFonts w:hint="eastAsia"/>
                <w:sz w:val="20"/>
                <w:szCs w:val="20"/>
                <w:lang w:eastAsia="ja-JP"/>
              </w:rPr>
              <w:t>のにあっては原動機の定格出力が二・二五キロワット以上のものに限る。</w:t>
            </w:r>
            <w:r w:rsidRPr="00162C2A">
              <w:rPr>
                <w:sz w:val="20"/>
                <w:szCs w:val="20"/>
                <w:lang w:eastAsia="ja-JP"/>
              </w:rPr>
              <w:t>)</w:t>
            </w:r>
          </w:p>
          <w:p w14:paraId="08BFADCC" w14:textId="77777777" w:rsidR="00162C2A" w:rsidRPr="00162C2A" w:rsidRDefault="00162C2A" w:rsidP="00162C2A">
            <w:pPr>
              <w:pStyle w:val="20"/>
              <w:spacing w:line="280" w:lineRule="exact"/>
              <w:rPr>
                <w:sz w:val="20"/>
                <w:szCs w:val="20"/>
                <w:lang w:eastAsia="ja-JP"/>
              </w:rPr>
            </w:pPr>
            <w:r w:rsidRPr="00162C2A">
              <w:rPr>
                <w:rFonts w:hint="eastAsia"/>
                <w:sz w:val="20"/>
                <w:szCs w:val="20"/>
                <w:lang w:eastAsia="ja-JP"/>
              </w:rPr>
              <w:t>ホ</w:t>
            </w:r>
            <w:r w:rsidRPr="00162C2A">
              <w:rPr>
                <w:sz w:val="20"/>
                <w:szCs w:val="20"/>
                <w:lang w:eastAsia="ja-JP"/>
              </w:rPr>
              <w:t xml:space="preserve"> </w:t>
            </w:r>
            <w:r w:rsidRPr="00162C2A">
              <w:rPr>
                <w:rFonts w:hint="eastAsia"/>
                <w:sz w:val="20"/>
                <w:szCs w:val="20"/>
                <w:lang w:eastAsia="ja-JP"/>
              </w:rPr>
              <w:t>ニ以外の帯のこ盤</w:t>
            </w:r>
          </w:p>
          <w:p w14:paraId="3C7B22A2" w14:textId="77777777" w:rsidR="00162C2A" w:rsidRPr="00162C2A" w:rsidRDefault="00162C2A" w:rsidP="00162C2A">
            <w:pPr>
              <w:pStyle w:val="20"/>
              <w:spacing w:line="280" w:lineRule="exact"/>
              <w:rPr>
                <w:sz w:val="20"/>
                <w:szCs w:val="20"/>
                <w:lang w:eastAsia="ja-JP"/>
              </w:rPr>
            </w:pPr>
            <w:r w:rsidRPr="00162C2A">
              <w:rPr>
                <w:rFonts w:hint="eastAsia"/>
                <w:sz w:val="20"/>
                <w:szCs w:val="20"/>
                <w:lang w:eastAsia="ja-JP"/>
              </w:rPr>
              <w:t>ヘ</w:t>
            </w:r>
            <w:r w:rsidRPr="00162C2A">
              <w:rPr>
                <w:sz w:val="20"/>
                <w:szCs w:val="20"/>
                <w:lang w:eastAsia="ja-JP"/>
              </w:rPr>
              <w:t xml:space="preserve"> </w:t>
            </w:r>
            <w:r w:rsidRPr="00162C2A">
              <w:rPr>
                <w:rFonts w:hint="eastAsia"/>
                <w:sz w:val="20"/>
                <w:szCs w:val="20"/>
                <w:lang w:eastAsia="ja-JP"/>
              </w:rPr>
              <w:t>丸のこ盤</w:t>
            </w:r>
            <w:r w:rsidRPr="00162C2A">
              <w:rPr>
                <w:sz w:val="20"/>
                <w:szCs w:val="20"/>
                <w:lang w:eastAsia="ja-JP"/>
              </w:rPr>
              <w:t>(</w:t>
            </w:r>
            <w:r w:rsidRPr="00162C2A">
              <w:rPr>
                <w:rFonts w:hint="eastAsia"/>
                <w:sz w:val="20"/>
                <w:szCs w:val="20"/>
                <w:lang w:eastAsia="ja-JP"/>
              </w:rPr>
              <w:t>製材用のものにあっては原動機の定格出力が一五キロワット以上のもの、木工用のも</w:t>
            </w:r>
          </w:p>
          <w:p w14:paraId="5AEC6B2E" w14:textId="77777777" w:rsidR="00162C2A" w:rsidRPr="00162C2A" w:rsidRDefault="00162C2A" w:rsidP="00162C2A">
            <w:pPr>
              <w:pStyle w:val="20"/>
              <w:spacing w:line="280" w:lineRule="exact"/>
              <w:ind w:firstLineChars="150" w:firstLine="310"/>
              <w:rPr>
                <w:sz w:val="20"/>
                <w:szCs w:val="20"/>
                <w:lang w:eastAsia="ja-JP"/>
              </w:rPr>
            </w:pPr>
            <w:r w:rsidRPr="00162C2A">
              <w:rPr>
                <w:rFonts w:hint="eastAsia"/>
                <w:sz w:val="20"/>
                <w:szCs w:val="20"/>
                <w:lang w:eastAsia="ja-JP"/>
              </w:rPr>
              <w:t>のにあっては原動機の定格出力が二・二五キロワット以上のものに限る。</w:t>
            </w:r>
            <w:r w:rsidRPr="00162C2A">
              <w:rPr>
                <w:sz w:val="20"/>
                <w:szCs w:val="20"/>
                <w:lang w:eastAsia="ja-JP"/>
              </w:rPr>
              <w:t>)</w:t>
            </w:r>
          </w:p>
          <w:p w14:paraId="3AD8A4BE" w14:textId="77777777" w:rsidR="00162C2A" w:rsidRPr="00162C2A" w:rsidRDefault="00162C2A" w:rsidP="00162C2A">
            <w:pPr>
              <w:pStyle w:val="20"/>
              <w:spacing w:line="280" w:lineRule="exact"/>
              <w:rPr>
                <w:sz w:val="20"/>
                <w:szCs w:val="20"/>
                <w:lang w:eastAsia="ja-JP"/>
              </w:rPr>
            </w:pPr>
            <w:r w:rsidRPr="00162C2A">
              <w:rPr>
                <w:rFonts w:hint="eastAsia"/>
                <w:sz w:val="20"/>
                <w:szCs w:val="20"/>
                <w:lang w:eastAsia="ja-JP"/>
              </w:rPr>
              <w:t>ト</w:t>
            </w:r>
            <w:r w:rsidRPr="00162C2A">
              <w:rPr>
                <w:sz w:val="20"/>
                <w:szCs w:val="20"/>
                <w:lang w:eastAsia="ja-JP"/>
              </w:rPr>
              <w:t xml:space="preserve"> </w:t>
            </w:r>
            <w:r w:rsidRPr="00162C2A">
              <w:rPr>
                <w:rFonts w:hint="eastAsia"/>
                <w:sz w:val="20"/>
                <w:szCs w:val="20"/>
                <w:lang w:eastAsia="ja-JP"/>
              </w:rPr>
              <w:t>ヘ以外の丸のこ盤</w:t>
            </w:r>
          </w:p>
          <w:p w14:paraId="2434EF7B" w14:textId="77777777" w:rsidR="00162C2A" w:rsidRPr="00162C2A" w:rsidRDefault="00162C2A" w:rsidP="00162C2A">
            <w:pPr>
              <w:pStyle w:val="20"/>
              <w:spacing w:line="280" w:lineRule="exact"/>
              <w:rPr>
                <w:sz w:val="20"/>
                <w:szCs w:val="20"/>
                <w:lang w:eastAsia="ja-JP"/>
              </w:rPr>
            </w:pPr>
            <w:r w:rsidRPr="00162C2A">
              <w:rPr>
                <w:rFonts w:hint="eastAsia"/>
                <w:sz w:val="20"/>
                <w:szCs w:val="20"/>
                <w:lang w:eastAsia="ja-JP"/>
              </w:rPr>
              <w:t>チ</w:t>
            </w:r>
            <w:r w:rsidRPr="00162C2A">
              <w:rPr>
                <w:sz w:val="20"/>
                <w:szCs w:val="20"/>
                <w:lang w:eastAsia="ja-JP"/>
              </w:rPr>
              <w:t xml:space="preserve"> </w:t>
            </w:r>
            <w:r w:rsidRPr="00162C2A">
              <w:rPr>
                <w:rFonts w:hint="eastAsia"/>
                <w:sz w:val="20"/>
                <w:szCs w:val="20"/>
                <w:lang w:eastAsia="ja-JP"/>
              </w:rPr>
              <w:t>かんな盤</w:t>
            </w:r>
            <w:r w:rsidRPr="00162C2A">
              <w:rPr>
                <w:sz w:val="20"/>
                <w:szCs w:val="20"/>
                <w:lang w:eastAsia="ja-JP"/>
              </w:rPr>
              <w:t>(</w:t>
            </w:r>
            <w:r w:rsidRPr="00162C2A">
              <w:rPr>
                <w:rFonts w:hint="eastAsia"/>
                <w:sz w:val="20"/>
                <w:szCs w:val="20"/>
                <w:lang w:eastAsia="ja-JP"/>
              </w:rPr>
              <w:t>原動機の定格出力が二・二五キロワット以上のものに限る。</w:t>
            </w:r>
            <w:r w:rsidRPr="00162C2A">
              <w:rPr>
                <w:sz w:val="20"/>
                <w:szCs w:val="20"/>
                <w:lang w:eastAsia="ja-JP"/>
              </w:rPr>
              <w:t>)</w:t>
            </w:r>
          </w:p>
          <w:p w14:paraId="1DD40F16" w14:textId="77777777" w:rsidR="00162C2A" w:rsidRPr="00162C2A" w:rsidRDefault="00162C2A" w:rsidP="00162C2A">
            <w:pPr>
              <w:pStyle w:val="20"/>
              <w:spacing w:line="280" w:lineRule="exact"/>
              <w:rPr>
                <w:sz w:val="20"/>
                <w:szCs w:val="20"/>
                <w:lang w:eastAsia="ja-JP"/>
              </w:rPr>
            </w:pPr>
            <w:r w:rsidRPr="00162C2A">
              <w:rPr>
                <w:rFonts w:hint="eastAsia"/>
                <w:sz w:val="20"/>
                <w:szCs w:val="20"/>
                <w:lang w:eastAsia="ja-JP"/>
              </w:rPr>
              <w:t>リ</w:t>
            </w:r>
            <w:r w:rsidRPr="00162C2A">
              <w:rPr>
                <w:sz w:val="20"/>
                <w:szCs w:val="20"/>
                <w:lang w:eastAsia="ja-JP"/>
              </w:rPr>
              <w:t xml:space="preserve"> </w:t>
            </w:r>
            <w:r w:rsidRPr="00162C2A">
              <w:rPr>
                <w:rFonts w:hint="eastAsia"/>
                <w:sz w:val="20"/>
                <w:szCs w:val="20"/>
                <w:lang w:eastAsia="ja-JP"/>
              </w:rPr>
              <w:t>チ以外のかんな盤</w:t>
            </w:r>
          </w:p>
          <w:p w14:paraId="6B538AD1" w14:textId="05DEF417" w:rsidR="00162C2A" w:rsidRPr="00162C2A" w:rsidRDefault="00162C2A" w:rsidP="00162C2A">
            <w:pPr>
              <w:pStyle w:val="20"/>
              <w:spacing w:line="280" w:lineRule="exact"/>
              <w:ind w:firstLine="0"/>
              <w:rPr>
                <w:sz w:val="20"/>
                <w:szCs w:val="20"/>
                <w:lang w:eastAsia="ja-JP"/>
              </w:rPr>
            </w:pPr>
            <w:r w:rsidRPr="00162C2A">
              <w:rPr>
                <w:rFonts w:hint="eastAsia"/>
                <w:sz w:val="20"/>
                <w:szCs w:val="20"/>
                <w:lang w:eastAsia="ja-JP"/>
              </w:rPr>
              <w:t>七</w:t>
            </w:r>
            <w:r>
              <w:rPr>
                <w:rFonts w:hint="eastAsia"/>
                <w:sz w:val="20"/>
                <w:szCs w:val="20"/>
                <w:lang w:eastAsia="ja-JP"/>
              </w:rPr>
              <w:t xml:space="preserve">　</w:t>
            </w:r>
            <w:r w:rsidRPr="00162C2A">
              <w:rPr>
                <w:rFonts w:hint="eastAsia"/>
                <w:sz w:val="20"/>
                <w:szCs w:val="20"/>
                <w:lang w:eastAsia="ja-JP"/>
              </w:rPr>
              <w:t>抄紙機</w:t>
            </w:r>
          </w:p>
          <w:p w14:paraId="7F016D3B" w14:textId="1A96C113" w:rsidR="00162C2A" w:rsidRPr="00162C2A" w:rsidRDefault="00162C2A" w:rsidP="00162C2A">
            <w:pPr>
              <w:pStyle w:val="20"/>
              <w:spacing w:line="280" w:lineRule="exact"/>
              <w:ind w:firstLine="0"/>
              <w:rPr>
                <w:sz w:val="20"/>
                <w:szCs w:val="20"/>
                <w:lang w:eastAsia="ja-JP"/>
              </w:rPr>
            </w:pPr>
            <w:r w:rsidRPr="00162C2A">
              <w:rPr>
                <w:rFonts w:hint="eastAsia"/>
                <w:sz w:val="20"/>
                <w:szCs w:val="20"/>
                <w:lang w:eastAsia="ja-JP"/>
              </w:rPr>
              <w:t>八</w:t>
            </w:r>
            <w:r>
              <w:rPr>
                <w:rFonts w:hint="eastAsia"/>
                <w:sz w:val="20"/>
                <w:szCs w:val="20"/>
                <w:lang w:eastAsia="ja-JP"/>
              </w:rPr>
              <w:t xml:space="preserve">　</w:t>
            </w:r>
            <w:r w:rsidRPr="00162C2A">
              <w:rPr>
                <w:rFonts w:hint="eastAsia"/>
                <w:sz w:val="20"/>
                <w:szCs w:val="20"/>
                <w:lang w:eastAsia="ja-JP"/>
              </w:rPr>
              <w:t>印刷機械</w:t>
            </w:r>
            <w:r w:rsidRPr="00162C2A">
              <w:rPr>
                <w:sz w:val="20"/>
                <w:szCs w:val="20"/>
                <w:lang w:eastAsia="ja-JP"/>
              </w:rPr>
              <w:t>(</w:t>
            </w:r>
            <w:r w:rsidRPr="00162C2A">
              <w:rPr>
                <w:rFonts w:hint="eastAsia"/>
                <w:sz w:val="20"/>
                <w:szCs w:val="20"/>
                <w:lang w:eastAsia="ja-JP"/>
              </w:rPr>
              <w:t>原動機を用いるものに限る。</w:t>
            </w:r>
            <w:r w:rsidRPr="00162C2A">
              <w:rPr>
                <w:sz w:val="20"/>
                <w:szCs w:val="20"/>
                <w:lang w:eastAsia="ja-JP"/>
              </w:rPr>
              <w:t>)</w:t>
            </w:r>
          </w:p>
          <w:p w14:paraId="74C873A1" w14:textId="6DD07877" w:rsidR="00162C2A" w:rsidRPr="00162C2A" w:rsidRDefault="00162C2A" w:rsidP="00162C2A">
            <w:pPr>
              <w:pStyle w:val="20"/>
              <w:spacing w:line="280" w:lineRule="exact"/>
              <w:ind w:firstLine="0"/>
              <w:rPr>
                <w:sz w:val="20"/>
                <w:szCs w:val="20"/>
                <w:lang w:eastAsia="ja-JP"/>
              </w:rPr>
            </w:pPr>
            <w:r w:rsidRPr="00162C2A">
              <w:rPr>
                <w:rFonts w:hint="eastAsia"/>
                <w:sz w:val="20"/>
                <w:szCs w:val="20"/>
                <w:lang w:eastAsia="ja-JP"/>
              </w:rPr>
              <w:t>九</w:t>
            </w:r>
            <w:r>
              <w:rPr>
                <w:rFonts w:hint="eastAsia"/>
                <w:sz w:val="20"/>
                <w:szCs w:val="20"/>
                <w:lang w:eastAsia="ja-JP"/>
              </w:rPr>
              <w:t xml:space="preserve">　</w:t>
            </w:r>
            <w:r w:rsidRPr="00162C2A">
              <w:rPr>
                <w:rFonts w:hint="eastAsia"/>
                <w:sz w:val="20"/>
                <w:szCs w:val="20"/>
                <w:lang w:eastAsia="ja-JP"/>
              </w:rPr>
              <w:t>ロール機</w:t>
            </w:r>
            <w:r w:rsidRPr="00162C2A">
              <w:rPr>
                <w:sz w:val="20"/>
                <w:szCs w:val="20"/>
                <w:lang w:eastAsia="ja-JP"/>
              </w:rPr>
              <w:t>(</w:t>
            </w:r>
            <w:r w:rsidRPr="00162C2A">
              <w:rPr>
                <w:rFonts w:hint="eastAsia"/>
                <w:sz w:val="20"/>
                <w:szCs w:val="20"/>
                <w:lang w:eastAsia="ja-JP"/>
              </w:rPr>
              <w:t>金属及び食品加工用を除く。</w:t>
            </w:r>
            <w:r w:rsidRPr="00162C2A">
              <w:rPr>
                <w:sz w:val="20"/>
                <w:szCs w:val="20"/>
                <w:lang w:eastAsia="ja-JP"/>
              </w:rPr>
              <w:t>)</w:t>
            </w:r>
          </w:p>
          <w:p w14:paraId="4908E9CA" w14:textId="2DBFE07D" w:rsidR="00162C2A" w:rsidRPr="00162C2A" w:rsidRDefault="00162C2A" w:rsidP="00162C2A">
            <w:pPr>
              <w:pStyle w:val="20"/>
              <w:spacing w:line="280" w:lineRule="exact"/>
              <w:ind w:firstLine="0"/>
              <w:rPr>
                <w:sz w:val="20"/>
                <w:szCs w:val="20"/>
                <w:lang w:eastAsia="ja-JP"/>
              </w:rPr>
            </w:pPr>
            <w:r w:rsidRPr="00162C2A">
              <w:rPr>
                <w:rFonts w:hint="eastAsia"/>
                <w:sz w:val="20"/>
                <w:szCs w:val="20"/>
                <w:lang w:eastAsia="ja-JP"/>
              </w:rPr>
              <w:t>一〇</w:t>
            </w:r>
            <w:r>
              <w:rPr>
                <w:rFonts w:hint="eastAsia"/>
                <w:sz w:val="20"/>
                <w:szCs w:val="20"/>
                <w:lang w:eastAsia="ja-JP"/>
              </w:rPr>
              <w:t xml:space="preserve">　</w:t>
            </w:r>
            <w:r w:rsidRPr="00162C2A">
              <w:rPr>
                <w:rFonts w:hint="eastAsia"/>
                <w:sz w:val="20"/>
                <w:szCs w:val="20"/>
                <w:lang w:eastAsia="ja-JP"/>
              </w:rPr>
              <w:t>合成樹脂成型加工機械</w:t>
            </w:r>
          </w:p>
          <w:p w14:paraId="75FDBF6C" w14:textId="77777777" w:rsidR="00162C2A" w:rsidRPr="00162C2A" w:rsidRDefault="00162C2A" w:rsidP="00162C2A">
            <w:pPr>
              <w:pStyle w:val="20"/>
              <w:spacing w:line="280" w:lineRule="exact"/>
              <w:ind w:firstLineChars="100" w:firstLine="207"/>
              <w:rPr>
                <w:sz w:val="20"/>
                <w:szCs w:val="20"/>
                <w:lang w:eastAsia="ja-JP"/>
              </w:rPr>
            </w:pPr>
            <w:r w:rsidRPr="00162C2A">
              <w:rPr>
                <w:rFonts w:hint="eastAsia"/>
                <w:sz w:val="20"/>
                <w:szCs w:val="20"/>
                <w:lang w:eastAsia="ja-JP"/>
              </w:rPr>
              <w:t>イ</w:t>
            </w:r>
            <w:r w:rsidRPr="00162C2A">
              <w:rPr>
                <w:sz w:val="20"/>
                <w:szCs w:val="20"/>
                <w:lang w:eastAsia="ja-JP"/>
              </w:rPr>
              <w:t xml:space="preserve"> </w:t>
            </w:r>
            <w:r w:rsidRPr="00162C2A">
              <w:rPr>
                <w:rFonts w:hint="eastAsia"/>
                <w:sz w:val="20"/>
                <w:szCs w:val="20"/>
                <w:lang w:eastAsia="ja-JP"/>
              </w:rPr>
              <w:t>合成樹脂用射出成形機</w:t>
            </w:r>
          </w:p>
          <w:p w14:paraId="22A598A8" w14:textId="77777777" w:rsidR="00162C2A" w:rsidRPr="00162C2A" w:rsidRDefault="00162C2A" w:rsidP="00162C2A">
            <w:pPr>
              <w:pStyle w:val="20"/>
              <w:spacing w:line="280" w:lineRule="exact"/>
              <w:rPr>
                <w:sz w:val="20"/>
                <w:szCs w:val="20"/>
                <w:lang w:eastAsia="ja-JP"/>
              </w:rPr>
            </w:pPr>
            <w:r w:rsidRPr="00162C2A">
              <w:rPr>
                <w:rFonts w:hint="eastAsia"/>
                <w:sz w:val="20"/>
                <w:szCs w:val="20"/>
                <w:lang w:eastAsia="ja-JP"/>
              </w:rPr>
              <w:t>ロ</w:t>
            </w:r>
            <w:r w:rsidRPr="00162C2A">
              <w:rPr>
                <w:sz w:val="20"/>
                <w:szCs w:val="20"/>
                <w:lang w:eastAsia="ja-JP"/>
              </w:rPr>
              <w:t xml:space="preserve"> </w:t>
            </w:r>
            <w:r w:rsidRPr="00162C2A">
              <w:rPr>
                <w:rFonts w:hint="eastAsia"/>
                <w:sz w:val="20"/>
                <w:szCs w:val="20"/>
                <w:lang w:eastAsia="ja-JP"/>
              </w:rPr>
              <w:t>イ以外の合成樹脂成型加工機械</w:t>
            </w:r>
          </w:p>
          <w:p w14:paraId="45DE39C6" w14:textId="647434F3" w:rsidR="00162C2A" w:rsidRPr="00162C2A" w:rsidRDefault="00162C2A" w:rsidP="00162C2A">
            <w:pPr>
              <w:pStyle w:val="20"/>
              <w:spacing w:line="280" w:lineRule="exact"/>
              <w:ind w:firstLine="0"/>
              <w:rPr>
                <w:sz w:val="20"/>
                <w:szCs w:val="20"/>
                <w:lang w:eastAsia="ja-JP"/>
              </w:rPr>
            </w:pPr>
            <w:r>
              <w:rPr>
                <w:rFonts w:hint="eastAsia"/>
                <w:sz w:val="20"/>
                <w:szCs w:val="20"/>
                <w:lang w:eastAsia="ja-JP"/>
              </w:rPr>
              <w:t xml:space="preserve">十一　</w:t>
            </w:r>
            <w:r w:rsidRPr="00162C2A">
              <w:rPr>
                <w:rFonts w:hint="eastAsia"/>
                <w:sz w:val="20"/>
                <w:szCs w:val="20"/>
                <w:lang w:eastAsia="ja-JP"/>
              </w:rPr>
              <w:t>鋳型造型機</w:t>
            </w:r>
            <w:r w:rsidRPr="00162C2A">
              <w:rPr>
                <w:sz w:val="20"/>
                <w:szCs w:val="20"/>
                <w:lang w:eastAsia="ja-JP"/>
              </w:rPr>
              <w:t>(</w:t>
            </w:r>
            <w:r w:rsidRPr="00162C2A">
              <w:rPr>
                <w:rFonts w:hint="eastAsia"/>
                <w:sz w:val="20"/>
                <w:szCs w:val="20"/>
                <w:lang w:eastAsia="ja-JP"/>
              </w:rPr>
              <w:t>ジョルト式のものに限る。</w:t>
            </w:r>
            <w:r w:rsidRPr="00162C2A">
              <w:rPr>
                <w:sz w:val="20"/>
                <w:szCs w:val="20"/>
                <w:lang w:eastAsia="ja-JP"/>
              </w:rPr>
              <w:t>)</w:t>
            </w:r>
          </w:p>
          <w:p w14:paraId="795B4B79" w14:textId="43480635" w:rsidR="00162C2A" w:rsidRPr="00162C2A" w:rsidRDefault="00162C2A" w:rsidP="00162C2A">
            <w:pPr>
              <w:pStyle w:val="20"/>
              <w:spacing w:line="280" w:lineRule="exact"/>
              <w:ind w:firstLine="0"/>
              <w:rPr>
                <w:sz w:val="20"/>
                <w:szCs w:val="20"/>
                <w:lang w:eastAsia="ja-JP"/>
              </w:rPr>
            </w:pPr>
            <w:r w:rsidRPr="00162C2A">
              <w:rPr>
                <w:rFonts w:hint="eastAsia"/>
                <w:sz w:val="20"/>
                <w:szCs w:val="20"/>
                <w:lang w:eastAsia="ja-JP"/>
              </w:rPr>
              <w:t>一二</w:t>
            </w:r>
            <w:r>
              <w:rPr>
                <w:rFonts w:hint="eastAsia"/>
                <w:sz w:val="20"/>
                <w:szCs w:val="20"/>
                <w:lang w:eastAsia="ja-JP"/>
              </w:rPr>
              <w:t xml:space="preserve">　</w:t>
            </w:r>
            <w:r w:rsidRPr="00162C2A">
              <w:rPr>
                <w:rFonts w:hint="eastAsia"/>
                <w:sz w:val="20"/>
                <w:szCs w:val="20"/>
                <w:lang w:eastAsia="ja-JP"/>
              </w:rPr>
              <w:t>エヤーハンマ</w:t>
            </w:r>
          </w:p>
          <w:p w14:paraId="3E6B6C66" w14:textId="773659A5" w:rsidR="00162C2A" w:rsidRPr="00162C2A" w:rsidRDefault="00162C2A" w:rsidP="00162C2A">
            <w:pPr>
              <w:pStyle w:val="20"/>
              <w:spacing w:line="280" w:lineRule="exact"/>
              <w:ind w:firstLine="0"/>
              <w:rPr>
                <w:sz w:val="20"/>
                <w:szCs w:val="20"/>
                <w:lang w:eastAsia="ja-JP"/>
              </w:rPr>
            </w:pPr>
            <w:r w:rsidRPr="00162C2A">
              <w:rPr>
                <w:rFonts w:hint="eastAsia"/>
                <w:sz w:val="20"/>
                <w:szCs w:val="20"/>
                <w:lang w:eastAsia="ja-JP"/>
              </w:rPr>
              <w:t>一三</w:t>
            </w:r>
            <w:r w:rsidR="00E12595">
              <w:rPr>
                <w:rFonts w:hint="eastAsia"/>
                <w:sz w:val="20"/>
                <w:szCs w:val="20"/>
                <w:lang w:eastAsia="ja-JP"/>
              </w:rPr>
              <w:t xml:space="preserve">　</w:t>
            </w:r>
            <w:r w:rsidRPr="00162C2A">
              <w:rPr>
                <w:rFonts w:hint="eastAsia"/>
                <w:sz w:val="20"/>
                <w:szCs w:val="20"/>
                <w:lang w:eastAsia="ja-JP"/>
              </w:rPr>
              <w:t>走行クレーン</w:t>
            </w:r>
            <w:r w:rsidRPr="00162C2A">
              <w:rPr>
                <w:sz w:val="20"/>
                <w:szCs w:val="20"/>
                <w:lang w:eastAsia="ja-JP"/>
              </w:rPr>
              <w:t>(</w:t>
            </w:r>
            <w:r w:rsidRPr="00162C2A">
              <w:rPr>
                <w:rFonts w:hint="eastAsia"/>
                <w:sz w:val="20"/>
                <w:szCs w:val="20"/>
                <w:lang w:eastAsia="ja-JP"/>
              </w:rPr>
              <w:t>吊り上げ能力が五トン以上のものに限る。</w:t>
            </w:r>
            <w:r w:rsidRPr="00162C2A">
              <w:rPr>
                <w:sz w:val="20"/>
                <w:szCs w:val="20"/>
                <w:lang w:eastAsia="ja-JP"/>
              </w:rPr>
              <w:t>)</w:t>
            </w:r>
          </w:p>
          <w:p w14:paraId="3A2A603E" w14:textId="34C79092" w:rsidR="00162C2A" w:rsidRPr="00162C2A" w:rsidRDefault="00162C2A" w:rsidP="00E12595">
            <w:pPr>
              <w:pStyle w:val="20"/>
              <w:spacing w:line="280" w:lineRule="exact"/>
              <w:ind w:firstLine="0"/>
              <w:rPr>
                <w:sz w:val="20"/>
                <w:szCs w:val="20"/>
                <w:lang w:eastAsia="ja-JP"/>
              </w:rPr>
            </w:pPr>
            <w:r w:rsidRPr="00162C2A">
              <w:rPr>
                <w:rFonts w:hint="eastAsia"/>
                <w:sz w:val="20"/>
                <w:szCs w:val="20"/>
                <w:lang w:eastAsia="ja-JP"/>
              </w:rPr>
              <w:t>一四</w:t>
            </w:r>
            <w:r w:rsidR="00E12595">
              <w:rPr>
                <w:rFonts w:hint="eastAsia"/>
                <w:lang w:eastAsia="ja-JP"/>
              </w:rPr>
              <w:t xml:space="preserve">　</w:t>
            </w:r>
            <w:r w:rsidRPr="00162C2A">
              <w:rPr>
                <w:rFonts w:hint="eastAsia"/>
                <w:sz w:val="20"/>
                <w:szCs w:val="20"/>
                <w:lang w:eastAsia="ja-JP"/>
              </w:rPr>
              <w:t>工業用動力ミシン</w:t>
            </w:r>
            <w:r w:rsidRPr="00162C2A">
              <w:rPr>
                <w:sz w:val="20"/>
                <w:szCs w:val="20"/>
                <w:lang w:eastAsia="ja-JP"/>
              </w:rPr>
              <w:t>(</w:t>
            </w:r>
            <w:r w:rsidRPr="00162C2A">
              <w:rPr>
                <w:rFonts w:hint="eastAsia"/>
                <w:sz w:val="20"/>
                <w:szCs w:val="20"/>
                <w:lang w:eastAsia="ja-JP"/>
              </w:rPr>
              <w:t>三台以上であること。</w:t>
            </w:r>
            <w:r w:rsidRPr="00162C2A">
              <w:rPr>
                <w:sz w:val="20"/>
                <w:szCs w:val="20"/>
                <w:lang w:eastAsia="ja-JP"/>
              </w:rPr>
              <w:t>)</w:t>
            </w:r>
          </w:p>
          <w:p w14:paraId="06BB068A" w14:textId="70287ABB" w:rsidR="00162C2A" w:rsidRPr="00162C2A" w:rsidRDefault="00162C2A" w:rsidP="00E12595">
            <w:pPr>
              <w:pStyle w:val="20"/>
              <w:spacing w:line="280" w:lineRule="exact"/>
              <w:ind w:firstLine="0"/>
              <w:rPr>
                <w:sz w:val="20"/>
                <w:szCs w:val="20"/>
                <w:lang w:eastAsia="ja-JP"/>
              </w:rPr>
            </w:pPr>
            <w:r w:rsidRPr="00162C2A">
              <w:rPr>
                <w:rFonts w:hint="eastAsia"/>
                <w:sz w:val="20"/>
                <w:szCs w:val="20"/>
                <w:lang w:eastAsia="ja-JP"/>
              </w:rPr>
              <w:t>一五</w:t>
            </w:r>
            <w:r w:rsidR="00E12595">
              <w:rPr>
                <w:rFonts w:hint="eastAsia"/>
                <w:sz w:val="20"/>
                <w:szCs w:val="20"/>
                <w:lang w:eastAsia="ja-JP"/>
              </w:rPr>
              <w:t xml:space="preserve">　</w:t>
            </w:r>
            <w:r w:rsidRPr="00162C2A">
              <w:rPr>
                <w:rFonts w:hint="eastAsia"/>
                <w:sz w:val="20"/>
                <w:szCs w:val="20"/>
                <w:lang w:eastAsia="ja-JP"/>
              </w:rPr>
              <w:t>紙工機械</w:t>
            </w:r>
            <w:r w:rsidRPr="00162C2A">
              <w:rPr>
                <w:sz w:val="20"/>
                <w:szCs w:val="20"/>
                <w:lang w:eastAsia="ja-JP"/>
              </w:rPr>
              <w:t>(</w:t>
            </w:r>
            <w:r w:rsidRPr="00162C2A">
              <w:rPr>
                <w:rFonts w:hint="eastAsia"/>
                <w:sz w:val="20"/>
                <w:szCs w:val="20"/>
                <w:lang w:eastAsia="ja-JP"/>
              </w:rPr>
              <w:t>原動機の定格出力の合計が三・七キロワット以上のものに限る。</w:t>
            </w:r>
            <w:r w:rsidRPr="00162C2A">
              <w:rPr>
                <w:sz w:val="20"/>
                <w:szCs w:val="20"/>
                <w:lang w:eastAsia="ja-JP"/>
              </w:rPr>
              <w:t>)</w:t>
            </w:r>
          </w:p>
          <w:p w14:paraId="4FF691B5" w14:textId="5B222ABE" w:rsidR="00162C2A" w:rsidRPr="00162C2A" w:rsidRDefault="00162C2A" w:rsidP="00E12595">
            <w:pPr>
              <w:pStyle w:val="20"/>
              <w:spacing w:line="280" w:lineRule="exact"/>
              <w:ind w:firstLine="0"/>
              <w:rPr>
                <w:sz w:val="20"/>
                <w:szCs w:val="20"/>
                <w:lang w:eastAsia="ja-JP"/>
              </w:rPr>
            </w:pPr>
            <w:r w:rsidRPr="00162C2A">
              <w:rPr>
                <w:rFonts w:hint="eastAsia"/>
                <w:sz w:val="20"/>
                <w:szCs w:val="20"/>
                <w:lang w:eastAsia="ja-JP"/>
              </w:rPr>
              <w:t>一六</w:t>
            </w:r>
            <w:r w:rsidR="00E12595">
              <w:rPr>
                <w:rFonts w:hint="eastAsia"/>
                <w:sz w:val="20"/>
                <w:szCs w:val="20"/>
                <w:lang w:eastAsia="ja-JP"/>
              </w:rPr>
              <w:t xml:space="preserve">　</w:t>
            </w:r>
            <w:r w:rsidRPr="00162C2A">
              <w:rPr>
                <w:rFonts w:hint="eastAsia"/>
                <w:sz w:val="20"/>
                <w:szCs w:val="20"/>
                <w:lang w:eastAsia="ja-JP"/>
              </w:rPr>
              <w:t>遠心分離機</w:t>
            </w:r>
            <w:r w:rsidRPr="00162C2A">
              <w:rPr>
                <w:sz w:val="20"/>
                <w:szCs w:val="20"/>
                <w:lang w:eastAsia="ja-JP"/>
              </w:rPr>
              <w:t>(</w:t>
            </w:r>
            <w:r w:rsidRPr="00162C2A">
              <w:rPr>
                <w:rFonts w:hint="eastAsia"/>
                <w:sz w:val="20"/>
                <w:szCs w:val="20"/>
                <w:lang w:eastAsia="ja-JP"/>
              </w:rPr>
              <w:t>直径が一・二メートル以上のものに限る。</w:t>
            </w:r>
            <w:r w:rsidRPr="00162C2A">
              <w:rPr>
                <w:sz w:val="20"/>
                <w:szCs w:val="20"/>
                <w:lang w:eastAsia="ja-JP"/>
              </w:rPr>
              <w:t>)</w:t>
            </w:r>
          </w:p>
          <w:p w14:paraId="4140A1B9" w14:textId="6C64AE09" w:rsidR="00162C2A" w:rsidRPr="00162C2A" w:rsidRDefault="00162C2A" w:rsidP="00E12595">
            <w:pPr>
              <w:pStyle w:val="20"/>
              <w:spacing w:line="280" w:lineRule="exact"/>
              <w:ind w:firstLine="0"/>
              <w:rPr>
                <w:sz w:val="20"/>
                <w:szCs w:val="20"/>
                <w:lang w:eastAsia="ja-JP"/>
              </w:rPr>
            </w:pPr>
            <w:r w:rsidRPr="00162C2A">
              <w:rPr>
                <w:rFonts w:hint="eastAsia"/>
                <w:sz w:val="20"/>
                <w:szCs w:val="20"/>
                <w:lang w:eastAsia="ja-JP"/>
              </w:rPr>
              <w:t>一七</w:t>
            </w:r>
            <w:r w:rsidR="00E12595">
              <w:rPr>
                <w:rFonts w:hint="eastAsia"/>
                <w:sz w:val="20"/>
                <w:szCs w:val="20"/>
                <w:lang w:eastAsia="ja-JP"/>
              </w:rPr>
              <w:t xml:space="preserve">　</w:t>
            </w:r>
            <w:r w:rsidRPr="00162C2A">
              <w:rPr>
                <w:rFonts w:hint="eastAsia"/>
                <w:sz w:val="20"/>
                <w:szCs w:val="20"/>
                <w:lang w:eastAsia="ja-JP"/>
              </w:rPr>
              <w:t>集じん装置</w:t>
            </w:r>
          </w:p>
          <w:p w14:paraId="67890F4B" w14:textId="26220844" w:rsidR="00162C2A" w:rsidRPr="00162C2A" w:rsidRDefault="00162C2A" w:rsidP="00E12595">
            <w:pPr>
              <w:pStyle w:val="20"/>
              <w:spacing w:line="280" w:lineRule="exact"/>
              <w:ind w:firstLine="0"/>
              <w:rPr>
                <w:sz w:val="20"/>
                <w:szCs w:val="20"/>
                <w:lang w:eastAsia="ja-JP"/>
              </w:rPr>
            </w:pPr>
            <w:r w:rsidRPr="00162C2A">
              <w:rPr>
                <w:rFonts w:hint="eastAsia"/>
                <w:sz w:val="20"/>
                <w:szCs w:val="20"/>
                <w:lang w:eastAsia="ja-JP"/>
              </w:rPr>
              <w:t>一八</w:t>
            </w:r>
            <w:r w:rsidR="00E12595">
              <w:rPr>
                <w:rFonts w:hint="eastAsia"/>
                <w:sz w:val="20"/>
                <w:szCs w:val="20"/>
                <w:lang w:eastAsia="ja-JP"/>
              </w:rPr>
              <w:t xml:space="preserve">　</w:t>
            </w:r>
            <w:r w:rsidRPr="00162C2A">
              <w:rPr>
                <w:rFonts w:hint="eastAsia"/>
                <w:sz w:val="20"/>
                <w:szCs w:val="20"/>
                <w:lang w:eastAsia="ja-JP"/>
              </w:rPr>
              <w:t>かくはん機</w:t>
            </w:r>
            <w:r w:rsidRPr="00162C2A">
              <w:rPr>
                <w:sz w:val="20"/>
                <w:szCs w:val="20"/>
                <w:lang w:eastAsia="ja-JP"/>
              </w:rPr>
              <w:t>(</w:t>
            </w:r>
            <w:r w:rsidRPr="00162C2A">
              <w:rPr>
                <w:rFonts w:hint="eastAsia"/>
                <w:sz w:val="20"/>
                <w:szCs w:val="20"/>
                <w:lang w:eastAsia="ja-JP"/>
              </w:rPr>
              <w:t>原動機の定格出力が三・七キロワット以上のものに限る。</w:t>
            </w:r>
            <w:r w:rsidRPr="00162C2A">
              <w:rPr>
                <w:sz w:val="20"/>
                <w:szCs w:val="20"/>
                <w:lang w:eastAsia="ja-JP"/>
              </w:rPr>
              <w:t>)</w:t>
            </w:r>
          </w:p>
          <w:p w14:paraId="101CAF54" w14:textId="33AC2DB2" w:rsidR="00162C2A" w:rsidRPr="00162C2A" w:rsidRDefault="00162C2A" w:rsidP="00E12595">
            <w:pPr>
              <w:pStyle w:val="20"/>
              <w:spacing w:line="280" w:lineRule="exact"/>
              <w:ind w:firstLine="0"/>
              <w:rPr>
                <w:sz w:val="20"/>
                <w:szCs w:val="20"/>
                <w:lang w:eastAsia="ja-JP"/>
              </w:rPr>
            </w:pPr>
            <w:r w:rsidRPr="00162C2A">
              <w:rPr>
                <w:rFonts w:hint="eastAsia"/>
                <w:sz w:val="20"/>
                <w:szCs w:val="20"/>
                <w:lang w:eastAsia="ja-JP"/>
              </w:rPr>
              <w:t>一九</w:t>
            </w:r>
            <w:r w:rsidR="00E12595">
              <w:rPr>
                <w:rFonts w:hint="eastAsia"/>
                <w:sz w:val="20"/>
                <w:szCs w:val="20"/>
                <w:lang w:eastAsia="ja-JP"/>
              </w:rPr>
              <w:t xml:space="preserve">　</w:t>
            </w:r>
            <w:r w:rsidRPr="00162C2A">
              <w:rPr>
                <w:rFonts w:hint="eastAsia"/>
                <w:sz w:val="20"/>
                <w:szCs w:val="20"/>
                <w:lang w:eastAsia="ja-JP"/>
              </w:rPr>
              <w:t>電気炉</w:t>
            </w:r>
            <w:r w:rsidRPr="00162C2A">
              <w:rPr>
                <w:sz w:val="20"/>
                <w:szCs w:val="20"/>
                <w:lang w:eastAsia="ja-JP"/>
              </w:rPr>
              <w:t>(</w:t>
            </w:r>
            <w:r w:rsidRPr="00162C2A">
              <w:rPr>
                <w:rFonts w:hint="eastAsia"/>
                <w:sz w:val="20"/>
                <w:szCs w:val="20"/>
                <w:lang w:eastAsia="ja-JP"/>
              </w:rPr>
              <w:t>鉄鋼及び非鉄金属製造用のものに限る。</w:t>
            </w:r>
            <w:r w:rsidRPr="00162C2A">
              <w:rPr>
                <w:sz w:val="20"/>
                <w:szCs w:val="20"/>
                <w:lang w:eastAsia="ja-JP"/>
              </w:rPr>
              <w:t>)</w:t>
            </w:r>
          </w:p>
          <w:p w14:paraId="377EDF64" w14:textId="77777777" w:rsidR="00162C2A" w:rsidRPr="00162C2A" w:rsidRDefault="00162C2A" w:rsidP="00E12595">
            <w:pPr>
              <w:pStyle w:val="20"/>
              <w:spacing w:line="280" w:lineRule="exact"/>
              <w:ind w:firstLine="0"/>
              <w:rPr>
                <w:sz w:val="20"/>
                <w:szCs w:val="20"/>
                <w:lang w:eastAsia="ja-JP"/>
              </w:rPr>
            </w:pPr>
            <w:r w:rsidRPr="00162C2A">
              <w:rPr>
                <w:rFonts w:hint="eastAsia"/>
                <w:sz w:val="20"/>
                <w:szCs w:val="20"/>
                <w:lang w:eastAsia="ja-JP"/>
              </w:rPr>
              <w:t>二〇</w:t>
            </w:r>
            <w:r w:rsidRPr="00162C2A">
              <w:rPr>
                <w:sz w:val="20"/>
                <w:szCs w:val="20"/>
                <w:lang w:eastAsia="ja-JP"/>
              </w:rPr>
              <w:t xml:space="preserve"> </w:t>
            </w:r>
            <w:r w:rsidRPr="00162C2A">
              <w:rPr>
                <w:rFonts w:hint="eastAsia"/>
                <w:sz w:val="20"/>
                <w:szCs w:val="20"/>
                <w:lang w:eastAsia="ja-JP"/>
              </w:rPr>
              <w:t>ロータリーキルン</w:t>
            </w:r>
          </w:p>
          <w:p w14:paraId="13286511" w14:textId="77777777" w:rsidR="00E12595" w:rsidRDefault="00162C2A" w:rsidP="00E12595">
            <w:pPr>
              <w:pStyle w:val="20"/>
              <w:spacing w:line="280" w:lineRule="exact"/>
              <w:ind w:firstLine="0"/>
              <w:rPr>
                <w:sz w:val="20"/>
                <w:szCs w:val="20"/>
                <w:lang w:eastAsia="ja-JP"/>
              </w:rPr>
            </w:pPr>
            <w:r w:rsidRPr="00162C2A">
              <w:rPr>
                <w:rFonts w:hint="eastAsia"/>
                <w:sz w:val="20"/>
                <w:szCs w:val="20"/>
                <w:lang w:eastAsia="ja-JP"/>
              </w:rPr>
              <w:t>二一</w:t>
            </w:r>
            <w:r w:rsidR="00E12595">
              <w:rPr>
                <w:rFonts w:hint="eastAsia"/>
                <w:sz w:val="20"/>
                <w:szCs w:val="20"/>
                <w:lang w:eastAsia="ja-JP"/>
              </w:rPr>
              <w:t xml:space="preserve">　</w:t>
            </w:r>
            <w:r w:rsidRPr="00162C2A">
              <w:rPr>
                <w:rFonts w:hint="eastAsia"/>
                <w:sz w:val="20"/>
                <w:szCs w:val="20"/>
                <w:lang w:eastAsia="ja-JP"/>
              </w:rPr>
              <w:t>冷凍機及び空調機</w:t>
            </w:r>
            <w:r w:rsidRPr="00162C2A">
              <w:rPr>
                <w:sz w:val="20"/>
                <w:szCs w:val="20"/>
                <w:lang w:eastAsia="ja-JP"/>
              </w:rPr>
              <w:t>(</w:t>
            </w:r>
            <w:r w:rsidRPr="00162C2A">
              <w:rPr>
                <w:rFonts w:hint="eastAsia"/>
                <w:sz w:val="20"/>
                <w:szCs w:val="20"/>
                <w:lang w:eastAsia="ja-JP"/>
              </w:rPr>
              <w:t>クーリングタワーを有せず、室外機に圧縮機又は送風機を有するものであ</w:t>
            </w:r>
          </w:p>
          <w:p w14:paraId="194CC9CF" w14:textId="4004CC8F" w:rsidR="00162C2A" w:rsidRPr="00162C2A" w:rsidRDefault="00162C2A" w:rsidP="00E12595">
            <w:pPr>
              <w:pStyle w:val="20"/>
              <w:spacing w:line="280" w:lineRule="exact"/>
              <w:ind w:firstLineChars="200" w:firstLine="414"/>
              <w:rPr>
                <w:sz w:val="20"/>
                <w:szCs w:val="20"/>
                <w:lang w:eastAsia="ja-JP"/>
              </w:rPr>
            </w:pPr>
            <w:r w:rsidRPr="00162C2A">
              <w:rPr>
                <w:rFonts w:hint="eastAsia"/>
                <w:sz w:val="20"/>
                <w:szCs w:val="20"/>
                <w:lang w:eastAsia="ja-JP"/>
              </w:rPr>
              <w:t>って、原動機の定格出力が七・五キロワット以上のものに限る。</w:t>
            </w:r>
            <w:r w:rsidRPr="00162C2A">
              <w:rPr>
                <w:sz w:val="20"/>
                <w:szCs w:val="20"/>
                <w:lang w:eastAsia="ja-JP"/>
              </w:rPr>
              <w:t>)</w:t>
            </w:r>
          </w:p>
          <w:p w14:paraId="31E6D2CE" w14:textId="7CEB730B" w:rsidR="00162C2A" w:rsidRPr="00162C2A" w:rsidRDefault="00162C2A" w:rsidP="00E12595">
            <w:pPr>
              <w:pStyle w:val="20"/>
              <w:spacing w:line="280" w:lineRule="exact"/>
              <w:ind w:firstLine="0"/>
              <w:rPr>
                <w:sz w:val="20"/>
                <w:szCs w:val="20"/>
                <w:lang w:eastAsia="ja-JP"/>
              </w:rPr>
            </w:pPr>
            <w:r w:rsidRPr="00162C2A">
              <w:rPr>
                <w:rFonts w:hint="eastAsia"/>
                <w:sz w:val="20"/>
                <w:szCs w:val="20"/>
                <w:lang w:eastAsia="ja-JP"/>
              </w:rPr>
              <w:t>二二</w:t>
            </w:r>
            <w:r w:rsidR="00E12595">
              <w:rPr>
                <w:rFonts w:hint="eastAsia"/>
                <w:sz w:val="20"/>
                <w:szCs w:val="20"/>
                <w:lang w:eastAsia="ja-JP"/>
              </w:rPr>
              <w:t xml:space="preserve">　</w:t>
            </w:r>
            <w:r w:rsidRPr="00162C2A">
              <w:rPr>
                <w:rFonts w:hint="eastAsia"/>
                <w:sz w:val="20"/>
                <w:szCs w:val="20"/>
                <w:lang w:eastAsia="ja-JP"/>
              </w:rPr>
              <w:t>クーリングタワー</w:t>
            </w:r>
            <w:r w:rsidRPr="00162C2A">
              <w:rPr>
                <w:sz w:val="20"/>
                <w:szCs w:val="20"/>
                <w:lang w:eastAsia="ja-JP"/>
              </w:rPr>
              <w:t>(</w:t>
            </w:r>
            <w:r w:rsidRPr="00162C2A">
              <w:rPr>
                <w:rFonts w:hint="eastAsia"/>
                <w:sz w:val="20"/>
                <w:szCs w:val="20"/>
                <w:lang w:eastAsia="ja-JP"/>
              </w:rPr>
              <w:t>原動機の定格出力が二・二キロワット以上のものに限る。</w:t>
            </w:r>
            <w:r w:rsidRPr="00162C2A">
              <w:rPr>
                <w:sz w:val="20"/>
                <w:szCs w:val="20"/>
                <w:lang w:eastAsia="ja-JP"/>
              </w:rPr>
              <w:t>)</w:t>
            </w:r>
          </w:p>
          <w:p w14:paraId="7F32030C" w14:textId="2D1A3679" w:rsidR="00162C2A" w:rsidRPr="00162C2A" w:rsidRDefault="00162C2A" w:rsidP="00E12595">
            <w:pPr>
              <w:pStyle w:val="20"/>
              <w:spacing w:line="280" w:lineRule="exact"/>
              <w:ind w:firstLine="0"/>
              <w:rPr>
                <w:sz w:val="20"/>
                <w:szCs w:val="20"/>
                <w:lang w:eastAsia="ja-JP"/>
              </w:rPr>
            </w:pPr>
            <w:r w:rsidRPr="00162C2A">
              <w:rPr>
                <w:rFonts w:hint="eastAsia"/>
                <w:sz w:val="20"/>
                <w:szCs w:val="20"/>
                <w:lang w:eastAsia="ja-JP"/>
              </w:rPr>
              <w:t>二三</w:t>
            </w:r>
            <w:r w:rsidR="00E12595">
              <w:rPr>
                <w:rFonts w:hint="eastAsia"/>
                <w:lang w:eastAsia="ja-JP"/>
              </w:rPr>
              <w:t xml:space="preserve">　</w:t>
            </w:r>
            <w:r w:rsidRPr="00162C2A">
              <w:rPr>
                <w:rFonts w:hint="eastAsia"/>
                <w:sz w:val="20"/>
                <w:szCs w:val="20"/>
                <w:lang w:eastAsia="ja-JP"/>
              </w:rPr>
              <w:t>スチームクリーナー</w:t>
            </w:r>
            <w:r w:rsidRPr="00162C2A">
              <w:rPr>
                <w:sz w:val="20"/>
                <w:szCs w:val="20"/>
                <w:lang w:eastAsia="ja-JP"/>
              </w:rPr>
              <w:t>(</w:t>
            </w:r>
            <w:r w:rsidRPr="00162C2A">
              <w:rPr>
                <w:rFonts w:hint="eastAsia"/>
                <w:sz w:val="20"/>
                <w:szCs w:val="20"/>
                <w:lang w:eastAsia="ja-JP"/>
              </w:rPr>
              <w:t>原動機の定格出力の合計が七・五キロワット以上のものに限る。</w:t>
            </w:r>
            <w:r w:rsidRPr="00162C2A">
              <w:rPr>
                <w:sz w:val="20"/>
                <w:szCs w:val="20"/>
                <w:lang w:eastAsia="ja-JP"/>
              </w:rPr>
              <w:t>)</w:t>
            </w:r>
          </w:p>
          <w:p w14:paraId="3CABD7E0" w14:textId="407EE3E2" w:rsidR="00162C2A" w:rsidRPr="00162C2A" w:rsidRDefault="00162C2A" w:rsidP="00E12595">
            <w:pPr>
              <w:pStyle w:val="20"/>
              <w:spacing w:line="280" w:lineRule="exact"/>
              <w:ind w:firstLine="0"/>
              <w:rPr>
                <w:sz w:val="20"/>
                <w:szCs w:val="20"/>
                <w:lang w:eastAsia="ja-JP"/>
              </w:rPr>
            </w:pPr>
            <w:r w:rsidRPr="00162C2A">
              <w:rPr>
                <w:rFonts w:hint="eastAsia"/>
                <w:sz w:val="20"/>
                <w:szCs w:val="20"/>
                <w:lang w:eastAsia="ja-JP"/>
              </w:rPr>
              <w:t>二四</w:t>
            </w:r>
            <w:r w:rsidR="00E12595">
              <w:rPr>
                <w:rFonts w:hint="eastAsia"/>
                <w:sz w:val="20"/>
                <w:szCs w:val="20"/>
                <w:lang w:eastAsia="ja-JP"/>
              </w:rPr>
              <w:t xml:space="preserve">　</w:t>
            </w:r>
            <w:r w:rsidRPr="00162C2A">
              <w:rPr>
                <w:rFonts w:hint="eastAsia"/>
                <w:sz w:val="20"/>
                <w:szCs w:val="20"/>
                <w:lang w:eastAsia="ja-JP"/>
              </w:rPr>
              <w:t>石材用の切断機及び切削機</w:t>
            </w:r>
          </w:p>
          <w:p w14:paraId="5118457C" w14:textId="33D3EE72" w:rsidR="00E70651" w:rsidRPr="003F7155" w:rsidRDefault="00162C2A" w:rsidP="00E12595">
            <w:pPr>
              <w:pStyle w:val="20"/>
              <w:spacing w:line="280" w:lineRule="exact"/>
              <w:ind w:firstLine="0"/>
              <w:rPr>
                <w:rFonts w:hint="eastAsia"/>
                <w:sz w:val="20"/>
                <w:szCs w:val="20"/>
                <w:lang w:eastAsia="ja-JP"/>
              </w:rPr>
            </w:pPr>
            <w:r w:rsidRPr="00162C2A">
              <w:rPr>
                <w:rFonts w:hint="eastAsia"/>
                <w:sz w:val="20"/>
                <w:szCs w:val="20"/>
                <w:lang w:eastAsia="ja-JP"/>
              </w:rPr>
              <w:t>二五</w:t>
            </w:r>
            <w:r w:rsidR="00E12595">
              <w:rPr>
                <w:rFonts w:hint="eastAsia"/>
                <w:sz w:val="20"/>
                <w:szCs w:val="20"/>
                <w:lang w:eastAsia="ja-JP"/>
              </w:rPr>
              <w:t xml:space="preserve">　</w:t>
            </w:r>
            <w:r w:rsidRPr="00162C2A">
              <w:rPr>
                <w:rFonts w:hint="eastAsia"/>
                <w:sz w:val="20"/>
                <w:szCs w:val="20"/>
                <w:lang w:eastAsia="ja-JP"/>
              </w:rPr>
              <w:t>オイルバーナ</w:t>
            </w:r>
            <w:r w:rsidRPr="00162C2A">
              <w:rPr>
                <w:sz w:val="20"/>
                <w:szCs w:val="20"/>
                <w:lang w:eastAsia="ja-JP"/>
              </w:rPr>
              <w:t>(</w:t>
            </w:r>
            <w:r w:rsidRPr="00162C2A">
              <w:rPr>
                <w:rFonts w:hint="eastAsia"/>
                <w:sz w:val="20"/>
                <w:szCs w:val="20"/>
                <w:lang w:eastAsia="ja-JP"/>
              </w:rPr>
              <w:t>ロータリーバーナ及びガンタイプバーナを除く。</w:t>
            </w:r>
            <w:r w:rsidRPr="00162C2A">
              <w:rPr>
                <w:sz w:val="20"/>
                <w:szCs w:val="20"/>
                <w:lang w:eastAsia="ja-JP"/>
              </w:rPr>
              <w:t>)</w:t>
            </w:r>
          </w:p>
        </w:tc>
      </w:tr>
    </w:tbl>
    <w:p w14:paraId="6372B725" w14:textId="77777777" w:rsidR="007B0784" w:rsidRDefault="00E12595" w:rsidP="004642DB">
      <w:pPr>
        <w:pStyle w:val="20"/>
        <w:spacing w:line="302" w:lineRule="exact"/>
        <w:ind w:firstLine="0"/>
        <w:rPr>
          <w:lang w:eastAsia="ja-JP"/>
        </w:rPr>
      </w:pPr>
      <w:r>
        <w:rPr>
          <w:lang w:eastAsia="ja-JP"/>
        </w:rPr>
        <w:t>備考</w:t>
      </w:r>
    </w:p>
    <w:p w14:paraId="42E8FE40" w14:textId="046A82A1" w:rsidR="007B0784" w:rsidRDefault="00E12595" w:rsidP="004642DB">
      <w:pPr>
        <w:pStyle w:val="20"/>
        <w:spacing w:line="302" w:lineRule="exact"/>
        <w:ind w:firstLineChars="100" w:firstLine="187"/>
        <w:jc w:val="both"/>
        <w:rPr>
          <w:lang w:eastAsia="ja-JP"/>
        </w:rPr>
      </w:pPr>
      <w:r>
        <w:rPr>
          <w:lang w:eastAsia="ja-JP"/>
        </w:rPr>
        <w:t>騒音規制法第三条第一項の規定に基づき指定される地域内の同法第二条第二項に規定する特定工場等に設置され</w:t>
      </w:r>
      <w:r>
        <w:rPr>
          <w:lang w:eastAsia="ja-JP"/>
        </w:rPr>
        <w:t>るものを除く。</w:t>
      </w:r>
    </w:p>
    <w:sectPr w:rsidR="007B0784" w:rsidSect="00162C2A">
      <w:pgSz w:w="11900" w:h="16840" w:code="9"/>
      <w:pgMar w:top="1418" w:right="1134" w:bottom="1361" w:left="1134" w:header="981" w:footer="1094" w:gutter="0"/>
      <w:pgNumType w:start="1"/>
      <w:cols w:space="720"/>
      <w:noEndnote/>
      <w:docGrid w:type="linesAndChars" w:linePitch="350" w:charSpace="1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76C21" w14:textId="77777777" w:rsidR="00000000" w:rsidRDefault="00E12595">
      <w:r>
        <w:separator/>
      </w:r>
    </w:p>
  </w:endnote>
  <w:endnote w:type="continuationSeparator" w:id="0">
    <w:p w14:paraId="2F5FD3EC" w14:textId="77777777" w:rsidR="00000000" w:rsidRDefault="00E1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C818" w14:textId="77777777" w:rsidR="007B0784" w:rsidRDefault="007B0784"/>
  </w:footnote>
  <w:footnote w:type="continuationSeparator" w:id="0">
    <w:p w14:paraId="76872E2F" w14:textId="77777777" w:rsidR="007B0784" w:rsidRDefault="007B07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949E8"/>
    <w:multiLevelType w:val="multilevel"/>
    <w:tmpl w:val="380ECB04"/>
    <w:lvl w:ilvl="0">
      <w:start w:val="1"/>
      <w:numFmt w:val="ideographDigit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E880424"/>
    <w:multiLevelType w:val="multilevel"/>
    <w:tmpl w:val="EE4ED864"/>
    <w:lvl w:ilvl="0">
      <w:start w:val="6"/>
      <w:numFmt w:val="ideographDigit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47"/>
  <w:drawingGridVerticalSpacing w:val="175"/>
  <w:displayVertic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84"/>
    <w:rsid w:val="00162C2A"/>
    <w:rsid w:val="001D2708"/>
    <w:rsid w:val="003F7155"/>
    <w:rsid w:val="004642DB"/>
    <w:rsid w:val="007B0784"/>
    <w:rsid w:val="00941A2D"/>
    <w:rsid w:val="009E7FE3"/>
    <w:rsid w:val="00BE5EA1"/>
    <w:rsid w:val="00E12595"/>
    <w:rsid w:val="00E70651"/>
    <w:rsid w:val="00FD3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640A77"/>
  <w15:docId w15:val="{97BA1496-6567-4351-A8FF-7DFA3AE3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8"/>
      <w:szCs w:val="18"/>
      <w:u w:val="none"/>
      <w:shd w:val="clear" w:color="auto" w:fill="auto"/>
    </w:rPr>
  </w:style>
  <w:style w:type="paragraph" w:customStyle="1" w:styleId="10">
    <w:name w:val="本文|1"/>
    <w:basedOn w:val="a"/>
    <w:link w:val="1"/>
    <w:pPr>
      <w:spacing w:line="329" w:lineRule="auto"/>
      <w:ind w:firstLine="220"/>
    </w:pPr>
    <w:rPr>
      <w:rFonts w:ascii="ＭＳ 明朝" w:eastAsia="ＭＳ 明朝" w:hAnsi="ＭＳ 明朝" w:cs="ＭＳ 明朝"/>
      <w:sz w:val="20"/>
      <w:szCs w:val="20"/>
    </w:rPr>
  </w:style>
  <w:style w:type="paragraph" w:customStyle="1" w:styleId="20">
    <w:name w:val="本文|2"/>
    <w:basedOn w:val="a"/>
    <w:link w:val="2"/>
    <w:pPr>
      <w:spacing w:line="273" w:lineRule="exact"/>
      <w:ind w:firstLine="220"/>
    </w:pPr>
    <w:rPr>
      <w:rFonts w:ascii="ＭＳ 明朝" w:eastAsia="ＭＳ 明朝" w:hAnsi="ＭＳ 明朝" w:cs="ＭＳ 明朝"/>
      <w:sz w:val="18"/>
      <w:szCs w:val="18"/>
    </w:rPr>
  </w:style>
  <w:style w:type="table" w:styleId="a3">
    <w:name w:val="Table Grid"/>
    <w:basedOn w:val="a1"/>
    <w:uiPriority w:val="39"/>
    <w:rsid w:val="003F7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35F33-C7B2-4F64-BD4F-E07A3F3D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319</Words>
  <Characters>1822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府条例施行規則第５１条別表第１９騒音</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terms:created xsi:type="dcterms:W3CDTF">2025-09-17T01:40:00Z</dcterms:created>
  <dcterms:modified xsi:type="dcterms:W3CDTF">2025-09-17T02:00:00Z</dcterms:modified>
</cp:coreProperties>
</file>