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8D6" w:rsidRPr="00350262" w:rsidRDefault="008F68D6" w:rsidP="008F68D6">
      <w:pPr>
        <w:rPr>
          <w:rFonts w:ascii="ＭＳ 明朝" w:eastAsia="ＭＳ 明朝" w:hAnsi="ＭＳ 明朝"/>
        </w:rPr>
      </w:pPr>
      <w:r w:rsidRPr="00350262">
        <w:rPr>
          <w:rFonts w:ascii="ＭＳ 明朝" w:eastAsia="ＭＳ 明朝" w:hAnsi="ＭＳ 明朝" w:hint="eastAsia"/>
        </w:rPr>
        <w:t>騒音規制法施行令及び振動規制法施行令の改正</w:t>
      </w:r>
      <w:r w:rsidR="00E354CE">
        <w:rPr>
          <w:rFonts w:ascii="ＭＳ 明朝" w:eastAsia="ＭＳ 明朝" w:hAnsi="ＭＳ 明朝" w:hint="eastAsia"/>
        </w:rPr>
        <w:t>内容</w:t>
      </w:r>
      <w:r w:rsidR="00E51235" w:rsidRPr="00350262">
        <w:rPr>
          <w:rFonts w:ascii="ＭＳ 明朝" w:eastAsia="ＭＳ 明朝" w:hAnsi="ＭＳ 明朝" w:hint="eastAsia"/>
        </w:rPr>
        <w:t>（令和４</w:t>
      </w:r>
      <w:r w:rsidR="00E51235" w:rsidRPr="00350262">
        <w:rPr>
          <w:rFonts w:ascii="ＭＳ 明朝" w:eastAsia="ＭＳ 明朝" w:hAnsi="ＭＳ 明朝"/>
        </w:rPr>
        <w:t>年</w:t>
      </w:r>
      <w:r w:rsidR="00E51235" w:rsidRPr="00350262">
        <w:rPr>
          <w:rFonts w:ascii="ＭＳ 明朝" w:eastAsia="ＭＳ 明朝" w:hAnsi="ＭＳ 明朝" w:hint="eastAsia"/>
        </w:rPr>
        <w:t>12</w:t>
      </w:r>
      <w:r w:rsidR="00E51235" w:rsidRPr="00350262">
        <w:rPr>
          <w:rFonts w:ascii="ＭＳ 明朝" w:eastAsia="ＭＳ 明朝" w:hAnsi="ＭＳ 明朝"/>
        </w:rPr>
        <w:t>月</w:t>
      </w:r>
      <w:r w:rsidR="00E51235" w:rsidRPr="00350262">
        <w:rPr>
          <w:rFonts w:ascii="ＭＳ 明朝" w:eastAsia="ＭＳ 明朝" w:hAnsi="ＭＳ 明朝" w:hint="eastAsia"/>
        </w:rPr>
        <w:t>１</w:t>
      </w:r>
      <w:r w:rsidR="00E51235" w:rsidRPr="00350262">
        <w:rPr>
          <w:rFonts w:ascii="ＭＳ 明朝" w:eastAsia="ＭＳ 明朝" w:hAnsi="ＭＳ 明朝"/>
        </w:rPr>
        <w:t>日</w:t>
      </w:r>
      <w:r w:rsidR="00E51235" w:rsidRPr="00350262">
        <w:rPr>
          <w:rFonts w:ascii="ＭＳ 明朝" w:eastAsia="ＭＳ 明朝" w:hAnsi="ＭＳ 明朝" w:hint="eastAsia"/>
        </w:rPr>
        <w:t>施行）</w:t>
      </w:r>
    </w:p>
    <w:p w:rsidR="008F68D6" w:rsidRPr="00350262" w:rsidRDefault="008F68D6" w:rsidP="008F68D6">
      <w:pPr>
        <w:rPr>
          <w:rFonts w:ascii="ＭＳ 明朝" w:eastAsia="ＭＳ 明朝" w:hAnsi="ＭＳ 明朝"/>
        </w:rPr>
      </w:pPr>
    </w:p>
    <w:p w:rsidR="00034B59" w:rsidRPr="00350262" w:rsidRDefault="00034B59" w:rsidP="008F68D6">
      <w:pPr>
        <w:rPr>
          <w:rFonts w:ascii="ＭＳ 明朝" w:eastAsia="ＭＳ 明朝" w:hAnsi="ＭＳ 明朝"/>
        </w:rPr>
      </w:pPr>
    </w:p>
    <w:p w:rsidR="008F68D6" w:rsidRPr="00350262" w:rsidRDefault="00A25BBC" w:rsidP="008F68D6">
      <w:pPr>
        <w:rPr>
          <w:rFonts w:ascii="ＭＳ 明朝" w:eastAsia="ＭＳ 明朝" w:hAnsi="ＭＳ 明朝"/>
        </w:rPr>
      </w:pPr>
      <w:r w:rsidRPr="00D41B6A">
        <w:rPr>
          <w:rFonts w:ascii="ＭＳ 明朝" w:eastAsia="ＭＳ 明朝" w:hAnsi="ＭＳ 明朝" w:hint="eastAsia"/>
        </w:rPr>
        <w:t>騒音規制法施行令別表第</w:t>
      </w:r>
      <w:r w:rsidRPr="00D41B6A">
        <w:rPr>
          <w:rFonts w:ascii="ＭＳ 明朝" w:eastAsia="ＭＳ 明朝" w:hAnsi="ＭＳ 明朝"/>
        </w:rPr>
        <w:t>1第</w:t>
      </w:r>
      <w:r w:rsidRPr="00D41B6A">
        <w:rPr>
          <w:rFonts w:ascii="ＭＳ 明朝" w:eastAsia="ＭＳ 明朝" w:hAnsi="ＭＳ 明朝" w:hint="eastAsia"/>
        </w:rPr>
        <w:t>２号</w:t>
      </w:r>
    </w:p>
    <w:tbl>
      <w:tblPr>
        <w:tblStyle w:val="a3"/>
        <w:tblW w:w="0" w:type="auto"/>
        <w:tblLook w:val="04A0" w:firstRow="1" w:lastRow="0" w:firstColumn="1" w:lastColumn="0" w:noHBand="0" w:noVBand="1"/>
      </w:tblPr>
      <w:tblGrid>
        <w:gridCol w:w="4247"/>
        <w:gridCol w:w="4247"/>
      </w:tblGrid>
      <w:tr w:rsidR="008F68D6" w:rsidRPr="00350262" w:rsidTr="004A011E">
        <w:tc>
          <w:tcPr>
            <w:tcW w:w="4247" w:type="dxa"/>
          </w:tcPr>
          <w:p w:rsidR="008F68D6" w:rsidRPr="00350262" w:rsidRDefault="008F68D6" w:rsidP="00A25BBC">
            <w:pPr>
              <w:jc w:val="center"/>
              <w:rPr>
                <w:rFonts w:ascii="ＭＳ 明朝" w:eastAsia="ＭＳ 明朝" w:hAnsi="ＭＳ 明朝"/>
              </w:rPr>
            </w:pPr>
            <w:r w:rsidRPr="00350262">
              <w:rPr>
                <w:rFonts w:ascii="ＭＳ 明朝" w:eastAsia="ＭＳ 明朝" w:hAnsi="ＭＳ 明朝" w:hint="eastAsia"/>
              </w:rPr>
              <w:t>改正前</w:t>
            </w:r>
          </w:p>
        </w:tc>
        <w:tc>
          <w:tcPr>
            <w:tcW w:w="4247" w:type="dxa"/>
          </w:tcPr>
          <w:p w:rsidR="008F68D6" w:rsidRPr="00350262" w:rsidRDefault="008F68D6" w:rsidP="00A25BBC">
            <w:pPr>
              <w:jc w:val="center"/>
              <w:rPr>
                <w:rFonts w:ascii="ＭＳ 明朝" w:eastAsia="ＭＳ 明朝" w:hAnsi="ＭＳ 明朝"/>
              </w:rPr>
            </w:pPr>
            <w:r w:rsidRPr="00350262">
              <w:rPr>
                <w:rFonts w:ascii="ＭＳ 明朝" w:eastAsia="ＭＳ 明朝" w:hAnsi="ＭＳ 明朝"/>
              </w:rPr>
              <w:t>改正後</w:t>
            </w:r>
          </w:p>
        </w:tc>
      </w:tr>
      <w:tr w:rsidR="008F68D6" w:rsidRPr="00350262" w:rsidTr="004A011E">
        <w:tc>
          <w:tcPr>
            <w:tcW w:w="4247" w:type="dxa"/>
          </w:tcPr>
          <w:p w:rsidR="008F68D6" w:rsidRPr="00350262" w:rsidRDefault="008F68D6" w:rsidP="004A011E">
            <w:pPr>
              <w:rPr>
                <w:rFonts w:ascii="ＭＳ 明朝" w:eastAsia="ＭＳ 明朝" w:hAnsi="ＭＳ 明朝"/>
              </w:rPr>
            </w:pPr>
            <w:r w:rsidRPr="00350262">
              <w:rPr>
                <w:rFonts w:ascii="ＭＳ 明朝" w:eastAsia="ＭＳ 明朝" w:hAnsi="ＭＳ 明朝" w:hint="eastAsia"/>
              </w:rPr>
              <w:t>空気圧縮機及び送風機（原動機の定格出力が</w:t>
            </w:r>
            <w:r w:rsidRPr="00350262">
              <w:rPr>
                <w:rFonts w:ascii="ＭＳ 明朝" w:eastAsia="ＭＳ 明朝" w:hAnsi="ＭＳ 明朝"/>
              </w:rPr>
              <w:t>7.5</w:t>
            </w:r>
            <w:r w:rsidR="00A25BBC">
              <w:rPr>
                <w:rFonts w:ascii="ＭＳ 明朝" w:eastAsia="ＭＳ 明朝" w:hAnsi="ＭＳ 明朝" w:hint="eastAsia"/>
              </w:rPr>
              <w:t>k</w:t>
            </w:r>
            <w:r w:rsidRPr="00350262">
              <w:rPr>
                <w:rFonts w:ascii="ＭＳ 明朝" w:eastAsia="ＭＳ 明朝" w:hAnsi="ＭＳ 明朝"/>
              </w:rPr>
              <w:t>W以上のものに限る。）</w:t>
            </w:r>
          </w:p>
        </w:tc>
        <w:tc>
          <w:tcPr>
            <w:tcW w:w="4247" w:type="dxa"/>
          </w:tcPr>
          <w:p w:rsidR="008F68D6" w:rsidRPr="00350262" w:rsidRDefault="008F68D6" w:rsidP="004A011E">
            <w:pPr>
              <w:rPr>
                <w:rFonts w:ascii="ＭＳ 明朝" w:eastAsia="ＭＳ 明朝" w:hAnsi="ＭＳ 明朝"/>
              </w:rPr>
            </w:pPr>
            <w:r w:rsidRPr="00350262">
              <w:rPr>
                <w:rFonts w:ascii="ＭＳ 明朝" w:eastAsia="ＭＳ 明朝" w:hAnsi="ＭＳ 明朝"/>
              </w:rPr>
              <w:t>空気圧縮機</w:t>
            </w:r>
            <w:r w:rsidRPr="00A25BBC">
              <w:rPr>
                <w:rFonts w:ascii="ＭＳ 明朝" w:eastAsia="ＭＳ 明朝" w:hAnsi="ＭＳ 明朝"/>
                <w:u w:val="single"/>
              </w:rPr>
              <w:t>（一定の限度を超える大きさの騒音を発生しないものとして環境大臣が指定するものを除き、原動機の定格出力が7.5</w:t>
            </w:r>
            <w:r w:rsidR="00B0651E">
              <w:rPr>
                <w:rFonts w:ascii="ＭＳ 明朝" w:eastAsia="ＭＳ 明朝" w:hAnsi="ＭＳ 明朝" w:hint="eastAsia"/>
                <w:u w:val="single"/>
              </w:rPr>
              <w:t>k</w:t>
            </w:r>
            <w:r w:rsidRPr="00A25BBC">
              <w:rPr>
                <w:rFonts w:ascii="ＭＳ 明朝" w:eastAsia="ＭＳ 明朝" w:hAnsi="ＭＳ 明朝"/>
                <w:u w:val="single"/>
              </w:rPr>
              <w:t>W以上のものに限る。）</w:t>
            </w:r>
            <w:r w:rsidRPr="00350262">
              <w:rPr>
                <w:rFonts w:ascii="ＭＳ 明朝" w:eastAsia="ＭＳ 明朝" w:hAnsi="ＭＳ 明朝"/>
              </w:rPr>
              <w:t>及び送風機（原動機の定格出力が7.5</w:t>
            </w:r>
            <w:r w:rsidR="00A25BBC">
              <w:rPr>
                <w:rFonts w:ascii="ＭＳ 明朝" w:eastAsia="ＭＳ 明朝" w:hAnsi="ＭＳ 明朝" w:hint="eastAsia"/>
              </w:rPr>
              <w:t>k</w:t>
            </w:r>
            <w:r w:rsidRPr="00350262">
              <w:rPr>
                <w:rFonts w:ascii="ＭＳ 明朝" w:eastAsia="ＭＳ 明朝" w:hAnsi="ＭＳ 明朝"/>
              </w:rPr>
              <w:t>W以上のものに限る。）</w:t>
            </w:r>
          </w:p>
        </w:tc>
      </w:tr>
    </w:tbl>
    <w:p w:rsidR="008F68D6" w:rsidRPr="00350262" w:rsidRDefault="008F68D6" w:rsidP="008F68D6">
      <w:pPr>
        <w:rPr>
          <w:rFonts w:ascii="ＭＳ 明朝" w:eastAsia="ＭＳ 明朝" w:hAnsi="ＭＳ 明朝"/>
        </w:rPr>
      </w:pPr>
      <w:r w:rsidRPr="00350262">
        <w:rPr>
          <w:rFonts w:ascii="ＭＳ 明朝" w:eastAsia="ＭＳ 明朝" w:hAnsi="ＭＳ 明朝" w:hint="eastAsia"/>
        </w:rPr>
        <w:t>※本改正で環境大臣による指定は行いません。</w:t>
      </w:r>
      <w:bookmarkStart w:id="0" w:name="_GoBack"/>
      <w:bookmarkEnd w:id="0"/>
    </w:p>
    <w:p w:rsidR="008F68D6" w:rsidRPr="00350262" w:rsidRDefault="008F68D6" w:rsidP="008F68D6">
      <w:pPr>
        <w:rPr>
          <w:rFonts w:ascii="ＭＳ 明朝" w:eastAsia="ＭＳ 明朝" w:hAnsi="ＭＳ 明朝"/>
        </w:rPr>
      </w:pPr>
    </w:p>
    <w:p w:rsidR="00034B59" w:rsidRPr="00350262" w:rsidRDefault="00034B59" w:rsidP="008F68D6">
      <w:pPr>
        <w:rPr>
          <w:rFonts w:ascii="ＭＳ 明朝" w:eastAsia="ＭＳ 明朝" w:hAnsi="ＭＳ 明朝"/>
        </w:rPr>
      </w:pPr>
    </w:p>
    <w:p w:rsidR="008F68D6" w:rsidRPr="00350262" w:rsidRDefault="00B0651E" w:rsidP="008F68D6">
      <w:pPr>
        <w:rPr>
          <w:rFonts w:ascii="ＭＳ 明朝" w:eastAsia="ＭＳ 明朝" w:hAnsi="ＭＳ 明朝"/>
        </w:rPr>
      </w:pPr>
      <w:r w:rsidRPr="00D41B6A">
        <w:rPr>
          <w:rFonts w:ascii="ＭＳ 明朝" w:eastAsia="ＭＳ 明朝" w:hAnsi="ＭＳ 明朝" w:hint="eastAsia"/>
        </w:rPr>
        <w:t>振動規制法施行令別表第</w:t>
      </w:r>
      <w:r>
        <w:rPr>
          <w:rFonts w:ascii="ＭＳ 明朝" w:eastAsia="ＭＳ 明朝" w:hAnsi="ＭＳ 明朝" w:hint="eastAsia"/>
        </w:rPr>
        <w:t>１</w:t>
      </w:r>
      <w:r w:rsidRPr="00D41B6A">
        <w:rPr>
          <w:rFonts w:ascii="ＭＳ 明朝" w:eastAsia="ＭＳ 明朝" w:hAnsi="ＭＳ 明朝"/>
        </w:rPr>
        <w:t>第</w:t>
      </w:r>
      <w:r>
        <w:rPr>
          <w:rFonts w:ascii="ＭＳ 明朝" w:eastAsia="ＭＳ 明朝" w:hAnsi="ＭＳ 明朝" w:hint="eastAsia"/>
        </w:rPr>
        <w:t>２</w:t>
      </w:r>
      <w:r w:rsidRPr="00D41B6A">
        <w:rPr>
          <w:rFonts w:ascii="ＭＳ 明朝" w:eastAsia="ＭＳ 明朝" w:hAnsi="ＭＳ 明朝" w:hint="eastAsia"/>
        </w:rPr>
        <w:t>号</w:t>
      </w:r>
    </w:p>
    <w:tbl>
      <w:tblPr>
        <w:tblStyle w:val="a3"/>
        <w:tblW w:w="0" w:type="auto"/>
        <w:tblLook w:val="04A0" w:firstRow="1" w:lastRow="0" w:firstColumn="1" w:lastColumn="0" w:noHBand="0" w:noVBand="1"/>
      </w:tblPr>
      <w:tblGrid>
        <w:gridCol w:w="4247"/>
        <w:gridCol w:w="4247"/>
      </w:tblGrid>
      <w:tr w:rsidR="008F68D6" w:rsidRPr="00350262" w:rsidTr="008F68D6">
        <w:tc>
          <w:tcPr>
            <w:tcW w:w="4247" w:type="dxa"/>
          </w:tcPr>
          <w:p w:rsidR="008F68D6" w:rsidRPr="00350262" w:rsidRDefault="008F68D6" w:rsidP="00055955">
            <w:pPr>
              <w:jc w:val="center"/>
              <w:rPr>
                <w:rFonts w:ascii="ＭＳ 明朝" w:eastAsia="ＭＳ 明朝" w:hAnsi="ＭＳ 明朝"/>
              </w:rPr>
            </w:pPr>
            <w:r w:rsidRPr="00350262">
              <w:rPr>
                <w:rFonts w:ascii="ＭＳ 明朝" w:eastAsia="ＭＳ 明朝" w:hAnsi="ＭＳ 明朝" w:hint="eastAsia"/>
              </w:rPr>
              <w:t>改正前</w:t>
            </w:r>
          </w:p>
        </w:tc>
        <w:tc>
          <w:tcPr>
            <w:tcW w:w="4247" w:type="dxa"/>
          </w:tcPr>
          <w:p w:rsidR="008F68D6" w:rsidRPr="00350262" w:rsidRDefault="008F68D6" w:rsidP="00055955">
            <w:pPr>
              <w:jc w:val="center"/>
              <w:rPr>
                <w:rFonts w:ascii="ＭＳ 明朝" w:eastAsia="ＭＳ 明朝" w:hAnsi="ＭＳ 明朝"/>
              </w:rPr>
            </w:pPr>
            <w:r w:rsidRPr="00350262">
              <w:rPr>
                <w:rFonts w:ascii="ＭＳ 明朝" w:eastAsia="ＭＳ 明朝" w:hAnsi="ＭＳ 明朝"/>
              </w:rPr>
              <w:t>改正後</w:t>
            </w:r>
          </w:p>
        </w:tc>
      </w:tr>
      <w:tr w:rsidR="008F68D6" w:rsidRPr="00350262" w:rsidTr="008F68D6">
        <w:tc>
          <w:tcPr>
            <w:tcW w:w="4247" w:type="dxa"/>
          </w:tcPr>
          <w:p w:rsidR="008F68D6" w:rsidRPr="00350262" w:rsidRDefault="008F68D6" w:rsidP="008F68D6">
            <w:pPr>
              <w:rPr>
                <w:rFonts w:ascii="ＭＳ 明朝" w:eastAsia="ＭＳ 明朝" w:hAnsi="ＭＳ 明朝"/>
              </w:rPr>
            </w:pPr>
            <w:r w:rsidRPr="00350262">
              <w:rPr>
                <w:rFonts w:ascii="ＭＳ 明朝" w:eastAsia="ＭＳ 明朝" w:hAnsi="ＭＳ 明朝" w:hint="eastAsia"/>
              </w:rPr>
              <w:t>圧縮機（原動機の定格出力が</w:t>
            </w:r>
            <w:r w:rsidRPr="00350262">
              <w:rPr>
                <w:rFonts w:ascii="ＭＳ 明朝" w:eastAsia="ＭＳ 明朝" w:hAnsi="ＭＳ 明朝"/>
              </w:rPr>
              <w:t>7.5</w:t>
            </w:r>
            <w:r w:rsidR="00B0651E">
              <w:rPr>
                <w:rFonts w:ascii="ＭＳ 明朝" w:eastAsia="ＭＳ 明朝" w:hAnsi="ＭＳ 明朝" w:hint="eastAsia"/>
              </w:rPr>
              <w:t>k</w:t>
            </w:r>
            <w:r w:rsidRPr="00350262">
              <w:rPr>
                <w:rFonts w:ascii="ＭＳ 明朝" w:eastAsia="ＭＳ 明朝" w:hAnsi="ＭＳ 明朝"/>
              </w:rPr>
              <w:t>W以上のものに限る。）</w:t>
            </w:r>
          </w:p>
        </w:tc>
        <w:tc>
          <w:tcPr>
            <w:tcW w:w="4247" w:type="dxa"/>
          </w:tcPr>
          <w:p w:rsidR="008F68D6" w:rsidRPr="00350262" w:rsidRDefault="008F68D6" w:rsidP="008F68D6">
            <w:pPr>
              <w:rPr>
                <w:rFonts w:ascii="ＭＳ 明朝" w:eastAsia="ＭＳ 明朝" w:hAnsi="ＭＳ 明朝"/>
              </w:rPr>
            </w:pPr>
            <w:r w:rsidRPr="00350262">
              <w:rPr>
                <w:rFonts w:ascii="ＭＳ 明朝" w:eastAsia="ＭＳ 明朝" w:hAnsi="ＭＳ 明朝"/>
              </w:rPr>
              <w:t>圧縮機（</w:t>
            </w:r>
            <w:r w:rsidRPr="00E41BD2">
              <w:rPr>
                <w:rFonts w:ascii="ＭＳ 明朝" w:eastAsia="ＭＳ 明朝" w:hAnsi="ＭＳ 明朝"/>
                <w:u w:val="single"/>
              </w:rPr>
              <w:t>一定の限度を超える大きさの振動を発生しないものとして環境大臣が指定するものを除き、</w:t>
            </w:r>
            <w:r w:rsidRPr="00350262">
              <w:rPr>
                <w:rFonts w:ascii="ＭＳ 明朝" w:eastAsia="ＭＳ 明朝" w:hAnsi="ＭＳ 明朝"/>
              </w:rPr>
              <w:t>原動機の定格出力が7.5</w:t>
            </w:r>
            <w:r w:rsidR="00B0651E">
              <w:rPr>
                <w:rFonts w:ascii="ＭＳ 明朝" w:eastAsia="ＭＳ 明朝" w:hAnsi="ＭＳ 明朝" w:hint="eastAsia"/>
              </w:rPr>
              <w:t>k</w:t>
            </w:r>
            <w:r w:rsidRPr="00350262">
              <w:rPr>
                <w:rFonts w:ascii="ＭＳ 明朝" w:eastAsia="ＭＳ 明朝" w:hAnsi="ＭＳ 明朝"/>
              </w:rPr>
              <w:t>W以上のものに限る。）</w:t>
            </w:r>
          </w:p>
        </w:tc>
      </w:tr>
    </w:tbl>
    <w:p w:rsidR="008F68D6" w:rsidRPr="00350262" w:rsidRDefault="008F68D6" w:rsidP="008F68D6">
      <w:pPr>
        <w:rPr>
          <w:rFonts w:ascii="ＭＳ 明朝" w:eastAsia="ＭＳ 明朝" w:hAnsi="ＭＳ 明朝"/>
        </w:rPr>
      </w:pPr>
    </w:p>
    <w:p w:rsidR="008F68D6" w:rsidRPr="00350262" w:rsidRDefault="008F68D6" w:rsidP="008F68D6">
      <w:pPr>
        <w:rPr>
          <w:rFonts w:ascii="ＭＳ 明朝" w:eastAsia="ＭＳ 明朝" w:hAnsi="ＭＳ 明朝"/>
        </w:rPr>
      </w:pPr>
      <w:r w:rsidRPr="00350262">
        <w:rPr>
          <w:rFonts w:ascii="ＭＳ 明朝" w:eastAsia="ＭＳ 明朝" w:hAnsi="ＭＳ 明朝" w:hint="eastAsia"/>
        </w:rPr>
        <w:t>規制対象外となる圧縮機の仕様</w:t>
      </w:r>
      <w:r w:rsidR="00034B59" w:rsidRPr="00350262">
        <w:rPr>
          <w:rFonts w:ascii="ＭＳ 明朝" w:eastAsia="ＭＳ 明朝" w:hAnsi="ＭＳ 明朝" w:hint="eastAsia"/>
        </w:rPr>
        <w:t>については</w:t>
      </w:r>
      <w:r w:rsidRPr="00350262">
        <w:rPr>
          <w:rFonts w:ascii="ＭＳ 明朝" w:eastAsia="ＭＳ 明朝" w:hAnsi="ＭＳ 明朝" w:hint="eastAsia"/>
        </w:rPr>
        <w:t>「一定の限度を超える大きさの振動を発生しないものとして環境大臣が指定する圧縮機を定める告示」及び「低振動型圧縮機の指定に関する規程」</w:t>
      </w:r>
      <w:r w:rsidR="00034B59" w:rsidRPr="00350262">
        <w:rPr>
          <w:rFonts w:ascii="ＭＳ 明朝" w:eastAsia="ＭＳ 明朝" w:hAnsi="ＭＳ 明朝" w:hint="eastAsia"/>
        </w:rPr>
        <w:t>で定められています（令和４</w:t>
      </w:r>
      <w:r w:rsidR="00034B59" w:rsidRPr="00350262">
        <w:rPr>
          <w:rFonts w:ascii="ＭＳ 明朝" w:eastAsia="ＭＳ 明朝" w:hAnsi="ＭＳ 明朝"/>
        </w:rPr>
        <w:t>年</w:t>
      </w:r>
      <w:r w:rsidR="00034B59" w:rsidRPr="00350262">
        <w:rPr>
          <w:rFonts w:ascii="ＭＳ 明朝" w:eastAsia="ＭＳ 明朝" w:hAnsi="ＭＳ 明朝" w:hint="eastAsia"/>
        </w:rPr>
        <w:t>12</w:t>
      </w:r>
      <w:r w:rsidR="00034B59" w:rsidRPr="00350262">
        <w:rPr>
          <w:rFonts w:ascii="ＭＳ 明朝" w:eastAsia="ＭＳ 明朝" w:hAnsi="ＭＳ 明朝"/>
        </w:rPr>
        <w:t>月</w:t>
      </w:r>
      <w:r w:rsidR="00034B59" w:rsidRPr="00350262">
        <w:rPr>
          <w:rFonts w:ascii="ＭＳ 明朝" w:eastAsia="ＭＳ 明朝" w:hAnsi="ＭＳ 明朝" w:hint="eastAsia"/>
        </w:rPr>
        <w:t>１</w:t>
      </w:r>
      <w:r w:rsidR="00034B59" w:rsidRPr="00350262">
        <w:rPr>
          <w:rFonts w:ascii="ＭＳ 明朝" w:eastAsia="ＭＳ 明朝" w:hAnsi="ＭＳ 明朝"/>
        </w:rPr>
        <w:t>日</w:t>
      </w:r>
      <w:r w:rsidR="00034B59" w:rsidRPr="00350262">
        <w:rPr>
          <w:rFonts w:ascii="ＭＳ 明朝" w:eastAsia="ＭＳ 明朝" w:hAnsi="ＭＳ 明朝" w:hint="eastAsia"/>
        </w:rPr>
        <w:t>施行）。</w:t>
      </w:r>
    </w:p>
    <w:p w:rsidR="008F68D6" w:rsidRPr="00350262" w:rsidRDefault="008F68D6" w:rsidP="008F68D6">
      <w:pPr>
        <w:rPr>
          <w:rFonts w:ascii="ＭＳ 明朝" w:eastAsia="ＭＳ 明朝" w:hAnsi="ＭＳ 明朝"/>
        </w:rPr>
      </w:pPr>
    </w:p>
    <w:p w:rsidR="008F68D6" w:rsidRPr="00350262" w:rsidRDefault="008F68D6" w:rsidP="008F68D6">
      <w:pPr>
        <w:rPr>
          <w:rFonts w:ascii="ＭＳ 明朝" w:eastAsia="ＭＳ 明朝" w:hAnsi="ＭＳ 明朝"/>
        </w:rPr>
      </w:pPr>
      <w:r w:rsidRPr="00350262">
        <w:rPr>
          <w:rFonts w:ascii="ＭＳ 明朝" w:eastAsia="ＭＳ 明朝" w:hAnsi="ＭＳ 明朝" w:hint="eastAsia"/>
        </w:rPr>
        <w:t>一定の限度を超える大きさの振動を発生しないものとして環境大臣が指定する圧縮機</w:t>
      </w:r>
    </w:p>
    <w:tbl>
      <w:tblPr>
        <w:tblStyle w:val="a3"/>
        <w:tblW w:w="0" w:type="auto"/>
        <w:tblLook w:val="04A0" w:firstRow="1" w:lastRow="0" w:firstColumn="1" w:lastColumn="0" w:noHBand="0" w:noVBand="1"/>
      </w:tblPr>
      <w:tblGrid>
        <w:gridCol w:w="4247"/>
        <w:gridCol w:w="4247"/>
      </w:tblGrid>
      <w:tr w:rsidR="00E67F16" w:rsidRPr="00350262" w:rsidTr="000857E3">
        <w:tc>
          <w:tcPr>
            <w:tcW w:w="4247" w:type="dxa"/>
          </w:tcPr>
          <w:p w:rsidR="00E67F16" w:rsidRPr="00350262" w:rsidRDefault="00E67F16" w:rsidP="000857E3">
            <w:pPr>
              <w:rPr>
                <w:rFonts w:ascii="ＭＳ 明朝" w:eastAsia="ＭＳ 明朝" w:hAnsi="ＭＳ 明朝"/>
              </w:rPr>
            </w:pPr>
            <w:r w:rsidRPr="00350262">
              <w:rPr>
                <w:rFonts w:ascii="ＭＳ 明朝" w:eastAsia="ＭＳ 明朝" w:hAnsi="ＭＳ 明朝" w:hint="eastAsia"/>
              </w:rPr>
              <w:t>圧縮方式</w:t>
            </w:r>
          </w:p>
        </w:tc>
        <w:tc>
          <w:tcPr>
            <w:tcW w:w="4247" w:type="dxa"/>
          </w:tcPr>
          <w:p w:rsidR="00E67F16" w:rsidRPr="00350262" w:rsidRDefault="00E67F16" w:rsidP="000857E3">
            <w:pPr>
              <w:rPr>
                <w:rFonts w:ascii="ＭＳ 明朝" w:eastAsia="ＭＳ 明朝" w:hAnsi="ＭＳ 明朝"/>
              </w:rPr>
            </w:pPr>
            <w:r w:rsidRPr="00350262">
              <w:rPr>
                <w:rFonts w:ascii="ＭＳ 明朝" w:eastAsia="ＭＳ 明朝" w:hAnsi="ＭＳ 明朝"/>
              </w:rPr>
              <w:t>スクリュー式</w:t>
            </w:r>
          </w:p>
        </w:tc>
      </w:tr>
      <w:tr w:rsidR="00E67F16" w:rsidRPr="00350262" w:rsidTr="002D6567">
        <w:tc>
          <w:tcPr>
            <w:tcW w:w="4247" w:type="dxa"/>
          </w:tcPr>
          <w:p w:rsidR="00E67F16" w:rsidRPr="00350262" w:rsidRDefault="00E67F16" w:rsidP="002D6567">
            <w:pPr>
              <w:rPr>
                <w:rFonts w:ascii="ＭＳ 明朝" w:eastAsia="ＭＳ 明朝" w:hAnsi="ＭＳ 明朝"/>
              </w:rPr>
            </w:pPr>
            <w:r w:rsidRPr="00350262">
              <w:rPr>
                <w:rFonts w:ascii="ＭＳ 明朝" w:eastAsia="ＭＳ 明朝" w:hAnsi="ＭＳ 明朝" w:hint="eastAsia"/>
              </w:rPr>
              <w:t>圧縮機の内容</w:t>
            </w:r>
          </w:p>
        </w:tc>
        <w:tc>
          <w:tcPr>
            <w:tcW w:w="4247" w:type="dxa"/>
          </w:tcPr>
          <w:p w:rsidR="00E67F16" w:rsidRPr="00350262" w:rsidRDefault="00E67F16" w:rsidP="002D6567">
            <w:pPr>
              <w:rPr>
                <w:rFonts w:ascii="ＭＳ 明朝" w:eastAsia="ＭＳ 明朝" w:hAnsi="ＭＳ 明朝"/>
              </w:rPr>
            </w:pPr>
            <w:r w:rsidRPr="00350262">
              <w:rPr>
                <w:rFonts w:ascii="ＭＳ 明朝" w:eastAsia="ＭＳ 明朝" w:hAnsi="ＭＳ 明朝"/>
              </w:rPr>
              <w:t>工場及び事業場における通常の稼働において、当該機器から</w:t>
            </w:r>
            <w:r w:rsidR="00D9448D">
              <w:rPr>
                <w:rFonts w:ascii="ＭＳ 明朝" w:eastAsia="ＭＳ 明朝" w:hAnsi="ＭＳ 明朝" w:hint="eastAsia"/>
              </w:rPr>
              <w:t>５</w:t>
            </w:r>
            <w:r w:rsidRPr="00350262">
              <w:rPr>
                <w:rFonts w:ascii="ＭＳ 明朝" w:eastAsia="ＭＳ 明朝" w:hAnsi="ＭＳ 明朝"/>
              </w:rPr>
              <w:t>ｍ離れた地点における振動が60</w:t>
            </w:r>
            <w:r w:rsidR="00025277">
              <w:rPr>
                <w:rFonts w:ascii="ＭＳ 明朝" w:eastAsia="ＭＳ 明朝" w:hAnsi="ＭＳ 明朝" w:hint="eastAsia"/>
              </w:rPr>
              <w:t>d</w:t>
            </w:r>
            <w:r w:rsidR="00025277">
              <w:rPr>
                <w:rFonts w:ascii="ＭＳ 明朝" w:eastAsia="ＭＳ 明朝" w:hAnsi="ＭＳ 明朝"/>
              </w:rPr>
              <w:t>B</w:t>
            </w:r>
            <w:r w:rsidRPr="00350262">
              <w:rPr>
                <w:rFonts w:ascii="ＭＳ 明朝" w:eastAsia="ＭＳ 明朝" w:hAnsi="ＭＳ 明朝"/>
              </w:rPr>
              <w:t>を超えないものとみなされる</w:t>
            </w:r>
            <w:r w:rsidRPr="00350262">
              <w:rPr>
                <w:rFonts w:ascii="ＭＳ 明朝" w:eastAsia="ＭＳ 明朝" w:hAnsi="ＭＳ 明朝" w:hint="eastAsia"/>
              </w:rPr>
              <w:t>低振動型圧縮機</w:t>
            </w:r>
          </w:p>
        </w:tc>
      </w:tr>
      <w:tr w:rsidR="008F68D6" w:rsidRPr="00350262" w:rsidTr="004A011E">
        <w:tc>
          <w:tcPr>
            <w:tcW w:w="4247" w:type="dxa"/>
          </w:tcPr>
          <w:p w:rsidR="008F68D6" w:rsidRPr="00350262" w:rsidRDefault="008F68D6" w:rsidP="004A011E">
            <w:pPr>
              <w:rPr>
                <w:rFonts w:ascii="ＭＳ 明朝" w:eastAsia="ＭＳ 明朝" w:hAnsi="ＭＳ 明朝"/>
              </w:rPr>
            </w:pPr>
            <w:r w:rsidRPr="00350262">
              <w:rPr>
                <w:rFonts w:ascii="ＭＳ 明朝" w:eastAsia="ＭＳ 明朝" w:hAnsi="ＭＳ 明朝" w:hint="eastAsia"/>
              </w:rPr>
              <w:t>型式</w:t>
            </w:r>
            <w:r w:rsidR="00E67F16" w:rsidRPr="00350262">
              <w:rPr>
                <w:rFonts w:ascii="ＭＳ 明朝" w:eastAsia="ＭＳ 明朝" w:hAnsi="ＭＳ 明朝" w:hint="eastAsia"/>
              </w:rPr>
              <w:t>の指定</w:t>
            </w:r>
          </w:p>
        </w:tc>
        <w:tc>
          <w:tcPr>
            <w:tcW w:w="4247" w:type="dxa"/>
          </w:tcPr>
          <w:p w:rsidR="008F68D6" w:rsidRPr="00350262" w:rsidRDefault="008F68D6" w:rsidP="004A011E">
            <w:pPr>
              <w:rPr>
                <w:rFonts w:ascii="ＭＳ 明朝" w:eastAsia="ＭＳ 明朝" w:hAnsi="ＭＳ 明朝"/>
              </w:rPr>
            </w:pPr>
            <w:r w:rsidRPr="00350262">
              <w:rPr>
                <w:rFonts w:ascii="ＭＳ 明朝" w:eastAsia="ＭＳ 明朝" w:hAnsi="ＭＳ 明朝" w:hint="eastAsia"/>
              </w:rPr>
              <w:t>メーカーが申請を行ったもの</w:t>
            </w:r>
            <w:r w:rsidR="00E67F16" w:rsidRPr="00350262">
              <w:rPr>
                <w:rFonts w:ascii="ＭＳ 明朝" w:eastAsia="ＭＳ 明朝" w:hAnsi="ＭＳ 明朝" w:hint="eastAsia"/>
              </w:rPr>
              <w:t>に対して</w:t>
            </w:r>
            <w:r w:rsidRPr="00350262">
              <w:rPr>
                <w:rFonts w:ascii="ＭＳ 明朝" w:eastAsia="ＭＳ 明朝" w:hAnsi="ＭＳ 明朝" w:hint="eastAsia"/>
              </w:rPr>
              <w:t>環境大臣が個別に指定</w:t>
            </w:r>
          </w:p>
        </w:tc>
      </w:tr>
    </w:tbl>
    <w:p w:rsidR="008F68D6" w:rsidRPr="00350262" w:rsidRDefault="008F68D6" w:rsidP="008F68D6">
      <w:pPr>
        <w:rPr>
          <w:rFonts w:ascii="ＭＳ 明朝" w:eastAsia="ＭＳ 明朝" w:hAnsi="ＭＳ 明朝"/>
        </w:rPr>
      </w:pPr>
      <w:r w:rsidRPr="00350262">
        <w:rPr>
          <w:rFonts w:ascii="ＭＳ 明朝" w:eastAsia="ＭＳ 明朝" w:hAnsi="ＭＳ 明朝" w:hint="eastAsia"/>
        </w:rPr>
        <w:t>※現時点で、環境大臣によって指定された型式はありません。</w:t>
      </w:r>
    </w:p>
    <w:p w:rsidR="008F68D6" w:rsidRPr="00350262" w:rsidRDefault="008F68D6" w:rsidP="008F68D6">
      <w:pPr>
        <w:rPr>
          <w:rFonts w:ascii="ＭＳ 明朝" w:eastAsia="ＭＳ 明朝" w:hAnsi="ＭＳ 明朝"/>
        </w:rPr>
      </w:pPr>
    </w:p>
    <w:p w:rsidR="006972A5" w:rsidRPr="00350262" w:rsidRDefault="00055955" w:rsidP="008F68D6">
      <w:pPr>
        <w:rPr>
          <w:rFonts w:ascii="ＭＳ 明朝" w:eastAsia="ＭＳ 明朝" w:hAnsi="ＭＳ 明朝"/>
        </w:rPr>
      </w:pPr>
    </w:p>
    <w:sectPr w:rsidR="006972A5" w:rsidRPr="003502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A47" w:rsidRDefault="00A76A47" w:rsidP="00A76A47">
      <w:r>
        <w:separator/>
      </w:r>
    </w:p>
  </w:endnote>
  <w:endnote w:type="continuationSeparator" w:id="0">
    <w:p w:rsidR="00A76A47" w:rsidRDefault="00A76A47" w:rsidP="00A76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A47" w:rsidRDefault="00A76A47" w:rsidP="00A76A47">
      <w:r>
        <w:separator/>
      </w:r>
    </w:p>
  </w:footnote>
  <w:footnote w:type="continuationSeparator" w:id="0">
    <w:p w:rsidR="00A76A47" w:rsidRDefault="00A76A47" w:rsidP="00A76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D6"/>
    <w:rsid w:val="00025277"/>
    <w:rsid w:val="00034B59"/>
    <w:rsid w:val="00055955"/>
    <w:rsid w:val="00310CBF"/>
    <w:rsid w:val="00350262"/>
    <w:rsid w:val="0049415E"/>
    <w:rsid w:val="006D61B7"/>
    <w:rsid w:val="007E4595"/>
    <w:rsid w:val="00833D39"/>
    <w:rsid w:val="008F68D6"/>
    <w:rsid w:val="00A25BBC"/>
    <w:rsid w:val="00A76A47"/>
    <w:rsid w:val="00B0651E"/>
    <w:rsid w:val="00D9448D"/>
    <w:rsid w:val="00E354CE"/>
    <w:rsid w:val="00E41BD2"/>
    <w:rsid w:val="00E51235"/>
    <w:rsid w:val="00E67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5A45687"/>
  <w15:chartTrackingRefBased/>
  <w15:docId w15:val="{DA300D0A-88C6-4DD8-8350-4C98CCF0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6A47"/>
    <w:pPr>
      <w:tabs>
        <w:tab w:val="center" w:pos="4252"/>
        <w:tab w:val="right" w:pos="8504"/>
      </w:tabs>
      <w:snapToGrid w:val="0"/>
    </w:pPr>
  </w:style>
  <w:style w:type="character" w:customStyle="1" w:styleId="a5">
    <w:name w:val="ヘッダー (文字)"/>
    <w:basedOn w:val="a0"/>
    <w:link w:val="a4"/>
    <w:uiPriority w:val="99"/>
    <w:rsid w:val="00A76A47"/>
  </w:style>
  <w:style w:type="paragraph" w:styleId="a6">
    <w:name w:val="footer"/>
    <w:basedOn w:val="a"/>
    <w:link w:val="a7"/>
    <w:uiPriority w:val="99"/>
    <w:unhideWhenUsed/>
    <w:rsid w:val="00A76A47"/>
    <w:pPr>
      <w:tabs>
        <w:tab w:val="center" w:pos="4252"/>
        <w:tab w:val="right" w:pos="8504"/>
      </w:tabs>
      <w:snapToGrid w:val="0"/>
    </w:pPr>
  </w:style>
  <w:style w:type="character" w:customStyle="1" w:styleId="a7">
    <w:name w:val="フッター (文字)"/>
    <w:basedOn w:val="a0"/>
    <w:link w:val="a6"/>
    <w:uiPriority w:val="99"/>
    <w:rsid w:val="00A76A47"/>
  </w:style>
  <w:style w:type="paragraph" w:styleId="a8">
    <w:name w:val="Balloon Text"/>
    <w:basedOn w:val="a"/>
    <w:link w:val="a9"/>
    <w:uiPriority w:val="99"/>
    <w:semiHidden/>
    <w:unhideWhenUsed/>
    <w:rsid w:val="00A76A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6A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902D8-1F72-402C-8C83-AEF3B67E0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大阪府</cp:lastModifiedBy>
  <cp:revision>6</cp:revision>
  <cp:lastPrinted>2022-11-28T04:06:00Z</cp:lastPrinted>
  <dcterms:created xsi:type="dcterms:W3CDTF">2022-11-28T03:51:00Z</dcterms:created>
  <dcterms:modified xsi:type="dcterms:W3CDTF">2022-11-29T01:14:00Z</dcterms:modified>
</cp:coreProperties>
</file>