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2DB9D" w14:textId="77777777" w:rsidR="006C462B" w:rsidRPr="00904CBE" w:rsidRDefault="006C462B" w:rsidP="00904CBE">
      <w:pPr>
        <w:kinsoku w:val="0"/>
        <w:overflowPunct w:val="0"/>
        <w:snapToGrid w:val="0"/>
        <w:spacing w:line="345" w:lineRule="exact"/>
        <w:jc w:val="right"/>
        <w:rPr>
          <w:rFonts w:ascii="HG丸ｺﾞｼｯｸM-PRO" w:eastAsia="HG丸ｺﾞｼｯｸM-PRO" w:hAnsi="HG丸ｺﾞｼｯｸM-PRO"/>
          <w:b/>
          <w:sz w:val="32"/>
          <w:szCs w:val="32"/>
        </w:rPr>
      </w:pPr>
    </w:p>
    <w:p w14:paraId="78B2DB9E" w14:textId="77777777" w:rsidR="00F75093" w:rsidRPr="005E5732" w:rsidRDefault="00F75093" w:rsidP="00904CBE">
      <w:pPr>
        <w:kinsoku w:val="0"/>
        <w:overflowPunct w:val="0"/>
        <w:snapToGrid w:val="0"/>
        <w:spacing w:line="345" w:lineRule="exact"/>
        <w:jc w:val="center"/>
        <w:rPr>
          <w:rFonts w:ascii="ＭＳ ゴシック" w:eastAsia="ＭＳ ゴシック" w:hAnsi="ＭＳ ゴシック"/>
          <w:b/>
          <w:sz w:val="28"/>
          <w:szCs w:val="28"/>
        </w:rPr>
      </w:pPr>
      <w:r w:rsidRPr="005E5732">
        <w:rPr>
          <w:rFonts w:ascii="ＭＳ ゴシック" w:eastAsia="ＭＳ ゴシック" w:hAnsi="ＭＳ ゴシック" w:hint="eastAsia"/>
          <w:b/>
          <w:sz w:val="28"/>
          <w:szCs w:val="28"/>
        </w:rPr>
        <w:t>大阪府</w:t>
      </w:r>
      <w:r w:rsidR="00481008" w:rsidRPr="005E5732">
        <w:rPr>
          <w:rFonts w:ascii="ＭＳ ゴシック" w:eastAsia="ＭＳ ゴシック" w:hAnsi="ＭＳ ゴシック" w:hint="eastAsia"/>
          <w:b/>
          <w:sz w:val="28"/>
          <w:szCs w:val="28"/>
        </w:rPr>
        <w:t>サービス付き高齢者向け住宅家賃減額</w:t>
      </w:r>
      <w:r w:rsidRPr="005E5732">
        <w:rPr>
          <w:rFonts w:ascii="ＭＳ ゴシック" w:eastAsia="ＭＳ ゴシック" w:hAnsi="ＭＳ ゴシック" w:hint="eastAsia"/>
          <w:b/>
          <w:sz w:val="28"/>
          <w:szCs w:val="28"/>
        </w:rPr>
        <w:t>補助金交付要領</w:t>
      </w:r>
    </w:p>
    <w:p w14:paraId="78B2DB9F" w14:textId="77777777" w:rsidR="00F75093" w:rsidRPr="00F75093" w:rsidRDefault="00F75093" w:rsidP="00F75093">
      <w:pPr>
        <w:kinsoku w:val="0"/>
        <w:wordWrap w:val="0"/>
        <w:overflowPunct w:val="0"/>
        <w:snapToGrid w:val="0"/>
        <w:spacing w:line="345" w:lineRule="exact"/>
      </w:pPr>
    </w:p>
    <w:p w14:paraId="78B2DBA1" w14:textId="440FD64D" w:rsidR="00FD3BEF" w:rsidRDefault="00FD3BEF" w:rsidP="00A04FE2">
      <w:pPr>
        <w:ind w:right="732"/>
        <w:jc w:val="right"/>
        <w:rPr>
          <w:rFonts w:ascii="ＭＳ 明朝" w:hAnsi="ＭＳ 明朝"/>
        </w:rPr>
      </w:pPr>
    </w:p>
    <w:p w14:paraId="11D02DAD" w14:textId="77777777" w:rsidR="00A04FE2" w:rsidRPr="00A25B9B" w:rsidRDefault="00A04FE2" w:rsidP="00A04FE2">
      <w:pPr>
        <w:ind w:right="732"/>
        <w:jc w:val="right"/>
        <w:rPr>
          <w:rFonts w:ascii="ＭＳ 明朝" w:hAnsi="ＭＳ 明朝"/>
        </w:rPr>
      </w:pPr>
    </w:p>
    <w:p w14:paraId="78B2DBA2" w14:textId="77777777" w:rsidR="00F75093" w:rsidRPr="00F460F1" w:rsidRDefault="00F75093" w:rsidP="00F75093">
      <w:pPr>
        <w:snapToGrid w:val="0"/>
        <w:spacing w:line="345" w:lineRule="exact"/>
        <w:rPr>
          <w:rFonts w:ascii="ＭＳ 明朝" w:hAnsi="ＭＳ 明朝"/>
          <w:b/>
          <w:sz w:val="22"/>
          <w:szCs w:val="22"/>
        </w:rPr>
      </w:pPr>
      <w:r w:rsidRPr="00F460F1">
        <w:rPr>
          <w:rFonts w:ascii="ＭＳ 明朝" w:hAnsi="ＭＳ 明朝" w:hint="eastAsia"/>
          <w:b/>
          <w:sz w:val="22"/>
          <w:szCs w:val="22"/>
        </w:rPr>
        <w:t>（目　的）</w:t>
      </w:r>
    </w:p>
    <w:p w14:paraId="78B2DBA3" w14:textId="77777777" w:rsidR="00F75093" w:rsidRPr="00F460F1" w:rsidRDefault="00755491" w:rsidP="00481008">
      <w:pPr>
        <w:snapToGrid w:val="0"/>
        <w:spacing w:line="345" w:lineRule="exact"/>
        <w:ind w:left="209" w:hangingChars="100" w:hanging="209"/>
        <w:rPr>
          <w:rFonts w:ascii="ＭＳ 明朝" w:hAnsi="ＭＳ 明朝"/>
        </w:rPr>
      </w:pPr>
      <w:r w:rsidRPr="00F460F1">
        <w:rPr>
          <w:rFonts w:ascii="ＭＳ 明朝" w:hAnsi="ＭＳ 明朝" w:hint="eastAsia"/>
        </w:rPr>
        <w:t>第１</w:t>
      </w:r>
      <w:r w:rsidR="00F75093" w:rsidRPr="00F460F1">
        <w:rPr>
          <w:rFonts w:ascii="ＭＳ 明朝" w:hAnsi="ＭＳ 明朝" w:hint="eastAsia"/>
        </w:rPr>
        <w:t>条　この要領は、高齢者の居住の安定確保に関する法律（平成13年法律第26号。以下「法」という。）、高齢者の居住の安定確保に関する法律施行令（平成13年政令第250号。以下「施行令」という。）、高齢者の居住の安定確保に関する法律施行規則（平成13年国土交通省令第115 号。以下「規則」という。）、地域優良賃貸住宅制度要綱（平成19年3月28日付け国住備第160号。以下「地優賃制度要綱」という。）</w:t>
      </w:r>
      <w:r w:rsidR="000424CE" w:rsidRPr="00B56989">
        <w:rPr>
          <w:rFonts w:ascii="ＭＳ 明朝" w:hAnsi="ＭＳ 明朝" w:hint="eastAsia"/>
        </w:rPr>
        <w:t>、</w:t>
      </w:r>
      <w:r w:rsidR="000424CE" w:rsidRPr="00B56989">
        <w:rPr>
          <w:rFonts w:ascii="ＭＳ 明朝" w:hAnsi="ＭＳ 明朝" w:hint="eastAsia"/>
          <w:szCs w:val="21"/>
        </w:rPr>
        <w:t>公的賃貸住宅家賃低廉化事業対象要綱（平成</w:t>
      </w:r>
      <w:r w:rsidR="000424CE" w:rsidRPr="00BF14E6">
        <w:rPr>
          <w:rFonts w:ascii="ＭＳ 明朝" w:hAnsi="ＭＳ 明朝" w:hint="eastAsia"/>
          <w:szCs w:val="21"/>
        </w:rPr>
        <w:t>18年3月27日付け国住備第126号。以下「</w:t>
      </w:r>
      <w:r w:rsidR="009A51DB" w:rsidRPr="00BF14E6">
        <w:rPr>
          <w:rFonts w:ascii="ＭＳ 明朝" w:hAnsi="ＭＳ 明朝" w:hint="eastAsia"/>
          <w:szCs w:val="21"/>
        </w:rPr>
        <w:t>家賃低廉化制度要綱」という。）</w:t>
      </w:r>
      <w:r w:rsidR="00F75093" w:rsidRPr="00F460F1">
        <w:rPr>
          <w:rFonts w:ascii="ＭＳ 明朝" w:hAnsi="ＭＳ 明朝" w:hint="eastAsia"/>
        </w:rPr>
        <w:t>及び大阪府</w:t>
      </w:r>
      <w:r w:rsidR="00481008" w:rsidRPr="00F460F1">
        <w:rPr>
          <w:rFonts w:ascii="ＭＳ 明朝" w:hAnsi="ＭＳ 明朝" w:hint="eastAsia"/>
        </w:rPr>
        <w:t>サービス付き高齢者向け</w:t>
      </w:r>
      <w:r w:rsidR="00F75093" w:rsidRPr="00F460F1">
        <w:rPr>
          <w:rFonts w:ascii="ＭＳ 明朝" w:hAnsi="ＭＳ 明朝" w:hint="eastAsia"/>
        </w:rPr>
        <w:t>住宅制度要綱（以下「府制度要綱」という。）に基づき供給される</w:t>
      </w:r>
      <w:r w:rsidR="00F460F1">
        <w:rPr>
          <w:rFonts w:ascii="ＭＳ 明朝" w:hAnsi="ＭＳ 明朝" w:hint="eastAsia"/>
        </w:rPr>
        <w:t>認定</w:t>
      </w:r>
      <w:r w:rsidR="00481008" w:rsidRPr="00F460F1">
        <w:rPr>
          <w:rFonts w:ascii="ＭＳ 明朝" w:hAnsi="ＭＳ 明朝" w:hint="eastAsia"/>
        </w:rPr>
        <w:t>住宅</w:t>
      </w:r>
      <w:r w:rsidR="00F75093" w:rsidRPr="00F460F1">
        <w:rPr>
          <w:rFonts w:ascii="ＭＳ 明朝" w:hAnsi="ＭＳ 明朝" w:hint="eastAsia"/>
        </w:rPr>
        <w:t>に関し、予算の定めるところにより、</w:t>
      </w:r>
      <w:r w:rsidR="0072195E" w:rsidRPr="00BF14E6">
        <w:rPr>
          <w:rFonts w:ascii="ＭＳ 明朝" w:hAnsi="ＭＳ 明朝" w:hint="eastAsia"/>
        </w:rPr>
        <w:t>家賃の減額に係る</w:t>
      </w:r>
      <w:r w:rsidR="0072195E" w:rsidRPr="00F460F1">
        <w:rPr>
          <w:rFonts w:ascii="ＭＳ 明朝" w:hAnsi="ＭＳ 明朝" w:hint="eastAsia"/>
        </w:rPr>
        <w:t>補助金</w:t>
      </w:r>
      <w:r w:rsidR="00F75093" w:rsidRPr="00F460F1">
        <w:rPr>
          <w:rFonts w:ascii="ＭＳ 明朝" w:hAnsi="ＭＳ 明朝" w:hint="eastAsia"/>
        </w:rPr>
        <w:t>を交付するものとし、その交付について、大阪府補助金交付規則（昭和45年大阪府規則第85号。以下「交付規則」という。）</w:t>
      </w:r>
      <w:r w:rsidR="003541D2">
        <w:rPr>
          <w:rFonts w:ascii="ＭＳ 明朝" w:hAnsi="ＭＳ 明朝" w:hint="eastAsia"/>
        </w:rPr>
        <w:t>に</w:t>
      </w:r>
      <w:r w:rsidR="00F460F1">
        <w:rPr>
          <w:rFonts w:ascii="ＭＳ 明朝" w:hAnsi="ＭＳ 明朝" w:hint="eastAsia"/>
        </w:rPr>
        <w:t>定める</w:t>
      </w:r>
      <w:r w:rsidR="00F75093" w:rsidRPr="00F460F1">
        <w:rPr>
          <w:rFonts w:ascii="ＭＳ 明朝" w:hAnsi="ＭＳ 明朝" w:hint="eastAsia"/>
        </w:rPr>
        <w:t>ほか、必要な事項を定める。</w:t>
      </w:r>
    </w:p>
    <w:p w14:paraId="78B2DBA4" w14:textId="77777777" w:rsidR="00F75093" w:rsidRPr="00F460F1" w:rsidRDefault="00F75093" w:rsidP="00F75093">
      <w:pPr>
        <w:rPr>
          <w:rFonts w:ascii="ＭＳ 明朝" w:hAnsi="ＭＳ 明朝"/>
        </w:rPr>
      </w:pPr>
    </w:p>
    <w:p w14:paraId="78B2DBA5" w14:textId="77777777" w:rsidR="00F75093" w:rsidRPr="00F460F1" w:rsidRDefault="00F75093" w:rsidP="00F75093">
      <w:pPr>
        <w:snapToGrid w:val="0"/>
        <w:spacing w:line="345" w:lineRule="exact"/>
        <w:rPr>
          <w:rFonts w:ascii="ＭＳ 明朝" w:hAnsi="ＭＳ 明朝"/>
          <w:b/>
          <w:sz w:val="22"/>
          <w:szCs w:val="22"/>
        </w:rPr>
      </w:pPr>
      <w:r w:rsidRPr="00F460F1">
        <w:rPr>
          <w:rFonts w:ascii="ＭＳ 明朝" w:hAnsi="ＭＳ 明朝" w:hint="eastAsia"/>
          <w:b/>
          <w:sz w:val="22"/>
          <w:szCs w:val="22"/>
        </w:rPr>
        <w:t>（定　義）</w:t>
      </w:r>
    </w:p>
    <w:p w14:paraId="78B2DBA6" w14:textId="77777777" w:rsidR="00F75093" w:rsidRPr="00B56989" w:rsidRDefault="00755491" w:rsidP="00904CBE">
      <w:pPr>
        <w:autoSpaceDE w:val="0"/>
        <w:autoSpaceDN w:val="0"/>
        <w:snapToGrid w:val="0"/>
        <w:spacing w:line="345" w:lineRule="exact"/>
        <w:ind w:left="209" w:hangingChars="100" w:hanging="209"/>
        <w:rPr>
          <w:rFonts w:ascii="ＭＳ 明朝" w:hAnsi="ＭＳ 明朝"/>
          <w:szCs w:val="21"/>
        </w:rPr>
      </w:pPr>
      <w:r w:rsidRPr="00F460F1">
        <w:rPr>
          <w:rFonts w:ascii="ＭＳ 明朝" w:hAnsi="ＭＳ 明朝" w:hint="eastAsia"/>
        </w:rPr>
        <w:t>第２</w:t>
      </w:r>
      <w:r w:rsidR="00F75093" w:rsidRPr="00F460F1">
        <w:rPr>
          <w:rFonts w:ascii="ＭＳ 明朝" w:hAnsi="ＭＳ 明朝" w:hint="eastAsia"/>
        </w:rPr>
        <w:t xml:space="preserve">条　</w:t>
      </w:r>
      <w:r w:rsidR="00FC3148" w:rsidRPr="00FC3148">
        <w:rPr>
          <w:rFonts w:ascii="ＭＳ 明朝" w:hAnsi="ＭＳ 明朝" w:hint="eastAsia"/>
        </w:rPr>
        <w:t>この要領における用語の意義は、法、施行令、規則、地優賃制度要綱、府制度要綱及び交付規則に定めるもの</w:t>
      </w:r>
      <w:r w:rsidR="00A0593E">
        <w:rPr>
          <w:rFonts w:ascii="ＭＳ 明朝" w:hAnsi="ＭＳ 明朝" w:hint="eastAsia"/>
        </w:rPr>
        <w:t>とする。</w:t>
      </w:r>
    </w:p>
    <w:p w14:paraId="78B2DBA7" w14:textId="77777777" w:rsidR="00A153C9" w:rsidRDefault="00A153C9" w:rsidP="00F75093">
      <w:pPr>
        <w:snapToGrid w:val="0"/>
        <w:spacing w:line="345" w:lineRule="exact"/>
        <w:rPr>
          <w:rFonts w:ascii="ＭＳ 明朝" w:hAnsi="ＭＳ 明朝"/>
          <w:b/>
          <w:sz w:val="22"/>
          <w:szCs w:val="22"/>
        </w:rPr>
      </w:pPr>
    </w:p>
    <w:p w14:paraId="78B2DBA8" w14:textId="77777777" w:rsidR="00F75093" w:rsidRPr="00F460F1" w:rsidRDefault="0008449A" w:rsidP="00F75093">
      <w:pPr>
        <w:snapToGrid w:val="0"/>
        <w:spacing w:line="345" w:lineRule="exact"/>
        <w:rPr>
          <w:rFonts w:ascii="ＭＳ 明朝" w:hAnsi="ＭＳ 明朝"/>
          <w:b/>
          <w:sz w:val="22"/>
          <w:szCs w:val="22"/>
        </w:rPr>
      </w:pPr>
      <w:r w:rsidRPr="00F460F1">
        <w:rPr>
          <w:rFonts w:ascii="ＭＳ 明朝" w:hAnsi="ＭＳ 明朝" w:hint="eastAsia"/>
          <w:b/>
          <w:sz w:val="22"/>
          <w:szCs w:val="22"/>
        </w:rPr>
        <w:t>（</w:t>
      </w:r>
      <w:r w:rsidR="00F75093" w:rsidRPr="00F460F1">
        <w:rPr>
          <w:rFonts w:ascii="ＭＳ 明朝" w:hAnsi="ＭＳ 明朝" w:hint="eastAsia"/>
          <w:b/>
          <w:sz w:val="22"/>
          <w:szCs w:val="22"/>
        </w:rPr>
        <w:t>補助の対象となる</w:t>
      </w:r>
      <w:r w:rsidR="00697F4D">
        <w:rPr>
          <w:rFonts w:ascii="ＭＳ 明朝" w:hAnsi="ＭＳ 明朝" w:hint="eastAsia"/>
          <w:b/>
          <w:sz w:val="22"/>
          <w:szCs w:val="22"/>
        </w:rPr>
        <w:t>認定住宅</w:t>
      </w:r>
      <w:r w:rsidR="00F75093" w:rsidRPr="00F460F1">
        <w:rPr>
          <w:rFonts w:ascii="ＭＳ 明朝" w:hAnsi="ＭＳ 明朝" w:hint="eastAsia"/>
          <w:b/>
          <w:sz w:val="22"/>
          <w:szCs w:val="22"/>
        </w:rPr>
        <w:t>）</w:t>
      </w:r>
    </w:p>
    <w:p w14:paraId="78B2DBA9" w14:textId="77777777" w:rsidR="00E9644D" w:rsidRPr="00F460F1" w:rsidRDefault="00755491" w:rsidP="00AE4D1A">
      <w:pPr>
        <w:snapToGrid w:val="0"/>
        <w:spacing w:line="345" w:lineRule="exact"/>
        <w:ind w:left="209" w:hangingChars="100" w:hanging="209"/>
        <w:rPr>
          <w:rFonts w:ascii="ＭＳ 明朝" w:hAnsi="ＭＳ 明朝"/>
          <w:szCs w:val="21"/>
        </w:rPr>
      </w:pPr>
      <w:r w:rsidRPr="00F460F1">
        <w:rPr>
          <w:rFonts w:ascii="ＭＳ 明朝" w:hAnsi="ＭＳ 明朝" w:hint="eastAsia"/>
          <w:szCs w:val="21"/>
        </w:rPr>
        <w:t>第３</w:t>
      </w:r>
      <w:r w:rsidR="00E9644D" w:rsidRPr="00F460F1">
        <w:rPr>
          <w:rFonts w:ascii="ＭＳ 明朝" w:hAnsi="ＭＳ 明朝" w:hint="eastAsia"/>
          <w:szCs w:val="21"/>
        </w:rPr>
        <w:t>条　知事は、認定事業者から、</w:t>
      </w:r>
      <w:r w:rsidR="0008449A" w:rsidRPr="00F460F1">
        <w:rPr>
          <w:rFonts w:ascii="ＭＳ 明朝" w:hAnsi="ＭＳ 明朝" w:hint="eastAsia"/>
          <w:szCs w:val="21"/>
        </w:rPr>
        <w:t>認定住宅</w:t>
      </w:r>
      <w:r w:rsidR="00845F49" w:rsidRPr="00F460F1">
        <w:rPr>
          <w:rFonts w:ascii="ＭＳ 明朝" w:hAnsi="ＭＳ 明朝" w:hint="eastAsia"/>
          <w:szCs w:val="21"/>
        </w:rPr>
        <w:t>の</w:t>
      </w:r>
      <w:r w:rsidR="00845F49" w:rsidRPr="00F460F1">
        <w:rPr>
          <w:rFonts w:ascii="ＭＳ 明朝" w:hAnsi="ＭＳ 明朝" w:hint="eastAsia"/>
        </w:rPr>
        <w:t>家賃の減額に係る補助金（以下「家賃減額補助金」という。）</w:t>
      </w:r>
      <w:r w:rsidR="00845F49" w:rsidRPr="00F460F1">
        <w:rPr>
          <w:rFonts w:ascii="ＭＳ 明朝" w:hAnsi="ＭＳ 明朝" w:hint="eastAsia"/>
          <w:szCs w:val="21"/>
        </w:rPr>
        <w:t>の</w:t>
      </w:r>
      <w:r w:rsidR="00E9644D" w:rsidRPr="00F460F1">
        <w:rPr>
          <w:rFonts w:ascii="ＭＳ 明朝" w:hAnsi="ＭＳ 明朝" w:hint="eastAsia"/>
          <w:szCs w:val="21"/>
        </w:rPr>
        <w:t>交付申請があった場合、第</w:t>
      </w:r>
      <w:r w:rsidR="008C1E9C" w:rsidRPr="00B56989">
        <w:rPr>
          <w:rFonts w:ascii="ＭＳ 明朝" w:hAnsi="ＭＳ 明朝" w:hint="eastAsia"/>
          <w:szCs w:val="21"/>
        </w:rPr>
        <w:t>５</w:t>
      </w:r>
      <w:r w:rsidR="00E9644D" w:rsidRPr="00F460F1">
        <w:rPr>
          <w:rFonts w:ascii="ＭＳ 明朝" w:hAnsi="ＭＳ 明朝" w:hint="eastAsia"/>
          <w:szCs w:val="21"/>
        </w:rPr>
        <w:t>条に規定する補助を行うことができる。</w:t>
      </w:r>
    </w:p>
    <w:p w14:paraId="78B2DBAA" w14:textId="77777777" w:rsidR="00642B8E" w:rsidRDefault="00642B8E" w:rsidP="00AE4D1A">
      <w:pPr>
        <w:snapToGrid w:val="0"/>
        <w:spacing w:line="345" w:lineRule="exact"/>
        <w:ind w:left="209" w:hangingChars="100" w:hanging="209"/>
        <w:rPr>
          <w:rFonts w:ascii="ＭＳ 明朝" w:hAnsi="ＭＳ 明朝"/>
          <w:szCs w:val="21"/>
        </w:rPr>
      </w:pPr>
    </w:p>
    <w:p w14:paraId="78B2DBAB" w14:textId="77777777" w:rsidR="00442488" w:rsidRPr="00971C32" w:rsidRDefault="00442488" w:rsidP="00442488">
      <w:pPr>
        <w:snapToGrid w:val="0"/>
        <w:spacing w:line="345" w:lineRule="exact"/>
        <w:rPr>
          <w:rFonts w:ascii="ＭＳ 明朝" w:hAnsi="ＭＳ 明朝"/>
          <w:b/>
          <w:szCs w:val="21"/>
        </w:rPr>
      </w:pPr>
      <w:r w:rsidRPr="00971C32">
        <w:rPr>
          <w:rFonts w:ascii="ＭＳ 明朝" w:hAnsi="ＭＳ 明朝" w:hint="eastAsia"/>
          <w:b/>
          <w:szCs w:val="21"/>
        </w:rPr>
        <w:t>（大阪府暴力団排除条例第13条の規定に基づく措置）</w:t>
      </w:r>
    </w:p>
    <w:p w14:paraId="78B2DBAC" w14:textId="0F8C70EC" w:rsidR="00CE5A6F" w:rsidRPr="00971C32" w:rsidRDefault="00CE5A6F" w:rsidP="00CE5A6F">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第３条の２　認定事業者が大阪府暴力団排除条例（平成22年大阪府条例第58号）（以下「暴排条例」という。）第2条第2号及び第4号に規定する暴力団員又は暴力団密接関係者である場合又は暴力団の利益になると認め</w:t>
      </w:r>
      <w:r w:rsidR="00A03811" w:rsidRPr="00971C32">
        <w:rPr>
          <w:rFonts w:ascii="ＭＳ 明朝" w:hAnsi="ＭＳ 明朝" w:hint="eastAsia"/>
          <w:szCs w:val="21"/>
        </w:rPr>
        <w:t>られ</w:t>
      </w:r>
      <w:r w:rsidRPr="00971C32">
        <w:rPr>
          <w:rFonts w:ascii="ＭＳ 明朝" w:hAnsi="ＭＳ 明朝" w:hint="eastAsia"/>
          <w:szCs w:val="21"/>
        </w:rPr>
        <w:t>る場合若しくはそのおそれがあると認められる場合（以下「暴力団員等である場合」という。）は、前条の補助対象としない。</w:t>
      </w:r>
    </w:p>
    <w:p w14:paraId="78B2DBAD" w14:textId="77777777" w:rsidR="00CE5A6F" w:rsidRPr="00971C32" w:rsidRDefault="00CE5A6F" w:rsidP="00CE5A6F">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２　前条に掲げる家賃の減額に係る補助対象住戸の入居者又は入居しようとする者が暴力団員等である場合は、当該住戸については、前条の補助対象としない。</w:t>
      </w:r>
    </w:p>
    <w:p w14:paraId="78B2DBAE" w14:textId="77777777" w:rsidR="00CE5A6F" w:rsidRPr="00971C32" w:rsidRDefault="00CE5A6F" w:rsidP="007A3307">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３　認定事業者は、第７条に規定する家賃減額対象者から家賃減額の依頼を受けるときは、当該住戸の入居者又は入居しようとする者が、暴力団員等でない旨を誓約した書面により確認しなければならない。</w:t>
      </w:r>
    </w:p>
    <w:p w14:paraId="78B2DBAF" w14:textId="77777777" w:rsidR="007A3307" w:rsidRPr="00971C32" w:rsidRDefault="007A3307" w:rsidP="007A3307">
      <w:pPr>
        <w:snapToGrid w:val="0"/>
        <w:spacing w:line="345" w:lineRule="exact"/>
        <w:ind w:left="209" w:hangingChars="100" w:hanging="209"/>
        <w:rPr>
          <w:rFonts w:ascii="ＭＳ 明朝" w:hAnsi="ＭＳ 明朝"/>
          <w:szCs w:val="21"/>
        </w:rPr>
      </w:pPr>
    </w:p>
    <w:p w14:paraId="78B2DBB0" w14:textId="77777777" w:rsidR="00442488" w:rsidRPr="00971C32" w:rsidRDefault="00442488" w:rsidP="00442488">
      <w:pPr>
        <w:snapToGrid w:val="0"/>
        <w:spacing w:line="345" w:lineRule="exact"/>
        <w:ind w:left="210" w:hangingChars="100" w:hanging="210"/>
        <w:rPr>
          <w:rFonts w:ascii="ＭＳ 明朝" w:hAnsi="ＭＳ 明朝"/>
          <w:b/>
          <w:szCs w:val="21"/>
        </w:rPr>
      </w:pPr>
      <w:r w:rsidRPr="00971C32">
        <w:rPr>
          <w:rFonts w:ascii="ＭＳ 明朝" w:hAnsi="ＭＳ 明朝" w:hint="eastAsia"/>
          <w:b/>
          <w:szCs w:val="21"/>
        </w:rPr>
        <w:t>（特殊詐欺の根絶に向けた措置）</w:t>
      </w:r>
    </w:p>
    <w:p w14:paraId="78B2DBB1" w14:textId="77777777" w:rsidR="00CE5A6F" w:rsidRPr="00971C32" w:rsidRDefault="00CE5A6F" w:rsidP="00CE5A6F">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第３条の３　認定事業者は、府の区域内に所在する第３条に規定する住宅が、大阪府安全なまちづくり条例（平成１４年大阪府条例第１号）第１９条に規定する特殊詐欺（以下「特殊詐欺」という。）の用に供されること</w:t>
      </w:r>
      <w:r w:rsidR="00260CD1" w:rsidRPr="00971C32">
        <w:rPr>
          <w:rFonts w:ascii="ＭＳ 明朝" w:hAnsi="ＭＳ 明朝" w:hint="eastAsia"/>
          <w:szCs w:val="21"/>
        </w:rPr>
        <w:t>となること</w:t>
      </w:r>
      <w:r w:rsidRPr="00971C32">
        <w:rPr>
          <w:rFonts w:ascii="ＭＳ 明朝" w:hAnsi="ＭＳ 明朝" w:hint="eastAsia"/>
          <w:szCs w:val="21"/>
        </w:rPr>
        <w:t>を知って、当該住宅の住戸の貸付けに係る契約をしてはならない。</w:t>
      </w:r>
    </w:p>
    <w:p w14:paraId="78B2DBB2" w14:textId="77777777" w:rsidR="00CE5A6F" w:rsidRPr="00971C32" w:rsidRDefault="00CE5A6F" w:rsidP="00CE5A6F">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２　第３条に規定する家賃の減額に係る補助は、当該住戸</w:t>
      </w:r>
      <w:r w:rsidR="00101296" w:rsidRPr="00971C32">
        <w:rPr>
          <w:rFonts w:ascii="ＭＳ 明朝" w:hAnsi="ＭＳ 明朝" w:hint="eastAsia"/>
          <w:szCs w:val="21"/>
        </w:rPr>
        <w:t>を</w:t>
      </w:r>
      <w:r w:rsidRPr="00971C32">
        <w:rPr>
          <w:rFonts w:ascii="ＭＳ 明朝" w:hAnsi="ＭＳ 明朝" w:hint="eastAsia"/>
          <w:szCs w:val="21"/>
        </w:rPr>
        <w:t>特殊詐欺の用に供</w:t>
      </w:r>
      <w:r w:rsidR="00101296" w:rsidRPr="00971C32">
        <w:rPr>
          <w:rFonts w:ascii="ＭＳ 明朝" w:hAnsi="ＭＳ 明朝" w:hint="eastAsia"/>
          <w:szCs w:val="21"/>
        </w:rPr>
        <w:t>した</w:t>
      </w:r>
      <w:r w:rsidRPr="00971C32">
        <w:rPr>
          <w:rFonts w:ascii="ＭＳ 明朝" w:hAnsi="ＭＳ 明朝" w:hint="eastAsia"/>
          <w:szCs w:val="21"/>
        </w:rPr>
        <w:t>とき若しくは供</w:t>
      </w:r>
      <w:r w:rsidRPr="00971C32">
        <w:rPr>
          <w:rFonts w:ascii="ＭＳ 明朝" w:hAnsi="ＭＳ 明朝" w:hint="eastAsia"/>
          <w:szCs w:val="21"/>
        </w:rPr>
        <w:lastRenderedPageBreak/>
        <w:t>されること</w:t>
      </w:r>
      <w:r w:rsidR="00410249" w:rsidRPr="00971C32">
        <w:rPr>
          <w:rFonts w:ascii="ＭＳ 明朝" w:hAnsi="ＭＳ 明朝" w:hint="eastAsia"/>
          <w:szCs w:val="21"/>
        </w:rPr>
        <w:t>が</w:t>
      </w:r>
      <w:r w:rsidRPr="00971C32">
        <w:rPr>
          <w:rFonts w:ascii="ＭＳ 明朝" w:hAnsi="ＭＳ 明朝" w:hint="eastAsia"/>
          <w:szCs w:val="21"/>
        </w:rPr>
        <w:t>判明したときは、当該住戸については第３条の補助対象としない。</w:t>
      </w:r>
    </w:p>
    <w:p w14:paraId="78B2DBB3" w14:textId="77777777" w:rsidR="007A3307" w:rsidRPr="00971C32" w:rsidRDefault="00CE5A6F" w:rsidP="00CE5A6F">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３　認定事業者は、第７条に規定する家賃減額対象者から家賃減額の依頼を受けるときは、入居者等から当該住戸を特殊詐欺の用に供するものではない旨を誓約した書面により確認しなければならない。</w:t>
      </w:r>
    </w:p>
    <w:p w14:paraId="78B2DBB4" w14:textId="77777777" w:rsidR="007A3307" w:rsidRPr="00EB11EC" w:rsidRDefault="007A3307" w:rsidP="00442488">
      <w:pPr>
        <w:snapToGrid w:val="0"/>
        <w:spacing w:line="345" w:lineRule="exact"/>
        <w:ind w:left="209" w:hangingChars="100" w:hanging="209"/>
        <w:rPr>
          <w:rFonts w:ascii="ＭＳ 明朝" w:hAnsi="ＭＳ 明朝"/>
          <w:szCs w:val="21"/>
        </w:rPr>
      </w:pPr>
    </w:p>
    <w:p w14:paraId="78B2DBB5" w14:textId="77777777" w:rsidR="00642B8E" w:rsidRPr="00B56989" w:rsidRDefault="00642B8E" w:rsidP="00904CBE">
      <w:pPr>
        <w:snapToGrid w:val="0"/>
        <w:spacing w:line="345" w:lineRule="exact"/>
        <w:ind w:left="210" w:hangingChars="100" w:hanging="210"/>
        <w:rPr>
          <w:rFonts w:ascii="ＭＳ 明朝" w:hAnsi="ＭＳ 明朝"/>
          <w:b/>
          <w:szCs w:val="21"/>
        </w:rPr>
      </w:pPr>
      <w:r w:rsidRPr="00904CBE">
        <w:rPr>
          <w:rFonts w:ascii="ＭＳ 明朝" w:hAnsi="ＭＳ 明朝" w:hint="eastAsia"/>
          <w:b/>
          <w:szCs w:val="21"/>
        </w:rPr>
        <w:t>（入居</w:t>
      </w:r>
      <w:r w:rsidR="001A5B19" w:rsidRPr="00B56989">
        <w:rPr>
          <w:rFonts w:ascii="ＭＳ 明朝" w:hAnsi="ＭＳ 明朝" w:hint="eastAsia"/>
          <w:b/>
          <w:szCs w:val="21"/>
        </w:rPr>
        <w:t>者</w:t>
      </w:r>
      <w:r w:rsidRPr="00904CBE">
        <w:rPr>
          <w:rFonts w:ascii="ＭＳ 明朝" w:hAnsi="ＭＳ 明朝" w:hint="eastAsia"/>
          <w:b/>
          <w:szCs w:val="21"/>
        </w:rPr>
        <w:t>資格）</w:t>
      </w:r>
    </w:p>
    <w:p w14:paraId="78B2DBB6" w14:textId="77777777" w:rsidR="00642B8E" w:rsidRPr="00BF14E6" w:rsidRDefault="00642B8E" w:rsidP="00B56989">
      <w:pPr>
        <w:snapToGrid w:val="0"/>
        <w:spacing w:line="345" w:lineRule="exact"/>
        <w:rPr>
          <w:rFonts w:ascii="ＭＳ 明朝" w:hAnsi="ＭＳ 明朝"/>
          <w:szCs w:val="21"/>
        </w:rPr>
      </w:pPr>
      <w:r w:rsidRPr="00B56989">
        <w:rPr>
          <w:rFonts w:ascii="ＭＳ 明朝" w:hAnsi="ＭＳ 明朝" w:hint="eastAsia"/>
          <w:szCs w:val="21"/>
        </w:rPr>
        <w:t>第４条　認定住宅の入居</w:t>
      </w:r>
      <w:r w:rsidR="001A5B19" w:rsidRPr="00BF14E6">
        <w:rPr>
          <w:rFonts w:ascii="ＭＳ 明朝" w:hAnsi="ＭＳ 明朝" w:hint="eastAsia"/>
          <w:szCs w:val="21"/>
        </w:rPr>
        <w:t>者</w:t>
      </w:r>
      <w:r w:rsidRPr="00BF14E6">
        <w:rPr>
          <w:rFonts w:ascii="ＭＳ 明朝" w:hAnsi="ＭＳ 明朝" w:hint="eastAsia"/>
          <w:szCs w:val="21"/>
        </w:rPr>
        <w:t>資格は、</w:t>
      </w:r>
      <w:r w:rsidR="001A5B19" w:rsidRPr="00BF14E6">
        <w:rPr>
          <w:rFonts w:ascii="ＭＳ 明朝" w:hAnsi="ＭＳ 明朝" w:hint="eastAsia"/>
          <w:szCs w:val="21"/>
        </w:rPr>
        <w:t>次の各号全てに該当する者とする。</w:t>
      </w:r>
    </w:p>
    <w:p w14:paraId="78B2DBB7" w14:textId="77777777" w:rsidR="001A5B19" w:rsidRPr="00BF14E6" w:rsidRDefault="001A5B19" w:rsidP="00BF14E6">
      <w:pPr>
        <w:snapToGrid w:val="0"/>
        <w:spacing w:line="345" w:lineRule="exact"/>
        <w:rPr>
          <w:rFonts w:ascii="ＭＳ 明朝" w:hAnsi="ＭＳ 明朝"/>
          <w:szCs w:val="21"/>
        </w:rPr>
      </w:pPr>
      <w:r w:rsidRPr="00BF14E6">
        <w:rPr>
          <w:rFonts w:ascii="ＭＳ 明朝" w:hAnsi="ＭＳ 明朝" w:hint="eastAsia"/>
          <w:szCs w:val="21"/>
        </w:rPr>
        <w:t xml:space="preserve">　一　高齢者世帯</w:t>
      </w:r>
    </w:p>
    <w:p w14:paraId="78B2DBB8" w14:textId="77777777" w:rsidR="001A5B19" w:rsidRPr="00904CBE" w:rsidRDefault="001A5B19" w:rsidP="00BF14E6">
      <w:pPr>
        <w:snapToGrid w:val="0"/>
        <w:spacing w:line="345" w:lineRule="exact"/>
        <w:rPr>
          <w:rFonts w:ascii="ＭＳ 明朝" w:hAnsi="ＭＳ 明朝"/>
          <w:szCs w:val="21"/>
        </w:rPr>
      </w:pPr>
      <w:r w:rsidRPr="00BF14E6">
        <w:rPr>
          <w:rFonts w:ascii="ＭＳ 明朝" w:hAnsi="ＭＳ 明朝" w:hint="eastAsia"/>
          <w:szCs w:val="21"/>
        </w:rPr>
        <w:t xml:space="preserve">　二　月額の所得が487,000円以下の者</w:t>
      </w:r>
    </w:p>
    <w:p w14:paraId="78B2DBB9" w14:textId="77777777" w:rsidR="00CA2023" w:rsidRPr="00EB11EC" w:rsidRDefault="00CA2023" w:rsidP="00904CBE">
      <w:pPr>
        <w:snapToGrid w:val="0"/>
        <w:spacing w:line="345" w:lineRule="exact"/>
        <w:ind w:left="209" w:hangingChars="100" w:hanging="209"/>
        <w:rPr>
          <w:rFonts w:ascii="ＭＳ 明朝" w:hAnsi="ＭＳ 明朝"/>
        </w:rPr>
      </w:pPr>
      <w:r w:rsidRPr="00B56989">
        <w:rPr>
          <w:rFonts w:ascii="ＭＳ 明朝" w:hAnsi="ＭＳ 明朝" w:hint="eastAsia"/>
          <w:szCs w:val="21"/>
        </w:rPr>
        <w:t>２　前項第</w:t>
      </w:r>
      <w:r w:rsidR="007951D9" w:rsidRPr="00904CBE">
        <w:rPr>
          <w:rFonts w:ascii="ＭＳ 明朝" w:hAnsi="ＭＳ 明朝" w:hint="eastAsia"/>
          <w:szCs w:val="21"/>
        </w:rPr>
        <w:t>二</w:t>
      </w:r>
      <w:r w:rsidRPr="00B56989">
        <w:rPr>
          <w:rFonts w:ascii="ＭＳ 明朝" w:hAnsi="ＭＳ 明朝" w:hint="eastAsia"/>
          <w:szCs w:val="21"/>
        </w:rPr>
        <w:t>号及び次条第１項に規定する</w:t>
      </w:r>
      <w:r w:rsidRPr="00BF14E6">
        <w:rPr>
          <w:rFonts w:ascii="ＭＳ 明朝" w:hAnsi="ＭＳ 明朝" w:hint="eastAsia"/>
          <w:szCs w:val="21"/>
        </w:rPr>
        <w:t>月額の所得の算出方法については、</w:t>
      </w:r>
      <w:r w:rsidRPr="00BF14E6">
        <w:rPr>
          <w:rFonts w:ascii="ＭＳ 明朝" w:hAnsi="ＭＳ 明朝" w:hint="eastAsia"/>
        </w:rPr>
        <w:t>規則第１条第１項第</w:t>
      </w:r>
      <w:r w:rsidR="007951D9" w:rsidRPr="00904CBE">
        <w:rPr>
          <w:rFonts w:ascii="ＭＳ 明朝" w:hAnsi="ＭＳ 明朝" w:hint="eastAsia"/>
        </w:rPr>
        <w:t>三</w:t>
      </w:r>
      <w:r w:rsidRPr="00B56989">
        <w:rPr>
          <w:rFonts w:ascii="ＭＳ 明朝" w:hAnsi="ＭＳ 明朝" w:hint="eastAsia"/>
        </w:rPr>
        <w:t>号を準用する。</w:t>
      </w:r>
    </w:p>
    <w:p w14:paraId="78B2DBBA" w14:textId="77777777" w:rsidR="00F75093" w:rsidRDefault="00362CE8" w:rsidP="00904CBE">
      <w:pPr>
        <w:snapToGrid w:val="0"/>
        <w:spacing w:line="345" w:lineRule="exact"/>
        <w:ind w:left="209" w:hangingChars="100" w:hanging="209"/>
        <w:rPr>
          <w:rFonts w:ascii="ＭＳ 明朝" w:hAnsi="ＭＳ 明朝"/>
          <w:szCs w:val="21"/>
        </w:rPr>
      </w:pPr>
      <w:r>
        <w:rPr>
          <w:rFonts w:ascii="ＭＳ 明朝" w:hAnsi="ＭＳ 明朝" w:hint="eastAsia"/>
          <w:szCs w:val="21"/>
        </w:rPr>
        <w:t>３　入居</w:t>
      </w:r>
      <w:r w:rsidRPr="00362CE8">
        <w:rPr>
          <w:rFonts w:ascii="ＭＳ 明朝" w:hAnsi="ＭＳ 明朝" w:hint="eastAsia"/>
          <w:szCs w:val="21"/>
        </w:rPr>
        <w:t>者は、入居後速やかに住民票の異動を行わなければならない。</w:t>
      </w:r>
    </w:p>
    <w:p w14:paraId="78B2DBBB" w14:textId="77777777" w:rsidR="00362CE8" w:rsidRPr="00BF14E6" w:rsidRDefault="00362CE8" w:rsidP="00904CBE">
      <w:pPr>
        <w:snapToGrid w:val="0"/>
        <w:spacing w:line="345" w:lineRule="exact"/>
        <w:ind w:left="209" w:hangingChars="100" w:hanging="209"/>
        <w:rPr>
          <w:rFonts w:ascii="ＭＳ 明朝" w:hAnsi="ＭＳ 明朝"/>
          <w:szCs w:val="21"/>
        </w:rPr>
      </w:pPr>
    </w:p>
    <w:p w14:paraId="78B2DBBC" w14:textId="77777777" w:rsidR="00F75093" w:rsidRPr="00F460F1" w:rsidRDefault="00F75093" w:rsidP="00F75093">
      <w:pPr>
        <w:snapToGrid w:val="0"/>
        <w:spacing w:line="345" w:lineRule="exact"/>
        <w:rPr>
          <w:rFonts w:ascii="ＭＳ 明朝" w:hAnsi="ＭＳ 明朝"/>
          <w:b/>
          <w:sz w:val="22"/>
          <w:szCs w:val="22"/>
        </w:rPr>
      </w:pPr>
      <w:r w:rsidRPr="00F460F1">
        <w:rPr>
          <w:rFonts w:ascii="ＭＳ 明朝" w:hAnsi="ＭＳ 明朝" w:hint="eastAsia"/>
          <w:b/>
          <w:sz w:val="22"/>
          <w:szCs w:val="22"/>
        </w:rPr>
        <w:t>（</w:t>
      </w:r>
      <w:r w:rsidR="002D30BB">
        <w:rPr>
          <w:rFonts w:ascii="ＭＳ 明朝" w:hAnsi="ＭＳ 明朝" w:hint="eastAsia"/>
          <w:b/>
          <w:sz w:val="22"/>
          <w:szCs w:val="22"/>
        </w:rPr>
        <w:t>補助</w:t>
      </w:r>
      <w:r w:rsidR="003541D2">
        <w:rPr>
          <w:rFonts w:ascii="ＭＳ 明朝" w:hAnsi="ＭＳ 明朝" w:hint="eastAsia"/>
          <w:b/>
          <w:sz w:val="22"/>
          <w:szCs w:val="22"/>
        </w:rPr>
        <w:t>対象者</w:t>
      </w:r>
      <w:r w:rsidR="002D30BB">
        <w:rPr>
          <w:rFonts w:ascii="ＭＳ 明朝" w:hAnsi="ＭＳ 明朝" w:hint="eastAsia"/>
          <w:b/>
          <w:sz w:val="22"/>
          <w:szCs w:val="22"/>
        </w:rPr>
        <w:t>及び補助金</w:t>
      </w:r>
      <w:r w:rsidRPr="00F460F1">
        <w:rPr>
          <w:rFonts w:ascii="ＭＳ 明朝" w:hAnsi="ＭＳ 明朝" w:hint="eastAsia"/>
          <w:b/>
          <w:sz w:val="22"/>
          <w:szCs w:val="22"/>
        </w:rPr>
        <w:t>額</w:t>
      </w:r>
      <w:r w:rsidR="00F72995">
        <w:rPr>
          <w:rFonts w:ascii="ＭＳ 明朝" w:hAnsi="ＭＳ 明朝" w:hint="eastAsia"/>
          <w:b/>
          <w:sz w:val="22"/>
          <w:szCs w:val="22"/>
        </w:rPr>
        <w:t>等</w:t>
      </w:r>
      <w:r w:rsidRPr="00F460F1">
        <w:rPr>
          <w:rFonts w:ascii="ＭＳ 明朝" w:hAnsi="ＭＳ 明朝" w:hint="eastAsia"/>
          <w:b/>
          <w:sz w:val="22"/>
          <w:szCs w:val="22"/>
        </w:rPr>
        <w:t>）</w:t>
      </w:r>
    </w:p>
    <w:p w14:paraId="78B2DBBD" w14:textId="77777777" w:rsidR="002D30BB" w:rsidRPr="00BF14E6" w:rsidRDefault="00F75093" w:rsidP="00BF14E6">
      <w:pPr>
        <w:snapToGrid w:val="0"/>
        <w:spacing w:line="345" w:lineRule="exact"/>
        <w:ind w:left="209" w:hangingChars="100" w:hanging="209"/>
        <w:rPr>
          <w:rFonts w:ascii="ＭＳ 明朝" w:hAnsi="ＭＳ 明朝"/>
          <w:szCs w:val="21"/>
        </w:rPr>
      </w:pPr>
      <w:r w:rsidRPr="00B56989">
        <w:rPr>
          <w:rFonts w:ascii="ＭＳ 明朝" w:hAnsi="ＭＳ 明朝" w:hint="eastAsia"/>
          <w:szCs w:val="21"/>
        </w:rPr>
        <w:t>第</w:t>
      </w:r>
      <w:r w:rsidR="001A5B19" w:rsidRPr="00BF14E6">
        <w:rPr>
          <w:rFonts w:ascii="ＭＳ 明朝" w:hAnsi="ＭＳ 明朝" w:hint="eastAsia"/>
          <w:szCs w:val="21"/>
        </w:rPr>
        <w:t>５</w:t>
      </w:r>
      <w:r w:rsidRPr="00BF14E6">
        <w:rPr>
          <w:rFonts w:ascii="ＭＳ 明朝" w:hAnsi="ＭＳ 明朝" w:hint="eastAsia"/>
          <w:szCs w:val="21"/>
        </w:rPr>
        <w:t xml:space="preserve">条　</w:t>
      </w:r>
      <w:r w:rsidR="002D30BB" w:rsidRPr="00BF14E6">
        <w:rPr>
          <w:rFonts w:ascii="ＭＳ 明朝" w:hAnsi="ＭＳ 明朝" w:hint="eastAsia"/>
          <w:szCs w:val="21"/>
        </w:rPr>
        <w:t>認定住宅の補助</w:t>
      </w:r>
      <w:r w:rsidR="003541D2" w:rsidRPr="00BF14E6">
        <w:rPr>
          <w:rFonts w:ascii="ＭＳ 明朝" w:hAnsi="ＭＳ 明朝" w:hint="eastAsia"/>
          <w:szCs w:val="21"/>
        </w:rPr>
        <w:t>対象者</w:t>
      </w:r>
      <w:r w:rsidR="002D30BB" w:rsidRPr="00BF14E6">
        <w:rPr>
          <w:rFonts w:ascii="ＭＳ 明朝" w:hAnsi="ＭＳ 明朝" w:hint="eastAsia"/>
          <w:szCs w:val="21"/>
        </w:rPr>
        <w:t>は、次の各号全てに該当する者とする。</w:t>
      </w:r>
    </w:p>
    <w:p w14:paraId="78B2DBBE" w14:textId="77777777" w:rsidR="002D30BB" w:rsidRPr="00BF14E6" w:rsidRDefault="002D30BB" w:rsidP="00F75093">
      <w:pPr>
        <w:snapToGrid w:val="0"/>
        <w:spacing w:line="345" w:lineRule="exact"/>
        <w:ind w:left="209" w:hangingChars="100" w:hanging="209"/>
        <w:rPr>
          <w:rFonts w:ascii="ＭＳ 明朝" w:hAnsi="ＭＳ 明朝"/>
          <w:szCs w:val="21"/>
        </w:rPr>
      </w:pPr>
      <w:r w:rsidRPr="00BF14E6">
        <w:rPr>
          <w:rFonts w:ascii="ＭＳ 明朝" w:hAnsi="ＭＳ 明朝" w:hint="eastAsia"/>
          <w:szCs w:val="21"/>
        </w:rPr>
        <w:t xml:space="preserve">　一　</w:t>
      </w:r>
      <w:r w:rsidR="00C0563F" w:rsidRPr="00BF14E6">
        <w:rPr>
          <w:rFonts w:ascii="ＭＳ 明朝" w:hAnsi="ＭＳ 明朝" w:hint="eastAsia"/>
          <w:szCs w:val="21"/>
        </w:rPr>
        <w:t>高齢者世帯</w:t>
      </w:r>
    </w:p>
    <w:p w14:paraId="78B2DBBF" w14:textId="77777777" w:rsidR="00037EA3" w:rsidRDefault="002D30BB" w:rsidP="00904CBE">
      <w:pPr>
        <w:snapToGrid w:val="0"/>
        <w:spacing w:line="345" w:lineRule="exact"/>
        <w:ind w:left="418" w:hangingChars="200" w:hanging="418"/>
        <w:rPr>
          <w:rFonts w:ascii="ＭＳ 明朝" w:hAnsi="ＭＳ 明朝"/>
          <w:szCs w:val="21"/>
        </w:rPr>
      </w:pPr>
      <w:r w:rsidRPr="00BF14E6">
        <w:rPr>
          <w:rFonts w:ascii="ＭＳ 明朝" w:hAnsi="ＭＳ 明朝" w:hint="eastAsia"/>
          <w:szCs w:val="21"/>
        </w:rPr>
        <w:t xml:space="preserve">　二　</w:t>
      </w:r>
      <w:r w:rsidR="00450E5B" w:rsidRPr="00BF14E6">
        <w:rPr>
          <w:rFonts w:ascii="ＭＳ 明朝" w:hAnsi="ＭＳ 明朝" w:hint="eastAsia"/>
          <w:szCs w:val="21"/>
        </w:rPr>
        <w:t>家賃減額補助金の交付期間中</w:t>
      </w:r>
      <w:r w:rsidR="00D26C06" w:rsidRPr="00BF14E6">
        <w:rPr>
          <w:rFonts w:ascii="ＭＳ 明朝" w:hAnsi="ＭＳ 明朝" w:hint="eastAsia"/>
          <w:szCs w:val="21"/>
        </w:rPr>
        <w:t>、</w:t>
      </w:r>
      <w:r w:rsidR="009F7253">
        <w:rPr>
          <w:rFonts w:ascii="ＭＳ 明朝" w:hAnsi="ＭＳ 明朝" w:hint="eastAsia"/>
          <w:szCs w:val="21"/>
        </w:rPr>
        <w:t>公的制度による家賃助成等</w:t>
      </w:r>
      <w:r w:rsidRPr="00B56989">
        <w:rPr>
          <w:rFonts w:ascii="ＭＳ 明朝" w:hAnsi="ＭＳ 明朝" w:hint="eastAsia"/>
          <w:szCs w:val="21"/>
        </w:rPr>
        <w:t>を受け</w:t>
      </w:r>
      <w:r w:rsidR="00450E5B" w:rsidRPr="00904CBE">
        <w:rPr>
          <w:rFonts w:ascii="ＭＳ 明朝" w:hAnsi="ＭＳ 明朝" w:hint="eastAsia"/>
          <w:szCs w:val="21"/>
        </w:rPr>
        <w:t>てい</w:t>
      </w:r>
      <w:r w:rsidRPr="00B56989">
        <w:rPr>
          <w:rFonts w:ascii="ＭＳ 明朝" w:hAnsi="ＭＳ 明朝" w:hint="eastAsia"/>
          <w:szCs w:val="21"/>
        </w:rPr>
        <w:t>ない者</w:t>
      </w:r>
    </w:p>
    <w:p w14:paraId="78B2DBC0" w14:textId="77777777" w:rsidR="002D30BB" w:rsidRPr="00A25B9B" w:rsidRDefault="00037EA3" w:rsidP="00037EA3">
      <w:pPr>
        <w:snapToGrid w:val="0"/>
        <w:spacing w:line="345" w:lineRule="exact"/>
        <w:ind w:leftChars="100" w:left="418" w:hangingChars="100" w:hanging="209"/>
        <w:rPr>
          <w:rFonts w:ascii="ＭＳ 明朝" w:hAnsi="ＭＳ 明朝"/>
          <w:szCs w:val="21"/>
        </w:rPr>
      </w:pPr>
      <w:r w:rsidRPr="00A25B9B">
        <w:rPr>
          <w:rFonts w:ascii="ＭＳ 明朝" w:hAnsi="ＭＳ 明朝" w:hint="eastAsia"/>
          <w:szCs w:val="21"/>
        </w:rPr>
        <w:t>三　月額の所得が123,000円以下の者</w:t>
      </w:r>
    </w:p>
    <w:p w14:paraId="78B2DBC1" w14:textId="77777777" w:rsidR="00284E0B" w:rsidRPr="00A25B9B" w:rsidRDefault="00A93C93" w:rsidP="00284E0B">
      <w:pPr>
        <w:snapToGrid w:val="0"/>
        <w:spacing w:line="345" w:lineRule="exact"/>
        <w:ind w:left="418" w:hangingChars="200" w:hanging="418"/>
        <w:rPr>
          <w:rFonts w:ascii="ＭＳ 明朝" w:hAnsi="ＭＳ 明朝"/>
          <w:szCs w:val="21"/>
        </w:rPr>
      </w:pPr>
      <w:r w:rsidRPr="00EB11EC">
        <w:rPr>
          <w:rFonts w:ascii="ＭＳ 明朝" w:hAnsi="ＭＳ 明朝" w:hint="eastAsia"/>
          <w:szCs w:val="21"/>
        </w:rPr>
        <w:t xml:space="preserve">　</w:t>
      </w:r>
      <w:r w:rsidR="00037EA3" w:rsidRPr="00A25B9B">
        <w:rPr>
          <w:rFonts w:ascii="ＭＳ 明朝" w:hAnsi="ＭＳ 明朝" w:hint="eastAsia"/>
          <w:szCs w:val="21"/>
        </w:rPr>
        <w:t>四</w:t>
      </w:r>
      <w:r w:rsidRPr="00A25B9B">
        <w:rPr>
          <w:rFonts w:ascii="ＭＳ 明朝" w:hAnsi="ＭＳ 明朝" w:hint="eastAsia"/>
          <w:szCs w:val="21"/>
        </w:rPr>
        <w:t xml:space="preserve">　入居前</w:t>
      </w:r>
      <w:r w:rsidR="00284E0B" w:rsidRPr="00A25B9B">
        <w:rPr>
          <w:rFonts w:ascii="ＭＳ 明朝" w:hAnsi="ＭＳ 明朝" w:hint="eastAsia"/>
          <w:szCs w:val="21"/>
        </w:rPr>
        <w:t>の住宅が借家</w:t>
      </w:r>
      <w:r w:rsidR="00AB0866">
        <w:rPr>
          <w:rFonts w:ascii="ＭＳ 明朝" w:hAnsi="ＭＳ 明朝" w:hint="eastAsia"/>
          <w:szCs w:val="21"/>
        </w:rPr>
        <w:t>等</w:t>
      </w:r>
      <w:r w:rsidR="00284E0B" w:rsidRPr="00A25B9B">
        <w:rPr>
          <w:rFonts w:ascii="ＭＳ 明朝" w:hAnsi="ＭＳ 明朝" w:hint="eastAsia"/>
          <w:szCs w:val="21"/>
        </w:rPr>
        <w:t>の者</w:t>
      </w:r>
    </w:p>
    <w:p w14:paraId="78B2DBC2" w14:textId="77777777" w:rsidR="00284E0B" w:rsidRPr="00A25B9B" w:rsidRDefault="00284E0B" w:rsidP="00284E0B">
      <w:pPr>
        <w:snapToGrid w:val="0"/>
        <w:spacing w:line="345" w:lineRule="exact"/>
        <w:ind w:left="418" w:hangingChars="200" w:hanging="418"/>
        <w:rPr>
          <w:rFonts w:ascii="ＭＳ 明朝" w:hAnsi="ＭＳ 明朝"/>
          <w:szCs w:val="21"/>
        </w:rPr>
      </w:pPr>
      <w:r w:rsidRPr="00A25B9B">
        <w:rPr>
          <w:rFonts w:ascii="ＭＳ 明朝" w:hAnsi="ＭＳ 明朝" w:hint="eastAsia"/>
          <w:szCs w:val="21"/>
        </w:rPr>
        <w:t xml:space="preserve">　</w:t>
      </w:r>
      <w:r w:rsidR="00037EA3" w:rsidRPr="00A25B9B">
        <w:rPr>
          <w:rFonts w:ascii="ＭＳ 明朝" w:hAnsi="ＭＳ 明朝" w:hint="eastAsia"/>
          <w:szCs w:val="21"/>
        </w:rPr>
        <w:t>五</w:t>
      </w:r>
      <w:r w:rsidR="007047D5" w:rsidRPr="00A25B9B">
        <w:rPr>
          <w:rFonts w:ascii="ＭＳ 明朝" w:hAnsi="ＭＳ 明朝" w:hint="eastAsia"/>
          <w:szCs w:val="21"/>
        </w:rPr>
        <w:t xml:space="preserve">　入居時の世帯の</w:t>
      </w:r>
      <w:r w:rsidR="00E94581">
        <w:rPr>
          <w:rFonts w:ascii="ＭＳ 明朝" w:hAnsi="ＭＳ 明朝" w:hint="eastAsia"/>
          <w:szCs w:val="21"/>
        </w:rPr>
        <w:t>資産の合計額が</w:t>
      </w:r>
      <w:r w:rsidR="00FB7F70">
        <w:rPr>
          <w:rFonts w:ascii="ＭＳ 明朝" w:hAnsi="ＭＳ 明朝" w:hint="eastAsia"/>
          <w:szCs w:val="21"/>
        </w:rPr>
        <w:t>１人当たり10,000,000</w:t>
      </w:r>
      <w:r w:rsidR="00E94581">
        <w:rPr>
          <w:rFonts w:ascii="ＭＳ 明朝" w:hAnsi="ＭＳ 明朝" w:hint="eastAsia"/>
          <w:szCs w:val="21"/>
        </w:rPr>
        <w:t>円</w:t>
      </w:r>
      <w:r w:rsidRPr="00A25B9B">
        <w:rPr>
          <w:rFonts w:ascii="ＭＳ 明朝" w:hAnsi="ＭＳ 明朝" w:hint="eastAsia"/>
          <w:szCs w:val="21"/>
        </w:rPr>
        <w:t>以下の者</w:t>
      </w:r>
    </w:p>
    <w:p w14:paraId="78B2DBC3" w14:textId="77777777" w:rsidR="00F75093" w:rsidRDefault="00037EA3" w:rsidP="00362CE8">
      <w:pPr>
        <w:snapToGrid w:val="0"/>
        <w:spacing w:line="345" w:lineRule="exact"/>
        <w:ind w:left="418" w:hangingChars="200" w:hanging="418"/>
        <w:rPr>
          <w:rFonts w:ascii="ＭＳ 明朝" w:hAnsi="ＭＳ 明朝"/>
        </w:rPr>
      </w:pPr>
      <w:r w:rsidRPr="00A25B9B">
        <w:rPr>
          <w:rFonts w:ascii="ＭＳ 明朝" w:hAnsi="ＭＳ 明朝" w:hint="eastAsia"/>
          <w:szCs w:val="21"/>
        </w:rPr>
        <w:t xml:space="preserve">２　</w:t>
      </w:r>
      <w:r w:rsidR="002D30BB" w:rsidRPr="00A25B9B">
        <w:rPr>
          <w:rFonts w:ascii="ＭＳ 明朝" w:hAnsi="ＭＳ 明朝" w:hint="eastAsia"/>
        </w:rPr>
        <w:t>認定住宅の</w:t>
      </w:r>
      <w:r w:rsidR="00845F49" w:rsidRPr="00A25B9B">
        <w:rPr>
          <w:rFonts w:ascii="ＭＳ 明朝" w:hAnsi="ＭＳ 明朝" w:hint="eastAsia"/>
        </w:rPr>
        <w:t>家賃減額補助金</w:t>
      </w:r>
      <w:r w:rsidR="00F75093" w:rsidRPr="00A25B9B">
        <w:rPr>
          <w:rFonts w:ascii="ＭＳ 明朝" w:hAnsi="ＭＳ 明朝" w:hint="eastAsia"/>
        </w:rPr>
        <w:t>の対象</w:t>
      </w:r>
      <w:r w:rsidR="002D30BB" w:rsidRPr="00A25B9B">
        <w:rPr>
          <w:rFonts w:ascii="ＭＳ 明朝" w:hAnsi="ＭＳ 明朝" w:hint="eastAsia"/>
        </w:rPr>
        <w:t>額</w:t>
      </w:r>
      <w:r w:rsidR="00F75093" w:rsidRPr="00A25B9B">
        <w:rPr>
          <w:rFonts w:ascii="ＭＳ 明朝" w:hAnsi="ＭＳ 明朝" w:hint="eastAsia"/>
        </w:rPr>
        <w:t>は、</w:t>
      </w:r>
      <w:r w:rsidR="00284E0B" w:rsidRPr="00A25B9B">
        <w:rPr>
          <w:rFonts w:ascii="ＭＳ 明朝" w:hAnsi="ＭＳ 明朝" w:hint="eastAsia"/>
        </w:rPr>
        <w:t>月額20,000円</w:t>
      </w:r>
      <w:r w:rsidR="00F75093" w:rsidRPr="00A25B9B">
        <w:rPr>
          <w:rFonts w:ascii="ＭＳ 明朝" w:hAnsi="ＭＳ 明朝" w:hint="eastAsia"/>
        </w:rPr>
        <w:t>に、</w:t>
      </w:r>
      <w:r w:rsidR="00F75093" w:rsidRPr="00F460F1">
        <w:rPr>
          <w:rFonts w:ascii="ＭＳ 明朝" w:hAnsi="ＭＳ 明朝" w:hint="eastAsia"/>
        </w:rPr>
        <w:t>当該入居者の入居月数を乗じて得た額とする。</w:t>
      </w:r>
    </w:p>
    <w:p w14:paraId="78B2DBC4" w14:textId="77777777" w:rsidR="00F75093" w:rsidRPr="00A25B9B" w:rsidRDefault="00362CE8" w:rsidP="00F75093">
      <w:pPr>
        <w:snapToGrid w:val="0"/>
        <w:spacing w:line="345" w:lineRule="exact"/>
        <w:ind w:left="209" w:hangingChars="100" w:hanging="209"/>
        <w:rPr>
          <w:rFonts w:ascii="ＭＳ 明朝" w:hAnsi="ＭＳ 明朝"/>
        </w:rPr>
      </w:pPr>
      <w:r>
        <w:rPr>
          <w:rFonts w:ascii="ＭＳ 明朝" w:hAnsi="ＭＳ 明朝" w:hint="eastAsia"/>
        </w:rPr>
        <w:t>３</w:t>
      </w:r>
      <w:r w:rsidR="00F75093" w:rsidRPr="00A25B9B">
        <w:rPr>
          <w:rFonts w:ascii="ＭＳ 明朝" w:hAnsi="ＭＳ 明朝" w:hint="eastAsia"/>
        </w:rPr>
        <w:t xml:space="preserve">　入居月数については、入居日が当該月の初日の場合以外及び退去日が当該月の最終日以外の場合は、当該月は算入しない。</w:t>
      </w:r>
    </w:p>
    <w:p w14:paraId="78B2DBC5" w14:textId="77777777" w:rsidR="00420AE5" w:rsidRPr="00A25B9B" w:rsidRDefault="00362CE8" w:rsidP="00F75093">
      <w:pPr>
        <w:snapToGrid w:val="0"/>
        <w:spacing w:line="345" w:lineRule="exact"/>
        <w:ind w:left="209" w:hangingChars="100" w:hanging="209"/>
        <w:rPr>
          <w:rFonts w:ascii="ＭＳ 明朝" w:hAnsi="ＭＳ 明朝"/>
        </w:rPr>
      </w:pPr>
      <w:r>
        <w:rPr>
          <w:rFonts w:ascii="ＭＳ 明朝" w:hAnsi="ＭＳ 明朝" w:hint="eastAsia"/>
        </w:rPr>
        <w:t>４</w:t>
      </w:r>
      <w:r w:rsidR="00420AE5" w:rsidRPr="00A25B9B">
        <w:rPr>
          <w:rFonts w:ascii="ＭＳ 明朝" w:hAnsi="ＭＳ 明朝" w:hint="eastAsia"/>
        </w:rPr>
        <w:t xml:space="preserve">　</w:t>
      </w:r>
      <w:r w:rsidR="00591456" w:rsidRPr="00A25B9B">
        <w:rPr>
          <w:rFonts w:ascii="ＭＳ 明朝" w:hAnsi="ＭＳ 明朝" w:hint="eastAsia"/>
        </w:rPr>
        <w:t>公営</w:t>
      </w:r>
      <w:r w:rsidR="000E3CDF" w:rsidRPr="00A25B9B">
        <w:rPr>
          <w:rFonts w:ascii="ＭＳ 明朝" w:hAnsi="ＭＳ 明朝" w:hint="eastAsia"/>
        </w:rPr>
        <w:t>住宅法施行令</w:t>
      </w:r>
      <w:r w:rsidR="00A0593E" w:rsidRPr="00A25B9B">
        <w:rPr>
          <w:rFonts w:ascii="ＭＳ 明朝" w:hAnsi="ＭＳ 明朝" w:hint="eastAsia"/>
        </w:rPr>
        <w:t>（昭和26年政令第240号）</w:t>
      </w:r>
      <w:r w:rsidR="000E3CDF" w:rsidRPr="00A25B9B">
        <w:rPr>
          <w:rFonts w:ascii="ＭＳ 明朝" w:hAnsi="ＭＳ 明朝" w:hint="eastAsia"/>
        </w:rPr>
        <w:t>等の改正に伴い、入居者の収入区分に変更が生じた場合</w:t>
      </w:r>
      <w:r w:rsidR="00591456" w:rsidRPr="00A25B9B">
        <w:rPr>
          <w:rFonts w:ascii="ＭＳ 明朝" w:hAnsi="ＭＳ 明朝" w:hint="eastAsia"/>
        </w:rPr>
        <w:t>は、</w:t>
      </w:r>
      <w:r w:rsidR="00037EA3" w:rsidRPr="00A25B9B">
        <w:rPr>
          <w:rFonts w:ascii="ＭＳ 明朝" w:hAnsi="ＭＳ 明朝" w:hint="eastAsia"/>
        </w:rPr>
        <w:t>第1項第三号の月額の所得</w:t>
      </w:r>
      <w:r w:rsidR="009A4E03" w:rsidRPr="00A25B9B">
        <w:rPr>
          <w:rFonts w:ascii="ＭＳ 明朝" w:hAnsi="ＭＳ 明朝" w:hint="eastAsia"/>
        </w:rPr>
        <w:t>を見直</w:t>
      </w:r>
      <w:r w:rsidR="00F830B3" w:rsidRPr="00A25B9B">
        <w:rPr>
          <w:rFonts w:ascii="ＭＳ 明朝" w:hAnsi="ＭＳ 明朝" w:hint="eastAsia"/>
        </w:rPr>
        <w:t>し、適用するものとする。</w:t>
      </w:r>
    </w:p>
    <w:p w14:paraId="78B2DBC6" w14:textId="77777777" w:rsidR="0074429B" w:rsidRDefault="00362CE8" w:rsidP="00904CBE">
      <w:pPr>
        <w:snapToGrid w:val="0"/>
        <w:spacing w:line="345" w:lineRule="exact"/>
        <w:ind w:left="282" w:hangingChars="135" w:hanging="282"/>
        <w:rPr>
          <w:rFonts w:ascii="ＭＳ 明朝" w:hAnsi="ＭＳ 明朝"/>
          <w:szCs w:val="21"/>
        </w:rPr>
      </w:pPr>
      <w:r>
        <w:rPr>
          <w:rFonts w:ascii="ＭＳ 明朝" w:hAnsi="ＭＳ 明朝" w:hint="eastAsia"/>
          <w:szCs w:val="21"/>
        </w:rPr>
        <w:t>５</w:t>
      </w:r>
      <w:r w:rsidR="00D25FD6" w:rsidRPr="00A25B9B">
        <w:rPr>
          <w:rFonts w:ascii="ＭＳ 明朝" w:hAnsi="ＭＳ 明朝" w:hint="eastAsia"/>
          <w:szCs w:val="21"/>
        </w:rPr>
        <w:t xml:space="preserve">　</w:t>
      </w:r>
      <w:r w:rsidR="000424CE" w:rsidRPr="00A25B9B">
        <w:rPr>
          <w:rFonts w:ascii="ＭＳ 明朝" w:hAnsi="ＭＳ 明朝" w:hint="eastAsia"/>
          <w:szCs w:val="21"/>
        </w:rPr>
        <w:t>家賃低廉化</w:t>
      </w:r>
      <w:r w:rsidR="009A51DB" w:rsidRPr="00A25B9B">
        <w:rPr>
          <w:rFonts w:ascii="ＭＳ 明朝" w:hAnsi="ＭＳ 明朝" w:hint="eastAsia"/>
          <w:szCs w:val="21"/>
        </w:rPr>
        <w:t>制度</w:t>
      </w:r>
      <w:r w:rsidR="000424CE" w:rsidRPr="00A25B9B">
        <w:rPr>
          <w:rFonts w:ascii="ＭＳ 明朝" w:hAnsi="ＭＳ 明朝" w:hint="eastAsia"/>
          <w:szCs w:val="21"/>
        </w:rPr>
        <w:t>要綱の改正に伴い、</w:t>
      </w:r>
      <w:r w:rsidR="001D1BBA" w:rsidRPr="00A25B9B">
        <w:rPr>
          <w:rFonts w:ascii="ＭＳ 明朝" w:hAnsi="ＭＳ 明朝" w:hint="eastAsia"/>
          <w:szCs w:val="21"/>
        </w:rPr>
        <w:t>補助対象者及び月額の所得</w:t>
      </w:r>
      <w:r w:rsidR="009A51DB" w:rsidRPr="00A25B9B">
        <w:rPr>
          <w:rFonts w:ascii="ＭＳ 明朝" w:hAnsi="ＭＳ 明朝" w:hint="eastAsia"/>
          <w:szCs w:val="21"/>
        </w:rPr>
        <w:t>等</w:t>
      </w:r>
      <w:r w:rsidR="000424CE" w:rsidRPr="00A25B9B">
        <w:rPr>
          <w:rFonts w:ascii="ＭＳ 明朝" w:hAnsi="ＭＳ 明朝" w:hint="eastAsia"/>
          <w:szCs w:val="21"/>
        </w:rPr>
        <w:t>に変更が生じた場合は、第１項</w:t>
      </w:r>
      <w:r w:rsidR="001D1BBA" w:rsidRPr="00A25B9B">
        <w:rPr>
          <w:rFonts w:ascii="ＭＳ 明朝" w:hAnsi="ＭＳ 明朝" w:hint="eastAsia"/>
          <w:szCs w:val="21"/>
        </w:rPr>
        <w:t>及び第</w:t>
      </w:r>
      <w:r>
        <w:rPr>
          <w:rFonts w:ascii="ＭＳ 明朝" w:hAnsi="ＭＳ 明朝" w:hint="eastAsia"/>
          <w:szCs w:val="21"/>
        </w:rPr>
        <w:t>２</w:t>
      </w:r>
      <w:r w:rsidR="001D1BBA" w:rsidRPr="00A25B9B">
        <w:rPr>
          <w:rFonts w:ascii="ＭＳ 明朝" w:hAnsi="ＭＳ 明朝" w:hint="eastAsia"/>
          <w:szCs w:val="21"/>
        </w:rPr>
        <w:t>項</w:t>
      </w:r>
      <w:r w:rsidR="000424CE" w:rsidRPr="00A25B9B">
        <w:rPr>
          <w:rFonts w:ascii="ＭＳ 明朝" w:hAnsi="ＭＳ 明朝" w:hint="eastAsia"/>
          <w:szCs w:val="21"/>
        </w:rPr>
        <w:t>を見直し、適用する</w:t>
      </w:r>
      <w:r w:rsidR="000424CE" w:rsidRPr="00A93C93">
        <w:rPr>
          <w:rFonts w:ascii="ＭＳ 明朝" w:hAnsi="ＭＳ 明朝" w:hint="eastAsia"/>
          <w:szCs w:val="21"/>
        </w:rPr>
        <w:t>ものとする。</w:t>
      </w:r>
    </w:p>
    <w:p w14:paraId="78B2DBC7" w14:textId="77777777" w:rsidR="009A51DB" w:rsidRPr="00B56989" w:rsidRDefault="009A51DB" w:rsidP="00904CBE">
      <w:pPr>
        <w:snapToGrid w:val="0"/>
        <w:spacing w:line="345" w:lineRule="exact"/>
        <w:ind w:left="209" w:hangingChars="100" w:hanging="209"/>
        <w:rPr>
          <w:rFonts w:ascii="ＭＳ 明朝" w:hAnsi="ＭＳ 明朝"/>
          <w:szCs w:val="21"/>
        </w:rPr>
      </w:pPr>
    </w:p>
    <w:p w14:paraId="78B2DBC8"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（家賃の減額に係る補助金の交付の期間）</w:t>
      </w:r>
    </w:p>
    <w:p w14:paraId="78B2DBC9"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第</w:t>
      </w:r>
      <w:r w:rsidR="0039170D" w:rsidRPr="00BF14E6">
        <w:rPr>
          <w:rFonts w:ascii="ＭＳ 明朝" w:hAnsi="ＭＳ 明朝" w:hint="eastAsia"/>
        </w:rPr>
        <w:t>６</w:t>
      </w:r>
      <w:r w:rsidRPr="00BF14E6">
        <w:rPr>
          <w:rFonts w:ascii="ＭＳ 明朝" w:hAnsi="ＭＳ 明朝" w:hint="eastAsia"/>
        </w:rPr>
        <w:t xml:space="preserve">条　</w:t>
      </w:r>
      <w:r w:rsidR="00845F49" w:rsidRPr="00BF14E6">
        <w:rPr>
          <w:rFonts w:ascii="ＭＳ 明朝" w:hAnsi="ＭＳ 明朝" w:hint="eastAsia"/>
        </w:rPr>
        <w:t>家賃減額補助金</w:t>
      </w:r>
      <w:r w:rsidRPr="00BF14E6">
        <w:rPr>
          <w:rFonts w:ascii="ＭＳ 明朝" w:hAnsi="ＭＳ 明朝" w:hint="eastAsia"/>
        </w:rPr>
        <w:t>の交付の期間は、</w:t>
      </w:r>
      <w:r w:rsidR="00736A57" w:rsidRPr="00BF14E6">
        <w:rPr>
          <w:rFonts w:ascii="ＭＳ 明朝" w:hAnsi="ＭＳ 明朝" w:hint="eastAsia"/>
        </w:rPr>
        <w:t>認定</w:t>
      </w:r>
      <w:r w:rsidR="0076447F" w:rsidRPr="00BF14E6">
        <w:rPr>
          <w:rFonts w:ascii="ＭＳ 明朝" w:hAnsi="ＭＳ 明朝" w:hint="eastAsia"/>
        </w:rPr>
        <w:t>住宅</w:t>
      </w:r>
      <w:r w:rsidRPr="00BF14E6">
        <w:rPr>
          <w:rFonts w:ascii="ＭＳ 明朝" w:hAnsi="ＭＳ 明朝" w:hint="eastAsia"/>
        </w:rPr>
        <w:t>の管理期間とする。</w:t>
      </w:r>
    </w:p>
    <w:p w14:paraId="78B2DBCA"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２　前項の規定に関わらず</w:t>
      </w:r>
      <w:r w:rsidR="00736A57" w:rsidRPr="00BF14E6">
        <w:rPr>
          <w:rFonts w:ascii="ＭＳ 明朝" w:hAnsi="ＭＳ 明朝" w:hint="eastAsia"/>
        </w:rPr>
        <w:t>認定</w:t>
      </w:r>
      <w:r w:rsidR="003A4C67" w:rsidRPr="00BF14E6">
        <w:rPr>
          <w:rFonts w:ascii="ＭＳ 明朝" w:hAnsi="ＭＳ 明朝" w:hint="eastAsia"/>
        </w:rPr>
        <w:t>住宅</w:t>
      </w:r>
      <w:r w:rsidRPr="00BF14E6">
        <w:rPr>
          <w:rFonts w:ascii="ＭＳ 明朝" w:hAnsi="ＭＳ 明朝" w:hint="eastAsia"/>
        </w:rPr>
        <w:t>の管理期間が20年を超える場合にあっては、家賃減額補助金の交付の期間を20年とする。</w:t>
      </w:r>
    </w:p>
    <w:p w14:paraId="78B2DBCB" w14:textId="77777777" w:rsidR="00D972BE" w:rsidRPr="00BF14E6" w:rsidRDefault="00D972BE" w:rsidP="00F75093">
      <w:pPr>
        <w:snapToGrid w:val="0"/>
        <w:spacing w:line="345" w:lineRule="exact"/>
        <w:rPr>
          <w:rFonts w:ascii="ＭＳ 明朝" w:hAnsi="ＭＳ 明朝"/>
          <w:szCs w:val="21"/>
        </w:rPr>
      </w:pPr>
    </w:p>
    <w:p w14:paraId="78B2DBCC" w14:textId="042D2749" w:rsidR="00F75093" w:rsidRPr="00971C32" w:rsidRDefault="00F75093" w:rsidP="00F75093">
      <w:pPr>
        <w:snapToGrid w:val="0"/>
        <w:spacing w:line="345" w:lineRule="exact"/>
        <w:rPr>
          <w:rFonts w:ascii="ＭＳ 明朝" w:hAnsi="ＭＳ 明朝"/>
          <w:b/>
          <w:sz w:val="22"/>
          <w:szCs w:val="22"/>
        </w:rPr>
      </w:pPr>
      <w:r w:rsidRPr="00971C32">
        <w:rPr>
          <w:rFonts w:ascii="ＭＳ 明朝" w:hAnsi="ＭＳ 明朝" w:hint="eastAsia"/>
          <w:b/>
          <w:sz w:val="22"/>
          <w:szCs w:val="22"/>
        </w:rPr>
        <w:t>（</w:t>
      </w:r>
      <w:r w:rsidR="00A03811" w:rsidRPr="00971C32">
        <w:rPr>
          <w:rFonts w:ascii="ＭＳ 明朝" w:hAnsi="ＭＳ 明朝" w:hint="eastAsia"/>
          <w:b/>
          <w:sz w:val="22"/>
          <w:szCs w:val="22"/>
        </w:rPr>
        <w:t>家賃の減額に係る</w:t>
      </w:r>
      <w:r w:rsidRPr="00971C32">
        <w:rPr>
          <w:rFonts w:ascii="ＭＳ 明朝" w:hAnsi="ＭＳ 明朝" w:hint="eastAsia"/>
          <w:b/>
          <w:sz w:val="22"/>
          <w:szCs w:val="22"/>
        </w:rPr>
        <w:t>入居者負担額の認定）</w:t>
      </w:r>
    </w:p>
    <w:p w14:paraId="78B2DBCD" w14:textId="77777777" w:rsidR="00F75093" w:rsidRPr="00B31312" w:rsidRDefault="00F75093" w:rsidP="00F75093">
      <w:pPr>
        <w:snapToGrid w:val="0"/>
        <w:spacing w:line="345" w:lineRule="exact"/>
        <w:ind w:left="209" w:hangingChars="100" w:hanging="209"/>
        <w:rPr>
          <w:rFonts w:ascii="ＭＳ 明朝" w:hAnsi="ＭＳ 明朝"/>
        </w:rPr>
      </w:pPr>
      <w:r w:rsidRPr="00B31312">
        <w:rPr>
          <w:rFonts w:ascii="ＭＳ 明朝" w:hAnsi="ＭＳ 明朝" w:hint="eastAsia"/>
        </w:rPr>
        <w:t>第</w:t>
      </w:r>
      <w:r w:rsidR="0039170D" w:rsidRPr="00B31312">
        <w:rPr>
          <w:rFonts w:ascii="ＭＳ 明朝" w:hAnsi="ＭＳ 明朝" w:hint="eastAsia"/>
        </w:rPr>
        <w:t>７</w:t>
      </w:r>
      <w:r w:rsidRPr="00B31312">
        <w:rPr>
          <w:rFonts w:ascii="ＭＳ 明朝" w:hAnsi="ＭＳ 明朝" w:hint="eastAsia"/>
        </w:rPr>
        <w:t xml:space="preserve">条　</w:t>
      </w:r>
      <w:r w:rsidR="00736A57" w:rsidRPr="00B31312">
        <w:rPr>
          <w:rFonts w:ascii="ＭＳ 明朝" w:hAnsi="ＭＳ 明朝" w:hint="eastAsia"/>
        </w:rPr>
        <w:t>認定</w:t>
      </w:r>
      <w:r w:rsidR="003A4C67" w:rsidRPr="00B31312">
        <w:rPr>
          <w:rFonts w:ascii="ＭＳ 明朝" w:hAnsi="ＭＳ 明朝" w:hint="eastAsia"/>
        </w:rPr>
        <w:t>住宅</w:t>
      </w:r>
      <w:r w:rsidR="007951D9" w:rsidRPr="00B31312">
        <w:rPr>
          <w:rFonts w:ascii="ＭＳ 明朝" w:hAnsi="ＭＳ 明朝" w:hint="eastAsia"/>
        </w:rPr>
        <w:t>に</w:t>
      </w:r>
      <w:r w:rsidRPr="00B31312">
        <w:rPr>
          <w:rFonts w:ascii="ＭＳ 明朝" w:hAnsi="ＭＳ 明朝" w:hint="eastAsia"/>
        </w:rPr>
        <w:t>入居</w:t>
      </w:r>
      <w:r w:rsidR="00544061" w:rsidRPr="00B31312">
        <w:rPr>
          <w:rFonts w:ascii="ＭＳ 明朝" w:hAnsi="ＭＳ 明朝" w:hint="eastAsia"/>
        </w:rPr>
        <w:t>しようとする</w:t>
      </w:r>
      <w:r w:rsidRPr="00B31312">
        <w:rPr>
          <w:rFonts w:ascii="ＭＳ 明朝" w:hAnsi="ＭＳ 明朝" w:hint="eastAsia"/>
        </w:rPr>
        <w:t>者で、家賃減額の適用を受けようとする者は、速やかに</w:t>
      </w:r>
      <w:r w:rsidR="0093709A" w:rsidRPr="00B31312">
        <w:rPr>
          <w:rFonts w:ascii="ＭＳ 明朝" w:hAnsi="ＭＳ 明朝" w:hint="eastAsia"/>
        </w:rPr>
        <w:t>入居者資格審査及び</w:t>
      </w:r>
      <w:r w:rsidRPr="00B31312">
        <w:rPr>
          <w:rFonts w:ascii="ＭＳ 明朝" w:hAnsi="ＭＳ 明朝" w:hint="eastAsia"/>
        </w:rPr>
        <w:t>家賃減額依頼書</w:t>
      </w:r>
      <w:r w:rsidR="00442488" w:rsidRPr="00B31312">
        <w:rPr>
          <w:rFonts w:ascii="ＭＳ 明朝" w:hAnsi="ＭＳ 明朝" w:hint="eastAsia"/>
        </w:rPr>
        <w:t>兼誓約書</w:t>
      </w:r>
      <w:r w:rsidRPr="00B31312">
        <w:rPr>
          <w:rFonts w:ascii="ＭＳ 明朝" w:hAnsi="ＭＳ 明朝" w:hint="eastAsia"/>
        </w:rPr>
        <w:t>を作成し、住民票</w:t>
      </w:r>
      <w:r w:rsidR="00037EA3" w:rsidRPr="00B31312">
        <w:rPr>
          <w:rFonts w:ascii="ＭＳ 明朝" w:hAnsi="ＭＳ 明朝" w:hint="eastAsia"/>
        </w:rPr>
        <w:t>、収入を証明する書類等、</w:t>
      </w:r>
      <w:r w:rsidR="000A5FDF" w:rsidRPr="00B31312">
        <w:rPr>
          <w:rFonts w:ascii="ＭＳ 明朝" w:hAnsi="ＭＳ 明朝" w:hint="eastAsia"/>
        </w:rPr>
        <w:t>入居</w:t>
      </w:r>
      <w:r w:rsidR="002824B4" w:rsidRPr="00B31312">
        <w:rPr>
          <w:rFonts w:ascii="ＭＳ 明朝" w:hAnsi="ＭＳ 明朝" w:hint="eastAsia"/>
        </w:rPr>
        <w:t>前の住宅にかかる賃貸</w:t>
      </w:r>
      <w:r w:rsidR="00037EA3" w:rsidRPr="00B31312">
        <w:rPr>
          <w:rFonts w:ascii="ＭＳ 明朝" w:hAnsi="ＭＳ 明朝" w:hint="eastAsia"/>
        </w:rPr>
        <w:t>借</w:t>
      </w:r>
      <w:r w:rsidR="002824B4" w:rsidRPr="00B31312">
        <w:rPr>
          <w:rFonts w:ascii="ＭＳ 明朝" w:hAnsi="ＭＳ 明朝" w:hint="eastAsia"/>
        </w:rPr>
        <w:t>契約書</w:t>
      </w:r>
      <w:r w:rsidR="005568BC" w:rsidRPr="00B31312">
        <w:rPr>
          <w:rFonts w:ascii="ＭＳ 明朝" w:hAnsi="ＭＳ 明朝" w:hint="eastAsia"/>
        </w:rPr>
        <w:t>等</w:t>
      </w:r>
      <w:r w:rsidR="00037EA3" w:rsidRPr="00B31312">
        <w:rPr>
          <w:rFonts w:ascii="ＭＳ 明朝" w:hAnsi="ＭＳ 明朝" w:hint="eastAsia"/>
        </w:rPr>
        <w:t>及び</w:t>
      </w:r>
      <w:r w:rsidR="002824B4" w:rsidRPr="00B31312">
        <w:rPr>
          <w:rFonts w:ascii="ＭＳ 明朝" w:hAnsi="ＭＳ 明朝" w:hint="eastAsia"/>
        </w:rPr>
        <w:t>資産申告書</w:t>
      </w:r>
      <w:r w:rsidRPr="00B31312">
        <w:rPr>
          <w:rFonts w:ascii="ＭＳ 明朝" w:hAnsi="ＭＳ 明朝" w:hint="eastAsia"/>
        </w:rPr>
        <w:t>を添えて認定事業者に提出しなければならない。</w:t>
      </w:r>
    </w:p>
    <w:p w14:paraId="78B2DBCE" w14:textId="77777777" w:rsidR="00AF34D1" w:rsidRPr="00B31312" w:rsidRDefault="00F75093" w:rsidP="00AF34D1">
      <w:pPr>
        <w:snapToGrid w:val="0"/>
        <w:spacing w:line="345" w:lineRule="exact"/>
        <w:ind w:left="209" w:hangingChars="100" w:hanging="209"/>
        <w:rPr>
          <w:rFonts w:ascii="ＭＳ 明朝" w:hAnsi="ＭＳ 明朝"/>
        </w:rPr>
      </w:pPr>
      <w:r w:rsidRPr="00B31312">
        <w:rPr>
          <w:rFonts w:ascii="ＭＳ 明朝" w:hAnsi="ＭＳ 明朝" w:hint="eastAsia"/>
        </w:rPr>
        <w:t>２　継続して家賃減額の適用を受けようとする者は、毎年、家賃減額依頼書</w:t>
      </w:r>
      <w:r w:rsidR="00442488" w:rsidRPr="00B31312">
        <w:rPr>
          <w:rFonts w:ascii="ＭＳ 明朝" w:hAnsi="ＭＳ 明朝" w:hint="eastAsia"/>
        </w:rPr>
        <w:t>兼誓約書</w:t>
      </w:r>
      <w:r w:rsidRPr="00B31312">
        <w:rPr>
          <w:rFonts w:ascii="ＭＳ 明朝" w:hAnsi="ＭＳ 明朝" w:hint="eastAsia"/>
        </w:rPr>
        <w:t>を作成し、住民票及び収入を証明する書類を添えて、７月10日までに認定事業者に提出しなければならない。</w:t>
      </w:r>
    </w:p>
    <w:p w14:paraId="78B2DBCF" w14:textId="77777777" w:rsidR="00F75093" w:rsidRPr="00B31312" w:rsidRDefault="00AF34D1" w:rsidP="00AF34D1">
      <w:pPr>
        <w:snapToGrid w:val="0"/>
        <w:spacing w:line="345" w:lineRule="exact"/>
        <w:ind w:left="209" w:hangingChars="100" w:hanging="209"/>
        <w:rPr>
          <w:rFonts w:ascii="ＭＳ 明朝" w:hAnsi="ＭＳ 明朝"/>
        </w:rPr>
      </w:pPr>
      <w:r w:rsidRPr="00B31312">
        <w:rPr>
          <w:rFonts w:ascii="ＭＳ 明朝" w:hAnsi="ＭＳ 明朝" w:hint="eastAsia"/>
        </w:rPr>
        <w:t xml:space="preserve">３　</w:t>
      </w:r>
      <w:r w:rsidRPr="00B31312">
        <w:rPr>
          <w:rFonts w:ascii="ＭＳ 明朝" w:hAnsi="ＭＳ 明朝" w:hint="eastAsia"/>
          <w:szCs w:val="16"/>
        </w:rPr>
        <w:t>認定事業者は、</w:t>
      </w:r>
      <w:r w:rsidR="001F620C" w:rsidRPr="00B31312">
        <w:rPr>
          <w:rFonts w:ascii="ＭＳ 明朝" w:hAnsi="ＭＳ 明朝" w:hint="eastAsia"/>
          <w:szCs w:val="16"/>
        </w:rPr>
        <w:t>前2項に規定する各依頼書兼誓約書の提出を受けたときは、</w:t>
      </w:r>
      <w:r w:rsidRPr="00B31312">
        <w:rPr>
          <w:rFonts w:ascii="ＭＳ 明朝" w:hAnsi="ＭＳ 明朝" w:hint="eastAsia"/>
          <w:szCs w:val="16"/>
        </w:rPr>
        <w:t>速やかに</w:t>
      </w:r>
      <w:r w:rsidR="001F620C" w:rsidRPr="00B31312">
        <w:rPr>
          <w:rFonts w:ascii="ＭＳ 明朝" w:hAnsi="ＭＳ 明朝" w:hint="eastAsia"/>
          <w:szCs w:val="16"/>
        </w:rPr>
        <w:t>住宅単位で家賃減額にかかる入居者負担額認定申請書（以下「申請書」という。）を</w:t>
      </w:r>
      <w:r w:rsidR="000544A2" w:rsidRPr="00B31312">
        <w:rPr>
          <w:rFonts w:ascii="ＭＳ 明朝" w:hAnsi="ＭＳ 明朝" w:hint="eastAsia"/>
          <w:szCs w:val="16"/>
        </w:rPr>
        <w:t>調製</w:t>
      </w:r>
      <w:r w:rsidR="001F620C" w:rsidRPr="00B31312">
        <w:rPr>
          <w:rFonts w:ascii="ＭＳ 明朝" w:hAnsi="ＭＳ 明朝" w:hint="eastAsia"/>
          <w:szCs w:val="16"/>
        </w:rPr>
        <w:t>し、提出を受けた</w:t>
      </w:r>
      <w:r w:rsidR="001F620C" w:rsidRPr="00B31312">
        <w:rPr>
          <w:rFonts w:ascii="ＭＳ 明朝" w:hAnsi="ＭＳ 明朝" w:hint="eastAsia"/>
          <w:szCs w:val="16"/>
        </w:rPr>
        <w:lastRenderedPageBreak/>
        <w:t>各依頼書兼誓約書の写し、入居者の所得を算出した書類その他必要な書類を添えて</w:t>
      </w:r>
      <w:r w:rsidRPr="00B31312">
        <w:rPr>
          <w:rFonts w:ascii="ＭＳ 明朝" w:hAnsi="ＭＳ 明朝" w:hint="eastAsia"/>
          <w:szCs w:val="16"/>
        </w:rPr>
        <w:t>知事に提出しなければならない。なお、「入居者負担額」とは、月額家賃から第５条第２項に規定する月額の補助金額を差し引いた額をいう。</w:t>
      </w:r>
    </w:p>
    <w:p w14:paraId="78B2DBD0" w14:textId="77777777" w:rsidR="00F75093" w:rsidRPr="00B31312" w:rsidRDefault="000E3CDF" w:rsidP="00F75093">
      <w:pPr>
        <w:snapToGrid w:val="0"/>
        <w:spacing w:line="345" w:lineRule="exact"/>
        <w:ind w:left="209" w:hangingChars="100" w:hanging="209"/>
        <w:rPr>
          <w:rFonts w:ascii="ＭＳ 明朝" w:hAnsi="ＭＳ 明朝"/>
        </w:rPr>
      </w:pPr>
      <w:r w:rsidRPr="00B31312">
        <w:rPr>
          <w:rFonts w:ascii="ＭＳ 明朝" w:hAnsi="ＭＳ 明朝" w:hint="eastAsia"/>
        </w:rPr>
        <w:t>４　前項の入居者の所得の算出は、前年１年間の収入に基づいて行う</w:t>
      </w:r>
      <w:r w:rsidR="00F75093" w:rsidRPr="00B31312">
        <w:rPr>
          <w:rFonts w:ascii="ＭＳ 明朝" w:hAnsi="ＭＳ 明朝" w:hint="eastAsia"/>
        </w:rPr>
        <w:t>ものとする。ただし、当該年の１月１日から７月10日までの間で同居者の増減等が生じた時は、これを考慮して所得を算出するものとする。</w:t>
      </w:r>
    </w:p>
    <w:p w14:paraId="78B2DBD1" w14:textId="77777777" w:rsidR="00F75093" w:rsidRPr="00B31312" w:rsidRDefault="00F75093" w:rsidP="00F75093">
      <w:pPr>
        <w:snapToGrid w:val="0"/>
        <w:spacing w:line="345" w:lineRule="exact"/>
        <w:ind w:left="209" w:hangingChars="100" w:hanging="209"/>
        <w:rPr>
          <w:rFonts w:ascii="ＭＳ 明朝" w:hAnsi="ＭＳ 明朝"/>
        </w:rPr>
      </w:pPr>
      <w:r w:rsidRPr="00B31312">
        <w:rPr>
          <w:rFonts w:ascii="ＭＳ 明朝" w:hAnsi="ＭＳ 明朝" w:hint="eastAsia"/>
        </w:rPr>
        <w:t>５　知事は、第３項の申請書を受理したときは、その適否を審査し、適正と認められる場合は、入居者負担額を認定し、認定事業者に通知するものとする。</w:t>
      </w:r>
    </w:p>
    <w:p w14:paraId="78B2DBD2" w14:textId="77777777" w:rsidR="00F75093" w:rsidRPr="00B31312" w:rsidRDefault="00F75093" w:rsidP="00F75093">
      <w:pPr>
        <w:snapToGrid w:val="0"/>
        <w:spacing w:line="345" w:lineRule="exact"/>
        <w:ind w:left="209" w:hangingChars="100" w:hanging="209"/>
        <w:rPr>
          <w:rFonts w:ascii="ＭＳ 明朝" w:hAnsi="ＭＳ 明朝"/>
        </w:rPr>
      </w:pPr>
      <w:r w:rsidRPr="00B31312">
        <w:rPr>
          <w:rFonts w:ascii="ＭＳ 明朝" w:hAnsi="ＭＳ 明朝" w:hint="eastAsia"/>
        </w:rPr>
        <w:t xml:space="preserve">　　なお、第１項に係る入居者の入居者負担額の認定は、知事が別に定める場合を除き、入居開始月から直近の９月までの分とし、第２項に係る入居者の入居者負担額の認定は当該年の10月から翌年の９月までの分とする。</w:t>
      </w:r>
    </w:p>
    <w:p w14:paraId="78B2DBD3" w14:textId="77777777" w:rsidR="00F75093" w:rsidRPr="00B31312" w:rsidRDefault="00F75093" w:rsidP="00F75093">
      <w:pPr>
        <w:snapToGrid w:val="0"/>
        <w:spacing w:line="345" w:lineRule="exact"/>
        <w:ind w:left="209" w:hangingChars="100" w:hanging="209"/>
        <w:rPr>
          <w:rFonts w:ascii="ＭＳ 明朝" w:hAnsi="ＭＳ 明朝"/>
        </w:rPr>
      </w:pPr>
      <w:r w:rsidRPr="00B31312">
        <w:rPr>
          <w:rFonts w:ascii="ＭＳ 明朝" w:hAnsi="ＭＳ 明朝" w:hint="eastAsia"/>
        </w:rPr>
        <w:t>６　認定事業者は、前項の規定に基づいて知事より通知を受けたときは、ただちに</w:t>
      </w:r>
      <w:r w:rsidR="00E40E69" w:rsidRPr="00B31312">
        <w:rPr>
          <w:rFonts w:ascii="ＭＳ 明朝" w:hAnsi="ＭＳ 明朝" w:hint="eastAsia"/>
        </w:rPr>
        <w:t>家賃減額対象者</w:t>
      </w:r>
      <w:r w:rsidR="00EA5328" w:rsidRPr="00B31312">
        <w:rPr>
          <w:rFonts w:ascii="ＭＳ 明朝" w:hAnsi="ＭＳ 明朝" w:hint="eastAsia"/>
        </w:rPr>
        <w:t>に</w:t>
      </w:r>
      <w:r w:rsidRPr="00B31312">
        <w:rPr>
          <w:rFonts w:ascii="ＭＳ 明朝" w:hAnsi="ＭＳ 明朝" w:hint="eastAsia"/>
        </w:rPr>
        <w:t>対し入居者負担額を通知しなければならない。</w:t>
      </w:r>
    </w:p>
    <w:p w14:paraId="78B2DBD4" w14:textId="77777777" w:rsidR="00F75093" w:rsidRPr="00971C32" w:rsidRDefault="00F75093" w:rsidP="00F75093">
      <w:pPr>
        <w:snapToGrid w:val="0"/>
        <w:spacing w:line="345" w:lineRule="exact"/>
        <w:rPr>
          <w:rFonts w:ascii="ＭＳ 明朝" w:hAnsi="ＭＳ 明朝"/>
          <w:szCs w:val="21"/>
        </w:rPr>
      </w:pPr>
    </w:p>
    <w:p w14:paraId="78B2DBD5" w14:textId="77777777" w:rsidR="001A5B19" w:rsidRPr="00B31312" w:rsidRDefault="001A5B19" w:rsidP="00F75093">
      <w:pPr>
        <w:snapToGrid w:val="0"/>
        <w:spacing w:line="345" w:lineRule="exact"/>
        <w:rPr>
          <w:rFonts w:ascii="ＭＳ 明朝" w:hAnsi="ＭＳ 明朝"/>
          <w:b/>
          <w:szCs w:val="21"/>
        </w:rPr>
      </w:pPr>
      <w:r w:rsidRPr="00B31312">
        <w:rPr>
          <w:rFonts w:ascii="ＭＳ 明朝" w:hAnsi="ＭＳ 明朝" w:hint="eastAsia"/>
          <w:b/>
          <w:szCs w:val="21"/>
        </w:rPr>
        <w:t>（</w:t>
      </w:r>
      <w:r w:rsidR="0039170D" w:rsidRPr="00B31312">
        <w:rPr>
          <w:rFonts w:ascii="ＭＳ 明朝" w:hAnsi="ＭＳ 明朝" w:hint="eastAsia"/>
          <w:b/>
          <w:szCs w:val="21"/>
        </w:rPr>
        <w:t>入居者資格の認定）</w:t>
      </w:r>
    </w:p>
    <w:p w14:paraId="78B2DBD6" w14:textId="77777777" w:rsidR="001A5B19" w:rsidRPr="00B31312" w:rsidRDefault="0039170D" w:rsidP="00904CBE">
      <w:pPr>
        <w:snapToGrid w:val="0"/>
        <w:spacing w:line="345" w:lineRule="exact"/>
        <w:ind w:left="209" w:hangingChars="100" w:hanging="209"/>
        <w:rPr>
          <w:rFonts w:ascii="ＭＳ 明朝" w:hAnsi="ＭＳ 明朝"/>
        </w:rPr>
      </w:pPr>
      <w:r w:rsidRPr="00B31312">
        <w:rPr>
          <w:rFonts w:ascii="ＭＳ 明朝" w:hAnsi="ＭＳ 明朝" w:hint="eastAsia"/>
          <w:szCs w:val="21"/>
        </w:rPr>
        <w:t xml:space="preserve">第８条　</w:t>
      </w:r>
      <w:r w:rsidR="00544061" w:rsidRPr="00B31312">
        <w:rPr>
          <w:rFonts w:ascii="ＭＳ 明朝" w:hAnsi="ＭＳ 明朝" w:hint="eastAsia"/>
          <w:szCs w:val="21"/>
        </w:rPr>
        <w:t>認定住宅に入居しようとする</w:t>
      </w:r>
      <w:r w:rsidRPr="00B31312">
        <w:rPr>
          <w:rFonts w:ascii="ＭＳ 明朝" w:hAnsi="ＭＳ 明朝" w:hint="eastAsia"/>
          <w:szCs w:val="21"/>
        </w:rPr>
        <w:t>者で、前条に規定する</w:t>
      </w:r>
      <w:r w:rsidRPr="00B31312">
        <w:rPr>
          <w:rFonts w:ascii="ＭＳ 明朝" w:hAnsi="ＭＳ 明朝" w:hint="eastAsia"/>
        </w:rPr>
        <w:t>家賃減額の適用を受けようとする者以外の者</w:t>
      </w:r>
      <w:r w:rsidR="00544061" w:rsidRPr="00B31312">
        <w:rPr>
          <w:rFonts w:ascii="ＭＳ 明朝" w:hAnsi="ＭＳ 明朝" w:hint="eastAsia"/>
        </w:rPr>
        <w:t>（以下「家賃減額の適用を受けない者」という。）</w:t>
      </w:r>
      <w:r w:rsidRPr="00B31312">
        <w:rPr>
          <w:rFonts w:ascii="ＭＳ 明朝" w:hAnsi="ＭＳ 明朝" w:hint="eastAsia"/>
        </w:rPr>
        <w:t>は、速やかに入居者資格</w:t>
      </w:r>
      <w:r w:rsidR="00544061" w:rsidRPr="00B31312">
        <w:rPr>
          <w:rFonts w:ascii="ＭＳ 明朝" w:hAnsi="ＭＳ 明朝" w:hint="eastAsia"/>
        </w:rPr>
        <w:t>認定</w:t>
      </w:r>
      <w:r w:rsidRPr="00B31312">
        <w:rPr>
          <w:rFonts w:ascii="ＭＳ 明朝" w:hAnsi="ＭＳ 明朝" w:hint="eastAsia"/>
        </w:rPr>
        <w:t>依頼書を作成し、住民票及び収入を証明する書類を添えて認定事業者に提出しなければならない。</w:t>
      </w:r>
    </w:p>
    <w:p w14:paraId="78B2DBD7" w14:textId="77777777" w:rsidR="00F830A4" w:rsidRPr="00B31312" w:rsidRDefault="00F830A4" w:rsidP="00904CBE">
      <w:pPr>
        <w:snapToGrid w:val="0"/>
        <w:spacing w:line="345" w:lineRule="exact"/>
        <w:ind w:left="209" w:hangingChars="100" w:hanging="209"/>
        <w:rPr>
          <w:rFonts w:ascii="ＭＳ 明朝" w:hAnsi="ＭＳ 明朝"/>
          <w:szCs w:val="21"/>
        </w:rPr>
      </w:pPr>
      <w:r w:rsidRPr="00B31312">
        <w:rPr>
          <w:rFonts w:ascii="ＭＳ 明朝" w:hAnsi="ＭＳ 明朝" w:hint="eastAsia"/>
        </w:rPr>
        <w:t>２　認定事業者は、入居者資格</w:t>
      </w:r>
      <w:r w:rsidR="00544061" w:rsidRPr="00B31312">
        <w:rPr>
          <w:rFonts w:ascii="ＭＳ 明朝" w:hAnsi="ＭＳ 明朝" w:hint="eastAsia"/>
        </w:rPr>
        <w:t>認定</w:t>
      </w:r>
      <w:r w:rsidR="00931C0B" w:rsidRPr="00B31312">
        <w:rPr>
          <w:rFonts w:ascii="ＭＳ 明朝" w:hAnsi="ＭＳ 明朝" w:hint="eastAsia"/>
        </w:rPr>
        <w:t>依頼書の提出を受けた</w:t>
      </w:r>
      <w:r w:rsidRPr="00B31312">
        <w:rPr>
          <w:rFonts w:ascii="ＭＳ 明朝" w:hAnsi="ＭＳ 明朝" w:hint="eastAsia"/>
        </w:rPr>
        <w:t>ときは、速やかに</w:t>
      </w:r>
      <w:r w:rsidR="00931C0B" w:rsidRPr="00B31312">
        <w:rPr>
          <w:rFonts w:ascii="ＭＳ 明朝" w:hAnsi="ＭＳ 明朝" w:hint="eastAsia"/>
        </w:rPr>
        <w:t>住宅単位で</w:t>
      </w:r>
      <w:r w:rsidR="000544A2" w:rsidRPr="00B31312">
        <w:rPr>
          <w:rFonts w:ascii="ＭＳ 明朝" w:hAnsi="ＭＳ 明朝" w:hint="eastAsia"/>
        </w:rPr>
        <w:t>入居者資格の認定申請書を調製</w:t>
      </w:r>
      <w:r w:rsidR="001F620C" w:rsidRPr="00B31312">
        <w:rPr>
          <w:rFonts w:ascii="ＭＳ 明朝" w:hAnsi="ＭＳ 明朝" w:hint="eastAsia"/>
        </w:rPr>
        <w:t>し、提出を受けた入居者資格認定依頼書の写し</w:t>
      </w:r>
      <w:r w:rsidRPr="00B31312">
        <w:rPr>
          <w:rFonts w:ascii="ＭＳ 明朝" w:hAnsi="ＭＳ 明朝" w:hint="eastAsia"/>
        </w:rPr>
        <w:t>、入居者の所得を算出した書類</w:t>
      </w:r>
      <w:r w:rsidR="001F620C" w:rsidRPr="00B31312">
        <w:rPr>
          <w:rFonts w:ascii="ＭＳ 明朝" w:hAnsi="ＭＳ 明朝" w:hint="eastAsia"/>
        </w:rPr>
        <w:t>その他必要な書類</w:t>
      </w:r>
      <w:r w:rsidRPr="00B31312">
        <w:rPr>
          <w:rFonts w:ascii="ＭＳ 明朝" w:hAnsi="ＭＳ 明朝" w:hint="eastAsia"/>
        </w:rPr>
        <w:t>を添えて入居者資格の認定申請書を知事に提出しなければならない。</w:t>
      </w:r>
    </w:p>
    <w:p w14:paraId="78B2DBD8" w14:textId="77777777" w:rsidR="0039170D" w:rsidRPr="00B31312" w:rsidRDefault="00F830A4" w:rsidP="00F75093">
      <w:pPr>
        <w:snapToGrid w:val="0"/>
        <w:spacing w:line="345" w:lineRule="exact"/>
        <w:rPr>
          <w:rFonts w:ascii="ＭＳ 明朝" w:hAnsi="ＭＳ 明朝"/>
          <w:szCs w:val="21"/>
        </w:rPr>
      </w:pPr>
      <w:r w:rsidRPr="00B31312">
        <w:rPr>
          <w:rFonts w:ascii="ＭＳ 明朝" w:hAnsi="ＭＳ 明朝" w:hint="eastAsia"/>
          <w:szCs w:val="21"/>
        </w:rPr>
        <w:t>３　前項の入居者の所得の算出は、前条第４項を準用する。</w:t>
      </w:r>
    </w:p>
    <w:p w14:paraId="78B2DBD9" w14:textId="77777777" w:rsidR="00F830A4" w:rsidRPr="00B31312" w:rsidRDefault="00F830A4" w:rsidP="00904CBE">
      <w:pPr>
        <w:snapToGrid w:val="0"/>
        <w:spacing w:line="345" w:lineRule="exact"/>
        <w:ind w:left="209" w:hangingChars="100" w:hanging="209"/>
        <w:rPr>
          <w:rFonts w:ascii="ＭＳ 明朝" w:hAnsi="ＭＳ 明朝"/>
        </w:rPr>
      </w:pPr>
      <w:r w:rsidRPr="00B31312">
        <w:rPr>
          <w:rFonts w:ascii="ＭＳ 明朝" w:hAnsi="ＭＳ 明朝" w:hint="eastAsia"/>
          <w:szCs w:val="21"/>
        </w:rPr>
        <w:t>４　知事は、第２項の申請書を受理したときは、</w:t>
      </w:r>
      <w:r w:rsidRPr="00B31312">
        <w:rPr>
          <w:rFonts w:ascii="ＭＳ 明朝" w:hAnsi="ＭＳ 明朝" w:hint="eastAsia"/>
        </w:rPr>
        <w:t>その適否を審査し、適正と認められる場合は、入居者資格を認定し、認定事業者に通知するものとする。</w:t>
      </w:r>
    </w:p>
    <w:p w14:paraId="78B2DBDA" w14:textId="77777777" w:rsidR="0039170D" w:rsidRPr="00B31312" w:rsidRDefault="00F830A4" w:rsidP="00904CBE">
      <w:pPr>
        <w:snapToGrid w:val="0"/>
        <w:spacing w:line="345" w:lineRule="exact"/>
        <w:ind w:left="209" w:hangingChars="100" w:hanging="209"/>
        <w:rPr>
          <w:rFonts w:ascii="ＭＳ 明朝" w:hAnsi="ＭＳ 明朝"/>
          <w:szCs w:val="21"/>
        </w:rPr>
      </w:pPr>
      <w:r w:rsidRPr="00B31312">
        <w:rPr>
          <w:rFonts w:ascii="ＭＳ 明朝" w:hAnsi="ＭＳ 明朝" w:hint="eastAsia"/>
          <w:szCs w:val="21"/>
        </w:rPr>
        <w:t>５　認定事業者は、</w:t>
      </w:r>
      <w:r w:rsidRPr="00B31312">
        <w:rPr>
          <w:rFonts w:ascii="ＭＳ 明朝" w:hAnsi="ＭＳ 明朝" w:hint="eastAsia"/>
        </w:rPr>
        <w:t>前項の規定に基づいて知事より通知を受けたときは、ただちに</w:t>
      </w:r>
      <w:r w:rsidR="00544061" w:rsidRPr="00B31312">
        <w:rPr>
          <w:rFonts w:ascii="ＭＳ 明朝" w:hAnsi="ＭＳ 明朝" w:hint="eastAsia"/>
        </w:rPr>
        <w:t>家賃減額の適用を受けない者</w:t>
      </w:r>
      <w:r w:rsidRPr="00B31312">
        <w:rPr>
          <w:rFonts w:ascii="ＭＳ 明朝" w:hAnsi="ＭＳ 明朝" w:hint="eastAsia"/>
        </w:rPr>
        <w:t>に対し入居者資格の適否について通知しなければならない。</w:t>
      </w:r>
    </w:p>
    <w:p w14:paraId="78B2DBDB" w14:textId="77777777" w:rsidR="00F830A4" w:rsidRPr="00B31312" w:rsidRDefault="00F830A4" w:rsidP="00904CBE">
      <w:pPr>
        <w:snapToGrid w:val="0"/>
        <w:spacing w:line="345" w:lineRule="exact"/>
        <w:ind w:left="209" w:hangingChars="100" w:hanging="209"/>
        <w:rPr>
          <w:rFonts w:ascii="ＭＳ 明朝" w:hAnsi="ＭＳ 明朝"/>
          <w:szCs w:val="21"/>
        </w:rPr>
      </w:pPr>
      <w:r w:rsidRPr="00B31312">
        <w:rPr>
          <w:rFonts w:ascii="ＭＳ 明朝" w:hAnsi="ＭＳ 明朝" w:hint="eastAsia"/>
          <w:szCs w:val="21"/>
        </w:rPr>
        <w:t xml:space="preserve">６　</w:t>
      </w:r>
      <w:r w:rsidR="00FC3148" w:rsidRPr="00B31312">
        <w:rPr>
          <w:rFonts w:ascii="ＭＳ 明朝" w:hAnsi="ＭＳ 明朝" w:hint="eastAsia"/>
          <w:szCs w:val="21"/>
        </w:rPr>
        <w:t>第４項の</w:t>
      </w:r>
      <w:r w:rsidR="00047BAE" w:rsidRPr="00B31312">
        <w:rPr>
          <w:rFonts w:ascii="ＭＳ 明朝" w:hAnsi="ＭＳ 明朝" w:hint="eastAsia"/>
          <w:szCs w:val="21"/>
        </w:rPr>
        <w:t>規定による知事の入居者資格の認定を受けた</w:t>
      </w:r>
      <w:r w:rsidR="00104770" w:rsidRPr="00B31312">
        <w:rPr>
          <w:rFonts w:ascii="ＭＳ 明朝" w:hAnsi="ＭＳ 明朝" w:hint="eastAsia"/>
          <w:szCs w:val="21"/>
        </w:rPr>
        <w:t>入居者が、第５条に規定する補助対象者になった</w:t>
      </w:r>
      <w:r w:rsidR="009C5D6B" w:rsidRPr="00B31312">
        <w:rPr>
          <w:rFonts w:ascii="ＭＳ 明朝" w:hAnsi="ＭＳ 明朝" w:hint="eastAsia"/>
          <w:szCs w:val="21"/>
        </w:rPr>
        <w:t>とき</w:t>
      </w:r>
      <w:r w:rsidR="00104770" w:rsidRPr="00B31312">
        <w:rPr>
          <w:rFonts w:ascii="ＭＳ 明朝" w:hAnsi="ＭＳ 明朝" w:hint="eastAsia"/>
          <w:szCs w:val="21"/>
        </w:rPr>
        <w:t>は、</w:t>
      </w:r>
      <w:r w:rsidR="00E54419" w:rsidRPr="00B31312">
        <w:rPr>
          <w:rFonts w:ascii="ＭＳ 明朝" w:hAnsi="ＭＳ 明朝" w:hint="eastAsia"/>
          <w:szCs w:val="21"/>
        </w:rPr>
        <w:t>前</w:t>
      </w:r>
      <w:r w:rsidR="00104770" w:rsidRPr="00B31312">
        <w:rPr>
          <w:rFonts w:ascii="ＭＳ 明朝" w:hAnsi="ＭＳ 明朝" w:hint="eastAsia"/>
          <w:szCs w:val="21"/>
        </w:rPr>
        <w:t>条</w:t>
      </w:r>
      <w:r w:rsidR="009C5D6B" w:rsidRPr="00B31312">
        <w:rPr>
          <w:rFonts w:ascii="ＭＳ 明朝" w:hAnsi="ＭＳ 明朝" w:hint="eastAsia"/>
          <w:szCs w:val="21"/>
        </w:rPr>
        <w:t>に規定する入居者負担額の認定を受けることができるものとする。</w:t>
      </w:r>
    </w:p>
    <w:p w14:paraId="78B2DBDC" w14:textId="77777777" w:rsidR="00544061" w:rsidRPr="00B31312" w:rsidRDefault="00544061" w:rsidP="00F75093">
      <w:pPr>
        <w:snapToGrid w:val="0"/>
        <w:spacing w:line="345" w:lineRule="exact"/>
        <w:rPr>
          <w:rFonts w:ascii="ＭＳ 明朝" w:hAnsi="ＭＳ 明朝"/>
          <w:szCs w:val="21"/>
        </w:rPr>
      </w:pPr>
    </w:p>
    <w:p w14:paraId="78B2DBDD"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（家賃の減額に係る補助金の交付申請）</w:t>
      </w:r>
    </w:p>
    <w:p w14:paraId="78B2DBDE" w14:textId="77777777" w:rsidR="00F75093" w:rsidRPr="00BF14E6" w:rsidRDefault="00F75093" w:rsidP="00C5139C">
      <w:pPr>
        <w:snapToGrid w:val="0"/>
        <w:spacing w:line="345" w:lineRule="exact"/>
        <w:ind w:left="209" w:hangingChars="100" w:hanging="209"/>
        <w:rPr>
          <w:rFonts w:ascii="ＭＳ 明朝" w:hAnsi="ＭＳ 明朝"/>
        </w:rPr>
      </w:pPr>
      <w:r w:rsidRPr="00BF14E6">
        <w:rPr>
          <w:rFonts w:ascii="ＭＳ 明朝" w:hAnsi="ＭＳ 明朝" w:hint="eastAsia"/>
        </w:rPr>
        <w:t>第</w:t>
      </w:r>
      <w:r w:rsidR="009C5D6B" w:rsidRPr="00BF14E6">
        <w:rPr>
          <w:rFonts w:ascii="ＭＳ 明朝" w:hAnsi="ＭＳ 明朝" w:hint="eastAsia"/>
        </w:rPr>
        <w:t>９</w:t>
      </w:r>
      <w:r w:rsidRPr="00BF14E6">
        <w:rPr>
          <w:rFonts w:ascii="ＭＳ 明朝" w:hAnsi="ＭＳ 明朝" w:hint="eastAsia"/>
        </w:rPr>
        <w:t xml:space="preserve">条　</w:t>
      </w:r>
      <w:r w:rsidR="00C5139C" w:rsidRPr="00BF14E6">
        <w:rPr>
          <w:rFonts w:ascii="ＭＳ 明朝" w:hAnsi="ＭＳ 明朝" w:hint="eastAsia"/>
        </w:rPr>
        <w:t>家賃減額補助金の交付を受けようとする認定事業者は、</w:t>
      </w:r>
      <w:r w:rsidR="00736A57" w:rsidRPr="00BF14E6">
        <w:rPr>
          <w:rFonts w:ascii="ＭＳ 明朝" w:hAnsi="ＭＳ 明朝" w:hint="eastAsia"/>
        </w:rPr>
        <w:t>認定</w:t>
      </w:r>
      <w:r w:rsidR="00420AE5" w:rsidRPr="00BF14E6">
        <w:rPr>
          <w:rFonts w:ascii="ＭＳ 明朝" w:hAnsi="ＭＳ 明朝" w:hint="eastAsia"/>
        </w:rPr>
        <w:t>住宅</w:t>
      </w:r>
      <w:r w:rsidR="00FC3148" w:rsidRPr="00BF14E6">
        <w:rPr>
          <w:rFonts w:ascii="ＭＳ 明朝" w:hAnsi="ＭＳ 明朝" w:hint="eastAsia"/>
        </w:rPr>
        <w:t>の</w:t>
      </w:r>
      <w:r w:rsidR="00C5139C" w:rsidRPr="00BF14E6">
        <w:rPr>
          <w:rFonts w:ascii="ＭＳ 明朝" w:hAnsi="ＭＳ 明朝" w:hint="eastAsia"/>
        </w:rPr>
        <w:t>管理</w:t>
      </w:r>
      <w:r w:rsidR="00FC3148" w:rsidRPr="00BF14E6">
        <w:rPr>
          <w:rFonts w:ascii="ＭＳ 明朝" w:hAnsi="ＭＳ 明朝" w:hint="eastAsia"/>
        </w:rPr>
        <w:t>を</w:t>
      </w:r>
      <w:r w:rsidR="00C5139C" w:rsidRPr="00BF14E6">
        <w:rPr>
          <w:rFonts w:ascii="ＭＳ 明朝" w:hAnsi="ＭＳ 明朝" w:hint="eastAsia"/>
        </w:rPr>
        <w:t>開始し新規に申請する場合は管理開始後速やかに、継続して申請する場合は毎年度</w:t>
      </w:r>
      <w:r w:rsidR="00D11F14" w:rsidRPr="00BF14E6">
        <w:rPr>
          <w:rFonts w:ascii="ＭＳ 明朝" w:hAnsi="ＭＳ 明朝" w:hint="eastAsia"/>
        </w:rPr>
        <w:t>知事が定める</w:t>
      </w:r>
      <w:r w:rsidR="00C5139C" w:rsidRPr="00BF14E6">
        <w:rPr>
          <w:rFonts w:ascii="ＭＳ 明朝" w:hAnsi="ＭＳ 明朝" w:hint="eastAsia"/>
        </w:rPr>
        <w:t>日までに、家賃減額補助金交付申請書を知事に提出しなければならない。</w:t>
      </w:r>
    </w:p>
    <w:p w14:paraId="78B2DBDF"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２　知事は、前項の申請書を受理したときは、その内容を審査し、適正であると認められる場合は、補助金の交付を決定し、認定事業者に通知するものとする。なお、当該決定に当たって、知事が必要と認めるときは、条件を付す</w:t>
      </w:r>
      <w:r w:rsidR="00C5139C" w:rsidRPr="00BF14E6">
        <w:rPr>
          <w:rFonts w:ascii="ＭＳ 明朝" w:hAnsi="ＭＳ 明朝" w:hint="eastAsia"/>
        </w:rPr>
        <w:t>ることができる</w:t>
      </w:r>
      <w:r w:rsidRPr="00BF14E6">
        <w:rPr>
          <w:rFonts w:ascii="ＭＳ 明朝" w:hAnsi="ＭＳ 明朝" w:hint="eastAsia"/>
        </w:rPr>
        <w:t>。</w:t>
      </w:r>
    </w:p>
    <w:p w14:paraId="78B2DBE0" w14:textId="77777777" w:rsidR="00755491" w:rsidRPr="00BF14E6" w:rsidRDefault="00755491" w:rsidP="00F75093">
      <w:pPr>
        <w:snapToGrid w:val="0"/>
        <w:spacing w:line="320" w:lineRule="exact"/>
        <w:ind w:left="209" w:right="8" w:hangingChars="100" w:hanging="209"/>
        <w:rPr>
          <w:rFonts w:ascii="ＭＳ 明朝" w:hAnsi="ＭＳ 明朝"/>
          <w:szCs w:val="21"/>
        </w:rPr>
      </w:pPr>
    </w:p>
    <w:p w14:paraId="78B2DBE1"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（家賃の減額に係る補助金の変更）</w:t>
      </w:r>
    </w:p>
    <w:p w14:paraId="78B2DBE2"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第</w:t>
      </w:r>
      <w:r w:rsidR="009C5D6B" w:rsidRPr="00904CBE">
        <w:rPr>
          <w:rFonts w:ascii="ＭＳ 明朝" w:hAnsi="ＭＳ 明朝" w:hint="eastAsia"/>
        </w:rPr>
        <w:t>10</w:t>
      </w:r>
      <w:r w:rsidRPr="00B56989">
        <w:rPr>
          <w:rFonts w:ascii="ＭＳ 明朝" w:hAnsi="ＭＳ 明朝" w:hint="eastAsia"/>
        </w:rPr>
        <w:t>条　前条の家賃減額補助金の交付決定後において、当該補助金の額に変更が生じたときは、家賃減額補助金変更交付申請書を知事に提出しなければならない。</w:t>
      </w:r>
    </w:p>
    <w:p w14:paraId="78B2DBE3"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２　知事は、前項の変更交付申請書を受理したときは、前条第２項の規定を準用する。</w:t>
      </w:r>
    </w:p>
    <w:p w14:paraId="78B2DBE4" w14:textId="77777777" w:rsidR="00F75093" w:rsidRPr="00BF14E6" w:rsidRDefault="00F75093" w:rsidP="00F75093">
      <w:pPr>
        <w:snapToGrid w:val="0"/>
        <w:spacing w:line="345" w:lineRule="exact"/>
        <w:rPr>
          <w:rFonts w:ascii="ＭＳ 明朝" w:hAnsi="ＭＳ 明朝"/>
          <w:szCs w:val="21"/>
        </w:rPr>
      </w:pPr>
    </w:p>
    <w:p w14:paraId="78B2DBE5"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lastRenderedPageBreak/>
        <w:t>（家賃の減額の実績報告）</w:t>
      </w:r>
    </w:p>
    <w:p w14:paraId="78B2DBE6"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第</w:t>
      </w:r>
      <w:r w:rsidR="009C5D6B" w:rsidRPr="00BF14E6">
        <w:rPr>
          <w:rFonts w:ascii="ＭＳ 明朝" w:hAnsi="ＭＳ 明朝" w:hint="eastAsia"/>
        </w:rPr>
        <w:t>1</w:t>
      </w:r>
      <w:r w:rsidR="009C5D6B" w:rsidRPr="00904CBE">
        <w:rPr>
          <w:rFonts w:ascii="ＭＳ 明朝" w:hAnsi="ＭＳ 明朝" w:hint="eastAsia"/>
        </w:rPr>
        <w:t>1</w:t>
      </w:r>
      <w:r w:rsidRPr="00B56989">
        <w:rPr>
          <w:rFonts w:ascii="ＭＳ 明朝" w:hAnsi="ＭＳ 明朝" w:hint="eastAsia"/>
        </w:rPr>
        <w:t>条　認定事業者は、当該年度の家賃減額補助金の交付期間の終了後１か月以内に、必要な書類を添えて家賃減額実績報告書を知事に提出しなければならない。</w:t>
      </w:r>
    </w:p>
    <w:p w14:paraId="78B2DBE7" w14:textId="77777777" w:rsidR="0074429B" w:rsidRPr="00BF14E6" w:rsidRDefault="0074429B" w:rsidP="00F75093">
      <w:pPr>
        <w:snapToGrid w:val="0"/>
        <w:spacing w:line="345" w:lineRule="exact"/>
        <w:rPr>
          <w:rFonts w:ascii="ＭＳ 明朝" w:hAnsi="ＭＳ 明朝"/>
          <w:szCs w:val="21"/>
        </w:rPr>
      </w:pPr>
    </w:p>
    <w:p w14:paraId="78B2DBE8"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（家賃の減額に係る補助金額の確定）</w:t>
      </w:r>
    </w:p>
    <w:p w14:paraId="78B2DBE9"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第</w:t>
      </w:r>
      <w:r w:rsidR="009C5D6B" w:rsidRPr="00BF14E6">
        <w:rPr>
          <w:rFonts w:ascii="ＭＳ 明朝" w:hAnsi="ＭＳ 明朝" w:hint="eastAsia"/>
        </w:rPr>
        <w:t>1</w:t>
      </w:r>
      <w:r w:rsidR="009C5D6B" w:rsidRPr="00904CBE">
        <w:rPr>
          <w:rFonts w:ascii="ＭＳ 明朝" w:hAnsi="ＭＳ 明朝" w:hint="eastAsia"/>
        </w:rPr>
        <w:t>2</w:t>
      </w:r>
      <w:r w:rsidRPr="00B56989">
        <w:rPr>
          <w:rFonts w:ascii="ＭＳ 明朝" w:hAnsi="ＭＳ 明朝" w:hint="eastAsia"/>
        </w:rPr>
        <w:t>条　知事は、前条の報告書を受理したときは、その</w:t>
      </w:r>
      <w:r w:rsidRPr="00BF14E6">
        <w:rPr>
          <w:rFonts w:ascii="ＭＳ 明朝" w:hAnsi="ＭＳ 明朝" w:hint="eastAsia"/>
        </w:rPr>
        <w:t>内容を審査し、報告に係る成果が関係法令、補助金の交付決定の内容及びこれに付した条件に適合すると認められる場合は、家賃減額補助金の額を確定し、認定事業者に通知するものとする。</w:t>
      </w:r>
    </w:p>
    <w:p w14:paraId="78B2DBEA" w14:textId="77777777" w:rsidR="00420AE5" w:rsidRDefault="00420AE5" w:rsidP="00F75093">
      <w:pPr>
        <w:snapToGrid w:val="0"/>
        <w:spacing w:line="345" w:lineRule="exact"/>
        <w:rPr>
          <w:rFonts w:ascii="ＭＳ 明朝" w:hAnsi="ＭＳ 明朝"/>
          <w:szCs w:val="21"/>
        </w:rPr>
      </w:pPr>
    </w:p>
    <w:p w14:paraId="78B2DBEB"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（家賃の減額に係る補助金の請求）</w:t>
      </w:r>
    </w:p>
    <w:p w14:paraId="78B2DBEC"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第</w:t>
      </w:r>
      <w:r w:rsidR="009C5D6B" w:rsidRPr="00BF14E6">
        <w:rPr>
          <w:rFonts w:ascii="ＭＳ 明朝" w:hAnsi="ＭＳ 明朝" w:hint="eastAsia"/>
        </w:rPr>
        <w:t>1</w:t>
      </w:r>
      <w:r w:rsidR="009C5D6B" w:rsidRPr="00904CBE">
        <w:rPr>
          <w:rFonts w:ascii="ＭＳ 明朝" w:hAnsi="ＭＳ 明朝" w:hint="eastAsia"/>
        </w:rPr>
        <w:t>3</w:t>
      </w:r>
      <w:r w:rsidRPr="00B56989">
        <w:rPr>
          <w:rFonts w:ascii="ＭＳ 明朝" w:hAnsi="ＭＳ 明朝" w:hint="eastAsia"/>
        </w:rPr>
        <w:t>条　認定事業者は、第</w:t>
      </w:r>
      <w:r w:rsidR="009C5D6B" w:rsidRPr="00BF14E6">
        <w:rPr>
          <w:rFonts w:ascii="ＭＳ 明朝" w:hAnsi="ＭＳ 明朝" w:hint="eastAsia"/>
        </w:rPr>
        <w:t>９</w:t>
      </w:r>
      <w:r w:rsidRPr="00BF14E6">
        <w:rPr>
          <w:rFonts w:ascii="ＭＳ 明朝" w:hAnsi="ＭＳ 明朝" w:hint="eastAsia"/>
        </w:rPr>
        <w:t>条第２項に基づく家賃減額補助金の交付決定を年度当初に受けた場合は、年度の四半期相当分として、交付決定額に４分の１を乗じて得た額を、当該四半期期間中における知事の指定する日までに請求できるものとする。</w:t>
      </w:r>
    </w:p>
    <w:p w14:paraId="78B2DBED"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２　認定事業者は、第</w:t>
      </w:r>
      <w:r w:rsidR="009C5D6B" w:rsidRPr="00BF14E6">
        <w:rPr>
          <w:rFonts w:ascii="ＭＳ 明朝" w:hAnsi="ＭＳ 明朝" w:hint="eastAsia"/>
        </w:rPr>
        <w:t>９</w:t>
      </w:r>
      <w:r w:rsidRPr="00BF14E6">
        <w:rPr>
          <w:rFonts w:ascii="ＭＳ 明朝" w:hAnsi="ＭＳ 明朝" w:hint="eastAsia"/>
        </w:rPr>
        <w:t>条第２項に基づく家賃減額補助金の交付決定を年度途中で受けた場合で、</w:t>
      </w:r>
      <w:r w:rsidR="00D11F14" w:rsidRPr="00BF14E6">
        <w:rPr>
          <w:rFonts w:ascii="ＭＳ 明朝" w:hAnsi="ＭＳ 明朝" w:hint="eastAsia"/>
        </w:rPr>
        <w:t>認定</w:t>
      </w:r>
      <w:r w:rsidR="00137081" w:rsidRPr="00BF14E6">
        <w:rPr>
          <w:rFonts w:ascii="ＭＳ 明朝" w:hAnsi="ＭＳ 明朝" w:hint="eastAsia"/>
        </w:rPr>
        <w:t>住宅</w:t>
      </w:r>
      <w:r w:rsidRPr="00BF14E6">
        <w:rPr>
          <w:rFonts w:ascii="ＭＳ 明朝" w:hAnsi="ＭＳ 明朝" w:hint="eastAsia"/>
        </w:rPr>
        <w:t>の管理開始日が、７月１日より前の場合は交付決定額に３分の１を乗じて得た額を、10月１日より前の場合は交付決定額に２分の１を乗じて得た額を、年度の四半期相当分として、以後の四半期期間中における知事の指定する日までに請求できるものとする。</w:t>
      </w:r>
    </w:p>
    <w:p w14:paraId="78B2DBEE"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３　知事は、年度の第１四半期、第２四半期及び第３四半期それぞれの家賃減額補助金相当分を、認定事業者からの正当な請求書を受理した後30日以内に交付するものとする。</w:t>
      </w:r>
    </w:p>
    <w:p w14:paraId="78B2DBEF" w14:textId="77777777" w:rsidR="00F75093" w:rsidRPr="00BF14E6" w:rsidRDefault="00F75093" w:rsidP="00F75093">
      <w:pPr>
        <w:snapToGrid w:val="0"/>
        <w:spacing w:line="345" w:lineRule="exact"/>
        <w:ind w:leftChars="100" w:left="209" w:firstLineChars="100" w:firstLine="209"/>
        <w:rPr>
          <w:rFonts w:ascii="ＭＳ 明朝" w:hAnsi="ＭＳ 明朝"/>
        </w:rPr>
      </w:pPr>
      <w:r w:rsidRPr="00BF14E6">
        <w:rPr>
          <w:rFonts w:ascii="ＭＳ 明朝" w:hAnsi="ＭＳ 明朝" w:hint="eastAsia"/>
        </w:rPr>
        <w:t>ただし、第４四半期の家賃減額補助金相当分については、前条の規定による額の確定後に、認定事業者は、既受領額との差額を知事の指定する日までに請求するものとし、知事は、５月31日までに交付するものとする。</w:t>
      </w:r>
    </w:p>
    <w:p w14:paraId="78B2DBF0"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４　知事は、年度の第１四半期、第２四半期及び第３四半期それぞれの家賃減額補助金相当分については、概算額で支出できるものとする。</w:t>
      </w:r>
    </w:p>
    <w:p w14:paraId="78B2DBF1"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５　前各項における年度の四半期の単位は、４月から６月を第１四半期、７月から９月を第２四半期、10月から12月を第３四半期、１月から３月を第４四半期とする。</w:t>
      </w:r>
    </w:p>
    <w:p w14:paraId="78B2DBF2"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６　第</w:t>
      </w:r>
      <w:r w:rsidR="009C5D6B" w:rsidRPr="00BF14E6">
        <w:rPr>
          <w:rFonts w:ascii="ＭＳ 明朝" w:hAnsi="ＭＳ 明朝" w:hint="eastAsia"/>
        </w:rPr>
        <w:t>10</w:t>
      </w:r>
      <w:r w:rsidRPr="00BF14E6">
        <w:rPr>
          <w:rFonts w:ascii="ＭＳ 明朝" w:hAnsi="ＭＳ 明朝" w:hint="eastAsia"/>
        </w:rPr>
        <w:t>条第２項に基づく家賃減額補助金の変更交付決定があった場合に</w:t>
      </w:r>
      <w:r w:rsidR="00E54419">
        <w:rPr>
          <w:rFonts w:ascii="ＭＳ 明朝" w:hAnsi="ＭＳ 明朝" w:hint="eastAsia"/>
        </w:rPr>
        <w:t>おいて</w:t>
      </w:r>
      <w:r w:rsidRPr="00BF14E6">
        <w:rPr>
          <w:rFonts w:ascii="ＭＳ 明朝" w:hAnsi="ＭＳ 明朝" w:hint="eastAsia"/>
        </w:rPr>
        <w:t>も第１項から第４項までの規定を準用する。</w:t>
      </w:r>
    </w:p>
    <w:p w14:paraId="78B2DBF3" w14:textId="77777777" w:rsidR="00F75093" w:rsidRPr="00BF14E6" w:rsidRDefault="00F75093" w:rsidP="00F75093"/>
    <w:p w14:paraId="78B2DBF4" w14:textId="77777777" w:rsidR="00F75093" w:rsidRPr="00BF14E6" w:rsidRDefault="00F75093" w:rsidP="00F75093">
      <w:pPr>
        <w:snapToGrid w:val="0"/>
        <w:spacing w:line="345" w:lineRule="exact"/>
        <w:rPr>
          <w:rFonts w:ascii="ＭＳ 明朝" w:hAnsi="ＭＳ 明朝"/>
          <w:b/>
          <w:szCs w:val="21"/>
        </w:rPr>
      </w:pPr>
      <w:r w:rsidRPr="00BF14E6">
        <w:rPr>
          <w:rFonts w:ascii="ＭＳ 明朝" w:hAnsi="ＭＳ 明朝" w:hint="eastAsia"/>
          <w:b/>
          <w:szCs w:val="21"/>
        </w:rPr>
        <w:t>（家賃減額対象者の地位の承継）</w:t>
      </w:r>
    </w:p>
    <w:p w14:paraId="78B2DBF5" w14:textId="77777777" w:rsidR="00F75093" w:rsidRPr="00BF14E6" w:rsidRDefault="00F75093" w:rsidP="00755491">
      <w:pPr>
        <w:snapToGrid w:val="0"/>
        <w:spacing w:line="345" w:lineRule="exact"/>
        <w:ind w:left="209" w:hangingChars="100" w:hanging="209"/>
        <w:rPr>
          <w:rFonts w:ascii="ＭＳ 明朝" w:hAnsi="ＭＳ 明朝"/>
        </w:rPr>
      </w:pPr>
      <w:r w:rsidRPr="00BF14E6">
        <w:rPr>
          <w:rFonts w:ascii="ＭＳ 明朝" w:hAnsi="ＭＳ 明朝" w:hint="eastAsia"/>
        </w:rPr>
        <w:t>第</w:t>
      </w:r>
      <w:r w:rsidR="00183B33" w:rsidRPr="00BF14E6">
        <w:rPr>
          <w:rFonts w:ascii="ＭＳ 明朝" w:hAnsi="ＭＳ 明朝" w:hint="eastAsia"/>
        </w:rPr>
        <w:t>1</w:t>
      </w:r>
      <w:r w:rsidR="009C5D6B" w:rsidRPr="00BF14E6">
        <w:rPr>
          <w:rFonts w:ascii="ＭＳ 明朝" w:hAnsi="ＭＳ 明朝" w:hint="eastAsia"/>
        </w:rPr>
        <w:t>4</w:t>
      </w:r>
      <w:r w:rsidRPr="00BF14E6">
        <w:rPr>
          <w:rFonts w:ascii="ＭＳ 明朝" w:hAnsi="ＭＳ 明朝" w:hint="eastAsia"/>
        </w:rPr>
        <w:t>条　認定事業者は、第</w:t>
      </w:r>
      <w:r w:rsidR="009C5D6B" w:rsidRPr="00904CBE">
        <w:rPr>
          <w:rFonts w:ascii="ＭＳ 明朝" w:hAnsi="ＭＳ 明朝" w:hint="eastAsia"/>
        </w:rPr>
        <w:t>７</w:t>
      </w:r>
      <w:r w:rsidRPr="00B56989">
        <w:rPr>
          <w:rFonts w:ascii="ＭＳ 明朝" w:hAnsi="ＭＳ 明朝" w:hint="eastAsia"/>
        </w:rPr>
        <w:t>条第５項の規定による知事の入居者負担額の認定を受けて家賃を減額している入居者が死亡した場合又は離婚等により</w:t>
      </w:r>
      <w:r w:rsidR="00D11F14" w:rsidRPr="00BF14E6">
        <w:rPr>
          <w:rFonts w:ascii="ＭＳ 明朝" w:hAnsi="ＭＳ 明朝" w:hint="eastAsia"/>
        </w:rPr>
        <w:t>認定</w:t>
      </w:r>
      <w:r w:rsidR="00137081" w:rsidRPr="00BF14E6">
        <w:rPr>
          <w:rFonts w:ascii="ＭＳ 明朝" w:hAnsi="ＭＳ 明朝" w:hint="eastAsia"/>
        </w:rPr>
        <w:t>住宅を退去した場合において、現に同居する</w:t>
      </w:r>
      <w:r w:rsidR="00183B33" w:rsidRPr="00BF14E6">
        <w:rPr>
          <w:rFonts w:ascii="ＭＳ 明朝" w:hAnsi="ＭＳ 明朝" w:hint="eastAsia"/>
        </w:rPr>
        <w:t>親族で</w:t>
      </w:r>
      <w:r w:rsidR="00047BAE" w:rsidRPr="00BF14E6">
        <w:rPr>
          <w:rFonts w:ascii="ＭＳ 明朝" w:hAnsi="ＭＳ 明朝" w:hint="eastAsia"/>
        </w:rPr>
        <w:t>第５</w:t>
      </w:r>
      <w:r w:rsidR="003541D2" w:rsidRPr="00BF14E6">
        <w:rPr>
          <w:rFonts w:ascii="ＭＳ 明朝" w:hAnsi="ＭＳ 明朝" w:hint="eastAsia"/>
        </w:rPr>
        <w:t>条第１項</w:t>
      </w:r>
      <w:r w:rsidR="00183B33" w:rsidRPr="00BF14E6">
        <w:rPr>
          <w:rFonts w:ascii="ＭＳ 明朝" w:hAnsi="ＭＳ 明朝" w:hint="eastAsia"/>
        </w:rPr>
        <w:t>に規定する要件に該当する</w:t>
      </w:r>
      <w:r w:rsidR="00137081" w:rsidRPr="00BF14E6">
        <w:rPr>
          <w:rFonts w:ascii="ＭＳ 明朝" w:hAnsi="ＭＳ 明朝" w:hint="eastAsia"/>
        </w:rPr>
        <w:t>者が</w:t>
      </w:r>
      <w:r w:rsidRPr="00BF14E6">
        <w:rPr>
          <w:rFonts w:ascii="ＭＳ 明朝" w:hAnsi="ＭＳ 明朝" w:hint="eastAsia"/>
        </w:rPr>
        <w:t>引き続き家賃減額の適用を受けようとするときは、速やかに家賃減額補助適用承継承認申請書を知事に提出しなければならない。</w:t>
      </w:r>
    </w:p>
    <w:p w14:paraId="78B2DBF6" w14:textId="77777777" w:rsidR="00F75093" w:rsidRPr="00BF14E6" w:rsidRDefault="00F75093" w:rsidP="005F128E">
      <w:pPr>
        <w:snapToGrid w:val="0"/>
        <w:spacing w:line="345" w:lineRule="exact"/>
        <w:ind w:left="209" w:hangingChars="100" w:hanging="209"/>
        <w:rPr>
          <w:rFonts w:ascii="ＭＳ 明朝" w:hAnsi="ＭＳ 明朝"/>
        </w:rPr>
      </w:pPr>
      <w:r w:rsidRPr="00BF14E6">
        <w:rPr>
          <w:rFonts w:ascii="ＭＳ 明朝" w:hAnsi="ＭＳ 明朝" w:hint="eastAsia"/>
        </w:rPr>
        <w:t>２　知事は、前項の申請書を受理したときは、その内容を審査し、適正と認められる場合は、地位の承継を承認し、認定事業者に通知するものとする。</w:t>
      </w:r>
    </w:p>
    <w:p w14:paraId="78B2DBF7" w14:textId="77777777" w:rsidR="005F69AE" w:rsidRPr="00BF14E6" w:rsidRDefault="005F69AE" w:rsidP="005F128E">
      <w:pPr>
        <w:snapToGrid w:val="0"/>
        <w:spacing w:line="345" w:lineRule="exact"/>
        <w:ind w:left="209" w:hangingChars="100" w:hanging="209"/>
        <w:rPr>
          <w:rFonts w:ascii="ＭＳ 明朝" w:hAnsi="ＭＳ 明朝"/>
        </w:rPr>
      </w:pPr>
    </w:p>
    <w:p w14:paraId="78B2DBF8" w14:textId="77777777" w:rsidR="00FC7A4B" w:rsidRPr="00BF14E6" w:rsidRDefault="00FC7A4B" w:rsidP="00FC7A4B">
      <w:pPr>
        <w:rPr>
          <w:b/>
        </w:rPr>
      </w:pPr>
      <w:r w:rsidRPr="00BF14E6">
        <w:rPr>
          <w:rFonts w:hint="eastAsia"/>
          <w:b/>
        </w:rPr>
        <w:t>（交付決定の取</w:t>
      </w:r>
      <w:r w:rsidR="00410440" w:rsidRPr="00BF14E6">
        <w:rPr>
          <w:rFonts w:hint="eastAsia"/>
          <w:b/>
        </w:rPr>
        <w:t>消し等）</w:t>
      </w:r>
    </w:p>
    <w:p w14:paraId="78B2DBF9" w14:textId="77777777" w:rsidR="00FC7A4B" w:rsidRPr="00BF14E6" w:rsidRDefault="00FC7A4B" w:rsidP="003B3CD5">
      <w:pPr>
        <w:ind w:left="209" w:hangingChars="100" w:hanging="209"/>
        <w:rPr>
          <w:rFonts w:ascii="ＭＳ 明朝" w:hAnsi="ＭＳ 明朝"/>
        </w:rPr>
      </w:pPr>
      <w:r w:rsidRPr="00BF14E6">
        <w:rPr>
          <w:rFonts w:ascii="ＭＳ 明朝" w:hAnsi="ＭＳ 明朝" w:hint="eastAsia"/>
        </w:rPr>
        <w:t>第</w:t>
      </w:r>
      <w:r w:rsidR="00183B33" w:rsidRPr="00BF14E6">
        <w:rPr>
          <w:rFonts w:ascii="ＭＳ 明朝" w:hAnsi="ＭＳ 明朝" w:hint="eastAsia"/>
        </w:rPr>
        <w:t>1</w:t>
      </w:r>
      <w:r w:rsidR="00867AE2" w:rsidRPr="00BF14E6">
        <w:rPr>
          <w:rFonts w:ascii="ＭＳ 明朝" w:hAnsi="ＭＳ 明朝" w:hint="eastAsia"/>
        </w:rPr>
        <w:t>5</w:t>
      </w:r>
      <w:r w:rsidRPr="00BF14E6">
        <w:rPr>
          <w:rFonts w:ascii="ＭＳ 明朝" w:hAnsi="ＭＳ 明朝" w:hint="eastAsia"/>
        </w:rPr>
        <w:t>条　知事は</w:t>
      </w:r>
      <w:r w:rsidR="00B8169E" w:rsidRPr="00BF14E6">
        <w:rPr>
          <w:rFonts w:ascii="ＭＳ 明朝" w:hAnsi="ＭＳ 明朝" w:hint="eastAsia"/>
        </w:rPr>
        <w:t>、</w:t>
      </w:r>
      <w:r w:rsidRPr="00BF14E6">
        <w:rPr>
          <w:rFonts w:ascii="ＭＳ 明朝" w:hAnsi="ＭＳ 明朝" w:hint="eastAsia"/>
        </w:rPr>
        <w:t>認定事業者が</w:t>
      </w:r>
      <w:r w:rsidR="00450E5B" w:rsidRPr="00BF14E6">
        <w:rPr>
          <w:rFonts w:ascii="ＭＳ 明朝" w:hAnsi="ＭＳ 明朝" w:hint="eastAsia"/>
        </w:rPr>
        <w:t>次の各号に違反したときは、</w:t>
      </w:r>
      <w:r w:rsidRPr="00BF14E6">
        <w:rPr>
          <w:rFonts w:ascii="ＭＳ 明朝" w:hAnsi="ＭＳ 明朝" w:hint="eastAsia"/>
        </w:rPr>
        <w:t>補助金の交付の決定の全部又は一部を取り消すものとする。</w:t>
      </w:r>
    </w:p>
    <w:p w14:paraId="78B2DBFA" w14:textId="77777777" w:rsidR="00450E5B" w:rsidRPr="00BF14E6" w:rsidRDefault="007E42AC" w:rsidP="00904CBE">
      <w:pPr>
        <w:ind w:firstLineChars="100" w:firstLine="209"/>
        <w:rPr>
          <w:rFonts w:ascii="ＭＳ 明朝" w:hAnsi="ＭＳ 明朝"/>
        </w:rPr>
      </w:pPr>
      <w:r w:rsidRPr="00904CBE">
        <w:rPr>
          <w:rFonts w:ascii="ＭＳ 明朝" w:hAnsi="ＭＳ 明朝" w:hint="eastAsia"/>
        </w:rPr>
        <w:t xml:space="preserve">一　</w:t>
      </w:r>
      <w:r w:rsidR="00450E5B" w:rsidRPr="00B56989">
        <w:rPr>
          <w:rFonts w:ascii="ＭＳ 明朝" w:hAnsi="ＭＳ 明朝" w:hint="eastAsia"/>
        </w:rPr>
        <w:t>交付規則及び府制度要綱又はこの要領の規定に違反したとき</w:t>
      </w:r>
    </w:p>
    <w:p w14:paraId="78B2DBFB" w14:textId="77777777" w:rsidR="00450E5B" w:rsidRPr="00BF14E6" w:rsidRDefault="007E42AC" w:rsidP="00904CBE">
      <w:pPr>
        <w:ind w:firstLineChars="100" w:firstLine="209"/>
        <w:rPr>
          <w:rFonts w:ascii="ＭＳ 明朝" w:hAnsi="ＭＳ 明朝"/>
        </w:rPr>
      </w:pPr>
      <w:r w:rsidRPr="00904CBE">
        <w:rPr>
          <w:rFonts w:ascii="ＭＳ 明朝" w:hAnsi="ＭＳ 明朝" w:hint="eastAsia"/>
        </w:rPr>
        <w:t xml:space="preserve">二　</w:t>
      </w:r>
      <w:r w:rsidR="00450E5B" w:rsidRPr="00B56989">
        <w:rPr>
          <w:rFonts w:ascii="ＭＳ 明朝" w:hAnsi="ＭＳ 明朝" w:hint="eastAsia"/>
        </w:rPr>
        <w:t>偽りその他不正の手段</w:t>
      </w:r>
      <w:r w:rsidR="00450E5B" w:rsidRPr="00BF14E6">
        <w:rPr>
          <w:rFonts w:ascii="ＭＳ 明朝" w:hAnsi="ＭＳ 明朝" w:hint="eastAsia"/>
        </w:rPr>
        <w:t>等により、補助金の交付を受けたとき</w:t>
      </w:r>
    </w:p>
    <w:p w14:paraId="78B2DBFC" w14:textId="77777777" w:rsidR="00FC7A4B" w:rsidRPr="00BF14E6" w:rsidRDefault="00FC7A4B" w:rsidP="00FC7A4B">
      <w:r w:rsidRPr="00BF14E6">
        <w:rPr>
          <w:rFonts w:hint="eastAsia"/>
        </w:rPr>
        <w:lastRenderedPageBreak/>
        <w:t>２　前項の規定は、交付すべき補助金の額の確定があった後においても適用する。</w:t>
      </w:r>
    </w:p>
    <w:p w14:paraId="78B2DBFD" w14:textId="77777777" w:rsidR="00FC7A4B" w:rsidRPr="00BF14E6" w:rsidRDefault="00FC7A4B" w:rsidP="00F75093"/>
    <w:p w14:paraId="78B2DBFE"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（補助金の返還）</w:t>
      </w:r>
    </w:p>
    <w:p w14:paraId="78B2DBFF" w14:textId="77777777" w:rsidR="00BF14E6" w:rsidRPr="00BF14E6" w:rsidRDefault="00F75093" w:rsidP="007B4713">
      <w:pPr>
        <w:snapToGrid w:val="0"/>
        <w:spacing w:line="345" w:lineRule="exact"/>
        <w:ind w:left="209" w:hangingChars="100" w:hanging="209"/>
        <w:rPr>
          <w:rFonts w:ascii="ＭＳ 明朝" w:hAnsi="ＭＳ 明朝"/>
        </w:rPr>
      </w:pPr>
      <w:r w:rsidRPr="00BF14E6">
        <w:rPr>
          <w:rFonts w:ascii="ＭＳ 明朝" w:hAnsi="ＭＳ 明朝" w:hint="eastAsia"/>
        </w:rPr>
        <w:t>第</w:t>
      </w:r>
      <w:r w:rsidR="00183B33" w:rsidRPr="00BF14E6">
        <w:rPr>
          <w:rFonts w:ascii="ＭＳ 明朝" w:hAnsi="ＭＳ 明朝" w:hint="eastAsia"/>
        </w:rPr>
        <w:t>1</w:t>
      </w:r>
      <w:r w:rsidR="00867AE2" w:rsidRPr="00BF14E6">
        <w:rPr>
          <w:rFonts w:ascii="ＭＳ 明朝" w:hAnsi="ＭＳ 明朝" w:hint="eastAsia"/>
        </w:rPr>
        <w:t>6</w:t>
      </w:r>
      <w:r w:rsidRPr="00BF14E6">
        <w:rPr>
          <w:rFonts w:ascii="ＭＳ 明朝" w:hAnsi="ＭＳ 明朝" w:hint="eastAsia"/>
        </w:rPr>
        <w:t xml:space="preserve">条　</w:t>
      </w:r>
      <w:r w:rsidR="00FC7A4B" w:rsidRPr="00BF14E6">
        <w:rPr>
          <w:rFonts w:ascii="ＭＳ 明朝" w:hAnsi="ＭＳ 明朝" w:hint="eastAsia"/>
        </w:rPr>
        <w:t>知事は、</w:t>
      </w:r>
      <w:r w:rsidR="001A1BE6" w:rsidRPr="00BF14E6">
        <w:rPr>
          <w:rFonts w:ascii="ＭＳ 明朝" w:hAnsi="ＭＳ 明朝" w:hint="eastAsia"/>
        </w:rPr>
        <w:t>法、</w:t>
      </w:r>
      <w:r w:rsidR="003541D2" w:rsidRPr="00BF14E6">
        <w:rPr>
          <w:rFonts w:ascii="ＭＳ 明朝" w:hAnsi="ＭＳ 明朝" w:hint="eastAsia"/>
        </w:rPr>
        <w:t>施行令、</w:t>
      </w:r>
      <w:r w:rsidR="001A1BE6" w:rsidRPr="00BF14E6">
        <w:rPr>
          <w:rFonts w:ascii="ＭＳ 明朝" w:hAnsi="ＭＳ 明朝" w:hint="eastAsia"/>
        </w:rPr>
        <w:t>規則、</w:t>
      </w:r>
      <w:r w:rsidR="003541D2" w:rsidRPr="00BF14E6">
        <w:rPr>
          <w:rFonts w:ascii="ＭＳ 明朝" w:hAnsi="ＭＳ 明朝" w:hint="eastAsia"/>
        </w:rPr>
        <w:t>地優賃制度要綱、</w:t>
      </w:r>
      <w:r w:rsidR="00755491" w:rsidRPr="00BF14E6">
        <w:rPr>
          <w:rFonts w:ascii="ＭＳ 明朝" w:hAnsi="ＭＳ 明朝" w:hint="eastAsia"/>
        </w:rPr>
        <w:t>府制度要綱</w:t>
      </w:r>
      <w:r w:rsidR="00FC7A4B" w:rsidRPr="00BF14E6">
        <w:rPr>
          <w:rFonts w:ascii="ＭＳ 明朝" w:hAnsi="ＭＳ 明朝" w:hint="eastAsia"/>
        </w:rPr>
        <w:t>、交付規則</w:t>
      </w:r>
      <w:r w:rsidR="00E54419">
        <w:rPr>
          <w:rFonts w:ascii="ＭＳ 明朝" w:hAnsi="ＭＳ 明朝" w:hint="eastAsia"/>
        </w:rPr>
        <w:t>又は</w:t>
      </w:r>
      <w:r w:rsidR="00FC7A4B" w:rsidRPr="00BF14E6">
        <w:rPr>
          <w:rFonts w:ascii="ＭＳ 明朝" w:hAnsi="ＭＳ 明朝" w:hint="eastAsia"/>
        </w:rPr>
        <w:t>この要領の規定に違反していることが判明し、補助金の交付の決定を取</w:t>
      </w:r>
      <w:r w:rsidR="00FC3148" w:rsidRPr="00BF14E6">
        <w:rPr>
          <w:rFonts w:ascii="ＭＳ 明朝" w:hAnsi="ＭＳ 明朝" w:hint="eastAsia"/>
        </w:rPr>
        <w:t>り</w:t>
      </w:r>
      <w:r w:rsidR="00FC7A4B" w:rsidRPr="00BF14E6">
        <w:rPr>
          <w:rFonts w:ascii="ＭＳ 明朝" w:hAnsi="ＭＳ 明朝" w:hint="eastAsia"/>
        </w:rPr>
        <w:t>消した場合において、補助事業の取消しに係る部分に関し、すでに補助金が交付されているときは、期間を定めて、補助金の全部又は一部の返還を命ずることができる。</w:t>
      </w:r>
    </w:p>
    <w:p w14:paraId="78B2DC00"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２　認定事業者は、前項の規定により返還命令を受けた場合、速やかに補助金を返還しなければならない。</w:t>
      </w:r>
    </w:p>
    <w:p w14:paraId="78B2DC01" w14:textId="77777777" w:rsidR="00E54419" w:rsidRPr="00BF14E6" w:rsidRDefault="00E54419" w:rsidP="00F75093"/>
    <w:p w14:paraId="78B2DC02" w14:textId="77777777" w:rsidR="00F75093" w:rsidRPr="00BF14E6" w:rsidRDefault="00F75093" w:rsidP="00F75093">
      <w:pPr>
        <w:snapToGrid w:val="0"/>
        <w:spacing w:line="345" w:lineRule="exact"/>
        <w:rPr>
          <w:rFonts w:ascii="ＭＳ 明朝" w:hAnsi="ＭＳ 明朝"/>
          <w:b/>
          <w:sz w:val="22"/>
          <w:szCs w:val="22"/>
        </w:rPr>
      </w:pPr>
      <w:r w:rsidRPr="00BF14E6">
        <w:rPr>
          <w:rFonts w:ascii="ＭＳ 明朝" w:hAnsi="ＭＳ 明朝" w:hint="eastAsia"/>
          <w:b/>
          <w:sz w:val="22"/>
          <w:szCs w:val="22"/>
        </w:rPr>
        <w:t>（検査、報告）</w:t>
      </w:r>
    </w:p>
    <w:p w14:paraId="78B2DC03" w14:textId="77777777" w:rsidR="00F75093" w:rsidRPr="00BF14E6" w:rsidRDefault="00F75093" w:rsidP="00F75093">
      <w:pPr>
        <w:snapToGrid w:val="0"/>
        <w:spacing w:line="345" w:lineRule="exact"/>
        <w:ind w:left="209" w:hangingChars="100" w:hanging="209"/>
        <w:rPr>
          <w:rFonts w:ascii="ＭＳ 明朝" w:hAnsi="ＭＳ 明朝"/>
        </w:rPr>
      </w:pPr>
      <w:r w:rsidRPr="00BF14E6">
        <w:rPr>
          <w:rFonts w:ascii="ＭＳ 明朝" w:hAnsi="ＭＳ 明朝" w:hint="eastAsia"/>
        </w:rPr>
        <w:t>第</w:t>
      </w:r>
      <w:r w:rsidR="00183B33" w:rsidRPr="00BF14E6">
        <w:rPr>
          <w:rFonts w:ascii="ＭＳ 明朝" w:hAnsi="ＭＳ 明朝" w:hint="eastAsia"/>
        </w:rPr>
        <w:t>1</w:t>
      </w:r>
      <w:r w:rsidR="00867AE2" w:rsidRPr="00BF14E6">
        <w:rPr>
          <w:rFonts w:ascii="ＭＳ 明朝" w:hAnsi="ＭＳ 明朝" w:hint="eastAsia"/>
        </w:rPr>
        <w:t>7</w:t>
      </w:r>
      <w:r w:rsidRPr="00BF14E6">
        <w:rPr>
          <w:rFonts w:ascii="ＭＳ 明朝" w:hAnsi="ＭＳ 明朝" w:hint="eastAsia"/>
        </w:rPr>
        <w:t>条　知事は、補助金の交付について、必要のあるときは、検査を行い、又は報告を求めることができる。</w:t>
      </w:r>
    </w:p>
    <w:p w14:paraId="78B2DC04" w14:textId="77777777" w:rsidR="00F75093" w:rsidRPr="00BF14E6" w:rsidRDefault="00F75093" w:rsidP="00F75093"/>
    <w:p w14:paraId="78B2DC05" w14:textId="77777777" w:rsidR="00F75093" w:rsidRPr="00971C32" w:rsidRDefault="00F75093" w:rsidP="00F75093">
      <w:pPr>
        <w:snapToGrid w:val="0"/>
        <w:spacing w:line="345" w:lineRule="exact"/>
        <w:rPr>
          <w:rFonts w:ascii="ＭＳ 明朝" w:hAnsi="ＭＳ 明朝"/>
          <w:b/>
          <w:szCs w:val="21"/>
        </w:rPr>
      </w:pPr>
      <w:r w:rsidRPr="00971C32">
        <w:rPr>
          <w:rFonts w:ascii="ＭＳ 明朝" w:hAnsi="ＭＳ 明朝" w:hint="eastAsia"/>
          <w:b/>
          <w:szCs w:val="21"/>
        </w:rPr>
        <w:t>（台帳等の作成及び保存）</w:t>
      </w:r>
    </w:p>
    <w:p w14:paraId="78B2DC06" w14:textId="77777777" w:rsidR="00F75093" w:rsidRPr="00971C32" w:rsidRDefault="00F75093" w:rsidP="00F75093">
      <w:pPr>
        <w:snapToGrid w:val="0"/>
        <w:spacing w:line="345" w:lineRule="exact"/>
        <w:ind w:left="209" w:hangingChars="100" w:hanging="209"/>
        <w:rPr>
          <w:rFonts w:ascii="ＭＳ 明朝" w:hAnsi="ＭＳ 明朝"/>
          <w:szCs w:val="21"/>
        </w:rPr>
      </w:pPr>
      <w:r w:rsidRPr="00971C32">
        <w:rPr>
          <w:rFonts w:ascii="ＭＳ 明朝" w:hAnsi="ＭＳ 明朝" w:hint="eastAsia"/>
          <w:szCs w:val="21"/>
        </w:rPr>
        <w:t>第</w:t>
      </w:r>
      <w:r w:rsidR="00183B33" w:rsidRPr="00971C32">
        <w:rPr>
          <w:rFonts w:ascii="ＭＳ 明朝" w:hAnsi="ＭＳ 明朝" w:hint="eastAsia"/>
          <w:szCs w:val="21"/>
        </w:rPr>
        <w:t>1</w:t>
      </w:r>
      <w:r w:rsidR="00867AE2" w:rsidRPr="00971C32">
        <w:rPr>
          <w:rFonts w:ascii="ＭＳ 明朝" w:hAnsi="ＭＳ 明朝" w:hint="eastAsia"/>
          <w:szCs w:val="21"/>
        </w:rPr>
        <w:t>8</w:t>
      </w:r>
      <w:r w:rsidRPr="00971C32">
        <w:rPr>
          <w:rFonts w:ascii="ＭＳ 明朝" w:hAnsi="ＭＳ 明朝" w:hint="eastAsia"/>
          <w:szCs w:val="21"/>
        </w:rPr>
        <w:t>条　この要領により、補助金の交付を受けた者は、補助対象事業等の実施状況及び補助金の執行等を明らかにするための台帳、書類その他必要となる図書を作成及び整理し、これらを補助事業の完了後</w:t>
      </w:r>
      <w:r w:rsidR="00A40BA1" w:rsidRPr="00971C32">
        <w:rPr>
          <w:rFonts w:ascii="ＭＳ 明朝" w:hAnsi="ＭＳ 明朝" w:hint="eastAsia"/>
          <w:szCs w:val="21"/>
        </w:rPr>
        <w:t>10</w:t>
      </w:r>
      <w:r w:rsidRPr="00971C32">
        <w:rPr>
          <w:rFonts w:ascii="ＭＳ 明朝" w:hAnsi="ＭＳ 明朝" w:hint="eastAsia"/>
          <w:szCs w:val="21"/>
        </w:rPr>
        <w:t>年間保存しなければならない。</w:t>
      </w:r>
    </w:p>
    <w:p w14:paraId="78B2DC07" w14:textId="77777777" w:rsidR="00D34FB3" w:rsidRPr="00971C32" w:rsidRDefault="00D34FB3" w:rsidP="00F75093">
      <w:pPr>
        <w:snapToGrid w:val="0"/>
        <w:spacing w:line="345" w:lineRule="exact"/>
        <w:ind w:left="209" w:hangingChars="100" w:hanging="209"/>
        <w:rPr>
          <w:rFonts w:ascii="ＭＳ 明朝" w:hAnsi="ＭＳ 明朝"/>
          <w:szCs w:val="21"/>
        </w:rPr>
      </w:pPr>
    </w:p>
    <w:p w14:paraId="78B2DC08" w14:textId="77777777" w:rsidR="00442488" w:rsidRPr="00971C32" w:rsidRDefault="00442488" w:rsidP="00442488">
      <w:pPr>
        <w:snapToGrid w:val="0"/>
        <w:spacing w:line="345" w:lineRule="exact"/>
        <w:rPr>
          <w:rFonts w:ascii="ＭＳ 明朝" w:hAnsi="ＭＳ 明朝"/>
          <w:b/>
          <w:color w:val="000000" w:themeColor="text1"/>
          <w:szCs w:val="21"/>
        </w:rPr>
      </w:pPr>
      <w:r w:rsidRPr="00971C32">
        <w:rPr>
          <w:rFonts w:ascii="ＭＳ 明朝" w:hAnsi="ＭＳ 明朝" w:hint="eastAsia"/>
          <w:b/>
          <w:color w:val="000000" w:themeColor="text1"/>
          <w:szCs w:val="21"/>
        </w:rPr>
        <w:t>（書類の様式）</w:t>
      </w:r>
    </w:p>
    <w:p w14:paraId="78B2DC09" w14:textId="77777777" w:rsidR="005E5732" w:rsidRPr="00971C32" w:rsidRDefault="00E40E69" w:rsidP="00E40E69">
      <w:pPr>
        <w:snapToGrid w:val="0"/>
        <w:spacing w:line="345" w:lineRule="exact"/>
        <w:ind w:left="209" w:hangingChars="100" w:hanging="209"/>
        <w:rPr>
          <w:rFonts w:ascii="ＭＳ 明朝" w:hAnsi="ＭＳ 明朝"/>
          <w:color w:val="000000" w:themeColor="text1"/>
          <w:szCs w:val="21"/>
        </w:rPr>
      </w:pPr>
      <w:r w:rsidRPr="00971C32">
        <w:rPr>
          <w:rFonts w:ascii="ＭＳ 明朝" w:hAnsi="ＭＳ 明朝" w:hint="eastAsia"/>
          <w:color w:val="000000" w:themeColor="text1"/>
          <w:szCs w:val="21"/>
        </w:rPr>
        <w:t>第19条　補助事業などに関する書類の様式は、知事が別に定めるものとする。</w:t>
      </w:r>
    </w:p>
    <w:p w14:paraId="78B2DC0A" w14:textId="77777777" w:rsidR="005E5732" w:rsidRPr="00971C32" w:rsidRDefault="005E5732" w:rsidP="00F75093">
      <w:pPr>
        <w:snapToGrid w:val="0"/>
        <w:spacing w:line="345" w:lineRule="exact"/>
        <w:ind w:left="209" w:hangingChars="100" w:hanging="209"/>
        <w:rPr>
          <w:rFonts w:ascii="ＭＳ 明朝" w:hAnsi="ＭＳ 明朝"/>
          <w:color w:val="000000" w:themeColor="text1"/>
          <w:szCs w:val="21"/>
        </w:rPr>
      </w:pPr>
    </w:p>
    <w:p w14:paraId="78B2DC0B" w14:textId="77777777" w:rsidR="00442488" w:rsidRPr="00971C32" w:rsidRDefault="00442488" w:rsidP="00442488">
      <w:pPr>
        <w:snapToGrid w:val="0"/>
        <w:spacing w:line="345" w:lineRule="exact"/>
        <w:rPr>
          <w:rFonts w:ascii="ＭＳ 明朝" w:hAnsi="ＭＳ 明朝"/>
          <w:b/>
          <w:color w:val="000000" w:themeColor="text1"/>
          <w:szCs w:val="21"/>
        </w:rPr>
      </w:pPr>
      <w:r w:rsidRPr="00971C32">
        <w:rPr>
          <w:rFonts w:ascii="ＭＳ 明朝" w:hAnsi="ＭＳ 明朝" w:hint="eastAsia"/>
          <w:b/>
          <w:color w:val="000000" w:themeColor="text1"/>
          <w:szCs w:val="21"/>
        </w:rPr>
        <w:t>（個人情報等の報告及び提供）</w:t>
      </w:r>
    </w:p>
    <w:p w14:paraId="78B2DC0C" w14:textId="4894AF25" w:rsidR="00E40E69" w:rsidRPr="00971C32" w:rsidRDefault="00E40E69" w:rsidP="00E40E69">
      <w:pPr>
        <w:snapToGrid w:val="0"/>
        <w:spacing w:line="345" w:lineRule="exact"/>
        <w:ind w:left="209" w:hangingChars="100" w:hanging="209"/>
        <w:rPr>
          <w:rFonts w:ascii="ＭＳ 明朝" w:hAnsi="ＭＳ 明朝"/>
          <w:color w:val="000000" w:themeColor="text1"/>
          <w:szCs w:val="21"/>
        </w:rPr>
      </w:pPr>
      <w:r w:rsidRPr="00971C32">
        <w:rPr>
          <w:rFonts w:ascii="ＭＳ 明朝" w:hAnsi="ＭＳ 明朝" w:hint="eastAsia"/>
          <w:color w:val="000000" w:themeColor="text1"/>
          <w:szCs w:val="21"/>
        </w:rPr>
        <w:t>第20条　認定事業者は、次の各号に掲げる個人情報（</w:t>
      </w:r>
      <w:r w:rsidR="003620DE" w:rsidRPr="007866D6">
        <w:rPr>
          <w:rFonts w:ascii="ＭＳ 明朝" w:hAnsi="ＭＳ 明朝" w:cs="ＭＳ 明朝" w:hint="eastAsia"/>
          <w:color w:val="000000"/>
          <w:kern w:val="0"/>
          <w:szCs w:val="21"/>
        </w:rPr>
        <w:t>個人情報の保護に関する法律</w:t>
      </w:r>
      <w:r w:rsidR="003620DE" w:rsidRPr="007866D6">
        <w:rPr>
          <w:rFonts w:asciiTheme="minorEastAsia" w:hAnsiTheme="minorEastAsia" w:hint="eastAsia"/>
          <w:color w:val="000000" w:themeColor="text1"/>
          <w:szCs w:val="21"/>
        </w:rPr>
        <w:t>第２条第１項</w:t>
      </w:r>
      <w:r w:rsidRPr="00971C32">
        <w:rPr>
          <w:rFonts w:ascii="ＭＳ 明朝" w:hAnsi="ＭＳ 明朝" w:hint="eastAsia"/>
          <w:color w:val="000000" w:themeColor="text1"/>
          <w:szCs w:val="21"/>
        </w:rPr>
        <w:t>に規定する個人情報をいう。）を知事に報告しなければならない。</w:t>
      </w:r>
      <w:bookmarkStart w:id="0" w:name="_GoBack"/>
      <w:bookmarkEnd w:id="0"/>
    </w:p>
    <w:p w14:paraId="78B2DC0D" w14:textId="77777777" w:rsidR="00E40E69" w:rsidRPr="00971C32" w:rsidRDefault="00E40E69" w:rsidP="00FE504D">
      <w:pPr>
        <w:snapToGrid w:val="0"/>
        <w:spacing w:line="345" w:lineRule="exact"/>
        <w:ind w:leftChars="100" w:left="209"/>
        <w:rPr>
          <w:rFonts w:ascii="ＭＳ 明朝" w:hAnsi="ＭＳ 明朝"/>
          <w:color w:val="000000" w:themeColor="text1"/>
          <w:szCs w:val="21"/>
        </w:rPr>
      </w:pPr>
      <w:r w:rsidRPr="00971C32">
        <w:rPr>
          <w:rFonts w:ascii="ＭＳ 明朝" w:hAnsi="ＭＳ 明朝" w:hint="eastAsia"/>
          <w:color w:val="000000" w:themeColor="text1"/>
          <w:szCs w:val="21"/>
        </w:rPr>
        <w:t>一　家賃減額対象者が、</w:t>
      </w:r>
      <w:r w:rsidR="00581D48" w:rsidRPr="00971C32">
        <w:rPr>
          <w:rFonts w:ascii="ＭＳ 明朝" w:hAnsi="ＭＳ 明朝" w:hint="eastAsia"/>
          <w:color w:val="000000" w:themeColor="text1"/>
          <w:szCs w:val="21"/>
        </w:rPr>
        <w:t>第３条の２の規定による暴力団員等に該当しない旨の誓約に係る情報</w:t>
      </w:r>
    </w:p>
    <w:p w14:paraId="78B2DC0E" w14:textId="77777777" w:rsidR="00E40E69" w:rsidRPr="00971C32" w:rsidRDefault="00E40E69" w:rsidP="00FE504D">
      <w:pPr>
        <w:snapToGrid w:val="0"/>
        <w:spacing w:line="345" w:lineRule="exact"/>
        <w:ind w:leftChars="100" w:left="418" w:hangingChars="100" w:hanging="209"/>
        <w:rPr>
          <w:rFonts w:ascii="ＭＳ 明朝" w:hAnsi="ＭＳ 明朝"/>
          <w:color w:val="000000" w:themeColor="text1"/>
          <w:szCs w:val="21"/>
        </w:rPr>
      </w:pPr>
      <w:r w:rsidRPr="00971C32">
        <w:rPr>
          <w:rFonts w:ascii="ＭＳ 明朝" w:hAnsi="ＭＳ 明朝" w:hint="eastAsia"/>
          <w:color w:val="000000" w:themeColor="text1"/>
          <w:szCs w:val="21"/>
        </w:rPr>
        <w:t>二　家賃減額補助対象住戸を、第３条の３の規定に</w:t>
      </w:r>
      <w:r w:rsidR="00581D48" w:rsidRPr="00971C32">
        <w:rPr>
          <w:rFonts w:ascii="ＭＳ 明朝" w:hAnsi="ＭＳ 明朝" w:hint="eastAsia"/>
          <w:color w:val="000000" w:themeColor="text1"/>
          <w:szCs w:val="21"/>
        </w:rPr>
        <w:t>よる特殊詐欺に使用しない若しくは使用させない旨の誓約に係る情報</w:t>
      </w:r>
    </w:p>
    <w:p w14:paraId="78B2DC0F" w14:textId="77777777" w:rsidR="00FE504D" w:rsidRPr="00971C32" w:rsidRDefault="00E40E69" w:rsidP="00FE504D">
      <w:pPr>
        <w:snapToGrid w:val="0"/>
        <w:spacing w:line="345" w:lineRule="exact"/>
        <w:ind w:leftChars="100" w:left="209"/>
        <w:rPr>
          <w:rFonts w:ascii="ＭＳ 明朝" w:hAnsi="ＭＳ 明朝"/>
          <w:color w:val="000000" w:themeColor="text1"/>
          <w:szCs w:val="21"/>
        </w:rPr>
      </w:pPr>
      <w:r w:rsidRPr="00971C32">
        <w:rPr>
          <w:rFonts w:ascii="ＭＳ 明朝" w:hAnsi="ＭＳ 明朝" w:hint="eastAsia"/>
          <w:color w:val="000000" w:themeColor="text1"/>
          <w:szCs w:val="21"/>
        </w:rPr>
        <w:t>三　認定事業者が知り得た第３条の２又は第３条の３に係る捜査機</w:t>
      </w:r>
      <w:r w:rsidR="00581D48" w:rsidRPr="00971C32">
        <w:rPr>
          <w:rFonts w:ascii="ＭＳ 明朝" w:hAnsi="ＭＳ 明朝" w:hint="eastAsia"/>
          <w:color w:val="000000" w:themeColor="text1"/>
          <w:szCs w:val="21"/>
        </w:rPr>
        <w:t>関による捜査の対象になった</w:t>
      </w:r>
      <w:r w:rsidR="00FE504D" w:rsidRPr="00971C32">
        <w:rPr>
          <w:rFonts w:ascii="ＭＳ 明朝" w:hAnsi="ＭＳ 明朝" w:hint="eastAsia"/>
          <w:color w:val="000000" w:themeColor="text1"/>
          <w:szCs w:val="21"/>
        </w:rPr>
        <w:t xml:space="preserve">　</w:t>
      </w:r>
    </w:p>
    <w:p w14:paraId="78B2DC10" w14:textId="77777777" w:rsidR="00E40E69" w:rsidRPr="00971C32" w:rsidRDefault="00581D48" w:rsidP="00FE504D">
      <w:pPr>
        <w:snapToGrid w:val="0"/>
        <w:spacing w:line="345" w:lineRule="exact"/>
        <w:ind w:leftChars="100" w:left="209" w:firstLineChars="100" w:firstLine="209"/>
        <w:rPr>
          <w:rFonts w:ascii="ＭＳ 明朝" w:hAnsi="ＭＳ 明朝"/>
          <w:color w:val="000000" w:themeColor="text1"/>
          <w:szCs w:val="21"/>
        </w:rPr>
      </w:pPr>
      <w:r w:rsidRPr="00971C32">
        <w:rPr>
          <w:rFonts w:ascii="ＭＳ 明朝" w:hAnsi="ＭＳ 明朝" w:hint="eastAsia"/>
          <w:color w:val="000000" w:themeColor="text1"/>
          <w:szCs w:val="21"/>
        </w:rPr>
        <w:t>旨の情報</w:t>
      </w:r>
    </w:p>
    <w:p w14:paraId="78B2DC11" w14:textId="77777777" w:rsidR="00442488" w:rsidRPr="00971C32" w:rsidRDefault="00E40E69" w:rsidP="00E40E69">
      <w:pPr>
        <w:snapToGrid w:val="0"/>
        <w:spacing w:line="345" w:lineRule="exact"/>
        <w:ind w:left="209" w:hangingChars="100" w:hanging="209"/>
        <w:rPr>
          <w:rFonts w:ascii="ＭＳ 明朝" w:hAnsi="ＭＳ 明朝"/>
          <w:color w:val="000000" w:themeColor="text1"/>
          <w:szCs w:val="21"/>
        </w:rPr>
      </w:pPr>
      <w:r w:rsidRPr="00971C32">
        <w:rPr>
          <w:rFonts w:ascii="ＭＳ 明朝" w:hAnsi="ＭＳ 明朝" w:hint="eastAsia"/>
          <w:color w:val="000000" w:themeColor="text1"/>
          <w:szCs w:val="21"/>
        </w:rPr>
        <w:t>２　知事は、前項第１号の規定により収集した個人情報を必要があると認めるときは、大阪府警察本部長に提供し、意見を聴くものとする。</w:t>
      </w:r>
    </w:p>
    <w:p w14:paraId="78B2DC12" w14:textId="77777777" w:rsidR="00E40E69" w:rsidRPr="00971C32" w:rsidRDefault="00E40E69" w:rsidP="00E40E69">
      <w:pPr>
        <w:snapToGrid w:val="0"/>
        <w:spacing w:line="345" w:lineRule="exact"/>
        <w:ind w:left="209" w:hangingChars="100" w:hanging="209"/>
        <w:rPr>
          <w:rFonts w:ascii="ＭＳ 明朝" w:hAnsi="ＭＳ 明朝"/>
          <w:color w:val="000000" w:themeColor="text1"/>
          <w:szCs w:val="21"/>
        </w:rPr>
      </w:pPr>
    </w:p>
    <w:p w14:paraId="78B2DC13" w14:textId="77777777" w:rsidR="00EA402A" w:rsidRPr="00971C32" w:rsidRDefault="00EA402A" w:rsidP="00EA402A">
      <w:pPr>
        <w:snapToGrid w:val="0"/>
        <w:spacing w:line="345" w:lineRule="exact"/>
        <w:rPr>
          <w:rFonts w:ascii="ＭＳ 明朝" w:hAnsi="ＭＳ 明朝"/>
          <w:b/>
          <w:color w:val="000000" w:themeColor="text1"/>
          <w:szCs w:val="21"/>
        </w:rPr>
      </w:pPr>
      <w:r w:rsidRPr="00971C32">
        <w:rPr>
          <w:rFonts w:ascii="ＭＳ 明朝" w:hAnsi="ＭＳ 明朝" w:hint="eastAsia"/>
          <w:b/>
          <w:color w:val="000000" w:themeColor="text1"/>
          <w:szCs w:val="21"/>
        </w:rPr>
        <w:t>（その他）</w:t>
      </w:r>
    </w:p>
    <w:p w14:paraId="78B2DC14" w14:textId="2DCDA897" w:rsidR="00EA402A" w:rsidRPr="00EB11EC" w:rsidRDefault="00E40E69" w:rsidP="00EA402A">
      <w:pPr>
        <w:snapToGrid w:val="0"/>
        <w:spacing w:line="345" w:lineRule="exact"/>
        <w:ind w:left="209" w:hangingChars="100" w:hanging="209"/>
        <w:rPr>
          <w:rFonts w:ascii="ＭＳ ゴシック" w:eastAsia="ＭＳ ゴシック" w:hAnsi="ＭＳ ゴシック"/>
          <w:color w:val="000000" w:themeColor="text1"/>
        </w:rPr>
      </w:pPr>
      <w:r w:rsidRPr="00971C32">
        <w:rPr>
          <w:rFonts w:ascii="ＭＳ 明朝" w:hAnsi="ＭＳ 明朝" w:hint="eastAsia"/>
          <w:color w:val="000000" w:themeColor="text1"/>
          <w:szCs w:val="21"/>
        </w:rPr>
        <w:t>第21条　この要領に規定するもの</w:t>
      </w:r>
      <w:r w:rsidR="00B62DC6" w:rsidRPr="00971C32">
        <w:rPr>
          <w:rFonts w:ascii="ＭＳ 明朝" w:hAnsi="ＭＳ 明朝" w:hint="eastAsia"/>
          <w:szCs w:val="21"/>
        </w:rPr>
        <w:t>の</w:t>
      </w:r>
      <w:r w:rsidRPr="00971C32">
        <w:rPr>
          <w:rFonts w:ascii="ＭＳ 明朝" w:hAnsi="ＭＳ 明朝" w:hint="eastAsia"/>
          <w:color w:val="000000" w:themeColor="text1"/>
          <w:szCs w:val="21"/>
        </w:rPr>
        <w:t>ほか、事業に係る予算の執行並びに補助金の交付の適正化に関し、必要な事項は、知事が別に定める。</w:t>
      </w:r>
    </w:p>
    <w:p w14:paraId="78B2DC15" w14:textId="77777777" w:rsidR="00EA402A" w:rsidRPr="00BF14E6" w:rsidRDefault="00EA402A" w:rsidP="00F75093">
      <w:pPr>
        <w:snapToGrid w:val="0"/>
        <w:spacing w:line="345" w:lineRule="exact"/>
        <w:ind w:left="209" w:hangingChars="100" w:hanging="209"/>
        <w:rPr>
          <w:rFonts w:ascii="ＭＳ 明朝" w:hAnsi="ＭＳ 明朝"/>
        </w:rPr>
      </w:pPr>
    </w:p>
    <w:p w14:paraId="78B2DC16" w14:textId="77777777" w:rsidR="00D972BE" w:rsidRPr="00BF14E6" w:rsidRDefault="00D972BE" w:rsidP="009D6F3D">
      <w:pPr>
        <w:snapToGrid w:val="0"/>
        <w:spacing w:line="280" w:lineRule="exact"/>
        <w:ind w:firstLineChars="300" w:firstLine="627"/>
        <w:rPr>
          <w:rFonts w:ascii="ＭＳ 明朝" w:hAnsi="ＭＳ 明朝"/>
          <w:szCs w:val="21"/>
        </w:rPr>
      </w:pPr>
      <w:r w:rsidRPr="00BF14E6">
        <w:rPr>
          <w:rFonts w:ascii="ＭＳ 明朝" w:hAnsi="ＭＳ 明朝" w:hint="eastAsia"/>
          <w:szCs w:val="21"/>
        </w:rPr>
        <w:t>附　則</w:t>
      </w:r>
    </w:p>
    <w:p w14:paraId="78B2DC17" w14:textId="77777777" w:rsidR="00D972BE" w:rsidRPr="00BF14E6" w:rsidRDefault="00D972BE" w:rsidP="00D972BE">
      <w:pPr>
        <w:snapToGrid w:val="0"/>
        <w:spacing w:line="280" w:lineRule="exact"/>
        <w:rPr>
          <w:rFonts w:ascii="ＭＳ 明朝" w:hAnsi="ＭＳ 明朝"/>
          <w:szCs w:val="21"/>
        </w:rPr>
      </w:pPr>
      <w:r w:rsidRPr="00BF14E6">
        <w:rPr>
          <w:rFonts w:ascii="ＭＳ 明朝" w:hAnsi="ＭＳ 明朝" w:hint="eastAsia"/>
          <w:szCs w:val="21"/>
        </w:rPr>
        <w:t>（施行期日）</w:t>
      </w:r>
    </w:p>
    <w:p w14:paraId="78B2DC18" w14:textId="77777777" w:rsidR="00D972BE" w:rsidRDefault="005F69AE" w:rsidP="00904CBE">
      <w:pPr>
        <w:snapToGrid w:val="0"/>
        <w:spacing w:line="280" w:lineRule="exact"/>
        <w:ind w:firstLineChars="100" w:firstLine="209"/>
        <w:rPr>
          <w:rFonts w:ascii="ＭＳ 明朝" w:hAnsi="ＭＳ 明朝"/>
          <w:szCs w:val="21"/>
        </w:rPr>
      </w:pPr>
      <w:r w:rsidRPr="00BF14E6">
        <w:rPr>
          <w:rFonts w:ascii="ＭＳ 明朝" w:hAnsi="ＭＳ 明朝" w:hint="eastAsia"/>
          <w:szCs w:val="21"/>
        </w:rPr>
        <w:t>この要領は、平成</w:t>
      </w:r>
      <w:r w:rsidR="0074429B" w:rsidRPr="00BF14E6">
        <w:rPr>
          <w:rFonts w:ascii="ＭＳ 明朝" w:hAnsi="ＭＳ 明朝" w:hint="eastAsia"/>
          <w:szCs w:val="21"/>
        </w:rPr>
        <w:t>24</w:t>
      </w:r>
      <w:r w:rsidRPr="00BF14E6">
        <w:rPr>
          <w:rFonts w:ascii="ＭＳ 明朝" w:hAnsi="ＭＳ 明朝" w:hint="eastAsia"/>
          <w:szCs w:val="21"/>
        </w:rPr>
        <w:t>年</w:t>
      </w:r>
      <w:r w:rsidR="005A094B">
        <w:rPr>
          <w:rFonts w:ascii="ＭＳ 明朝" w:hAnsi="ＭＳ 明朝" w:hint="eastAsia"/>
          <w:szCs w:val="21"/>
        </w:rPr>
        <w:t>８</w:t>
      </w:r>
      <w:r w:rsidRPr="00BF14E6">
        <w:rPr>
          <w:rFonts w:ascii="ＭＳ 明朝" w:hAnsi="ＭＳ 明朝" w:hint="eastAsia"/>
          <w:szCs w:val="21"/>
        </w:rPr>
        <w:t>月</w:t>
      </w:r>
      <w:r w:rsidR="005A094B">
        <w:rPr>
          <w:rFonts w:ascii="ＭＳ 明朝" w:hAnsi="ＭＳ 明朝" w:hint="eastAsia"/>
          <w:szCs w:val="21"/>
        </w:rPr>
        <w:t>28</w:t>
      </w:r>
      <w:r w:rsidR="00D972BE" w:rsidRPr="00BF14E6">
        <w:rPr>
          <w:rFonts w:ascii="ＭＳ 明朝" w:hAnsi="ＭＳ 明朝" w:hint="eastAsia"/>
          <w:szCs w:val="21"/>
        </w:rPr>
        <w:t>日から</w:t>
      </w:r>
      <w:r w:rsidR="00D972BE" w:rsidRPr="00F460F1">
        <w:rPr>
          <w:rFonts w:ascii="ＭＳ 明朝" w:hAnsi="ＭＳ 明朝" w:hint="eastAsia"/>
          <w:szCs w:val="21"/>
        </w:rPr>
        <w:t xml:space="preserve">施行する。　</w:t>
      </w:r>
    </w:p>
    <w:p w14:paraId="78B2DC19" w14:textId="77777777" w:rsidR="00D60FD5" w:rsidRDefault="00D60FD5" w:rsidP="00D60FD5">
      <w:pPr>
        <w:snapToGrid w:val="0"/>
        <w:spacing w:line="280" w:lineRule="exact"/>
        <w:ind w:firstLineChars="100" w:firstLine="209"/>
        <w:rPr>
          <w:rFonts w:ascii="ＭＳ 明朝" w:hAnsi="ＭＳ 明朝"/>
          <w:szCs w:val="21"/>
        </w:rPr>
      </w:pPr>
    </w:p>
    <w:p w14:paraId="78B2DC1A" w14:textId="77777777" w:rsidR="00D60FD5" w:rsidRPr="005E5732" w:rsidRDefault="00D60FD5" w:rsidP="009D6F3D">
      <w:pPr>
        <w:snapToGrid w:val="0"/>
        <w:spacing w:line="280" w:lineRule="exact"/>
        <w:ind w:firstLineChars="300" w:firstLine="627"/>
        <w:rPr>
          <w:rFonts w:ascii="ＭＳ 明朝" w:hAnsi="ＭＳ 明朝"/>
          <w:szCs w:val="21"/>
        </w:rPr>
      </w:pPr>
      <w:r w:rsidRPr="005E5732">
        <w:rPr>
          <w:rFonts w:ascii="ＭＳ 明朝" w:hAnsi="ＭＳ 明朝" w:hint="eastAsia"/>
          <w:szCs w:val="21"/>
        </w:rPr>
        <w:t>附　則</w:t>
      </w:r>
    </w:p>
    <w:p w14:paraId="78B2DC1B" w14:textId="77777777" w:rsidR="00D60FD5" w:rsidRPr="005E5732" w:rsidRDefault="00D60FD5" w:rsidP="00D60FD5">
      <w:pPr>
        <w:snapToGrid w:val="0"/>
        <w:spacing w:line="280" w:lineRule="exact"/>
        <w:rPr>
          <w:rFonts w:ascii="ＭＳ 明朝" w:hAnsi="ＭＳ 明朝"/>
          <w:szCs w:val="21"/>
        </w:rPr>
      </w:pPr>
      <w:r w:rsidRPr="005E5732">
        <w:rPr>
          <w:rFonts w:ascii="ＭＳ 明朝" w:hAnsi="ＭＳ 明朝" w:hint="eastAsia"/>
          <w:szCs w:val="21"/>
        </w:rPr>
        <w:t>（施行期日）</w:t>
      </w:r>
    </w:p>
    <w:p w14:paraId="78B2DC1C" w14:textId="77777777" w:rsidR="00D60FD5" w:rsidRPr="005E5732" w:rsidRDefault="00BC0B27" w:rsidP="009D6F3D">
      <w:pPr>
        <w:snapToGrid w:val="0"/>
        <w:spacing w:line="280" w:lineRule="exact"/>
        <w:ind w:firstLineChars="100" w:firstLine="209"/>
        <w:rPr>
          <w:rFonts w:ascii="ＭＳ 明朝" w:hAnsi="ＭＳ 明朝"/>
          <w:szCs w:val="21"/>
        </w:rPr>
      </w:pPr>
      <w:r w:rsidRPr="005E5732">
        <w:rPr>
          <w:rFonts w:ascii="ＭＳ 明朝" w:hAnsi="ＭＳ 明朝" w:hint="eastAsia"/>
          <w:szCs w:val="21"/>
        </w:rPr>
        <w:lastRenderedPageBreak/>
        <w:t>改正後の要領</w:t>
      </w:r>
      <w:r w:rsidR="00D60FD5" w:rsidRPr="005E5732">
        <w:rPr>
          <w:rFonts w:ascii="ＭＳ 明朝" w:hAnsi="ＭＳ 明朝" w:hint="eastAsia"/>
          <w:szCs w:val="21"/>
        </w:rPr>
        <w:t>は、平成26</w:t>
      </w:r>
      <w:r w:rsidRPr="005E5732">
        <w:rPr>
          <w:rFonts w:ascii="ＭＳ 明朝" w:hAnsi="ＭＳ 明朝" w:hint="eastAsia"/>
          <w:szCs w:val="21"/>
        </w:rPr>
        <w:t>年７</w:t>
      </w:r>
      <w:r w:rsidR="00A93C93" w:rsidRPr="005E5732">
        <w:rPr>
          <w:rFonts w:ascii="ＭＳ 明朝" w:hAnsi="ＭＳ 明朝" w:hint="eastAsia"/>
          <w:szCs w:val="21"/>
        </w:rPr>
        <w:t>月１</w:t>
      </w:r>
      <w:r w:rsidR="00D60FD5" w:rsidRPr="005E5732">
        <w:rPr>
          <w:rFonts w:ascii="ＭＳ 明朝" w:hAnsi="ＭＳ 明朝" w:hint="eastAsia"/>
          <w:szCs w:val="21"/>
        </w:rPr>
        <w:t>日から施行する。</w:t>
      </w:r>
    </w:p>
    <w:p w14:paraId="78B2DC1D" w14:textId="77777777" w:rsidR="00EF60B6" w:rsidRPr="005E5732" w:rsidRDefault="00EF60B6" w:rsidP="009D6F3D">
      <w:pPr>
        <w:snapToGrid w:val="0"/>
        <w:spacing w:line="280" w:lineRule="exact"/>
        <w:ind w:firstLineChars="100" w:firstLine="209"/>
        <w:rPr>
          <w:rFonts w:ascii="ＭＳ 明朝" w:hAnsi="ＭＳ 明朝"/>
          <w:szCs w:val="21"/>
        </w:rPr>
      </w:pPr>
    </w:p>
    <w:p w14:paraId="78B2DC1E" w14:textId="77777777" w:rsidR="009D6F3D" w:rsidRPr="00971C32" w:rsidRDefault="00EF60B6" w:rsidP="00EF60B6">
      <w:pPr>
        <w:snapToGrid w:val="0"/>
        <w:spacing w:line="280" w:lineRule="exact"/>
        <w:rPr>
          <w:rFonts w:ascii="ＭＳ 明朝" w:hAnsi="ＭＳ 明朝"/>
          <w:szCs w:val="21"/>
        </w:rPr>
      </w:pPr>
      <w:r w:rsidRPr="00971C32">
        <w:rPr>
          <w:rFonts w:ascii="ＭＳ 明朝" w:hAnsi="ＭＳ 明朝" w:hint="eastAsia"/>
          <w:szCs w:val="21"/>
        </w:rPr>
        <w:t>（経過措置）</w:t>
      </w:r>
    </w:p>
    <w:p w14:paraId="78B2DC1F" w14:textId="77777777" w:rsidR="00AF6EB2" w:rsidRPr="00971C32" w:rsidRDefault="00EA4AA2" w:rsidP="00AF6EB2">
      <w:pPr>
        <w:snapToGrid w:val="0"/>
        <w:spacing w:line="280" w:lineRule="exact"/>
        <w:ind w:firstLineChars="100" w:firstLine="209"/>
        <w:rPr>
          <w:rFonts w:ascii="ＭＳ 明朝" w:hAnsi="ＭＳ 明朝"/>
          <w:szCs w:val="21"/>
        </w:rPr>
      </w:pPr>
      <w:r w:rsidRPr="00971C32">
        <w:rPr>
          <w:rFonts w:ascii="ＭＳ 明朝" w:hAnsi="ＭＳ 明朝" w:hint="eastAsia"/>
          <w:szCs w:val="21"/>
        </w:rPr>
        <w:t>この要領の施行前に入居者負担額が認定された補助対象</w:t>
      </w:r>
      <w:r w:rsidR="00AF6EB2" w:rsidRPr="00971C32">
        <w:rPr>
          <w:rFonts w:ascii="ＭＳ 明朝" w:hAnsi="ＭＳ 明朝" w:hint="eastAsia"/>
          <w:szCs w:val="21"/>
        </w:rPr>
        <w:t>者については、</w:t>
      </w:r>
      <w:r w:rsidR="00FA6C74" w:rsidRPr="00971C32">
        <w:rPr>
          <w:rFonts w:ascii="ＭＳ 明朝" w:hAnsi="ＭＳ 明朝" w:hint="eastAsia"/>
          <w:szCs w:val="21"/>
        </w:rPr>
        <w:t>第４条、</w:t>
      </w:r>
      <w:r w:rsidR="00AF6EB2" w:rsidRPr="00971C32">
        <w:rPr>
          <w:rFonts w:ascii="ＭＳ 明朝" w:hAnsi="ＭＳ 明朝" w:hint="eastAsia"/>
          <w:szCs w:val="21"/>
        </w:rPr>
        <w:t>第５条及び第７条の規定にかかわらず、なお従前の例による。</w:t>
      </w:r>
    </w:p>
    <w:p w14:paraId="78B2DC20" w14:textId="77777777" w:rsidR="00260CD1" w:rsidRPr="00971C32" w:rsidRDefault="00260CD1" w:rsidP="00AF6EB2">
      <w:pPr>
        <w:snapToGrid w:val="0"/>
        <w:spacing w:line="280" w:lineRule="exact"/>
        <w:ind w:firstLineChars="100" w:firstLine="209"/>
        <w:rPr>
          <w:rFonts w:ascii="ＭＳ 明朝" w:hAnsi="ＭＳ 明朝"/>
          <w:szCs w:val="21"/>
        </w:rPr>
      </w:pPr>
    </w:p>
    <w:p w14:paraId="78B2DC21" w14:textId="77777777" w:rsidR="00260CD1" w:rsidRPr="00971C32" w:rsidRDefault="00260CD1" w:rsidP="00260CD1">
      <w:pPr>
        <w:snapToGrid w:val="0"/>
        <w:spacing w:line="280" w:lineRule="exact"/>
        <w:ind w:firstLineChars="300" w:firstLine="627"/>
        <w:rPr>
          <w:rFonts w:ascii="ＭＳ 明朝" w:hAnsi="ＭＳ 明朝"/>
          <w:szCs w:val="21"/>
        </w:rPr>
      </w:pPr>
      <w:r w:rsidRPr="00971C32">
        <w:rPr>
          <w:rFonts w:ascii="ＭＳ 明朝" w:hAnsi="ＭＳ 明朝" w:hint="eastAsia"/>
          <w:szCs w:val="21"/>
        </w:rPr>
        <w:t>附　則</w:t>
      </w:r>
    </w:p>
    <w:p w14:paraId="78B2DC22" w14:textId="77777777" w:rsidR="00260CD1" w:rsidRPr="00971C32" w:rsidRDefault="00260CD1" w:rsidP="00260CD1">
      <w:pPr>
        <w:snapToGrid w:val="0"/>
        <w:spacing w:line="280" w:lineRule="exact"/>
        <w:rPr>
          <w:rFonts w:ascii="ＭＳ 明朝" w:hAnsi="ＭＳ 明朝"/>
          <w:szCs w:val="21"/>
        </w:rPr>
      </w:pPr>
      <w:r w:rsidRPr="00971C32">
        <w:rPr>
          <w:rFonts w:ascii="ＭＳ 明朝" w:hAnsi="ＭＳ 明朝" w:hint="eastAsia"/>
          <w:szCs w:val="21"/>
        </w:rPr>
        <w:t>（施行期日）</w:t>
      </w:r>
    </w:p>
    <w:p w14:paraId="78B2DC23" w14:textId="77777777" w:rsidR="00260CD1" w:rsidRPr="00971C32" w:rsidRDefault="00260CD1" w:rsidP="00260CD1">
      <w:pPr>
        <w:snapToGrid w:val="0"/>
        <w:spacing w:line="280" w:lineRule="exact"/>
        <w:ind w:firstLineChars="100" w:firstLine="209"/>
        <w:rPr>
          <w:rFonts w:ascii="ＭＳ 明朝" w:hAnsi="ＭＳ 明朝"/>
          <w:szCs w:val="21"/>
        </w:rPr>
      </w:pPr>
      <w:r w:rsidRPr="00971C32">
        <w:rPr>
          <w:rFonts w:ascii="ＭＳ 明朝" w:hAnsi="ＭＳ 明朝" w:hint="eastAsia"/>
          <w:szCs w:val="21"/>
        </w:rPr>
        <w:t>改正後の要領は、令和3年4月１日から施行する。</w:t>
      </w:r>
    </w:p>
    <w:p w14:paraId="78B2DC24" w14:textId="77777777" w:rsidR="00260CD1" w:rsidRPr="00971C32" w:rsidRDefault="00260CD1" w:rsidP="00260CD1">
      <w:pPr>
        <w:snapToGrid w:val="0"/>
        <w:spacing w:line="280" w:lineRule="exact"/>
        <w:ind w:firstLineChars="100" w:firstLine="209"/>
        <w:rPr>
          <w:rFonts w:ascii="ＭＳ 明朝" w:hAnsi="ＭＳ 明朝"/>
          <w:szCs w:val="21"/>
        </w:rPr>
      </w:pPr>
    </w:p>
    <w:p w14:paraId="78B2DC25" w14:textId="77777777" w:rsidR="00260CD1" w:rsidRPr="00971C32" w:rsidRDefault="00260CD1" w:rsidP="00260CD1">
      <w:pPr>
        <w:snapToGrid w:val="0"/>
        <w:spacing w:line="280" w:lineRule="exact"/>
        <w:rPr>
          <w:rFonts w:ascii="ＭＳ 明朝" w:hAnsi="ＭＳ 明朝"/>
          <w:szCs w:val="21"/>
        </w:rPr>
      </w:pPr>
      <w:r w:rsidRPr="00971C32">
        <w:rPr>
          <w:rFonts w:ascii="ＭＳ 明朝" w:hAnsi="ＭＳ 明朝" w:hint="eastAsia"/>
          <w:szCs w:val="21"/>
        </w:rPr>
        <w:t>（経過措置）</w:t>
      </w:r>
    </w:p>
    <w:p w14:paraId="0477EE46" w14:textId="77777777" w:rsidR="00185940" w:rsidRDefault="00260CD1" w:rsidP="00185940">
      <w:pPr>
        <w:snapToGrid w:val="0"/>
        <w:spacing w:line="280" w:lineRule="exact"/>
        <w:rPr>
          <w:rFonts w:ascii="ＭＳ 明朝" w:hAnsi="ＭＳ 明朝"/>
          <w:spacing w:val="-3"/>
          <w:kern w:val="0"/>
          <w:szCs w:val="21"/>
        </w:rPr>
      </w:pPr>
      <w:r w:rsidRPr="00971C32">
        <w:rPr>
          <w:rFonts w:ascii="ＭＳ 明朝" w:hAnsi="ＭＳ 明朝" w:hint="eastAsia"/>
          <w:szCs w:val="21"/>
        </w:rPr>
        <w:t>この要領の施行の日以前に、家賃減額に係る</w:t>
      </w:r>
      <w:r w:rsidR="00AD4169" w:rsidRPr="00971C32">
        <w:rPr>
          <w:rFonts w:ascii="ＭＳ 明朝" w:hAnsi="ＭＳ 明朝" w:hint="eastAsia"/>
          <w:szCs w:val="21"/>
        </w:rPr>
        <w:t>入居者負担額の認定</w:t>
      </w:r>
      <w:r w:rsidRPr="00971C32">
        <w:rPr>
          <w:rFonts w:ascii="ＭＳ 明朝" w:hAnsi="ＭＳ 明朝" w:hint="eastAsia"/>
          <w:szCs w:val="21"/>
        </w:rPr>
        <w:t>申請</w:t>
      </w:r>
      <w:r w:rsidR="00AD4169" w:rsidRPr="00971C32">
        <w:rPr>
          <w:rFonts w:ascii="ＭＳ 明朝" w:hAnsi="ＭＳ 明朝" w:hint="eastAsia"/>
          <w:szCs w:val="21"/>
        </w:rPr>
        <w:t>を</w:t>
      </w:r>
      <w:r w:rsidRPr="00971C32">
        <w:rPr>
          <w:rFonts w:ascii="ＭＳ 明朝" w:hAnsi="ＭＳ 明朝" w:hint="eastAsia"/>
          <w:szCs w:val="21"/>
        </w:rPr>
        <w:t>した</w:t>
      </w:r>
      <w:r w:rsidR="00AD4169" w:rsidRPr="00971C32">
        <w:rPr>
          <w:rFonts w:ascii="ＭＳ 明朝" w:hAnsi="ＭＳ 明朝" w:hint="eastAsia"/>
          <w:szCs w:val="21"/>
        </w:rPr>
        <w:t>もの</w:t>
      </w:r>
      <w:r w:rsidRPr="00971C32">
        <w:rPr>
          <w:rFonts w:ascii="ＭＳ 明朝" w:hAnsi="ＭＳ 明朝" w:hint="eastAsia"/>
          <w:szCs w:val="21"/>
        </w:rPr>
        <w:t>については、改正後の規定にかかわらず、なお従前の例による。</w:t>
      </w:r>
    </w:p>
    <w:p w14:paraId="07FCA51C" w14:textId="77777777" w:rsidR="00185940" w:rsidRDefault="00185940" w:rsidP="00185940">
      <w:pPr>
        <w:snapToGrid w:val="0"/>
        <w:spacing w:line="280" w:lineRule="exact"/>
        <w:rPr>
          <w:rFonts w:ascii="ＭＳ 明朝" w:hAnsi="ＭＳ 明朝"/>
          <w:spacing w:val="-3"/>
          <w:kern w:val="0"/>
          <w:szCs w:val="21"/>
        </w:rPr>
      </w:pPr>
    </w:p>
    <w:p w14:paraId="0256E710" w14:textId="77777777" w:rsidR="00185940" w:rsidRPr="007866D6" w:rsidRDefault="00185940" w:rsidP="00185940">
      <w:pPr>
        <w:snapToGrid w:val="0"/>
        <w:spacing w:line="280" w:lineRule="exact"/>
        <w:ind w:firstLineChars="300" w:firstLine="627"/>
        <w:rPr>
          <w:rFonts w:ascii="ＭＳ 明朝" w:hAnsi="ＭＳ 明朝"/>
          <w:szCs w:val="21"/>
        </w:rPr>
      </w:pPr>
      <w:r w:rsidRPr="007866D6">
        <w:rPr>
          <w:rFonts w:ascii="ＭＳ 明朝" w:hAnsi="ＭＳ 明朝" w:hint="eastAsia"/>
          <w:szCs w:val="21"/>
        </w:rPr>
        <w:t>附　則</w:t>
      </w:r>
    </w:p>
    <w:p w14:paraId="5AEAF3A7" w14:textId="77777777" w:rsidR="00185940" w:rsidRPr="007866D6" w:rsidRDefault="00185940" w:rsidP="00185940">
      <w:pPr>
        <w:snapToGrid w:val="0"/>
        <w:spacing w:line="280" w:lineRule="exact"/>
        <w:rPr>
          <w:rFonts w:ascii="ＭＳ 明朝" w:hAnsi="ＭＳ 明朝"/>
          <w:szCs w:val="21"/>
        </w:rPr>
      </w:pPr>
      <w:r w:rsidRPr="007866D6">
        <w:rPr>
          <w:rFonts w:ascii="ＭＳ 明朝" w:hAnsi="ＭＳ 明朝" w:hint="eastAsia"/>
          <w:szCs w:val="21"/>
        </w:rPr>
        <w:t>（施行期日）</w:t>
      </w:r>
    </w:p>
    <w:p w14:paraId="02923945" w14:textId="5147ADA2" w:rsidR="00185940" w:rsidRPr="007866D6" w:rsidRDefault="007866D6" w:rsidP="00185940">
      <w:pPr>
        <w:snapToGrid w:val="0"/>
        <w:spacing w:line="280" w:lineRule="exact"/>
        <w:ind w:firstLineChars="100" w:firstLine="209"/>
        <w:rPr>
          <w:rFonts w:ascii="ＭＳ 明朝" w:hAnsi="ＭＳ 明朝"/>
          <w:szCs w:val="21"/>
        </w:rPr>
      </w:pPr>
      <w:r w:rsidRPr="007866D6">
        <w:rPr>
          <w:rFonts w:ascii="ＭＳ 明朝" w:hAnsi="ＭＳ 明朝" w:hint="eastAsia"/>
          <w:szCs w:val="21"/>
        </w:rPr>
        <w:t>改正後の要領は、令和５年７月11</w:t>
      </w:r>
      <w:r w:rsidR="00185940" w:rsidRPr="007866D6">
        <w:rPr>
          <w:rFonts w:ascii="ＭＳ 明朝" w:hAnsi="ＭＳ 明朝" w:hint="eastAsia"/>
          <w:szCs w:val="21"/>
        </w:rPr>
        <w:t>日から施行する。</w:t>
      </w:r>
    </w:p>
    <w:p w14:paraId="3EABD040" w14:textId="77777777" w:rsidR="00185940" w:rsidRDefault="00185940" w:rsidP="00185940">
      <w:pPr>
        <w:snapToGrid w:val="0"/>
        <w:spacing w:line="280" w:lineRule="exact"/>
        <w:ind w:firstLineChars="100" w:firstLine="209"/>
        <w:rPr>
          <w:rFonts w:ascii="ＭＳ 明朝" w:hAnsi="ＭＳ 明朝"/>
          <w:szCs w:val="21"/>
        </w:rPr>
      </w:pPr>
    </w:p>
    <w:p w14:paraId="60610C54" w14:textId="77777777" w:rsidR="00185940" w:rsidRDefault="00185940" w:rsidP="00185940">
      <w:pPr>
        <w:snapToGrid w:val="0"/>
        <w:spacing w:line="280" w:lineRule="exact"/>
        <w:rPr>
          <w:rFonts w:ascii="ＭＳ ゴシック" w:eastAsia="ＭＳ ゴシック" w:hAnsi="ＭＳ ゴシック"/>
          <w:szCs w:val="21"/>
        </w:rPr>
      </w:pPr>
    </w:p>
    <w:p w14:paraId="51D0E7C7" w14:textId="7C8E91AF" w:rsidR="00A60D03" w:rsidRPr="00185940" w:rsidRDefault="00A60D03" w:rsidP="00185940">
      <w:pPr>
        <w:snapToGrid w:val="0"/>
        <w:spacing w:line="280" w:lineRule="exact"/>
        <w:ind w:firstLineChars="100" w:firstLine="209"/>
        <w:rPr>
          <w:rFonts w:ascii="ＭＳ 明朝" w:hAnsi="ＭＳ 明朝"/>
          <w:szCs w:val="21"/>
        </w:rPr>
      </w:pPr>
    </w:p>
    <w:sectPr w:rsidR="00A60D03" w:rsidRPr="00185940" w:rsidSect="005E5732">
      <w:pgSz w:w="11906" w:h="16838" w:code="9"/>
      <w:pgMar w:top="1304" w:right="1247" w:bottom="1021" w:left="1418" w:header="567" w:footer="454" w:gutter="0"/>
      <w:cols w:space="425"/>
      <w:docGrid w:type="linesAndChars" w:linePitch="345"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2DC29" w14:textId="77777777" w:rsidR="0007749E" w:rsidRDefault="0007749E" w:rsidP="000E3CDF">
      <w:r>
        <w:separator/>
      </w:r>
    </w:p>
  </w:endnote>
  <w:endnote w:type="continuationSeparator" w:id="0">
    <w:p w14:paraId="78B2DC2A" w14:textId="77777777" w:rsidR="0007749E" w:rsidRDefault="0007749E" w:rsidP="000E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DC27" w14:textId="77777777" w:rsidR="0007749E" w:rsidRDefault="0007749E" w:rsidP="000E3CDF">
      <w:r>
        <w:separator/>
      </w:r>
    </w:p>
  </w:footnote>
  <w:footnote w:type="continuationSeparator" w:id="0">
    <w:p w14:paraId="78B2DC28" w14:textId="77777777" w:rsidR="0007749E" w:rsidRDefault="0007749E" w:rsidP="000E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8692B"/>
    <w:multiLevelType w:val="hybridMultilevel"/>
    <w:tmpl w:val="B3762D0A"/>
    <w:lvl w:ilvl="0" w:tplc="E4AC20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DA"/>
    <w:rsid w:val="0000272C"/>
    <w:rsid w:val="00037EA3"/>
    <w:rsid w:val="000424CE"/>
    <w:rsid w:val="00047BAE"/>
    <w:rsid w:val="000544A2"/>
    <w:rsid w:val="0006094C"/>
    <w:rsid w:val="00071477"/>
    <w:rsid w:val="00072A01"/>
    <w:rsid w:val="00076FB8"/>
    <w:rsid w:val="0007749E"/>
    <w:rsid w:val="0008449A"/>
    <w:rsid w:val="000942D2"/>
    <w:rsid w:val="000A4D76"/>
    <w:rsid w:val="000A5FDF"/>
    <w:rsid w:val="000A655F"/>
    <w:rsid w:val="000C49EA"/>
    <w:rsid w:val="000E3CDF"/>
    <w:rsid w:val="00101296"/>
    <w:rsid w:val="00104770"/>
    <w:rsid w:val="00116F70"/>
    <w:rsid w:val="00127773"/>
    <w:rsid w:val="00137081"/>
    <w:rsid w:val="00144F26"/>
    <w:rsid w:val="00151E45"/>
    <w:rsid w:val="001523C0"/>
    <w:rsid w:val="00162D34"/>
    <w:rsid w:val="00183B33"/>
    <w:rsid w:val="00185940"/>
    <w:rsid w:val="0019381C"/>
    <w:rsid w:val="001A1BE6"/>
    <w:rsid w:val="001A5B19"/>
    <w:rsid w:val="001B720E"/>
    <w:rsid w:val="001C6C0E"/>
    <w:rsid w:val="001D1BBA"/>
    <w:rsid w:val="001F620C"/>
    <w:rsid w:val="002025B2"/>
    <w:rsid w:val="00204276"/>
    <w:rsid w:val="00227E07"/>
    <w:rsid w:val="0025534C"/>
    <w:rsid w:val="00260CD1"/>
    <w:rsid w:val="0026331D"/>
    <w:rsid w:val="002651C2"/>
    <w:rsid w:val="00265C3F"/>
    <w:rsid w:val="002824B4"/>
    <w:rsid w:val="002849DA"/>
    <w:rsid w:val="00284E0B"/>
    <w:rsid w:val="002B1C63"/>
    <w:rsid w:val="002C1F77"/>
    <w:rsid w:val="002D30BB"/>
    <w:rsid w:val="002D7499"/>
    <w:rsid w:val="002E1C80"/>
    <w:rsid w:val="002E20A6"/>
    <w:rsid w:val="00300F48"/>
    <w:rsid w:val="003319F1"/>
    <w:rsid w:val="00333F6C"/>
    <w:rsid w:val="003401D9"/>
    <w:rsid w:val="003541D2"/>
    <w:rsid w:val="003620DE"/>
    <w:rsid w:val="00362CE8"/>
    <w:rsid w:val="00364DF8"/>
    <w:rsid w:val="00376DB2"/>
    <w:rsid w:val="0039170D"/>
    <w:rsid w:val="003A4C67"/>
    <w:rsid w:val="003B2280"/>
    <w:rsid w:val="003B38D7"/>
    <w:rsid w:val="003B3CD5"/>
    <w:rsid w:val="003C2FF1"/>
    <w:rsid w:val="003F4E72"/>
    <w:rsid w:val="00403479"/>
    <w:rsid w:val="004053E3"/>
    <w:rsid w:val="00410249"/>
    <w:rsid w:val="00410440"/>
    <w:rsid w:val="00420AE5"/>
    <w:rsid w:val="00422CB0"/>
    <w:rsid w:val="00442488"/>
    <w:rsid w:val="00450E5B"/>
    <w:rsid w:val="00481008"/>
    <w:rsid w:val="00485F6B"/>
    <w:rsid w:val="004912AA"/>
    <w:rsid w:val="004B1F1D"/>
    <w:rsid w:val="004B78A6"/>
    <w:rsid w:val="004E0D9E"/>
    <w:rsid w:val="004E64D6"/>
    <w:rsid w:val="004F70C4"/>
    <w:rsid w:val="00544061"/>
    <w:rsid w:val="005568BC"/>
    <w:rsid w:val="00567576"/>
    <w:rsid w:val="00576A40"/>
    <w:rsid w:val="00581D48"/>
    <w:rsid w:val="00591456"/>
    <w:rsid w:val="005968A3"/>
    <w:rsid w:val="005A094B"/>
    <w:rsid w:val="005B307C"/>
    <w:rsid w:val="005B7124"/>
    <w:rsid w:val="005E5732"/>
    <w:rsid w:val="005F128E"/>
    <w:rsid w:val="005F2149"/>
    <w:rsid w:val="005F4B19"/>
    <w:rsid w:val="005F69AE"/>
    <w:rsid w:val="005F6C62"/>
    <w:rsid w:val="00617104"/>
    <w:rsid w:val="00626551"/>
    <w:rsid w:val="00635E49"/>
    <w:rsid w:val="00637194"/>
    <w:rsid w:val="00642B8E"/>
    <w:rsid w:val="00663AF3"/>
    <w:rsid w:val="00670C97"/>
    <w:rsid w:val="00687AC8"/>
    <w:rsid w:val="00693DBA"/>
    <w:rsid w:val="00697F4D"/>
    <w:rsid w:val="006A21CC"/>
    <w:rsid w:val="006B7F4F"/>
    <w:rsid w:val="006C462B"/>
    <w:rsid w:val="006C5F55"/>
    <w:rsid w:val="006F01EB"/>
    <w:rsid w:val="007047D5"/>
    <w:rsid w:val="00710D0E"/>
    <w:rsid w:val="007174CF"/>
    <w:rsid w:val="0072195E"/>
    <w:rsid w:val="00736A57"/>
    <w:rsid w:val="0074429B"/>
    <w:rsid w:val="00744F81"/>
    <w:rsid w:val="00755491"/>
    <w:rsid w:val="0076447F"/>
    <w:rsid w:val="00771132"/>
    <w:rsid w:val="00784EF4"/>
    <w:rsid w:val="007866D6"/>
    <w:rsid w:val="007951D9"/>
    <w:rsid w:val="007A3307"/>
    <w:rsid w:val="007B1F7C"/>
    <w:rsid w:val="007B4713"/>
    <w:rsid w:val="007C6120"/>
    <w:rsid w:val="007D4F95"/>
    <w:rsid w:val="007E42AC"/>
    <w:rsid w:val="00807F59"/>
    <w:rsid w:val="00817E1F"/>
    <w:rsid w:val="00837433"/>
    <w:rsid w:val="00843B6D"/>
    <w:rsid w:val="00845F49"/>
    <w:rsid w:val="008546ED"/>
    <w:rsid w:val="00867AE2"/>
    <w:rsid w:val="00870E68"/>
    <w:rsid w:val="00873C45"/>
    <w:rsid w:val="00876AE8"/>
    <w:rsid w:val="008936E4"/>
    <w:rsid w:val="0089461E"/>
    <w:rsid w:val="008A0890"/>
    <w:rsid w:val="008C1E9C"/>
    <w:rsid w:val="008D57C8"/>
    <w:rsid w:val="008E0F63"/>
    <w:rsid w:val="008F4D26"/>
    <w:rsid w:val="00904CBE"/>
    <w:rsid w:val="00921EB2"/>
    <w:rsid w:val="00931C0B"/>
    <w:rsid w:val="0093709A"/>
    <w:rsid w:val="00962205"/>
    <w:rsid w:val="00971C32"/>
    <w:rsid w:val="009A4E03"/>
    <w:rsid w:val="009A51DB"/>
    <w:rsid w:val="009B5426"/>
    <w:rsid w:val="009C5D6B"/>
    <w:rsid w:val="009D6F3D"/>
    <w:rsid w:val="009E0049"/>
    <w:rsid w:val="009E281C"/>
    <w:rsid w:val="009F7253"/>
    <w:rsid w:val="00A018CC"/>
    <w:rsid w:val="00A02BC0"/>
    <w:rsid w:val="00A03811"/>
    <w:rsid w:val="00A04FE2"/>
    <w:rsid w:val="00A0593E"/>
    <w:rsid w:val="00A153C9"/>
    <w:rsid w:val="00A25B9B"/>
    <w:rsid w:val="00A40BA1"/>
    <w:rsid w:val="00A428D8"/>
    <w:rsid w:val="00A45F26"/>
    <w:rsid w:val="00A60D03"/>
    <w:rsid w:val="00A67DEF"/>
    <w:rsid w:val="00A817AE"/>
    <w:rsid w:val="00A93C93"/>
    <w:rsid w:val="00A94EC1"/>
    <w:rsid w:val="00AB0866"/>
    <w:rsid w:val="00AD4169"/>
    <w:rsid w:val="00AE1957"/>
    <w:rsid w:val="00AE3749"/>
    <w:rsid w:val="00AE4D1A"/>
    <w:rsid w:val="00AF34D1"/>
    <w:rsid w:val="00AF6EB2"/>
    <w:rsid w:val="00B07F4E"/>
    <w:rsid w:val="00B101BA"/>
    <w:rsid w:val="00B101E1"/>
    <w:rsid w:val="00B31312"/>
    <w:rsid w:val="00B35263"/>
    <w:rsid w:val="00B56989"/>
    <w:rsid w:val="00B62DC6"/>
    <w:rsid w:val="00B8169E"/>
    <w:rsid w:val="00B83690"/>
    <w:rsid w:val="00BA481B"/>
    <w:rsid w:val="00BA6395"/>
    <w:rsid w:val="00BB0FCA"/>
    <w:rsid w:val="00BB1A12"/>
    <w:rsid w:val="00BB3D8E"/>
    <w:rsid w:val="00BC0B27"/>
    <w:rsid w:val="00BE6D51"/>
    <w:rsid w:val="00BF14E6"/>
    <w:rsid w:val="00C00182"/>
    <w:rsid w:val="00C00EB8"/>
    <w:rsid w:val="00C0563F"/>
    <w:rsid w:val="00C20E38"/>
    <w:rsid w:val="00C234F6"/>
    <w:rsid w:val="00C46A85"/>
    <w:rsid w:val="00C47F8A"/>
    <w:rsid w:val="00C51108"/>
    <w:rsid w:val="00C5139C"/>
    <w:rsid w:val="00C57FA2"/>
    <w:rsid w:val="00C64F60"/>
    <w:rsid w:val="00C96DDB"/>
    <w:rsid w:val="00CA2023"/>
    <w:rsid w:val="00CB5123"/>
    <w:rsid w:val="00CB6E46"/>
    <w:rsid w:val="00CE3006"/>
    <w:rsid w:val="00CE5A6F"/>
    <w:rsid w:val="00CF7BD6"/>
    <w:rsid w:val="00D11F14"/>
    <w:rsid w:val="00D137AF"/>
    <w:rsid w:val="00D171FD"/>
    <w:rsid w:val="00D25FD6"/>
    <w:rsid w:val="00D26C06"/>
    <w:rsid w:val="00D32B60"/>
    <w:rsid w:val="00D33C4F"/>
    <w:rsid w:val="00D34FB3"/>
    <w:rsid w:val="00D40DE0"/>
    <w:rsid w:val="00D474DB"/>
    <w:rsid w:val="00D51D89"/>
    <w:rsid w:val="00D60FD5"/>
    <w:rsid w:val="00D66AC5"/>
    <w:rsid w:val="00D972BE"/>
    <w:rsid w:val="00DA04A5"/>
    <w:rsid w:val="00DB6889"/>
    <w:rsid w:val="00DD5052"/>
    <w:rsid w:val="00DD6A69"/>
    <w:rsid w:val="00DF3E7B"/>
    <w:rsid w:val="00DF4C3C"/>
    <w:rsid w:val="00E0315D"/>
    <w:rsid w:val="00E25363"/>
    <w:rsid w:val="00E40E69"/>
    <w:rsid w:val="00E447AF"/>
    <w:rsid w:val="00E538B5"/>
    <w:rsid w:val="00E54419"/>
    <w:rsid w:val="00E57FAA"/>
    <w:rsid w:val="00E60EAF"/>
    <w:rsid w:val="00E614CA"/>
    <w:rsid w:val="00E72743"/>
    <w:rsid w:val="00E85786"/>
    <w:rsid w:val="00E907BC"/>
    <w:rsid w:val="00E94581"/>
    <w:rsid w:val="00E9644D"/>
    <w:rsid w:val="00EA1A17"/>
    <w:rsid w:val="00EA3049"/>
    <w:rsid w:val="00EA402A"/>
    <w:rsid w:val="00EA4AA2"/>
    <w:rsid w:val="00EA5328"/>
    <w:rsid w:val="00EB0200"/>
    <w:rsid w:val="00EB11EC"/>
    <w:rsid w:val="00EF60B6"/>
    <w:rsid w:val="00F1166B"/>
    <w:rsid w:val="00F12B12"/>
    <w:rsid w:val="00F266D5"/>
    <w:rsid w:val="00F44255"/>
    <w:rsid w:val="00F44DBC"/>
    <w:rsid w:val="00F460F1"/>
    <w:rsid w:val="00F712F8"/>
    <w:rsid w:val="00F72995"/>
    <w:rsid w:val="00F75093"/>
    <w:rsid w:val="00F750DE"/>
    <w:rsid w:val="00F830A4"/>
    <w:rsid w:val="00F830B3"/>
    <w:rsid w:val="00FA6400"/>
    <w:rsid w:val="00FA6C74"/>
    <w:rsid w:val="00FB7F70"/>
    <w:rsid w:val="00FC3148"/>
    <w:rsid w:val="00FC7A4B"/>
    <w:rsid w:val="00FD3BEF"/>
    <w:rsid w:val="00FE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8B2DB9D"/>
  <w15:chartTrackingRefBased/>
  <w15:docId w15:val="{B26839E3-1159-4EBE-9DA7-6CFA7683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750DE"/>
  </w:style>
  <w:style w:type="paragraph" w:styleId="a5">
    <w:name w:val="header"/>
    <w:basedOn w:val="a"/>
    <w:link w:val="a6"/>
    <w:rsid w:val="000E3CDF"/>
    <w:pPr>
      <w:tabs>
        <w:tab w:val="center" w:pos="4252"/>
        <w:tab w:val="right" w:pos="8504"/>
      </w:tabs>
      <w:snapToGrid w:val="0"/>
    </w:pPr>
  </w:style>
  <w:style w:type="character" w:customStyle="1" w:styleId="a6">
    <w:name w:val="ヘッダー (文字)"/>
    <w:link w:val="a5"/>
    <w:rsid w:val="000E3CDF"/>
    <w:rPr>
      <w:kern w:val="2"/>
      <w:sz w:val="21"/>
      <w:szCs w:val="24"/>
    </w:rPr>
  </w:style>
  <w:style w:type="paragraph" w:styleId="a7">
    <w:name w:val="footer"/>
    <w:basedOn w:val="a"/>
    <w:link w:val="a8"/>
    <w:rsid w:val="000E3CDF"/>
    <w:pPr>
      <w:tabs>
        <w:tab w:val="center" w:pos="4252"/>
        <w:tab w:val="right" w:pos="8504"/>
      </w:tabs>
      <w:snapToGrid w:val="0"/>
    </w:pPr>
  </w:style>
  <w:style w:type="character" w:customStyle="1" w:styleId="a8">
    <w:name w:val="フッター (文字)"/>
    <w:link w:val="a7"/>
    <w:rsid w:val="000E3CDF"/>
    <w:rPr>
      <w:kern w:val="2"/>
      <w:sz w:val="21"/>
      <w:szCs w:val="24"/>
    </w:rPr>
  </w:style>
  <w:style w:type="paragraph" w:styleId="a9">
    <w:name w:val="Balloon Text"/>
    <w:basedOn w:val="a"/>
    <w:link w:val="aa"/>
    <w:rsid w:val="00265C3F"/>
    <w:rPr>
      <w:rFonts w:ascii="Arial" w:eastAsia="ＭＳ ゴシック" w:hAnsi="Arial"/>
      <w:sz w:val="18"/>
      <w:szCs w:val="18"/>
    </w:rPr>
  </w:style>
  <w:style w:type="character" w:customStyle="1" w:styleId="aa">
    <w:name w:val="吹き出し (文字)"/>
    <w:link w:val="a9"/>
    <w:rsid w:val="00265C3F"/>
    <w:rPr>
      <w:rFonts w:ascii="Arial" w:eastAsia="ＭＳ ゴシック" w:hAnsi="Arial" w:cs="Times New Roman"/>
      <w:kern w:val="2"/>
      <w:sz w:val="18"/>
      <w:szCs w:val="18"/>
    </w:rPr>
  </w:style>
  <w:style w:type="paragraph" w:styleId="ab">
    <w:name w:val="Revision"/>
    <w:hidden/>
    <w:uiPriority w:val="99"/>
    <w:semiHidden/>
    <w:rsid w:val="00BF14E6"/>
    <w:rPr>
      <w:kern w:val="2"/>
      <w:sz w:val="21"/>
      <w:szCs w:val="24"/>
    </w:rPr>
  </w:style>
  <w:style w:type="paragraph" w:styleId="ac">
    <w:name w:val="Note Heading"/>
    <w:basedOn w:val="a"/>
    <w:next w:val="a"/>
    <w:link w:val="ad"/>
    <w:rsid w:val="00D60FD5"/>
    <w:pPr>
      <w:jc w:val="center"/>
    </w:pPr>
  </w:style>
  <w:style w:type="character" w:customStyle="1" w:styleId="ad">
    <w:name w:val="記 (文字)"/>
    <w:link w:val="ac"/>
    <w:rsid w:val="00D60FD5"/>
    <w:rPr>
      <w:kern w:val="2"/>
      <w:sz w:val="21"/>
      <w:szCs w:val="24"/>
    </w:rPr>
  </w:style>
  <w:style w:type="paragraph" w:styleId="ae">
    <w:name w:val="Closing"/>
    <w:basedOn w:val="a"/>
    <w:link w:val="af"/>
    <w:rsid w:val="00D60FD5"/>
    <w:pPr>
      <w:jc w:val="right"/>
    </w:pPr>
  </w:style>
  <w:style w:type="character" w:customStyle="1" w:styleId="af">
    <w:name w:val="結語 (文字)"/>
    <w:link w:val="ae"/>
    <w:rsid w:val="00D60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30556">
      <w:bodyDiv w:val="1"/>
      <w:marLeft w:val="0"/>
      <w:marRight w:val="0"/>
      <w:marTop w:val="0"/>
      <w:marBottom w:val="0"/>
      <w:divBdr>
        <w:top w:val="none" w:sz="0" w:space="0" w:color="auto"/>
        <w:left w:val="none" w:sz="0" w:space="0" w:color="auto"/>
        <w:bottom w:val="none" w:sz="0" w:space="0" w:color="auto"/>
        <w:right w:val="none" w:sz="0" w:space="0" w:color="auto"/>
      </w:divBdr>
    </w:div>
    <w:div w:id="15291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41B7-C9B9-41D2-957B-B82DF4B7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5790</Words>
  <Characters>307</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vt:lpstr>
      <vt:lpstr>か</vt:lpstr>
    </vt:vector>
  </TitlesOfParts>
  <Company>大阪府</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dc:title>
  <dc:subject/>
  <dc:creator>大阪府職員端末機１７年度１２月調達</dc:creator>
  <cp:keywords/>
  <cp:lastModifiedBy>大坪　康彦</cp:lastModifiedBy>
  <cp:revision>10</cp:revision>
  <cp:lastPrinted>2021-02-23T04:34:00Z</cp:lastPrinted>
  <dcterms:created xsi:type="dcterms:W3CDTF">2021-03-09T04:44:00Z</dcterms:created>
  <dcterms:modified xsi:type="dcterms:W3CDTF">2023-07-10T07:48:00Z</dcterms:modified>
</cp:coreProperties>
</file>