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8E92" w14:textId="77777777" w:rsidR="005E39A6" w:rsidRPr="00D92E45" w:rsidRDefault="006F2673" w:rsidP="005E39A6">
      <w:pPr>
        <w:jc w:val="center"/>
        <w:rPr>
          <w:rFonts w:ascii="ＭＳ ゴシック" w:eastAsia="ＭＳ ゴシック" w:hAnsi="ＭＳ ゴシック"/>
          <w:sz w:val="28"/>
          <w:szCs w:val="28"/>
        </w:rPr>
      </w:pPr>
      <w:r w:rsidRPr="00D92E45">
        <w:rPr>
          <w:rFonts w:ascii="ＭＳ ゴシック" w:eastAsia="ＭＳ ゴシック" w:hAnsi="ＭＳ ゴシック" w:hint="eastAsia"/>
          <w:kern w:val="0"/>
          <w:sz w:val="28"/>
          <w:szCs w:val="28"/>
        </w:rPr>
        <w:t>令和</w:t>
      </w:r>
      <w:r w:rsidR="00335957" w:rsidRPr="00D92E45">
        <w:rPr>
          <w:rFonts w:ascii="ＭＳ ゴシック" w:eastAsia="ＭＳ ゴシック" w:hAnsi="ＭＳ ゴシック" w:hint="eastAsia"/>
          <w:kern w:val="0"/>
          <w:sz w:val="28"/>
          <w:szCs w:val="28"/>
        </w:rPr>
        <w:t>４</w:t>
      </w:r>
      <w:r w:rsidR="00E410CA" w:rsidRPr="00D92E45">
        <w:rPr>
          <w:rFonts w:ascii="ＭＳ ゴシック" w:eastAsia="ＭＳ ゴシック" w:hAnsi="ＭＳ ゴシック" w:hint="eastAsia"/>
          <w:kern w:val="0"/>
          <w:sz w:val="28"/>
          <w:szCs w:val="28"/>
        </w:rPr>
        <w:t>年度における事業者</w:t>
      </w:r>
      <w:r w:rsidR="00350FBA" w:rsidRPr="00D92E45">
        <w:rPr>
          <w:rFonts w:ascii="ＭＳ ゴシック" w:eastAsia="ＭＳ ゴシック" w:hAnsi="ＭＳ ゴシック" w:hint="eastAsia"/>
          <w:kern w:val="0"/>
          <w:sz w:val="28"/>
          <w:szCs w:val="28"/>
        </w:rPr>
        <w:t>による</w:t>
      </w:r>
      <w:r w:rsidR="00E410CA" w:rsidRPr="00D92E45">
        <w:rPr>
          <w:rFonts w:ascii="ＭＳ ゴシック" w:eastAsia="ＭＳ ゴシック" w:hAnsi="ＭＳ ゴシック" w:hint="eastAsia"/>
          <w:sz w:val="28"/>
          <w:szCs w:val="28"/>
        </w:rPr>
        <w:t>ダイオキシン類測定結果</w:t>
      </w:r>
      <w:r w:rsidR="005E39A6" w:rsidRPr="00D92E45">
        <w:rPr>
          <w:rFonts w:ascii="ＭＳ ゴシック" w:eastAsia="ＭＳ ゴシック" w:hAnsi="ＭＳ ゴシック" w:hint="eastAsia"/>
          <w:sz w:val="28"/>
          <w:szCs w:val="28"/>
        </w:rPr>
        <w:t>の概要</w:t>
      </w:r>
    </w:p>
    <w:p w14:paraId="6A9B62B5" w14:textId="77777777" w:rsidR="00686482" w:rsidRPr="00D92E45" w:rsidRDefault="00E410CA" w:rsidP="005E39A6">
      <w:pPr>
        <w:jc w:val="center"/>
        <w:rPr>
          <w:rFonts w:ascii="ＭＳ ゴシック" w:eastAsia="ＭＳ ゴシック" w:hAnsi="ＭＳ ゴシック"/>
          <w:sz w:val="28"/>
          <w:szCs w:val="28"/>
        </w:rPr>
      </w:pPr>
      <w:r w:rsidRPr="00D92E45">
        <w:rPr>
          <w:rFonts w:ascii="ＭＳ ゴシック" w:eastAsia="ＭＳ ゴシック" w:hAnsi="ＭＳ ゴシック" w:hint="eastAsia"/>
          <w:sz w:val="28"/>
          <w:szCs w:val="28"/>
        </w:rPr>
        <w:t>（</w:t>
      </w:r>
      <w:r w:rsidR="00686482" w:rsidRPr="00D92E45">
        <w:rPr>
          <w:rFonts w:ascii="ＭＳ ゴシック" w:eastAsia="ＭＳ ゴシック" w:hAnsi="ＭＳ ゴシック" w:hint="eastAsia"/>
          <w:sz w:val="28"/>
          <w:szCs w:val="28"/>
        </w:rPr>
        <w:t>ダイオキシン類</w:t>
      </w:r>
      <w:r w:rsidR="00444263" w:rsidRPr="00D92E45">
        <w:rPr>
          <w:rFonts w:ascii="ＭＳ ゴシック" w:eastAsia="ＭＳ ゴシック" w:hAnsi="ＭＳ ゴシック" w:hint="eastAsia"/>
          <w:sz w:val="28"/>
          <w:szCs w:val="28"/>
        </w:rPr>
        <w:t>対策特別措置法に基づき報告のあった</w:t>
      </w:r>
      <w:r w:rsidR="00686482" w:rsidRPr="00D92E45">
        <w:rPr>
          <w:rFonts w:ascii="ＭＳ ゴシック" w:eastAsia="ＭＳ ゴシック" w:hAnsi="ＭＳ ゴシック" w:hint="eastAsia"/>
          <w:sz w:val="28"/>
          <w:szCs w:val="28"/>
        </w:rPr>
        <w:t>測定結果</w:t>
      </w:r>
      <w:r w:rsidRPr="00D92E45">
        <w:rPr>
          <w:rFonts w:ascii="ＭＳ ゴシック" w:eastAsia="ＭＳ ゴシック" w:hAnsi="ＭＳ ゴシック" w:hint="eastAsia"/>
          <w:sz w:val="28"/>
          <w:szCs w:val="28"/>
        </w:rPr>
        <w:t>）</w:t>
      </w:r>
    </w:p>
    <w:p w14:paraId="6626BAB4" w14:textId="77777777" w:rsidR="00473291" w:rsidRPr="00D92E45" w:rsidRDefault="00473291">
      <w:pPr>
        <w:jc w:val="left"/>
        <w:rPr>
          <w:rFonts w:ascii="ＭＳ Ｐ明朝" w:eastAsia="ＭＳ Ｐ明朝" w:hAnsi="ＭＳ Ｐ明朝"/>
        </w:rPr>
      </w:pPr>
    </w:p>
    <w:p w14:paraId="76D57C61" w14:textId="77777777" w:rsidR="008D430B" w:rsidRPr="00D92E45" w:rsidRDefault="00995DCF" w:rsidP="0034170E">
      <w:pPr>
        <w:ind w:firstLineChars="100" w:firstLine="194"/>
        <w:rPr>
          <w:rFonts w:ascii="ＭＳ 明朝" w:hAnsi="ＭＳ 明朝"/>
          <w:sz w:val="21"/>
          <w:szCs w:val="21"/>
        </w:rPr>
      </w:pPr>
      <w:r w:rsidRPr="00D92E45">
        <w:rPr>
          <w:rFonts w:ascii="ＭＳ 明朝" w:hAnsi="ＭＳ 明朝" w:hint="eastAsia"/>
          <w:sz w:val="21"/>
          <w:szCs w:val="21"/>
        </w:rPr>
        <w:t>ダイオキシン類対策特別措置法第28条の規定により、廃棄物焼却炉等を設置する事業者は、年１回以上、排出ガス等</w:t>
      </w:r>
      <w:r w:rsidR="008C0E04" w:rsidRPr="00D92E45">
        <w:rPr>
          <w:rFonts w:ascii="ＭＳ 明朝" w:hAnsi="ＭＳ 明朝" w:hint="eastAsia"/>
          <w:sz w:val="21"/>
          <w:szCs w:val="21"/>
        </w:rPr>
        <w:t>の</w:t>
      </w:r>
      <w:r w:rsidRPr="00D92E45">
        <w:rPr>
          <w:rFonts w:ascii="ＭＳ 明朝" w:hAnsi="ＭＳ 明朝" w:hint="eastAsia"/>
          <w:sz w:val="21"/>
          <w:szCs w:val="21"/>
        </w:rPr>
        <w:t>ダイオキシン類</w:t>
      </w:r>
      <w:r w:rsidR="009F6F0A" w:rsidRPr="00D92E45">
        <w:rPr>
          <w:rFonts w:ascii="ＭＳ 明朝" w:hAnsi="ＭＳ 明朝" w:hint="eastAsia"/>
          <w:sz w:val="21"/>
          <w:szCs w:val="21"/>
        </w:rPr>
        <w:t>濃度を</w:t>
      </w:r>
      <w:r w:rsidRPr="00D92E45">
        <w:rPr>
          <w:rFonts w:ascii="ＭＳ 明朝" w:hAnsi="ＭＳ 明朝" w:hint="eastAsia"/>
          <w:sz w:val="21"/>
          <w:szCs w:val="21"/>
        </w:rPr>
        <w:t>測定し、その結果を知事</w:t>
      </w:r>
      <w:r w:rsidR="009B07BD" w:rsidRPr="00D92E45">
        <w:rPr>
          <w:rFonts w:ascii="ＭＳ 明朝" w:hAnsi="ＭＳ 明朝" w:hint="eastAsia"/>
          <w:sz w:val="21"/>
          <w:szCs w:val="21"/>
        </w:rPr>
        <w:t>又は</w:t>
      </w:r>
      <w:r w:rsidR="00FE20A1" w:rsidRPr="00D92E45">
        <w:rPr>
          <w:rFonts w:ascii="ＭＳ 明朝" w:hAnsi="ＭＳ 明朝" w:hint="eastAsia"/>
          <w:sz w:val="21"/>
          <w:szCs w:val="21"/>
        </w:rPr>
        <w:t>市町村(※)</w:t>
      </w:r>
      <w:r w:rsidR="0068378D" w:rsidRPr="00D92E45">
        <w:rPr>
          <w:rFonts w:ascii="ＭＳ 明朝" w:hAnsi="ＭＳ 明朝" w:hint="eastAsia"/>
          <w:sz w:val="21"/>
          <w:szCs w:val="21"/>
        </w:rPr>
        <w:t>長</w:t>
      </w:r>
      <w:r w:rsidRPr="00D92E45">
        <w:rPr>
          <w:rFonts w:ascii="ＭＳ 明朝" w:hAnsi="ＭＳ 明朝" w:hint="eastAsia"/>
          <w:sz w:val="21"/>
          <w:szCs w:val="21"/>
        </w:rPr>
        <w:t>に報告すること</w:t>
      </w:r>
      <w:r w:rsidR="00FD1CF5" w:rsidRPr="00D92E45">
        <w:rPr>
          <w:rFonts w:ascii="ＭＳ 明朝" w:hAnsi="ＭＳ 明朝" w:hint="eastAsia"/>
          <w:sz w:val="21"/>
          <w:szCs w:val="21"/>
        </w:rPr>
        <w:t>が</w:t>
      </w:r>
      <w:r w:rsidRPr="00D92E45">
        <w:rPr>
          <w:rFonts w:ascii="ＭＳ 明朝" w:hAnsi="ＭＳ 明朝" w:hint="eastAsia"/>
          <w:sz w:val="21"/>
          <w:szCs w:val="21"/>
        </w:rPr>
        <w:t>義務づけられています。</w:t>
      </w:r>
      <w:r w:rsidR="008D430B" w:rsidRPr="00D92E45">
        <w:rPr>
          <w:rFonts w:ascii="ＭＳ 明朝" w:hAnsi="ＭＳ 明朝" w:hint="eastAsia"/>
          <w:sz w:val="21"/>
          <w:szCs w:val="21"/>
        </w:rPr>
        <w:t>また、知事又は</w:t>
      </w:r>
      <w:r w:rsidR="00F70F63" w:rsidRPr="00D92E45">
        <w:rPr>
          <w:rFonts w:ascii="ＭＳ 明朝" w:hAnsi="ＭＳ 明朝" w:hint="eastAsia"/>
          <w:sz w:val="21"/>
          <w:szCs w:val="21"/>
        </w:rPr>
        <w:t>市町村</w:t>
      </w:r>
      <w:r w:rsidR="008D430B" w:rsidRPr="00D92E45">
        <w:rPr>
          <w:rFonts w:ascii="ＭＳ 明朝" w:hAnsi="ＭＳ 明朝" w:hint="eastAsia"/>
          <w:sz w:val="21"/>
          <w:szCs w:val="21"/>
        </w:rPr>
        <w:t>長は、その結果を公表することとされています。</w:t>
      </w:r>
    </w:p>
    <w:p w14:paraId="77119224" w14:textId="77777777" w:rsidR="006E0D7A" w:rsidRPr="00D92E45" w:rsidRDefault="0068378D" w:rsidP="0034170E">
      <w:pPr>
        <w:ind w:firstLineChars="100" w:firstLine="194"/>
        <w:rPr>
          <w:rFonts w:ascii="ＭＳ 明朝" w:hAnsi="ＭＳ 明朝"/>
          <w:sz w:val="21"/>
          <w:szCs w:val="21"/>
        </w:rPr>
      </w:pPr>
      <w:r w:rsidRPr="00D92E45">
        <w:rPr>
          <w:rFonts w:ascii="ＭＳ 明朝" w:hAnsi="ＭＳ 明朝" w:hint="eastAsia"/>
          <w:sz w:val="21"/>
          <w:szCs w:val="21"/>
        </w:rPr>
        <w:t>この</w:t>
      </w:r>
      <w:r w:rsidR="009F6F0A" w:rsidRPr="00D92E45">
        <w:rPr>
          <w:rFonts w:ascii="ＭＳ 明朝" w:hAnsi="ＭＳ 明朝" w:hint="eastAsia"/>
          <w:sz w:val="21"/>
          <w:szCs w:val="21"/>
        </w:rPr>
        <w:t>資料は</w:t>
      </w:r>
      <w:r w:rsidRPr="00D92E45">
        <w:rPr>
          <w:rFonts w:ascii="ＭＳ 明朝" w:hAnsi="ＭＳ 明朝" w:hint="eastAsia"/>
          <w:sz w:val="21"/>
          <w:szCs w:val="21"/>
        </w:rPr>
        <w:t>、府</w:t>
      </w:r>
      <w:r w:rsidR="009F6F0A" w:rsidRPr="00D92E45">
        <w:rPr>
          <w:rFonts w:ascii="ＭＳ 明朝" w:hAnsi="ＭＳ 明朝" w:hint="eastAsia"/>
          <w:sz w:val="21"/>
          <w:szCs w:val="21"/>
        </w:rPr>
        <w:t>が所管する事業所</w:t>
      </w:r>
      <w:r w:rsidR="008D430B" w:rsidRPr="00D92E45">
        <w:rPr>
          <w:rFonts w:ascii="ＭＳ 明朝" w:hAnsi="ＭＳ 明朝" w:hint="eastAsia"/>
          <w:sz w:val="21"/>
          <w:szCs w:val="21"/>
        </w:rPr>
        <w:t>の</w:t>
      </w:r>
      <w:r w:rsidR="000B3F5D" w:rsidRPr="00D92E45">
        <w:rPr>
          <w:rFonts w:ascii="ＭＳ 明朝" w:hAnsi="ＭＳ 明朝" w:hint="eastAsia"/>
          <w:sz w:val="21"/>
          <w:szCs w:val="21"/>
        </w:rPr>
        <w:t>測定結果</w:t>
      </w:r>
      <w:r w:rsidRPr="00D92E45">
        <w:rPr>
          <w:rFonts w:ascii="ＭＳ 明朝" w:hAnsi="ＭＳ 明朝" w:hint="eastAsia"/>
          <w:sz w:val="21"/>
          <w:szCs w:val="21"/>
        </w:rPr>
        <w:t>及び</w:t>
      </w:r>
      <w:r w:rsidR="00F70F63" w:rsidRPr="00D92E45">
        <w:rPr>
          <w:rFonts w:ascii="ＭＳ 明朝" w:hAnsi="ＭＳ 明朝" w:hint="eastAsia"/>
          <w:sz w:val="21"/>
          <w:szCs w:val="21"/>
        </w:rPr>
        <w:t>市町村</w:t>
      </w:r>
      <w:r w:rsidR="004E1887" w:rsidRPr="00D92E45">
        <w:rPr>
          <w:rFonts w:ascii="ＭＳ 明朝" w:hAnsi="ＭＳ 明朝" w:hint="eastAsia"/>
          <w:sz w:val="21"/>
          <w:szCs w:val="21"/>
        </w:rPr>
        <w:t>の</w:t>
      </w:r>
      <w:r w:rsidRPr="00D92E45">
        <w:rPr>
          <w:rFonts w:ascii="ＭＳ 明朝" w:hAnsi="ＭＳ 明朝" w:hint="eastAsia"/>
          <w:sz w:val="21"/>
          <w:szCs w:val="21"/>
        </w:rPr>
        <w:t>とりまとめ</w:t>
      </w:r>
      <w:r w:rsidR="004E1887" w:rsidRPr="00D92E45">
        <w:rPr>
          <w:rFonts w:ascii="ＭＳ 明朝" w:hAnsi="ＭＳ 明朝" w:hint="eastAsia"/>
          <w:sz w:val="21"/>
          <w:szCs w:val="21"/>
        </w:rPr>
        <w:t>を</w:t>
      </w:r>
      <w:r w:rsidR="00C83E8F" w:rsidRPr="00D92E45">
        <w:rPr>
          <w:rFonts w:ascii="ＭＳ 明朝" w:hAnsi="ＭＳ 明朝" w:hint="eastAsia"/>
          <w:sz w:val="21"/>
          <w:szCs w:val="21"/>
        </w:rPr>
        <w:t>もとに府域全域について</w:t>
      </w:r>
      <w:r w:rsidR="004E1887" w:rsidRPr="00D92E45">
        <w:rPr>
          <w:rFonts w:ascii="ＭＳ 明朝" w:hAnsi="ＭＳ 明朝" w:hint="eastAsia"/>
          <w:sz w:val="21"/>
          <w:szCs w:val="21"/>
        </w:rPr>
        <w:t>集計し</w:t>
      </w:r>
      <w:r w:rsidR="002E489D" w:rsidRPr="00D92E45">
        <w:rPr>
          <w:rFonts w:ascii="ＭＳ 明朝" w:hAnsi="ＭＳ 明朝" w:hint="eastAsia"/>
          <w:sz w:val="21"/>
          <w:szCs w:val="21"/>
        </w:rPr>
        <w:t>た</w:t>
      </w:r>
      <w:r w:rsidRPr="00D92E45">
        <w:rPr>
          <w:rFonts w:ascii="ＭＳ 明朝" w:hAnsi="ＭＳ 明朝" w:hint="eastAsia"/>
          <w:sz w:val="21"/>
          <w:szCs w:val="21"/>
        </w:rPr>
        <w:t>ものです。</w:t>
      </w:r>
    </w:p>
    <w:p w14:paraId="7820677C" w14:textId="7C8DD1E7" w:rsidR="00513F37" w:rsidRPr="00D92E45" w:rsidRDefault="0081509E" w:rsidP="0034170E">
      <w:pPr>
        <w:spacing w:line="320" w:lineRule="exact"/>
        <w:ind w:leftChars="100" w:left="224"/>
        <w:rPr>
          <w:rFonts w:ascii="ＭＳ 明朝" w:hAnsi="ＭＳ 明朝"/>
          <w:sz w:val="18"/>
          <w:szCs w:val="18"/>
        </w:rPr>
      </w:pPr>
      <w:r w:rsidRPr="00D92E45">
        <w:rPr>
          <w:rFonts w:ascii="ＭＳ 明朝" w:hAnsi="ＭＳ 明朝" w:hint="eastAsia"/>
          <w:noProof/>
          <w:sz w:val="18"/>
          <w:szCs w:val="18"/>
        </w:rPr>
        <mc:AlternateContent>
          <mc:Choice Requires="wps">
            <w:drawing>
              <wp:anchor distT="0" distB="0" distL="114300" distR="114300" simplePos="0" relativeHeight="251657728" behindDoc="0" locked="0" layoutInCell="1" allowOverlap="1" wp14:anchorId="512514CC" wp14:editId="23974063">
                <wp:simplePos x="0" y="0"/>
                <wp:positionH relativeFrom="column">
                  <wp:posOffset>50165</wp:posOffset>
                </wp:positionH>
                <wp:positionV relativeFrom="paragraph">
                  <wp:posOffset>-2540</wp:posOffset>
                </wp:positionV>
                <wp:extent cx="5760085" cy="864235"/>
                <wp:effectExtent l="7620" t="13335" r="1397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64235"/>
                        </a:xfrm>
                        <a:prstGeom prst="bracketPair">
                          <a:avLst>
                            <a:gd name="adj" fmla="val 107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285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5pt;margin-top:-.2pt;width:453.55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9TKQIAADcEAAAOAAAAZHJzL2Uyb0RvYy54bWysU8Fu2zAMvQ/YPwi6r3bSJk2NOkXRrsOA&#10;bivQ7QMYSY61yqJGKXG6rx8tu1273Yb5IJAm9Ui+R51fHDon9oaiRV/L2VEphfEKtfXbWn77evNu&#10;JUVM4DU49KaWjybKi/XbN+d9qMwcW3TakGAQH6s+1LJNKVRFEVVrOohHGIznYIPUQWKXtoUm6Bm9&#10;c8W8LJdFj6QDoTIx8t/rMSjXGb9pjEpfmiaaJFwtubeUT8rnZjiL9TlUW4LQWjW1Af/QRQfWc9Fn&#10;qGtIIHZk/4LqrCKM2KQjhV2BTWOVyTPwNLPyj2nuWwgmz8LkxPBMU/x/sOrz/o6E1aydFB46luhy&#10;lzBXFscDPX2IFWfdhzsaBozhFtVDFB6vWvBbc0mEfWtAc1OzIb94dWFwIl8Vm/4TakYHRs9MHRrq&#10;BkDmQByyII/PgphDEop/Lk6XZblaSKE4tlqezI8XuQRUT7cDxfTBYCcGo5YbAvVg0h1YykVgfxtT&#10;1kVP04H+LkXTOVZ5D07MytPVfMKckguonlCHmx5vrHN5T5wXfS2Xx4syg0d0Vg/BzAttN1eOBIPy&#10;GPmbYF+lEe68zmADZ+8nO4F1o83FnZ9IHHgb+d+gfmQOCcf95ffGRov0U4qed7eW8ccOyEjhPnrW&#10;4fRkfsakpeysVme8+PQysHkRAK8YqJZJitG8SuPz2AWy25brzPKwHoe9aGx6knjsaWqVt5OtV+v/&#10;0s9Zv9/7+hcAAAD//wMAUEsDBBQABgAIAAAAIQAmAwL44AAAAAcBAAAPAAAAZHJzL2Rvd25yZXYu&#10;eG1sTI/LTsMwEEX3SPyDNUhsUOu0kJaGOBWvLhCVSlsktk48JBHxOIqdJvw9wwqWo3t075l0PdpG&#10;nLDztSMFs2kEAqlwpqZSwftxM7kF4YMmoxtHqOAbPayz87NUJ8YNtMfTIZSCS8gnWkEVQptI6YsK&#10;rfZT1yJx9uk6qwOfXSlNpwcut42cR9FCWl0TL1S6xccKi69DbxUMTw8fV6/ldr5bPMcvdMyHXu7f&#10;lLq8GO/vQAQcwx8Mv/qsDhk75a4n40WjYLliUMHkBgSnq1nMn+WMXcdLkFkq//tnPwAAAP//AwBQ&#10;SwECLQAUAAYACAAAACEAtoM4kv4AAADhAQAAEwAAAAAAAAAAAAAAAAAAAAAAW0NvbnRlbnRfVHlw&#10;ZXNdLnhtbFBLAQItABQABgAIAAAAIQA4/SH/1gAAAJQBAAALAAAAAAAAAAAAAAAAAC8BAABfcmVs&#10;cy8ucmVsc1BLAQItABQABgAIAAAAIQC0rt9TKQIAADcEAAAOAAAAAAAAAAAAAAAAAC4CAABkcnMv&#10;ZTJvRG9jLnhtbFBLAQItABQABgAIAAAAIQAmAwL44AAAAAcBAAAPAAAAAAAAAAAAAAAAAIMEAABk&#10;cnMvZG93bnJldi54bWxQSwUGAAAAAAQABADzAAAAkAUAAAAA&#10;" adj="2329" strokeweight=".5pt">
                <v:textbox inset="5.85pt,.7pt,5.85pt,.7pt"/>
              </v:shape>
            </w:pict>
          </mc:Fallback>
        </mc:AlternateContent>
      </w:r>
      <w:r w:rsidR="0068378D" w:rsidRPr="00D92E45">
        <w:rPr>
          <w:rFonts w:ascii="ＭＳ 明朝" w:hAnsi="ＭＳ 明朝" w:hint="eastAsia"/>
          <w:sz w:val="18"/>
          <w:szCs w:val="18"/>
        </w:rPr>
        <w:t>※</w:t>
      </w:r>
      <w:r w:rsidR="00F70F63" w:rsidRPr="00D92E45">
        <w:rPr>
          <w:rFonts w:ascii="ＭＳ 明朝" w:hAnsi="ＭＳ 明朝" w:hint="eastAsia"/>
          <w:sz w:val="18"/>
          <w:szCs w:val="18"/>
        </w:rPr>
        <w:t>市町村</w:t>
      </w:r>
      <w:r w:rsidR="0034170E" w:rsidRPr="00D92E45">
        <w:rPr>
          <w:rFonts w:ascii="ＭＳ 明朝" w:hAnsi="ＭＳ 明朝" w:hint="eastAsia"/>
          <w:sz w:val="18"/>
          <w:szCs w:val="18"/>
        </w:rPr>
        <w:t>：</w:t>
      </w:r>
      <w:r w:rsidR="0068378D" w:rsidRPr="00D92E45">
        <w:rPr>
          <w:rFonts w:ascii="ＭＳ 明朝" w:hAnsi="ＭＳ 明朝" w:hint="eastAsia"/>
          <w:sz w:val="18"/>
          <w:szCs w:val="18"/>
        </w:rPr>
        <w:t>指定都市、中核市及び府が</w:t>
      </w:r>
      <w:r w:rsidR="00A90AEB" w:rsidRPr="00D92E45">
        <w:rPr>
          <w:rFonts w:ascii="ＭＳ 明朝" w:hAnsi="ＭＳ 明朝" w:hint="eastAsia"/>
          <w:sz w:val="18"/>
          <w:szCs w:val="18"/>
        </w:rPr>
        <w:t>条例</w:t>
      </w:r>
      <w:r w:rsidR="0068378D" w:rsidRPr="00D92E45">
        <w:rPr>
          <w:rFonts w:ascii="ＭＳ 明朝" w:hAnsi="ＭＳ 明朝" w:hint="eastAsia"/>
          <w:sz w:val="18"/>
          <w:szCs w:val="18"/>
        </w:rPr>
        <w:t>で</w:t>
      </w:r>
      <w:r w:rsidR="00C83E8F" w:rsidRPr="00D92E45">
        <w:rPr>
          <w:rFonts w:ascii="ＭＳ 明朝" w:hAnsi="ＭＳ 明朝" w:hint="eastAsia"/>
          <w:sz w:val="18"/>
          <w:szCs w:val="18"/>
        </w:rPr>
        <w:t>事務</w:t>
      </w:r>
      <w:r w:rsidR="0068378D" w:rsidRPr="00D92E45">
        <w:rPr>
          <w:rFonts w:ascii="ＭＳ 明朝" w:hAnsi="ＭＳ 明朝" w:hint="eastAsia"/>
          <w:sz w:val="18"/>
          <w:szCs w:val="18"/>
        </w:rPr>
        <w:t>を移譲している</w:t>
      </w:r>
      <w:r w:rsidR="00F33D89" w:rsidRPr="00D92E45">
        <w:rPr>
          <w:rFonts w:ascii="ＭＳ 明朝" w:hAnsi="ＭＳ 明朝" w:hint="eastAsia"/>
          <w:sz w:val="18"/>
          <w:szCs w:val="18"/>
        </w:rPr>
        <w:t>市町村の</w:t>
      </w:r>
      <w:r w:rsidR="0068378D" w:rsidRPr="00D92E45">
        <w:rPr>
          <w:rFonts w:ascii="ＭＳ 明朝" w:hAnsi="ＭＳ 明朝" w:hint="eastAsia"/>
          <w:sz w:val="18"/>
          <w:szCs w:val="18"/>
        </w:rPr>
        <w:t>合計</w:t>
      </w:r>
      <w:r w:rsidR="001130D9" w:rsidRPr="00D92E45">
        <w:rPr>
          <w:rFonts w:ascii="ＭＳ 明朝" w:hAnsi="ＭＳ 明朝"/>
          <w:sz w:val="18"/>
          <w:szCs w:val="18"/>
        </w:rPr>
        <w:t>30</w:t>
      </w:r>
      <w:r w:rsidR="0068378D" w:rsidRPr="00D92E45">
        <w:rPr>
          <w:rFonts w:ascii="ＭＳ 明朝" w:hAnsi="ＭＳ 明朝" w:hint="eastAsia"/>
          <w:sz w:val="18"/>
          <w:szCs w:val="18"/>
        </w:rPr>
        <w:t>市町村</w:t>
      </w:r>
    </w:p>
    <w:p w14:paraId="0E2EFC5B" w14:textId="77777777" w:rsidR="00A90AEB" w:rsidRPr="00D92E45" w:rsidRDefault="0068378D" w:rsidP="0034170E">
      <w:pPr>
        <w:spacing w:line="320" w:lineRule="exact"/>
        <w:ind w:leftChars="200" w:left="448"/>
        <w:rPr>
          <w:rFonts w:ascii="ＭＳ 明朝" w:hAnsi="ＭＳ 明朝"/>
          <w:sz w:val="18"/>
          <w:szCs w:val="18"/>
        </w:rPr>
      </w:pPr>
      <w:r w:rsidRPr="00D92E45">
        <w:rPr>
          <w:rFonts w:ascii="ＭＳ 明朝" w:hAnsi="ＭＳ 明朝" w:hint="eastAsia"/>
          <w:sz w:val="18"/>
          <w:szCs w:val="18"/>
        </w:rPr>
        <w:t>大阪市、堺市、岸和田市、豊中市、池田市、吹田市、泉大津市、高槻市、貝塚市、守口市、枚方市、茨木市、八尾市、</w:t>
      </w:r>
    </w:p>
    <w:p w14:paraId="3B93EFB9" w14:textId="77777777" w:rsidR="0068378D" w:rsidRPr="00D92E45" w:rsidRDefault="00D15D0A" w:rsidP="0034170E">
      <w:pPr>
        <w:spacing w:line="320" w:lineRule="exact"/>
        <w:ind w:leftChars="200" w:left="448"/>
        <w:rPr>
          <w:rFonts w:ascii="ＭＳ 明朝" w:hAnsi="ＭＳ 明朝"/>
          <w:sz w:val="18"/>
          <w:szCs w:val="18"/>
        </w:rPr>
      </w:pPr>
      <w:r w:rsidRPr="00D92E45">
        <w:rPr>
          <w:rFonts w:ascii="ＭＳ 明朝" w:hAnsi="ＭＳ 明朝" w:hint="eastAsia"/>
          <w:sz w:val="18"/>
          <w:szCs w:val="18"/>
        </w:rPr>
        <w:t>泉佐野市、</w:t>
      </w:r>
      <w:r w:rsidR="0068378D" w:rsidRPr="00D92E45">
        <w:rPr>
          <w:rFonts w:ascii="ＭＳ 明朝" w:hAnsi="ＭＳ 明朝" w:hint="eastAsia"/>
          <w:sz w:val="18"/>
          <w:szCs w:val="18"/>
        </w:rPr>
        <w:t>富田林市、</w:t>
      </w:r>
      <w:r w:rsidR="008444D2" w:rsidRPr="00D92E45">
        <w:rPr>
          <w:rFonts w:ascii="ＭＳ 明朝" w:hAnsi="ＭＳ 明朝" w:hint="eastAsia"/>
          <w:sz w:val="18"/>
          <w:szCs w:val="18"/>
        </w:rPr>
        <w:t>寝屋川市、</w:t>
      </w:r>
      <w:r w:rsidR="0068378D" w:rsidRPr="00D92E45">
        <w:rPr>
          <w:rFonts w:ascii="ＭＳ 明朝" w:hAnsi="ＭＳ 明朝" w:hint="eastAsia"/>
          <w:sz w:val="18"/>
          <w:szCs w:val="18"/>
        </w:rPr>
        <w:t>河内長野市、松原市、和泉市、箕面市、門真市、東大阪市、大阪狭山市、阪南市、豊能郡豊能町、豊能郡能勢町、泉北</w:t>
      </w:r>
      <w:r w:rsidR="00A90AEB" w:rsidRPr="00D92E45">
        <w:rPr>
          <w:rFonts w:ascii="ＭＳ 明朝" w:hAnsi="ＭＳ 明朝" w:hint="eastAsia"/>
          <w:sz w:val="18"/>
          <w:szCs w:val="18"/>
        </w:rPr>
        <w:t>郡忠岡町、南河内郡太子町、南河内郡河南町及び南河内郡千早赤阪村</w:t>
      </w:r>
    </w:p>
    <w:p w14:paraId="35605CAE" w14:textId="77777777" w:rsidR="00C83E8F" w:rsidRPr="00D92E45" w:rsidRDefault="00C83E8F" w:rsidP="0068378D">
      <w:pPr>
        <w:ind w:leftChars="100" w:left="418" w:hangingChars="100" w:hanging="194"/>
        <w:rPr>
          <w:rFonts w:ascii="ＭＳ 明朝" w:hAnsi="ＭＳ 明朝"/>
          <w:sz w:val="21"/>
          <w:szCs w:val="21"/>
        </w:rPr>
      </w:pPr>
    </w:p>
    <w:p w14:paraId="4CD05C32" w14:textId="77777777" w:rsidR="00686482" w:rsidRPr="00D92E45" w:rsidRDefault="00686482">
      <w:pPr>
        <w:jc w:val="left"/>
        <w:rPr>
          <w:rFonts w:ascii="ＭＳ ゴシック" w:eastAsia="ＭＳ ゴシック" w:hAnsi="ＭＳ ゴシック"/>
          <w:sz w:val="21"/>
          <w:szCs w:val="21"/>
        </w:rPr>
      </w:pPr>
      <w:r w:rsidRPr="00D92E45">
        <w:rPr>
          <w:rFonts w:ascii="ＭＳ ゴシック" w:eastAsia="ＭＳ ゴシック" w:hAnsi="ＭＳ ゴシック" w:hint="eastAsia"/>
          <w:sz w:val="21"/>
          <w:szCs w:val="21"/>
        </w:rPr>
        <w:t xml:space="preserve">１　</w:t>
      </w:r>
      <w:r w:rsidR="000831D3" w:rsidRPr="00D92E45">
        <w:rPr>
          <w:rFonts w:ascii="ＭＳ ゴシック" w:eastAsia="ＭＳ ゴシック" w:hAnsi="ＭＳ ゴシック" w:hint="eastAsia"/>
          <w:sz w:val="21"/>
          <w:szCs w:val="21"/>
        </w:rPr>
        <w:t>大気基準適用施設に係る</w:t>
      </w:r>
      <w:r w:rsidRPr="00D92E45">
        <w:rPr>
          <w:rFonts w:ascii="ＭＳ ゴシック" w:eastAsia="ＭＳ ゴシック" w:hAnsi="ＭＳ ゴシック" w:hint="eastAsia"/>
          <w:sz w:val="21"/>
          <w:szCs w:val="21"/>
        </w:rPr>
        <w:t>排出ガスの測定結果及び排出基準</w:t>
      </w:r>
      <w:r w:rsidR="000831D3" w:rsidRPr="00D92E45">
        <w:rPr>
          <w:rFonts w:ascii="ＭＳ ゴシック" w:eastAsia="ＭＳ ゴシック" w:hAnsi="ＭＳ ゴシック" w:hint="eastAsia"/>
          <w:sz w:val="21"/>
          <w:szCs w:val="21"/>
        </w:rPr>
        <w:t>の</w:t>
      </w:r>
      <w:r w:rsidRPr="00D92E45">
        <w:rPr>
          <w:rFonts w:ascii="ＭＳ ゴシック" w:eastAsia="ＭＳ ゴシック" w:hAnsi="ＭＳ ゴシック" w:hint="eastAsia"/>
          <w:sz w:val="21"/>
          <w:szCs w:val="21"/>
        </w:rPr>
        <w:t>適合状況</w:t>
      </w:r>
    </w:p>
    <w:p w14:paraId="706DD3F6" w14:textId="77777777" w:rsidR="008C39E9" w:rsidRPr="00D92E45" w:rsidRDefault="00686482" w:rsidP="0034170E">
      <w:pPr>
        <w:ind w:leftChars="100" w:left="224" w:firstLineChars="100" w:firstLine="194"/>
        <w:jc w:val="left"/>
        <w:rPr>
          <w:rFonts w:ascii="ＭＳ 明朝" w:hAnsi="ＭＳ 明朝"/>
          <w:sz w:val="21"/>
          <w:szCs w:val="21"/>
        </w:rPr>
      </w:pPr>
      <w:r w:rsidRPr="00D92E45">
        <w:rPr>
          <w:rFonts w:ascii="ＭＳ 明朝" w:hAnsi="ＭＳ 明朝" w:hint="eastAsia"/>
          <w:sz w:val="21"/>
          <w:szCs w:val="21"/>
        </w:rPr>
        <w:t>大気基準適用施設</w:t>
      </w:r>
      <w:r w:rsidR="001130D9" w:rsidRPr="00D92E45">
        <w:rPr>
          <w:rFonts w:ascii="ＭＳ 明朝" w:hAnsi="ＭＳ 明朝"/>
          <w:sz w:val="21"/>
          <w:szCs w:val="21"/>
        </w:rPr>
        <w:t>25</w:t>
      </w:r>
      <w:r w:rsidR="004656E9" w:rsidRPr="00D92E45">
        <w:rPr>
          <w:rFonts w:ascii="ＭＳ 明朝" w:hAnsi="ＭＳ 明朝" w:hint="eastAsia"/>
          <w:sz w:val="21"/>
          <w:szCs w:val="21"/>
        </w:rPr>
        <w:t>3</w:t>
      </w:r>
      <w:r w:rsidR="00AC73F2" w:rsidRPr="00D92E45">
        <w:rPr>
          <w:rFonts w:ascii="ＭＳ 明朝" w:hAnsi="ＭＳ 明朝" w:hint="eastAsia"/>
          <w:sz w:val="21"/>
          <w:szCs w:val="21"/>
        </w:rPr>
        <w:t>施設</w:t>
      </w:r>
      <w:r w:rsidRPr="00D92E45">
        <w:rPr>
          <w:rFonts w:ascii="ＭＳ 明朝" w:hAnsi="ＭＳ 明朝" w:hint="eastAsia"/>
          <w:sz w:val="21"/>
          <w:szCs w:val="21"/>
        </w:rPr>
        <w:t>のうち、</w:t>
      </w:r>
      <w:r w:rsidR="007D1987" w:rsidRPr="00D92E45">
        <w:rPr>
          <w:rFonts w:ascii="ＭＳ 明朝" w:hAnsi="ＭＳ 明朝" w:hint="eastAsia"/>
          <w:sz w:val="21"/>
          <w:szCs w:val="21"/>
        </w:rPr>
        <w:t>休止等の施設を除いた</w:t>
      </w:r>
      <w:r w:rsidR="008C39E9" w:rsidRPr="00D92E45">
        <w:rPr>
          <w:rFonts w:ascii="ＭＳ 明朝" w:hAnsi="ＭＳ 明朝" w:hint="eastAsia"/>
          <w:sz w:val="21"/>
          <w:szCs w:val="21"/>
        </w:rPr>
        <w:t>203</w:t>
      </w:r>
      <w:r w:rsidR="00AC73F2" w:rsidRPr="00D92E45">
        <w:rPr>
          <w:rFonts w:ascii="ＭＳ 明朝" w:hAnsi="ＭＳ 明朝" w:hint="eastAsia"/>
          <w:sz w:val="21"/>
          <w:szCs w:val="21"/>
        </w:rPr>
        <w:t>施設</w:t>
      </w:r>
      <w:r w:rsidR="00F70F63" w:rsidRPr="00D92E45">
        <w:rPr>
          <w:rFonts w:ascii="ＭＳ 明朝" w:hAnsi="ＭＳ 明朝" w:hint="eastAsia"/>
          <w:sz w:val="21"/>
          <w:szCs w:val="21"/>
        </w:rPr>
        <w:t>について</w:t>
      </w:r>
      <w:r w:rsidR="008515E7" w:rsidRPr="00D92E45">
        <w:rPr>
          <w:rFonts w:ascii="ＭＳ 明朝" w:hAnsi="ＭＳ 明朝" w:hint="eastAsia"/>
          <w:sz w:val="21"/>
          <w:szCs w:val="21"/>
        </w:rPr>
        <w:t>報告があり</w:t>
      </w:r>
      <w:r w:rsidR="008C39E9" w:rsidRPr="00D92E45">
        <w:rPr>
          <w:rFonts w:ascii="ＭＳ 明朝" w:hAnsi="ＭＳ 明朝" w:hint="eastAsia"/>
          <w:sz w:val="21"/>
          <w:szCs w:val="21"/>
        </w:rPr>
        <w:t>ました</w:t>
      </w:r>
      <w:r w:rsidRPr="00D92E45">
        <w:rPr>
          <w:rFonts w:ascii="ＭＳ 明朝" w:hAnsi="ＭＳ 明朝" w:hint="eastAsia"/>
          <w:sz w:val="21"/>
          <w:szCs w:val="21"/>
        </w:rPr>
        <w:t>。</w:t>
      </w:r>
    </w:p>
    <w:p w14:paraId="4069707D" w14:textId="77777777" w:rsidR="00BD7DCF" w:rsidRPr="00D92E45" w:rsidRDefault="008C39E9" w:rsidP="000C34B0">
      <w:pPr>
        <w:ind w:leftChars="100" w:left="224" w:firstLineChars="100" w:firstLine="194"/>
        <w:jc w:val="left"/>
        <w:rPr>
          <w:rFonts w:ascii="ＭＳ 明朝" w:hAnsi="ＭＳ 明朝"/>
          <w:sz w:val="21"/>
          <w:szCs w:val="21"/>
        </w:rPr>
      </w:pPr>
      <w:r w:rsidRPr="00D92E45">
        <w:rPr>
          <w:rFonts w:ascii="ＭＳ 明朝" w:hAnsi="ＭＳ 明朝" w:hint="eastAsia"/>
          <w:sz w:val="21"/>
          <w:szCs w:val="21"/>
        </w:rPr>
        <w:t>２</w:t>
      </w:r>
      <w:r w:rsidR="00963645" w:rsidRPr="00D92E45">
        <w:rPr>
          <w:rFonts w:ascii="ＭＳ 明朝" w:hAnsi="ＭＳ 明朝" w:hint="eastAsia"/>
          <w:sz w:val="21"/>
          <w:szCs w:val="21"/>
        </w:rPr>
        <w:t>施設</w:t>
      </w:r>
      <w:r w:rsidR="006C589E" w:rsidRPr="00D92E45">
        <w:rPr>
          <w:rFonts w:ascii="ＭＳ 明朝" w:hAnsi="ＭＳ 明朝" w:hint="eastAsia"/>
          <w:sz w:val="21"/>
          <w:szCs w:val="21"/>
        </w:rPr>
        <w:t>について</w:t>
      </w:r>
      <w:r w:rsidRPr="00D92E45">
        <w:rPr>
          <w:rFonts w:ascii="ＭＳ 明朝" w:hAnsi="ＭＳ 明朝" w:hint="eastAsia"/>
          <w:sz w:val="21"/>
          <w:szCs w:val="21"/>
        </w:rPr>
        <w:t>排出基準を超過していたため、</w:t>
      </w:r>
      <w:r w:rsidR="0016709A" w:rsidRPr="00D92E45">
        <w:rPr>
          <w:rFonts w:ascii="ＭＳ 明朝" w:hAnsi="ＭＳ 明朝" w:hint="eastAsia"/>
          <w:sz w:val="21"/>
          <w:szCs w:val="21"/>
        </w:rPr>
        <w:t>それぞれ</w:t>
      </w:r>
      <w:r w:rsidR="00963645" w:rsidRPr="00D92E45">
        <w:rPr>
          <w:rFonts w:ascii="ＭＳ 明朝" w:hAnsi="ＭＳ 明朝" w:hint="eastAsia"/>
          <w:sz w:val="21"/>
          <w:szCs w:val="21"/>
        </w:rPr>
        <w:t>改善</w:t>
      </w:r>
      <w:r w:rsidR="006C589E" w:rsidRPr="00D92E45">
        <w:rPr>
          <w:rFonts w:ascii="ＭＳ 明朝" w:hAnsi="ＭＳ 明朝" w:hint="eastAsia"/>
          <w:sz w:val="21"/>
          <w:szCs w:val="21"/>
        </w:rPr>
        <w:t>を</w:t>
      </w:r>
      <w:r w:rsidR="00963645" w:rsidRPr="00D92E45">
        <w:rPr>
          <w:rFonts w:ascii="ＭＳ 明朝" w:hAnsi="ＭＳ 明朝" w:hint="eastAsia"/>
          <w:sz w:val="21"/>
          <w:szCs w:val="21"/>
        </w:rPr>
        <w:t>指導</w:t>
      </w:r>
      <w:r w:rsidR="006C589E" w:rsidRPr="00D92E45">
        <w:rPr>
          <w:rFonts w:ascii="ＭＳ 明朝" w:hAnsi="ＭＳ 明朝" w:hint="eastAsia"/>
          <w:sz w:val="21"/>
          <w:szCs w:val="21"/>
        </w:rPr>
        <w:t>したところ</w:t>
      </w:r>
      <w:r w:rsidRPr="00D92E45">
        <w:rPr>
          <w:rFonts w:ascii="ＭＳ 明朝" w:hAnsi="ＭＳ 明朝" w:hint="eastAsia"/>
          <w:sz w:val="21"/>
          <w:szCs w:val="21"/>
        </w:rPr>
        <w:t>、１施設については廃止され</w:t>
      </w:r>
      <w:r w:rsidR="0016709A" w:rsidRPr="00D92E45">
        <w:rPr>
          <w:rFonts w:ascii="ＭＳ 明朝" w:hAnsi="ＭＳ 明朝" w:hint="eastAsia"/>
          <w:sz w:val="21"/>
          <w:szCs w:val="21"/>
        </w:rPr>
        <w:t>ました。</w:t>
      </w:r>
      <w:r w:rsidRPr="00D92E45">
        <w:rPr>
          <w:rFonts w:ascii="ＭＳ 明朝" w:hAnsi="ＭＳ 明朝" w:hint="eastAsia"/>
          <w:sz w:val="21"/>
          <w:szCs w:val="21"/>
        </w:rPr>
        <w:t>もう１施設については、</w:t>
      </w:r>
      <w:r w:rsidR="00335957" w:rsidRPr="00D92E45">
        <w:rPr>
          <w:rFonts w:ascii="ＭＳ 明朝" w:hAnsi="ＭＳ 明朝" w:hint="eastAsia"/>
          <w:sz w:val="21"/>
          <w:szCs w:val="21"/>
        </w:rPr>
        <w:t>事業者による改善確認のための再測定</w:t>
      </w:r>
      <w:r w:rsidR="000C34B0">
        <w:rPr>
          <w:rFonts w:ascii="ＭＳ 明朝" w:hAnsi="ＭＳ 明朝" w:hint="eastAsia"/>
          <w:sz w:val="21"/>
          <w:szCs w:val="21"/>
        </w:rPr>
        <w:t>の結果、基準適合が確認されました</w:t>
      </w:r>
      <w:r w:rsidR="00963645" w:rsidRPr="00D92E45">
        <w:rPr>
          <w:rFonts w:ascii="ＭＳ 明朝" w:hAnsi="ＭＳ 明朝" w:hint="eastAsia"/>
          <w:sz w:val="21"/>
          <w:szCs w:val="21"/>
        </w:rPr>
        <w:t>。</w:t>
      </w:r>
      <w:r w:rsidR="00DC2234" w:rsidRPr="00D92E45">
        <w:rPr>
          <w:rFonts w:ascii="ＭＳ 明朝" w:hAnsi="ＭＳ 明朝" w:hint="eastAsia"/>
          <w:sz w:val="21"/>
          <w:szCs w:val="21"/>
        </w:rPr>
        <w:t>また、</w:t>
      </w:r>
      <w:r w:rsidRPr="00D92E45">
        <w:rPr>
          <w:rFonts w:ascii="ＭＳ 明朝" w:hAnsi="ＭＳ 明朝" w:hint="eastAsia"/>
          <w:sz w:val="21"/>
          <w:szCs w:val="21"/>
        </w:rPr>
        <w:t>その他</w:t>
      </w:r>
      <w:r w:rsidR="00335957" w:rsidRPr="00D92E45">
        <w:rPr>
          <w:rFonts w:ascii="ＭＳ 明朝" w:hAnsi="ＭＳ 明朝" w:hint="eastAsia"/>
          <w:sz w:val="21"/>
          <w:szCs w:val="21"/>
        </w:rPr>
        <w:t>20</w:t>
      </w:r>
      <w:r w:rsidR="00335957" w:rsidRPr="00D92E45">
        <w:rPr>
          <w:rFonts w:ascii="ＭＳ 明朝" w:hAnsi="ＭＳ 明朝"/>
          <w:sz w:val="21"/>
          <w:szCs w:val="21"/>
        </w:rPr>
        <w:t>1</w:t>
      </w:r>
      <w:r w:rsidRPr="00D92E45">
        <w:rPr>
          <w:rFonts w:ascii="ＭＳ 明朝" w:hAnsi="ＭＳ 明朝" w:hint="eastAsia"/>
          <w:sz w:val="21"/>
          <w:szCs w:val="21"/>
        </w:rPr>
        <w:t>施設については排出基準に適合していました。</w:t>
      </w:r>
    </w:p>
    <w:p w14:paraId="280D4972" w14:textId="77777777" w:rsidR="00DA2509" w:rsidRPr="00D92E45" w:rsidRDefault="00DA2509" w:rsidP="0034170E">
      <w:pPr>
        <w:ind w:leftChars="100" w:left="224" w:firstLineChars="100" w:firstLine="194"/>
        <w:jc w:val="left"/>
        <w:rPr>
          <w:rFonts w:ascii="ＭＳ 明朝" w:hAnsi="ＭＳ 明朝"/>
          <w:sz w:val="21"/>
          <w:szCs w:val="21"/>
        </w:rPr>
      </w:pPr>
    </w:p>
    <w:p w14:paraId="20C772AF" w14:textId="77777777" w:rsidR="00DA2509" w:rsidRPr="00D92E45" w:rsidRDefault="00DA2509" w:rsidP="00DA2509">
      <w:pPr>
        <w:spacing w:line="0" w:lineRule="atLeast"/>
        <w:ind w:firstLineChars="750" w:firstLine="1456"/>
        <w:rPr>
          <w:rFonts w:ascii="ＭＳ 明朝" w:hAnsi="ＭＳ 明朝"/>
          <w:sz w:val="21"/>
          <w:szCs w:val="21"/>
        </w:rPr>
      </w:pPr>
      <w:r w:rsidRPr="00D92E45">
        <w:rPr>
          <w:rFonts w:ascii="ＭＳ 明朝" w:hAnsi="ＭＳ 明朝" w:hint="eastAsia"/>
          <w:sz w:val="21"/>
          <w:szCs w:val="21"/>
        </w:rPr>
        <w:t>表１　大気基準適用施設に係る排出ガスの測定結果の概要</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2977"/>
      </w:tblGrid>
      <w:tr w:rsidR="0034170E" w:rsidRPr="00D92E45" w14:paraId="442CD425" w14:textId="77777777" w:rsidTr="00296C9B">
        <w:trPr>
          <w:trHeight w:val="737"/>
          <w:jc w:val="center"/>
        </w:trPr>
        <w:tc>
          <w:tcPr>
            <w:tcW w:w="2977" w:type="dxa"/>
            <w:shd w:val="clear" w:color="auto" w:fill="auto"/>
            <w:vAlign w:val="center"/>
          </w:tcPr>
          <w:p w14:paraId="1E875601" w14:textId="77777777" w:rsidR="00D73B82" w:rsidRPr="00D92E45" w:rsidRDefault="00D73B82" w:rsidP="00296C9B">
            <w:pPr>
              <w:spacing w:line="300" w:lineRule="exact"/>
              <w:jc w:val="center"/>
              <w:rPr>
                <w:rFonts w:ascii="ＭＳ 明朝" w:hAnsi="ＭＳ 明朝"/>
                <w:sz w:val="21"/>
                <w:szCs w:val="21"/>
              </w:rPr>
            </w:pPr>
            <w:r w:rsidRPr="00D92E45">
              <w:rPr>
                <w:rFonts w:ascii="ＭＳ 明朝" w:hAnsi="ＭＳ 明朝" w:hint="eastAsia"/>
                <w:sz w:val="21"/>
                <w:szCs w:val="21"/>
              </w:rPr>
              <w:t>特定施設の種類</w:t>
            </w:r>
          </w:p>
        </w:tc>
        <w:tc>
          <w:tcPr>
            <w:tcW w:w="1276" w:type="dxa"/>
            <w:shd w:val="clear" w:color="auto" w:fill="auto"/>
            <w:vAlign w:val="center"/>
          </w:tcPr>
          <w:p w14:paraId="48FB2134" w14:textId="77777777" w:rsidR="00D73B82" w:rsidRPr="00D92E45" w:rsidRDefault="00D73B82" w:rsidP="00296C9B">
            <w:pPr>
              <w:spacing w:line="300" w:lineRule="exact"/>
              <w:jc w:val="center"/>
              <w:rPr>
                <w:rFonts w:ascii="ＭＳ 明朝" w:hAnsi="ＭＳ 明朝"/>
                <w:sz w:val="21"/>
                <w:szCs w:val="21"/>
              </w:rPr>
            </w:pPr>
            <w:r w:rsidRPr="00D92E45">
              <w:rPr>
                <w:rFonts w:ascii="ＭＳ 明朝" w:hAnsi="ＭＳ 明朝" w:hint="eastAsia"/>
                <w:sz w:val="21"/>
                <w:szCs w:val="21"/>
              </w:rPr>
              <w:t>報告施設数</w:t>
            </w:r>
          </w:p>
        </w:tc>
        <w:tc>
          <w:tcPr>
            <w:tcW w:w="2977" w:type="dxa"/>
            <w:tcBorders>
              <w:right w:val="single" w:sz="4" w:space="0" w:color="auto"/>
            </w:tcBorders>
            <w:shd w:val="clear" w:color="auto" w:fill="auto"/>
            <w:vAlign w:val="center"/>
          </w:tcPr>
          <w:p w14:paraId="6535B49C" w14:textId="77777777" w:rsidR="00D73B82" w:rsidRPr="00D92E45" w:rsidRDefault="00D73B82" w:rsidP="00296C9B">
            <w:pPr>
              <w:spacing w:line="300" w:lineRule="exact"/>
              <w:jc w:val="center"/>
              <w:rPr>
                <w:rFonts w:ascii="ＭＳ 明朝" w:hAnsi="ＭＳ 明朝"/>
                <w:sz w:val="21"/>
                <w:szCs w:val="21"/>
              </w:rPr>
            </w:pPr>
            <w:r w:rsidRPr="00D92E45">
              <w:rPr>
                <w:rFonts w:ascii="ＭＳ 明朝" w:hAnsi="ＭＳ 明朝" w:hint="eastAsia"/>
                <w:sz w:val="21"/>
                <w:szCs w:val="21"/>
              </w:rPr>
              <w:t>測定結果（最小～最大）</w:t>
            </w:r>
          </w:p>
          <w:p w14:paraId="585EB404" w14:textId="77777777" w:rsidR="00D73B82" w:rsidRPr="00D92E45" w:rsidRDefault="00D73B82" w:rsidP="00296C9B">
            <w:pPr>
              <w:spacing w:line="300" w:lineRule="exact"/>
              <w:jc w:val="center"/>
              <w:rPr>
                <w:rFonts w:ascii="ＭＳ 明朝" w:hAnsi="ＭＳ 明朝"/>
                <w:sz w:val="21"/>
                <w:szCs w:val="21"/>
              </w:rPr>
            </w:pPr>
            <w:r w:rsidRPr="00D92E45">
              <w:rPr>
                <w:rFonts w:ascii="ＭＳ 明朝" w:hAnsi="ＭＳ 明朝" w:hint="eastAsia"/>
                <w:sz w:val="21"/>
                <w:szCs w:val="21"/>
              </w:rPr>
              <w:t>（ng-TEQ/</w:t>
            </w:r>
            <w:r w:rsidR="002840EB" w:rsidRPr="00D92E45">
              <w:rPr>
                <w:rFonts w:ascii="ＭＳ 明朝" w:hAnsi="ＭＳ 明朝" w:hint="eastAsia"/>
                <w:sz w:val="21"/>
                <w:szCs w:val="21"/>
              </w:rPr>
              <w:t>m</w:t>
            </w:r>
            <w:r w:rsidR="002840EB" w:rsidRPr="00D92E45">
              <w:rPr>
                <w:rFonts w:ascii="ＭＳ 明朝" w:hAnsi="ＭＳ 明朝" w:hint="eastAsia"/>
                <w:sz w:val="21"/>
                <w:szCs w:val="21"/>
                <w:vertAlign w:val="superscript"/>
              </w:rPr>
              <w:t>3</w:t>
            </w:r>
            <w:r w:rsidR="002840EB" w:rsidRPr="00D92E45">
              <w:rPr>
                <w:rFonts w:ascii="ＭＳ 明朝" w:hAnsi="ＭＳ 明朝" w:hint="eastAsia"/>
                <w:sz w:val="21"/>
                <w:szCs w:val="21"/>
              </w:rPr>
              <w:t>N</w:t>
            </w:r>
            <w:r w:rsidRPr="00D92E45">
              <w:rPr>
                <w:rFonts w:ascii="ＭＳ 明朝" w:hAnsi="ＭＳ 明朝" w:hint="eastAsia"/>
                <w:sz w:val="21"/>
                <w:szCs w:val="21"/>
              </w:rPr>
              <w:t>）</w:t>
            </w:r>
          </w:p>
        </w:tc>
      </w:tr>
      <w:tr w:rsidR="00D73B82" w:rsidRPr="00D92E45" w14:paraId="540BEA94" w14:textId="77777777" w:rsidTr="00296C9B">
        <w:trPr>
          <w:trHeight w:val="397"/>
          <w:jc w:val="center"/>
        </w:trPr>
        <w:tc>
          <w:tcPr>
            <w:tcW w:w="2977" w:type="dxa"/>
            <w:shd w:val="clear" w:color="auto" w:fill="auto"/>
          </w:tcPr>
          <w:p w14:paraId="06D36F5A" w14:textId="77777777" w:rsidR="00D73B82" w:rsidRPr="00D92E45" w:rsidRDefault="00D73B82" w:rsidP="00AB55E2">
            <w:pPr>
              <w:jc w:val="left"/>
              <w:rPr>
                <w:rFonts w:ascii="ＭＳ 明朝" w:hAnsi="ＭＳ 明朝"/>
                <w:sz w:val="21"/>
                <w:szCs w:val="21"/>
              </w:rPr>
            </w:pPr>
            <w:r w:rsidRPr="00D92E45">
              <w:rPr>
                <w:rFonts w:ascii="ＭＳ 明朝" w:hAnsi="ＭＳ 明朝" w:hint="eastAsia"/>
                <w:sz w:val="21"/>
                <w:szCs w:val="21"/>
              </w:rPr>
              <w:t>製鋼用電気炉</w:t>
            </w:r>
          </w:p>
        </w:tc>
        <w:tc>
          <w:tcPr>
            <w:tcW w:w="1276" w:type="dxa"/>
            <w:shd w:val="clear" w:color="auto" w:fill="auto"/>
            <w:vAlign w:val="center"/>
          </w:tcPr>
          <w:p w14:paraId="78639659" w14:textId="77777777" w:rsidR="00D73B82" w:rsidRPr="00D92E45" w:rsidRDefault="00B27C0F" w:rsidP="005F677E">
            <w:pPr>
              <w:jc w:val="right"/>
              <w:rPr>
                <w:rFonts w:ascii="ＭＳ 明朝" w:hAnsi="ＭＳ 明朝"/>
                <w:sz w:val="21"/>
                <w:szCs w:val="21"/>
              </w:rPr>
            </w:pPr>
            <w:r w:rsidRPr="00D92E45">
              <w:rPr>
                <w:rFonts w:ascii="ＭＳ 明朝" w:hAnsi="ＭＳ 明朝" w:hint="eastAsia"/>
                <w:sz w:val="21"/>
                <w:szCs w:val="21"/>
              </w:rPr>
              <w:t>1</w:t>
            </w:r>
            <w:r w:rsidR="005F677E" w:rsidRPr="00D92E45">
              <w:rPr>
                <w:rFonts w:ascii="ＭＳ 明朝" w:hAnsi="ＭＳ 明朝" w:hint="eastAsia"/>
                <w:sz w:val="21"/>
                <w:szCs w:val="21"/>
              </w:rPr>
              <w:t>4</w:t>
            </w:r>
          </w:p>
        </w:tc>
        <w:tc>
          <w:tcPr>
            <w:tcW w:w="2977" w:type="dxa"/>
            <w:tcBorders>
              <w:right w:val="single" w:sz="4" w:space="0" w:color="auto"/>
            </w:tcBorders>
            <w:shd w:val="clear" w:color="auto" w:fill="auto"/>
            <w:vAlign w:val="center"/>
          </w:tcPr>
          <w:p w14:paraId="1F8BDF8D" w14:textId="77777777" w:rsidR="00D73B82" w:rsidRPr="00D92E45" w:rsidRDefault="00907CCE" w:rsidP="001130D9">
            <w:pPr>
              <w:jc w:val="right"/>
              <w:rPr>
                <w:rFonts w:ascii="ＭＳ 明朝" w:hAnsi="ＭＳ 明朝"/>
                <w:sz w:val="21"/>
                <w:szCs w:val="21"/>
              </w:rPr>
            </w:pPr>
            <w:r w:rsidRPr="00D92E45">
              <w:rPr>
                <w:rFonts w:ascii="ＭＳ 明朝" w:hAnsi="ＭＳ 明朝"/>
                <w:sz w:val="21"/>
                <w:szCs w:val="21"/>
              </w:rPr>
              <w:t>0.00000082</w:t>
            </w:r>
            <w:r w:rsidR="00966780" w:rsidRPr="00D92E45">
              <w:rPr>
                <w:rFonts w:ascii="ＭＳ 明朝" w:hAnsi="ＭＳ 明朝" w:hint="eastAsia"/>
                <w:sz w:val="21"/>
                <w:szCs w:val="21"/>
              </w:rPr>
              <w:t xml:space="preserve"> </w:t>
            </w:r>
            <w:r w:rsidR="00D73B82" w:rsidRPr="00D92E45">
              <w:rPr>
                <w:rFonts w:ascii="ＭＳ 明朝" w:hAnsi="ＭＳ 明朝" w:hint="eastAsia"/>
                <w:sz w:val="21"/>
                <w:szCs w:val="21"/>
              </w:rPr>
              <w:t>～</w:t>
            </w:r>
            <w:r w:rsidR="00966780" w:rsidRPr="00D92E45">
              <w:rPr>
                <w:rFonts w:ascii="ＭＳ 明朝" w:hAnsi="ＭＳ 明朝" w:hint="eastAsia"/>
                <w:sz w:val="21"/>
                <w:szCs w:val="21"/>
              </w:rPr>
              <w:t xml:space="preserve"> </w:t>
            </w:r>
            <w:r w:rsidRPr="00D92E45">
              <w:rPr>
                <w:rFonts w:ascii="ＭＳ 明朝" w:hAnsi="ＭＳ 明朝" w:hint="eastAsia"/>
                <w:sz w:val="21"/>
                <w:szCs w:val="21"/>
              </w:rPr>
              <w:t>0.97</w:t>
            </w:r>
          </w:p>
        </w:tc>
      </w:tr>
      <w:tr w:rsidR="00D73B82" w:rsidRPr="00D92E45" w14:paraId="1FFC6DD3" w14:textId="77777777" w:rsidTr="00296C9B">
        <w:trPr>
          <w:trHeight w:val="397"/>
          <w:jc w:val="center"/>
        </w:trPr>
        <w:tc>
          <w:tcPr>
            <w:tcW w:w="2977" w:type="dxa"/>
            <w:shd w:val="clear" w:color="auto" w:fill="auto"/>
          </w:tcPr>
          <w:p w14:paraId="68331F1B" w14:textId="77777777" w:rsidR="00D73B82" w:rsidRPr="00D92E45" w:rsidRDefault="00D73B82" w:rsidP="00AB55E2">
            <w:pPr>
              <w:jc w:val="left"/>
              <w:rPr>
                <w:rFonts w:ascii="ＭＳ 明朝" w:hAnsi="ＭＳ 明朝"/>
                <w:sz w:val="21"/>
                <w:szCs w:val="21"/>
              </w:rPr>
            </w:pPr>
            <w:r w:rsidRPr="00D92E45">
              <w:rPr>
                <w:rFonts w:ascii="ＭＳ 明朝" w:hAnsi="ＭＳ 明朝" w:hint="eastAsia"/>
                <w:sz w:val="21"/>
                <w:szCs w:val="21"/>
              </w:rPr>
              <w:t>アルミニウム合金製造施設</w:t>
            </w:r>
          </w:p>
        </w:tc>
        <w:tc>
          <w:tcPr>
            <w:tcW w:w="1276" w:type="dxa"/>
            <w:shd w:val="clear" w:color="auto" w:fill="auto"/>
            <w:vAlign w:val="center"/>
          </w:tcPr>
          <w:p w14:paraId="0C3D4BDE" w14:textId="77777777" w:rsidR="00D73B82" w:rsidRPr="00D92E45" w:rsidRDefault="001130D9" w:rsidP="00B3548B">
            <w:pPr>
              <w:jc w:val="right"/>
              <w:rPr>
                <w:rFonts w:ascii="ＭＳ 明朝" w:hAnsi="ＭＳ 明朝"/>
                <w:sz w:val="21"/>
                <w:szCs w:val="21"/>
              </w:rPr>
            </w:pPr>
            <w:r w:rsidRPr="00D92E45">
              <w:rPr>
                <w:rFonts w:ascii="ＭＳ 明朝" w:hAnsi="ＭＳ 明朝"/>
                <w:sz w:val="21"/>
                <w:szCs w:val="21"/>
              </w:rPr>
              <w:t>1</w:t>
            </w:r>
            <w:r w:rsidR="004656E9" w:rsidRPr="00D92E45">
              <w:rPr>
                <w:rFonts w:ascii="ＭＳ 明朝" w:hAnsi="ＭＳ 明朝" w:hint="eastAsia"/>
                <w:sz w:val="21"/>
                <w:szCs w:val="21"/>
              </w:rPr>
              <w:t>6</w:t>
            </w:r>
          </w:p>
        </w:tc>
        <w:tc>
          <w:tcPr>
            <w:tcW w:w="2977" w:type="dxa"/>
            <w:tcBorders>
              <w:right w:val="single" w:sz="4" w:space="0" w:color="auto"/>
            </w:tcBorders>
            <w:shd w:val="clear" w:color="auto" w:fill="auto"/>
            <w:vAlign w:val="center"/>
          </w:tcPr>
          <w:p w14:paraId="26943D32" w14:textId="77777777" w:rsidR="00D73B82" w:rsidRPr="00D92E45" w:rsidRDefault="00907CCE" w:rsidP="008444D2">
            <w:pPr>
              <w:jc w:val="right"/>
              <w:rPr>
                <w:rFonts w:ascii="ＭＳ 明朝" w:hAnsi="ＭＳ 明朝"/>
                <w:sz w:val="21"/>
                <w:szCs w:val="21"/>
              </w:rPr>
            </w:pPr>
            <w:r w:rsidRPr="00D92E45">
              <w:rPr>
                <w:rFonts w:ascii="ＭＳ 明朝" w:hAnsi="ＭＳ 明朝"/>
                <w:sz w:val="21"/>
                <w:szCs w:val="21"/>
              </w:rPr>
              <w:t>0.014</w:t>
            </w:r>
            <w:r w:rsidR="00966780" w:rsidRPr="00D92E45">
              <w:rPr>
                <w:rFonts w:ascii="ＭＳ 明朝" w:hAnsi="ＭＳ 明朝" w:hint="eastAsia"/>
                <w:sz w:val="21"/>
                <w:szCs w:val="21"/>
              </w:rPr>
              <w:t xml:space="preserve"> </w:t>
            </w:r>
            <w:r w:rsidR="00D73B82" w:rsidRPr="00D92E45">
              <w:rPr>
                <w:rFonts w:ascii="ＭＳ 明朝" w:hAnsi="ＭＳ 明朝" w:hint="eastAsia"/>
                <w:sz w:val="21"/>
                <w:szCs w:val="21"/>
              </w:rPr>
              <w:t>～</w:t>
            </w:r>
            <w:r w:rsidR="00966780" w:rsidRPr="00D92E45">
              <w:rPr>
                <w:rFonts w:ascii="ＭＳ 明朝" w:hAnsi="ＭＳ 明朝" w:hint="eastAsia"/>
                <w:sz w:val="21"/>
                <w:szCs w:val="21"/>
              </w:rPr>
              <w:t xml:space="preserve"> </w:t>
            </w:r>
            <w:r w:rsidRPr="00D92E45">
              <w:rPr>
                <w:rFonts w:ascii="ＭＳ 明朝" w:hAnsi="ＭＳ 明朝" w:hint="eastAsia"/>
                <w:sz w:val="21"/>
                <w:szCs w:val="21"/>
              </w:rPr>
              <w:t>1</w:t>
            </w:r>
            <w:r w:rsidRPr="00D92E45">
              <w:rPr>
                <w:rFonts w:ascii="ＭＳ 明朝" w:hAnsi="ＭＳ 明朝"/>
                <w:sz w:val="21"/>
                <w:szCs w:val="21"/>
              </w:rPr>
              <w:t>.2</w:t>
            </w:r>
          </w:p>
        </w:tc>
      </w:tr>
      <w:tr w:rsidR="00D73B82" w:rsidRPr="00D92E45" w14:paraId="6D29A90D" w14:textId="77777777" w:rsidTr="00296C9B">
        <w:trPr>
          <w:trHeight w:val="397"/>
          <w:jc w:val="center"/>
        </w:trPr>
        <w:tc>
          <w:tcPr>
            <w:tcW w:w="2977" w:type="dxa"/>
            <w:shd w:val="clear" w:color="auto" w:fill="auto"/>
          </w:tcPr>
          <w:p w14:paraId="320DF625" w14:textId="77777777" w:rsidR="00D73B82" w:rsidRPr="00D92E45" w:rsidRDefault="00D73B82" w:rsidP="00AB55E2">
            <w:pPr>
              <w:jc w:val="left"/>
              <w:rPr>
                <w:rFonts w:ascii="ＭＳ 明朝" w:hAnsi="ＭＳ 明朝"/>
                <w:sz w:val="21"/>
                <w:szCs w:val="21"/>
              </w:rPr>
            </w:pPr>
            <w:r w:rsidRPr="00D92E45">
              <w:rPr>
                <w:rFonts w:ascii="ＭＳ 明朝" w:hAnsi="ＭＳ 明朝" w:hint="eastAsia"/>
                <w:sz w:val="21"/>
                <w:szCs w:val="21"/>
              </w:rPr>
              <w:t>廃棄物焼却炉</w:t>
            </w:r>
          </w:p>
        </w:tc>
        <w:tc>
          <w:tcPr>
            <w:tcW w:w="1276" w:type="dxa"/>
            <w:shd w:val="clear" w:color="auto" w:fill="auto"/>
            <w:vAlign w:val="center"/>
          </w:tcPr>
          <w:p w14:paraId="5CA8AFA6" w14:textId="77777777" w:rsidR="00D73B82" w:rsidRPr="00D92E45" w:rsidRDefault="00082978" w:rsidP="00623E1C">
            <w:pPr>
              <w:jc w:val="right"/>
              <w:rPr>
                <w:rFonts w:ascii="ＭＳ 明朝" w:hAnsi="ＭＳ 明朝"/>
                <w:sz w:val="21"/>
                <w:szCs w:val="21"/>
              </w:rPr>
            </w:pPr>
            <w:r w:rsidRPr="00D92E45">
              <w:rPr>
                <w:rFonts w:ascii="ＭＳ 明朝" w:hAnsi="ＭＳ 明朝" w:hint="eastAsia"/>
                <w:sz w:val="21"/>
                <w:szCs w:val="21"/>
              </w:rPr>
              <w:t>173</w:t>
            </w:r>
          </w:p>
        </w:tc>
        <w:tc>
          <w:tcPr>
            <w:tcW w:w="2977" w:type="dxa"/>
            <w:tcBorders>
              <w:right w:val="single" w:sz="4" w:space="0" w:color="auto"/>
            </w:tcBorders>
            <w:shd w:val="clear" w:color="auto" w:fill="auto"/>
            <w:vAlign w:val="center"/>
          </w:tcPr>
          <w:p w14:paraId="4E6754B6" w14:textId="77777777" w:rsidR="00D73B82" w:rsidRPr="00D92E45" w:rsidRDefault="00D73B82" w:rsidP="00D15D0A">
            <w:pPr>
              <w:jc w:val="right"/>
              <w:rPr>
                <w:rFonts w:ascii="ＭＳ 明朝" w:hAnsi="ＭＳ 明朝"/>
                <w:sz w:val="21"/>
                <w:szCs w:val="21"/>
              </w:rPr>
            </w:pPr>
            <w:r w:rsidRPr="00D92E45">
              <w:rPr>
                <w:rFonts w:ascii="ＭＳ 明朝" w:hAnsi="ＭＳ 明朝" w:hint="eastAsia"/>
                <w:sz w:val="21"/>
                <w:szCs w:val="21"/>
              </w:rPr>
              <w:t>0 ～</w:t>
            </w:r>
            <w:r w:rsidR="007C6981" w:rsidRPr="00D92E45">
              <w:rPr>
                <w:rFonts w:ascii="ＭＳ 明朝" w:hAnsi="ＭＳ 明朝" w:hint="eastAsia"/>
                <w:sz w:val="21"/>
                <w:szCs w:val="21"/>
              </w:rPr>
              <w:t xml:space="preserve"> </w:t>
            </w:r>
            <w:r w:rsidR="00082978" w:rsidRPr="00D92E45">
              <w:rPr>
                <w:rFonts w:ascii="ＭＳ 明朝" w:hAnsi="ＭＳ 明朝" w:hint="eastAsia"/>
                <w:sz w:val="21"/>
                <w:szCs w:val="21"/>
              </w:rPr>
              <w:t>16</w:t>
            </w:r>
          </w:p>
        </w:tc>
      </w:tr>
    </w:tbl>
    <w:p w14:paraId="724736E1" w14:textId="77777777" w:rsidR="002E489D" w:rsidRPr="00D92E45" w:rsidRDefault="002E489D" w:rsidP="0034170E">
      <w:pPr>
        <w:jc w:val="left"/>
        <w:rPr>
          <w:rFonts w:ascii="ＭＳ 明朝" w:hAnsi="ＭＳ 明朝"/>
          <w:sz w:val="18"/>
          <w:szCs w:val="18"/>
        </w:rPr>
      </w:pPr>
    </w:p>
    <w:p w14:paraId="311149F4" w14:textId="77777777" w:rsidR="00335957" w:rsidRPr="00D92E45" w:rsidRDefault="00335957" w:rsidP="0034170E">
      <w:pPr>
        <w:jc w:val="left"/>
        <w:rPr>
          <w:rFonts w:ascii="ＭＳ 明朝" w:hAnsi="ＭＳ 明朝"/>
          <w:sz w:val="18"/>
          <w:szCs w:val="18"/>
        </w:rPr>
      </w:pPr>
    </w:p>
    <w:p w14:paraId="7F4EE4FC" w14:textId="77777777" w:rsidR="00B06CCC" w:rsidRPr="00D92E45" w:rsidRDefault="00B06CCC" w:rsidP="0068378D">
      <w:pPr>
        <w:spacing w:line="280" w:lineRule="exact"/>
        <w:jc w:val="left"/>
        <w:rPr>
          <w:rFonts w:ascii="ＭＳ ゴシック" w:eastAsia="ＭＳ ゴシック" w:hAnsi="ＭＳ ゴシック"/>
          <w:sz w:val="21"/>
          <w:szCs w:val="21"/>
        </w:rPr>
      </w:pPr>
      <w:r w:rsidRPr="00D92E45">
        <w:rPr>
          <w:rFonts w:ascii="ＭＳ ゴシック" w:eastAsia="ＭＳ ゴシック" w:hAnsi="ＭＳ ゴシック" w:hint="eastAsia"/>
          <w:sz w:val="21"/>
          <w:szCs w:val="21"/>
        </w:rPr>
        <w:t>２　廃棄物焼却炉に係る燃え殻及びばいじんの測定結果</w:t>
      </w:r>
    </w:p>
    <w:p w14:paraId="10B3A577" w14:textId="5783BB20" w:rsidR="00B06CCC" w:rsidRPr="00D92E45" w:rsidRDefault="00296C9B" w:rsidP="0034170E">
      <w:pPr>
        <w:ind w:leftChars="100" w:left="224" w:firstLineChars="100" w:firstLine="194"/>
        <w:rPr>
          <w:rFonts w:ascii="ＭＳ 明朝" w:hAnsi="ＭＳ 明朝"/>
          <w:sz w:val="21"/>
          <w:szCs w:val="21"/>
        </w:rPr>
      </w:pPr>
      <w:r w:rsidRPr="00D92E45">
        <w:rPr>
          <w:rFonts w:ascii="ＭＳ 明朝" w:hAnsi="ＭＳ 明朝" w:hint="eastAsia"/>
          <w:sz w:val="21"/>
          <w:szCs w:val="21"/>
        </w:rPr>
        <w:t>廃棄物焼却炉</w:t>
      </w:r>
      <w:r w:rsidR="004656E9" w:rsidRPr="00D92E45">
        <w:rPr>
          <w:rFonts w:ascii="ＭＳ 明朝" w:hAnsi="ＭＳ 明朝" w:hint="eastAsia"/>
          <w:sz w:val="21"/>
          <w:szCs w:val="21"/>
        </w:rPr>
        <w:t>221</w:t>
      </w:r>
      <w:r w:rsidRPr="00D92E45">
        <w:rPr>
          <w:rFonts w:ascii="ＭＳ 明朝" w:hAnsi="ＭＳ 明朝" w:hint="eastAsia"/>
          <w:sz w:val="21"/>
          <w:szCs w:val="21"/>
        </w:rPr>
        <w:t>施設のうち、休止等の施設を除いた燃え殻</w:t>
      </w:r>
      <w:r w:rsidR="00FE7FE1">
        <w:rPr>
          <w:rFonts w:ascii="ＭＳ 明朝" w:hAnsi="ＭＳ 明朝"/>
          <w:sz w:val="21"/>
          <w:szCs w:val="21"/>
        </w:rPr>
        <w:t>126</w:t>
      </w:r>
      <w:r w:rsidRPr="00D92E45">
        <w:rPr>
          <w:rFonts w:ascii="ＭＳ 明朝" w:hAnsi="ＭＳ 明朝" w:hint="eastAsia"/>
          <w:sz w:val="21"/>
          <w:szCs w:val="21"/>
        </w:rPr>
        <w:t>施設及びばいじん</w:t>
      </w:r>
      <w:r w:rsidR="003746BC" w:rsidRPr="00D92E45">
        <w:rPr>
          <w:rFonts w:ascii="ＭＳ 明朝" w:hAnsi="ＭＳ 明朝" w:hint="eastAsia"/>
          <w:sz w:val="21"/>
          <w:szCs w:val="21"/>
        </w:rPr>
        <w:t>146</w:t>
      </w:r>
      <w:r w:rsidRPr="00D92E45">
        <w:rPr>
          <w:rFonts w:ascii="ＭＳ 明朝" w:hAnsi="ＭＳ 明朝" w:hint="eastAsia"/>
          <w:sz w:val="21"/>
          <w:szCs w:val="21"/>
        </w:rPr>
        <w:t>施設について報告があり、</w:t>
      </w:r>
      <w:r w:rsidRPr="00D92E45">
        <w:rPr>
          <w:rFonts w:ascii="ＭＳ 明朝" w:hAnsi="ＭＳ ゴシック" w:hint="eastAsia"/>
          <w:sz w:val="21"/>
          <w:szCs w:val="21"/>
        </w:rPr>
        <w:t>処理基準が適用されるすべての施設について、その</w:t>
      </w:r>
      <w:r w:rsidRPr="00D92E45">
        <w:rPr>
          <w:rFonts w:ascii="ＭＳ 明朝" w:hAnsi="ＭＳ 明朝" w:hint="eastAsia"/>
          <w:sz w:val="21"/>
          <w:szCs w:val="21"/>
        </w:rPr>
        <w:t>基準に適合していました</w:t>
      </w:r>
      <w:r w:rsidR="0047338A" w:rsidRPr="00D92E45">
        <w:rPr>
          <w:rFonts w:ascii="ＭＳ 明朝" w:hAnsi="ＭＳ ゴシック" w:hint="eastAsia"/>
          <w:sz w:val="21"/>
          <w:szCs w:val="21"/>
        </w:rPr>
        <w:t>（平成12年1月15日以前に設置された施設であって薬剤処理等の処理をする場合</w:t>
      </w:r>
      <w:r w:rsidR="009E06F2">
        <w:rPr>
          <w:rFonts w:ascii="ＭＳ 明朝" w:hAnsi="ＭＳ ゴシック" w:hint="eastAsia"/>
          <w:sz w:val="21"/>
          <w:szCs w:val="21"/>
        </w:rPr>
        <w:t>、</w:t>
      </w:r>
      <w:r w:rsidR="0047338A" w:rsidRPr="00D92E45">
        <w:rPr>
          <w:rFonts w:ascii="ＭＳ 明朝" w:hAnsi="ＭＳ ゴシック" w:hint="eastAsia"/>
          <w:sz w:val="21"/>
          <w:szCs w:val="21"/>
        </w:rPr>
        <w:t>処理基準</w:t>
      </w:r>
      <w:r w:rsidR="009E06F2">
        <w:rPr>
          <w:rFonts w:ascii="ＭＳ 明朝" w:hAnsi="ＭＳ ゴシック" w:hint="eastAsia"/>
          <w:sz w:val="21"/>
          <w:szCs w:val="21"/>
        </w:rPr>
        <w:t>は</w:t>
      </w:r>
      <w:r w:rsidR="0047338A" w:rsidRPr="00D92E45">
        <w:rPr>
          <w:rFonts w:ascii="ＭＳ 明朝" w:hAnsi="ＭＳ ゴシック" w:hint="eastAsia"/>
          <w:sz w:val="21"/>
          <w:szCs w:val="21"/>
        </w:rPr>
        <w:t>適用されません）</w:t>
      </w:r>
      <w:r w:rsidR="004F3862" w:rsidRPr="00D92E45">
        <w:rPr>
          <w:rFonts w:ascii="ＭＳ 明朝" w:hAnsi="ＭＳ ゴシック" w:hint="eastAsia"/>
          <w:sz w:val="21"/>
          <w:szCs w:val="21"/>
        </w:rPr>
        <w:t>。</w:t>
      </w:r>
    </w:p>
    <w:p w14:paraId="56DF7AE7" w14:textId="77777777" w:rsidR="00576BD0" w:rsidRPr="00D92E45" w:rsidRDefault="00576BD0" w:rsidP="0034170E">
      <w:pPr>
        <w:ind w:leftChars="100" w:left="224" w:firstLineChars="100" w:firstLine="194"/>
        <w:rPr>
          <w:rFonts w:ascii="ＭＳ 明朝" w:hAnsi="ＭＳ 明朝"/>
          <w:sz w:val="21"/>
          <w:szCs w:val="21"/>
        </w:rPr>
      </w:pPr>
    </w:p>
    <w:p w14:paraId="567AE45B" w14:textId="77777777" w:rsidR="00B06CCC" w:rsidRPr="00D92E45" w:rsidRDefault="00B06CCC" w:rsidP="00522B72">
      <w:pPr>
        <w:spacing w:line="0" w:lineRule="atLeast"/>
        <w:jc w:val="center"/>
        <w:rPr>
          <w:rFonts w:ascii="ＭＳ 明朝" w:hAnsi="ＭＳ 明朝"/>
          <w:sz w:val="21"/>
          <w:szCs w:val="21"/>
        </w:rPr>
      </w:pPr>
      <w:r w:rsidRPr="00D92E45">
        <w:rPr>
          <w:rFonts w:ascii="ＭＳ 明朝" w:hAnsi="ＭＳ 明朝" w:hint="eastAsia"/>
          <w:sz w:val="21"/>
          <w:szCs w:val="21"/>
        </w:rPr>
        <w:t xml:space="preserve">表２　</w:t>
      </w:r>
      <w:r w:rsidR="00522B72" w:rsidRPr="00D92E45">
        <w:rPr>
          <w:rFonts w:ascii="ＭＳ 明朝" w:hAnsi="ＭＳ 明朝" w:hint="eastAsia"/>
          <w:sz w:val="21"/>
          <w:szCs w:val="21"/>
        </w:rPr>
        <w:t>廃棄物焼却炉に係る燃え殻・ばいじんの測定結果の概要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gridCol w:w="2976"/>
      </w:tblGrid>
      <w:tr w:rsidR="00D73B82" w:rsidRPr="00D92E45" w14:paraId="62DDFD64" w14:textId="77777777" w:rsidTr="00296C9B">
        <w:trPr>
          <w:trHeight w:val="737"/>
          <w:jc w:val="center"/>
        </w:trPr>
        <w:tc>
          <w:tcPr>
            <w:tcW w:w="1384" w:type="dxa"/>
            <w:shd w:val="clear" w:color="auto" w:fill="auto"/>
            <w:vAlign w:val="center"/>
          </w:tcPr>
          <w:p w14:paraId="43975B3D" w14:textId="77777777" w:rsidR="00D73B82" w:rsidRPr="00D92E45" w:rsidRDefault="00D73B82" w:rsidP="00296C9B">
            <w:pPr>
              <w:spacing w:line="300" w:lineRule="exact"/>
              <w:jc w:val="center"/>
              <w:rPr>
                <w:rFonts w:ascii="ＭＳ 明朝" w:hAnsi="ＭＳ 明朝"/>
                <w:sz w:val="21"/>
                <w:szCs w:val="21"/>
              </w:rPr>
            </w:pPr>
            <w:r w:rsidRPr="00D92E45">
              <w:rPr>
                <w:rFonts w:ascii="ＭＳ 明朝" w:hAnsi="ＭＳ 明朝" w:hint="eastAsia"/>
                <w:sz w:val="21"/>
                <w:szCs w:val="21"/>
              </w:rPr>
              <w:t>項目</w:t>
            </w:r>
          </w:p>
        </w:tc>
        <w:tc>
          <w:tcPr>
            <w:tcW w:w="1560" w:type="dxa"/>
            <w:shd w:val="clear" w:color="auto" w:fill="auto"/>
            <w:vAlign w:val="center"/>
          </w:tcPr>
          <w:p w14:paraId="20940762" w14:textId="77777777" w:rsidR="00D73B82" w:rsidRPr="00D92E45" w:rsidRDefault="00D73B82" w:rsidP="00296C9B">
            <w:pPr>
              <w:spacing w:line="300" w:lineRule="exact"/>
              <w:jc w:val="center"/>
              <w:rPr>
                <w:rFonts w:ascii="ＭＳ 明朝" w:hAnsi="ＭＳ 明朝"/>
                <w:sz w:val="21"/>
                <w:szCs w:val="21"/>
              </w:rPr>
            </w:pPr>
            <w:r w:rsidRPr="00D92E45">
              <w:rPr>
                <w:rFonts w:ascii="ＭＳ 明朝" w:hAnsi="ＭＳ 明朝" w:hint="eastAsia"/>
                <w:sz w:val="21"/>
                <w:szCs w:val="21"/>
              </w:rPr>
              <w:t>報告施設数</w:t>
            </w:r>
          </w:p>
        </w:tc>
        <w:tc>
          <w:tcPr>
            <w:tcW w:w="2976" w:type="dxa"/>
            <w:tcBorders>
              <w:right w:val="single" w:sz="4" w:space="0" w:color="auto"/>
            </w:tcBorders>
            <w:shd w:val="clear" w:color="auto" w:fill="auto"/>
            <w:vAlign w:val="center"/>
          </w:tcPr>
          <w:p w14:paraId="69EBF45E" w14:textId="77777777" w:rsidR="00D73B82" w:rsidRPr="00D92E45" w:rsidRDefault="00D73B82" w:rsidP="00296C9B">
            <w:pPr>
              <w:spacing w:line="300" w:lineRule="exact"/>
              <w:jc w:val="center"/>
              <w:rPr>
                <w:rFonts w:ascii="ＭＳ 明朝" w:hAnsi="ＭＳ 明朝"/>
                <w:sz w:val="21"/>
                <w:szCs w:val="21"/>
              </w:rPr>
            </w:pPr>
            <w:r w:rsidRPr="00D92E45">
              <w:rPr>
                <w:rFonts w:ascii="ＭＳ 明朝" w:hAnsi="ＭＳ 明朝" w:hint="eastAsia"/>
                <w:sz w:val="21"/>
                <w:szCs w:val="21"/>
              </w:rPr>
              <w:t>測定結果（最小～最大）</w:t>
            </w:r>
          </w:p>
          <w:p w14:paraId="1C0ABC14" w14:textId="77777777" w:rsidR="00D73B82" w:rsidRPr="00D92E45" w:rsidRDefault="00D73B82" w:rsidP="00296C9B">
            <w:pPr>
              <w:spacing w:line="300" w:lineRule="exact"/>
              <w:jc w:val="center"/>
              <w:rPr>
                <w:rFonts w:ascii="ＭＳ 明朝" w:hAnsi="ＭＳ 明朝"/>
                <w:sz w:val="21"/>
                <w:szCs w:val="21"/>
              </w:rPr>
            </w:pPr>
            <w:r w:rsidRPr="00D92E45">
              <w:rPr>
                <w:rFonts w:ascii="ＭＳ 明朝" w:hAnsi="ＭＳ 明朝" w:hint="eastAsia"/>
                <w:sz w:val="21"/>
                <w:szCs w:val="21"/>
              </w:rPr>
              <w:t>（ng-TEQ/g）</w:t>
            </w:r>
          </w:p>
        </w:tc>
      </w:tr>
      <w:tr w:rsidR="00D73B82" w:rsidRPr="00D92E45" w14:paraId="3883750B" w14:textId="77777777" w:rsidTr="00296C9B">
        <w:trPr>
          <w:trHeight w:val="397"/>
          <w:jc w:val="center"/>
        </w:trPr>
        <w:tc>
          <w:tcPr>
            <w:tcW w:w="1384" w:type="dxa"/>
            <w:shd w:val="clear" w:color="auto" w:fill="auto"/>
            <w:vAlign w:val="center"/>
          </w:tcPr>
          <w:p w14:paraId="794ED305" w14:textId="77777777" w:rsidR="00D73B82" w:rsidRPr="00D92E45" w:rsidRDefault="0000080D" w:rsidP="00296C9B">
            <w:pPr>
              <w:spacing w:line="0" w:lineRule="atLeast"/>
              <w:rPr>
                <w:rFonts w:ascii="ＭＳ 明朝" w:hAnsi="ＭＳ 明朝"/>
                <w:sz w:val="21"/>
                <w:szCs w:val="21"/>
              </w:rPr>
            </w:pPr>
            <w:r w:rsidRPr="00D92E45">
              <w:rPr>
                <w:rFonts w:ascii="ＭＳ 明朝" w:hAnsi="ＭＳ 明朝" w:hint="eastAsia"/>
                <w:sz w:val="21"/>
                <w:szCs w:val="21"/>
              </w:rPr>
              <w:t>燃え殻</w:t>
            </w:r>
          </w:p>
        </w:tc>
        <w:tc>
          <w:tcPr>
            <w:tcW w:w="1560" w:type="dxa"/>
            <w:shd w:val="clear" w:color="auto" w:fill="auto"/>
            <w:vAlign w:val="center"/>
          </w:tcPr>
          <w:p w14:paraId="60026405" w14:textId="0322DE2F" w:rsidR="00D73B82" w:rsidRPr="00D92E45" w:rsidRDefault="00082978" w:rsidP="00136D56">
            <w:pPr>
              <w:spacing w:line="0" w:lineRule="atLeast"/>
              <w:jc w:val="right"/>
              <w:rPr>
                <w:rFonts w:ascii="ＭＳ 明朝" w:hAnsi="ＭＳ 明朝"/>
                <w:sz w:val="21"/>
                <w:szCs w:val="21"/>
              </w:rPr>
            </w:pPr>
            <w:r w:rsidRPr="00D92E45">
              <w:rPr>
                <w:rFonts w:ascii="ＭＳ 明朝" w:hAnsi="ＭＳ 明朝" w:hint="eastAsia"/>
                <w:sz w:val="21"/>
                <w:szCs w:val="21"/>
              </w:rPr>
              <w:t>12</w:t>
            </w:r>
            <w:r w:rsidR="00387661">
              <w:rPr>
                <w:rFonts w:ascii="ＭＳ 明朝" w:hAnsi="ＭＳ 明朝" w:hint="eastAsia"/>
                <w:sz w:val="21"/>
                <w:szCs w:val="21"/>
              </w:rPr>
              <w:t>6</w:t>
            </w:r>
          </w:p>
        </w:tc>
        <w:tc>
          <w:tcPr>
            <w:tcW w:w="2976" w:type="dxa"/>
            <w:tcBorders>
              <w:right w:val="single" w:sz="4" w:space="0" w:color="auto"/>
            </w:tcBorders>
            <w:shd w:val="clear" w:color="auto" w:fill="auto"/>
            <w:vAlign w:val="center"/>
          </w:tcPr>
          <w:p w14:paraId="56C401BC" w14:textId="6C80964A" w:rsidR="00D73B82" w:rsidRPr="00D92E45" w:rsidRDefault="0000080D" w:rsidP="00D15D0A">
            <w:pPr>
              <w:spacing w:line="0" w:lineRule="atLeast"/>
              <w:jc w:val="right"/>
              <w:rPr>
                <w:rFonts w:ascii="ＭＳ 明朝" w:hAnsi="ＭＳ 明朝"/>
                <w:sz w:val="21"/>
                <w:szCs w:val="21"/>
              </w:rPr>
            </w:pPr>
            <w:r w:rsidRPr="00D92E45">
              <w:rPr>
                <w:rFonts w:ascii="ＭＳ 明朝" w:hAnsi="ＭＳ 明朝" w:hint="eastAsia"/>
                <w:sz w:val="21"/>
                <w:szCs w:val="21"/>
              </w:rPr>
              <w:t xml:space="preserve">0 ～ </w:t>
            </w:r>
            <w:r w:rsidR="00FE7FE1">
              <w:rPr>
                <w:rFonts w:ascii="ＭＳ 明朝" w:hAnsi="ＭＳ 明朝"/>
                <w:sz w:val="21"/>
                <w:szCs w:val="21"/>
              </w:rPr>
              <w:t>0.58</w:t>
            </w:r>
          </w:p>
        </w:tc>
      </w:tr>
      <w:tr w:rsidR="00D73B82" w:rsidRPr="00D92E45" w14:paraId="0E846477" w14:textId="77777777" w:rsidTr="00296C9B">
        <w:trPr>
          <w:trHeight w:val="397"/>
          <w:jc w:val="center"/>
        </w:trPr>
        <w:tc>
          <w:tcPr>
            <w:tcW w:w="1384" w:type="dxa"/>
            <w:shd w:val="clear" w:color="auto" w:fill="auto"/>
            <w:vAlign w:val="center"/>
          </w:tcPr>
          <w:p w14:paraId="262E087B" w14:textId="77777777" w:rsidR="00D73B82" w:rsidRPr="00D92E45" w:rsidRDefault="0000080D" w:rsidP="00296C9B">
            <w:pPr>
              <w:spacing w:line="0" w:lineRule="atLeast"/>
              <w:rPr>
                <w:rFonts w:ascii="ＭＳ 明朝" w:hAnsi="ＭＳ 明朝"/>
                <w:sz w:val="21"/>
                <w:szCs w:val="21"/>
              </w:rPr>
            </w:pPr>
            <w:r w:rsidRPr="00D92E45">
              <w:rPr>
                <w:rFonts w:ascii="ＭＳ 明朝" w:hAnsi="ＭＳ 明朝" w:hint="eastAsia"/>
                <w:sz w:val="21"/>
                <w:szCs w:val="21"/>
              </w:rPr>
              <w:t>ばいじん</w:t>
            </w:r>
          </w:p>
        </w:tc>
        <w:tc>
          <w:tcPr>
            <w:tcW w:w="1560" w:type="dxa"/>
            <w:shd w:val="clear" w:color="auto" w:fill="auto"/>
            <w:vAlign w:val="center"/>
          </w:tcPr>
          <w:p w14:paraId="4F081639" w14:textId="77777777" w:rsidR="00D73B82" w:rsidRPr="00D92E45" w:rsidRDefault="00082978" w:rsidP="00D15D0A">
            <w:pPr>
              <w:spacing w:line="0" w:lineRule="atLeast"/>
              <w:jc w:val="right"/>
              <w:rPr>
                <w:rFonts w:ascii="ＭＳ 明朝" w:hAnsi="ＭＳ 明朝"/>
                <w:sz w:val="21"/>
                <w:szCs w:val="21"/>
              </w:rPr>
            </w:pPr>
            <w:r w:rsidRPr="00D92E45">
              <w:rPr>
                <w:rFonts w:ascii="ＭＳ 明朝" w:hAnsi="ＭＳ 明朝" w:hint="eastAsia"/>
                <w:sz w:val="21"/>
                <w:szCs w:val="21"/>
              </w:rPr>
              <w:t>146</w:t>
            </w:r>
          </w:p>
        </w:tc>
        <w:tc>
          <w:tcPr>
            <w:tcW w:w="2976" w:type="dxa"/>
            <w:tcBorders>
              <w:right w:val="single" w:sz="4" w:space="0" w:color="auto"/>
            </w:tcBorders>
            <w:shd w:val="clear" w:color="auto" w:fill="auto"/>
            <w:vAlign w:val="center"/>
          </w:tcPr>
          <w:p w14:paraId="044963C0" w14:textId="77777777" w:rsidR="00D73B82" w:rsidRPr="00D92E45" w:rsidRDefault="0000080D" w:rsidP="00D15D0A">
            <w:pPr>
              <w:spacing w:line="0" w:lineRule="atLeast"/>
              <w:jc w:val="right"/>
              <w:rPr>
                <w:rFonts w:ascii="ＭＳ 明朝" w:hAnsi="ＭＳ 明朝"/>
                <w:sz w:val="21"/>
                <w:szCs w:val="21"/>
              </w:rPr>
            </w:pPr>
            <w:r w:rsidRPr="00D92E45">
              <w:rPr>
                <w:rFonts w:ascii="ＭＳ 明朝" w:hAnsi="ＭＳ 明朝" w:hint="eastAsia"/>
                <w:sz w:val="21"/>
                <w:szCs w:val="21"/>
              </w:rPr>
              <w:t xml:space="preserve">0 ～ </w:t>
            </w:r>
            <w:r w:rsidR="00082978" w:rsidRPr="00D92E45">
              <w:rPr>
                <w:rFonts w:ascii="ＭＳ 明朝" w:hAnsi="ＭＳ 明朝" w:hint="eastAsia"/>
                <w:sz w:val="21"/>
                <w:szCs w:val="21"/>
              </w:rPr>
              <w:t>13</w:t>
            </w:r>
          </w:p>
        </w:tc>
      </w:tr>
    </w:tbl>
    <w:p w14:paraId="080EE70D" w14:textId="77777777" w:rsidR="00E87E0B" w:rsidRPr="00D92E45" w:rsidRDefault="0047338A" w:rsidP="00E87E0B">
      <w:pPr>
        <w:spacing w:line="0" w:lineRule="atLeast"/>
        <w:rPr>
          <w:rFonts w:ascii="ＭＳ ゴシック" w:eastAsia="ＭＳ ゴシック" w:hAnsi="ＭＳ ゴシック"/>
          <w:sz w:val="21"/>
          <w:szCs w:val="21"/>
        </w:rPr>
      </w:pPr>
      <w:bookmarkStart w:id="0" w:name="OLE_LINK2"/>
      <w:r w:rsidRPr="00D92E45">
        <w:rPr>
          <w:rFonts w:ascii="ＭＳ 明朝" w:hAnsi="ＭＳ 明朝"/>
          <w:sz w:val="21"/>
          <w:szCs w:val="21"/>
        </w:rPr>
        <w:br w:type="page"/>
      </w:r>
      <w:bookmarkEnd w:id="0"/>
      <w:r w:rsidR="00E87E0B" w:rsidRPr="00D92E45">
        <w:rPr>
          <w:rFonts w:ascii="ＭＳ ゴシック" w:eastAsia="ＭＳ ゴシック" w:hAnsi="ＭＳ ゴシック" w:hint="eastAsia"/>
          <w:sz w:val="21"/>
          <w:szCs w:val="21"/>
        </w:rPr>
        <w:lastRenderedPageBreak/>
        <w:t>３　水質基準適用事業場に係る排出水の測定結果及び排出基準適合状況</w:t>
      </w:r>
    </w:p>
    <w:p w14:paraId="3EC28B94" w14:textId="77777777" w:rsidR="00E87E0B" w:rsidRPr="00D92E45" w:rsidRDefault="00E87E0B" w:rsidP="00E87E0B">
      <w:pPr>
        <w:ind w:leftChars="100" w:left="224" w:firstLineChars="100" w:firstLine="194"/>
        <w:jc w:val="left"/>
        <w:rPr>
          <w:rFonts w:ascii="ＭＳ 明朝" w:hAnsi="ＭＳ 明朝"/>
          <w:sz w:val="21"/>
          <w:szCs w:val="21"/>
        </w:rPr>
      </w:pPr>
      <w:r w:rsidRPr="00D92E45">
        <w:rPr>
          <w:rFonts w:ascii="ＭＳ 明朝" w:hAnsi="ＭＳ 明朝" w:hint="eastAsia"/>
          <w:sz w:val="21"/>
          <w:szCs w:val="21"/>
        </w:rPr>
        <w:t>水質基準適用事業場</w:t>
      </w:r>
      <w:r w:rsidR="009F76B4" w:rsidRPr="00D92E45">
        <w:rPr>
          <w:rFonts w:ascii="ＭＳ 明朝" w:hAnsi="ＭＳ 明朝" w:hint="eastAsia"/>
          <w:sz w:val="21"/>
          <w:szCs w:val="21"/>
        </w:rPr>
        <w:t>2</w:t>
      </w:r>
      <w:r w:rsidR="001C7879" w:rsidRPr="00D92E45">
        <w:rPr>
          <w:rFonts w:ascii="ＭＳ 明朝" w:hAnsi="ＭＳ 明朝"/>
          <w:sz w:val="21"/>
          <w:szCs w:val="21"/>
        </w:rPr>
        <w:t>6</w:t>
      </w:r>
      <w:r w:rsidRPr="00D92E45">
        <w:rPr>
          <w:rFonts w:ascii="ＭＳ 明朝" w:hAnsi="ＭＳ 明朝" w:hint="eastAsia"/>
          <w:sz w:val="21"/>
          <w:szCs w:val="21"/>
        </w:rPr>
        <w:t>事業場のうち、休止等の事業場を除いた2</w:t>
      </w:r>
      <w:r w:rsidR="001C7879" w:rsidRPr="00D92E45">
        <w:rPr>
          <w:rFonts w:ascii="ＭＳ 明朝" w:hAnsi="ＭＳ 明朝"/>
          <w:sz w:val="21"/>
          <w:szCs w:val="21"/>
        </w:rPr>
        <w:t>3</w:t>
      </w:r>
      <w:r w:rsidRPr="00D92E45">
        <w:rPr>
          <w:rFonts w:ascii="ＭＳ 明朝" w:hAnsi="ＭＳ 明朝" w:hint="eastAsia"/>
          <w:sz w:val="21"/>
          <w:szCs w:val="21"/>
        </w:rPr>
        <w:t>事業場について報告がありました。すべての事業場について、排出基準に適合していました。</w:t>
      </w:r>
    </w:p>
    <w:p w14:paraId="48718CE6" w14:textId="77777777" w:rsidR="00E87E0B" w:rsidRPr="00D92E45" w:rsidRDefault="00E87E0B" w:rsidP="00E87E0B">
      <w:pPr>
        <w:ind w:leftChars="100" w:left="224" w:firstLineChars="100" w:firstLine="194"/>
        <w:rPr>
          <w:rFonts w:ascii="ＭＳ 明朝" w:hAnsi="ＭＳ 明朝"/>
          <w:sz w:val="21"/>
          <w:szCs w:val="21"/>
          <w:bdr w:val="single" w:sz="4" w:space="0" w:color="auto"/>
        </w:rPr>
      </w:pPr>
    </w:p>
    <w:p w14:paraId="47372F1E" w14:textId="77777777" w:rsidR="00E87E0B" w:rsidRPr="00D92E45" w:rsidRDefault="00E87E0B" w:rsidP="00E87E0B">
      <w:pPr>
        <w:spacing w:line="0" w:lineRule="atLeast"/>
        <w:jc w:val="center"/>
        <w:rPr>
          <w:rFonts w:ascii="ＭＳ 明朝" w:hAnsi="ＭＳ 明朝"/>
          <w:sz w:val="21"/>
          <w:szCs w:val="21"/>
        </w:rPr>
      </w:pPr>
      <w:r w:rsidRPr="00D92E45">
        <w:rPr>
          <w:rFonts w:ascii="ＭＳ 明朝" w:hAnsi="ＭＳ 明朝" w:hint="eastAsia"/>
          <w:sz w:val="21"/>
          <w:szCs w:val="21"/>
        </w:rPr>
        <w:t>表３　水質基準適用事業場に係る排出水の測定結果の概要</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1258"/>
        <w:gridCol w:w="2427"/>
      </w:tblGrid>
      <w:tr w:rsidR="00E87E0B" w:rsidRPr="00D92E45" w14:paraId="156ECAAA" w14:textId="77777777" w:rsidTr="00296C9B">
        <w:trPr>
          <w:trHeight w:val="737"/>
          <w:jc w:val="center"/>
        </w:trPr>
        <w:tc>
          <w:tcPr>
            <w:tcW w:w="3155" w:type="dxa"/>
            <w:shd w:val="clear" w:color="auto" w:fill="auto"/>
            <w:vAlign w:val="center"/>
          </w:tcPr>
          <w:p w14:paraId="2B176A64" w14:textId="77777777" w:rsidR="00E87E0B" w:rsidRPr="00D92E45" w:rsidRDefault="00E87E0B" w:rsidP="00296C9B">
            <w:pPr>
              <w:spacing w:line="300" w:lineRule="exact"/>
              <w:jc w:val="center"/>
              <w:rPr>
                <w:rFonts w:ascii="ＭＳ 明朝" w:hAnsi="ＭＳ 明朝"/>
                <w:sz w:val="21"/>
                <w:szCs w:val="21"/>
              </w:rPr>
            </w:pPr>
            <w:r w:rsidRPr="00D92E45">
              <w:rPr>
                <w:rFonts w:ascii="ＭＳ 明朝" w:hAnsi="ＭＳ 明朝" w:hint="eastAsia"/>
                <w:sz w:val="21"/>
                <w:szCs w:val="21"/>
              </w:rPr>
              <w:t>事業場の区分</w:t>
            </w:r>
          </w:p>
        </w:tc>
        <w:tc>
          <w:tcPr>
            <w:tcW w:w="1258" w:type="dxa"/>
            <w:shd w:val="clear" w:color="auto" w:fill="auto"/>
            <w:vAlign w:val="center"/>
          </w:tcPr>
          <w:p w14:paraId="3C5945A9" w14:textId="77777777" w:rsidR="00E87E0B" w:rsidRPr="00D92E45" w:rsidRDefault="00E87E0B" w:rsidP="00296C9B">
            <w:pPr>
              <w:spacing w:line="300" w:lineRule="exact"/>
              <w:jc w:val="center"/>
              <w:rPr>
                <w:rFonts w:ascii="ＭＳ 明朝" w:hAnsi="ＭＳ 明朝"/>
                <w:sz w:val="21"/>
                <w:szCs w:val="21"/>
              </w:rPr>
            </w:pPr>
            <w:r w:rsidRPr="00D92E45">
              <w:rPr>
                <w:rFonts w:ascii="ＭＳ 明朝" w:hAnsi="ＭＳ 明朝" w:hint="eastAsia"/>
                <w:sz w:val="21"/>
                <w:szCs w:val="21"/>
              </w:rPr>
              <w:t>報告</w:t>
            </w:r>
          </w:p>
          <w:p w14:paraId="47D23B3C" w14:textId="77777777" w:rsidR="00E87E0B" w:rsidRPr="00D92E45" w:rsidRDefault="00E87E0B" w:rsidP="00296C9B">
            <w:pPr>
              <w:spacing w:line="300" w:lineRule="exact"/>
              <w:jc w:val="center"/>
              <w:rPr>
                <w:rFonts w:ascii="ＭＳ 明朝" w:hAnsi="ＭＳ 明朝"/>
                <w:sz w:val="21"/>
                <w:szCs w:val="21"/>
              </w:rPr>
            </w:pPr>
            <w:r w:rsidRPr="00D92E45">
              <w:rPr>
                <w:rFonts w:ascii="ＭＳ 明朝" w:hAnsi="ＭＳ 明朝" w:hint="eastAsia"/>
                <w:sz w:val="21"/>
                <w:szCs w:val="21"/>
              </w:rPr>
              <w:t>事業場数</w:t>
            </w:r>
          </w:p>
        </w:tc>
        <w:tc>
          <w:tcPr>
            <w:tcW w:w="2427" w:type="dxa"/>
            <w:tcBorders>
              <w:right w:val="single" w:sz="4" w:space="0" w:color="auto"/>
            </w:tcBorders>
            <w:shd w:val="clear" w:color="auto" w:fill="auto"/>
            <w:vAlign w:val="center"/>
          </w:tcPr>
          <w:p w14:paraId="67375AA4" w14:textId="77777777" w:rsidR="00E87E0B" w:rsidRPr="00D92E45" w:rsidRDefault="00E87E0B" w:rsidP="00296C9B">
            <w:pPr>
              <w:spacing w:line="300" w:lineRule="exact"/>
              <w:jc w:val="center"/>
              <w:rPr>
                <w:rFonts w:ascii="ＭＳ 明朝" w:hAnsi="ＭＳ 明朝"/>
                <w:sz w:val="21"/>
                <w:szCs w:val="21"/>
              </w:rPr>
            </w:pPr>
            <w:r w:rsidRPr="00D92E45">
              <w:rPr>
                <w:rFonts w:ascii="ＭＳ 明朝" w:hAnsi="ＭＳ 明朝" w:hint="eastAsia"/>
                <w:sz w:val="21"/>
                <w:szCs w:val="21"/>
              </w:rPr>
              <w:t>測定結果（最小～最大）</w:t>
            </w:r>
          </w:p>
          <w:p w14:paraId="519D2A5B" w14:textId="77777777" w:rsidR="00E87E0B" w:rsidRPr="00D92E45" w:rsidRDefault="00E87E0B" w:rsidP="00296C9B">
            <w:pPr>
              <w:spacing w:line="300" w:lineRule="exact"/>
              <w:jc w:val="center"/>
              <w:rPr>
                <w:rFonts w:ascii="ＭＳ 明朝" w:hAnsi="ＭＳ 明朝"/>
                <w:sz w:val="21"/>
                <w:szCs w:val="21"/>
              </w:rPr>
            </w:pPr>
            <w:r w:rsidRPr="00D92E45">
              <w:rPr>
                <w:rFonts w:ascii="ＭＳ 明朝" w:hAnsi="ＭＳ 明朝" w:hint="eastAsia"/>
                <w:sz w:val="21"/>
                <w:szCs w:val="21"/>
              </w:rPr>
              <w:t>（pg-TEQ/L）</w:t>
            </w:r>
          </w:p>
        </w:tc>
      </w:tr>
      <w:tr w:rsidR="001C7879" w:rsidRPr="00D92E45" w14:paraId="16218032" w14:textId="77777777" w:rsidTr="00AC3A84">
        <w:trPr>
          <w:trHeight w:val="670"/>
          <w:jc w:val="center"/>
        </w:trPr>
        <w:tc>
          <w:tcPr>
            <w:tcW w:w="3155" w:type="dxa"/>
            <w:shd w:val="clear" w:color="auto" w:fill="auto"/>
            <w:vAlign w:val="center"/>
          </w:tcPr>
          <w:p w14:paraId="56619AEC" w14:textId="77777777" w:rsidR="001C7879" w:rsidRPr="00D92E45" w:rsidRDefault="001C7879" w:rsidP="001C7879">
            <w:pPr>
              <w:spacing w:line="300" w:lineRule="exact"/>
              <w:rPr>
                <w:rFonts w:ascii="ＭＳ 明朝" w:hAnsi="ＭＳ 明朝"/>
                <w:sz w:val="21"/>
                <w:szCs w:val="21"/>
              </w:rPr>
            </w:pPr>
            <w:r w:rsidRPr="00D92E45">
              <w:rPr>
                <w:rFonts w:ascii="ＭＳ 明朝" w:hAnsi="ＭＳ 明朝" w:hint="eastAsia"/>
                <w:sz w:val="21"/>
                <w:szCs w:val="21"/>
              </w:rPr>
              <w:t>廃棄物焼却炉に係る廃ガス洗浄</w:t>
            </w:r>
          </w:p>
          <w:p w14:paraId="79812E4A" w14:textId="77777777" w:rsidR="001C7879" w:rsidRPr="00D92E45" w:rsidRDefault="001C7879" w:rsidP="001C7879">
            <w:pPr>
              <w:spacing w:line="300" w:lineRule="exact"/>
              <w:rPr>
                <w:rFonts w:ascii="ＭＳ 明朝" w:hAnsi="ＭＳ 明朝"/>
                <w:sz w:val="21"/>
                <w:szCs w:val="21"/>
              </w:rPr>
            </w:pPr>
            <w:r w:rsidRPr="00D92E45">
              <w:rPr>
                <w:rFonts w:ascii="ＭＳ 明朝" w:hAnsi="ＭＳ 明朝" w:hint="eastAsia"/>
                <w:sz w:val="21"/>
                <w:szCs w:val="21"/>
              </w:rPr>
              <w:t>施設等を有する事業場</w:t>
            </w:r>
          </w:p>
        </w:tc>
        <w:tc>
          <w:tcPr>
            <w:tcW w:w="1258" w:type="dxa"/>
            <w:shd w:val="clear" w:color="auto" w:fill="auto"/>
            <w:vAlign w:val="center"/>
          </w:tcPr>
          <w:p w14:paraId="6BD9D5ED" w14:textId="77777777" w:rsidR="001C7879" w:rsidRPr="00D92E45" w:rsidRDefault="001C7879" w:rsidP="001C7879">
            <w:pPr>
              <w:jc w:val="right"/>
              <w:rPr>
                <w:rFonts w:ascii="ＭＳ 明朝" w:hAnsi="ＭＳ 明朝"/>
                <w:sz w:val="21"/>
                <w:szCs w:val="21"/>
              </w:rPr>
            </w:pPr>
            <w:r w:rsidRPr="00D92E45">
              <w:rPr>
                <w:rFonts w:ascii="ＭＳ 明朝" w:hAnsi="ＭＳ 明朝"/>
                <w:sz w:val="21"/>
                <w:szCs w:val="21"/>
              </w:rPr>
              <w:t>3</w:t>
            </w:r>
          </w:p>
        </w:tc>
        <w:tc>
          <w:tcPr>
            <w:tcW w:w="2427" w:type="dxa"/>
            <w:tcBorders>
              <w:right w:val="single" w:sz="4" w:space="0" w:color="auto"/>
            </w:tcBorders>
            <w:shd w:val="clear" w:color="auto" w:fill="auto"/>
            <w:vAlign w:val="center"/>
          </w:tcPr>
          <w:p w14:paraId="1EF0C77B" w14:textId="77777777" w:rsidR="001C7879" w:rsidRPr="00D92E45" w:rsidRDefault="001C7879" w:rsidP="00B109A0">
            <w:pPr>
              <w:jc w:val="right"/>
              <w:rPr>
                <w:rFonts w:ascii="ＭＳ 明朝" w:hAnsi="ＭＳ 明朝"/>
                <w:sz w:val="21"/>
                <w:szCs w:val="21"/>
              </w:rPr>
            </w:pPr>
            <w:r w:rsidRPr="00D92E45">
              <w:rPr>
                <w:rFonts w:ascii="ＭＳ 明朝" w:hAnsi="ＭＳ 明朝" w:hint="eastAsia"/>
                <w:sz w:val="21"/>
                <w:szCs w:val="21"/>
              </w:rPr>
              <w:t>0.00</w:t>
            </w:r>
            <w:r w:rsidR="00B109A0" w:rsidRPr="00D92E45">
              <w:rPr>
                <w:rFonts w:ascii="ＭＳ 明朝" w:hAnsi="ＭＳ 明朝" w:hint="eastAsia"/>
                <w:sz w:val="21"/>
                <w:szCs w:val="21"/>
              </w:rPr>
              <w:t>071</w:t>
            </w:r>
            <w:r w:rsidR="00966780" w:rsidRPr="00D92E45">
              <w:rPr>
                <w:rFonts w:ascii="ＭＳ 明朝" w:hAnsi="ＭＳ 明朝" w:hint="eastAsia"/>
                <w:sz w:val="21"/>
                <w:szCs w:val="21"/>
              </w:rPr>
              <w:t xml:space="preserve"> </w:t>
            </w:r>
            <w:r w:rsidRPr="00D92E45">
              <w:rPr>
                <w:rFonts w:ascii="ＭＳ 明朝" w:hAnsi="ＭＳ 明朝" w:hint="eastAsia"/>
                <w:sz w:val="21"/>
                <w:szCs w:val="21"/>
              </w:rPr>
              <w:t>～</w:t>
            </w:r>
            <w:r w:rsidR="00966780" w:rsidRPr="00D92E45">
              <w:rPr>
                <w:rFonts w:ascii="ＭＳ 明朝" w:hAnsi="ＭＳ 明朝" w:hint="eastAsia"/>
                <w:sz w:val="21"/>
                <w:szCs w:val="21"/>
              </w:rPr>
              <w:t xml:space="preserve"> </w:t>
            </w:r>
            <w:r w:rsidRPr="00D92E45">
              <w:rPr>
                <w:rFonts w:ascii="ＭＳ 明朝" w:hAnsi="ＭＳ 明朝"/>
                <w:sz w:val="21"/>
                <w:szCs w:val="21"/>
              </w:rPr>
              <w:t>0.</w:t>
            </w:r>
            <w:r w:rsidR="00B109A0" w:rsidRPr="00D92E45">
              <w:rPr>
                <w:rFonts w:ascii="ＭＳ 明朝" w:hAnsi="ＭＳ 明朝"/>
                <w:sz w:val="21"/>
                <w:szCs w:val="21"/>
              </w:rPr>
              <w:t>95</w:t>
            </w:r>
          </w:p>
        </w:tc>
      </w:tr>
      <w:tr w:rsidR="001C7879" w:rsidRPr="00D92E45" w14:paraId="56CC8232" w14:textId="77777777" w:rsidTr="00AC3A84">
        <w:trPr>
          <w:trHeight w:val="670"/>
          <w:jc w:val="center"/>
        </w:trPr>
        <w:tc>
          <w:tcPr>
            <w:tcW w:w="3155" w:type="dxa"/>
            <w:shd w:val="clear" w:color="auto" w:fill="auto"/>
            <w:vAlign w:val="center"/>
          </w:tcPr>
          <w:p w14:paraId="1E3FAEB8" w14:textId="77777777" w:rsidR="001C7879" w:rsidRPr="00D92E45" w:rsidRDefault="001C7879" w:rsidP="001C7879">
            <w:pPr>
              <w:spacing w:line="300" w:lineRule="exact"/>
              <w:rPr>
                <w:rFonts w:ascii="ＭＳ 明朝" w:hAnsi="ＭＳ 明朝"/>
                <w:sz w:val="21"/>
                <w:szCs w:val="21"/>
              </w:rPr>
            </w:pPr>
            <w:r w:rsidRPr="00D92E45">
              <w:rPr>
                <w:rFonts w:ascii="ＭＳ 明朝" w:hAnsi="ＭＳ 明朝" w:hint="eastAsia"/>
                <w:sz w:val="21"/>
                <w:szCs w:val="21"/>
              </w:rPr>
              <w:t>下水道終末処理施設を有する</w:t>
            </w:r>
          </w:p>
          <w:p w14:paraId="0C1E974C" w14:textId="77777777" w:rsidR="001C7879" w:rsidRPr="00D92E45" w:rsidRDefault="001C7879" w:rsidP="001C7879">
            <w:pPr>
              <w:spacing w:line="300" w:lineRule="exact"/>
              <w:rPr>
                <w:rFonts w:ascii="ＭＳ 明朝" w:hAnsi="ＭＳ 明朝"/>
                <w:sz w:val="21"/>
                <w:szCs w:val="21"/>
              </w:rPr>
            </w:pPr>
            <w:r w:rsidRPr="00D92E45">
              <w:rPr>
                <w:rFonts w:ascii="ＭＳ 明朝" w:hAnsi="ＭＳ 明朝" w:hint="eastAsia"/>
                <w:sz w:val="21"/>
                <w:szCs w:val="21"/>
              </w:rPr>
              <w:t>事業場その他</w:t>
            </w:r>
          </w:p>
        </w:tc>
        <w:tc>
          <w:tcPr>
            <w:tcW w:w="1258" w:type="dxa"/>
            <w:shd w:val="clear" w:color="auto" w:fill="auto"/>
            <w:vAlign w:val="center"/>
          </w:tcPr>
          <w:p w14:paraId="0C9EF8E8" w14:textId="77777777" w:rsidR="001C7879" w:rsidRPr="00D92E45" w:rsidRDefault="001C7879" w:rsidP="001C7879">
            <w:pPr>
              <w:jc w:val="right"/>
              <w:rPr>
                <w:rFonts w:ascii="ＭＳ 明朝" w:hAnsi="ＭＳ 明朝"/>
                <w:sz w:val="21"/>
                <w:szCs w:val="21"/>
              </w:rPr>
            </w:pPr>
            <w:r w:rsidRPr="00D92E45">
              <w:rPr>
                <w:rFonts w:ascii="ＭＳ 明朝" w:hAnsi="ＭＳ 明朝" w:hint="eastAsia"/>
                <w:sz w:val="21"/>
                <w:szCs w:val="21"/>
              </w:rPr>
              <w:t>20</w:t>
            </w:r>
          </w:p>
        </w:tc>
        <w:tc>
          <w:tcPr>
            <w:tcW w:w="2427" w:type="dxa"/>
            <w:tcBorders>
              <w:right w:val="single" w:sz="4" w:space="0" w:color="auto"/>
            </w:tcBorders>
            <w:shd w:val="clear" w:color="auto" w:fill="auto"/>
            <w:vAlign w:val="center"/>
          </w:tcPr>
          <w:p w14:paraId="49BF9BE5" w14:textId="77777777" w:rsidR="001C7879" w:rsidRPr="00D92E45" w:rsidRDefault="001C7879" w:rsidP="00B109A0">
            <w:pPr>
              <w:jc w:val="right"/>
              <w:rPr>
                <w:rFonts w:ascii="ＭＳ 明朝" w:hAnsi="ＭＳ 明朝"/>
                <w:sz w:val="21"/>
                <w:szCs w:val="21"/>
              </w:rPr>
            </w:pPr>
            <w:r w:rsidRPr="00D92E45">
              <w:rPr>
                <w:rFonts w:ascii="ＭＳ 明朝" w:hAnsi="ＭＳ 明朝" w:hint="eastAsia"/>
                <w:sz w:val="21"/>
                <w:szCs w:val="21"/>
              </w:rPr>
              <w:t>0.000</w:t>
            </w:r>
            <w:r w:rsidR="00B109A0" w:rsidRPr="00D92E45">
              <w:rPr>
                <w:rFonts w:ascii="ＭＳ 明朝" w:hAnsi="ＭＳ 明朝"/>
                <w:sz w:val="21"/>
                <w:szCs w:val="21"/>
              </w:rPr>
              <w:t>11</w:t>
            </w:r>
            <w:r w:rsidR="00966780" w:rsidRPr="00D92E45">
              <w:rPr>
                <w:rFonts w:ascii="ＭＳ 明朝" w:hAnsi="ＭＳ 明朝" w:hint="eastAsia"/>
                <w:sz w:val="21"/>
                <w:szCs w:val="21"/>
              </w:rPr>
              <w:t xml:space="preserve"> </w:t>
            </w:r>
            <w:r w:rsidRPr="00D92E45">
              <w:rPr>
                <w:rFonts w:ascii="ＭＳ 明朝" w:hAnsi="ＭＳ 明朝" w:hint="eastAsia"/>
                <w:sz w:val="21"/>
                <w:szCs w:val="21"/>
              </w:rPr>
              <w:t>～</w:t>
            </w:r>
            <w:r w:rsidR="00966780" w:rsidRPr="00D92E45">
              <w:rPr>
                <w:rFonts w:ascii="ＭＳ 明朝" w:hAnsi="ＭＳ 明朝" w:hint="eastAsia"/>
                <w:sz w:val="21"/>
                <w:szCs w:val="21"/>
              </w:rPr>
              <w:t xml:space="preserve"> </w:t>
            </w:r>
            <w:r w:rsidRPr="00D92E45">
              <w:rPr>
                <w:rFonts w:ascii="ＭＳ 明朝" w:hAnsi="ＭＳ 明朝" w:hint="eastAsia"/>
                <w:sz w:val="21"/>
                <w:szCs w:val="21"/>
              </w:rPr>
              <w:t>0.</w:t>
            </w:r>
            <w:r w:rsidR="00B109A0" w:rsidRPr="00D92E45">
              <w:rPr>
                <w:rFonts w:ascii="ＭＳ 明朝" w:hAnsi="ＭＳ 明朝"/>
                <w:sz w:val="21"/>
                <w:szCs w:val="21"/>
              </w:rPr>
              <w:t>84</w:t>
            </w:r>
          </w:p>
        </w:tc>
      </w:tr>
    </w:tbl>
    <w:p w14:paraId="7EABA87A" w14:textId="77777777" w:rsidR="00924D65" w:rsidRPr="00D92E45" w:rsidRDefault="00924D65" w:rsidP="00E87E0B">
      <w:pPr>
        <w:spacing w:line="0" w:lineRule="atLeast"/>
        <w:rPr>
          <w:rFonts w:ascii="ＭＳ 明朝" w:hAnsi="ＭＳ 明朝"/>
          <w:sz w:val="21"/>
          <w:szCs w:val="21"/>
        </w:rPr>
      </w:pPr>
    </w:p>
    <w:p w14:paraId="1A6B5B3D" w14:textId="77777777" w:rsidR="00E87E0B" w:rsidRPr="00D92E45" w:rsidRDefault="00E87E0B" w:rsidP="00E87E0B">
      <w:pPr>
        <w:spacing w:line="0" w:lineRule="atLeast"/>
        <w:rPr>
          <w:rFonts w:ascii="ＭＳ 明朝" w:hAnsi="ＭＳ 明朝"/>
          <w:sz w:val="21"/>
          <w:szCs w:val="21"/>
        </w:rPr>
      </w:pPr>
    </w:p>
    <w:p w14:paraId="23980403" w14:textId="77777777" w:rsidR="00686482" w:rsidRPr="00093FA8" w:rsidRDefault="0058320D">
      <w:pPr>
        <w:rPr>
          <w:rFonts w:ascii="ＭＳ 明朝" w:hAnsi="ＭＳ 明朝"/>
          <w:sz w:val="21"/>
          <w:szCs w:val="21"/>
        </w:rPr>
      </w:pPr>
      <w:r w:rsidRPr="00093FA8">
        <w:rPr>
          <w:rFonts w:ascii="ＭＳ ゴシック" w:eastAsia="ＭＳ ゴシック" w:hAnsi="ＭＳ ゴシック" w:hint="eastAsia"/>
          <w:sz w:val="21"/>
          <w:szCs w:val="21"/>
        </w:rPr>
        <w:t>４</w:t>
      </w:r>
      <w:r w:rsidR="00686482" w:rsidRPr="00093FA8">
        <w:rPr>
          <w:rFonts w:ascii="ＭＳ ゴシック" w:eastAsia="ＭＳ ゴシック" w:hAnsi="ＭＳ ゴシック" w:hint="eastAsia"/>
          <w:sz w:val="21"/>
          <w:szCs w:val="21"/>
        </w:rPr>
        <w:t xml:space="preserve">　</w:t>
      </w:r>
      <w:r w:rsidR="00E849ED" w:rsidRPr="00093FA8">
        <w:rPr>
          <w:rFonts w:ascii="ＭＳ ゴシック" w:eastAsia="ＭＳ ゴシック" w:hAnsi="ＭＳ ゴシック" w:hint="eastAsia"/>
          <w:sz w:val="21"/>
          <w:szCs w:val="21"/>
        </w:rPr>
        <w:t>公表の方法</w:t>
      </w:r>
    </w:p>
    <w:p w14:paraId="19DE9A32" w14:textId="77777777" w:rsidR="00904F24" w:rsidRPr="00093FA8" w:rsidRDefault="002E489D" w:rsidP="0034170E">
      <w:pPr>
        <w:ind w:leftChars="100" w:left="224" w:firstLineChars="100" w:firstLine="194"/>
        <w:rPr>
          <w:rFonts w:ascii="ＭＳ 明朝" w:hAnsi="ＭＳ 明朝"/>
          <w:sz w:val="21"/>
          <w:szCs w:val="21"/>
        </w:rPr>
      </w:pPr>
      <w:r w:rsidRPr="00093FA8">
        <w:rPr>
          <w:rFonts w:ascii="ＭＳ 明朝" w:hAnsi="ＭＳ 明朝" w:hint="eastAsia"/>
          <w:sz w:val="21"/>
          <w:szCs w:val="21"/>
        </w:rPr>
        <w:t>事業者</w:t>
      </w:r>
      <w:r w:rsidR="00686482" w:rsidRPr="00093FA8">
        <w:rPr>
          <w:rFonts w:ascii="ＭＳ 明朝" w:hAnsi="ＭＳ 明朝" w:hint="eastAsia"/>
          <w:sz w:val="21"/>
          <w:szCs w:val="21"/>
        </w:rPr>
        <w:t>から</w:t>
      </w:r>
      <w:r w:rsidR="002840EB" w:rsidRPr="00093FA8">
        <w:rPr>
          <w:rFonts w:ascii="ＭＳ 明朝" w:hAnsi="ＭＳ 明朝" w:hint="eastAsia"/>
          <w:sz w:val="21"/>
          <w:szCs w:val="21"/>
        </w:rPr>
        <w:t>府に</w:t>
      </w:r>
      <w:r w:rsidR="00686482" w:rsidRPr="00093FA8">
        <w:rPr>
          <w:rFonts w:ascii="ＭＳ 明朝" w:hAnsi="ＭＳ 明朝" w:hint="eastAsia"/>
          <w:sz w:val="21"/>
          <w:szCs w:val="21"/>
        </w:rPr>
        <w:t>報告のあった</w:t>
      </w:r>
      <w:r w:rsidR="00E70A34" w:rsidRPr="00093FA8">
        <w:rPr>
          <w:rFonts w:ascii="ＭＳ 明朝" w:hAnsi="ＭＳ 明朝" w:hint="eastAsia"/>
          <w:sz w:val="21"/>
          <w:szCs w:val="21"/>
        </w:rPr>
        <w:t>ダイオキシン類</w:t>
      </w:r>
      <w:r w:rsidR="00B22238" w:rsidRPr="00093FA8">
        <w:rPr>
          <w:rFonts w:ascii="ＭＳ 明朝" w:hAnsi="ＭＳ 明朝" w:hint="eastAsia"/>
          <w:sz w:val="21"/>
          <w:szCs w:val="21"/>
        </w:rPr>
        <w:t>測定結果</w:t>
      </w:r>
      <w:r w:rsidR="00686482" w:rsidRPr="00093FA8">
        <w:rPr>
          <w:rFonts w:ascii="ＭＳ 明朝" w:hAnsi="ＭＳ 明朝" w:hint="eastAsia"/>
          <w:sz w:val="21"/>
          <w:szCs w:val="21"/>
        </w:rPr>
        <w:t>は、</w:t>
      </w:r>
      <w:r w:rsidR="00131610" w:rsidRPr="00093FA8">
        <w:rPr>
          <w:rFonts w:ascii="ＭＳ 明朝" w:hAnsi="ＭＳ 明朝" w:hint="eastAsia"/>
          <w:sz w:val="21"/>
          <w:szCs w:val="21"/>
        </w:rPr>
        <w:t>大阪府ホームページ</w:t>
      </w:r>
      <w:r w:rsidR="005D4A6A" w:rsidRPr="00093FA8">
        <w:rPr>
          <w:rFonts w:ascii="ＭＳ 明朝" w:hAnsi="ＭＳ 明朝" w:hint="eastAsia"/>
          <w:sz w:val="21"/>
          <w:szCs w:val="21"/>
        </w:rPr>
        <w:t>「</w:t>
      </w:r>
      <w:r w:rsidR="00645C5B" w:rsidRPr="00093FA8">
        <w:rPr>
          <w:rFonts w:ascii="ＭＳ 明朝" w:hAnsi="ＭＳ 明朝" w:hint="eastAsia"/>
          <w:sz w:val="21"/>
          <w:szCs w:val="21"/>
        </w:rPr>
        <w:t>事業者によるダイオキシン類の濃度測定結果</w:t>
      </w:r>
      <w:r w:rsidR="005D4A6A" w:rsidRPr="00093FA8">
        <w:rPr>
          <w:rFonts w:ascii="ＭＳ 明朝" w:hAnsi="ＭＳ 明朝" w:hint="eastAsia"/>
          <w:sz w:val="21"/>
          <w:szCs w:val="21"/>
        </w:rPr>
        <w:t>」</w:t>
      </w:r>
      <w:r w:rsidR="00131610" w:rsidRPr="00093FA8">
        <w:rPr>
          <w:rFonts w:ascii="ＭＳ 明朝" w:hAnsi="ＭＳ 明朝" w:hint="eastAsia"/>
          <w:sz w:val="21"/>
          <w:szCs w:val="21"/>
        </w:rPr>
        <w:t>（</w:t>
      </w:r>
      <w:r w:rsidR="00645C5B" w:rsidRPr="00093FA8">
        <w:rPr>
          <w:sz w:val="21"/>
          <w:szCs w:val="21"/>
        </w:rPr>
        <w:t>http</w:t>
      </w:r>
      <w:r w:rsidR="00FD1CF5">
        <w:rPr>
          <w:rFonts w:hint="eastAsia"/>
          <w:sz w:val="21"/>
          <w:szCs w:val="21"/>
        </w:rPr>
        <w:t>s</w:t>
      </w:r>
      <w:r w:rsidR="00645C5B" w:rsidRPr="00093FA8">
        <w:rPr>
          <w:sz w:val="21"/>
          <w:szCs w:val="21"/>
        </w:rPr>
        <w:t>://www.pref.osaka.</w:t>
      </w:r>
      <w:r w:rsidR="00A9674D">
        <w:rPr>
          <w:rFonts w:hint="eastAsia"/>
          <w:sz w:val="21"/>
          <w:szCs w:val="21"/>
        </w:rPr>
        <w:t>l</w:t>
      </w:r>
      <w:r w:rsidR="00A9674D">
        <w:rPr>
          <w:sz w:val="21"/>
          <w:szCs w:val="21"/>
        </w:rPr>
        <w:t>g.</w:t>
      </w:r>
      <w:r w:rsidR="00645C5B" w:rsidRPr="00093FA8">
        <w:rPr>
          <w:sz w:val="21"/>
          <w:szCs w:val="21"/>
        </w:rPr>
        <w:t>jp/jigyoshoshido/taiki/dxn_28jou.html</w:t>
      </w:r>
      <w:r w:rsidR="0068378D" w:rsidRPr="00093FA8">
        <w:rPr>
          <w:rFonts w:hint="eastAsia"/>
          <w:sz w:val="21"/>
          <w:szCs w:val="21"/>
        </w:rPr>
        <w:t>）に掲載</w:t>
      </w:r>
      <w:r w:rsidR="002840EB" w:rsidRPr="00093FA8">
        <w:rPr>
          <w:rFonts w:ascii="ＭＳ 明朝" w:hAnsi="ＭＳ 明朝" w:hint="eastAsia"/>
          <w:sz w:val="21"/>
          <w:szCs w:val="21"/>
        </w:rPr>
        <w:t>してい</w:t>
      </w:r>
      <w:r w:rsidR="00B633F7" w:rsidRPr="00093FA8">
        <w:rPr>
          <w:rFonts w:ascii="ＭＳ 明朝" w:hAnsi="ＭＳ 明朝" w:hint="eastAsia"/>
          <w:sz w:val="21"/>
          <w:szCs w:val="21"/>
        </w:rPr>
        <w:t>ます</w:t>
      </w:r>
      <w:r w:rsidR="00686482" w:rsidRPr="00093FA8">
        <w:rPr>
          <w:rFonts w:ascii="ＭＳ 明朝" w:hAnsi="ＭＳ 明朝" w:hint="eastAsia"/>
          <w:sz w:val="21"/>
          <w:szCs w:val="21"/>
        </w:rPr>
        <w:t>。</w:t>
      </w:r>
    </w:p>
    <w:p w14:paraId="0BCE1EFF" w14:textId="77777777" w:rsidR="00BD7DCF" w:rsidRPr="00093FA8" w:rsidRDefault="004C7728" w:rsidP="0034170E">
      <w:pPr>
        <w:ind w:leftChars="100" w:left="224" w:firstLineChars="100" w:firstLine="194"/>
        <w:rPr>
          <w:rFonts w:ascii="ＭＳ 明朝" w:hAnsi="ＭＳ 明朝"/>
          <w:sz w:val="21"/>
          <w:szCs w:val="21"/>
        </w:rPr>
      </w:pPr>
      <w:r w:rsidRPr="00093FA8">
        <w:rPr>
          <w:rFonts w:ascii="ＭＳ 明朝" w:hAnsi="ＭＳ 明朝" w:hint="eastAsia"/>
          <w:sz w:val="21"/>
          <w:szCs w:val="21"/>
        </w:rPr>
        <w:t>また</w:t>
      </w:r>
      <w:r w:rsidR="008852C5" w:rsidRPr="00093FA8">
        <w:rPr>
          <w:rFonts w:ascii="ＭＳ 明朝" w:hAnsi="ＭＳ 明朝" w:hint="eastAsia"/>
          <w:sz w:val="21"/>
          <w:szCs w:val="21"/>
        </w:rPr>
        <w:t>、</w:t>
      </w:r>
      <w:r w:rsidR="00CC03D4" w:rsidRPr="00093FA8">
        <w:rPr>
          <w:rFonts w:ascii="ＭＳ 明朝" w:hAnsi="ＭＳ 明朝" w:hint="eastAsia"/>
          <w:sz w:val="21"/>
          <w:szCs w:val="21"/>
        </w:rPr>
        <w:t>市町村</w:t>
      </w:r>
      <w:r w:rsidRPr="00093FA8">
        <w:rPr>
          <w:rFonts w:ascii="ＭＳ 明朝" w:hAnsi="ＭＳ 明朝" w:hint="eastAsia"/>
          <w:sz w:val="21"/>
          <w:szCs w:val="21"/>
        </w:rPr>
        <w:t>に</w:t>
      </w:r>
      <w:r w:rsidR="002840EB" w:rsidRPr="00093FA8">
        <w:rPr>
          <w:rFonts w:ascii="ＭＳ 明朝" w:hAnsi="ＭＳ 明朝" w:hint="eastAsia"/>
          <w:sz w:val="21"/>
          <w:szCs w:val="21"/>
        </w:rPr>
        <w:t>報告のあった</w:t>
      </w:r>
      <w:r w:rsidR="00005171" w:rsidRPr="00093FA8">
        <w:rPr>
          <w:rFonts w:ascii="ＭＳ 明朝" w:hAnsi="ＭＳ 明朝" w:hint="eastAsia"/>
          <w:sz w:val="21"/>
          <w:szCs w:val="21"/>
        </w:rPr>
        <w:t>測定結果は</w:t>
      </w:r>
      <w:r w:rsidR="001233B2" w:rsidRPr="00093FA8">
        <w:rPr>
          <w:rFonts w:ascii="ＭＳ 明朝" w:hAnsi="ＭＳ 明朝" w:hint="eastAsia"/>
          <w:sz w:val="21"/>
          <w:szCs w:val="21"/>
        </w:rPr>
        <w:t>各</w:t>
      </w:r>
      <w:r w:rsidRPr="00093FA8">
        <w:rPr>
          <w:rFonts w:ascii="ＭＳ 明朝" w:hAnsi="ＭＳ 明朝" w:hint="eastAsia"/>
          <w:sz w:val="21"/>
          <w:szCs w:val="21"/>
        </w:rPr>
        <w:t>自治体にて</w:t>
      </w:r>
      <w:r w:rsidR="001233B2" w:rsidRPr="00093FA8">
        <w:rPr>
          <w:rFonts w:ascii="ＭＳ 明朝" w:hAnsi="ＭＳ 明朝" w:hint="eastAsia"/>
          <w:sz w:val="21"/>
          <w:szCs w:val="21"/>
        </w:rPr>
        <w:t>公表され</w:t>
      </w:r>
      <w:r w:rsidRPr="00093FA8">
        <w:rPr>
          <w:rFonts w:ascii="ＭＳ 明朝" w:hAnsi="ＭＳ 明朝" w:hint="eastAsia"/>
          <w:sz w:val="21"/>
          <w:szCs w:val="21"/>
        </w:rPr>
        <w:t>ており、</w:t>
      </w:r>
      <w:r w:rsidR="002840EB" w:rsidRPr="00093FA8">
        <w:rPr>
          <w:rFonts w:ascii="ＭＳ 明朝" w:hAnsi="ＭＳ 明朝" w:hint="eastAsia"/>
          <w:sz w:val="21"/>
          <w:szCs w:val="21"/>
        </w:rPr>
        <w:t>上記</w:t>
      </w:r>
      <w:r w:rsidR="001233B2" w:rsidRPr="00093FA8">
        <w:rPr>
          <w:rFonts w:ascii="ＭＳ 明朝" w:hAnsi="ＭＳ 明朝" w:hint="eastAsia"/>
          <w:sz w:val="21"/>
          <w:szCs w:val="21"/>
        </w:rPr>
        <w:t>ホームページ</w:t>
      </w:r>
      <w:r w:rsidR="002840EB" w:rsidRPr="00093FA8">
        <w:rPr>
          <w:rFonts w:ascii="ＭＳ 明朝" w:hAnsi="ＭＳ 明朝" w:hint="eastAsia"/>
          <w:sz w:val="21"/>
          <w:szCs w:val="21"/>
        </w:rPr>
        <w:t>から</w:t>
      </w:r>
      <w:r w:rsidR="001233B2" w:rsidRPr="00093FA8">
        <w:rPr>
          <w:rFonts w:ascii="ＭＳ 明朝" w:hAnsi="ＭＳ 明朝" w:hint="eastAsia"/>
          <w:sz w:val="21"/>
          <w:szCs w:val="21"/>
        </w:rPr>
        <w:t>各</w:t>
      </w:r>
      <w:r w:rsidRPr="00093FA8">
        <w:rPr>
          <w:rFonts w:ascii="ＭＳ 明朝" w:hAnsi="ＭＳ 明朝" w:hint="eastAsia"/>
          <w:sz w:val="21"/>
          <w:szCs w:val="21"/>
        </w:rPr>
        <w:t>自治体</w:t>
      </w:r>
      <w:r w:rsidR="001233B2" w:rsidRPr="00093FA8">
        <w:rPr>
          <w:rFonts w:ascii="ＭＳ 明朝" w:hAnsi="ＭＳ 明朝" w:hint="eastAsia"/>
          <w:sz w:val="21"/>
          <w:szCs w:val="21"/>
        </w:rPr>
        <w:t>のホームページ</w:t>
      </w:r>
      <w:r w:rsidR="002840EB" w:rsidRPr="00093FA8">
        <w:rPr>
          <w:rFonts w:ascii="ＭＳ 明朝" w:hAnsi="ＭＳ 明朝" w:hint="eastAsia"/>
          <w:sz w:val="21"/>
          <w:szCs w:val="21"/>
        </w:rPr>
        <w:t>に</w:t>
      </w:r>
      <w:r w:rsidR="001233B2" w:rsidRPr="00093FA8">
        <w:rPr>
          <w:rFonts w:ascii="ＭＳ 明朝" w:hAnsi="ＭＳ 明朝" w:hint="eastAsia"/>
          <w:sz w:val="21"/>
          <w:szCs w:val="21"/>
        </w:rPr>
        <w:t>リンク</w:t>
      </w:r>
      <w:r w:rsidR="002840EB" w:rsidRPr="00093FA8">
        <w:rPr>
          <w:rFonts w:ascii="ＭＳ 明朝" w:hAnsi="ＭＳ 明朝" w:hint="eastAsia"/>
          <w:sz w:val="21"/>
          <w:szCs w:val="21"/>
        </w:rPr>
        <w:t>され</w:t>
      </w:r>
      <w:r w:rsidR="00B633F7" w:rsidRPr="00093FA8">
        <w:rPr>
          <w:rFonts w:ascii="ＭＳ 明朝" w:hAnsi="ＭＳ 明朝" w:hint="eastAsia"/>
          <w:sz w:val="21"/>
          <w:szCs w:val="21"/>
        </w:rPr>
        <w:t>てい</w:t>
      </w:r>
      <w:r w:rsidR="00005171" w:rsidRPr="00093FA8">
        <w:rPr>
          <w:rFonts w:ascii="ＭＳ 明朝" w:hAnsi="ＭＳ 明朝" w:hint="eastAsia"/>
          <w:sz w:val="21"/>
          <w:szCs w:val="21"/>
        </w:rPr>
        <w:t>ま</w:t>
      </w:r>
      <w:r w:rsidR="001233B2" w:rsidRPr="00093FA8">
        <w:rPr>
          <w:rFonts w:ascii="ＭＳ 明朝" w:hAnsi="ＭＳ 明朝" w:hint="eastAsia"/>
          <w:sz w:val="21"/>
          <w:szCs w:val="21"/>
        </w:rPr>
        <w:t>す。</w:t>
      </w:r>
    </w:p>
    <w:p w14:paraId="7D87E444" w14:textId="77777777" w:rsidR="00F33D89" w:rsidRPr="00093FA8" w:rsidRDefault="00F33D89" w:rsidP="0034170E">
      <w:pPr>
        <w:ind w:leftChars="100" w:left="224" w:firstLineChars="100" w:firstLine="184"/>
        <w:rPr>
          <w:rFonts w:ascii="ＭＳ 明朝" w:hAnsi="ＭＳ 明朝"/>
          <w:sz w:val="20"/>
          <w:szCs w:val="20"/>
        </w:rPr>
      </w:pPr>
    </w:p>
    <w:p w14:paraId="614CF76B" w14:textId="77777777" w:rsidR="00F33D89" w:rsidRPr="00093FA8" w:rsidRDefault="00F33D89" w:rsidP="0034170E">
      <w:pPr>
        <w:ind w:leftChars="100" w:left="224" w:firstLineChars="100" w:firstLine="184"/>
        <w:rPr>
          <w:rFonts w:ascii="ＭＳ 明朝" w:hAnsi="ＭＳ 明朝"/>
          <w:sz w:val="20"/>
          <w:szCs w:val="20"/>
        </w:rPr>
      </w:pPr>
    </w:p>
    <w:p w14:paraId="60BCA14E" w14:textId="77777777" w:rsidR="00A01319" w:rsidRPr="00093FA8" w:rsidRDefault="00A01319" w:rsidP="0034170E">
      <w:pPr>
        <w:ind w:leftChars="100" w:left="224" w:firstLineChars="100" w:firstLine="184"/>
        <w:rPr>
          <w:rFonts w:ascii="ＭＳ 明朝" w:hAnsi="ＭＳ 明朝"/>
          <w:sz w:val="20"/>
          <w:szCs w:val="20"/>
        </w:rPr>
      </w:pPr>
    </w:p>
    <w:p w14:paraId="3F851A95" w14:textId="77777777" w:rsidR="002F024F" w:rsidRPr="00093FA8" w:rsidRDefault="00091832" w:rsidP="0034170E">
      <w:pPr>
        <w:ind w:left="184" w:hangingChars="100" w:hanging="184"/>
        <w:rPr>
          <w:rFonts w:ascii="ＭＳ 明朝" w:hAnsi="ＭＳ 明朝"/>
          <w:sz w:val="22"/>
          <w:szCs w:val="22"/>
        </w:rPr>
      </w:pPr>
      <w:r w:rsidRPr="00093FA8">
        <w:rPr>
          <w:rFonts w:ascii="ＭＳ 明朝" w:hAnsi="ＭＳ 明朝"/>
          <w:sz w:val="20"/>
          <w:szCs w:val="20"/>
        </w:rPr>
        <w:br w:type="page"/>
      </w:r>
      <w:r w:rsidR="00396C63" w:rsidRPr="00093FA8">
        <w:rPr>
          <w:rFonts w:ascii="ＭＳ 明朝" w:hAnsi="ＭＳ 明朝" w:hint="eastAsia"/>
          <w:b/>
        </w:rPr>
        <w:lastRenderedPageBreak/>
        <w:t>《参考》</w:t>
      </w:r>
      <w:r w:rsidR="002F024F" w:rsidRPr="00093FA8">
        <w:rPr>
          <w:rFonts w:ascii="ＭＳ 明朝" w:hAnsi="ＭＳ 明朝" w:hint="eastAsia"/>
          <w:b/>
        </w:rPr>
        <w:t>排出基準</w:t>
      </w:r>
      <w:r w:rsidR="0035591A" w:rsidRPr="00093FA8">
        <w:rPr>
          <w:rFonts w:ascii="ＭＳ 明朝" w:hAnsi="ＭＳ 明朝" w:hint="eastAsia"/>
          <w:b/>
        </w:rPr>
        <w:t>、処理基準</w:t>
      </w:r>
    </w:p>
    <w:p w14:paraId="70599985" w14:textId="77777777" w:rsidR="00F64FEE" w:rsidRPr="00093FA8" w:rsidRDefault="00F64FEE" w:rsidP="00921E73">
      <w:pPr>
        <w:rPr>
          <w:rFonts w:ascii="ＭＳ 明朝" w:hAnsi="ＭＳ 明朝"/>
          <w:sz w:val="22"/>
          <w:szCs w:val="22"/>
        </w:rPr>
      </w:pPr>
    </w:p>
    <w:p w14:paraId="386389E3" w14:textId="77777777" w:rsidR="002F024F" w:rsidRPr="00093FA8" w:rsidRDefault="00C929CD" w:rsidP="009B4ACA">
      <w:pPr>
        <w:rPr>
          <w:rFonts w:ascii="ＭＳ 明朝" w:hAnsi="ＭＳ 明朝"/>
          <w:b/>
        </w:rPr>
      </w:pPr>
      <w:r w:rsidRPr="00093FA8">
        <w:rPr>
          <w:rFonts w:ascii="ＭＳ 明朝" w:hAnsi="ＭＳ 明朝" w:hint="eastAsia"/>
          <w:b/>
          <w:sz w:val="22"/>
          <w:szCs w:val="22"/>
        </w:rPr>
        <w:t>【</w:t>
      </w:r>
      <w:r w:rsidR="009F4504" w:rsidRPr="00093FA8">
        <w:rPr>
          <w:rFonts w:ascii="ＭＳ 明朝" w:hAnsi="ＭＳ 明朝" w:hint="eastAsia"/>
          <w:b/>
          <w:sz w:val="22"/>
          <w:szCs w:val="22"/>
        </w:rPr>
        <w:t>大気基準適用施設の</w:t>
      </w:r>
      <w:r w:rsidR="002F024F" w:rsidRPr="00093FA8">
        <w:rPr>
          <w:rFonts w:ascii="ＭＳ 明朝" w:hAnsi="ＭＳ 明朝" w:hint="eastAsia"/>
          <w:b/>
          <w:sz w:val="22"/>
          <w:szCs w:val="22"/>
        </w:rPr>
        <w:t>排出ガスに係る排出基準</w:t>
      </w:r>
      <w:r w:rsidRPr="00093FA8">
        <w:rPr>
          <w:rFonts w:ascii="ＭＳ 明朝" w:hAnsi="ＭＳ 明朝" w:hint="eastAsia"/>
          <w:b/>
          <w:sz w:val="22"/>
          <w:szCs w:val="22"/>
        </w:rPr>
        <w:t>】</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803"/>
        <w:gridCol w:w="1843"/>
        <w:gridCol w:w="1276"/>
        <w:gridCol w:w="1417"/>
        <w:gridCol w:w="1701"/>
      </w:tblGrid>
      <w:tr w:rsidR="00484F08" w:rsidRPr="00093FA8" w14:paraId="1204B3A6" w14:textId="77777777" w:rsidTr="00484F08">
        <w:trPr>
          <w:cantSplit/>
          <w:trHeight w:val="153"/>
        </w:trPr>
        <w:tc>
          <w:tcPr>
            <w:tcW w:w="494" w:type="dxa"/>
            <w:vMerge w:val="restart"/>
            <w:tcBorders>
              <w:top w:val="single" w:sz="4" w:space="0" w:color="auto"/>
              <w:left w:val="single" w:sz="4" w:space="0" w:color="auto"/>
            </w:tcBorders>
          </w:tcPr>
          <w:p w14:paraId="5DADABFE" w14:textId="77777777" w:rsidR="00256427" w:rsidRPr="00093FA8" w:rsidRDefault="00256427" w:rsidP="002F024F">
            <w:pPr>
              <w:rPr>
                <w:rFonts w:ascii="ＭＳ 明朝" w:hAnsi="ＭＳ 明朝"/>
                <w:sz w:val="18"/>
                <w:szCs w:val="18"/>
              </w:rPr>
            </w:pPr>
          </w:p>
        </w:tc>
        <w:tc>
          <w:tcPr>
            <w:tcW w:w="4646" w:type="dxa"/>
            <w:gridSpan w:val="2"/>
            <w:vMerge w:val="restart"/>
            <w:tcBorders>
              <w:top w:val="single" w:sz="4" w:space="0" w:color="auto"/>
              <w:left w:val="single" w:sz="4" w:space="0" w:color="auto"/>
            </w:tcBorders>
            <w:vAlign w:val="center"/>
          </w:tcPr>
          <w:p w14:paraId="6AAC2A01" w14:textId="77777777" w:rsidR="00256427" w:rsidRPr="00093FA8" w:rsidRDefault="00256427" w:rsidP="002F024F">
            <w:pPr>
              <w:jc w:val="center"/>
              <w:rPr>
                <w:rFonts w:ascii="ＭＳ 明朝" w:hAnsi="ＭＳ 明朝"/>
                <w:sz w:val="18"/>
                <w:szCs w:val="18"/>
              </w:rPr>
            </w:pPr>
            <w:r w:rsidRPr="00093FA8">
              <w:rPr>
                <w:rFonts w:ascii="ＭＳ 明朝" w:hAnsi="ＭＳ 明朝" w:hint="eastAsia"/>
                <w:sz w:val="18"/>
                <w:szCs w:val="18"/>
              </w:rPr>
              <w:t>特定施設の種類（大気基準適用施設）</w:t>
            </w:r>
          </w:p>
        </w:tc>
        <w:tc>
          <w:tcPr>
            <w:tcW w:w="4394" w:type="dxa"/>
            <w:gridSpan w:val="3"/>
            <w:tcBorders>
              <w:top w:val="single" w:sz="4" w:space="0" w:color="auto"/>
              <w:bottom w:val="single" w:sz="4" w:space="0" w:color="auto"/>
              <w:right w:val="single" w:sz="4" w:space="0" w:color="auto"/>
            </w:tcBorders>
          </w:tcPr>
          <w:p w14:paraId="69D4566E" w14:textId="77777777" w:rsidR="00256427" w:rsidRPr="00093FA8" w:rsidRDefault="00256427" w:rsidP="002F024F">
            <w:pPr>
              <w:jc w:val="center"/>
              <w:rPr>
                <w:rFonts w:ascii="ＭＳ 明朝" w:hAnsi="ＭＳ 明朝"/>
                <w:sz w:val="18"/>
                <w:szCs w:val="18"/>
              </w:rPr>
            </w:pPr>
            <w:r w:rsidRPr="00093FA8">
              <w:rPr>
                <w:rFonts w:ascii="ＭＳ 明朝" w:hAnsi="ＭＳ 明朝" w:hint="eastAsia"/>
                <w:sz w:val="18"/>
                <w:szCs w:val="18"/>
              </w:rPr>
              <w:t>排出基準（単位：ng-TEQ/m</w:t>
            </w:r>
            <w:r w:rsidRPr="00093FA8">
              <w:rPr>
                <w:rFonts w:ascii="ＭＳ 明朝" w:hAnsi="ＭＳ 明朝" w:hint="eastAsia"/>
                <w:sz w:val="18"/>
                <w:szCs w:val="18"/>
                <w:vertAlign w:val="superscript"/>
              </w:rPr>
              <w:t>３</w:t>
            </w:r>
            <w:r w:rsidRPr="00093FA8">
              <w:rPr>
                <w:rFonts w:ascii="ＭＳ 明朝" w:hAnsi="ＭＳ 明朝" w:hint="eastAsia"/>
                <w:sz w:val="18"/>
                <w:szCs w:val="18"/>
              </w:rPr>
              <w:t>N）</w:t>
            </w:r>
          </w:p>
        </w:tc>
      </w:tr>
      <w:tr w:rsidR="00484F08" w:rsidRPr="00093FA8" w14:paraId="215008E9" w14:textId="77777777" w:rsidTr="00484F08">
        <w:trPr>
          <w:cantSplit/>
          <w:trHeight w:val="477"/>
        </w:trPr>
        <w:tc>
          <w:tcPr>
            <w:tcW w:w="494" w:type="dxa"/>
            <w:vMerge/>
            <w:tcBorders>
              <w:left w:val="single" w:sz="4" w:space="0" w:color="auto"/>
            </w:tcBorders>
          </w:tcPr>
          <w:p w14:paraId="596C9A2E" w14:textId="77777777" w:rsidR="00256427" w:rsidRPr="00093FA8" w:rsidRDefault="00256427" w:rsidP="002F024F">
            <w:pPr>
              <w:ind w:left="66"/>
              <w:rPr>
                <w:rFonts w:ascii="ＭＳ 明朝" w:hAnsi="ＭＳ 明朝"/>
                <w:sz w:val="18"/>
                <w:szCs w:val="18"/>
              </w:rPr>
            </w:pPr>
          </w:p>
        </w:tc>
        <w:tc>
          <w:tcPr>
            <w:tcW w:w="4646" w:type="dxa"/>
            <w:gridSpan w:val="2"/>
            <w:vMerge/>
            <w:tcBorders>
              <w:left w:val="single" w:sz="4" w:space="0" w:color="auto"/>
            </w:tcBorders>
          </w:tcPr>
          <w:p w14:paraId="3663BD5D" w14:textId="77777777" w:rsidR="00256427" w:rsidRPr="00093FA8" w:rsidRDefault="00256427" w:rsidP="002F024F">
            <w:pPr>
              <w:ind w:left="66"/>
              <w:rPr>
                <w:rFonts w:ascii="ＭＳ 明朝" w:hAnsi="ＭＳ 明朝"/>
                <w:sz w:val="18"/>
                <w:szCs w:val="18"/>
              </w:rPr>
            </w:pPr>
          </w:p>
        </w:tc>
        <w:tc>
          <w:tcPr>
            <w:tcW w:w="2693" w:type="dxa"/>
            <w:gridSpan w:val="2"/>
            <w:tcBorders>
              <w:top w:val="single" w:sz="4" w:space="0" w:color="auto"/>
              <w:bottom w:val="single" w:sz="4" w:space="0" w:color="auto"/>
              <w:right w:val="single" w:sz="4" w:space="0" w:color="auto"/>
            </w:tcBorders>
          </w:tcPr>
          <w:p w14:paraId="2B646CC8"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既設</w:t>
            </w:r>
          </w:p>
        </w:tc>
        <w:tc>
          <w:tcPr>
            <w:tcW w:w="1701" w:type="dxa"/>
            <w:vMerge w:val="restart"/>
            <w:tcBorders>
              <w:top w:val="single" w:sz="4" w:space="0" w:color="auto"/>
              <w:right w:val="single" w:sz="4" w:space="0" w:color="auto"/>
            </w:tcBorders>
          </w:tcPr>
          <w:p w14:paraId="46ADFFE2" w14:textId="77777777" w:rsidR="00256427" w:rsidRPr="00093FA8" w:rsidRDefault="00256427" w:rsidP="005173BD">
            <w:pPr>
              <w:jc w:val="center"/>
              <w:rPr>
                <w:rFonts w:ascii="ＭＳ 明朝" w:hAnsi="ＭＳ 明朝"/>
                <w:sz w:val="18"/>
                <w:szCs w:val="18"/>
              </w:rPr>
            </w:pPr>
            <w:r w:rsidRPr="00093FA8">
              <w:rPr>
                <w:rFonts w:ascii="ＭＳ 明朝" w:hAnsi="ＭＳ 明朝" w:hint="eastAsia"/>
                <w:sz w:val="18"/>
                <w:szCs w:val="18"/>
              </w:rPr>
              <w:t>新設</w:t>
            </w:r>
          </w:p>
          <w:p w14:paraId="1C3E6908" w14:textId="77777777" w:rsidR="00256427" w:rsidRPr="00093FA8" w:rsidRDefault="00256427" w:rsidP="005173BD">
            <w:pPr>
              <w:jc w:val="center"/>
              <w:rPr>
                <w:rFonts w:ascii="ＭＳ 明朝" w:hAnsi="ＭＳ 明朝"/>
                <w:sz w:val="14"/>
                <w:szCs w:val="14"/>
              </w:rPr>
            </w:pPr>
            <w:r w:rsidRPr="00093FA8">
              <w:rPr>
                <w:rFonts w:ascii="ＭＳ 明朝" w:hAnsi="ＭＳ 明朝" w:hint="eastAsia"/>
                <w:sz w:val="14"/>
                <w:szCs w:val="14"/>
              </w:rPr>
              <w:t>(平成12年1月16日以降)</w:t>
            </w:r>
          </w:p>
        </w:tc>
      </w:tr>
      <w:tr w:rsidR="00484F08" w:rsidRPr="00093FA8" w14:paraId="1A20FFCC" w14:textId="77777777" w:rsidTr="00484F08">
        <w:trPr>
          <w:cantSplit/>
          <w:trHeight w:val="356"/>
        </w:trPr>
        <w:tc>
          <w:tcPr>
            <w:tcW w:w="494" w:type="dxa"/>
            <w:vMerge/>
            <w:tcBorders>
              <w:left w:val="single" w:sz="4" w:space="0" w:color="auto"/>
              <w:bottom w:val="double" w:sz="4" w:space="0" w:color="auto"/>
            </w:tcBorders>
          </w:tcPr>
          <w:p w14:paraId="1672A48B" w14:textId="77777777" w:rsidR="00256427" w:rsidRPr="00093FA8" w:rsidRDefault="00256427" w:rsidP="002F024F">
            <w:pPr>
              <w:ind w:left="66"/>
              <w:rPr>
                <w:rFonts w:ascii="ＭＳ 明朝" w:hAnsi="ＭＳ 明朝"/>
                <w:sz w:val="18"/>
                <w:szCs w:val="18"/>
              </w:rPr>
            </w:pPr>
          </w:p>
        </w:tc>
        <w:tc>
          <w:tcPr>
            <w:tcW w:w="4646" w:type="dxa"/>
            <w:gridSpan w:val="2"/>
            <w:vMerge/>
            <w:tcBorders>
              <w:left w:val="single" w:sz="4" w:space="0" w:color="auto"/>
              <w:bottom w:val="double" w:sz="4" w:space="0" w:color="auto"/>
            </w:tcBorders>
          </w:tcPr>
          <w:p w14:paraId="471F306D" w14:textId="77777777" w:rsidR="00256427" w:rsidRPr="00093FA8" w:rsidRDefault="00256427" w:rsidP="002F024F">
            <w:pPr>
              <w:ind w:left="66"/>
              <w:rPr>
                <w:rFonts w:ascii="ＭＳ 明朝" w:hAnsi="ＭＳ 明朝"/>
                <w:sz w:val="18"/>
                <w:szCs w:val="18"/>
              </w:rPr>
            </w:pPr>
          </w:p>
        </w:tc>
        <w:tc>
          <w:tcPr>
            <w:tcW w:w="1276" w:type="dxa"/>
            <w:tcBorders>
              <w:top w:val="single" w:sz="4" w:space="0" w:color="auto"/>
              <w:bottom w:val="double" w:sz="4" w:space="0" w:color="auto"/>
              <w:right w:val="single" w:sz="4" w:space="0" w:color="auto"/>
            </w:tcBorders>
          </w:tcPr>
          <w:p w14:paraId="1291ADD3" w14:textId="77777777" w:rsidR="00256427" w:rsidRPr="00093FA8" w:rsidRDefault="00256427" w:rsidP="00256427">
            <w:pPr>
              <w:spacing w:line="260" w:lineRule="exact"/>
              <w:jc w:val="center"/>
              <w:rPr>
                <w:rFonts w:ascii="ＭＳ 明朝" w:hAnsi="ＭＳ 明朝"/>
                <w:sz w:val="14"/>
                <w:szCs w:val="14"/>
              </w:rPr>
            </w:pPr>
            <w:r w:rsidRPr="00093FA8">
              <w:rPr>
                <w:rFonts w:ascii="ＭＳ 明朝" w:hAnsi="ＭＳ 明朝" w:hint="eastAsia"/>
                <w:sz w:val="14"/>
                <w:szCs w:val="14"/>
              </w:rPr>
              <w:t>平成9年12月1日以前</w:t>
            </w:r>
          </w:p>
        </w:tc>
        <w:tc>
          <w:tcPr>
            <w:tcW w:w="1417" w:type="dxa"/>
            <w:tcBorders>
              <w:top w:val="single" w:sz="4" w:space="0" w:color="auto"/>
              <w:bottom w:val="double" w:sz="4" w:space="0" w:color="auto"/>
              <w:right w:val="single" w:sz="4" w:space="0" w:color="auto"/>
            </w:tcBorders>
          </w:tcPr>
          <w:p w14:paraId="79C64487" w14:textId="77777777" w:rsidR="00256427" w:rsidRPr="00093FA8" w:rsidRDefault="00256427" w:rsidP="00256427">
            <w:pPr>
              <w:spacing w:line="260" w:lineRule="exact"/>
              <w:jc w:val="center"/>
              <w:rPr>
                <w:rFonts w:ascii="ＭＳ 明朝" w:hAnsi="ＭＳ 明朝"/>
                <w:sz w:val="14"/>
                <w:szCs w:val="14"/>
              </w:rPr>
            </w:pPr>
            <w:r w:rsidRPr="00093FA8">
              <w:rPr>
                <w:rFonts w:ascii="ＭＳ 明朝" w:hAnsi="ＭＳ 明朝" w:hint="eastAsia"/>
                <w:sz w:val="14"/>
                <w:szCs w:val="14"/>
              </w:rPr>
              <w:t>平成9年12月2日～平成12年1月15日</w:t>
            </w:r>
          </w:p>
        </w:tc>
        <w:tc>
          <w:tcPr>
            <w:tcW w:w="1701" w:type="dxa"/>
            <w:vMerge/>
            <w:tcBorders>
              <w:bottom w:val="double" w:sz="4" w:space="0" w:color="auto"/>
              <w:right w:val="single" w:sz="4" w:space="0" w:color="auto"/>
            </w:tcBorders>
          </w:tcPr>
          <w:p w14:paraId="463FD6D2" w14:textId="77777777" w:rsidR="00256427" w:rsidRPr="00093FA8" w:rsidRDefault="00256427" w:rsidP="005173BD">
            <w:pPr>
              <w:jc w:val="center"/>
              <w:rPr>
                <w:rFonts w:ascii="ＭＳ 明朝" w:hAnsi="ＭＳ 明朝"/>
                <w:sz w:val="18"/>
                <w:szCs w:val="18"/>
              </w:rPr>
            </w:pPr>
          </w:p>
        </w:tc>
      </w:tr>
      <w:tr w:rsidR="00484F08" w:rsidRPr="00093FA8" w14:paraId="76EE19FF" w14:textId="77777777" w:rsidTr="00484F08">
        <w:trPr>
          <w:trHeight w:val="168"/>
        </w:trPr>
        <w:tc>
          <w:tcPr>
            <w:tcW w:w="494" w:type="dxa"/>
            <w:tcBorders>
              <w:top w:val="double" w:sz="4" w:space="0" w:color="auto"/>
              <w:left w:val="single" w:sz="4" w:space="0" w:color="auto"/>
            </w:tcBorders>
          </w:tcPr>
          <w:p w14:paraId="7F01EFDA"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1</w:t>
            </w:r>
          </w:p>
        </w:tc>
        <w:tc>
          <w:tcPr>
            <w:tcW w:w="4646" w:type="dxa"/>
            <w:gridSpan w:val="2"/>
            <w:tcBorders>
              <w:top w:val="double" w:sz="4" w:space="0" w:color="auto"/>
              <w:left w:val="single" w:sz="4" w:space="0" w:color="auto"/>
            </w:tcBorders>
          </w:tcPr>
          <w:p w14:paraId="085B67A0"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銑鉄製造用焼結炉</w:t>
            </w:r>
          </w:p>
        </w:tc>
        <w:tc>
          <w:tcPr>
            <w:tcW w:w="1276" w:type="dxa"/>
            <w:tcBorders>
              <w:top w:val="double" w:sz="4" w:space="0" w:color="auto"/>
              <w:right w:val="single" w:sz="4" w:space="0" w:color="auto"/>
            </w:tcBorders>
          </w:tcPr>
          <w:p w14:paraId="35A3081E"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w:t>
            </w:r>
          </w:p>
        </w:tc>
        <w:tc>
          <w:tcPr>
            <w:tcW w:w="1417" w:type="dxa"/>
            <w:tcBorders>
              <w:top w:val="double" w:sz="4" w:space="0" w:color="auto"/>
              <w:right w:val="single" w:sz="4" w:space="0" w:color="auto"/>
            </w:tcBorders>
          </w:tcPr>
          <w:p w14:paraId="4A7B3A12"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w:t>
            </w:r>
          </w:p>
        </w:tc>
        <w:tc>
          <w:tcPr>
            <w:tcW w:w="1701" w:type="dxa"/>
            <w:tcBorders>
              <w:top w:val="double" w:sz="4" w:space="0" w:color="auto"/>
              <w:right w:val="single" w:sz="4" w:space="0" w:color="auto"/>
            </w:tcBorders>
          </w:tcPr>
          <w:p w14:paraId="746F8FD7"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0.1</w:t>
            </w:r>
          </w:p>
        </w:tc>
      </w:tr>
      <w:tr w:rsidR="00484F08" w:rsidRPr="00093FA8" w14:paraId="3737E6A7" w14:textId="77777777" w:rsidTr="00484F08">
        <w:tc>
          <w:tcPr>
            <w:tcW w:w="494" w:type="dxa"/>
            <w:tcBorders>
              <w:left w:val="single" w:sz="4" w:space="0" w:color="auto"/>
            </w:tcBorders>
          </w:tcPr>
          <w:p w14:paraId="2768453F"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2</w:t>
            </w:r>
          </w:p>
        </w:tc>
        <w:tc>
          <w:tcPr>
            <w:tcW w:w="4646" w:type="dxa"/>
            <w:gridSpan w:val="2"/>
            <w:tcBorders>
              <w:left w:val="single" w:sz="4" w:space="0" w:color="auto"/>
            </w:tcBorders>
          </w:tcPr>
          <w:p w14:paraId="6635543B"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製鋼用電気炉</w:t>
            </w:r>
          </w:p>
        </w:tc>
        <w:tc>
          <w:tcPr>
            <w:tcW w:w="1276" w:type="dxa"/>
            <w:tcBorders>
              <w:right w:val="single" w:sz="4" w:space="0" w:color="auto"/>
            </w:tcBorders>
          </w:tcPr>
          <w:p w14:paraId="26ED4D2D"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78B686D8"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0.5</w:t>
            </w:r>
          </w:p>
        </w:tc>
        <w:tc>
          <w:tcPr>
            <w:tcW w:w="1701" w:type="dxa"/>
            <w:tcBorders>
              <w:right w:val="single" w:sz="4" w:space="0" w:color="auto"/>
            </w:tcBorders>
          </w:tcPr>
          <w:p w14:paraId="0D6001F6"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0.5</w:t>
            </w:r>
          </w:p>
        </w:tc>
      </w:tr>
      <w:tr w:rsidR="00484F08" w:rsidRPr="00093FA8" w14:paraId="0E4503B8" w14:textId="77777777" w:rsidTr="00484F08">
        <w:tc>
          <w:tcPr>
            <w:tcW w:w="494" w:type="dxa"/>
            <w:tcBorders>
              <w:left w:val="single" w:sz="4" w:space="0" w:color="auto"/>
            </w:tcBorders>
          </w:tcPr>
          <w:p w14:paraId="7698558E"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3</w:t>
            </w:r>
          </w:p>
        </w:tc>
        <w:tc>
          <w:tcPr>
            <w:tcW w:w="4646" w:type="dxa"/>
            <w:gridSpan w:val="2"/>
            <w:tcBorders>
              <w:left w:val="single" w:sz="4" w:space="0" w:color="auto"/>
            </w:tcBorders>
          </w:tcPr>
          <w:p w14:paraId="4D170DF7"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亜鉛回収施設</w:t>
            </w:r>
          </w:p>
        </w:tc>
        <w:tc>
          <w:tcPr>
            <w:tcW w:w="1276" w:type="dxa"/>
            <w:tcBorders>
              <w:right w:val="single" w:sz="4" w:space="0" w:color="auto"/>
            </w:tcBorders>
          </w:tcPr>
          <w:p w14:paraId="087F8D6F"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right w:val="single" w:sz="4" w:space="0" w:color="auto"/>
            </w:tcBorders>
          </w:tcPr>
          <w:p w14:paraId="2061807E"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10</w:t>
            </w:r>
          </w:p>
        </w:tc>
        <w:tc>
          <w:tcPr>
            <w:tcW w:w="1701" w:type="dxa"/>
            <w:tcBorders>
              <w:right w:val="single" w:sz="4" w:space="0" w:color="auto"/>
            </w:tcBorders>
          </w:tcPr>
          <w:p w14:paraId="578B18D8"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66D817F6" w14:textId="77777777" w:rsidTr="00484F08">
        <w:trPr>
          <w:trHeight w:val="303"/>
        </w:trPr>
        <w:tc>
          <w:tcPr>
            <w:tcW w:w="494" w:type="dxa"/>
            <w:tcBorders>
              <w:left w:val="single" w:sz="4" w:space="0" w:color="auto"/>
            </w:tcBorders>
          </w:tcPr>
          <w:p w14:paraId="08AC56E1"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4</w:t>
            </w:r>
          </w:p>
        </w:tc>
        <w:tc>
          <w:tcPr>
            <w:tcW w:w="4646" w:type="dxa"/>
            <w:gridSpan w:val="2"/>
            <w:tcBorders>
              <w:left w:val="single" w:sz="4" w:space="0" w:color="auto"/>
            </w:tcBorders>
          </w:tcPr>
          <w:p w14:paraId="568DAF95"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アルミニウム合金製造施設</w:t>
            </w:r>
          </w:p>
        </w:tc>
        <w:tc>
          <w:tcPr>
            <w:tcW w:w="1276" w:type="dxa"/>
            <w:tcBorders>
              <w:right w:val="single" w:sz="4" w:space="0" w:color="auto"/>
            </w:tcBorders>
          </w:tcPr>
          <w:p w14:paraId="1495C9AA"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51662CC3"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701" w:type="dxa"/>
            <w:tcBorders>
              <w:right w:val="single" w:sz="4" w:space="0" w:color="auto"/>
            </w:tcBorders>
          </w:tcPr>
          <w:p w14:paraId="57D022E9"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147CB93A" w14:textId="77777777" w:rsidTr="00484F08">
        <w:trPr>
          <w:cantSplit/>
        </w:trPr>
        <w:tc>
          <w:tcPr>
            <w:tcW w:w="494" w:type="dxa"/>
            <w:vMerge w:val="restart"/>
            <w:tcBorders>
              <w:left w:val="single" w:sz="4" w:space="0" w:color="auto"/>
              <w:right w:val="single" w:sz="4" w:space="0" w:color="auto"/>
            </w:tcBorders>
          </w:tcPr>
          <w:p w14:paraId="0B1C37F9" w14:textId="77777777" w:rsidR="007E5FC1" w:rsidRPr="00093FA8" w:rsidRDefault="007E5FC1" w:rsidP="00966780">
            <w:pPr>
              <w:jc w:val="center"/>
              <w:rPr>
                <w:rFonts w:ascii="ＭＳ 明朝" w:hAnsi="ＭＳ 明朝"/>
                <w:sz w:val="18"/>
                <w:szCs w:val="18"/>
              </w:rPr>
            </w:pPr>
            <w:r w:rsidRPr="00093FA8">
              <w:rPr>
                <w:rFonts w:ascii="ＭＳ 明朝" w:hAnsi="ＭＳ 明朝" w:hint="eastAsia"/>
                <w:sz w:val="18"/>
                <w:szCs w:val="18"/>
              </w:rPr>
              <w:t>5</w:t>
            </w:r>
          </w:p>
        </w:tc>
        <w:tc>
          <w:tcPr>
            <w:tcW w:w="2803" w:type="dxa"/>
            <w:vMerge w:val="restart"/>
            <w:tcBorders>
              <w:left w:val="single" w:sz="4" w:space="0" w:color="auto"/>
              <w:right w:val="single" w:sz="4" w:space="0" w:color="auto"/>
            </w:tcBorders>
          </w:tcPr>
          <w:p w14:paraId="549C0BBF" w14:textId="77777777" w:rsidR="007E5FC1" w:rsidRPr="00093FA8" w:rsidRDefault="007E5FC1" w:rsidP="002F024F">
            <w:pPr>
              <w:rPr>
                <w:rFonts w:ascii="ＭＳ 明朝" w:hAnsi="ＭＳ 明朝"/>
                <w:sz w:val="18"/>
                <w:szCs w:val="18"/>
              </w:rPr>
            </w:pPr>
            <w:r w:rsidRPr="00093FA8">
              <w:rPr>
                <w:rFonts w:ascii="ＭＳ 明朝" w:hAnsi="ＭＳ 明朝" w:hint="eastAsia"/>
                <w:sz w:val="18"/>
                <w:szCs w:val="18"/>
              </w:rPr>
              <w:t>廃棄物焼却炉（火床面積が0.5ｍ</w:t>
            </w:r>
            <w:r w:rsidRPr="00093FA8">
              <w:rPr>
                <w:rFonts w:ascii="ＭＳ 明朝" w:hAnsi="ＭＳ 明朝" w:hint="eastAsia"/>
                <w:sz w:val="18"/>
                <w:szCs w:val="18"/>
                <w:vertAlign w:val="superscript"/>
              </w:rPr>
              <w:t>２</w:t>
            </w:r>
            <w:r w:rsidRPr="00093FA8">
              <w:rPr>
                <w:rFonts w:ascii="ＭＳ 明朝" w:hAnsi="ＭＳ 明朝" w:hint="eastAsia"/>
                <w:sz w:val="18"/>
                <w:szCs w:val="18"/>
              </w:rPr>
              <w:t>以上又は焼却能力が50kg/h以上）</w:t>
            </w:r>
          </w:p>
        </w:tc>
        <w:tc>
          <w:tcPr>
            <w:tcW w:w="1843" w:type="dxa"/>
            <w:tcBorders>
              <w:left w:val="single" w:sz="4" w:space="0" w:color="auto"/>
            </w:tcBorders>
          </w:tcPr>
          <w:p w14:paraId="017B7263" w14:textId="77777777" w:rsidR="007E5FC1" w:rsidRPr="00093FA8" w:rsidRDefault="007E5FC1" w:rsidP="007E5FC1">
            <w:pPr>
              <w:ind w:firstLineChars="47" w:firstLine="68"/>
              <w:rPr>
                <w:rFonts w:ascii="ＭＳ 明朝" w:hAnsi="ＭＳ 明朝"/>
                <w:sz w:val="16"/>
                <w:szCs w:val="16"/>
              </w:rPr>
            </w:pPr>
            <w:r w:rsidRPr="00093FA8">
              <w:rPr>
                <w:rFonts w:ascii="ＭＳ 明朝" w:hAnsi="ＭＳ 明朝" w:hint="eastAsia"/>
                <w:sz w:val="16"/>
                <w:szCs w:val="16"/>
              </w:rPr>
              <w:t>4t/h以上</w:t>
            </w:r>
          </w:p>
        </w:tc>
        <w:tc>
          <w:tcPr>
            <w:tcW w:w="1276" w:type="dxa"/>
            <w:tcBorders>
              <w:right w:val="single" w:sz="4" w:space="0" w:color="auto"/>
            </w:tcBorders>
          </w:tcPr>
          <w:p w14:paraId="77DFE4D4"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w:t>
            </w:r>
          </w:p>
        </w:tc>
        <w:tc>
          <w:tcPr>
            <w:tcW w:w="1417" w:type="dxa"/>
            <w:tcBorders>
              <w:right w:val="single" w:sz="4" w:space="0" w:color="auto"/>
            </w:tcBorders>
          </w:tcPr>
          <w:p w14:paraId="635A80F1"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0.1</w:t>
            </w:r>
          </w:p>
        </w:tc>
        <w:tc>
          <w:tcPr>
            <w:tcW w:w="1701" w:type="dxa"/>
            <w:tcBorders>
              <w:right w:val="single" w:sz="4" w:space="0" w:color="auto"/>
            </w:tcBorders>
          </w:tcPr>
          <w:p w14:paraId="22118089"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0.1</w:t>
            </w:r>
          </w:p>
        </w:tc>
      </w:tr>
      <w:tr w:rsidR="00484F08" w:rsidRPr="00093FA8" w14:paraId="51CCBDA6" w14:textId="77777777" w:rsidTr="00484F08">
        <w:trPr>
          <w:cantSplit/>
          <w:trHeight w:val="105"/>
        </w:trPr>
        <w:tc>
          <w:tcPr>
            <w:tcW w:w="494" w:type="dxa"/>
            <w:vMerge/>
            <w:tcBorders>
              <w:left w:val="single" w:sz="4" w:space="0" w:color="auto"/>
              <w:right w:val="single" w:sz="4" w:space="0" w:color="auto"/>
            </w:tcBorders>
          </w:tcPr>
          <w:p w14:paraId="0FDA950E" w14:textId="77777777" w:rsidR="007E5FC1" w:rsidRPr="00093FA8" w:rsidRDefault="007E5FC1" w:rsidP="002F024F">
            <w:pPr>
              <w:rPr>
                <w:rFonts w:ascii="ＭＳ 明朝" w:hAnsi="ＭＳ 明朝"/>
                <w:sz w:val="18"/>
                <w:szCs w:val="18"/>
              </w:rPr>
            </w:pPr>
          </w:p>
        </w:tc>
        <w:tc>
          <w:tcPr>
            <w:tcW w:w="2803" w:type="dxa"/>
            <w:vMerge/>
            <w:tcBorders>
              <w:left w:val="single" w:sz="4" w:space="0" w:color="auto"/>
              <w:right w:val="single" w:sz="4" w:space="0" w:color="auto"/>
            </w:tcBorders>
          </w:tcPr>
          <w:p w14:paraId="4F94E94A" w14:textId="77777777" w:rsidR="007E5FC1" w:rsidRPr="00093FA8" w:rsidRDefault="007E5FC1" w:rsidP="002F024F">
            <w:pPr>
              <w:rPr>
                <w:rFonts w:ascii="ＭＳ 明朝" w:hAnsi="ＭＳ 明朝"/>
                <w:sz w:val="18"/>
                <w:szCs w:val="18"/>
              </w:rPr>
            </w:pPr>
          </w:p>
        </w:tc>
        <w:tc>
          <w:tcPr>
            <w:tcW w:w="1843" w:type="dxa"/>
            <w:tcBorders>
              <w:left w:val="single" w:sz="4" w:space="0" w:color="auto"/>
            </w:tcBorders>
          </w:tcPr>
          <w:p w14:paraId="1EC6A65C" w14:textId="77777777" w:rsidR="007E5FC1" w:rsidRPr="00093FA8" w:rsidRDefault="007E5FC1" w:rsidP="007E5FC1">
            <w:pPr>
              <w:ind w:firstLineChars="49" w:firstLine="71"/>
              <w:rPr>
                <w:rFonts w:ascii="ＭＳ 明朝" w:hAnsi="ＭＳ 明朝"/>
                <w:sz w:val="16"/>
                <w:szCs w:val="16"/>
              </w:rPr>
            </w:pPr>
            <w:r w:rsidRPr="00093FA8">
              <w:rPr>
                <w:rFonts w:ascii="ＭＳ 明朝" w:hAnsi="ＭＳ 明朝" w:hint="eastAsia"/>
                <w:sz w:val="16"/>
                <w:szCs w:val="16"/>
              </w:rPr>
              <w:t>2t/h以上4t/h未満</w:t>
            </w:r>
          </w:p>
        </w:tc>
        <w:tc>
          <w:tcPr>
            <w:tcW w:w="1276" w:type="dxa"/>
            <w:tcBorders>
              <w:right w:val="single" w:sz="4" w:space="0" w:color="auto"/>
            </w:tcBorders>
          </w:tcPr>
          <w:p w14:paraId="45E8CF2B"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0F6083DC"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w:t>
            </w:r>
          </w:p>
        </w:tc>
        <w:tc>
          <w:tcPr>
            <w:tcW w:w="1701" w:type="dxa"/>
            <w:tcBorders>
              <w:right w:val="single" w:sz="4" w:space="0" w:color="auto"/>
            </w:tcBorders>
          </w:tcPr>
          <w:p w14:paraId="04AF3D3B"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255406AC" w14:textId="77777777" w:rsidTr="00484F08">
        <w:trPr>
          <w:cantSplit/>
          <w:trHeight w:val="225"/>
        </w:trPr>
        <w:tc>
          <w:tcPr>
            <w:tcW w:w="494" w:type="dxa"/>
            <w:vMerge/>
            <w:tcBorders>
              <w:left w:val="single" w:sz="4" w:space="0" w:color="auto"/>
              <w:right w:val="single" w:sz="4" w:space="0" w:color="auto"/>
            </w:tcBorders>
          </w:tcPr>
          <w:p w14:paraId="36947281" w14:textId="77777777" w:rsidR="007E5FC1" w:rsidRPr="00093FA8" w:rsidRDefault="007E5FC1" w:rsidP="002F024F">
            <w:pPr>
              <w:rPr>
                <w:rFonts w:ascii="ＭＳ 明朝" w:hAnsi="ＭＳ 明朝"/>
                <w:sz w:val="18"/>
                <w:szCs w:val="18"/>
              </w:rPr>
            </w:pPr>
          </w:p>
        </w:tc>
        <w:tc>
          <w:tcPr>
            <w:tcW w:w="2803" w:type="dxa"/>
            <w:vMerge/>
            <w:tcBorders>
              <w:left w:val="single" w:sz="4" w:space="0" w:color="auto"/>
              <w:right w:val="single" w:sz="4" w:space="0" w:color="auto"/>
            </w:tcBorders>
          </w:tcPr>
          <w:p w14:paraId="77F99999" w14:textId="77777777" w:rsidR="007E5FC1" w:rsidRPr="00093FA8" w:rsidRDefault="007E5FC1" w:rsidP="002F024F">
            <w:pPr>
              <w:rPr>
                <w:rFonts w:ascii="ＭＳ 明朝" w:hAnsi="ＭＳ 明朝"/>
                <w:sz w:val="18"/>
                <w:szCs w:val="18"/>
              </w:rPr>
            </w:pPr>
          </w:p>
        </w:tc>
        <w:tc>
          <w:tcPr>
            <w:tcW w:w="1843" w:type="dxa"/>
            <w:tcBorders>
              <w:left w:val="single" w:sz="4" w:space="0" w:color="auto"/>
            </w:tcBorders>
          </w:tcPr>
          <w:p w14:paraId="3D868183" w14:textId="77777777" w:rsidR="007E5FC1" w:rsidRPr="00093FA8" w:rsidRDefault="007E5FC1" w:rsidP="007E5FC1">
            <w:pPr>
              <w:ind w:firstLineChars="46" w:firstLine="66"/>
              <w:rPr>
                <w:rFonts w:ascii="ＭＳ 明朝" w:hAnsi="ＭＳ 明朝"/>
                <w:sz w:val="16"/>
                <w:szCs w:val="16"/>
              </w:rPr>
            </w:pPr>
            <w:r w:rsidRPr="00093FA8">
              <w:rPr>
                <w:rFonts w:ascii="ＭＳ 明朝" w:hAnsi="ＭＳ 明朝" w:hint="eastAsia"/>
                <w:sz w:val="16"/>
                <w:szCs w:val="16"/>
              </w:rPr>
              <w:t>200kg/h以上2t/h未満</w:t>
            </w:r>
          </w:p>
        </w:tc>
        <w:tc>
          <w:tcPr>
            <w:tcW w:w="1276" w:type="dxa"/>
            <w:tcBorders>
              <w:right w:val="single" w:sz="4" w:space="0" w:color="auto"/>
            </w:tcBorders>
          </w:tcPr>
          <w:p w14:paraId="6C234D0A"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right w:val="single" w:sz="4" w:space="0" w:color="auto"/>
            </w:tcBorders>
          </w:tcPr>
          <w:p w14:paraId="214F594B" w14:textId="77777777" w:rsidR="007E5FC1" w:rsidRPr="00093FA8" w:rsidRDefault="003038DC" w:rsidP="00256427">
            <w:pPr>
              <w:jc w:val="center"/>
              <w:rPr>
                <w:rFonts w:ascii="ＭＳ 明朝" w:hAnsi="ＭＳ 明朝"/>
                <w:sz w:val="18"/>
                <w:szCs w:val="18"/>
              </w:rPr>
            </w:pPr>
            <w:r w:rsidRPr="00093FA8">
              <w:rPr>
                <w:rFonts w:ascii="ＭＳ 明朝" w:hAnsi="ＭＳ 明朝" w:hint="eastAsia"/>
                <w:sz w:val="18"/>
                <w:szCs w:val="18"/>
              </w:rPr>
              <w:t>5</w:t>
            </w:r>
          </w:p>
        </w:tc>
        <w:tc>
          <w:tcPr>
            <w:tcW w:w="1701" w:type="dxa"/>
            <w:tcBorders>
              <w:right w:val="single" w:sz="4" w:space="0" w:color="auto"/>
            </w:tcBorders>
          </w:tcPr>
          <w:p w14:paraId="7C215202"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5</w:t>
            </w:r>
          </w:p>
        </w:tc>
      </w:tr>
      <w:tr w:rsidR="00484F08" w:rsidRPr="00093FA8" w14:paraId="0640291B" w14:textId="77777777" w:rsidTr="00484F08">
        <w:trPr>
          <w:cantSplit/>
          <w:trHeight w:val="225"/>
        </w:trPr>
        <w:tc>
          <w:tcPr>
            <w:tcW w:w="494" w:type="dxa"/>
            <w:vMerge/>
            <w:tcBorders>
              <w:left w:val="single" w:sz="4" w:space="0" w:color="auto"/>
              <w:bottom w:val="single" w:sz="4" w:space="0" w:color="auto"/>
              <w:right w:val="single" w:sz="4" w:space="0" w:color="auto"/>
            </w:tcBorders>
          </w:tcPr>
          <w:p w14:paraId="2390B659" w14:textId="77777777" w:rsidR="007E5FC1" w:rsidRPr="00093FA8" w:rsidRDefault="007E5FC1" w:rsidP="002F024F">
            <w:pPr>
              <w:rPr>
                <w:rFonts w:ascii="ＭＳ 明朝" w:hAnsi="ＭＳ 明朝"/>
                <w:sz w:val="18"/>
                <w:szCs w:val="18"/>
              </w:rPr>
            </w:pPr>
          </w:p>
        </w:tc>
        <w:tc>
          <w:tcPr>
            <w:tcW w:w="2803" w:type="dxa"/>
            <w:vMerge/>
            <w:tcBorders>
              <w:left w:val="single" w:sz="4" w:space="0" w:color="auto"/>
              <w:bottom w:val="single" w:sz="4" w:space="0" w:color="auto"/>
              <w:right w:val="single" w:sz="4" w:space="0" w:color="auto"/>
            </w:tcBorders>
          </w:tcPr>
          <w:p w14:paraId="01B04136" w14:textId="77777777" w:rsidR="007E5FC1" w:rsidRPr="00093FA8" w:rsidRDefault="007E5FC1" w:rsidP="002F024F">
            <w:pPr>
              <w:rPr>
                <w:rFonts w:ascii="ＭＳ 明朝" w:hAnsi="ＭＳ 明朝"/>
                <w:sz w:val="18"/>
                <w:szCs w:val="18"/>
              </w:rPr>
            </w:pPr>
          </w:p>
        </w:tc>
        <w:tc>
          <w:tcPr>
            <w:tcW w:w="1843" w:type="dxa"/>
            <w:tcBorders>
              <w:left w:val="single" w:sz="4" w:space="0" w:color="auto"/>
              <w:bottom w:val="single" w:sz="4" w:space="0" w:color="auto"/>
            </w:tcBorders>
          </w:tcPr>
          <w:p w14:paraId="61C27607" w14:textId="77777777" w:rsidR="007E5FC1" w:rsidRPr="00093FA8" w:rsidRDefault="007E5FC1" w:rsidP="007E5FC1">
            <w:pPr>
              <w:ind w:firstLineChars="46" w:firstLine="66"/>
              <w:rPr>
                <w:rFonts w:ascii="ＭＳ 明朝" w:hAnsi="ＭＳ 明朝"/>
                <w:sz w:val="16"/>
                <w:szCs w:val="16"/>
              </w:rPr>
            </w:pPr>
            <w:r w:rsidRPr="00093FA8">
              <w:rPr>
                <w:rFonts w:ascii="ＭＳ 明朝" w:hAnsi="ＭＳ 明朝" w:hint="eastAsia"/>
                <w:sz w:val="16"/>
                <w:szCs w:val="16"/>
              </w:rPr>
              <w:t>200kg/h未満</w:t>
            </w:r>
          </w:p>
        </w:tc>
        <w:tc>
          <w:tcPr>
            <w:tcW w:w="1276" w:type="dxa"/>
            <w:tcBorders>
              <w:bottom w:val="single" w:sz="4" w:space="0" w:color="auto"/>
              <w:right w:val="single" w:sz="4" w:space="0" w:color="auto"/>
            </w:tcBorders>
          </w:tcPr>
          <w:p w14:paraId="7C36DA56" w14:textId="77777777" w:rsidR="007E5FC1" w:rsidRPr="00093FA8" w:rsidRDefault="003038DC"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bottom w:val="single" w:sz="4" w:space="0" w:color="auto"/>
              <w:right w:val="single" w:sz="4" w:space="0" w:color="auto"/>
            </w:tcBorders>
          </w:tcPr>
          <w:p w14:paraId="5F630662" w14:textId="77777777" w:rsidR="007E5FC1" w:rsidRPr="00093FA8" w:rsidRDefault="005F1D34" w:rsidP="005F1D34">
            <w:pPr>
              <w:jc w:val="center"/>
              <w:rPr>
                <w:rFonts w:ascii="ＭＳ 明朝" w:hAnsi="ＭＳ 明朝"/>
                <w:sz w:val="18"/>
                <w:szCs w:val="18"/>
              </w:rPr>
            </w:pPr>
            <w:r w:rsidRPr="00093FA8">
              <w:rPr>
                <w:rFonts w:ascii="ＭＳ 明朝" w:hAnsi="ＭＳ 明朝" w:hint="eastAsia"/>
                <w:sz w:val="18"/>
                <w:szCs w:val="18"/>
              </w:rPr>
              <w:t>5又は</w:t>
            </w:r>
            <w:r w:rsidR="003038DC" w:rsidRPr="00093FA8">
              <w:rPr>
                <w:rFonts w:ascii="ＭＳ 明朝" w:hAnsi="ＭＳ 明朝" w:hint="eastAsia"/>
                <w:sz w:val="18"/>
                <w:szCs w:val="18"/>
              </w:rPr>
              <w:t>10</w:t>
            </w:r>
            <w:r w:rsidR="002E489D" w:rsidRPr="00093FA8">
              <w:rPr>
                <w:rFonts w:ascii="ＭＳ 明朝" w:hAnsi="ＭＳ 明朝" w:hint="eastAsia"/>
                <w:sz w:val="18"/>
                <w:szCs w:val="18"/>
                <w:vertAlign w:val="superscript"/>
              </w:rPr>
              <w:t>※</w:t>
            </w:r>
          </w:p>
        </w:tc>
        <w:tc>
          <w:tcPr>
            <w:tcW w:w="1701" w:type="dxa"/>
            <w:tcBorders>
              <w:bottom w:val="single" w:sz="4" w:space="0" w:color="auto"/>
              <w:right w:val="single" w:sz="4" w:space="0" w:color="auto"/>
            </w:tcBorders>
          </w:tcPr>
          <w:p w14:paraId="74F8C23A" w14:textId="77777777" w:rsidR="007E5FC1" w:rsidRPr="00093FA8" w:rsidRDefault="003038DC" w:rsidP="007E5FC1">
            <w:pPr>
              <w:ind w:firstLineChars="343" w:firstLine="563"/>
              <w:rPr>
                <w:rFonts w:ascii="ＭＳ 明朝" w:hAnsi="ＭＳ 明朝"/>
                <w:sz w:val="18"/>
                <w:szCs w:val="18"/>
              </w:rPr>
            </w:pPr>
            <w:r w:rsidRPr="00093FA8">
              <w:rPr>
                <w:rFonts w:ascii="ＭＳ 明朝" w:hAnsi="ＭＳ 明朝" w:hint="eastAsia"/>
                <w:sz w:val="18"/>
                <w:szCs w:val="18"/>
              </w:rPr>
              <w:t>5</w:t>
            </w:r>
          </w:p>
        </w:tc>
      </w:tr>
    </w:tbl>
    <w:p w14:paraId="66759200" w14:textId="77777777" w:rsidR="002F024F" w:rsidRPr="00093FA8" w:rsidRDefault="003178ED" w:rsidP="00484F08">
      <w:pPr>
        <w:spacing w:line="300" w:lineRule="exact"/>
        <w:ind w:leftChars="100" w:left="388" w:rightChars="-127" w:right="-285" w:hangingChars="100" w:hanging="164"/>
        <w:rPr>
          <w:rFonts w:ascii="ＭＳ 明朝" w:hAnsi="ＭＳ 明朝"/>
          <w:sz w:val="18"/>
          <w:szCs w:val="18"/>
        </w:rPr>
      </w:pPr>
      <w:r w:rsidRPr="00093FA8">
        <w:rPr>
          <w:rFonts w:ascii="ＭＳ 明朝" w:hAnsi="ＭＳ 明朝" w:hint="eastAsia"/>
          <w:sz w:val="18"/>
          <w:szCs w:val="18"/>
        </w:rPr>
        <w:t>※平成9年12月2日から平成12年1月15日に設置された200kg/h</w:t>
      </w:r>
      <w:r w:rsidR="00514186" w:rsidRPr="00093FA8">
        <w:rPr>
          <w:rFonts w:ascii="ＭＳ 明朝" w:hAnsi="ＭＳ 明朝" w:hint="eastAsia"/>
          <w:sz w:val="18"/>
          <w:szCs w:val="18"/>
        </w:rPr>
        <w:t>未満の廃棄物焼却炉のうち、火格子</w:t>
      </w:r>
      <w:r w:rsidRPr="00093FA8">
        <w:rPr>
          <w:rFonts w:ascii="ＭＳ 明朝" w:hAnsi="ＭＳ 明朝" w:hint="eastAsia"/>
          <w:sz w:val="18"/>
          <w:szCs w:val="18"/>
        </w:rPr>
        <w:t>面積が2ｍ</w:t>
      </w:r>
      <w:r w:rsidRPr="00093FA8">
        <w:rPr>
          <w:rFonts w:ascii="ＭＳ 明朝" w:hAnsi="ＭＳ 明朝" w:hint="eastAsia"/>
          <w:sz w:val="18"/>
          <w:szCs w:val="18"/>
          <w:vertAlign w:val="superscript"/>
        </w:rPr>
        <w:t>2</w:t>
      </w:r>
      <w:r w:rsidRPr="00093FA8">
        <w:rPr>
          <w:rFonts w:ascii="ＭＳ 明朝" w:hAnsi="ＭＳ 明朝" w:hint="eastAsia"/>
          <w:sz w:val="18"/>
          <w:szCs w:val="18"/>
        </w:rPr>
        <w:t>以上のもの</w:t>
      </w:r>
      <w:r w:rsidR="00B91B3D" w:rsidRPr="00093FA8">
        <w:rPr>
          <w:rFonts w:ascii="ＭＳ 明朝" w:hAnsi="ＭＳ 明朝" w:hint="eastAsia"/>
          <w:sz w:val="18"/>
          <w:szCs w:val="18"/>
        </w:rPr>
        <w:t>は排出基準が</w:t>
      </w:r>
      <w:r w:rsidRPr="00093FA8">
        <w:rPr>
          <w:rFonts w:ascii="ＭＳ 明朝" w:hAnsi="ＭＳ 明朝" w:hint="eastAsia"/>
          <w:sz w:val="18"/>
          <w:szCs w:val="18"/>
        </w:rPr>
        <w:t>5ng-TEQ/m</w:t>
      </w:r>
      <w:r w:rsidRPr="00093FA8">
        <w:rPr>
          <w:rFonts w:ascii="ＭＳ 明朝" w:hAnsi="ＭＳ 明朝" w:hint="eastAsia"/>
          <w:sz w:val="18"/>
          <w:szCs w:val="18"/>
          <w:vertAlign w:val="superscript"/>
        </w:rPr>
        <w:t>3</w:t>
      </w:r>
      <w:r w:rsidRPr="00093FA8">
        <w:rPr>
          <w:rFonts w:ascii="ＭＳ 明朝" w:hAnsi="ＭＳ 明朝" w:hint="eastAsia"/>
          <w:sz w:val="18"/>
          <w:szCs w:val="18"/>
        </w:rPr>
        <w:t>N</w:t>
      </w:r>
      <w:r w:rsidR="005F1D34" w:rsidRPr="00093FA8">
        <w:rPr>
          <w:rFonts w:ascii="ＭＳ 明朝" w:hAnsi="ＭＳ 明朝" w:hint="eastAsia"/>
          <w:sz w:val="18"/>
          <w:szCs w:val="18"/>
        </w:rPr>
        <w:t>で</w:t>
      </w:r>
      <w:r w:rsidR="00B17F30" w:rsidRPr="00093FA8">
        <w:rPr>
          <w:rFonts w:ascii="ＭＳ 明朝" w:hAnsi="ＭＳ 明朝" w:hint="eastAsia"/>
          <w:sz w:val="18"/>
          <w:szCs w:val="18"/>
        </w:rPr>
        <w:t>あり、</w:t>
      </w:r>
      <w:r w:rsidR="00514186" w:rsidRPr="00093FA8">
        <w:rPr>
          <w:rFonts w:ascii="ＭＳ 明朝" w:hAnsi="ＭＳ 明朝" w:hint="eastAsia"/>
          <w:sz w:val="18"/>
          <w:szCs w:val="18"/>
        </w:rPr>
        <w:t>火格子面</w:t>
      </w:r>
      <w:r w:rsidR="00B91B3D" w:rsidRPr="00093FA8">
        <w:rPr>
          <w:rFonts w:ascii="ＭＳ 明朝" w:hAnsi="ＭＳ 明朝" w:hint="eastAsia"/>
          <w:sz w:val="18"/>
          <w:szCs w:val="18"/>
        </w:rPr>
        <w:t>積が2ｍ</w:t>
      </w:r>
      <w:r w:rsidR="00B91B3D" w:rsidRPr="00093FA8">
        <w:rPr>
          <w:rFonts w:ascii="ＭＳ 明朝" w:hAnsi="ＭＳ 明朝" w:hint="eastAsia"/>
          <w:sz w:val="18"/>
          <w:szCs w:val="18"/>
          <w:vertAlign w:val="superscript"/>
        </w:rPr>
        <w:t>2</w:t>
      </w:r>
      <w:r w:rsidR="00B91B3D" w:rsidRPr="00093FA8">
        <w:rPr>
          <w:rFonts w:ascii="ＭＳ 明朝" w:hAnsi="ＭＳ 明朝" w:hint="eastAsia"/>
          <w:sz w:val="18"/>
          <w:szCs w:val="18"/>
        </w:rPr>
        <w:t>未満のものは排出基準が10ng-TEQ/m</w:t>
      </w:r>
      <w:r w:rsidR="00B91B3D" w:rsidRPr="00093FA8">
        <w:rPr>
          <w:rFonts w:ascii="ＭＳ 明朝" w:hAnsi="ＭＳ 明朝" w:hint="eastAsia"/>
          <w:sz w:val="18"/>
          <w:szCs w:val="18"/>
          <w:vertAlign w:val="superscript"/>
        </w:rPr>
        <w:t>3</w:t>
      </w:r>
      <w:r w:rsidR="00B91B3D" w:rsidRPr="00093FA8">
        <w:rPr>
          <w:rFonts w:ascii="ＭＳ 明朝" w:hAnsi="ＭＳ 明朝" w:hint="eastAsia"/>
          <w:sz w:val="18"/>
          <w:szCs w:val="18"/>
        </w:rPr>
        <w:t>Nです。</w:t>
      </w:r>
    </w:p>
    <w:p w14:paraId="476EF5BF" w14:textId="77777777" w:rsidR="004C7728" w:rsidRPr="00093FA8" w:rsidRDefault="004C7728" w:rsidP="00484F08">
      <w:pPr>
        <w:ind w:left="552" w:hangingChars="300" w:hanging="552"/>
        <w:rPr>
          <w:rFonts w:ascii="ＭＳ 明朝" w:hAnsi="ＭＳ 明朝"/>
          <w:sz w:val="20"/>
          <w:szCs w:val="20"/>
        </w:rPr>
      </w:pPr>
    </w:p>
    <w:p w14:paraId="06D681DF" w14:textId="77777777" w:rsidR="002F024F" w:rsidRPr="00093FA8" w:rsidRDefault="00C929CD" w:rsidP="001022BF">
      <w:pPr>
        <w:rPr>
          <w:rFonts w:ascii="ＭＳ 明朝" w:hAnsi="ＭＳ 明朝"/>
          <w:b/>
          <w:sz w:val="22"/>
          <w:szCs w:val="22"/>
        </w:rPr>
      </w:pPr>
      <w:r w:rsidRPr="00093FA8">
        <w:rPr>
          <w:rFonts w:ascii="ＭＳ 明朝" w:hAnsi="ＭＳ 明朝" w:hint="eastAsia"/>
          <w:b/>
          <w:sz w:val="22"/>
          <w:szCs w:val="22"/>
        </w:rPr>
        <w:t>【</w:t>
      </w:r>
      <w:r w:rsidR="009F4504" w:rsidRPr="00093FA8">
        <w:rPr>
          <w:rFonts w:ascii="ＭＳ 明朝" w:hAnsi="ＭＳ 明朝" w:hint="eastAsia"/>
          <w:b/>
          <w:sz w:val="22"/>
          <w:szCs w:val="22"/>
        </w:rPr>
        <w:t>廃棄物焼却炉に係る</w:t>
      </w:r>
      <w:r w:rsidR="002F024F" w:rsidRPr="00093FA8">
        <w:rPr>
          <w:rFonts w:ascii="ＭＳ 明朝" w:hAnsi="ＭＳ 明朝" w:hint="eastAsia"/>
          <w:b/>
          <w:sz w:val="22"/>
          <w:szCs w:val="22"/>
        </w:rPr>
        <w:t>燃え殻・ばいじんの処理基準</w:t>
      </w:r>
      <w:r w:rsidRPr="00093FA8">
        <w:rPr>
          <w:rFonts w:ascii="ＭＳ 明朝" w:hAnsi="ＭＳ 明朝" w:hint="eastAsia"/>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458"/>
      </w:tblGrid>
      <w:tr w:rsidR="00484F08" w:rsidRPr="00093FA8" w14:paraId="4E10E37D" w14:textId="77777777" w:rsidTr="00484F08">
        <w:trPr>
          <w:trHeight w:val="137"/>
        </w:trPr>
        <w:tc>
          <w:tcPr>
            <w:tcW w:w="2717" w:type="dxa"/>
            <w:tcBorders>
              <w:bottom w:val="double" w:sz="4" w:space="0" w:color="auto"/>
            </w:tcBorders>
          </w:tcPr>
          <w:p w14:paraId="6E41078C" w14:textId="77777777" w:rsidR="002F024F" w:rsidRPr="00093FA8" w:rsidRDefault="002F024F" w:rsidP="00412F58">
            <w:pPr>
              <w:ind w:firstLineChars="200" w:firstLine="368"/>
              <w:rPr>
                <w:rFonts w:ascii="ＭＳ 明朝" w:hAnsi="ＭＳ 明朝"/>
                <w:sz w:val="20"/>
                <w:szCs w:val="20"/>
              </w:rPr>
            </w:pPr>
            <w:r w:rsidRPr="00093FA8">
              <w:rPr>
                <w:rFonts w:ascii="ＭＳ 明朝" w:hAnsi="ＭＳ 明朝" w:hint="eastAsia"/>
                <w:sz w:val="20"/>
                <w:szCs w:val="20"/>
              </w:rPr>
              <w:t>特定施設の種類</w:t>
            </w:r>
          </w:p>
        </w:tc>
        <w:tc>
          <w:tcPr>
            <w:tcW w:w="3458" w:type="dxa"/>
            <w:tcBorders>
              <w:bottom w:val="double" w:sz="4" w:space="0" w:color="auto"/>
            </w:tcBorders>
          </w:tcPr>
          <w:p w14:paraId="4FCB8743" w14:textId="77777777" w:rsidR="002F024F" w:rsidRPr="00093FA8" w:rsidRDefault="002F024F" w:rsidP="00244BF1">
            <w:pPr>
              <w:jc w:val="center"/>
              <w:rPr>
                <w:rFonts w:ascii="ＭＳ 明朝" w:hAnsi="ＭＳ 明朝"/>
                <w:sz w:val="20"/>
                <w:szCs w:val="20"/>
              </w:rPr>
            </w:pPr>
            <w:r w:rsidRPr="00093FA8">
              <w:rPr>
                <w:rFonts w:ascii="ＭＳ 明朝" w:hAnsi="ＭＳ 明朝" w:hint="eastAsia"/>
                <w:sz w:val="20"/>
                <w:szCs w:val="20"/>
              </w:rPr>
              <w:t>処 理 基 準</w:t>
            </w:r>
            <w:r w:rsidR="0035591A" w:rsidRPr="00093FA8">
              <w:rPr>
                <w:rFonts w:ascii="ＭＳ 明朝" w:hAnsi="ＭＳ 明朝" w:hint="eastAsia"/>
                <w:sz w:val="18"/>
                <w:szCs w:val="18"/>
              </w:rPr>
              <w:t>（単位：ng-TEQ/g）</w:t>
            </w:r>
          </w:p>
        </w:tc>
      </w:tr>
      <w:tr w:rsidR="00484F08" w:rsidRPr="00093FA8" w14:paraId="5FC6F7F1" w14:textId="77777777" w:rsidTr="00484F08">
        <w:tc>
          <w:tcPr>
            <w:tcW w:w="2717" w:type="dxa"/>
            <w:tcBorders>
              <w:top w:val="double" w:sz="4" w:space="0" w:color="auto"/>
            </w:tcBorders>
          </w:tcPr>
          <w:p w14:paraId="78F41D8E" w14:textId="77777777" w:rsidR="002F024F" w:rsidRPr="00093FA8" w:rsidRDefault="002F024F" w:rsidP="00412F58">
            <w:pPr>
              <w:ind w:firstLineChars="300" w:firstLine="552"/>
              <w:rPr>
                <w:rFonts w:ascii="ＭＳ 明朝" w:hAnsi="ＭＳ 明朝"/>
                <w:sz w:val="20"/>
                <w:szCs w:val="20"/>
              </w:rPr>
            </w:pPr>
            <w:r w:rsidRPr="00093FA8">
              <w:rPr>
                <w:rFonts w:ascii="ＭＳ 明朝" w:hAnsi="ＭＳ 明朝" w:hint="eastAsia"/>
                <w:sz w:val="20"/>
                <w:szCs w:val="20"/>
              </w:rPr>
              <w:t>廃棄物焼却炉</w:t>
            </w:r>
          </w:p>
        </w:tc>
        <w:tc>
          <w:tcPr>
            <w:tcW w:w="3458" w:type="dxa"/>
            <w:tcBorders>
              <w:top w:val="double" w:sz="4" w:space="0" w:color="auto"/>
              <w:bottom w:val="single" w:sz="4" w:space="0" w:color="auto"/>
            </w:tcBorders>
          </w:tcPr>
          <w:p w14:paraId="481EC70C" w14:textId="77777777" w:rsidR="002F024F" w:rsidRPr="00093FA8" w:rsidRDefault="002F024F" w:rsidP="005F1D34">
            <w:pPr>
              <w:jc w:val="center"/>
              <w:rPr>
                <w:rFonts w:ascii="ＭＳ 明朝" w:hAnsi="ＭＳ 明朝"/>
                <w:sz w:val="20"/>
                <w:szCs w:val="20"/>
              </w:rPr>
            </w:pPr>
            <w:r w:rsidRPr="00093FA8">
              <w:rPr>
                <w:rFonts w:ascii="ＭＳ 明朝" w:hAnsi="ＭＳ 明朝" w:hint="eastAsia"/>
                <w:sz w:val="20"/>
                <w:szCs w:val="20"/>
              </w:rPr>
              <w:t>３</w:t>
            </w:r>
          </w:p>
        </w:tc>
      </w:tr>
    </w:tbl>
    <w:p w14:paraId="6F22B78F" w14:textId="77777777" w:rsidR="00187ACE" w:rsidRPr="00093FA8" w:rsidRDefault="002E489D" w:rsidP="00484F08">
      <w:pPr>
        <w:spacing w:line="300" w:lineRule="exact"/>
        <w:ind w:leftChars="100" w:left="224" w:rightChars="-127" w:right="-285"/>
        <w:rPr>
          <w:rFonts w:ascii="ＭＳ 明朝" w:hAnsi="ＭＳ 明朝"/>
          <w:sz w:val="18"/>
          <w:szCs w:val="18"/>
        </w:rPr>
      </w:pPr>
      <w:r w:rsidRPr="00093FA8">
        <w:rPr>
          <w:rFonts w:ascii="ＭＳ 明朝" w:hAnsi="ＭＳ 明朝" w:hint="eastAsia"/>
          <w:sz w:val="18"/>
          <w:szCs w:val="18"/>
        </w:rPr>
        <w:t>・</w:t>
      </w:r>
      <w:r w:rsidR="00FD522C" w:rsidRPr="00093FA8">
        <w:rPr>
          <w:rFonts w:ascii="ＭＳ 明朝" w:hAnsi="ＭＳ 明朝" w:hint="eastAsia"/>
          <w:sz w:val="18"/>
          <w:szCs w:val="18"/>
        </w:rPr>
        <w:t>既設（</w:t>
      </w:r>
      <w:r w:rsidR="00433D81" w:rsidRPr="00093FA8">
        <w:rPr>
          <w:rFonts w:ascii="ＭＳ 明朝" w:hAnsi="ＭＳ 明朝" w:hint="eastAsia"/>
          <w:sz w:val="18"/>
          <w:szCs w:val="18"/>
        </w:rPr>
        <w:t>平成12年1月15</w:t>
      </w:r>
      <w:r w:rsidR="004A6EFC" w:rsidRPr="00093FA8">
        <w:rPr>
          <w:rFonts w:ascii="ＭＳ 明朝" w:hAnsi="ＭＳ 明朝" w:hint="eastAsia"/>
          <w:sz w:val="18"/>
          <w:szCs w:val="18"/>
        </w:rPr>
        <w:t>日以前に設置され</w:t>
      </w:r>
      <w:r w:rsidR="00187ACE" w:rsidRPr="00093FA8">
        <w:rPr>
          <w:rFonts w:ascii="ＭＳ 明朝" w:hAnsi="ＭＳ 明朝" w:hint="eastAsia"/>
          <w:sz w:val="18"/>
          <w:szCs w:val="18"/>
        </w:rPr>
        <w:t>た施設</w:t>
      </w:r>
      <w:r w:rsidR="00FD522C" w:rsidRPr="00093FA8">
        <w:rPr>
          <w:rFonts w:ascii="ＭＳ 明朝" w:hAnsi="ＭＳ 明朝" w:hint="eastAsia"/>
          <w:sz w:val="18"/>
          <w:szCs w:val="18"/>
        </w:rPr>
        <w:t>）</w:t>
      </w:r>
      <w:r w:rsidR="00187ACE" w:rsidRPr="00093FA8">
        <w:rPr>
          <w:rFonts w:ascii="ＭＳ 明朝" w:hAnsi="ＭＳ 明朝" w:hint="eastAsia"/>
          <w:sz w:val="18"/>
          <w:szCs w:val="18"/>
        </w:rPr>
        <w:t>であって、</w:t>
      </w:r>
      <w:r w:rsidR="00036476" w:rsidRPr="00093FA8">
        <w:rPr>
          <w:rFonts w:ascii="ＭＳ 明朝" w:hAnsi="ＭＳ 明朝" w:hint="eastAsia"/>
          <w:sz w:val="18"/>
          <w:szCs w:val="18"/>
        </w:rPr>
        <w:t>薬剤処理</w:t>
      </w:r>
      <w:r w:rsidR="00FD522C" w:rsidRPr="00093FA8">
        <w:rPr>
          <w:rFonts w:ascii="ＭＳ 明朝" w:hAnsi="ＭＳ 明朝" w:hint="eastAsia"/>
          <w:sz w:val="18"/>
          <w:szCs w:val="18"/>
        </w:rPr>
        <w:t>等の処理をする場合は</w:t>
      </w:r>
      <w:r w:rsidR="00187ACE" w:rsidRPr="00093FA8">
        <w:rPr>
          <w:rFonts w:ascii="ＭＳ 明朝" w:hAnsi="ＭＳ 明朝" w:hint="eastAsia"/>
          <w:sz w:val="18"/>
          <w:szCs w:val="18"/>
        </w:rPr>
        <w:t>処理基準</w:t>
      </w:r>
      <w:r w:rsidR="00FD522C" w:rsidRPr="00093FA8">
        <w:rPr>
          <w:rFonts w:ascii="ＭＳ 明朝" w:hAnsi="ＭＳ 明朝" w:hint="eastAsia"/>
          <w:sz w:val="18"/>
          <w:szCs w:val="18"/>
        </w:rPr>
        <w:t>が</w:t>
      </w:r>
      <w:r w:rsidR="00187ACE" w:rsidRPr="00093FA8">
        <w:rPr>
          <w:rFonts w:ascii="ＭＳ 明朝" w:hAnsi="ＭＳ 明朝" w:hint="eastAsia"/>
          <w:sz w:val="18"/>
          <w:szCs w:val="18"/>
        </w:rPr>
        <w:t>適用</w:t>
      </w:r>
      <w:r w:rsidR="005F1D34" w:rsidRPr="00093FA8">
        <w:rPr>
          <w:rFonts w:ascii="ＭＳ 明朝" w:hAnsi="ＭＳ 明朝" w:hint="eastAsia"/>
          <w:sz w:val="18"/>
          <w:szCs w:val="18"/>
        </w:rPr>
        <w:t>されない</w:t>
      </w:r>
      <w:r w:rsidR="00187ACE" w:rsidRPr="00093FA8">
        <w:rPr>
          <w:rFonts w:ascii="ＭＳ 明朝" w:hAnsi="ＭＳ 明朝" w:hint="eastAsia"/>
          <w:sz w:val="18"/>
          <w:szCs w:val="18"/>
        </w:rPr>
        <w:t>。</w:t>
      </w:r>
    </w:p>
    <w:p w14:paraId="21E8CF14" w14:textId="77777777" w:rsidR="002F024F" w:rsidRPr="00093FA8" w:rsidRDefault="002F024F" w:rsidP="00484F08">
      <w:pPr>
        <w:spacing w:line="300" w:lineRule="exact"/>
        <w:ind w:firstLineChars="300" w:firstLine="492"/>
        <w:rPr>
          <w:rFonts w:ascii="ＭＳ 明朝" w:hAnsi="ＭＳ 明朝"/>
          <w:sz w:val="18"/>
          <w:szCs w:val="18"/>
        </w:rPr>
      </w:pPr>
    </w:p>
    <w:p w14:paraId="7B5CFBEB" w14:textId="77777777" w:rsidR="00F64FEE" w:rsidRPr="00093FA8" w:rsidRDefault="00F64FEE" w:rsidP="00484F08">
      <w:pPr>
        <w:spacing w:line="300" w:lineRule="exact"/>
        <w:ind w:firstLineChars="300" w:firstLine="492"/>
        <w:rPr>
          <w:rFonts w:ascii="ＭＳ 明朝" w:hAnsi="ＭＳ 明朝"/>
          <w:sz w:val="18"/>
          <w:szCs w:val="18"/>
        </w:rPr>
      </w:pPr>
    </w:p>
    <w:p w14:paraId="3939556A" w14:textId="77777777" w:rsidR="00F64FEE" w:rsidRPr="00093FA8" w:rsidRDefault="00F64FEE" w:rsidP="00484F08">
      <w:pPr>
        <w:spacing w:line="300" w:lineRule="exact"/>
        <w:ind w:firstLineChars="300" w:firstLine="492"/>
        <w:rPr>
          <w:rFonts w:ascii="ＭＳ 明朝" w:hAnsi="ＭＳ 明朝"/>
          <w:sz w:val="18"/>
          <w:szCs w:val="18"/>
        </w:rPr>
      </w:pPr>
    </w:p>
    <w:p w14:paraId="678EA4D6" w14:textId="77777777" w:rsidR="00F64FEE" w:rsidRPr="00093FA8" w:rsidRDefault="00F64FEE" w:rsidP="00484F08">
      <w:pPr>
        <w:spacing w:line="300" w:lineRule="exact"/>
        <w:ind w:firstLineChars="300" w:firstLine="492"/>
        <w:rPr>
          <w:rFonts w:ascii="ＭＳ 明朝" w:hAnsi="ＭＳ 明朝"/>
          <w:sz w:val="18"/>
          <w:szCs w:val="18"/>
        </w:rPr>
      </w:pPr>
    </w:p>
    <w:p w14:paraId="6656A412" w14:textId="77777777" w:rsidR="00F64FEE" w:rsidRPr="00093FA8" w:rsidRDefault="00F64FEE" w:rsidP="00484F08">
      <w:pPr>
        <w:spacing w:line="300" w:lineRule="exact"/>
        <w:ind w:firstLineChars="300" w:firstLine="492"/>
        <w:rPr>
          <w:rFonts w:ascii="ＭＳ 明朝" w:hAnsi="ＭＳ 明朝"/>
          <w:sz w:val="18"/>
          <w:szCs w:val="18"/>
        </w:rPr>
      </w:pPr>
    </w:p>
    <w:p w14:paraId="24E129D2" w14:textId="77777777" w:rsidR="00576BD0" w:rsidRPr="00093FA8" w:rsidRDefault="00091832" w:rsidP="00576BD0">
      <w:pPr>
        <w:spacing w:line="0" w:lineRule="atLeast"/>
        <w:rPr>
          <w:rFonts w:ascii="ＭＳ 明朝" w:hAnsi="ＭＳ 明朝"/>
          <w:b/>
        </w:rPr>
      </w:pPr>
      <w:r w:rsidRPr="00093FA8">
        <w:rPr>
          <w:rFonts w:ascii="ＭＳ 明朝" w:hAnsi="ＭＳ 明朝"/>
          <w:sz w:val="18"/>
          <w:szCs w:val="18"/>
        </w:rPr>
        <w:br w:type="page"/>
      </w:r>
      <w:r w:rsidR="00C929CD" w:rsidRPr="00093FA8">
        <w:rPr>
          <w:rFonts w:ascii="ＭＳ 明朝" w:hAnsi="ＭＳ 明朝" w:hint="eastAsia"/>
          <w:b/>
        </w:rPr>
        <w:lastRenderedPageBreak/>
        <w:t>【</w:t>
      </w:r>
      <w:r w:rsidR="009F4504" w:rsidRPr="00093FA8">
        <w:rPr>
          <w:rFonts w:ascii="ＭＳ 明朝" w:hAnsi="ＭＳ 明朝" w:hint="eastAsia"/>
          <w:b/>
        </w:rPr>
        <w:t>水質基準</w:t>
      </w:r>
      <w:r w:rsidR="00002B12" w:rsidRPr="00093FA8">
        <w:rPr>
          <w:rFonts w:ascii="ＭＳ 明朝" w:hAnsi="ＭＳ 明朝" w:hint="eastAsia"/>
          <w:b/>
        </w:rPr>
        <w:t>適用</w:t>
      </w:r>
      <w:r w:rsidR="005844F5" w:rsidRPr="00093FA8">
        <w:rPr>
          <w:rFonts w:ascii="ＭＳ 明朝" w:hAnsi="ＭＳ 明朝" w:hint="eastAsia"/>
          <w:b/>
        </w:rPr>
        <w:t>事業場</w:t>
      </w:r>
      <w:r w:rsidR="009F4504" w:rsidRPr="00093FA8">
        <w:rPr>
          <w:rFonts w:ascii="ＭＳ 明朝" w:hAnsi="ＭＳ 明朝" w:hint="eastAsia"/>
          <w:b/>
        </w:rPr>
        <w:t>の</w:t>
      </w:r>
      <w:r w:rsidR="002F024F" w:rsidRPr="00093FA8">
        <w:rPr>
          <w:rFonts w:ascii="ＭＳ 明朝" w:hAnsi="ＭＳ 明朝" w:hint="eastAsia"/>
          <w:b/>
        </w:rPr>
        <w:t>排出水に係る排出基準</w:t>
      </w:r>
      <w:r w:rsidR="00C929CD" w:rsidRPr="00093FA8">
        <w:rPr>
          <w:rFonts w:ascii="ＭＳ 明朝" w:hAnsi="ＭＳ 明朝" w:hint="eastAsia"/>
          <w:b/>
        </w:rPr>
        <w:t>】</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7740"/>
        <w:gridCol w:w="1235"/>
      </w:tblGrid>
      <w:tr w:rsidR="00484F08" w:rsidRPr="00093FA8" w14:paraId="6605E561" w14:textId="77777777" w:rsidTr="00484F08">
        <w:tc>
          <w:tcPr>
            <w:tcW w:w="411" w:type="dxa"/>
            <w:tcBorders>
              <w:bottom w:val="double" w:sz="4" w:space="0" w:color="auto"/>
            </w:tcBorders>
          </w:tcPr>
          <w:p w14:paraId="6D0E2A9D" w14:textId="77777777" w:rsidR="002F024F" w:rsidRPr="00093FA8" w:rsidRDefault="002F024F" w:rsidP="00F64FEE">
            <w:pPr>
              <w:spacing w:line="240" w:lineRule="exact"/>
              <w:contextualSpacing/>
              <w:rPr>
                <w:rFonts w:ascii="ＭＳ 明朝" w:hAnsi="ＭＳ 明朝"/>
                <w:sz w:val="20"/>
                <w:szCs w:val="20"/>
              </w:rPr>
            </w:pPr>
          </w:p>
        </w:tc>
        <w:tc>
          <w:tcPr>
            <w:tcW w:w="7740" w:type="dxa"/>
            <w:tcBorders>
              <w:bottom w:val="double" w:sz="4" w:space="0" w:color="auto"/>
            </w:tcBorders>
            <w:vAlign w:val="center"/>
          </w:tcPr>
          <w:p w14:paraId="5385B442" w14:textId="77777777" w:rsidR="002F024F" w:rsidRPr="00093FA8" w:rsidRDefault="002F024F" w:rsidP="005844F5">
            <w:pPr>
              <w:spacing w:line="240" w:lineRule="exact"/>
              <w:contextualSpacing/>
              <w:jc w:val="center"/>
              <w:rPr>
                <w:rFonts w:ascii="ＭＳ 明朝" w:hAnsi="ＭＳ 明朝"/>
                <w:sz w:val="20"/>
                <w:szCs w:val="20"/>
              </w:rPr>
            </w:pPr>
            <w:r w:rsidRPr="00093FA8">
              <w:rPr>
                <w:rFonts w:ascii="ＭＳ 明朝" w:hAnsi="ＭＳ 明朝" w:hint="eastAsia"/>
                <w:sz w:val="20"/>
                <w:szCs w:val="20"/>
              </w:rPr>
              <w:t>特定施設の種類</w:t>
            </w:r>
          </w:p>
        </w:tc>
        <w:tc>
          <w:tcPr>
            <w:tcW w:w="1235" w:type="dxa"/>
            <w:tcBorders>
              <w:bottom w:val="double" w:sz="4" w:space="0" w:color="auto"/>
            </w:tcBorders>
          </w:tcPr>
          <w:p w14:paraId="4B611F1E" w14:textId="77777777" w:rsidR="0035591A" w:rsidRPr="00093FA8" w:rsidRDefault="002F024F" w:rsidP="00F64FEE">
            <w:pPr>
              <w:spacing w:line="240" w:lineRule="exact"/>
              <w:contextualSpacing/>
              <w:jc w:val="center"/>
              <w:rPr>
                <w:rFonts w:ascii="ＭＳ 明朝" w:hAnsi="ＭＳ 明朝"/>
                <w:sz w:val="20"/>
                <w:szCs w:val="20"/>
              </w:rPr>
            </w:pPr>
            <w:r w:rsidRPr="00093FA8">
              <w:rPr>
                <w:rFonts w:ascii="ＭＳ 明朝" w:hAnsi="ＭＳ 明朝" w:hint="eastAsia"/>
                <w:sz w:val="20"/>
                <w:szCs w:val="20"/>
              </w:rPr>
              <w:t>排出基準</w:t>
            </w:r>
          </w:p>
          <w:p w14:paraId="67F3A540" w14:textId="77777777" w:rsidR="00F64FEE" w:rsidRPr="00093FA8" w:rsidRDefault="00921E73" w:rsidP="00F64FEE">
            <w:pPr>
              <w:spacing w:line="240" w:lineRule="exact"/>
              <w:ind w:leftChars="-63" w:left="-141" w:rightChars="-50" w:right="-112"/>
              <w:contextualSpacing/>
              <w:rPr>
                <w:rFonts w:ascii="ＭＳ 明朝" w:hAnsi="ＭＳ 明朝"/>
                <w:sz w:val="20"/>
                <w:szCs w:val="20"/>
              </w:rPr>
            </w:pPr>
            <w:r w:rsidRPr="00093FA8">
              <w:rPr>
                <w:rFonts w:ascii="ＭＳ 明朝" w:hAnsi="ＭＳ 明朝" w:hint="eastAsia"/>
                <w:sz w:val="20"/>
                <w:szCs w:val="20"/>
              </w:rPr>
              <w:t>（単位：</w:t>
            </w:r>
          </w:p>
          <w:p w14:paraId="091782E9" w14:textId="77777777" w:rsidR="00921E73" w:rsidRPr="00093FA8" w:rsidRDefault="00921E73" w:rsidP="00F64FEE">
            <w:pPr>
              <w:spacing w:line="240" w:lineRule="exact"/>
              <w:ind w:leftChars="-63" w:left="-141" w:rightChars="-50" w:right="-112" w:firstLineChars="100" w:firstLine="184"/>
              <w:contextualSpacing/>
              <w:rPr>
                <w:rFonts w:ascii="ＭＳ 明朝" w:hAnsi="ＭＳ 明朝"/>
                <w:sz w:val="20"/>
                <w:szCs w:val="20"/>
              </w:rPr>
            </w:pPr>
            <w:r w:rsidRPr="00093FA8">
              <w:rPr>
                <w:rFonts w:ascii="ＭＳ 明朝" w:hAnsi="ＭＳ 明朝" w:hint="eastAsia"/>
                <w:sz w:val="20"/>
                <w:szCs w:val="20"/>
              </w:rPr>
              <w:t>pg-TEQ/Ｌ）</w:t>
            </w:r>
          </w:p>
        </w:tc>
      </w:tr>
      <w:tr w:rsidR="00484F08" w:rsidRPr="00093FA8" w14:paraId="6E421024" w14:textId="77777777" w:rsidTr="00484F08">
        <w:trPr>
          <w:cantSplit/>
          <w:trHeight w:val="345"/>
        </w:trPr>
        <w:tc>
          <w:tcPr>
            <w:tcW w:w="411" w:type="dxa"/>
            <w:tcBorders>
              <w:top w:val="double" w:sz="4" w:space="0" w:color="auto"/>
            </w:tcBorders>
            <w:vAlign w:val="center"/>
          </w:tcPr>
          <w:p w14:paraId="0B3DB80C"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1</w:t>
            </w:r>
          </w:p>
        </w:tc>
        <w:tc>
          <w:tcPr>
            <w:tcW w:w="7740" w:type="dxa"/>
            <w:tcBorders>
              <w:top w:val="double" w:sz="4" w:space="0" w:color="auto"/>
            </w:tcBorders>
            <w:vAlign w:val="center"/>
          </w:tcPr>
          <w:p w14:paraId="59CA56DC"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硫酸塩パルプ（クラフトパルプ）又は亜硫酸パルプ（サルファイトパルプ）の製造の用に供する塩素又は塩素化合物による漂白施設</w:t>
            </w:r>
          </w:p>
        </w:tc>
        <w:tc>
          <w:tcPr>
            <w:tcW w:w="1235" w:type="dxa"/>
            <w:vMerge w:val="restart"/>
            <w:tcBorders>
              <w:top w:val="double" w:sz="4" w:space="0" w:color="auto"/>
            </w:tcBorders>
            <w:vAlign w:val="center"/>
          </w:tcPr>
          <w:p w14:paraId="42732018" w14:textId="77777777" w:rsidR="002F024F" w:rsidRPr="00093FA8" w:rsidRDefault="002F024F" w:rsidP="00F64FEE">
            <w:pPr>
              <w:spacing w:line="240" w:lineRule="exact"/>
              <w:contextualSpacing/>
              <w:jc w:val="center"/>
              <w:rPr>
                <w:rFonts w:ascii="ＭＳ 明朝" w:hAnsi="ＭＳ 明朝"/>
                <w:sz w:val="20"/>
                <w:szCs w:val="20"/>
              </w:rPr>
            </w:pPr>
            <w:r w:rsidRPr="00093FA8">
              <w:rPr>
                <w:rFonts w:ascii="ＭＳ 明朝" w:hAnsi="ＭＳ 明朝" w:hint="eastAsia"/>
                <w:sz w:val="20"/>
                <w:szCs w:val="20"/>
              </w:rPr>
              <w:t>１０</w:t>
            </w:r>
          </w:p>
          <w:p w14:paraId="55A32151" w14:textId="77777777" w:rsidR="0035591A" w:rsidRPr="00093FA8" w:rsidRDefault="0035591A" w:rsidP="00F64FEE">
            <w:pPr>
              <w:spacing w:line="240" w:lineRule="exact"/>
              <w:contextualSpacing/>
              <w:jc w:val="center"/>
              <w:rPr>
                <w:rFonts w:ascii="ＭＳ 明朝" w:hAnsi="ＭＳ 明朝"/>
                <w:sz w:val="20"/>
                <w:szCs w:val="20"/>
              </w:rPr>
            </w:pPr>
          </w:p>
        </w:tc>
      </w:tr>
      <w:tr w:rsidR="00484F08" w:rsidRPr="00093FA8" w14:paraId="666857AF" w14:textId="77777777" w:rsidTr="00484F08">
        <w:trPr>
          <w:cantSplit/>
          <w:trHeight w:val="365"/>
        </w:trPr>
        <w:tc>
          <w:tcPr>
            <w:tcW w:w="411" w:type="dxa"/>
            <w:vAlign w:val="center"/>
          </w:tcPr>
          <w:p w14:paraId="77722E9C"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2</w:t>
            </w:r>
          </w:p>
        </w:tc>
        <w:tc>
          <w:tcPr>
            <w:tcW w:w="7740" w:type="dxa"/>
            <w:vAlign w:val="center"/>
          </w:tcPr>
          <w:p w14:paraId="7273087C"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カーバイド法アセチレンの製造の用に供するアセチレン洗浄施設</w:t>
            </w:r>
          </w:p>
        </w:tc>
        <w:tc>
          <w:tcPr>
            <w:tcW w:w="1235" w:type="dxa"/>
            <w:vMerge/>
          </w:tcPr>
          <w:p w14:paraId="421979F4"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D7D40BE" w14:textId="77777777" w:rsidTr="00484F08">
        <w:trPr>
          <w:cantSplit/>
          <w:trHeight w:val="398"/>
        </w:trPr>
        <w:tc>
          <w:tcPr>
            <w:tcW w:w="411" w:type="dxa"/>
            <w:vAlign w:val="center"/>
          </w:tcPr>
          <w:p w14:paraId="4BF8D0CE"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3</w:t>
            </w:r>
          </w:p>
        </w:tc>
        <w:tc>
          <w:tcPr>
            <w:tcW w:w="7740" w:type="dxa"/>
            <w:vAlign w:val="center"/>
          </w:tcPr>
          <w:p w14:paraId="236F4ED2"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硫酸カリウムの製造の用に供する施設のうち、廃ガス洗浄施設</w:t>
            </w:r>
          </w:p>
        </w:tc>
        <w:tc>
          <w:tcPr>
            <w:tcW w:w="1235" w:type="dxa"/>
            <w:vMerge/>
          </w:tcPr>
          <w:p w14:paraId="002F9BE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4C13A8D0" w14:textId="77777777" w:rsidTr="00484F08">
        <w:trPr>
          <w:cantSplit/>
          <w:trHeight w:val="401"/>
        </w:trPr>
        <w:tc>
          <w:tcPr>
            <w:tcW w:w="411" w:type="dxa"/>
            <w:vAlign w:val="center"/>
          </w:tcPr>
          <w:p w14:paraId="09297F9C"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4</w:t>
            </w:r>
          </w:p>
        </w:tc>
        <w:tc>
          <w:tcPr>
            <w:tcW w:w="7740" w:type="dxa"/>
            <w:vAlign w:val="center"/>
          </w:tcPr>
          <w:p w14:paraId="18114995"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アルミナ繊維の製造の用に供する施設のうち、廃ガス洗浄施設</w:t>
            </w:r>
          </w:p>
        </w:tc>
        <w:tc>
          <w:tcPr>
            <w:tcW w:w="1235" w:type="dxa"/>
            <w:vMerge/>
          </w:tcPr>
          <w:p w14:paraId="6A409EA9"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6FEF0F4" w14:textId="77777777" w:rsidTr="00484F08">
        <w:trPr>
          <w:cantSplit/>
          <w:trHeight w:val="441"/>
        </w:trPr>
        <w:tc>
          <w:tcPr>
            <w:tcW w:w="411" w:type="dxa"/>
            <w:vAlign w:val="center"/>
          </w:tcPr>
          <w:p w14:paraId="29401139"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5</w:t>
            </w:r>
          </w:p>
        </w:tc>
        <w:tc>
          <w:tcPr>
            <w:tcW w:w="7740" w:type="dxa"/>
            <w:vAlign w:val="center"/>
          </w:tcPr>
          <w:p w14:paraId="19E1937F"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担体付き触媒の製造（塩素又は塩素化合物を使用するものに限る。）の用に供する焼成炉から発生するガスを処理する施設のうち、廃ガス洗浄施設</w:t>
            </w:r>
          </w:p>
        </w:tc>
        <w:tc>
          <w:tcPr>
            <w:tcW w:w="1235" w:type="dxa"/>
            <w:vMerge/>
          </w:tcPr>
          <w:p w14:paraId="7DE4362A"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2A4592E1" w14:textId="77777777" w:rsidTr="00484F08">
        <w:trPr>
          <w:cantSplit/>
          <w:trHeight w:val="342"/>
        </w:trPr>
        <w:tc>
          <w:tcPr>
            <w:tcW w:w="411" w:type="dxa"/>
            <w:vAlign w:val="center"/>
          </w:tcPr>
          <w:p w14:paraId="6D6E98AE"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6</w:t>
            </w:r>
          </w:p>
        </w:tc>
        <w:tc>
          <w:tcPr>
            <w:tcW w:w="7740" w:type="dxa"/>
            <w:vAlign w:val="center"/>
          </w:tcPr>
          <w:p w14:paraId="46E43576"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塩化ビニルモノマーの製造の用に供する二塩化エチレン洗浄施設</w:t>
            </w:r>
          </w:p>
        </w:tc>
        <w:tc>
          <w:tcPr>
            <w:tcW w:w="1235" w:type="dxa"/>
            <w:vMerge/>
          </w:tcPr>
          <w:p w14:paraId="3BE3B939"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6D831E27" w14:textId="77777777" w:rsidTr="00484F08">
        <w:trPr>
          <w:cantSplit/>
          <w:trHeight w:val="154"/>
        </w:trPr>
        <w:tc>
          <w:tcPr>
            <w:tcW w:w="411" w:type="dxa"/>
            <w:vAlign w:val="center"/>
          </w:tcPr>
          <w:p w14:paraId="4A208D0A"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7</w:t>
            </w:r>
          </w:p>
        </w:tc>
        <w:tc>
          <w:tcPr>
            <w:tcW w:w="7740" w:type="dxa"/>
            <w:vAlign w:val="center"/>
          </w:tcPr>
          <w:p w14:paraId="5DCFA786"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カプロラクタム</w:t>
            </w:r>
            <w:r w:rsidR="007A3CD4" w:rsidRPr="00093FA8">
              <w:rPr>
                <w:rFonts w:ascii="ＭＳ 明朝" w:hAnsi="ＭＳ 明朝" w:hint="eastAsia"/>
                <w:sz w:val="20"/>
                <w:szCs w:val="20"/>
              </w:rPr>
              <w:t>の</w:t>
            </w:r>
            <w:r w:rsidRPr="00093FA8">
              <w:rPr>
                <w:rFonts w:ascii="ＭＳ 明朝" w:hAnsi="ＭＳ 明朝" w:hint="eastAsia"/>
                <w:sz w:val="20"/>
                <w:szCs w:val="20"/>
              </w:rPr>
              <w:t>製造</w:t>
            </w:r>
            <w:r w:rsidR="007A3CD4" w:rsidRPr="00093FA8">
              <w:rPr>
                <w:rFonts w:ascii="ＭＳ 明朝" w:hAnsi="ＭＳ 明朝" w:hint="eastAsia"/>
                <w:sz w:val="20"/>
                <w:szCs w:val="20"/>
              </w:rPr>
              <w:t>（塩化ニトロシルを使用するものに限る。）の</w:t>
            </w:r>
            <w:r w:rsidRPr="00093FA8">
              <w:rPr>
                <w:rFonts w:ascii="ＭＳ 明朝" w:hAnsi="ＭＳ 明朝" w:hint="eastAsia"/>
                <w:sz w:val="20"/>
                <w:szCs w:val="20"/>
              </w:rPr>
              <w:t>用</w:t>
            </w:r>
            <w:r w:rsidR="007A3CD4" w:rsidRPr="00093FA8">
              <w:rPr>
                <w:rFonts w:ascii="ＭＳ 明朝" w:hAnsi="ＭＳ 明朝" w:hint="eastAsia"/>
                <w:sz w:val="20"/>
                <w:szCs w:val="20"/>
              </w:rPr>
              <w:t>に供する施設のうち、</w:t>
            </w:r>
            <w:r w:rsidRPr="00093FA8">
              <w:rPr>
                <w:rFonts w:ascii="ＭＳ 明朝" w:hAnsi="ＭＳ 明朝" w:hint="eastAsia"/>
                <w:sz w:val="20"/>
                <w:szCs w:val="20"/>
              </w:rPr>
              <w:t>硫酸濃縮施設、シクロヘキサン分離施設</w:t>
            </w:r>
            <w:r w:rsidR="007A3CD4" w:rsidRPr="00093FA8">
              <w:rPr>
                <w:rFonts w:ascii="ＭＳ 明朝" w:hAnsi="ＭＳ 明朝" w:hint="eastAsia"/>
                <w:sz w:val="20"/>
                <w:szCs w:val="20"/>
              </w:rPr>
              <w:t>及び</w:t>
            </w:r>
            <w:r w:rsidRPr="00093FA8">
              <w:rPr>
                <w:rFonts w:ascii="ＭＳ 明朝" w:hAnsi="ＭＳ 明朝" w:hint="eastAsia"/>
                <w:sz w:val="20"/>
                <w:szCs w:val="20"/>
              </w:rPr>
              <w:t>廃ガス洗浄施設</w:t>
            </w:r>
          </w:p>
        </w:tc>
        <w:tc>
          <w:tcPr>
            <w:tcW w:w="1235" w:type="dxa"/>
            <w:vMerge/>
          </w:tcPr>
          <w:p w14:paraId="025AB94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92F8DE6" w14:textId="77777777" w:rsidTr="00484F08">
        <w:trPr>
          <w:cantSplit/>
          <w:trHeight w:val="120"/>
        </w:trPr>
        <w:tc>
          <w:tcPr>
            <w:tcW w:w="411" w:type="dxa"/>
            <w:tcBorders>
              <w:bottom w:val="single" w:sz="4" w:space="0" w:color="auto"/>
            </w:tcBorders>
            <w:vAlign w:val="center"/>
          </w:tcPr>
          <w:p w14:paraId="5A28A8F1"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8</w:t>
            </w:r>
          </w:p>
        </w:tc>
        <w:tc>
          <w:tcPr>
            <w:tcW w:w="7740" w:type="dxa"/>
            <w:tcBorders>
              <w:bottom w:val="single" w:sz="4" w:space="0" w:color="auto"/>
            </w:tcBorders>
            <w:vAlign w:val="center"/>
          </w:tcPr>
          <w:p w14:paraId="64E6102C"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クロロベンゼン又はジクロロベンゼンの製造の用に供する施設のうち、水洗施設及び廃ガス洗浄施設</w:t>
            </w:r>
          </w:p>
        </w:tc>
        <w:tc>
          <w:tcPr>
            <w:tcW w:w="1235" w:type="dxa"/>
            <w:vMerge/>
          </w:tcPr>
          <w:p w14:paraId="69075407"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76E65B9B" w14:textId="77777777" w:rsidTr="00484F08">
        <w:trPr>
          <w:cantSplit/>
          <w:trHeight w:val="166"/>
        </w:trPr>
        <w:tc>
          <w:tcPr>
            <w:tcW w:w="411" w:type="dxa"/>
            <w:tcBorders>
              <w:bottom w:val="single" w:sz="4" w:space="0" w:color="auto"/>
            </w:tcBorders>
            <w:vAlign w:val="center"/>
          </w:tcPr>
          <w:p w14:paraId="106385FA"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9</w:t>
            </w:r>
          </w:p>
        </w:tc>
        <w:tc>
          <w:tcPr>
            <w:tcW w:w="7740" w:type="dxa"/>
            <w:tcBorders>
              <w:bottom w:val="single" w:sz="4" w:space="0" w:color="auto"/>
            </w:tcBorders>
            <w:vAlign w:val="center"/>
          </w:tcPr>
          <w:p w14:paraId="55177DFE"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4-クロロフタル酸水素ナトリウムの製造の用に供する施設のうち、ろ過施設、乾燥施設及び廃ガス洗浄施設</w:t>
            </w:r>
          </w:p>
        </w:tc>
        <w:tc>
          <w:tcPr>
            <w:tcW w:w="1235" w:type="dxa"/>
            <w:vMerge/>
          </w:tcPr>
          <w:p w14:paraId="01495FA1"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3116B43" w14:textId="77777777" w:rsidTr="00484F08">
        <w:trPr>
          <w:cantSplit/>
          <w:trHeight w:val="310"/>
        </w:trPr>
        <w:tc>
          <w:tcPr>
            <w:tcW w:w="411" w:type="dxa"/>
            <w:vAlign w:val="center"/>
          </w:tcPr>
          <w:p w14:paraId="7E554B62"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10</w:t>
            </w:r>
          </w:p>
        </w:tc>
        <w:tc>
          <w:tcPr>
            <w:tcW w:w="7740" w:type="dxa"/>
            <w:tcBorders>
              <w:bottom w:val="nil"/>
            </w:tcBorders>
            <w:vAlign w:val="center"/>
          </w:tcPr>
          <w:p w14:paraId="2939E092"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2,3-ジクロロ-1,4-ナフトキノンの製造の用に供する施設のうち、ろ過施設及び廃ガス洗浄施設</w:t>
            </w:r>
          </w:p>
        </w:tc>
        <w:tc>
          <w:tcPr>
            <w:tcW w:w="1235" w:type="dxa"/>
            <w:vMerge/>
          </w:tcPr>
          <w:p w14:paraId="2C68FF28"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6C885FEC" w14:textId="77777777" w:rsidTr="00484F08">
        <w:trPr>
          <w:cantSplit/>
          <w:trHeight w:val="220"/>
        </w:trPr>
        <w:tc>
          <w:tcPr>
            <w:tcW w:w="411" w:type="dxa"/>
            <w:vAlign w:val="center"/>
          </w:tcPr>
          <w:p w14:paraId="5E4CB8FD"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11</w:t>
            </w:r>
          </w:p>
        </w:tc>
        <w:tc>
          <w:tcPr>
            <w:tcW w:w="7740" w:type="dxa"/>
            <w:vAlign w:val="center"/>
          </w:tcPr>
          <w:p w14:paraId="40619EF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ジオキサジンバイオレットの製造の用に供する施設のうち、ニトロ化誘導体分離施設及び還元誘導体分離施設、ニトロ化誘導体洗浄施設及び還元誘導体洗浄施設、ジオキサジンバイオレット洗浄施設及び熱風乾燥施設</w:t>
            </w:r>
          </w:p>
        </w:tc>
        <w:tc>
          <w:tcPr>
            <w:tcW w:w="1235" w:type="dxa"/>
            <w:vMerge/>
          </w:tcPr>
          <w:p w14:paraId="7C1C80DC"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4969EE87" w14:textId="77777777" w:rsidTr="00484F08">
        <w:trPr>
          <w:cantSplit/>
          <w:trHeight w:val="480"/>
        </w:trPr>
        <w:tc>
          <w:tcPr>
            <w:tcW w:w="411" w:type="dxa"/>
            <w:vAlign w:val="center"/>
          </w:tcPr>
          <w:p w14:paraId="46D4BF12"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12</w:t>
            </w:r>
          </w:p>
        </w:tc>
        <w:tc>
          <w:tcPr>
            <w:tcW w:w="7740" w:type="dxa"/>
            <w:vAlign w:val="center"/>
          </w:tcPr>
          <w:p w14:paraId="6AB2E363"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アルミニウム又はその合金の製造の用に供する焙焼炉、溶解炉又は乾燥炉から発生するガスを処理する施設のうち、廃ガス洗浄施設及び湿式集じん施設</w:t>
            </w:r>
          </w:p>
        </w:tc>
        <w:tc>
          <w:tcPr>
            <w:tcW w:w="1235" w:type="dxa"/>
            <w:vMerge/>
          </w:tcPr>
          <w:p w14:paraId="6BCA429A"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9847035" w14:textId="77777777" w:rsidTr="00484F08">
        <w:trPr>
          <w:cantSplit/>
          <w:trHeight w:val="510"/>
        </w:trPr>
        <w:tc>
          <w:tcPr>
            <w:tcW w:w="411" w:type="dxa"/>
            <w:vAlign w:val="center"/>
          </w:tcPr>
          <w:p w14:paraId="7FF09020"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13</w:t>
            </w:r>
          </w:p>
        </w:tc>
        <w:tc>
          <w:tcPr>
            <w:tcW w:w="7740" w:type="dxa"/>
            <w:vAlign w:val="center"/>
          </w:tcPr>
          <w:p w14:paraId="4AD608B8"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亜鉛の回収（製鋼の用に供する電気炉から発生するばいじんであって、集じん機により集められたものからの亜鉛の回収に限る。）の用に供する施設のうち、精製施設、廃ガス洗浄施設及び湿式集じん施設</w:t>
            </w:r>
          </w:p>
        </w:tc>
        <w:tc>
          <w:tcPr>
            <w:tcW w:w="1235" w:type="dxa"/>
            <w:vMerge/>
          </w:tcPr>
          <w:p w14:paraId="101966A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CD09890" w14:textId="77777777" w:rsidTr="00484F08">
        <w:trPr>
          <w:cantSplit/>
          <w:trHeight w:val="933"/>
        </w:trPr>
        <w:tc>
          <w:tcPr>
            <w:tcW w:w="411" w:type="dxa"/>
            <w:vAlign w:val="center"/>
          </w:tcPr>
          <w:p w14:paraId="28D18309"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14</w:t>
            </w:r>
          </w:p>
        </w:tc>
        <w:tc>
          <w:tcPr>
            <w:tcW w:w="7740" w:type="dxa"/>
            <w:vAlign w:val="center"/>
          </w:tcPr>
          <w:p w14:paraId="089CCBB0"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担体付き触媒（使用済みのものに限る。）からの金属の回収（ソーダ灰を添加して焙焼炉で処理する方法及びアルカリにより抽出する方法（焙焼炉で処理しないものに限る。）によるものを除く。）の用に供する施設のうち、ろ過施設、精製施設及び廃ガス洗浄施設</w:t>
            </w:r>
          </w:p>
        </w:tc>
        <w:tc>
          <w:tcPr>
            <w:tcW w:w="1235" w:type="dxa"/>
            <w:vMerge/>
          </w:tcPr>
          <w:p w14:paraId="023EC322"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0F0A44A9" w14:textId="77777777" w:rsidTr="00484F08">
        <w:trPr>
          <w:cantSplit/>
          <w:trHeight w:val="631"/>
        </w:trPr>
        <w:tc>
          <w:tcPr>
            <w:tcW w:w="411" w:type="dxa"/>
            <w:vAlign w:val="center"/>
          </w:tcPr>
          <w:p w14:paraId="2979A269"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15</w:t>
            </w:r>
          </w:p>
        </w:tc>
        <w:tc>
          <w:tcPr>
            <w:tcW w:w="7740" w:type="dxa"/>
            <w:vAlign w:val="center"/>
          </w:tcPr>
          <w:p w14:paraId="3A58554F"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廃棄物焼却炉（火床面積が0.5ｍ</w:t>
            </w:r>
            <w:r w:rsidRPr="00093FA8">
              <w:rPr>
                <w:rFonts w:ascii="ＭＳ 明朝" w:hAnsi="ＭＳ 明朝" w:hint="eastAsia"/>
                <w:sz w:val="20"/>
                <w:szCs w:val="20"/>
                <w:vertAlign w:val="superscript"/>
              </w:rPr>
              <w:t>２</w:t>
            </w:r>
            <w:r w:rsidRPr="00093FA8">
              <w:rPr>
                <w:rFonts w:ascii="ＭＳ 明朝" w:hAnsi="ＭＳ 明朝" w:hint="eastAsia"/>
                <w:sz w:val="20"/>
                <w:szCs w:val="20"/>
              </w:rPr>
              <w:t>以上又は焼却能力50kg/h以上）に係る廃ガス洗浄施設、湿式集じん施設及び汚水又は廃液を排出する灰の貯留施設</w:t>
            </w:r>
          </w:p>
        </w:tc>
        <w:tc>
          <w:tcPr>
            <w:tcW w:w="1235" w:type="dxa"/>
            <w:vMerge/>
          </w:tcPr>
          <w:p w14:paraId="69CD9642"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0E8380DF" w14:textId="77777777" w:rsidTr="00484F08">
        <w:trPr>
          <w:cantSplit/>
          <w:trHeight w:val="555"/>
        </w:trPr>
        <w:tc>
          <w:tcPr>
            <w:tcW w:w="411" w:type="dxa"/>
            <w:vAlign w:val="center"/>
          </w:tcPr>
          <w:p w14:paraId="17F8C357"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16</w:t>
            </w:r>
          </w:p>
        </w:tc>
        <w:tc>
          <w:tcPr>
            <w:tcW w:w="7740" w:type="dxa"/>
            <w:vAlign w:val="center"/>
          </w:tcPr>
          <w:p w14:paraId="3D6AA012"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廃ＰＣＢ等又はＰＣＢ処理物の分解施設及びＰＣＢ汚染物又はＰＣＢ処理物の洗浄施設及び分離施設</w:t>
            </w:r>
          </w:p>
        </w:tc>
        <w:tc>
          <w:tcPr>
            <w:tcW w:w="1235" w:type="dxa"/>
            <w:vMerge/>
          </w:tcPr>
          <w:p w14:paraId="3E8BA69C"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B6DA702" w14:textId="77777777" w:rsidTr="00484F08">
        <w:trPr>
          <w:cantSplit/>
          <w:trHeight w:val="465"/>
        </w:trPr>
        <w:tc>
          <w:tcPr>
            <w:tcW w:w="411" w:type="dxa"/>
            <w:vAlign w:val="center"/>
          </w:tcPr>
          <w:p w14:paraId="65F3A873"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17</w:t>
            </w:r>
          </w:p>
        </w:tc>
        <w:tc>
          <w:tcPr>
            <w:tcW w:w="7740" w:type="dxa"/>
            <w:vAlign w:val="center"/>
          </w:tcPr>
          <w:p w14:paraId="4F9241E2"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フロン類（ＣＦＣ及びＨＣＦＣ）の破壊（プラズマ反応法、廃棄物混焼法、液中燃焼法及び過熱蒸気反応法によるものに限る。）の用に供する施設のうち、プラズマ反応施設、廃ガス洗浄施設及び湿式集じん施設</w:t>
            </w:r>
          </w:p>
        </w:tc>
        <w:tc>
          <w:tcPr>
            <w:tcW w:w="1235" w:type="dxa"/>
            <w:vMerge/>
          </w:tcPr>
          <w:p w14:paraId="38F6497A"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2779976F" w14:textId="77777777" w:rsidTr="00484F08">
        <w:trPr>
          <w:cantSplit/>
          <w:trHeight w:val="407"/>
        </w:trPr>
        <w:tc>
          <w:tcPr>
            <w:tcW w:w="411" w:type="dxa"/>
            <w:vAlign w:val="center"/>
          </w:tcPr>
          <w:p w14:paraId="18ACE1D4"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18</w:t>
            </w:r>
          </w:p>
        </w:tc>
        <w:tc>
          <w:tcPr>
            <w:tcW w:w="7740" w:type="dxa"/>
            <w:vAlign w:val="center"/>
          </w:tcPr>
          <w:p w14:paraId="3B603D4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水質基準対象施設から排出される下水を処理する下水道終末処理施設</w:t>
            </w:r>
          </w:p>
        </w:tc>
        <w:tc>
          <w:tcPr>
            <w:tcW w:w="1235" w:type="dxa"/>
            <w:vMerge/>
          </w:tcPr>
          <w:p w14:paraId="761BE6FE"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9DF01D1" w14:textId="77777777" w:rsidTr="00484F08">
        <w:trPr>
          <w:cantSplit/>
          <w:trHeight w:val="413"/>
        </w:trPr>
        <w:tc>
          <w:tcPr>
            <w:tcW w:w="411" w:type="dxa"/>
            <w:vAlign w:val="center"/>
          </w:tcPr>
          <w:p w14:paraId="7EB34C38"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19</w:t>
            </w:r>
          </w:p>
        </w:tc>
        <w:tc>
          <w:tcPr>
            <w:tcW w:w="7740" w:type="dxa"/>
            <w:vAlign w:val="center"/>
          </w:tcPr>
          <w:p w14:paraId="3F800AD0"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1から17までの施設を設置する</w:t>
            </w:r>
            <w:r w:rsidR="007A3CD4" w:rsidRPr="00093FA8">
              <w:rPr>
                <w:rFonts w:ascii="ＭＳ 明朝" w:hAnsi="ＭＳ 明朝" w:hint="eastAsia"/>
                <w:sz w:val="20"/>
                <w:szCs w:val="20"/>
              </w:rPr>
              <w:t>工場又は</w:t>
            </w:r>
            <w:r w:rsidRPr="00093FA8">
              <w:rPr>
                <w:rFonts w:ascii="ＭＳ 明朝" w:hAnsi="ＭＳ 明朝" w:hint="eastAsia"/>
                <w:sz w:val="20"/>
                <w:szCs w:val="20"/>
              </w:rPr>
              <w:t>事業場から排出される水の処理施設</w:t>
            </w:r>
          </w:p>
        </w:tc>
        <w:tc>
          <w:tcPr>
            <w:tcW w:w="1235" w:type="dxa"/>
            <w:vMerge/>
          </w:tcPr>
          <w:p w14:paraId="2E2B9AD1" w14:textId="77777777" w:rsidR="002F024F" w:rsidRPr="00093FA8" w:rsidRDefault="002F024F" w:rsidP="00F64FEE">
            <w:pPr>
              <w:spacing w:line="240" w:lineRule="exact"/>
              <w:contextualSpacing/>
              <w:rPr>
                <w:rFonts w:ascii="ＭＳ 明朝" w:hAnsi="ＭＳ 明朝"/>
                <w:sz w:val="20"/>
                <w:szCs w:val="20"/>
              </w:rPr>
            </w:pPr>
          </w:p>
        </w:tc>
      </w:tr>
    </w:tbl>
    <w:p w14:paraId="5B558A1D" w14:textId="77777777" w:rsidR="00A27A22" w:rsidRPr="00093FA8" w:rsidRDefault="00A27A22">
      <w:pPr>
        <w:tabs>
          <w:tab w:val="left" w:pos="3211"/>
        </w:tabs>
        <w:rPr>
          <w:rFonts w:ascii="ＭＳ 明朝" w:hAnsi="ＭＳ 明朝"/>
          <w:sz w:val="21"/>
          <w:szCs w:val="21"/>
        </w:rPr>
      </w:pPr>
    </w:p>
    <w:p w14:paraId="7BA0568B" w14:textId="77777777" w:rsidR="00A73105" w:rsidRPr="00093FA8" w:rsidRDefault="00A73105" w:rsidP="00A73105">
      <w:pPr>
        <w:tabs>
          <w:tab w:val="left" w:pos="3211"/>
        </w:tabs>
        <w:jc w:val="right"/>
        <w:rPr>
          <w:rFonts w:ascii="ＭＳ 明朝" w:hAnsi="ＭＳ 明朝"/>
          <w:sz w:val="18"/>
          <w:szCs w:val="18"/>
        </w:rPr>
      </w:pPr>
    </w:p>
    <w:sectPr w:rsidR="00A73105" w:rsidRPr="00093FA8" w:rsidSect="0034170E">
      <w:footerReference w:type="even" r:id="rId8"/>
      <w:footerReference w:type="default" r:id="rId9"/>
      <w:pgSz w:w="11906" w:h="16838" w:code="9"/>
      <w:pgMar w:top="1418" w:right="1418" w:bottom="1418" w:left="1418" w:header="567" w:footer="454" w:gutter="0"/>
      <w:pgNumType w:start="1"/>
      <w:cols w:space="425"/>
      <w:docGrid w:type="linesAndChars" w:linePitch="379"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C16A" w14:textId="77777777" w:rsidR="00017461" w:rsidRDefault="00017461">
      <w:r>
        <w:separator/>
      </w:r>
    </w:p>
  </w:endnote>
  <w:endnote w:type="continuationSeparator" w:id="0">
    <w:p w14:paraId="19A1370F" w14:textId="77777777" w:rsidR="00017461" w:rsidRDefault="000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6BAA" w14:textId="77777777" w:rsidR="00DC6B0C" w:rsidRDefault="00DC6B0C" w:rsidP="0036045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754256" w14:textId="77777777" w:rsidR="00DC6B0C" w:rsidRDefault="00DC6B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190A" w14:textId="77777777" w:rsidR="00DC6B0C" w:rsidRDefault="00DC6B0C" w:rsidP="00091832">
    <w:pPr>
      <w:pStyle w:val="a3"/>
      <w:jc w:val="center"/>
      <w:rPr>
        <w:lang w:eastAsia="ja-JP"/>
      </w:rPr>
    </w:pPr>
    <w:r>
      <w:fldChar w:fldCharType="begin"/>
    </w:r>
    <w:r>
      <w:instrText>PAGE   \* MERGEFORMAT</w:instrText>
    </w:r>
    <w:r>
      <w:fldChar w:fldCharType="separate"/>
    </w:r>
    <w:r w:rsidR="00017461" w:rsidRPr="0001746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AB28" w14:textId="77777777" w:rsidR="00017461" w:rsidRDefault="00017461">
      <w:r>
        <w:separator/>
      </w:r>
    </w:p>
  </w:footnote>
  <w:footnote w:type="continuationSeparator" w:id="0">
    <w:p w14:paraId="7AAAA0A9" w14:textId="77777777" w:rsidR="00017461" w:rsidRDefault="0001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ED2"/>
    <w:multiLevelType w:val="hybridMultilevel"/>
    <w:tmpl w:val="9580DD9E"/>
    <w:lvl w:ilvl="0" w:tplc="5B2C16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86B2D"/>
    <w:multiLevelType w:val="hybridMultilevel"/>
    <w:tmpl w:val="607E2710"/>
    <w:lvl w:ilvl="0" w:tplc="B6347E1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D13824"/>
    <w:multiLevelType w:val="hybridMultilevel"/>
    <w:tmpl w:val="F5C8AEAC"/>
    <w:lvl w:ilvl="0" w:tplc="8A7E6BA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BD93238"/>
    <w:multiLevelType w:val="hybridMultilevel"/>
    <w:tmpl w:val="3E26B02E"/>
    <w:lvl w:ilvl="0" w:tplc="331C2D4C">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 w15:restartNumberingAfterBreak="0">
    <w:nsid w:val="0DC862A4"/>
    <w:multiLevelType w:val="hybridMultilevel"/>
    <w:tmpl w:val="1A243646"/>
    <w:lvl w:ilvl="0" w:tplc="B9A8D104">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5" w15:restartNumberingAfterBreak="0">
    <w:nsid w:val="0EA45CD3"/>
    <w:multiLevelType w:val="hybridMultilevel"/>
    <w:tmpl w:val="59EE789E"/>
    <w:lvl w:ilvl="0" w:tplc="BEC03BF0">
      <w:start w:val="2"/>
      <w:numFmt w:val="decimalFullWidth"/>
      <w:lvlText w:val="（%1）"/>
      <w:lvlJc w:val="left"/>
      <w:pPr>
        <w:tabs>
          <w:tab w:val="num" w:pos="937"/>
        </w:tabs>
        <w:ind w:left="937" w:hanging="720"/>
      </w:pPr>
      <w:rPr>
        <w:rFonts w:ascii="ＭＳ Ｐ明朝" w:eastAsia="ＭＳ Ｐ明朝" w:hAnsi="ＭＳ Ｐ明朝" w:hint="default"/>
        <w:sz w:val="24"/>
        <w:szCs w:val="24"/>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6" w15:restartNumberingAfterBreak="0">
    <w:nsid w:val="12377648"/>
    <w:multiLevelType w:val="hybridMultilevel"/>
    <w:tmpl w:val="C814327E"/>
    <w:lvl w:ilvl="0" w:tplc="14F2F7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537955"/>
    <w:multiLevelType w:val="hybridMultilevel"/>
    <w:tmpl w:val="679EA3D0"/>
    <w:lvl w:ilvl="0" w:tplc="1F542A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B45491"/>
    <w:multiLevelType w:val="hybridMultilevel"/>
    <w:tmpl w:val="3112FFC0"/>
    <w:lvl w:ilvl="0" w:tplc="674AF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E794B"/>
    <w:multiLevelType w:val="hybridMultilevel"/>
    <w:tmpl w:val="37E25246"/>
    <w:lvl w:ilvl="0" w:tplc="72D85B1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778AA"/>
    <w:multiLevelType w:val="hybridMultilevel"/>
    <w:tmpl w:val="FBB2624A"/>
    <w:lvl w:ilvl="0" w:tplc="BDB449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063F5"/>
    <w:multiLevelType w:val="hybridMultilevel"/>
    <w:tmpl w:val="F38A8444"/>
    <w:lvl w:ilvl="0" w:tplc="82E88C12">
      <w:start w:val="1"/>
      <w:numFmt w:val="decimalFullWidth"/>
      <w:lvlText w:val="（%1）"/>
      <w:lvlJc w:val="left"/>
      <w:pPr>
        <w:tabs>
          <w:tab w:val="num" w:pos="930"/>
        </w:tabs>
        <w:ind w:left="930" w:hanging="720"/>
      </w:pPr>
      <w:rPr>
        <w:rFonts w:ascii="ＭＳ Ｐ明朝" w:eastAsia="ＭＳ Ｐ明朝" w:hAnsi="ＭＳ Ｐ明朝"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E7E1A61"/>
    <w:multiLevelType w:val="hybridMultilevel"/>
    <w:tmpl w:val="68F4F71E"/>
    <w:lvl w:ilvl="0" w:tplc="47C0F3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F0AF6"/>
    <w:multiLevelType w:val="hybridMultilevel"/>
    <w:tmpl w:val="057A8928"/>
    <w:lvl w:ilvl="0" w:tplc="5BFC2B36">
      <w:start w:val="2"/>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4" w15:restartNumberingAfterBreak="0">
    <w:nsid w:val="4B705B1E"/>
    <w:multiLevelType w:val="hybridMultilevel"/>
    <w:tmpl w:val="ECC4AB2E"/>
    <w:lvl w:ilvl="0" w:tplc="87F693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F327CF"/>
    <w:multiLevelType w:val="hybridMultilevel"/>
    <w:tmpl w:val="1A9ACC5C"/>
    <w:lvl w:ilvl="0" w:tplc="E042F5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1358AB"/>
    <w:multiLevelType w:val="hybridMultilevel"/>
    <w:tmpl w:val="03A4F422"/>
    <w:lvl w:ilvl="0" w:tplc="5C14EEB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C14BCA"/>
    <w:multiLevelType w:val="hybridMultilevel"/>
    <w:tmpl w:val="513CF6B6"/>
    <w:lvl w:ilvl="0" w:tplc="12824B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0E7025"/>
    <w:multiLevelType w:val="hybridMultilevel"/>
    <w:tmpl w:val="050C15D0"/>
    <w:lvl w:ilvl="0" w:tplc="BA4ECD6A">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9" w15:restartNumberingAfterBreak="0">
    <w:nsid w:val="7BCB689F"/>
    <w:multiLevelType w:val="hybridMultilevel"/>
    <w:tmpl w:val="AEFC66B8"/>
    <w:lvl w:ilvl="0" w:tplc="B6580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7"/>
  </w:num>
  <w:num w:numId="3">
    <w:abstractNumId w:val="2"/>
  </w:num>
  <w:num w:numId="4">
    <w:abstractNumId w:val="15"/>
  </w:num>
  <w:num w:numId="5">
    <w:abstractNumId w:val="16"/>
  </w:num>
  <w:num w:numId="6">
    <w:abstractNumId w:val="0"/>
  </w:num>
  <w:num w:numId="7">
    <w:abstractNumId w:val="12"/>
  </w:num>
  <w:num w:numId="8">
    <w:abstractNumId w:val="6"/>
  </w:num>
  <w:num w:numId="9">
    <w:abstractNumId w:val="10"/>
  </w:num>
  <w:num w:numId="10">
    <w:abstractNumId w:val="3"/>
  </w:num>
  <w:num w:numId="11">
    <w:abstractNumId w:val="13"/>
  </w:num>
  <w:num w:numId="12">
    <w:abstractNumId w:val="1"/>
  </w:num>
  <w:num w:numId="13">
    <w:abstractNumId w:val="4"/>
  </w:num>
  <w:num w:numId="14">
    <w:abstractNumId w:val="8"/>
  </w:num>
  <w:num w:numId="15">
    <w:abstractNumId w:val="19"/>
  </w:num>
  <w:num w:numId="16">
    <w:abstractNumId w:val="14"/>
  </w:num>
  <w:num w:numId="17">
    <w:abstractNumId w:val="18"/>
  </w:num>
  <w:num w:numId="18">
    <w:abstractNumId w:val="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9"/>
  <w:displayHorizontalDrawingGridEvery w:val="0"/>
  <w:characterSpacingControl w:val="compressPunctuation"/>
  <w:hdrShapeDefaults>
    <o:shapedefaults v:ext="edit" spidmax="11265"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20"/>
    <w:rsid w:val="0000015D"/>
    <w:rsid w:val="0000080D"/>
    <w:rsid w:val="00002B12"/>
    <w:rsid w:val="00003AB0"/>
    <w:rsid w:val="000045A5"/>
    <w:rsid w:val="00004F93"/>
    <w:rsid w:val="00005171"/>
    <w:rsid w:val="00006A63"/>
    <w:rsid w:val="00010E6D"/>
    <w:rsid w:val="000149E0"/>
    <w:rsid w:val="00017461"/>
    <w:rsid w:val="00017974"/>
    <w:rsid w:val="00020623"/>
    <w:rsid w:val="000255B8"/>
    <w:rsid w:val="0003222B"/>
    <w:rsid w:val="00032C94"/>
    <w:rsid w:val="00033048"/>
    <w:rsid w:val="00034780"/>
    <w:rsid w:val="00035F7F"/>
    <w:rsid w:val="00036297"/>
    <w:rsid w:val="00036476"/>
    <w:rsid w:val="00040989"/>
    <w:rsid w:val="00041EAB"/>
    <w:rsid w:val="00043144"/>
    <w:rsid w:val="0005078A"/>
    <w:rsid w:val="00051938"/>
    <w:rsid w:val="00054BE2"/>
    <w:rsid w:val="00056200"/>
    <w:rsid w:val="00060373"/>
    <w:rsid w:val="00062F55"/>
    <w:rsid w:val="00065D67"/>
    <w:rsid w:val="00065F17"/>
    <w:rsid w:val="000704FA"/>
    <w:rsid w:val="00072879"/>
    <w:rsid w:val="000740FD"/>
    <w:rsid w:val="0007571E"/>
    <w:rsid w:val="00076407"/>
    <w:rsid w:val="00080526"/>
    <w:rsid w:val="00081C4A"/>
    <w:rsid w:val="00081DE3"/>
    <w:rsid w:val="00082978"/>
    <w:rsid w:val="000831D3"/>
    <w:rsid w:val="0008486B"/>
    <w:rsid w:val="00085FD2"/>
    <w:rsid w:val="000863FE"/>
    <w:rsid w:val="0008707B"/>
    <w:rsid w:val="00091832"/>
    <w:rsid w:val="0009228F"/>
    <w:rsid w:val="00093FA8"/>
    <w:rsid w:val="000A2CBE"/>
    <w:rsid w:val="000A32FA"/>
    <w:rsid w:val="000A487D"/>
    <w:rsid w:val="000A5AA4"/>
    <w:rsid w:val="000A5D90"/>
    <w:rsid w:val="000A7F18"/>
    <w:rsid w:val="000B19E6"/>
    <w:rsid w:val="000B2516"/>
    <w:rsid w:val="000B3F5D"/>
    <w:rsid w:val="000B4BBC"/>
    <w:rsid w:val="000B542A"/>
    <w:rsid w:val="000B5B9C"/>
    <w:rsid w:val="000C0501"/>
    <w:rsid w:val="000C34B0"/>
    <w:rsid w:val="000C6A5B"/>
    <w:rsid w:val="000D17C8"/>
    <w:rsid w:val="000D20BD"/>
    <w:rsid w:val="000D2775"/>
    <w:rsid w:val="000D4544"/>
    <w:rsid w:val="000D4E52"/>
    <w:rsid w:val="000D7095"/>
    <w:rsid w:val="000E1A2A"/>
    <w:rsid w:val="000E7803"/>
    <w:rsid w:val="000F2917"/>
    <w:rsid w:val="000F2B12"/>
    <w:rsid w:val="000F7E60"/>
    <w:rsid w:val="00101125"/>
    <w:rsid w:val="001022BF"/>
    <w:rsid w:val="001023C2"/>
    <w:rsid w:val="00102ECA"/>
    <w:rsid w:val="00107D8C"/>
    <w:rsid w:val="001101BB"/>
    <w:rsid w:val="001114FA"/>
    <w:rsid w:val="00112BBC"/>
    <w:rsid w:val="00112D2C"/>
    <w:rsid w:val="001130D9"/>
    <w:rsid w:val="00113833"/>
    <w:rsid w:val="001179FE"/>
    <w:rsid w:val="00121362"/>
    <w:rsid w:val="001233B2"/>
    <w:rsid w:val="00123D64"/>
    <w:rsid w:val="00125893"/>
    <w:rsid w:val="001278B2"/>
    <w:rsid w:val="001306C8"/>
    <w:rsid w:val="00131610"/>
    <w:rsid w:val="00131854"/>
    <w:rsid w:val="00133084"/>
    <w:rsid w:val="00134C68"/>
    <w:rsid w:val="001369E5"/>
    <w:rsid w:val="00136D56"/>
    <w:rsid w:val="00142F37"/>
    <w:rsid w:val="001431F9"/>
    <w:rsid w:val="001477C8"/>
    <w:rsid w:val="00150D4A"/>
    <w:rsid w:val="001555DA"/>
    <w:rsid w:val="00155A51"/>
    <w:rsid w:val="00157786"/>
    <w:rsid w:val="0016223C"/>
    <w:rsid w:val="00162285"/>
    <w:rsid w:val="00165740"/>
    <w:rsid w:val="001662CD"/>
    <w:rsid w:val="00166D1C"/>
    <w:rsid w:val="0016709A"/>
    <w:rsid w:val="001708C7"/>
    <w:rsid w:val="00172153"/>
    <w:rsid w:val="0017512A"/>
    <w:rsid w:val="00187ACE"/>
    <w:rsid w:val="00191769"/>
    <w:rsid w:val="00193095"/>
    <w:rsid w:val="00196C5C"/>
    <w:rsid w:val="00196E17"/>
    <w:rsid w:val="001A04FA"/>
    <w:rsid w:val="001A7ECA"/>
    <w:rsid w:val="001B1C77"/>
    <w:rsid w:val="001C0C02"/>
    <w:rsid w:val="001C1209"/>
    <w:rsid w:val="001C18C2"/>
    <w:rsid w:val="001C2B6A"/>
    <w:rsid w:val="001C405C"/>
    <w:rsid w:val="001C6388"/>
    <w:rsid w:val="001C6B9C"/>
    <w:rsid w:val="001C7879"/>
    <w:rsid w:val="001D3273"/>
    <w:rsid w:val="001E318D"/>
    <w:rsid w:val="001F3E9C"/>
    <w:rsid w:val="001F4200"/>
    <w:rsid w:val="001F4A37"/>
    <w:rsid w:val="001F512D"/>
    <w:rsid w:val="0021238C"/>
    <w:rsid w:val="00213D15"/>
    <w:rsid w:val="00220E26"/>
    <w:rsid w:val="00221222"/>
    <w:rsid w:val="00222ACA"/>
    <w:rsid w:val="002247BD"/>
    <w:rsid w:val="00226754"/>
    <w:rsid w:val="002343CE"/>
    <w:rsid w:val="00240900"/>
    <w:rsid w:val="00240975"/>
    <w:rsid w:val="00244B54"/>
    <w:rsid w:val="00244BF1"/>
    <w:rsid w:val="00246634"/>
    <w:rsid w:val="002469DD"/>
    <w:rsid w:val="00246AD9"/>
    <w:rsid w:val="00246BFA"/>
    <w:rsid w:val="00247CE6"/>
    <w:rsid w:val="0025356E"/>
    <w:rsid w:val="00254485"/>
    <w:rsid w:val="0025601A"/>
    <w:rsid w:val="00256427"/>
    <w:rsid w:val="00265687"/>
    <w:rsid w:val="00265A49"/>
    <w:rsid w:val="00270FE8"/>
    <w:rsid w:val="00272ACC"/>
    <w:rsid w:val="0027721D"/>
    <w:rsid w:val="00277892"/>
    <w:rsid w:val="002812D6"/>
    <w:rsid w:val="002821CE"/>
    <w:rsid w:val="00283B2F"/>
    <w:rsid w:val="002840EB"/>
    <w:rsid w:val="00284A3B"/>
    <w:rsid w:val="00290C9C"/>
    <w:rsid w:val="00292A61"/>
    <w:rsid w:val="002935F0"/>
    <w:rsid w:val="00296C9B"/>
    <w:rsid w:val="002A1285"/>
    <w:rsid w:val="002A5C1B"/>
    <w:rsid w:val="002A7803"/>
    <w:rsid w:val="002B1B12"/>
    <w:rsid w:val="002B6088"/>
    <w:rsid w:val="002B765D"/>
    <w:rsid w:val="002B7748"/>
    <w:rsid w:val="002C5DC3"/>
    <w:rsid w:val="002D4C50"/>
    <w:rsid w:val="002D7A2A"/>
    <w:rsid w:val="002E331C"/>
    <w:rsid w:val="002E489D"/>
    <w:rsid w:val="002E6276"/>
    <w:rsid w:val="002E7BE8"/>
    <w:rsid w:val="002F024F"/>
    <w:rsid w:val="002F1F83"/>
    <w:rsid w:val="002F3594"/>
    <w:rsid w:val="002F3A96"/>
    <w:rsid w:val="002F3CC4"/>
    <w:rsid w:val="002F4891"/>
    <w:rsid w:val="002F51D5"/>
    <w:rsid w:val="003038DC"/>
    <w:rsid w:val="00304B69"/>
    <w:rsid w:val="00307E46"/>
    <w:rsid w:val="00310544"/>
    <w:rsid w:val="00314FDE"/>
    <w:rsid w:val="00315264"/>
    <w:rsid w:val="003160DF"/>
    <w:rsid w:val="0031771E"/>
    <w:rsid w:val="003178ED"/>
    <w:rsid w:val="0033159D"/>
    <w:rsid w:val="00332080"/>
    <w:rsid w:val="00333B0F"/>
    <w:rsid w:val="003349AA"/>
    <w:rsid w:val="00335957"/>
    <w:rsid w:val="00341499"/>
    <w:rsid w:val="0034170E"/>
    <w:rsid w:val="003419F9"/>
    <w:rsid w:val="00342B14"/>
    <w:rsid w:val="00345B20"/>
    <w:rsid w:val="00345BD7"/>
    <w:rsid w:val="003466B5"/>
    <w:rsid w:val="00350F3E"/>
    <w:rsid w:val="00350FBA"/>
    <w:rsid w:val="00353477"/>
    <w:rsid w:val="00354A80"/>
    <w:rsid w:val="0035591A"/>
    <w:rsid w:val="0036001E"/>
    <w:rsid w:val="0036045B"/>
    <w:rsid w:val="00364551"/>
    <w:rsid w:val="003658DA"/>
    <w:rsid w:val="00371971"/>
    <w:rsid w:val="0037317F"/>
    <w:rsid w:val="0037325B"/>
    <w:rsid w:val="00373D0F"/>
    <w:rsid w:val="003746BC"/>
    <w:rsid w:val="0037582C"/>
    <w:rsid w:val="0038087D"/>
    <w:rsid w:val="0038257A"/>
    <w:rsid w:val="003849DC"/>
    <w:rsid w:val="00387661"/>
    <w:rsid w:val="00391445"/>
    <w:rsid w:val="0039228F"/>
    <w:rsid w:val="003943D3"/>
    <w:rsid w:val="00394B37"/>
    <w:rsid w:val="00396C63"/>
    <w:rsid w:val="003A635B"/>
    <w:rsid w:val="003B38E4"/>
    <w:rsid w:val="003B3CCD"/>
    <w:rsid w:val="003B632D"/>
    <w:rsid w:val="003B64A3"/>
    <w:rsid w:val="003C00F0"/>
    <w:rsid w:val="003C29C8"/>
    <w:rsid w:val="003C41C1"/>
    <w:rsid w:val="003C43DD"/>
    <w:rsid w:val="003C462C"/>
    <w:rsid w:val="003C71BD"/>
    <w:rsid w:val="003C7313"/>
    <w:rsid w:val="003E0903"/>
    <w:rsid w:val="003E342E"/>
    <w:rsid w:val="003E4311"/>
    <w:rsid w:val="003F012B"/>
    <w:rsid w:val="003F198D"/>
    <w:rsid w:val="003F3AB0"/>
    <w:rsid w:val="003F7CAB"/>
    <w:rsid w:val="004121A1"/>
    <w:rsid w:val="00412F58"/>
    <w:rsid w:val="004172FA"/>
    <w:rsid w:val="00421450"/>
    <w:rsid w:val="00422DC1"/>
    <w:rsid w:val="00424358"/>
    <w:rsid w:val="0042618E"/>
    <w:rsid w:val="0042642A"/>
    <w:rsid w:val="0042714D"/>
    <w:rsid w:val="00433944"/>
    <w:rsid w:val="00433D81"/>
    <w:rsid w:val="00437E5C"/>
    <w:rsid w:val="004428CD"/>
    <w:rsid w:val="004438CF"/>
    <w:rsid w:val="00443E18"/>
    <w:rsid w:val="00444263"/>
    <w:rsid w:val="004460FD"/>
    <w:rsid w:val="00447B89"/>
    <w:rsid w:val="0045712F"/>
    <w:rsid w:val="0046381D"/>
    <w:rsid w:val="00464DE4"/>
    <w:rsid w:val="004656E9"/>
    <w:rsid w:val="00473291"/>
    <w:rsid w:val="0047338A"/>
    <w:rsid w:val="004775E3"/>
    <w:rsid w:val="00477ADB"/>
    <w:rsid w:val="00483A83"/>
    <w:rsid w:val="00483CD0"/>
    <w:rsid w:val="00484F08"/>
    <w:rsid w:val="00490966"/>
    <w:rsid w:val="00490AD8"/>
    <w:rsid w:val="00490DB6"/>
    <w:rsid w:val="00492BC4"/>
    <w:rsid w:val="00495AB7"/>
    <w:rsid w:val="004A1B47"/>
    <w:rsid w:val="004A2929"/>
    <w:rsid w:val="004A305E"/>
    <w:rsid w:val="004A6EFC"/>
    <w:rsid w:val="004B4266"/>
    <w:rsid w:val="004B63DE"/>
    <w:rsid w:val="004C2545"/>
    <w:rsid w:val="004C27A3"/>
    <w:rsid w:val="004C658F"/>
    <w:rsid w:val="004C6C9A"/>
    <w:rsid w:val="004C6E0E"/>
    <w:rsid w:val="004C7728"/>
    <w:rsid w:val="004D0281"/>
    <w:rsid w:val="004D1069"/>
    <w:rsid w:val="004D61A7"/>
    <w:rsid w:val="004D74B3"/>
    <w:rsid w:val="004D7B9F"/>
    <w:rsid w:val="004E153F"/>
    <w:rsid w:val="004E1887"/>
    <w:rsid w:val="004E3D7E"/>
    <w:rsid w:val="004E40E4"/>
    <w:rsid w:val="004E638C"/>
    <w:rsid w:val="004E6F21"/>
    <w:rsid w:val="004F3862"/>
    <w:rsid w:val="004F4A85"/>
    <w:rsid w:val="004F662F"/>
    <w:rsid w:val="004F6CB1"/>
    <w:rsid w:val="005023DA"/>
    <w:rsid w:val="0050283B"/>
    <w:rsid w:val="00506CA0"/>
    <w:rsid w:val="005075AC"/>
    <w:rsid w:val="00510992"/>
    <w:rsid w:val="00513F37"/>
    <w:rsid w:val="00514186"/>
    <w:rsid w:val="0051556E"/>
    <w:rsid w:val="00517302"/>
    <w:rsid w:val="005173BD"/>
    <w:rsid w:val="005213D7"/>
    <w:rsid w:val="00522B72"/>
    <w:rsid w:val="005242AC"/>
    <w:rsid w:val="0052544D"/>
    <w:rsid w:val="00526719"/>
    <w:rsid w:val="00530E1D"/>
    <w:rsid w:val="0054076A"/>
    <w:rsid w:val="005412AF"/>
    <w:rsid w:val="00541C48"/>
    <w:rsid w:val="00545BE5"/>
    <w:rsid w:val="005465D4"/>
    <w:rsid w:val="005478DC"/>
    <w:rsid w:val="005502AD"/>
    <w:rsid w:val="00550DB9"/>
    <w:rsid w:val="00554269"/>
    <w:rsid w:val="0055589B"/>
    <w:rsid w:val="0055626B"/>
    <w:rsid w:val="005567F4"/>
    <w:rsid w:val="005570F2"/>
    <w:rsid w:val="00557441"/>
    <w:rsid w:val="0056038A"/>
    <w:rsid w:val="00564C19"/>
    <w:rsid w:val="0056587F"/>
    <w:rsid w:val="00565E0C"/>
    <w:rsid w:val="00567750"/>
    <w:rsid w:val="00570158"/>
    <w:rsid w:val="005729BB"/>
    <w:rsid w:val="00576BD0"/>
    <w:rsid w:val="0058320D"/>
    <w:rsid w:val="005844F5"/>
    <w:rsid w:val="00590164"/>
    <w:rsid w:val="00591740"/>
    <w:rsid w:val="0059362A"/>
    <w:rsid w:val="005976D5"/>
    <w:rsid w:val="005A3601"/>
    <w:rsid w:val="005B05AD"/>
    <w:rsid w:val="005B19F8"/>
    <w:rsid w:val="005B2C96"/>
    <w:rsid w:val="005B2CA2"/>
    <w:rsid w:val="005B2FBD"/>
    <w:rsid w:val="005B3914"/>
    <w:rsid w:val="005B4F9C"/>
    <w:rsid w:val="005C021B"/>
    <w:rsid w:val="005C36AD"/>
    <w:rsid w:val="005C5852"/>
    <w:rsid w:val="005D05EC"/>
    <w:rsid w:val="005D12EB"/>
    <w:rsid w:val="005D208F"/>
    <w:rsid w:val="005D4A6A"/>
    <w:rsid w:val="005D658F"/>
    <w:rsid w:val="005E1CFF"/>
    <w:rsid w:val="005E349B"/>
    <w:rsid w:val="005E39A6"/>
    <w:rsid w:val="005E6257"/>
    <w:rsid w:val="005F1D13"/>
    <w:rsid w:val="005F1D34"/>
    <w:rsid w:val="005F2DA9"/>
    <w:rsid w:val="005F57F3"/>
    <w:rsid w:val="005F6258"/>
    <w:rsid w:val="005F677E"/>
    <w:rsid w:val="005F6874"/>
    <w:rsid w:val="00600225"/>
    <w:rsid w:val="006019B1"/>
    <w:rsid w:val="00604D2E"/>
    <w:rsid w:val="0060512E"/>
    <w:rsid w:val="00606AE7"/>
    <w:rsid w:val="006105B4"/>
    <w:rsid w:val="00623E1C"/>
    <w:rsid w:val="00624E2B"/>
    <w:rsid w:val="0062601F"/>
    <w:rsid w:val="006262C3"/>
    <w:rsid w:val="006265FF"/>
    <w:rsid w:val="00627D49"/>
    <w:rsid w:val="00630661"/>
    <w:rsid w:val="006369F7"/>
    <w:rsid w:val="00637582"/>
    <w:rsid w:val="0064038D"/>
    <w:rsid w:val="006405AD"/>
    <w:rsid w:val="0064498D"/>
    <w:rsid w:val="0064500C"/>
    <w:rsid w:val="00645C5B"/>
    <w:rsid w:val="0064659C"/>
    <w:rsid w:val="00646A77"/>
    <w:rsid w:val="00650613"/>
    <w:rsid w:val="006506B7"/>
    <w:rsid w:val="00650762"/>
    <w:rsid w:val="00652E1E"/>
    <w:rsid w:val="00654F1B"/>
    <w:rsid w:val="00654F80"/>
    <w:rsid w:val="00655153"/>
    <w:rsid w:val="006565F9"/>
    <w:rsid w:val="00656B45"/>
    <w:rsid w:val="00662460"/>
    <w:rsid w:val="00664319"/>
    <w:rsid w:val="00665967"/>
    <w:rsid w:val="00671CEC"/>
    <w:rsid w:val="006725ED"/>
    <w:rsid w:val="00673CDC"/>
    <w:rsid w:val="00677D81"/>
    <w:rsid w:val="00680C20"/>
    <w:rsid w:val="0068378D"/>
    <w:rsid w:val="00686482"/>
    <w:rsid w:val="006954DA"/>
    <w:rsid w:val="00696805"/>
    <w:rsid w:val="006A1E51"/>
    <w:rsid w:val="006A2529"/>
    <w:rsid w:val="006A4281"/>
    <w:rsid w:val="006A6DB0"/>
    <w:rsid w:val="006B0EEF"/>
    <w:rsid w:val="006B2F4F"/>
    <w:rsid w:val="006B3700"/>
    <w:rsid w:val="006B4DBE"/>
    <w:rsid w:val="006C2EBD"/>
    <w:rsid w:val="006C3A47"/>
    <w:rsid w:val="006C4719"/>
    <w:rsid w:val="006C589E"/>
    <w:rsid w:val="006C73EF"/>
    <w:rsid w:val="006D2384"/>
    <w:rsid w:val="006D38A8"/>
    <w:rsid w:val="006D411A"/>
    <w:rsid w:val="006D7797"/>
    <w:rsid w:val="006E0598"/>
    <w:rsid w:val="006E0D7A"/>
    <w:rsid w:val="006E275A"/>
    <w:rsid w:val="006E2D70"/>
    <w:rsid w:val="006F2673"/>
    <w:rsid w:val="006F7B43"/>
    <w:rsid w:val="00702D6E"/>
    <w:rsid w:val="00707C18"/>
    <w:rsid w:val="00707C28"/>
    <w:rsid w:val="007216D5"/>
    <w:rsid w:val="0072254C"/>
    <w:rsid w:val="007242E8"/>
    <w:rsid w:val="007265EC"/>
    <w:rsid w:val="00731792"/>
    <w:rsid w:val="007335E5"/>
    <w:rsid w:val="00733DA4"/>
    <w:rsid w:val="0074242F"/>
    <w:rsid w:val="00743913"/>
    <w:rsid w:val="00746007"/>
    <w:rsid w:val="0074775F"/>
    <w:rsid w:val="00747DAA"/>
    <w:rsid w:val="007500A7"/>
    <w:rsid w:val="00751A06"/>
    <w:rsid w:val="00753F7A"/>
    <w:rsid w:val="00755B86"/>
    <w:rsid w:val="00756360"/>
    <w:rsid w:val="00761548"/>
    <w:rsid w:val="00763D1A"/>
    <w:rsid w:val="00764321"/>
    <w:rsid w:val="00767DC1"/>
    <w:rsid w:val="00776C27"/>
    <w:rsid w:val="00783624"/>
    <w:rsid w:val="00794E48"/>
    <w:rsid w:val="0079650B"/>
    <w:rsid w:val="00796A34"/>
    <w:rsid w:val="00796D6D"/>
    <w:rsid w:val="0079733C"/>
    <w:rsid w:val="007A3CD4"/>
    <w:rsid w:val="007A4F81"/>
    <w:rsid w:val="007A7329"/>
    <w:rsid w:val="007B017B"/>
    <w:rsid w:val="007B1D91"/>
    <w:rsid w:val="007B2039"/>
    <w:rsid w:val="007B59A0"/>
    <w:rsid w:val="007B7C3F"/>
    <w:rsid w:val="007C559C"/>
    <w:rsid w:val="007C66F7"/>
    <w:rsid w:val="007C6981"/>
    <w:rsid w:val="007C7FBA"/>
    <w:rsid w:val="007D1987"/>
    <w:rsid w:val="007D2BB0"/>
    <w:rsid w:val="007D41FB"/>
    <w:rsid w:val="007D6C56"/>
    <w:rsid w:val="007E28BB"/>
    <w:rsid w:val="007E419B"/>
    <w:rsid w:val="007E5621"/>
    <w:rsid w:val="007E5FC1"/>
    <w:rsid w:val="007E667E"/>
    <w:rsid w:val="007E6C8F"/>
    <w:rsid w:val="007E721B"/>
    <w:rsid w:val="007E7E56"/>
    <w:rsid w:val="007F10E1"/>
    <w:rsid w:val="007F3803"/>
    <w:rsid w:val="00800A86"/>
    <w:rsid w:val="00802111"/>
    <w:rsid w:val="00803C4C"/>
    <w:rsid w:val="00814937"/>
    <w:rsid w:val="0081509E"/>
    <w:rsid w:val="00816AD3"/>
    <w:rsid w:val="00816EB0"/>
    <w:rsid w:val="0082080E"/>
    <w:rsid w:val="00821822"/>
    <w:rsid w:val="00821D62"/>
    <w:rsid w:val="008222C5"/>
    <w:rsid w:val="008237C9"/>
    <w:rsid w:val="0082427A"/>
    <w:rsid w:val="0082461C"/>
    <w:rsid w:val="00826310"/>
    <w:rsid w:val="00830987"/>
    <w:rsid w:val="00834B6C"/>
    <w:rsid w:val="008350D8"/>
    <w:rsid w:val="00836151"/>
    <w:rsid w:val="008367A4"/>
    <w:rsid w:val="00842861"/>
    <w:rsid w:val="008444D2"/>
    <w:rsid w:val="0084683F"/>
    <w:rsid w:val="008515E7"/>
    <w:rsid w:val="0086250A"/>
    <w:rsid w:val="008643D8"/>
    <w:rsid w:val="00865550"/>
    <w:rsid w:val="00871FDF"/>
    <w:rsid w:val="008726AE"/>
    <w:rsid w:val="00872C71"/>
    <w:rsid w:val="00875CFA"/>
    <w:rsid w:val="00876EED"/>
    <w:rsid w:val="008770A7"/>
    <w:rsid w:val="00880356"/>
    <w:rsid w:val="008831EE"/>
    <w:rsid w:val="00884B84"/>
    <w:rsid w:val="008852C5"/>
    <w:rsid w:val="00885A25"/>
    <w:rsid w:val="00892DE9"/>
    <w:rsid w:val="00894243"/>
    <w:rsid w:val="0089559F"/>
    <w:rsid w:val="00896E7B"/>
    <w:rsid w:val="008A2DFC"/>
    <w:rsid w:val="008A3C88"/>
    <w:rsid w:val="008A5852"/>
    <w:rsid w:val="008B09B2"/>
    <w:rsid w:val="008C0E04"/>
    <w:rsid w:val="008C39E9"/>
    <w:rsid w:val="008C7D0E"/>
    <w:rsid w:val="008D040F"/>
    <w:rsid w:val="008D0C27"/>
    <w:rsid w:val="008D11FC"/>
    <w:rsid w:val="008D25B6"/>
    <w:rsid w:val="008D3610"/>
    <w:rsid w:val="008D430B"/>
    <w:rsid w:val="008D4C1C"/>
    <w:rsid w:val="008D4C70"/>
    <w:rsid w:val="008E0FEC"/>
    <w:rsid w:val="008E1298"/>
    <w:rsid w:val="008E1932"/>
    <w:rsid w:val="008E5433"/>
    <w:rsid w:val="008F1F31"/>
    <w:rsid w:val="008F4DAB"/>
    <w:rsid w:val="00902ECF"/>
    <w:rsid w:val="009044D2"/>
    <w:rsid w:val="00904F24"/>
    <w:rsid w:val="009054E6"/>
    <w:rsid w:val="00906C92"/>
    <w:rsid w:val="00907CCE"/>
    <w:rsid w:val="00910D6A"/>
    <w:rsid w:val="009133AD"/>
    <w:rsid w:val="0091504B"/>
    <w:rsid w:val="00921E73"/>
    <w:rsid w:val="009244B5"/>
    <w:rsid w:val="00924D65"/>
    <w:rsid w:val="00926620"/>
    <w:rsid w:val="00944D54"/>
    <w:rsid w:val="00947806"/>
    <w:rsid w:val="00950F2A"/>
    <w:rsid w:val="00963645"/>
    <w:rsid w:val="00966780"/>
    <w:rsid w:val="0097029A"/>
    <w:rsid w:val="009717CF"/>
    <w:rsid w:val="00971B5D"/>
    <w:rsid w:val="00972547"/>
    <w:rsid w:val="00984B9D"/>
    <w:rsid w:val="00986869"/>
    <w:rsid w:val="00991EAB"/>
    <w:rsid w:val="00992F7E"/>
    <w:rsid w:val="00995DCF"/>
    <w:rsid w:val="0099643F"/>
    <w:rsid w:val="009A01AF"/>
    <w:rsid w:val="009A26F2"/>
    <w:rsid w:val="009A4775"/>
    <w:rsid w:val="009A63DB"/>
    <w:rsid w:val="009A64B3"/>
    <w:rsid w:val="009B07BD"/>
    <w:rsid w:val="009B1471"/>
    <w:rsid w:val="009B1C5B"/>
    <w:rsid w:val="009B4ACA"/>
    <w:rsid w:val="009C1511"/>
    <w:rsid w:val="009C3A57"/>
    <w:rsid w:val="009C7ACA"/>
    <w:rsid w:val="009D27E2"/>
    <w:rsid w:val="009D57C6"/>
    <w:rsid w:val="009D6F64"/>
    <w:rsid w:val="009E06F2"/>
    <w:rsid w:val="009E5BAD"/>
    <w:rsid w:val="009F4504"/>
    <w:rsid w:val="009F6F0A"/>
    <w:rsid w:val="009F76B4"/>
    <w:rsid w:val="009F7777"/>
    <w:rsid w:val="009F7DF3"/>
    <w:rsid w:val="00A01319"/>
    <w:rsid w:val="00A07AF2"/>
    <w:rsid w:val="00A07E57"/>
    <w:rsid w:val="00A10060"/>
    <w:rsid w:val="00A13B82"/>
    <w:rsid w:val="00A147F7"/>
    <w:rsid w:val="00A23E99"/>
    <w:rsid w:val="00A24236"/>
    <w:rsid w:val="00A269DA"/>
    <w:rsid w:val="00A27A22"/>
    <w:rsid w:val="00A3087C"/>
    <w:rsid w:val="00A31FF7"/>
    <w:rsid w:val="00A32046"/>
    <w:rsid w:val="00A32B61"/>
    <w:rsid w:val="00A4079B"/>
    <w:rsid w:val="00A42288"/>
    <w:rsid w:val="00A4312B"/>
    <w:rsid w:val="00A53212"/>
    <w:rsid w:val="00A55002"/>
    <w:rsid w:val="00A61257"/>
    <w:rsid w:val="00A61D6A"/>
    <w:rsid w:val="00A63ACE"/>
    <w:rsid w:val="00A674BF"/>
    <w:rsid w:val="00A71CB3"/>
    <w:rsid w:val="00A71D42"/>
    <w:rsid w:val="00A73105"/>
    <w:rsid w:val="00A77210"/>
    <w:rsid w:val="00A77D56"/>
    <w:rsid w:val="00A807F9"/>
    <w:rsid w:val="00A8273A"/>
    <w:rsid w:val="00A901E8"/>
    <w:rsid w:val="00A90AEB"/>
    <w:rsid w:val="00A922FB"/>
    <w:rsid w:val="00A92387"/>
    <w:rsid w:val="00A93AC6"/>
    <w:rsid w:val="00A96542"/>
    <w:rsid w:val="00A9674D"/>
    <w:rsid w:val="00AA6097"/>
    <w:rsid w:val="00AA68E6"/>
    <w:rsid w:val="00AB06BE"/>
    <w:rsid w:val="00AB10A0"/>
    <w:rsid w:val="00AB3241"/>
    <w:rsid w:val="00AB55E2"/>
    <w:rsid w:val="00AB7215"/>
    <w:rsid w:val="00AB7949"/>
    <w:rsid w:val="00AC3A84"/>
    <w:rsid w:val="00AC73F2"/>
    <w:rsid w:val="00AD64F5"/>
    <w:rsid w:val="00AE19DD"/>
    <w:rsid w:val="00AE5DC7"/>
    <w:rsid w:val="00AE6B01"/>
    <w:rsid w:val="00AE6E2B"/>
    <w:rsid w:val="00AF48BE"/>
    <w:rsid w:val="00AF6F98"/>
    <w:rsid w:val="00AF7A63"/>
    <w:rsid w:val="00B013DA"/>
    <w:rsid w:val="00B01EE8"/>
    <w:rsid w:val="00B03157"/>
    <w:rsid w:val="00B035D6"/>
    <w:rsid w:val="00B05517"/>
    <w:rsid w:val="00B06CCC"/>
    <w:rsid w:val="00B109A0"/>
    <w:rsid w:val="00B174E1"/>
    <w:rsid w:val="00B17F30"/>
    <w:rsid w:val="00B22238"/>
    <w:rsid w:val="00B228D2"/>
    <w:rsid w:val="00B26F1E"/>
    <w:rsid w:val="00B27A2A"/>
    <w:rsid w:val="00B27ADB"/>
    <w:rsid w:val="00B27C0F"/>
    <w:rsid w:val="00B3548B"/>
    <w:rsid w:val="00B365AF"/>
    <w:rsid w:val="00B4416C"/>
    <w:rsid w:val="00B51BAE"/>
    <w:rsid w:val="00B5368D"/>
    <w:rsid w:val="00B539B2"/>
    <w:rsid w:val="00B54680"/>
    <w:rsid w:val="00B54C0C"/>
    <w:rsid w:val="00B602A4"/>
    <w:rsid w:val="00B60975"/>
    <w:rsid w:val="00B633F7"/>
    <w:rsid w:val="00B72462"/>
    <w:rsid w:val="00B73BD8"/>
    <w:rsid w:val="00B761FF"/>
    <w:rsid w:val="00B81BCF"/>
    <w:rsid w:val="00B8304E"/>
    <w:rsid w:val="00B91B3D"/>
    <w:rsid w:val="00BA1F5F"/>
    <w:rsid w:val="00BA3779"/>
    <w:rsid w:val="00BA69E3"/>
    <w:rsid w:val="00BC7E70"/>
    <w:rsid w:val="00BD2007"/>
    <w:rsid w:val="00BD7DCF"/>
    <w:rsid w:val="00BE6150"/>
    <w:rsid w:val="00BE71EB"/>
    <w:rsid w:val="00C02672"/>
    <w:rsid w:val="00C07246"/>
    <w:rsid w:val="00C0732C"/>
    <w:rsid w:val="00C13F81"/>
    <w:rsid w:val="00C15BB7"/>
    <w:rsid w:val="00C16B8A"/>
    <w:rsid w:val="00C226F8"/>
    <w:rsid w:val="00C26483"/>
    <w:rsid w:val="00C34743"/>
    <w:rsid w:val="00C36D4C"/>
    <w:rsid w:val="00C454C5"/>
    <w:rsid w:val="00C60A0A"/>
    <w:rsid w:val="00C639F1"/>
    <w:rsid w:val="00C640F9"/>
    <w:rsid w:val="00C6507E"/>
    <w:rsid w:val="00C65266"/>
    <w:rsid w:val="00C7074E"/>
    <w:rsid w:val="00C739A8"/>
    <w:rsid w:val="00C7698A"/>
    <w:rsid w:val="00C77220"/>
    <w:rsid w:val="00C80AD7"/>
    <w:rsid w:val="00C80DD3"/>
    <w:rsid w:val="00C82287"/>
    <w:rsid w:val="00C83E8F"/>
    <w:rsid w:val="00C875F3"/>
    <w:rsid w:val="00C905EC"/>
    <w:rsid w:val="00C90C14"/>
    <w:rsid w:val="00C929CD"/>
    <w:rsid w:val="00C94C92"/>
    <w:rsid w:val="00C94DF1"/>
    <w:rsid w:val="00CA1EFD"/>
    <w:rsid w:val="00CA26E3"/>
    <w:rsid w:val="00CA2D37"/>
    <w:rsid w:val="00CA58D5"/>
    <w:rsid w:val="00CA6357"/>
    <w:rsid w:val="00CA74D2"/>
    <w:rsid w:val="00CB07FF"/>
    <w:rsid w:val="00CB090A"/>
    <w:rsid w:val="00CB3FE9"/>
    <w:rsid w:val="00CB4194"/>
    <w:rsid w:val="00CC03D4"/>
    <w:rsid w:val="00CC0B90"/>
    <w:rsid w:val="00CC1740"/>
    <w:rsid w:val="00CC2DE9"/>
    <w:rsid w:val="00CD22F4"/>
    <w:rsid w:val="00CD4934"/>
    <w:rsid w:val="00CD7918"/>
    <w:rsid w:val="00CE761E"/>
    <w:rsid w:val="00CF111C"/>
    <w:rsid w:val="00CF117D"/>
    <w:rsid w:val="00CF2226"/>
    <w:rsid w:val="00CF3142"/>
    <w:rsid w:val="00CF5562"/>
    <w:rsid w:val="00D01CD3"/>
    <w:rsid w:val="00D15D0A"/>
    <w:rsid w:val="00D24CD2"/>
    <w:rsid w:val="00D267DF"/>
    <w:rsid w:val="00D27470"/>
    <w:rsid w:val="00D3072B"/>
    <w:rsid w:val="00D320E3"/>
    <w:rsid w:val="00D32F76"/>
    <w:rsid w:val="00D33FD0"/>
    <w:rsid w:val="00D35D59"/>
    <w:rsid w:val="00D37257"/>
    <w:rsid w:val="00D405BB"/>
    <w:rsid w:val="00D41D95"/>
    <w:rsid w:val="00D42C84"/>
    <w:rsid w:val="00D446A7"/>
    <w:rsid w:val="00D46F01"/>
    <w:rsid w:val="00D5298C"/>
    <w:rsid w:val="00D56B77"/>
    <w:rsid w:val="00D6163A"/>
    <w:rsid w:val="00D66C6E"/>
    <w:rsid w:val="00D7271C"/>
    <w:rsid w:val="00D73B82"/>
    <w:rsid w:val="00D749D5"/>
    <w:rsid w:val="00D76065"/>
    <w:rsid w:val="00D76660"/>
    <w:rsid w:val="00D90679"/>
    <w:rsid w:val="00D90D00"/>
    <w:rsid w:val="00D927DC"/>
    <w:rsid w:val="00D928BF"/>
    <w:rsid w:val="00D92E45"/>
    <w:rsid w:val="00D96B55"/>
    <w:rsid w:val="00D96CBD"/>
    <w:rsid w:val="00DA2509"/>
    <w:rsid w:val="00DB30D8"/>
    <w:rsid w:val="00DC0606"/>
    <w:rsid w:val="00DC0BA6"/>
    <w:rsid w:val="00DC2234"/>
    <w:rsid w:val="00DC6B0C"/>
    <w:rsid w:val="00DC77FC"/>
    <w:rsid w:val="00DD4EE1"/>
    <w:rsid w:val="00DD55E1"/>
    <w:rsid w:val="00DD5688"/>
    <w:rsid w:val="00DE3EAE"/>
    <w:rsid w:val="00DE41A7"/>
    <w:rsid w:val="00DE69D4"/>
    <w:rsid w:val="00E00DD1"/>
    <w:rsid w:val="00E01D5B"/>
    <w:rsid w:val="00E05DD9"/>
    <w:rsid w:val="00E1163B"/>
    <w:rsid w:val="00E14483"/>
    <w:rsid w:val="00E17F51"/>
    <w:rsid w:val="00E26F5E"/>
    <w:rsid w:val="00E31F1B"/>
    <w:rsid w:val="00E36B83"/>
    <w:rsid w:val="00E40495"/>
    <w:rsid w:val="00E410CA"/>
    <w:rsid w:val="00E449C7"/>
    <w:rsid w:val="00E525D2"/>
    <w:rsid w:val="00E54725"/>
    <w:rsid w:val="00E63581"/>
    <w:rsid w:val="00E64124"/>
    <w:rsid w:val="00E65E61"/>
    <w:rsid w:val="00E677D4"/>
    <w:rsid w:val="00E704A6"/>
    <w:rsid w:val="00E70A34"/>
    <w:rsid w:val="00E73C3A"/>
    <w:rsid w:val="00E77B55"/>
    <w:rsid w:val="00E82B11"/>
    <w:rsid w:val="00E849ED"/>
    <w:rsid w:val="00E84EF4"/>
    <w:rsid w:val="00E872C9"/>
    <w:rsid w:val="00E87E0B"/>
    <w:rsid w:val="00E9109A"/>
    <w:rsid w:val="00E9376B"/>
    <w:rsid w:val="00E93B3F"/>
    <w:rsid w:val="00E966CD"/>
    <w:rsid w:val="00E97100"/>
    <w:rsid w:val="00E97E99"/>
    <w:rsid w:val="00E97F68"/>
    <w:rsid w:val="00EA1CEC"/>
    <w:rsid w:val="00EA2BC5"/>
    <w:rsid w:val="00EA3B05"/>
    <w:rsid w:val="00EA3D93"/>
    <w:rsid w:val="00EA4E32"/>
    <w:rsid w:val="00EA6570"/>
    <w:rsid w:val="00EA750E"/>
    <w:rsid w:val="00ED0D8A"/>
    <w:rsid w:val="00ED500F"/>
    <w:rsid w:val="00ED7B66"/>
    <w:rsid w:val="00EE0765"/>
    <w:rsid w:val="00EE2AB2"/>
    <w:rsid w:val="00EE2DCF"/>
    <w:rsid w:val="00EE5AC1"/>
    <w:rsid w:val="00EF320D"/>
    <w:rsid w:val="00EF6840"/>
    <w:rsid w:val="00F02394"/>
    <w:rsid w:val="00F107DC"/>
    <w:rsid w:val="00F1142B"/>
    <w:rsid w:val="00F13555"/>
    <w:rsid w:val="00F13B1A"/>
    <w:rsid w:val="00F2501F"/>
    <w:rsid w:val="00F26BCF"/>
    <w:rsid w:val="00F27F09"/>
    <w:rsid w:val="00F33D89"/>
    <w:rsid w:val="00F33F97"/>
    <w:rsid w:val="00F3451E"/>
    <w:rsid w:val="00F35993"/>
    <w:rsid w:val="00F417F5"/>
    <w:rsid w:val="00F4358D"/>
    <w:rsid w:val="00F43DAB"/>
    <w:rsid w:val="00F46746"/>
    <w:rsid w:val="00F47B4C"/>
    <w:rsid w:val="00F47F7E"/>
    <w:rsid w:val="00F50833"/>
    <w:rsid w:val="00F54F61"/>
    <w:rsid w:val="00F55CF3"/>
    <w:rsid w:val="00F61484"/>
    <w:rsid w:val="00F64FEE"/>
    <w:rsid w:val="00F65A02"/>
    <w:rsid w:val="00F6722B"/>
    <w:rsid w:val="00F67342"/>
    <w:rsid w:val="00F70F63"/>
    <w:rsid w:val="00F738B3"/>
    <w:rsid w:val="00F7482B"/>
    <w:rsid w:val="00F75CE2"/>
    <w:rsid w:val="00F7715C"/>
    <w:rsid w:val="00F77197"/>
    <w:rsid w:val="00F776DF"/>
    <w:rsid w:val="00F80A0B"/>
    <w:rsid w:val="00F80DD2"/>
    <w:rsid w:val="00F81D05"/>
    <w:rsid w:val="00F83812"/>
    <w:rsid w:val="00F8502B"/>
    <w:rsid w:val="00F87DEE"/>
    <w:rsid w:val="00F91569"/>
    <w:rsid w:val="00F92661"/>
    <w:rsid w:val="00F9545E"/>
    <w:rsid w:val="00F976A2"/>
    <w:rsid w:val="00FA04F7"/>
    <w:rsid w:val="00FA3F30"/>
    <w:rsid w:val="00FA56FA"/>
    <w:rsid w:val="00FA62FD"/>
    <w:rsid w:val="00FB0454"/>
    <w:rsid w:val="00FB5ED0"/>
    <w:rsid w:val="00FB709C"/>
    <w:rsid w:val="00FB74CF"/>
    <w:rsid w:val="00FC60C8"/>
    <w:rsid w:val="00FC6488"/>
    <w:rsid w:val="00FC6971"/>
    <w:rsid w:val="00FD1CF5"/>
    <w:rsid w:val="00FD4D3B"/>
    <w:rsid w:val="00FD522C"/>
    <w:rsid w:val="00FD7A42"/>
    <w:rsid w:val="00FD7B87"/>
    <w:rsid w:val="00FE04BB"/>
    <w:rsid w:val="00FE20A1"/>
    <w:rsid w:val="00FE40E8"/>
    <w:rsid w:val="00FE5AC4"/>
    <w:rsid w:val="00FE6686"/>
    <w:rsid w:val="00FE678A"/>
    <w:rsid w:val="00FE7D62"/>
    <w:rsid w:val="00FE7FE1"/>
    <w:rsid w:val="00FF3164"/>
    <w:rsid w:val="00FF377E"/>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width-relative:margin;mso-height-relative:margin" fillcolor="white">
      <v:fill color="white"/>
      <v:textbox inset="5.85pt,.7pt,5.85pt,.7pt"/>
    </o:shapedefaults>
    <o:shapelayout v:ext="edit">
      <o:idmap v:ext="edit" data="1"/>
    </o:shapelayout>
  </w:shapeDefaults>
  <w:decimalSymbol w:val="."/>
  <w:listSeparator w:val=","/>
  <w14:docId w14:val="58E3E9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4A80"/>
    <w:pPr>
      <w:tabs>
        <w:tab w:val="center" w:pos="4252"/>
        <w:tab w:val="right" w:pos="8504"/>
      </w:tabs>
      <w:snapToGrid w:val="0"/>
    </w:pPr>
    <w:rPr>
      <w:lang w:val="x-none" w:eastAsia="x-none"/>
    </w:rPr>
  </w:style>
  <w:style w:type="character" w:styleId="a5">
    <w:name w:val="Hyperlink"/>
    <w:rPr>
      <w:color w:val="0000FF"/>
      <w:u w:val="single"/>
    </w:rPr>
  </w:style>
  <w:style w:type="character" w:styleId="a6">
    <w:name w:val="FollowedHyperlink"/>
    <w:rPr>
      <w:color w:val="800080"/>
      <w:u w:val="single"/>
    </w:rPr>
  </w:style>
  <w:style w:type="character" w:styleId="a7">
    <w:name w:val="page number"/>
    <w:basedOn w:val="a0"/>
    <w:rsid w:val="00354A80"/>
  </w:style>
  <w:style w:type="paragraph" w:styleId="a8">
    <w:name w:val="header"/>
    <w:basedOn w:val="a"/>
    <w:rsid w:val="00FF377E"/>
    <w:pPr>
      <w:tabs>
        <w:tab w:val="center" w:pos="4252"/>
        <w:tab w:val="right" w:pos="8504"/>
      </w:tabs>
      <w:snapToGrid w:val="0"/>
    </w:pPr>
  </w:style>
  <w:style w:type="table" w:styleId="a9">
    <w:name w:val="Table Grid"/>
    <w:basedOn w:val="a1"/>
    <w:rsid w:val="002469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B3CCD"/>
    <w:rPr>
      <w:rFonts w:ascii="Arial" w:eastAsia="ＭＳ ゴシック" w:hAnsi="Arial"/>
      <w:sz w:val="18"/>
      <w:szCs w:val="18"/>
      <w:lang w:val="x-none" w:eastAsia="x-none"/>
    </w:rPr>
  </w:style>
  <w:style w:type="character" w:customStyle="1" w:styleId="ab">
    <w:name w:val="吹き出し (文字)"/>
    <w:link w:val="aa"/>
    <w:rsid w:val="003B3CCD"/>
    <w:rPr>
      <w:rFonts w:ascii="Arial" w:eastAsia="ＭＳ ゴシック" w:hAnsi="Arial" w:cs="Times New Roman"/>
      <w:kern w:val="2"/>
      <w:sz w:val="18"/>
      <w:szCs w:val="18"/>
    </w:rPr>
  </w:style>
  <w:style w:type="character" w:customStyle="1" w:styleId="a4">
    <w:name w:val="フッター (文字)"/>
    <w:link w:val="a3"/>
    <w:uiPriority w:val="99"/>
    <w:rsid w:val="004D0281"/>
    <w:rPr>
      <w:kern w:val="2"/>
      <w:sz w:val="24"/>
      <w:szCs w:val="24"/>
    </w:rPr>
  </w:style>
  <w:style w:type="character" w:styleId="ac">
    <w:name w:val="annotation reference"/>
    <w:rsid w:val="008C39E9"/>
    <w:rPr>
      <w:sz w:val="18"/>
      <w:szCs w:val="18"/>
    </w:rPr>
  </w:style>
  <w:style w:type="paragraph" w:styleId="ad">
    <w:name w:val="annotation text"/>
    <w:basedOn w:val="a"/>
    <w:link w:val="ae"/>
    <w:rsid w:val="008C39E9"/>
    <w:pPr>
      <w:jc w:val="left"/>
    </w:pPr>
  </w:style>
  <w:style w:type="character" w:customStyle="1" w:styleId="ae">
    <w:name w:val="コメント文字列 (文字)"/>
    <w:link w:val="ad"/>
    <w:rsid w:val="008C39E9"/>
    <w:rPr>
      <w:kern w:val="2"/>
      <w:sz w:val="24"/>
      <w:szCs w:val="24"/>
    </w:rPr>
  </w:style>
  <w:style w:type="paragraph" w:styleId="af">
    <w:name w:val="annotation subject"/>
    <w:basedOn w:val="ad"/>
    <w:next w:val="ad"/>
    <w:link w:val="af0"/>
    <w:rsid w:val="008C39E9"/>
    <w:rPr>
      <w:b/>
      <w:bCs/>
    </w:rPr>
  </w:style>
  <w:style w:type="character" w:customStyle="1" w:styleId="af0">
    <w:name w:val="コメント内容 (文字)"/>
    <w:link w:val="af"/>
    <w:rsid w:val="008C39E9"/>
    <w:rPr>
      <w:b/>
      <w:bCs/>
      <w:kern w:val="2"/>
      <w:sz w:val="24"/>
      <w:szCs w:val="24"/>
    </w:rPr>
  </w:style>
  <w:style w:type="paragraph" w:styleId="af1">
    <w:name w:val="Revision"/>
    <w:hidden/>
    <w:uiPriority w:val="99"/>
    <w:semiHidden/>
    <w:rsid w:val="008C39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246">
      <w:bodyDiv w:val="1"/>
      <w:marLeft w:val="0"/>
      <w:marRight w:val="0"/>
      <w:marTop w:val="0"/>
      <w:marBottom w:val="0"/>
      <w:divBdr>
        <w:top w:val="none" w:sz="0" w:space="0" w:color="auto"/>
        <w:left w:val="none" w:sz="0" w:space="0" w:color="auto"/>
        <w:bottom w:val="none" w:sz="0" w:space="0" w:color="auto"/>
        <w:right w:val="none" w:sz="0" w:space="0" w:color="auto"/>
      </w:divBdr>
      <w:divsChild>
        <w:div w:id="1445029538">
          <w:marLeft w:val="0"/>
          <w:marRight w:val="0"/>
          <w:marTop w:val="0"/>
          <w:marBottom w:val="0"/>
          <w:divBdr>
            <w:top w:val="none" w:sz="0" w:space="0" w:color="auto"/>
            <w:left w:val="none" w:sz="0" w:space="0" w:color="auto"/>
            <w:bottom w:val="none" w:sz="0" w:space="0" w:color="auto"/>
            <w:right w:val="none" w:sz="0" w:space="0" w:color="auto"/>
          </w:divBdr>
          <w:divsChild>
            <w:div w:id="1021859745">
              <w:marLeft w:val="0"/>
              <w:marRight w:val="0"/>
              <w:marTop w:val="0"/>
              <w:marBottom w:val="0"/>
              <w:divBdr>
                <w:top w:val="none" w:sz="0" w:space="0" w:color="auto"/>
                <w:left w:val="none" w:sz="0" w:space="0" w:color="auto"/>
                <w:bottom w:val="none" w:sz="0" w:space="0" w:color="auto"/>
                <w:right w:val="none" w:sz="0" w:space="0" w:color="auto"/>
              </w:divBdr>
              <w:divsChild>
                <w:div w:id="13727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015">
      <w:bodyDiv w:val="1"/>
      <w:marLeft w:val="0"/>
      <w:marRight w:val="0"/>
      <w:marTop w:val="0"/>
      <w:marBottom w:val="0"/>
      <w:divBdr>
        <w:top w:val="none" w:sz="0" w:space="0" w:color="auto"/>
        <w:left w:val="none" w:sz="0" w:space="0" w:color="auto"/>
        <w:bottom w:val="none" w:sz="0" w:space="0" w:color="auto"/>
        <w:right w:val="none" w:sz="0" w:space="0" w:color="auto"/>
      </w:divBdr>
    </w:div>
    <w:div w:id="997538323">
      <w:bodyDiv w:val="1"/>
      <w:marLeft w:val="0"/>
      <w:marRight w:val="0"/>
      <w:marTop w:val="0"/>
      <w:marBottom w:val="0"/>
      <w:divBdr>
        <w:top w:val="none" w:sz="0" w:space="0" w:color="auto"/>
        <w:left w:val="none" w:sz="0" w:space="0" w:color="auto"/>
        <w:bottom w:val="none" w:sz="0" w:space="0" w:color="auto"/>
        <w:right w:val="none" w:sz="0" w:space="0" w:color="auto"/>
      </w:divBdr>
    </w:div>
    <w:div w:id="1748113339">
      <w:bodyDiv w:val="1"/>
      <w:marLeft w:val="0"/>
      <w:marRight w:val="0"/>
      <w:marTop w:val="0"/>
      <w:marBottom w:val="0"/>
      <w:divBdr>
        <w:top w:val="none" w:sz="0" w:space="0" w:color="auto"/>
        <w:left w:val="none" w:sz="0" w:space="0" w:color="auto"/>
        <w:bottom w:val="none" w:sz="0" w:space="0" w:color="auto"/>
        <w:right w:val="none" w:sz="0" w:space="0" w:color="auto"/>
      </w:divBdr>
    </w:div>
    <w:div w:id="20516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CFB6-C960-477C-8119-D46458FA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2839</Words>
  <Characters>561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2024-11-11T04:07:00Z</dcterms:created>
  <dcterms:modified xsi:type="dcterms:W3CDTF">2024-11-11T09:31:00Z</dcterms:modified>
</cp:coreProperties>
</file>