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69" w:rsidRPr="00067A69" w:rsidRDefault="00067A69" w:rsidP="00067A69">
      <w:pPr>
        <w:widowControl w:val="0"/>
        <w:autoSpaceDE w:val="0"/>
        <w:autoSpaceDN w:val="0"/>
        <w:adjustRightInd w:val="0"/>
        <w:jc w:val="center"/>
        <w:rPr>
          <w:rFonts w:ascii="HGP明朝E" w:eastAsia="HGP明朝E" w:cs="HGP明朝E"/>
          <w:kern w:val="0"/>
          <w:sz w:val="36"/>
          <w:szCs w:val="36"/>
        </w:rPr>
      </w:pPr>
      <w:r>
        <w:rPr>
          <w:rFonts w:ascii="HGP明朝E" w:eastAsia="HGP明朝E" w:cs="HGP明朝E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8565515</wp:posOffset>
                </wp:positionH>
                <wp:positionV relativeFrom="paragraph">
                  <wp:posOffset>-264160</wp:posOffset>
                </wp:positionV>
                <wp:extent cx="809625" cy="333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A69" w:rsidRPr="00067A69" w:rsidRDefault="00067A69" w:rsidP="00067A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7A69">
                              <w:rPr>
                                <w:rFonts w:hint="eastAsia"/>
                                <w:b/>
                              </w:rPr>
                              <w:t xml:space="preserve">資料　</w:t>
                            </w:r>
                            <w:r w:rsidRPr="00067A69">
                              <w:rPr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674.45pt;margin-top:-20.8pt;width:63.75pt;height:26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" fillcolor="white [3201]" strokecolor="black [3200]" strokeweight=".25pt">
                <v:textbox>
                  <w:txbxContent>
                    <w:p w:rsidR="00067A69" w:rsidRPr="00067A69" w:rsidRDefault="00067A69" w:rsidP="00067A69">
                      <w:pPr>
                        <w:jc w:val="center"/>
                        <w:rPr>
                          <w:b/>
                        </w:rPr>
                      </w:pPr>
                      <w:r w:rsidRPr="00067A69">
                        <w:rPr>
                          <w:rFonts w:hint="eastAsia"/>
                          <w:b/>
                        </w:rPr>
                        <w:t xml:space="preserve">資料　</w:t>
                      </w:r>
                      <w:r w:rsidRPr="00067A69">
                        <w:rPr>
                          <w:b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067A69">
        <w:rPr>
          <w:rFonts w:ascii="HGP明朝E" w:eastAsia="HGP明朝E" w:cs="HGP明朝E" w:hint="eastAsia"/>
          <w:kern w:val="0"/>
          <w:sz w:val="36"/>
          <w:szCs w:val="36"/>
        </w:rPr>
        <w:t>府営住宅の入居者及び自治会長アンケート集計結果</w:t>
      </w:r>
    </w:p>
    <w:p w:rsidR="00067A69" w:rsidRDefault="00067A69" w:rsidP="00067A69">
      <w:pPr>
        <w:widowControl w:val="0"/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36"/>
          <w:szCs w:val="36"/>
        </w:rPr>
      </w:pPr>
      <w:r w:rsidRPr="00067A69">
        <w:rPr>
          <w:rFonts w:ascii="MS-PGothic" w:eastAsia="MS-PGothic" w:cs="MS-PGothic" w:hint="eastAsia"/>
          <w:kern w:val="0"/>
          <w:sz w:val="36"/>
          <w:szCs w:val="36"/>
        </w:rPr>
        <w:t>（２０２０年度）</w:t>
      </w:r>
    </w:p>
    <w:p w:rsidR="00093FF6" w:rsidRPr="00067A69" w:rsidRDefault="00093FF6" w:rsidP="00067A69">
      <w:pPr>
        <w:widowControl w:val="0"/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36"/>
          <w:szCs w:val="36"/>
        </w:rPr>
      </w:pPr>
    </w:p>
    <w:p w:rsidR="00067A69" w:rsidRDefault="00067A69" w:rsidP="00067A69">
      <w:pPr>
        <w:widowControl w:val="0"/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36"/>
          <w:szCs w:val="36"/>
        </w:rPr>
      </w:pPr>
      <w:r w:rsidRPr="00067A69">
        <w:rPr>
          <w:rFonts w:ascii="MS-PGothic" w:eastAsia="MS-PGothic" w:cs="MS-PGothic" w:hint="eastAsia"/>
          <w:kern w:val="0"/>
          <w:sz w:val="36"/>
          <w:szCs w:val="36"/>
        </w:rPr>
        <w:t>２０２１年３月</w:t>
      </w:r>
    </w:p>
    <w:p w:rsidR="00093FF6" w:rsidRPr="00067A69" w:rsidRDefault="00D96916" w:rsidP="00067A69">
      <w:pPr>
        <w:widowControl w:val="0"/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36"/>
          <w:szCs w:val="36"/>
        </w:rPr>
      </w:pPr>
      <w:r>
        <w:rPr>
          <w:rFonts w:ascii="MS-PGothic" w:eastAsia="MS-PGothic" w:cs="MS-PGothic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249555</wp:posOffset>
                </wp:positionV>
                <wp:extent cx="6076950" cy="42481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24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1863" id="正方形/長方形 18" o:spid="_x0000_s1026" style="position:absolute;left:0;text-align:left;margin-left:153.95pt;margin-top:19.65pt;width:478.5pt;height:33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" filled="f" strokecolor="black [3213]" strokeweight=".5pt"/>
            </w:pict>
          </mc:Fallback>
        </mc:AlternateConten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Theme="majorEastAsia" w:eastAsiaTheme="majorEastAsia" w:hAnsiTheme="majorEastAsia" w:cs="MS-Gothic"/>
          <w:kern w:val="0"/>
          <w:sz w:val="27"/>
          <w:szCs w:val="27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7"/>
          <w:szCs w:val="27"/>
        </w:rPr>
        <w:t>目</w:t>
      </w:r>
      <w:r w:rsidR="00093FF6">
        <w:rPr>
          <w:rFonts w:asciiTheme="majorEastAsia" w:eastAsiaTheme="majorEastAsia" w:hAnsiTheme="majorEastAsia" w:cs="MS-Gothic" w:hint="eastAsia"/>
          <w:kern w:val="0"/>
          <w:sz w:val="27"/>
          <w:szCs w:val="27"/>
        </w:rPr>
        <w:t xml:space="preserve">　　　　</w:t>
      </w:r>
      <w:r w:rsidRPr="00093FF6">
        <w:rPr>
          <w:rFonts w:asciiTheme="majorEastAsia" w:eastAsiaTheme="majorEastAsia" w:hAnsiTheme="majorEastAsia" w:cs="MS-Gothic" w:hint="eastAsia"/>
          <w:kern w:val="0"/>
          <w:sz w:val="27"/>
          <w:szCs w:val="27"/>
        </w:rPr>
        <w:t>次</w:t>
      </w:r>
    </w:p>
    <w:p w:rsidR="00093FF6" w:rsidRDefault="00093FF6" w:rsidP="00093FF6">
      <w:pPr>
        <w:widowControl w:val="0"/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</w:p>
    <w:p w:rsidR="00093FF6" w:rsidRDefault="00093FF6" w:rsidP="00093FF6">
      <w:pPr>
        <w:widowControl w:val="0"/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■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２０２０年度入居者及び自治会長アンケート結果概要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１</w:t>
      </w:r>
      <w:r w:rsid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 xml:space="preserve">　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目的・・・・・・・・・・・・・・・・・・・・・・・・・・・・１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２</w:t>
      </w:r>
      <w:r w:rsid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 xml:space="preserve">　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入居者アンケートの結果について・・・・・・・・・・・・・・・１～３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３</w:t>
      </w:r>
      <w:r w:rsid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 xml:space="preserve">　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自治会長アンケートの結果について・・・・・・・・・・・・・・４、５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■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入居者アンケート結果（指定管理者別）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問１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回答者の属性年齢・・・・・・・・・・・・・・・・・・・・６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問２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住宅管理業務を指定管理者が行っていることを知っている・・・７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問３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窓口での対応について・・・・・・・・・・・・・・・・・・・８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問４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電話での対応について・・・・・・・・・・・・・・・・・・・９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問５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申請や手続きの対応について・・・・・・・・・・・・・・・・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10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問６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修繕工事の対応について・・・・・・・・・・・・・・・・・・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11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問７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その他、自由意見欄・・・・・・・・・・・・・・・・・・・・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12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、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13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/>
        <w:jc w:val="left"/>
        <w:rPr>
          <w:rFonts w:asciiTheme="majorEastAsia" w:eastAsiaTheme="majorEastAsia" w:hAnsiTheme="majorEastAsia" w:cs="MS-Gothic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■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自治会長アンケート結果（指定管理者別）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問１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窓口での対応について・・・・・・・・・・・・・・・・・・・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14</w:t>
      </w:r>
      <w:r w:rsidR="00093FF6">
        <w:rPr>
          <w:rFonts w:asciiTheme="majorEastAsia" w:eastAsiaTheme="majorEastAsia" w:hAnsiTheme="majorEastAsia" w:cs="‚l‚r ƒSƒVƒbƒN" w:hint="eastAsia"/>
          <w:kern w:val="0"/>
          <w:sz w:val="21"/>
          <w:szCs w:val="21"/>
        </w:rPr>
        <w:t xml:space="preserve">　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問２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電話での対応について・・・・・・・・・・・・・・・・・・・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15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問３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申請や手続きの対応について・・・・・・・・・・・・・・・・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16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問４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修繕工事の対応について・・・・・・・・・・・・・・・・・・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17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 w:firstLineChars="200" w:firstLine="373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問５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その他、自由意見欄・・・・・・・・・・・・・・・・・・・・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18</w:t>
      </w:r>
    </w:p>
    <w:p w:rsidR="00067A69" w:rsidRPr="00093FF6" w:rsidRDefault="00067A69" w:rsidP="00093FF6">
      <w:pPr>
        <w:widowControl w:val="0"/>
        <w:autoSpaceDE w:val="0"/>
        <w:autoSpaceDN w:val="0"/>
        <w:adjustRightInd w:val="0"/>
        <w:spacing w:line="280" w:lineRule="exact"/>
        <w:ind w:leftChars="1772" w:left="3832"/>
        <w:jc w:val="left"/>
        <w:rPr>
          <w:rFonts w:asciiTheme="majorEastAsia" w:eastAsiaTheme="majorEastAsia" w:hAnsiTheme="majorEastAsia" w:cs="‚l‚r ƒSƒVƒbƒN"/>
          <w:kern w:val="0"/>
          <w:sz w:val="21"/>
          <w:szCs w:val="21"/>
        </w:rPr>
      </w:pP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■</w:t>
      </w:r>
      <w:r w:rsidRPr="00093FF6">
        <w:rPr>
          <w:rFonts w:asciiTheme="majorEastAsia" w:eastAsiaTheme="majorEastAsia" w:hAnsiTheme="majorEastAsia" w:cs="MS-Gothic"/>
          <w:kern w:val="0"/>
          <w:sz w:val="21"/>
          <w:szCs w:val="21"/>
        </w:rPr>
        <w:t xml:space="preserve"> 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アンケート調査票・・・・・・・・・・・・・・・・・・・・・・・・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19</w:t>
      </w:r>
      <w:r w:rsidRPr="00093FF6">
        <w:rPr>
          <w:rFonts w:asciiTheme="majorEastAsia" w:eastAsiaTheme="majorEastAsia" w:hAnsiTheme="majorEastAsia" w:cs="MS-Gothic" w:hint="eastAsia"/>
          <w:kern w:val="0"/>
          <w:sz w:val="21"/>
          <w:szCs w:val="21"/>
        </w:rPr>
        <w:t>、</w:t>
      </w:r>
      <w:r w:rsidRPr="00093FF6">
        <w:rPr>
          <w:rFonts w:asciiTheme="majorEastAsia" w:eastAsiaTheme="majorEastAsia" w:hAnsiTheme="majorEastAsia" w:cs="‚l‚r ƒSƒVƒbƒN"/>
          <w:kern w:val="0"/>
          <w:sz w:val="21"/>
          <w:szCs w:val="21"/>
        </w:rPr>
        <w:t>20</w:t>
      </w:r>
    </w:p>
    <w:p w:rsidR="00067A69" w:rsidRDefault="00067A69">
      <w:pPr>
        <w:rPr>
          <w:rFonts w:ascii="MS-PGothic" w:eastAsia="MS-PGothic" w:cs="MS-PGothic"/>
          <w:kern w:val="0"/>
          <w:sz w:val="29"/>
          <w:szCs w:val="29"/>
        </w:rPr>
      </w:pPr>
      <w:r>
        <w:rPr>
          <w:rFonts w:ascii="MS-PGothic" w:eastAsia="MS-PGothic" w:cs="MS-PGothic"/>
          <w:kern w:val="0"/>
          <w:sz w:val="29"/>
          <w:szCs w:val="29"/>
        </w:rPr>
        <w:br w:type="page"/>
      </w:r>
    </w:p>
    <w:p w:rsidR="00C234A6" w:rsidRPr="004D4245" w:rsidRDefault="00833516" w:rsidP="00215EE2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sz w:val="36"/>
          <w:szCs w:val="36"/>
        </w:rPr>
        <w:lastRenderedPageBreak/>
        <w:t>2020</w:t>
      </w:r>
      <w:r w:rsidR="00215EE2" w:rsidRPr="004D4245">
        <w:rPr>
          <w:rFonts w:asciiTheme="majorEastAsia" w:eastAsiaTheme="majorEastAsia" w:hAnsiTheme="majorEastAsia" w:hint="eastAsia"/>
          <w:bCs/>
          <w:sz w:val="36"/>
          <w:szCs w:val="36"/>
        </w:rPr>
        <w:t>年度　入居者及び自治会長アンケート結果概要</w:t>
      </w:r>
    </w:p>
    <w:p w:rsidR="00215EE2" w:rsidRPr="002F6744" w:rsidRDefault="00215EE2" w:rsidP="00C70C6A"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b/>
        </w:rPr>
      </w:pPr>
      <w:r w:rsidRPr="002F6744">
        <w:rPr>
          <w:rFonts w:asciiTheme="majorEastAsia" w:eastAsiaTheme="majorEastAsia" w:hAnsiTheme="majorEastAsia" w:cs="Meiryo UI" w:hint="eastAsia"/>
          <w:b/>
          <w:color w:val="000000" w:themeColor="text1"/>
          <w:kern w:val="24"/>
          <w:sz w:val="28"/>
          <w:szCs w:val="28"/>
        </w:rPr>
        <w:t>１　目</w:t>
      </w:r>
      <w:r w:rsidR="002F6744">
        <w:rPr>
          <w:rFonts w:asciiTheme="majorEastAsia" w:eastAsiaTheme="majorEastAsia" w:hAnsiTheme="majorEastAsia" w:cs="Meiryo UI" w:hint="eastAsia"/>
          <w:b/>
          <w:color w:val="000000" w:themeColor="text1"/>
          <w:kern w:val="24"/>
          <w:sz w:val="28"/>
          <w:szCs w:val="28"/>
        </w:rPr>
        <w:t xml:space="preserve">　</w:t>
      </w:r>
      <w:r w:rsidRPr="002F6744">
        <w:rPr>
          <w:rFonts w:asciiTheme="majorEastAsia" w:eastAsiaTheme="majorEastAsia" w:hAnsiTheme="majorEastAsia" w:cs="Meiryo UI" w:hint="eastAsia"/>
          <w:b/>
          <w:color w:val="000000" w:themeColor="text1"/>
          <w:kern w:val="24"/>
          <w:sz w:val="28"/>
          <w:szCs w:val="28"/>
        </w:rPr>
        <w:t>的</w:t>
      </w:r>
    </w:p>
    <w:p w:rsidR="0085705F" w:rsidRDefault="00215EE2" w:rsidP="0085705F">
      <w:pPr>
        <w:pStyle w:val="Web"/>
        <w:spacing w:before="0" w:beforeAutospacing="0" w:after="0" w:afterAutospacing="0" w:line="280" w:lineRule="exact"/>
        <w:ind w:firstLineChars="200" w:firstLine="433"/>
        <w:rPr>
          <w:rFonts w:asciiTheme="majorEastAsia" w:eastAsiaTheme="majorEastAsia" w:hAnsiTheme="majorEastAsia" w:cs="Meiryo UI"/>
          <w:color w:val="000000" w:themeColor="text1"/>
          <w:kern w:val="24"/>
        </w:rPr>
      </w:pP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指定管理者が実施している入居者サービスについて、入居者及び自治会長から評価を聴き、その結果を今後の業務に反映し</w:t>
      </w:r>
    </w:p>
    <w:p w:rsidR="00215EE2" w:rsidRPr="0085705F" w:rsidRDefault="00215EE2" w:rsidP="0085705F">
      <w:pPr>
        <w:pStyle w:val="Web"/>
        <w:spacing w:before="0" w:beforeAutospacing="0" w:after="0" w:afterAutospacing="0" w:line="280" w:lineRule="exact"/>
        <w:ind w:firstLineChars="100" w:firstLine="216"/>
        <w:rPr>
          <w:rFonts w:asciiTheme="majorEastAsia" w:eastAsiaTheme="majorEastAsia" w:hAnsiTheme="majorEastAsia" w:cs="Meiryo UI"/>
          <w:color w:val="000000" w:themeColor="text1"/>
          <w:kern w:val="24"/>
        </w:rPr>
      </w:pP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入居者サービスの向上を目的に「入居者及び自治会長アンケート」を実施した。</w:t>
      </w:r>
    </w:p>
    <w:p w:rsidR="004D4245" w:rsidRPr="00EA7878" w:rsidRDefault="004D4245" w:rsidP="004D4245">
      <w:pPr>
        <w:pStyle w:val="Web"/>
        <w:spacing w:before="0" w:beforeAutospacing="0" w:after="0" w:afterAutospacing="0" w:line="240" w:lineRule="exact"/>
        <w:ind w:firstLineChars="100" w:firstLine="216"/>
        <w:rPr>
          <w:rFonts w:asciiTheme="majorEastAsia" w:eastAsiaTheme="majorEastAsia" w:hAnsiTheme="majorEastAsia"/>
        </w:rPr>
      </w:pPr>
    </w:p>
    <w:p w:rsidR="00215EE2" w:rsidRPr="002F6744" w:rsidRDefault="00215EE2" w:rsidP="00215EE2"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b/>
        </w:rPr>
      </w:pPr>
      <w:r w:rsidRPr="002F6744">
        <w:rPr>
          <w:rFonts w:asciiTheme="majorEastAsia" w:eastAsiaTheme="majorEastAsia" w:hAnsiTheme="majorEastAsia" w:cs="Meiryo UI" w:hint="eastAsia"/>
          <w:b/>
          <w:color w:val="000000" w:themeColor="text1"/>
          <w:kern w:val="24"/>
          <w:sz w:val="28"/>
          <w:szCs w:val="28"/>
        </w:rPr>
        <w:t>２　入居者アンケートの結果について</w:t>
      </w:r>
    </w:p>
    <w:p w:rsidR="00215EE2" w:rsidRPr="0085705F" w:rsidRDefault="00215EE2" w:rsidP="0085705F">
      <w:pPr>
        <w:pStyle w:val="Web"/>
        <w:spacing w:before="0" w:beforeAutospacing="0" w:after="0" w:afterAutospacing="0" w:line="280" w:lineRule="exact"/>
        <w:rPr>
          <w:rFonts w:asciiTheme="majorEastAsia" w:eastAsiaTheme="majorEastAsia" w:hAnsiTheme="majorEastAsia"/>
        </w:rPr>
      </w:pP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 xml:space="preserve">　</w:t>
      </w:r>
      <w:r w:rsidRPr="0085705F">
        <w:rPr>
          <w:rFonts w:asciiTheme="majorEastAsia" w:eastAsiaTheme="majorEastAsia" w:hAnsiTheme="majorEastAsia" w:cs="Meiryo UI" w:hint="eastAsia"/>
          <w:b/>
          <w:color w:val="000000" w:themeColor="text1"/>
          <w:kern w:val="24"/>
        </w:rPr>
        <w:t>(1)　調査実施方法</w:t>
      </w:r>
      <w:r w:rsidR="00C70C6A"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・・・・・・・・</w:t>
      </w: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指定管理者が入居各戸にアンケート用紙を配布、回収</w:t>
      </w:r>
    </w:p>
    <w:p w:rsidR="00215EE2" w:rsidRPr="0085705F" w:rsidRDefault="00215EE2" w:rsidP="0085705F">
      <w:pPr>
        <w:pStyle w:val="Web"/>
        <w:spacing w:before="0" w:beforeAutospacing="0" w:after="0" w:afterAutospacing="0" w:line="280" w:lineRule="exact"/>
        <w:rPr>
          <w:rFonts w:asciiTheme="majorEastAsia" w:eastAsiaTheme="majorEastAsia" w:hAnsiTheme="majorEastAsia"/>
        </w:rPr>
      </w:pP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 xml:space="preserve">　</w:t>
      </w:r>
      <w:r w:rsidRPr="0085705F">
        <w:rPr>
          <w:rFonts w:asciiTheme="majorEastAsia" w:eastAsiaTheme="majorEastAsia" w:hAnsiTheme="majorEastAsia" w:cs="Meiryo UI" w:hint="eastAsia"/>
          <w:b/>
          <w:color w:val="000000" w:themeColor="text1"/>
          <w:kern w:val="24"/>
        </w:rPr>
        <w:t>(2)　調査期間</w:t>
      </w:r>
      <w:r w:rsidR="00C70C6A"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・・・・・・・・・・</w:t>
      </w:r>
      <w:r w:rsidR="0026597E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20</w:t>
      </w:r>
      <w:r w:rsidR="00833516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20</w:t>
      </w: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年10月</w:t>
      </w:r>
      <w:r w:rsidR="00E81880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１</w:t>
      </w: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日</w:t>
      </w:r>
      <w:r w:rsidR="004D4245"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 xml:space="preserve">　</w:t>
      </w: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～</w:t>
      </w:r>
      <w:r w:rsidR="004D4245"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 xml:space="preserve">　</w:t>
      </w:r>
      <w:r w:rsidR="0026597E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20</w:t>
      </w:r>
      <w:r w:rsidR="00833516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20</w:t>
      </w: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年10月</w:t>
      </w:r>
      <w:r w:rsidR="00833516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>16</w:t>
      </w:r>
      <w:r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 xml:space="preserve">日　</w:t>
      </w:r>
    </w:p>
    <w:p w:rsidR="00215EE2" w:rsidRPr="0085705F" w:rsidRDefault="0093290E" w:rsidP="0085705F">
      <w:pPr>
        <w:pStyle w:val="Web"/>
        <w:spacing w:before="0" w:beforeAutospacing="0" w:after="0" w:afterAutospacing="0" w:line="280" w:lineRule="exact"/>
        <w:rPr>
          <w:rFonts w:asciiTheme="majorEastAsia" w:eastAsiaTheme="majorEastAsia" w:hAnsiTheme="majorEastAsia"/>
          <w:b/>
        </w:rPr>
      </w:pPr>
      <w:r w:rsidRPr="0093290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178666</wp:posOffset>
            </wp:positionV>
            <wp:extent cx="9707768" cy="4334493"/>
            <wp:effectExtent l="0" t="0" r="825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696" cy="433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E2" w:rsidRPr="0085705F">
        <w:rPr>
          <w:rFonts w:asciiTheme="majorEastAsia" w:eastAsiaTheme="majorEastAsia" w:hAnsiTheme="majorEastAsia" w:cs="Meiryo UI" w:hint="eastAsia"/>
          <w:color w:val="000000" w:themeColor="text1"/>
          <w:kern w:val="24"/>
        </w:rPr>
        <w:t xml:space="preserve">　</w:t>
      </w:r>
      <w:r w:rsidR="00215EE2" w:rsidRPr="0085705F">
        <w:rPr>
          <w:rFonts w:asciiTheme="majorEastAsia" w:eastAsiaTheme="majorEastAsia" w:hAnsiTheme="majorEastAsia" w:cs="Meiryo UI" w:hint="eastAsia"/>
          <w:b/>
          <w:color w:val="000000" w:themeColor="text1"/>
          <w:kern w:val="24"/>
        </w:rPr>
        <w:t>(3)　調査対象住宅及び回収結果</w:t>
      </w: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  <w:r w:rsidRPr="00C70C6A">
        <w:rPr>
          <w:rFonts w:asciiTheme="majorEastAsia" w:eastAsiaTheme="majorEastAsia" w:hAnsiTheme="majorEastAsia" w:hint="eastAsia"/>
        </w:rPr>
        <w:t xml:space="preserve">　</w:t>
      </w: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833516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C70C6A" w:rsidRDefault="00215EE2" w:rsidP="00215EE2">
      <w:pPr>
        <w:rPr>
          <w:rFonts w:asciiTheme="majorEastAsia" w:eastAsiaTheme="majorEastAsia" w:hAnsiTheme="majorEastAsia"/>
        </w:rPr>
      </w:pPr>
    </w:p>
    <w:p w:rsidR="00215EE2" w:rsidRPr="0093290E" w:rsidRDefault="00215EE2" w:rsidP="00215EE2">
      <w:pPr>
        <w:rPr>
          <w:rFonts w:asciiTheme="majorEastAsia" w:eastAsiaTheme="majorEastAsia" w:hAnsiTheme="majorEastAsia"/>
        </w:rPr>
      </w:pPr>
    </w:p>
    <w:p w:rsidR="00215EE2" w:rsidRPr="00B9604F" w:rsidRDefault="00800BE8" w:rsidP="00B9604F">
      <w:pPr>
        <w:ind w:firstLineChars="100" w:firstLine="217"/>
        <w:rPr>
          <w:rFonts w:asciiTheme="majorEastAsia" w:eastAsiaTheme="majorEastAsia" w:hAnsiTheme="majorEastAsia"/>
          <w:b/>
        </w:rPr>
      </w:pPr>
      <w:r w:rsidRPr="00B9604F">
        <w:rPr>
          <w:rFonts w:asciiTheme="majorEastAsia" w:eastAsiaTheme="majorEastAsia" w:hAnsiTheme="majorEastAsia" w:hint="eastAsia"/>
          <w:b/>
        </w:rPr>
        <w:lastRenderedPageBreak/>
        <w:t>(4)</w:t>
      </w:r>
      <w:r w:rsidR="00C70C6A" w:rsidRPr="00B9604F">
        <w:rPr>
          <w:rFonts w:asciiTheme="majorEastAsia" w:eastAsiaTheme="majorEastAsia" w:hAnsiTheme="majorEastAsia" w:hint="eastAsia"/>
          <w:b/>
        </w:rPr>
        <w:t xml:space="preserve">　</w:t>
      </w:r>
      <w:r w:rsidR="005C3225" w:rsidRPr="00B9604F">
        <w:rPr>
          <w:rFonts w:asciiTheme="majorEastAsia" w:eastAsiaTheme="majorEastAsia" w:hAnsiTheme="majorEastAsia" w:hint="eastAsia"/>
          <w:b/>
        </w:rPr>
        <w:t>入居者</w:t>
      </w:r>
      <w:r w:rsidR="00C70C6A" w:rsidRPr="00B9604F">
        <w:rPr>
          <w:rFonts w:asciiTheme="majorEastAsia" w:eastAsiaTheme="majorEastAsia" w:hAnsiTheme="majorEastAsia" w:hint="eastAsia"/>
          <w:b/>
        </w:rPr>
        <w:t>アンケート</w:t>
      </w:r>
      <w:r w:rsidR="005C3225" w:rsidRPr="00B9604F">
        <w:rPr>
          <w:rFonts w:asciiTheme="majorEastAsia" w:eastAsiaTheme="majorEastAsia" w:hAnsiTheme="majorEastAsia" w:hint="eastAsia"/>
          <w:b/>
        </w:rPr>
        <w:t>の</w:t>
      </w:r>
      <w:r w:rsidR="00C70C6A" w:rsidRPr="00B9604F">
        <w:rPr>
          <w:rFonts w:asciiTheme="majorEastAsia" w:eastAsiaTheme="majorEastAsia" w:hAnsiTheme="majorEastAsia" w:hint="eastAsia"/>
          <w:b/>
        </w:rPr>
        <w:t xml:space="preserve">結果　</w:t>
      </w:r>
    </w:p>
    <w:p w:rsidR="00941DDF" w:rsidRPr="008C3787" w:rsidRDefault="00941DDF" w:rsidP="002F6744">
      <w:pPr>
        <w:ind w:firstLineChars="100" w:firstLine="17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8C3787">
        <w:rPr>
          <w:rFonts w:asciiTheme="majorEastAsia" w:eastAsiaTheme="majorEastAsia" w:hAnsiTheme="majorEastAsia" w:hint="eastAsia"/>
          <w:b/>
        </w:rPr>
        <w:t>【</w:t>
      </w:r>
      <w:r w:rsidR="008C3787" w:rsidRPr="008C3787">
        <w:rPr>
          <w:rFonts w:asciiTheme="majorEastAsia" w:eastAsiaTheme="majorEastAsia" w:hAnsiTheme="majorEastAsia" w:hint="eastAsia"/>
          <w:b/>
        </w:rPr>
        <w:t>入居者アンケートの　概　要</w:t>
      </w:r>
      <w:r w:rsidRPr="008C3787">
        <w:rPr>
          <w:rFonts w:asciiTheme="majorEastAsia" w:eastAsiaTheme="majorEastAsia" w:hAnsiTheme="majorEastAsia" w:hint="eastAsia"/>
          <w:b/>
        </w:rPr>
        <w:t>（全</w:t>
      </w:r>
      <w:r w:rsidR="006E5D72" w:rsidRPr="008C3787">
        <w:rPr>
          <w:rFonts w:asciiTheme="majorEastAsia" w:eastAsiaTheme="majorEastAsia" w:hAnsiTheme="majorEastAsia" w:hint="eastAsia"/>
          <w:b/>
        </w:rPr>
        <w:t xml:space="preserve">　</w:t>
      </w:r>
      <w:r w:rsidRPr="008C3787">
        <w:rPr>
          <w:rFonts w:asciiTheme="majorEastAsia" w:eastAsiaTheme="majorEastAsia" w:hAnsiTheme="majorEastAsia" w:hint="eastAsia"/>
          <w:b/>
        </w:rPr>
        <w:t>体</w:t>
      </w:r>
      <w:r w:rsidR="00B9604F" w:rsidRPr="008C3787">
        <w:rPr>
          <w:rFonts w:asciiTheme="majorEastAsia" w:eastAsiaTheme="majorEastAsia" w:hAnsiTheme="majorEastAsia" w:hint="eastAsia"/>
          <w:b/>
        </w:rPr>
        <w:t xml:space="preserve">　の　ま　と　め</w:t>
      </w:r>
      <w:r w:rsidRPr="008C3787">
        <w:rPr>
          <w:rFonts w:asciiTheme="majorEastAsia" w:eastAsiaTheme="majorEastAsia" w:hAnsiTheme="majorEastAsia" w:hint="eastAsia"/>
          <w:b/>
        </w:rPr>
        <w:t>）】</w:t>
      </w:r>
    </w:p>
    <w:p w:rsidR="0037659C" w:rsidRDefault="0037659C" w:rsidP="00665C56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794C23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  <w:r w:rsidRPr="00794C23">
        <w:rPr>
          <w:rFonts w:asciiTheme="majorEastAsia" w:eastAsiaTheme="majorEastAsia" w:hAnsiTheme="majorEastAsia"/>
          <w:b/>
          <w:noProof/>
          <w:sz w:val="20"/>
          <w:szCs w:val="20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8255</wp:posOffset>
            </wp:positionV>
            <wp:extent cx="9601312" cy="4203700"/>
            <wp:effectExtent l="0" t="0" r="0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312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0F2F3C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37659C" w:rsidRPr="0037659C" w:rsidRDefault="0037659C" w:rsidP="002F6744">
      <w:pPr>
        <w:ind w:firstLineChars="100" w:firstLine="177"/>
        <w:rPr>
          <w:rFonts w:asciiTheme="majorEastAsia" w:eastAsiaTheme="majorEastAsia" w:hAnsiTheme="majorEastAsia"/>
          <w:b/>
          <w:sz w:val="20"/>
          <w:szCs w:val="20"/>
        </w:rPr>
      </w:pPr>
    </w:p>
    <w:p w:rsidR="00833516" w:rsidRDefault="004334EC" w:rsidP="003F7CFA">
      <w:pPr>
        <w:rPr>
          <w:rFonts w:asciiTheme="majorEastAsia" w:eastAsiaTheme="majorEastAsia" w:hAnsiTheme="majorEastAsia"/>
          <w:b/>
          <w:sz w:val="28"/>
          <w:szCs w:val="28"/>
        </w:rPr>
      </w:pPr>
      <w:r w:rsidRPr="004334EC"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212089</wp:posOffset>
            </wp:positionV>
            <wp:extent cx="9587497" cy="286702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971" cy="28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CFA" w:rsidRPr="008C3787">
        <w:rPr>
          <w:rFonts w:asciiTheme="majorEastAsia" w:eastAsiaTheme="majorEastAsia" w:hAnsiTheme="majorEastAsia" w:hint="eastAsia"/>
          <w:b/>
        </w:rPr>
        <w:t>【入居者アンケートの　概　要（全　体　の　ま　と　め）】</w:t>
      </w:r>
    </w:p>
    <w:p w:rsidR="00BD766F" w:rsidRDefault="00BD766F" w:rsidP="00BD76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BD76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BD76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BD76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BD76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BD76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BD76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90904" w:rsidRPr="00BD766F" w:rsidRDefault="00D40A88" w:rsidP="00BD766F">
      <w:pPr>
        <w:rPr>
          <w:rFonts w:asciiTheme="majorEastAsia" w:eastAsiaTheme="majorEastAsia" w:hAnsiTheme="majorEastAsia"/>
          <w:b/>
          <w:sz w:val="28"/>
          <w:szCs w:val="28"/>
        </w:rPr>
      </w:pPr>
      <w:r w:rsidRPr="00D40A88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5879</wp:posOffset>
            </wp:positionH>
            <wp:positionV relativeFrom="paragraph">
              <wp:posOffset>216172</wp:posOffset>
            </wp:positionV>
            <wp:extent cx="8673803" cy="3230088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472" cy="323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04" w:rsidRPr="008C3787">
        <w:rPr>
          <w:rFonts w:asciiTheme="majorEastAsia" w:eastAsiaTheme="majorEastAsia" w:hAnsiTheme="majorEastAsia" w:hint="eastAsia"/>
          <w:b/>
        </w:rPr>
        <w:t>【</w:t>
      </w:r>
      <w:r w:rsidR="008C3787" w:rsidRPr="008C3787">
        <w:rPr>
          <w:rFonts w:asciiTheme="majorEastAsia" w:eastAsiaTheme="majorEastAsia" w:hAnsiTheme="majorEastAsia" w:hint="eastAsia"/>
          <w:b/>
        </w:rPr>
        <w:t xml:space="preserve">入居者アンケートの　</w:t>
      </w:r>
      <w:r w:rsidR="00A90904" w:rsidRPr="008C3787">
        <w:rPr>
          <w:rFonts w:asciiTheme="majorEastAsia" w:eastAsiaTheme="majorEastAsia" w:hAnsiTheme="majorEastAsia" w:hint="eastAsia"/>
          <w:b/>
        </w:rPr>
        <w:t>概　要</w:t>
      </w:r>
      <w:r w:rsidR="00941DDF" w:rsidRPr="008C3787">
        <w:rPr>
          <w:rFonts w:asciiTheme="majorEastAsia" w:eastAsiaTheme="majorEastAsia" w:hAnsiTheme="majorEastAsia" w:hint="eastAsia"/>
          <w:b/>
        </w:rPr>
        <w:t>（指定管理者ごと</w:t>
      </w:r>
      <w:r w:rsidR="00B9604F" w:rsidRPr="008C3787">
        <w:rPr>
          <w:rFonts w:asciiTheme="majorEastAsia" w:eastAsiaTheme="majorEastAsia" w:hAnsiTheme="majorEastAsia" w:hint="eastAsia"/>
          <w:b/>
        </w:rPr>
        <w:t>のまとめ</w:t>
      </w:r>
      <w:r w:rsidR="00941DDF" w:rsidRPr="008C3787">
        <w:rPr>
          <w:rFonts w:asciiTheme="majorEastAsia" w:eastAsiaTheme="majorEastAsia" w:hAnsiTheme="majorEastAsia" w:hint="eastAsia"/>
          <w:b/>
        </w:rPr>
        <w:t>）</w:t>
      </w:r>
      <w:r w:rsidR="00A90904" w:rsidRPr="008C3787">
        <w:rPr>
          <w:rFonts w:asciiTheme="majorEastAsia" w:eastAsiaTheme="majorEastAsia" w:hAnsiTheme="majorEastAsia" w:hint="eastAsia"/>
          <w:b/>
        </w:rPr>
        <w:t>】</w:t>
      </w: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Pr="00941DDF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90904" w:rsidRDefault="00A9090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Pr="00F93BBC" w:rsidRDefault="00A26C18" w:rsidP="00A26C18">
      <w:pPr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F93BB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３　自治会長アンケートの結果について</w:t>
      </w:r>
    </w:p>
    <w:p w:rsidR="00A26C18" w:rsidRPr="00296CEB" w:rsidRDefault="00A26C18" w:rsidP="00A26C18">
      <w:pPr>
        <w:spacing w:line="280" w:lineRule="exact"/>
        <w:rPr>
          <w:rFonts w:asciiTheme="majorEastAsia" w:eastAsiaTheme="majorEastAsia" w:hAnsiTheme="majorEastAsia"/>
          <w:b/>
        </w:rPr>
      </w:pPr>
      <w:r w:rsidRPr="00296CEB">
        <w:rPr>
          <w:rFonts w:asciiTheme="majorEastAsia" w:eastAsiaTheme="majorEastAsia" w:hAnsiTheme="majorEastAsia" w:hint="eastAsia"/>
        </w:rPr>
        <w:t xml:space="preserve">　</w:t>
      </w:r>
      <w:r w:rsidRPr="00296CEB">
        <w:rPr>
          <w:rFonts w:asciiTheme="majorEastAsia" w:eastAsiaTheme="majorEastAsia" w:hAnsiTheme="majorEastAsia" w:hint="eastAsia"/>
          <w:b/>
        </w:rPr>
        <w:t>(1)　調査実施方法　指定管理者がアンケート用紙を配布、回収</w:t>
      </w:r>
    </w:p>
    <w:p w:rsidR="00A26C18" w:rsidRPr="00296CEB" w:rsidRDefault="00A26C18" w:rsidP="00A26C18">
      <w:pPr>
        <w:spacing w:line="280" w:lineRule="exact"/>
        <w:rPr>
          <w:rFonts w:asciiTheme="majorEastAsia" w:eastAsiaTheme="majorEastAsia" w:hAnsiTheme="majorEastAsia"/>
        </w:rPr>
      </w:pPr>
      <w:r w:rsidRPr="00296CEB">
        <w:rPr>
          <w:rFonts w:asciiTheme="majorEastAsia" w:eastAsiaTheme="majorEastAsia" w:hAnsiTheme="majorEastAsia" w:hint="eastAsia"/>
        </w:rPr>
        <w:t xml:space="preserve">　</w:t>
      </w:r>
      <w:r w:rsidRPr="00296CEB">
        <w:rPr>
          <w:rFonts w:asciiTheme="majorEastAsia" w:eastAsiaTheme="majorEastAsia" w:hAnsiTheme="majorEastAsia" w:hint="eastAsia"/>
          <w:b/>
        </w:rPr>
        <w:t>(2)　調査期間</w:t>
      </w:r>
      <w:r w:rsidRPr="00296CEB">
        <w:rPr>
          <w:rFonts w:asciiTheme="majorEastAsia" w:eastAsiaTheme="majorEastAsia" w:hAnsiTheme="majorEastAsia" w:hint="eastAsia"/>
        </w:rPr>
        <w:t xml:space="preserve">　　　　</w:t>
      </w:r>
      <w:r w:rsidR="0069780F">
        <w:rPr>
          <w:rFonts w:asciiTheme="majorEastAsia" w:eastAsiaTheme="majorEastAsia" w:hAnsiTheme="majorEastAsia" w:hint="eastAsia"/>
        </w:rPr>
        <w:t>20</w:t>
      </w:r>
      <w:r w:rsidR="00EB2B2D">
        <w:rPr>
          <w:rFonts w:asciiTheme="majorEastAsia" w:eastAsiaTheme="majorEastAsia" w:hAnsiTheme="majorEastAsia" w:hint="eastAsia"/>
        </w:rPr>
        <w:t>20</w:t>
      </w:r>
      <w:r w:rsidR="00127E1D" w:rsidRPr="00127E1D">
        <w:rPr>
          <w:rFonts w:asciiTheme="majorEastAsia" w:eastAsiaTheme="majorEastAsia" w:hAnsiTheme="majorEastAsia" w:hint="eastAsia"/>
        </w:rPr>
        <w:t xml:space="preserve">年10月１日　～　</w:t>
      </w:r>
      <w:r w:rsidR="0069780F">
        <w:rPr>
          <w:rFonts w:asciiTheme="majorEastAsia" w:eastAsiaTheme="majorEastAsia" w:hAnsiTheme="majorEastAsia" w:hint="eastAsia"/>
        </w:rPr>
        <w:t>20</w:t>
      </w:r>
      <w:r w:rsidR="00EB2B2D">
        <w:rPr>
          <w:rFonts w:asciiTheme="majorEastAsia" w:eastAsiaTheme="majorEastAsia" w:hAnsiTheme="majorEastAsia" w:hint="eastAsia"/>
        </w:rPr>
        <w:t>20</w:t>
      </w:r>
      <w:r w:rsidR="00127E1D" w:rsidRPr="00127E1D">
        <w:rPr>
          <w:rFonts w:asciiTheme="majorEastAsia" w:eastAsiaTheme="majorEastAsia" w:hAnsiTheme="majorEastAsia" w:hint="eastAsia"/>
        </w:rPr>
        <w:t>年10月</w:t>
      </w:r>
      <w:r w:rsidR="00EB2B2D">
        <w:rPr>
          <w:rFonts w:asciiTheme="majorEastAsia" w:eastAsiaTheme="majorEastAsia" w:hAnsiTheme="majorEastAsia" w:hint="eastAsia"/>
        </w:rPr>
        <w:t>16</w:t>
      </w:r>
      <w:r w:rsidR="00127E1D" w:rsidRPr="00127E1D">
        <w:rPr>
          <w:rFonts w:asciiTheme="majorEastAsia" w:eastAsiaTheme="majorEastAsia" w:hAnsiTheme="majorEastAsia" w:hint="eastAsia"/>
        </w:rPr>
        <w:t>日</w:t>
      </w:r>
    </w:p>
    <w:p w:rsidR="00A26C18" w:rsidRPr="00296CEB" w:rsidRDefault="00A26C18" w:rsidP="00A26C18">
      <w:pPr>
        <w:spacing w:line="280" w:lineRule="exact"/>
        <w:rPr>
          <w:rFonts w:asciiTheme="majorEastAsia" w:eastAsiaTheme="majorEastAsia" w:hAnsiTheme="majorEastAsia"/>
        </w:rPr>
      </w:pPr>
      <w:r w:rsidRPr="00296CEB">
        <w:rPr>
          <w:rFonts w:asciiTheme="majorEastAsia" w:eastAsiaTheme="majorEastAsia" w:hAnsiTheme="majorEastAsia" w:hint="eastAsia"/>
        </w:rPr>
        <w:t xml:space="preserve">　</w:t>
      </w:r>
      <w:r w:rsidRPr="00296CEB">
        <w:rPr>
          <w:rFonts w:asciiTheme="majorEastAsia" w:eastAsiaTheme="majorEastAsia" w:hAnsiTheme="majorEastAsia" w:hint="eastAsia"/>
          <w:b/>
        </w:rPr>
        <w:t>(3)　調査対象</w:t>
      </w:r>
      <w:r w:rsidRPr="00296CEB">
        <w:rPr>
          <w:rFonts w:asciiTheme="majorEastAsia" w:eastAsiaTheme="majorEastAsia" w:hAnsiTheme="majorEastAsia" w:hint="eastAsia"/>
        </w:rPr>
        <w:t xml:space="preserve">　　　　全3</w:t>
      </w:r>
      <w:r w:rsidR="0069780F">
        <w:rPr>
          <w:rFonts w:asciiTheme="majorEastAsia" w:eastAsiaTheme="majorEastAsia" w:hAnsiTheme="majorEastAsia" w:hint="eastAsia"/>
        </w:rPr>
        <w:t>5</w:t>
      </w:r>
      <w:r w:rsidR="00CC1992">
        <w:rPr>
          <w:rFonts w:asciiTheme="majorEastAsia" w:eastAsiaTheme="majorEastAsia" w:hAnsiTheme="majorEastAsia" w:hint="eastAsia"/>
        </w:rPr>
        <w:t>3</w:t>
      </w:r>
      <w:r w:rsidRPr="00296CEB">
        <w:rPr>
          <w:rFonts w:asciiTheme="majorEastAsia" w:eastAsiaTheme="majorEastAsia" w:hAnsiTheme="majorEastAsia" w:hint="eastAsia"/>
        </w:rPr>
        <w:t>自治会</w:t>
      </w:r>
    </w:p>
    <w:p w:rsidR="00A26C18" w:rsidRPr="001905F1" w:rsidRDefault="00A26C18" w:rsidP="00A26C18">
      <w:pPr>
        <w:spacing w:line="280" w:lineRule="exact"/>
        <w:rPr>
          <w:rFonts w:asciiTheme="majorEastAsia" w:eastAsiaTheme="majorEastAsia" w:hAnsiTheme="majorEastAsia"/>
        </w:rPr>
      </w:pPr>
      <w:r w:rsidRPr="00296CEB">
        <w:rPr>
          <w:rFonts w:asciiTheme="majorEastAsia" w:eastAsiaTheme="majorEastAsia" w:hAnsiTheme="majorEastAsia" w:hint="eastAsia"/>
        </w:rPr>
        <w:t xml:space="preserve">　</w:t>
      </w:r>
      <w:r w:rsidRPr="00296CEB">
        <w:rPr>
          <w:rFonts w:asciiTheme="majorEastAsia" w:eastAsiaTheme="majorEastAsia" w:hAnsiTheme="majorEastAsia" w:hint="eastAsia"/>
          <w:b/>
        </w:rPr>
        <w:t>(4)　回収結果</w:t>
      </w:r>
      <w:r w:rsidRPr="00296CEB">
        <w:rPr>
          <w:rFonts w:asciiTheme="majorEastAsia" w:eastAsiaTheme="majorEastAsia" w:hAnsiTheme="majorEastAsia" w:hint="eastAsia"/>
        </w:rPr>
        <w:t xml:space="preserve">　　　　34</w:t>
      </w:r>
      <w:r w:rsidR="0069780F">
        <w:rPr>
          <w:rFonts w:asciiTheme="majorEastAsia" w:eastAsiaTheme="majorEastAsia" w:hAnsiTheme="majorEastAsia" w:hint="eastAsia"/>
        </w:rPr>
        <w:t>0</w:t>
      </w:r>
      <w:r w:rsidRPr="00296CEB">
        <w:rPr>
          <w:rFonts w:asciiTheme="majorEastAsia" w:eastAsiaTheme="majorEastAsia" w:hAnsiTheme="majorEastAsia" w:hint="eastAsia"/>
        </w:rPr>
        <w:t>自治会から回答（回収率</w:t>
      </w:r>
      <w:r w:rsidR="0069780F">
        <w:rPr>
          <w:rFonts w:asciiTheme="majorEastAsia" w:eastAsiaTheme="majorEastAsia" w:hAnsiTheme="majorEastAsia" w:hint="eastAsia"/>
        </w:rPr>
        <w:t>96.</w:t>
      </w:r>
      <w:r w:rsidR="00CC1992">
        <w:rPr>
          <w:rFonts w:asciiTheme="majorEastAsia" w:eastAsiaTheme="majorEastAsia" w:hAnsiTheme="majorEastAsia" w:hint="eastAsia"/>
        </w:rPr>
        <w:t>3</w:t>
      </w:r>
      <w:r w:rsidRPr="00296CEB">
        <w:rPr>
          <w:rFonts w:asciiTheme="majorEastAsia" w:eastAsiaTheme="majorEastAsia" w:hAnsiTheme="majorEastAsia" w:hint="eastAsia"/>
        </w:rPr>
        <w:t>％、昨年度回収率</w:t>
      </w:r>
      <w:r w:rsidR="00EB2B2D">
        <w:rPr>
          <w:rFonts w:asciiTheme="majorEastAsia" w:eastAsiaTheme="majorEastAsia" w:hAnsiTheme="majorEastAsia" w:hint="eastAsia"/>
        </w:rPr>
        <w:t>96.</w:t>
      </w:r>
      <w:r w:rsidR="009D49B5">
        <w:rPr>
          <w:rFonts w:asciiTheme="majorEastAsia" w:eastAsiaTheme="majorEastAsia" w:hAnsiTheme="majorEastAsia" w:hint="eastAsia"/>
        </w:rPr>
        <w:t>3</w:t>
      </w:r>
      <w:r w:rsidR="00EB2B2D" w:rsidRPr="00296CEB">
        <w:rPr>
          <w:rFonts w:asciiTheme="majorEastAsia" w:eastAsiaTheme="majorEastAsia" w:hAnsiTheme="majorEastAsia" w:hint="eastAsia"/>
        </w:rPr>
        <w:t>％</w:t>
      </w:r>
      <w:r w:rsidRPr="00296CEB">
        <w:rPr>
          <w:rFonts w:asciiTheme="majorEastAsia" w:eastAsiaTheme="majorEastAsia" w:hAnsiTheme="majorEastAsia" w:hint="eastAsia"/>
        </w:rPr>
        <w:t>）</w:t>
      </w:r>
    </w:p>
    <w:p w:rsidR="00A26C18" w:rsidRPr="00296CEB" w:rsidRDefault="00A26C18" w:rsidP="00A26C18">
      <w:pPr>
        <w:spacing w:line="280" w:lineRule="exact"/>
        <w:ind w:firstLineChars="100" w:firstLine="217"/>
        <w:rPr>
          <w:rFonts w:asciiTheme="majorEastAsia" w:eastAsiaTheme="majorEastAsia" w:hAnsiTheme="majorEastAsia"/>
        </w:rPr>
      </w:pPr>
      <w:r w:rsidRPr="00296CEB">
        <w:rPr>
          <w:rFonts w:asciiTheme="majorEastAsia" w:eastAsiaTheme="majorEastAsia" w:hAnsiTheme="majorEastAsia" w:hint="eastAsia"/>
          <w:b/>
        </w:rPr>
        <w:t>(5) アンケート結果</w:t>
      </w:r>
    </w:p>
    <w:p w:rsidR="00A26C18" w:rsidRPr="001905F1" w:rsidRDefault="00A26C18" w:rsidP="00A26C18">
      <w:pPr>
        <w:tabs>
          <w:tab w:val="left" w:pos="5409"/>
        </w:tabs>
        <w:ind w:firstLineChars="100" w:firstLine="217"/>
        <w:rPr>
          <w:rFonts w:asciiTheme="majorEastAsia" w:eastAsiaTheme="majorEastAsia" w:hAnsiTheme="majorEastAsia"/>
          <w:b/>
        </w:rPr>
      </w:pPr>
      <w:r w:rsidRPr="00296CEB">
        <w:rPr>
          <w:rFonts w:asciiTheme="majorEastAsia" w:eastAsiaTheme="majorEastAsia" w:hAnsiTheme="majorEastAsia" w:hint="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 xml:space="preserve">自治会長アンケートの　</w:t>
      </w:r>
      <w:r w:rsidRPr="00296CEB">
        <w:rPr>
          <w:rFonts w:asciiTheme="majorEastAsia" w:eastAsiaTheme="majorEastAsia" w:hAnsiTheme="majorEastAsia" w:hint="eastAsia"/>
          <w:b/>
        </w:rPr>
        <w:t>概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296CEB">
        <w:rPr>
          <w:rFonts w:asciiTheme="majorEastAsia" w:eastAsiaTheme="majorEastAsia" w:hAnsiTheme="majorEastAsia" w:hint="eastAsia"/>
          <w:b/>
        </w:rPr>
        <w:t>要（全　体　の　ま　と　め）】</w:t>
      </w:r>
    </w:p>
    <w:p w:rsidR="00A26C18" w:rsidRDefault="002F1A15" w:rsidP="00A26C18">
      <w:pPr>
        <w:rPr>
          <w:rFonts w:asciiTheme="majorEastAsia" w:eastAsiaTheme="majorEastAsia" w:hAnsiTheme="majorEastAsia"/>
          <w:sz w:val="20"/>
          <w:szCs w:val="20"/>
        </w:rPr>
      </w:pPr>
      <w:r w:rsidRPr="002F1A15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137795</wp:posOffset>
            </wp:positionV>
            <wp:extent cx="5902569" cy="3838575"/>
            <wp:effectExtent l="0" t="0" r="317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69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C0A" w:rsidRPr="00A77C0A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17755</wp:posOffset>
            </wp:positionH>
            <wp:positionV relativeFrom="paragraph">
              <wp:posOffset>151650</wp:posOffset>
            </wp:positionV>
            <wp:extent cx="3460743" cy="3016332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82" cy="303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C18" w:rsidRPr="009D3CCB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A26C18" w:rsidRDefault="00A26C18" w:rsidP="00A26C18">
      <w:pPr>
        <w:rPr>
          <w:rFonts w:asciiTheme="majorEastAsia" w:eastAsiaTheme="majorEastAsia" w:hAnsiTheme="majorEastAsia"/>
          <w:sz w:val="20"/>
          <w:szCs w:val="20"/>
        </w:rPr>
      </w:pPr>
    </w:p>
    <w:p w:rsidR="009D49B5" w:rsidRDefault="009D49B5" w:rsidP="00A26C18">
      <w:pPr>
        <w:rPr>
          <w:rFonts w:asciiTheme="majorEastAsia" w:eastAsiaTheme="majorEastAsia" w:hAnsiTheme="majorEastAsia"/>
          <w:b/>
        </w:rPr>
      </w:pPr>
    </w:p>
    <w:p w:rsidR="00A26C18" w:rsidRDefault="009D49B5" w:rsidP="00A26C18">
      <w:pPr>
        <w:rPr>
          <w:rFonts w:asciiTheme="majorEastAsia" w:eastAsiaTheme="majorEastAsia" w:hAnsiTheme="majorEastAsia"/>
          <w:sz w:val="20"/>
          <w:szCs w:val="20"/>
        </w:rPr>
      </w:pPr>
      <w:r w:rsidRPr="00296CEB">
        <w:rPr>
          <w:rFonts w:asciiTheme="majorEastAsia" w:eastAsiaTheme="majorEastAsia" w:hAnsiTheme="majorEastAsia" w:hint="eastAsia"/>
          <w:b/>
        </w:rPr>
        <w:lastRenderedPageBreak/>
        <w:t>【</w:t>
      </w:r>
      <w:r>
        <w:rPr>
          <w:rFonts w:asciiTheme="majorEastAsia" w:eastAsiaTheme="majorEastAsia" w:hAnsiTheme="majorEastAsia" w:hint="eastAsia"/>
          <w:b/>
        </w:rPr>
        <w:t xml:space="preserve">自治会長アンケートの　</w:t>
      </w:r>
      <w:r w:rsidRPr="00296CEB">
        <w:rPr>
          <w:rFonts w:asciiTheme="majorEastAsia" w:eastAsiaTheme="majorEastAsia" w:hAnsiTheme="majorEastAsia" w:hint="eastAsia"/>
          <w:b/>
        </w:rPr>
        <w:t>概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296CEB">
        <w:rPr>
          <w:rFonts w:asciiTheme="majorEastAsia" w:eastAsiaTheme="majorEastAsia" w:hAnsiTheme="majorEastAsia" w:hint="eastAsia"/>
          <w:b/>
        </w:rPr>
        <w:t>要（全　体　の　ま　と　め）】</w:t>
      </w:r>
    </w:p>
    <w:p w:rsidR="00BD766F" w:rsidRDefault="0016496B" w:rsidP="00A26C18">
      <w:pPr>
        <w:rPr>
          <w:rFonts w:asciiTheme="majorEastAsia" w:eastAsiaTheme="majorEastAsia" w:hAnsiTheme="majorEastAsia"/>
          <w:b/>
          <w:sz w:val="28"/>
          <w:szCs w:val="28"/>
        </w:rPr>
      </w:pPr>
      <w:r w:rsidRPr="0016496B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10794</wp:posOffset>
            </wp:positionV>
            <wp:extent cx="9534710" cy="2943225"/>
            <wp:effectExtent l="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367" cy="294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66F" w:rsidRDefault="00BD766F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D766F" w:rsidRDefault="00BD766F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26C18" w:rsidRDefault="00BD65D8" w:rsidP="00A26C18">
      <w:pPr>
        <w:rPr>
          <w:rFonts w:asciiTheme="majorEastAsia" w:eastAsiaTheme="majorEastAsia" w:hAnsiTheme="majorEastAsia"/>
          <w:b/>
          <w:sz w:val="28"/>
          <w:szCs w:val="28"/>
        </w:rPr>
      </w:pPr>
      <w:r w:rsidRPr="00BD65D8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323049</wp:posOffset>
            </wp:positionV>
            <wp:extent cx="8215846" cy="3075709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038" cy="30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C18" w:rsidRPr="00EC06D1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A26C18">
        <w:rPr>
          <w:rFonts w:asciiTheme="majorEastAsia" w:eastAsiaTheme="majorEastAsia" w:hAnsiTheme="majorEastAsia" w:hint="eastAsia"/>
          <w:b/>
        </w:rPr>
        <w:t>自治会長アンケートの</w:t>
      </w:r>
      <w:r w:rsidR="00A26C18" w:rsidRPr="00952EC1">
        <w:rPr>
          <w:rFonts w:asciiTheme="majorEastAsia" w:eastAsiaTheme="majorEastAsia" w:hAnsiTheme="majorEastAsia" w:hint="eastAsia"/>
          <w:b/>
        </w:rPr>
        <w:t xml:space="preserve">　概　要（指定管理者ごとのまとめ）】</w:t>
      </w:r>
    </w:p>
    <w:p w:rsidR="00A26C18" w:rsidRPr="009D49B5" w:rsidRDefault="00A26C18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26C18" w:rsidRDefault="00A26C18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26C18" w:rsidRDefault="00A26C18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26C18" w:rsidRDefault="00A26C18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26C18" w:rsidRDefault="00A26C18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26C18" w:rsidRDefault="00A26C18" w:rsidP="00A26C1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90904" w:rsidRDefault="00A90904" w:rsidP="00215EE2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26C18" w:rsidRPr="00A26C18" w:rsidRDefault="00A26C18" w:rsidP="00A26C1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26C18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入居者アンケート結果（指定管理者別）</w:t>
      </w:r>
    </w:p>
    <w:p w:rsidR="00800BE8" w:rsidRPr="00172189" w:rsidRDefault="00906223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90622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9525</wp:posOffset>
            </wp:positionV>
            <wp:extent cx="6143625" cy="1695450"/>
            <wp:effectExtent l="0" t="0" r="952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C4186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2128" behindDoc="0" locked="0" layoutInCell="1" allowOverlap="1" wp14:anchorId="6CCF2638" wp14:editId="519713E5">
            <wp:simplePos x="0" y="0"/>
            <wp:positionH relativeFrom="column">
              <wp:posOffset>455295</wp:posOffset>
            </wp:positionH>
            <wp:positionV relativeFrom="paragraph">
              <wp:posOffset>80683</wp:posOffset>
            </wp:positionV>
            <wp:extent cx="8780344" cy="4459160"/>
            <wp:effectExtent l="0" t="0" r="1905" b="1778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C4186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3227947" wp14:editId="3C937D92">
                <wp:simplePos x="0" y="0"/>
                <wp:positionH relativeFrom="column">
                  <wp:posOffset>5962015</wp:posOffset>
                </wp:positionH>
                <wp:positionV relativeFrom="paragraph">
                  <wp:posOffset>188917</wp:posOffset>
                </wp:positionV>
                <wp:extent cx="838200" cy="276225"/>
                <wp:effectExtent l="0" t="0" r="19050" b="28575"/>
                <wp:wrapNone/>
                <wp:docPr id="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1D" w:rsidRPr="00E35A29" w:rsidRDefault="00127E1D" w:rsidP="000418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70歳以上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279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69.45pt;margin-top:14.9pt;width:66pt;height:21.7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" fillcolor="white [3201]" strokecolor="black [3213]">
                <v:textbox>
                  <w:txbxContent>
                    <w:p w:rsidR="00127E1D" w:rsidRPr="00E35A29" w:rsidRDefault="00127E1D" w:rsidP="000418A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70歳以上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4704B4" wp14:editId="1F8C443C">
                <wp:simplePos x="0" y="0"/>
                <wp:positionH relativeFrom="column">
                  <wp:posOffset>3344545</wp:posOffset>
                </wp:positionH>
                <wp:positionV relativeFrom="paragraph">
                  <wp:posOffset>190832</wp:posOffset>
                </wp:positionV>
                <wp:extent cx="752475" cy="276225"/>
                <wp:effectExtent l="0" t="0" r="28575" b="28575"/>
                <wp:wrapNone/>
                <wp:docPr id="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1D" w:rsidRPr="00E35A29" w:rsidRDefault="00127E1D" w:rsidP="000418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60歳代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704B4" id="_x0000_s1028" type="#_x0000_t202" style="position:absolute;left:0;text-align:left;margin-left:263.35pt;margin-top:15.05pt;width:59.25pt;height:21.7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" fillcolor="white [3201]" strokecolor="black [3213]">
                <v:textbox>
                  <w:txbxContent>
                    <w:p w:rsidR="00127E1D" w:rsidRPr="00E35A29" w:rsidRDefault="00127E1D" w:rsidP="000418A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60歳代</w:t>
                      </w:r>
                    </w:p>
                  </w:txbxContent>
                </v:textbox>
              </v:shape>
            </w:pict>
          </mc:Fallback>
        </mc:AlternateContent>
      </w: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00BE8" w:rsidRDefault="00800BE8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8C4186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8C4186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-11108</wp:posOffset>
            </wp:positionV>
            <wp:extent cx="5038725" cy="241935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8C4186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1D244639" wp14:editId="4DC023E2">
            <wp:simplePos x="0" y="0"/>
            <wp:positionH relativeFrom="column">
              <wp:posOffset>414958</wp:posOffset>
            </wp:positionH>
            <wp:positionV relativeFrom="paragraph">
              <wp:posOffset>14169</wp:posOffset>
            </wp:positionV>
            <wp:extent cx="9184944" cy="3966845"/>
            <wp:effectExtent l="0" t="0" r="16510" b="14605"/>
            <wp:wrapNone/>
            <wp:docPr id="28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BD766F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4893500</wp:posOffset>
            </wp:positionH>
            <wp:positionV relativeFrom="paragraph">
              <wp:posOffset>17145</wp:posOffset>
            </wp:positionV>
            <wp:extent cx="3786454" cy="1935670"/>
            <wp:effectExtent l="0" t="0" r="508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54" cy="19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66F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5879</wp:posOffset>
            </wp:positionV>
            <wp:extent cx="4490051" cy="1947553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528" cy="19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945B45" w:rsidP="00945B45">
      <w:pPr>
        <w:tabs>
          <w:tab w:val="left" w:pos="11016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BD766F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4905565</wp:posOffset>
            </wp:positionH>
            <wp:positionV relativeFrom="paragraph">
              <wp:posOffset>186055</wp:posOffset>
            </wp:positionV>
            <wp:extent cx="3740150" cy="191202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91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66F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5879</wp:posOffset>
            </wp:positionH>
            <wp:positionV relativeFrom="paragraph">
              <wp:posOffset>186681</wp:posOffset>
            </wp:positionV>
            <wp:extent cx="4491107" cy="1947553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264" cy="1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7755F3">
      <w:pPr>
        <w:tabs>
          <w:tab w:val="left" w:pos="10800"/>
        </w:tabs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7755F3">
      <w:pPr>
        <w:tabs>
          <w:tab w:val="left" w:pos="10800"/>
        </w:tabs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BD766F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4929060</wp:posOffset>
            </wp:positionH>
            <wp:positionV relativeFrom="paragraph">
              <wp:posOffset>108585</wp:posOffset>
            </wp:positionV>
            <wp:extent cx="3763238" cy="1923803"/>
            <wp:effectExtent l="0" t="0" r="8890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38" cy="19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66F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107760</wp:posOffset>
            </wp:positionV>
            <wp:extent cx="3998720" cy="1947553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20" cy="19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D651BD" w:rsidP="00D651BD">
      <w:pPr>
        <w:tabs>
          <w:tab w:val="left" w:pos="10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7755F3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755F3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AFBA98A" wp14:editId="03A400FB">
                <wp:simplePos x="0" y="0"/>
                <wp:positionH relativeFrom="column">
                  <wp:posOffset>-5715</wp:posOffset>
                </wp:positionH>
                <wp:positionV relativeFrom="paragraph">
                  <wp:posOffset>36005</wp:posOffset>
                </wp:positionV>
                <wp:extent cx="9262745" cy="320040"/>
                <wp:effectExtent l="0" t="0" r="0" b="381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4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1D" w:rsidRPr="00EA2BDC" w:rsidRDefault="00127E1D" w:rsidP="00EA2BDC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※棒グラフについては、「</w:t>
                            </w:r>
                            <w:r w:rsidR="007568EC">
                              <w:rPr>
                                <w:rFonts w:ascii="HGPｺﾞｼｯｸE" w:eastAsia="HGPｺﾞｼｯｸE" w:hAnsi="HGPｺﾞｼｯｸE" w:hint="eastAsia"/>
                              </w:rPr>
                              <w:t>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 w:rsidR="007568EC">
                              <w:rPr>
                                <w:rFonts w:ascii="HGPｺﾞｼｯｸE" w:eastAsia="HGPｺﾞｼｯｸE" w:hAnsi="HGPｺﾞｼｯｸE" w:hint="eastAsia"/>
                              </w:rPr>
                              <w:t>訪問し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たことがない」及び「未記入」の評価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A98A" id="テキスト ボックス 104" o:spid="_x0000_s1029" type="#_x0000_t202" style="position:absolute;left:0;text-align:left;margin-left:-.45pt;margin-top:2.85pt;width:729.35pt;height:25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" fillcolor="white [3201]" stroked="f" strokeweight=".5pt">
                <v:textbox>
                  <w:txbxContent>
                    <w:p w:rsidR="00127E1D" w:rsidRPr="00EA2BDC" w:rsidRDefault="00127E1D" w:rsidP="00EA2BDC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※棒グラフについては、「</w:t>
                      </w:r>
                      <w:r w:rsidR="007568EC">
                        <w:rPr>
                          <w:rFonts w:ascii="HGPｺﾞｼｯｸE" w:eastAsia="HGPｺﾞｼｯｸE" w:hAnsi="HGPｺﾞｼｯｸE" w:hint="eastAsia"/>
                        </w:rPr>
                        <w:t>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 w:rsidR="007568EC">
                        <w:rPr>
                          <w:rFonts w:ascii="HGPｺﾞｼｯｸE" w:eastAsia="HGPｺﾞｼｯｸE" w:hAnsi="HGPｺﾞｼｯｸE" w:hint="eastAsia"/>
                        </w:rPr>
                        <w:t>訪問し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たことがない」及び「未記入」の評価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5A29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B77D56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4874763</wp:posOffset>
            </wp:positionH>
            <wp:positionV relativeFrom="paragraph">
              <wp:posOffset>17755</wp:posOffset>
            </wp:positionV>
            <wp:extent cx="3903856" cy="1959145"/>
            <wp:effectExtent l="0" t="0" r="1905" b="317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70" cy="19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D56" w:rsidRPr="00B77D5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17755</wp:posOffset>
            </wp:positionV>
            <wp:extent cx="4490055" cy="1947554"/>
            <wp:effectExtent l="0" t="0" r="635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94" cy="195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B77D5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2884EE17" wp14:editId="0EAEB995">
            <wp:simplePos x="0" y="0"/>
            <wp:positionH relativeFrom="column">
              <wp:posOffset>4885690</wp:posOffset>
            </wp:positionH>
            <wp:positionV relativeFrom="paragraph">
              <wp:posOffset>198310</wp:posOffset>
            </wp:positionV>
            <wp:extent cx="3906520" cy="1997075"/>
            <wp:effectExtent l="0" t="0" r="0" b="317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D5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174806</wp:posOffset>
            </wp:positionV>
            <wp:extent cx="4462672" cy="1935678"/>
            <wp:effectExtent l="0" t="0" r="0" b="762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00" cy="193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D91182" w:rsidP="00272D2F">
      <w:pPr>
        <w:tabs>
          <w:tab w:val="left" w:pos="11016"/>
        </w:tabs>
        <w:rPr>
          <w:rFonts w:asciiTheme="majorEastAsia" w:eastAsiaTheme="majorEastAsia" w:hAnsiTheme="majorEastAsia"/>
          <w:sz w:val="20"/>
          <w:szCs w:val="20"/>
        </w:rPr>
      </w:pPr>
      <w:r w:rsidRPr="00B77D5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540F3451" wp14:editId="6656D8DF">
            <wp:simplePos x="0" y="0"/>
            <wp:positionH relativeFrom="column">
              <wp:posOffset>4922264</wp:posOffset>
            </wp:positionH>
            <wp:positionV relativeFrom="paragraph">
              <wp:posOffset>180414</wp:posOffset>
            </wp:positionV>
            <wp:extent cx="3856814" cy="1971304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360" cy="197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D5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5BDF44CF" wp14:editId="1F5F8D6C">
            <wp:simplePos x="0" y="0"/>
            <wp:positionH relativeFrom="column">
              <wp:posOffset>5880</wp:posOffset>
            </wp:positionH>
            <wp:positionV relativeFrom="paragraph">
              <wp:posOffset>156664</wp:posOffset>
            </wp:positionV>
            <wp:extent cx="3954483" cy="1926377"/>
            <wp:effectExtent l="0" t="0" r="8255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25" cy="19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D2F">
        <w:rPr>
          <w:rFonts w:asciiTheme="majorEastAsia" w:eastAsiaTheme="majorEastAsia" w:hAnsiTheme="majorEastAsia"/>
          <w:sz w:val="20"/>
          <w:szCs w:val="20"/>
        </w:rPr>
        <w:tab/>
      </w: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C11491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C11491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5B9AEE0" wp14:editId="4F76BC6A">
                <wp:simplePos x="0" y="0"/>
                <wp:positionH relativeFrom="column">
                  <wp:posOffset>-5715</wp:posOffset>
                </wp:positionH>
                <wp:positionV relativeFrom="paragraph">
                  <wp:posOffset>73281</wp:posOffset>
                </wp:positionV>
                <wp:extent cx="8014970" cy="462915"/>
                <wp:effectExtent l="0" t="0" r="508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97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1D" w:rsidRPr="00EA2BDC" w:rsidRDefault="00127E1D" w:rsidP="00EA2BDC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※棒グラフについては、「</w:t>
                            </w:r>
                            <w:r w:rsidR="00B77D56">
                              <w:rPr>
                                <w:rFonts w:ascii="HGPｺﾞｼｯｸE" w:eastAsia="HGPｺﾞｼｯｸE" w:hAnsi="HGPｺﾞｼｯｸE" w:hint="eastAsia"/>
                              </w:rPr>
                              <w:t>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 w:rsidR="00B77D56">
                              <w:rPr>
                                <w:rFonts w:ascii="HGPｺﾞｼｯｸE" w:eastAsia="HGPｺﾞｼｯｸE" w:hAnsi="HGPｺﾞｼｯｸE" w:hint="eastAsia"/>
                              </w:rPr>
                              <w:t>電話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AEE0" id="テキスト ボックス 105" o:spid="_x0000_s1030" type="#_x0000_t202" style="position:absolute;left:0;text-align:left;margin-left:-.45pt;margin-top:5.75pt;width:631.1pt;height:36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" fillcolor="white [3201]" stroked="f" strokeweight=".5pt">
                <v:textbox>
                  <w:txbxContent>
                    <w:p w:rsidR="00127E1D" w:rsidRPr="00EA2BDC" w:rsidRDefault="00127E1D" w:rsidP="00EA2BDC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※棒グラフについては、「</w:t>
                      </w:r>
                      <w:r w:rsidR="00B77D56">
                        <w:rPr>
                          <w:rFonts w:ascii="HGPｺﾞｼｯｸE" w:eastAsia="HGPｺﾞｼｯｸE" w:hAnsi="HGPｺﾞｼｯｸE" w:hint="eastAsia"/>
                        </w:rPr>
                        <w:t>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 w:rsidR="00B77D56">
                        <w:rPr>
                          <w:rFonts w:ascii="HGPｺﾞｼｯｸE" w:eastAsia="HGPｺﾞｼｯｸE" w:hAnsi="HGPｺﾞｼｯｸE" w:hint="eastAsia"/>
                        </w:rPr>
                        <w:t>電話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5A29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D91182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4934140</wp:posOffset>
            </wp:positionH>
            <wp:positionV relativeFrom="paragraph">
              <wp:posOffset>-5995</wp:posOffset>
            </wp:positionV>
            <wp:extent cx="4108862" cy="2100487"/>
            <wp:effectExtent l="0" t="0" r="635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15" cy="21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D5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5880</wp:posOffset>
            </wp:positionV>
            <wp:extent cx="4473157" cy="2042556"/>
            <wp:effectExtent l="0" t="0" r="381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98" cy="20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32A49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-17871</wp:posOffset>
            </wp:positionH>
            <wp:positionV relativeFrom="paragraph">
              <wp:posOffset>222308</wp:posOffset>
            </wp:positionV>
            <wp:extent cx="4013860" cy="2058171"/>
            <wp:effectExtent l="0" t="0" r="5715" b="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88" cy="20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7C" w:rsidRDefault="00D91182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D91182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4969321</wp:posOffset>
            </wp:positionH>
            <wp:positionV relativeFrom="paragraph">
              <wp:posOffset>70740</wp:posOffset>
            </wp:positionV>
            <wp:extent cx="4108863" cy="2100659"/>
            <wp:effectExtent l="0" t="0" r="635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863" cy="21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237A43F" wp14:editId="0BA4E04E">
                <wp:simplePos x="0" y="0"/>
                <wp:positionH relativeFrom="column">
                  <wp:posOffset>5715</wp:posOffset>
                </wp:positionH>
                <wp:positionV relativeFrom="paragraph">
                  <wp:posOffset>110045</wp:posOffset>
                </wp:positionV>
                <wp:extent cx="9369425" cy="320040"/>
                <wp:effectExtent l="0" t="0" r="3175" b="381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94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1D" w:rsidRPr="00EA2BDC" w:rsidRDefault="00127E1D" w:rsidP="00EA2BDC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 w:rsidR="00332A49">
                              <w:rPr>
                                <w:rFonts w:ascii="HGPｺﾞｼｯｸE" w:eastAsia="HGPｺﾞｼｯｸE" w:hAnsi="HGPｺﾞｼｯｸE" w:hint="eastAsia"/>
                              </w:rPr>
                              <w:t>棒グラフについては、「わ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申請</w:t>
                            </w:r>
                            <w:r w:rsidR="00332A49">
                              <w:rPr>
                                <w:rFonts w:ascii="HGPｺﾞｼｯｸE" w:eastAsia="HGPｺﾞｼｯｸE" w:hAnsi="HGPｺﾞｼｯｸE" w:hint="eastAsia"/>
                              </w:rPr>
                              <w:t>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手続</w:t>
                            </w:r>
                            <w:r w:rsidR="00332A49"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をした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A43F" id="テキスト ボックス 106" o:spid="_x0000_s1031" type="#_x0000_t202" style="position:absolute;left:0;text-align:left;margin-left:.45pt;margin-top:8.65pt;width:737.75pt;height:25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" fillcolor="white [3201]" stroked="f" strokeweight=".5pt">
                <v:textbox>
                  <w:txbxContent>
                    <w:p w:rsidR="00127E1D" w:rsidRPr="00EA2BDC" w:rsidRDefault="00127E1D" w:rsidP="00EA2BDC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 w:rsidR="00332A49">
                        <w:rPr>
                          <w:rFonts w:ascii="HGPｺﾞｼｯｸE" w:eastAsia="HGPｺﾞｼｯｸE" w:hAnsi="HGPｺﾞｼｯｸE" w:hint="eastAsia"/>
                        </w:rPr>
                        <w:t>棒グラフについては、「わ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申請</w:t>
                      </w:r>
                      <w:r w:rsidR="00332A49">
                        <w:rPr>
                          <w:rFonts w:ascii="HGPｺﾞｼｯｸE" w:eastAsia="HGPｺﾞｼｯｸE" w:hAnsi="HGPｺﾞｼｯｸE" w:hint="eastAsia"/>
                        </w:rPr>
                        <w:t>や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手続</w:t>
                      </w:r>
                      <w:r w:rsidR="00332A49"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をした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72D2F" w:rsidRDefault="00504100" w:rsidP="00504100">
      <w:pPr>
        <w:tabs>
          <w:tab w:val="left" w:pos="10800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272D2F" w:rsidRDefault="00272D2F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4E6E7C" w:rsidRDefault="004E6E7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E35A29" w:rsidRDefault="00E35A29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332A49" w:rsidRDefault="00332A49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32A49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5525</wp:posOffset>
            </wp:positionH>
            <wp:positionV relativeFrom="paragraph">
              <wp:posOffset>2967090</wp:posOffset>
            </wp:positionV>
            <wp:extent cx="6469039" cy="3307033"/>
            <wp:effectExtent l="0" t="0" r="8255" b="8255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188" cy="331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6F904FF" wp14:editId="5A417FD4">
                <wp:simplePos x="0" y="0"/>
                <wp:positionH relativeFrom="column">
                  <wp:posOffset>6782937</wp:posOffset>
                </wp:positionH>
                <wp:positionV relativeFrom="paragraph">
                  <wp:posOffset>3889612</wp:posOffset>
                </wp:positionV>
                <wp:extent cx="2790825" cy="933450"/>
                <wp:effectExtent l="0" t="0" r="28575" b="190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A49" w:rsidRPr="00EA2BDC" w:rsidRDefault="00332A49" w:rsidP="00332A49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二つの棒グラフについては、「わ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申請や手続きをした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04FF" id="テキスト ボックス 91" o:spid="_x0000_s1032" type="#_x0000_t202" style="position:absolute;left:0;text-align:left;margin-left:534.1pt;margin-top:306.25pt;width:219.75pt;height:7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" fillcolor="white [3201]" strokeweight=".5pt">
                <v:textbox>
                  <w:txbxContent>
                    <w:p w:rsidR="00332A49" w:rsidRPr="00EA2BDC" w:rsidRDefault="00332A49" w:rsidP="00332A49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二つの棒グラフについては、「わ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申請や手続きをした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E35A29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32A49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4969130</wp:posOffset>
            </wp:positionH>
            <wp:positionV relativeFrom="paragraph">
              <wp:posOffset>23990</wp:posOffset>
            </wp:positionV>
            <wp:extent cx="4210089" cy="2152236"/>
            <wp:effectExtent l="0" t="0" r="0" b="635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89" cy="215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182" w:rsidRPr="00332A49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5880</wp:posOffset>
            </wp:positionV>
            <wp:extent cx="4548249" cy="2076845"/>
            <wp:effectExtent l="0" t="0" r="5080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29" cy="20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32A49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4981641</wp:posOffset>
            </wp:positionH>
            <wp:positionV relativeFrom="paragraph">
              <wp:posOffset>165868</wp:posOffset>
            </wp:positionV>
            <wp:extent cx="4198175" cy="2146146"/>
            <wp:effectExtent l="0" t="0" r="0" b="6985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928" cy="21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A49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152210</wp:posOffset>
            </wp:positionV>
            <wp:extent cx="4560125" cy="2082268"/>
            <wp:effectExtent l="0" t="0" r="0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125" cy="208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6E5D72" w:rsidRDefault="00004C54" w:rsidP="00533CE3">
      <w:pPr>
        <w:tabs>
          <w:tab w:val="left" w:pos="9574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332A49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99DE85" wp14:editId="02FA6EE9">
                <wp:simplePos x="0" y="0"/>
                <wp:positionH relativeFrom="column">
                  <wp:posOffset>17145</wp:posOffset>
                </wp:positionH>
                <wp:positionV relativeFrom="paragraph">
                  <wp:posOffset>1085537</wp:posOffset>
                </wp:positionV>
                <wp:extent cx="9547761" cy="320634"/>
                <wp:effectExtent l="0" t="0" r="0" b="381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7761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E3" w:rsidRPr="00EA2BDC" w:rsidRDefault="00533CE3" w:rsidP="00533CE3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※棒グラフについては、「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修繕の依頼をした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DE85" id="テキスト ボックス 107" o:spid="_x0000_s1033" type="#_x0000_t202" style="position:absolute;left:0;text-align:left;margin-left:1.35pt;margin-top:85.5pt;width:751.8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" fillcolor="white [3201]" stroked="f" strokeweight=".5pt">
                <v:textbox>
                  <w:txbxContent>
                    <w:p w:rsidR="00533CE3" w:rsidRPr="00EA2BDC" w:rsidRDefault="00533CE3" w:rsidP="00533CE3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※棒グラフについては、「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修繕の依頼をした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332A4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77A6DD6" wp14:editId="6ED48135">
                <wp:simplePos x="0" y="0"/>
                <wp:positionH relativeFrom="column">
                  <wp:posOffset>6837026</wp:posOffset>
                </wp:positionH>
                <wp:positionV relativeFrom="paragraph">
                  <wp:posOffset>3602402</wp:posOffset>
                </wp:positionV>
                <wp:extent cx="2790825" cy="933450"/>
                <wp:effectExtent l="0" t="0" r="28575" b="1905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A49" w:rsidRPr="00EA2BDC" w:rsidRDefault="00332A49" w:rsidP="00332A49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二つの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棒グラフについては、「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修繕の依頼をした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6DD6" id="テキスト ボックス 98" o:spid="_x0000_s1034" type="#_x0000_t202" style="position:absolute;left:0;text-align:left;margin-left:538.35pt;margin-top:283.65pt;width:219.75pt;height:7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" fillcolor="white [3201]" strokeweight=".5pt">
                <v:textbox>
                  <w:txbxContent>
                    <w:p w:rsidR="00332A49" w:rsidRPr="00EA2BDC" w:rsidRDefault="00332A49" w:rsidP="00332A49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二つの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棒グラフについては、「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修繕の依頼をした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332A49"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504100" w:rsidRDefault="00B63CD0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B63CD0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5880</wp:posOffset>
            </wp:positionV>
            <wp:extent cx="9571512" cy="22675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385" cy="227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332A49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32A49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5525</wp:posOffset>
            </wp:positionH>
            <wp:positionV relativeFrom="paragraph">
              <wp:posOffset>47568</wp:posOffset>
            </wp:positionV>
            <wp:extent cx="9608024" cy="4093845"/>
            <wp:effectExtent l="0" t="0" r="0" b="1905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252" cy="410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04100" w:rsidRDefault="0050410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A6314" w:rsidRDefault="008A631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A6314" w:rsidRDefault="008A631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A6314" w:rsidRDefault="008A631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8A6314" w:rsidRDefault="008A6314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3A0EAF" w:rsidRDefault="003A0EAF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8A6314" w:rsidRDefault="00E536F5" w:rsidP="00215E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自由意見欄の主な意見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237"/>
        <w:gridCol w:w="6297"/>
      </w:tblGrid>
      <w:tr w:rsidR="00E536F5" w:rsidTr="00A71547">
        <w:trPr>
          <w:trHeight w:val="850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E536F5" w:rsidRDefault="000F1DDD" w:rsidP="00A715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E536F5" w:rsidRDefault="00E536F5" w:rsidP="00A715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6297" w:type="dxa"/>
            <w:shd w:val="clear" w:color="auto" w:fill="BFBFBF" w:themeFill="background1" w:themeFillShade="BF"/>
            <w:vAlign w:val="center"/>
          </w:tcPr>
          <w:p w:rsidR="00E536F5" w:rsidRDefault="00E536F5" w:rsidP="00A715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</w:t>
            </w:r>
          </w:p>
        </w:tc>
      </w:tr>
      <w:tr w:rsidR="00E536F5" w:rsidTr="00EA79CA">
        <w:trPr>
          <w:trHeight w:val="1644"/>
        </w:trPr>
        <w:tc>
          <w:tcPr>
            <w:tcW w:w="2802" w:type="dxa"/>
            <w:vAlign w:val="center"/>
          </w:tcPr>
          <w:p w:rsidR="00E536F5" w:rsidRPr="00027441" w:rsidRDefault="00E536F5" w:rsidP="00EA79C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接遇</w:t>
            </w:r>
          </w:p>
        </w:tc>
        <w:tc>
          <w:tcPr>
            <w:tcW w:w="6237" w:type="dxa"/>
            <w:vAlign w:val="center"/>
          </w:tcPr>
          <w:p w:rsidR="00A71547" w:rsidRPr="00027441" w:rsidRDefault="00A71547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巡回の人の口調がきつかった。</w:t>
            </w:r>
          </w:p>
          <w:p w:rsidR="00E536F5" w:rsidRPr="00027441" w:rsidRDefault="00A71547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そちらはよく分かっているかもしれませんが、高齢者にはわからない事があるので、きつく聞こえます。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A71547" w:rsidRPr="00027441" w:rsidRDefault="006F1493" w:rsidP="006F149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センター職員内で共有するとともに、</w:t>
            </w:r>
            <w:r w:rsidR="00A71547" w:rsidRPr="00027441">
              <w:rPr>
                <w:rFonts w:asciiTheme="majorEastAsia" w:eastAsiaTheme="majorEastAsia" w:hAnsiTheme="majorEastAsia" w:hint="eastAsia"/>
              </w:rPr>
              <w:t>当該住宅の巡回管理員に対して、わかりやすく、丁寧な口調で説明するように指導した。</w:t>
            </w:r>
          </w:p>
        </w:tc>
      </w:tr>
      <w:tr w:rsidR="00E536F5" w:rsidTr="00027441">
        <w:trPr>
          <w:trHeight w:val="1644"/>
        </w:trPr>
        <w:tc>
          <w:tcPr>
            <w:tcW w:w="2802" w:type="dxa"/>
            <w:vAlign w:val="center"/>
          </w:tcPr>
          <w:p w:rsidR="00E536F5" w:rsidRPr="00027441" w:rsidRDefault="00E536F5" w:rsidP="00EA79C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修繕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27441" w:rsidRDefault="00027441" w:rsidP="00027441">
            <w:pPr>
              <w:spacing w:line="276" w:lineRule="auto"/>
              <w:rPr>
                <w:rFonts w:asciiTheme="majorEastAsia" w:eastAsiaTheme="majorEastAsia" w:hAnsiTheme="majorEastAsia"/>
                <w:kern w:val="0"/>
              </w:rPr>
            </w:pPr>
            <w:r w:rsidRPr="00027441">
              <w:rPr>
                <w:rFonts w:asciiTheme="majorEastAsia" w:eastAsiaTheme="majorEastAsia" w:hAnsiTheme="majorEastAsia" w:hint="eastAsia"/>
                <w:kern w:val="0"/>
              </w:rPr>
              <w:t>修繕後の連絡を業者さんから自治会へ入れてほしい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です</w:t>
            </w:r>
            <w:r w:rsidRPr="00027441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  <w:p w:rsidR="00E536F5" w:rsidRPr="00027441" w:rsidRDefault="00027441" w:rsidP="0002744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完了しているかがわからないためです</w:t>
            </w:r>
            <w:r w:rsidRPr="00027441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E536F5" w:rsidRPr="00027441" w:rsidRDefault="00027441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各業者に完了確認（報告）を行うよう指導</w:t>
            </w:r>
            <w:r>
              <w:rPr>
                <w:rFonts w:asciiTheme="majorEastAsia" w:eastAsiaTheme="majorEastAsia" w:hAnsiTheme="majorEastAsia" w:hint="eastAsia"/>
              </w:rPr>
              <w:t>した。</w:t>
            </w:r>
          </w:p>
        </w:tc>
      </w:tr>
      <w:tr w:rsidR="00E536F5" w:rsidTr="00027441">
        <w:trPr>
          <w:trHeight w:val="1644"/>
        </w:trPr>
        <w:tc>
          <w:tcPr>
            <w:tcW w:w="2802" w:type="dxa"/>
            <w:vAlign w:val="center"/>
          </w:tcPr>
          <w:p w:rsidR="00E536F5" w:rsidRPr="00027441" w:rsidRDefault="008822AE" w:rsidP="00EA79C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樹木剪定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536F5" w:rsidRPr="00027441" w:rsidRDefault="00027441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  <w:kern w:val="0"/>
              </w:rPr>
              <w:t>草刈り作業をお願いします。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027441" w:rsidRPr="00027441" w:rsidRDefault="00027441" w:rsidP="00EA79CA">
            <w:pPr>
              <w:spacing w:line="276" w:lineRule="auto"/>
              <w:rPr>
                <w:rFonts w:asciiTheme="majorEastAsia" w:eastAsiaTheme="majorEastAsia" w:hAnsiTheme="majorEastAsia"/>
                <w:kern w:val="0"/>
              </w:rPr>
            </w:pPr>
            <w:r w:rsidRPr="00027441">
              <w:rPr>
                <w:rFonts w:asciiTheme="majorEastAsia" w:eastAsiaTheme="majorEastAsia" w:hAnsiTheme="majorEastAsia" w:hint="eastAsia"/>
                <w:kern w:val="0"/>
              </w:rPr>
              <w:t>当該住宅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について、</w:t>
            </w:r>
            <w:r w:rsidRPr="00027441">
              <w:rPr>
                <w:rFonts w:asciiTheme="majorEastAsia" w:eastAsiaTheme="majorEastAsia" w:hAnsiTheme="majorEastAsia" w:hint="eastAsia"/>
                <w:kern w:val="0"/>
              </w:rPr>
              <w:t>大阪府負担分は作業済み。</w:t>
            </w:r>
          </w:p>
          <w:p w:rsidR="00E536F5" w:rsidRPr="00027441" w:rsidRDefault="00027441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  <w:kern w:val="0"/>
              </w:rPr>
              <w:t>入居者負担分に関しては、原則を順守し随時対応を行う。</w:t>
            </w:r>
          </w:p>
        </w:tc>
      </w:tr>
      <w:tr w:rsidR="00E536F5" w:rsidTr="00EA79CA">
        <w:trPr>
          <w:trHeight w:val="1644"/>
        </w:trPr>
        <w:tc>
          <w:tcPr>
            <w:tcW w:w="2802" w:type="dxa"/>
            <w:vAlign w:val="center"/>
          </w:tcPr>
          <w:p w:rsidR="00E536F5" w:rsidRPr="00027441" w:rsidRDefault="008822AE" w:rsidP="00EA79C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:rsidR="00E536F5" w:rsidRPr="00027441" w:rsidRDefault="008822AE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空家にハトが</w:t>
            </w:r>
            <w:r w:rsidR="00CD4DCD" w:rsidRPr="00027441">
              <w:rPr>
                <w:rFonts w:asciiTheme="majorEastAsia" w:eastAsiaTheme="majorEastAsia" w:hAnsiTheme="majorEastAsia" w:hint="eastAsia"/>
              </w:rPr>
              <w:t>たまり</w:t>
            </w:r>
            <w:r w:rsidRPr="00027441">
              <w:rPr>
                <w:rFonts w:asciiTheme="majorEastAsia" w:eastAsiaTheme="majorEastAsia" w:hAnsiTheme="majorEastAsia" w:hint="eastAsia"/>
              </w:rPr>
              <w:t>、フンや羽等で困っています。</w:t>
            </w:r>
          </w:p>
          <w:p w:rsidR="008822AE" w:rsidRPr="00027441" w:rsidRDefault="00CD4DCD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対策を考えてほしいです。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E536F5" w:rsidRPr="00027441" w:rsidRDefault="00483BBE" w:rsidP="00EA79C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7441">
              <w:rPr>
                <w:rFonts w:asciiTheme="majorEastAsia" w:eastAsiaTheme="majorEastAsia" w:hAnsiTheme="majorEastAsia" w:hint="eastAsia"/>
              </w:rPr>
              <w:t>対象の住戸のベランダに、忌避剤</w:t>
            </w:r>
            <w:r w:rsidR="00A71547" w:rsidRPr="00027441">
              <w:rPr>
                <w:rFonts w:asciiTheme="majorEastAsia" w:eastAsiaTheme="majorEastAsia" w:hAnsiTheme="majorEastAsia" w:hint="eastAsia"/>
              </w:rPr>
              <w:t>やネットを設置して対応した。</w:t>
            </w:r>
          </w:p>
        </w:tc>
      </w:tr>
    </w:tbl>
    <w:p w:rsidR="003A0EAF" w:rsidRDefault="003A0EAF" w:rsidP="006F149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p w:rsidR="00A26C18" w:rsidRPr="006B265A" w:rsidRDefault="00533CE3" w:rsidP="006B265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33CE3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372555</wp:posOffset>
            </wp:positionV>
            <wp:extent cx="4524375" cy="1962150"/>
            <wp:effectExtent l="0" t="0" r="952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65A" w:rsidRPr="006B265A">
        <w:rPr>
          <w:rFonts w:asciiTheme="majorEastAsia" w:eastAsiaTheme="majorEastAsia" w:hAnsiTheme="majorEastAsia" w:hint="eastAsia"/>
          <w:sz w:val="36"/>
          <w:szCs w:val="36"/>
        </w:rPr>
        <w:t>自治会長アンケート結果（指定管理者別）</w:t>
      </w:r>
    </w:p>
    <w:p w:rsidR="005C3225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533CE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5041019</wp:posOffset>
            </wp:positionH>
            <wp:positionV relativeFrom="paragraph">
              <wp:posOffset>11752</wp:posOffset>
            </wp:positionV>
            <wp:extent cx="3764478" cy="1924435"/>
            <wp:effectExtent l="0" t="0" r="762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649" cy="19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C322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533CE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5064769</wp:posOffset>
            </wp:positionH>
            <wp:positionV relativeFrom="paragraph">
              <wp:posOffset>121301</wp:posOffset>
            </wp:positionV>
            <wp:extent cx="3740530" cy="1912033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95" cy="191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CE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59880</wp:posOffset>
            </wp:positionV>
            <wp:extent cx="4524375" cy="196244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6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Pr="006E344A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416930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719034" wp14:editId="5F3E1E52">
            <wp:simplePos x="0" y="0"/>
            <wp:positionH relativeFrom="column">
              <wp:posOffset>0</wp:posOffset>
            </wp:positionH>
            <wp:positionV relativeFrom="paragraph">
              <wp:posOffset>156514</wp:posOffset>
            </wp:positionV>
            <wp:extent cx="4025409" cy="1960963"/>
            <wp:effectExtent l="0" t="0" r="0" b="1270"/>
            <wp:wrapNone/>
            <wp:docPr id="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09" cy="19609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BBC" w:rsidRDefault="00533CE3" w:rsidP="00EA2BDC">
      <w:pPr>
        <w:tabs>
          <w:tab w:val="left" w:pos="12096"/>
        </w:tabs>
        <w:rPr>
          <w:rFonts w:asciiTheme="majorEastAsia" w:eastAsiaTheme="majorEastAsia" w:hAnsiTheme="majorEastAsia"/>
          <w:sz w:val="20"/>
          <w:szCs w:val="20"/>
        </w:rPr>
      </w:pPr>
      <w:r w:rsidRPr="00533CE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5088519</wp:posOffset>
            </wp:positionH>
            <wp:positionV relativeFrom="paragraph">
              <wp:posOffset>8156</wp:posOffset>
            </wp:positionV>
            <wp:extent cx="3693198" cy="1888177"/>
            <wp:effectExtent l="0" t="0" r="254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016" cy="18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BDC">
        <w:rPr>
          <w:rFonts w:asciiTheme="majorEastAsia" w:eastAsiaTheme="majorEastAsia" w:hAnsiTheme="majorEastAsia"/>
          <w:sz w:val="20"/>
          <w:szCs w:val="20"/>
        </w:rPr>
        <w:tab/>
      </w: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1C623A" w:rsidRDefault="001C623A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1C623A" w:rsidRDefault="001C623A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5C3225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95D2C3" wp14:editId="11C37C9A">
                <wp:simplePos x="0" y="0"/>
                <wp:positionH relativeFrom="column">
                  <wp:posOffset>34290</wp:posOffset>
                </wp:positionH>
                <wp:positionV relativeFrom="paragraph">
                  <wp:posOffset>230400</wp:posOffset>
                </wp:positionV>
                <wp:extent cx="9262745" cy="320040"/>
                <wp:effectExtent l="0" t="0" r="0" b="381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4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E3" w:rsidRPr="00EA2BDC" w:rsidRDefault="00533CE3" w:rsidP="00533CE3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※棒グラフについては、「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訪問し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たことがない」及び「未記入」の評価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D2C3" id="テキスト ボックス 45" o:spid="_x0000_s1035" type="#_x0000_t202" style="position:absolute;left:0;text-align:left;margin-left:2.7pt;margin-top:18.15pt;width:729.35pt;height:25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" fillcolor="white [3201]" stroked="f" strokeweight=".5pt">
                <v:textbox>
                  <w:txbxContent>
                    <w:p w:rsidR="00533CE3" w:rsidRPr="00EA2BDC" w:rsidRDefault="00533CE3" w:rsidP="00533CE3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※棒グラフについては、「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訪問し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たことがない」及び「未記入」の評価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93BBC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533CE3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4981385</wp:posOffset>
            </wp:positionH>
            <wp:positionV relativeFrom="paragraph">
              <wp:posOffset>5761</wp:posOffset>
            </wp:positionV>
            <wp:extent cx="3848189" cy="196723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89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CE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5880</wp:posOffset>
            </wp:positionV>
            <wp:extent cx="4536374" cy="1967646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95" cy="198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BBC" w:rsidRDefault="00F93BBC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533CE3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533CE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4993516</wp:posOffset>
            </wp:positionH>
            <wp:positionV relativeFrom="paragraph">
              <wp:posOffset>23363</wp:posOffset>
            </wp:positionV>
            <wp:extent cx="3836225" cy="1961114"/>
            <wp:effectExtent l="0" t="0" r="0" b="127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903" cy="196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CE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35238</wp:posOffset>
            </wp:positionV>
            <wp:extent cx="4535805" cy="1967399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826" cy="197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7755F3" w:rsidP="007755F3">
      <w:pPr>
        <w:tabs>
          <w:tab w:val="left" w:pos="1123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5881</wp:posOffset>
            </wp:positionH>
            <wp:positionV relativeFrom="paragraph">
              <wp:posOffset>216040</wp:posOffset>
            </wp:positionV>
            <wp:extent cx="4073236" cy="1984397"/>
            <wp:effectExtent l="0" t="0" r="381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695" cy="198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5005392</wp:posOffset>
            </wp:positionH>
            <wp:positionV relativeFrom="paragraph">
              <wp:posOffset>17096</wp:posOffset>
            </wp:positionV>
            <wp:extent cx="3809698" cy="1947553"/>
            <wp:effectExtent l="0" t="0" r="63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560" cy="195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B5" w:rsidRDefault="00EA2BDC" w:rsidP="00EA2BDC">
      <w:pPr>
        <w:tabs>
          <w:tab w:val="left" w:pos="12096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C27836" wp14:editId="098A8351">
                <wp:simplePos x="0" y="0"/>
                <wp:positionH relativeFrom="column">
                  <wp:posOffset>5715</wp:posOffset>
                </wp:positionH>
                <wp:positionV relativeFrom="paragraph">
                  <wp:posOffset>133540</wp:posOffset>
                </wp:positionV>
                <wp:extent cx="8014970" cy="344170"/>
                <wp:effectExtent l="0" t="0" r="508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97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BA1" w:rsidRPr="00EA2BDC" w:rsidRDefault="003D4BA1" w:rsidP="003D4BA1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※棒グラフについては、「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電話した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27836" id="テキスト ボックス 67" o:spid="_x0000_s1036" type="#_x0000_t202" style="position:absolute;left:0;text-align:left;margin-left:.45pt;margin-top:10.5pt;width:631.1pt;height:27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" fillcolor="white [3201]" stroked="f" strokeweight=".5pt">
                <v:textbox>
                  <w:txbxContent>
                    <w:p w:rsidR="003D4BA1" w:rsidRPr="00EA2BDC" w:rsidRDefault="003D4BA1" w:rsidP="003D4BA1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※棒グラフについては、「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電話した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D4BA1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4886637</wp:posOffset>
            </wp:positionH>
            <wp:positionV relativeFrom="paragraph">
              <wp:posOffset>-5995</wp:posOffset>
            </wp:positionV>
            <wp:extent cx="4063951" cy="2077530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92" cy="20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5880</wp:posOffset>
            </wp:positionV>
            <wp:extent cx="4524499" cy="206600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96" cy="20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4898514</wp:posOffset>
            </wp:positionH>
            <wp:positionV relativeFrom="paragraph">
              <wp:posOffset>94615</wp:posOffset>
            </wp:positionV>
            <wp:extent cx="4038610" cy="2064575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19" cy="206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80455</wp:posOffset>
            </wp:positionV>
            <wp:extent cx="4049395" cy="2076450"/>
            <wp:effectExtent l="0" t="0" r="8255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8B15C9" wp14:editId="11CF8435">
                <wp:simplePos x="0" y="0"/>
                <wp:positionH relativeFrom="column">
                  <wp:posOffset>0</wp:posOffset>
                </wp:positionH>
                <wp:positionV relativeFrom="paragraph">
                  <wp:posOffset>97435</wp:posOffset>
                </wp:positionV>
                <wp:extent cx="9369425" cy="320040"/>
                <wp:effectExtent l="0" t="0" r="3175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94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BA1" w:rsidRPr="00EA2BDC" w:rsidRDefault="003D4BA1" w:rsidP="003D4BA1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棒グラフについては、「わ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申請や手続きをした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15C9" id="テキスト ボックス 66" o:spid="_x0000_s1037" type="#_x0000_t202" style="position:absolute;left:0;text-align:left;margin-left:0;margin-top:7.65pt;width:737.75pt;height:25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" fillcolor="white [3201]" stroked="f" strokeweight=".5pt">
                <v:textbox>
                  <w:txbxContent>
                    <w:p w:rsidR="003D4BA1" w:rsidRPr="00EA2BDC" w:rsidRDefault="003D4BA1" w:rsidP="003D4BA1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棒グラフについては、「わ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申請や手続きをした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EA2BDC" w:rsidP="00EA2BDC">
      <w:pPr>
        <w:tabs>
          <w:tab w:val="left" w:pos="12096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D4BA1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4993516</wp:posOffset>
            </wp:positionH>
            <wp:positionV relativeFrom="paragraph">
              <wp:posOffset>17755</wp:posOffset>
            </wp:positionV>
            <wp:extent cx="4065226" cy="2078182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385" cy="208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5880</wp:posOffset>
            </wp:positionV>
            <wp:extent cx="4548249" cy="2076845"/>
            <wp:effectExtent l="0" t="0" r="508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326" cy="20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3D4BA1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5005392</wp:posOffset>
            </wp:positionH>
            <wp:positionV relativeFrom="paragraph">
              <wp:posOffset>153992</wp:posOffset>
            </wp:positionV>
            <wp:extent cx="4037610" cy="2064064"/>
            <wp:effectExtent l="0" t="0" r="1270" b="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005" cy="206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A1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153992</wp:posOffset>
            </wp:positionV>
            <wp:extent cx="4547870" cy="2076672"/>
            <wp:effectExtent l="0" t="0" r="508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39" cy="208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7E28F0" w:rsidP="007E28F0">
      <w:pPr>
        <w:tabs>
          <w:tab w:val="left" w:pos="10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3D4BA1" w:rsidP="00EA2BDC">
      <w:pPr>
        <w:tabs>
          <w:tab w:val="left" w:pos="11448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A87FCA" wp14:editId="0B3B6EA8">
                <wp:simplePos x="0" y="0"/>
                <wp:positionH relativeFrom="column">
                  <wp:posOffset>0</wp:posOffset>
                </wp:positionH>
                <wp:positionV relativeFrom="paragraph">
                  <wp:posOffset>179895</wp:posOffset>
                </wp:positionV>
                <wp:extent cx="9547225" cy="320040"/>
                <wp:effectExtent l="0" t="0" r="0" b="381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72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BA1" w:rsidRPr="00EA2BDC" w:rsidRDefault="003D4BA1" w:rsidP="003D4BA1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※棒グラフについては、「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わ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からない」、「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修繕の依頼をした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ことがない」及び「未記入」の評価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できない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数値を除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き</w:t>
                            </w:r>
                            <w:r w:rsidRPr="00EA2BDC">
                              <w:rPr>
                                <w:rFonts w:ascii="HGPｺﾞｼｯｸE" w:eastAsia="HGPｺﾞｼｯｸE" w:hAnsi="HGPｺﾞｼｯｸE" w:hint="eastAsia"/>
                              </w:rPr>
                              <w:t>、作成しています。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7FCA" id="テキスト ボックス 100" o:spid="_x0000_s1038" type="#_x0000_t202" style="position:absolute;left:0;text-align:left;margin-left:0;margin-top:14.15pt;width:751.75pt;height:25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" fillcolor="white [3201]" stroked="f" strokeweight=".5pt">
                <v:textbox>
                  <w:txbxContent>
                    <w:p w:rsidR="003D4BA1" w:rsidRPr="00EA2BDC" w:rsidRDefault="003D4BA1" w:rsidP="003D4BA1">
                      <w:pPr>
                        <w:spacing w:line="320" w:lineRule="exact"/>
                        <w:ind w:left="216" w:hangingChars="100" w:hanging="216"/>
                        <w:rPr>
                          <w:rFonts w:ascii="HGPｺﾞｼｯｸE" w:eastAsia="HGPｺﾞｼｯｸE" w:hAnsi="HGPｺﾞｼｯｸE"/>
                        </w:rPr>
                      </w:pP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※棒グラフについては、「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わ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からない」、「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修繕の依頼をした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ことがない」及び「未記入」の評価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できない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数値を除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き</w:t>
                      </w:r>
                      <w:r w:rsidRPr="00EA2BDC">
                        <w:rPr>
                          <w:rFonts w:ascii="HGPｺﾞｼｯｸE" w:eastAsia="HGPｺﾞｼｯｸE" w:hAnsi="HGPｺﾞｼｯｸE" w:hint="eastAsia"/>
                        </w:rPr>
                        <w:t>、作成しています。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A2BDC">
        <w:rPr>
          <w:rFonts w:asciiTheme="majorEastAsia" w:eastAsiaTheme="majorEastAsia" w:hAnsiTheme="majorEastAsia"/>
          <w:sz w:val="20"/>
          <w:szCs w:val="20"/>
        </w:rPr>
        <w:tab/>
      </w: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9156B5" w:rsidRDefault="009156B5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F93BBC" w:rsidRPr="00C70C6A" w:rsidRDefault="00C43469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C43469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5880</wp:posOffset>
            </wp:positionV>
            <wp:extent cx="9595262" cy="2647950"/>
            <wp:effectExtent l="0" t="0" r="6350" b="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331" cy="265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EE2" w:rsidRDefault="00215EE2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C43469" w:rsidP="00215EE2">
      <w:pPr>
        <w:rPr>
          <w:rFonts w:asciiTheme="majorEastAsia" w:eastAsiaTheme="majorEastAsia" w:hAnsiTheme="majorEastAsia"/>
          <w:sz w:val="20"/>
          <w:szCs w:val="20"/>
        </w:rPr>
      </w:pPr>
      <w:r w:rsidRPr="00C43469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207365</wp:posOffset>
            </wp:positionV>
            <wp:extent cx="9594850" cy="3823335"/>
            <wp:effectExtent l="0" t="0" r="6350" b="5715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392" cy="38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7E28F0" w:rsidRDefault="007E28F0" w:rsidP="00215EE2">
      <w:pPr>
        <w:rPr>
          <w:rFonts w:asciiTheme="majorEastAsia" w:eastAsiaTheme="majorEastAsia" w:hAnsiTheme="majorEastAsia"/>
          <w:sz w:val="20"/>
          <w:szCs w:val="20"/>
        </w:rPr>
      </w:pPr>
    </w:p>
    <w:p w:rsidR="000F4C13" w:rsidRDefault="000F4C13" w:rsidP="00215EE2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r>
        <w:rPr>
          <w:rFonts w:asciiTheme="majorEastAsia" w:eastAsiaTheme="majorEastAsia" w:hAnsiTheme="majorEastAsia" w:hint="eastAsia"/>
          <w:noProof/>
          <w:sz w:val="20"/>
          <w:szCs w:val="20"/>
        </w:rPr>
        <w:lastRenderedPageBreak/>
        <w:drawing>
          <wp:inline distT="0" distB="0" distL="0" distR="0">
            <wp:extent cx="4448810" cy="5962650"/>
            <wp:effectExtent l="0" t="0" r="889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885" cy="596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E1E5C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inline distT="0" distB="0" distL="0" distR="0">
            <wp:extent cx="4552950" cy="6587981"/>
            <wp:effectExtent l="0" t="0" r="0" b="381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566" cy="659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13" w:rsidRPr="000F4C13" w:rsidRDefault="000F4C13" w:rsidP="00215EE2">
      <w:pPr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lastRenderedPageBreak/>
        <w:drawing>
          <wp:inline distT="0" distB="0" distL="0" distR="0">
            <wp:extent cx="4429125" cy="6022254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38" cy="602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5C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inline distT="0" distB="0" distL="0" distR="0">
            <wp:extent cx="4381500" cy="5824818"/>
            <wp:effectExtent l="0" t="0" r="0" b="508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598" cy="582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C13" w:rsidRPr="000F4C13" w:rsidSect="0071083B">
      <w:footerReference w:type="default" r:id="rId68"/>
      <w:pgSz w:w="16840" w:h="11907" w:orient="landscape" w:code="9"/>
      <w:pgMar w:top="851" w:right="851" w:bottom="851" w:left="851" w:header="851" w:footer="0" w:gutter="0"/>
      <w:pgNumType w:fmt="numberInDash" w:start="0"/>
      <w:cols w:space="425"/>
      <w:docGrid w:type="linesAndChars" w:linePitch="332" w:charSpace="-4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1D" w:rsidRDefault="00127E1D" w:rsidP="00215EE2">
      <w:r>
        <w:separator/>
      </w:r>
    </w:p>
  </w:endnote>
  <w:endnote w:type="continuationSeparator" w:id="0">
    <w:p w:rsidR="00127E1D" w:rsidRDefault="00127E1D" w:rsidP="0021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ƒSƒVƒbƒ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76634"/>
      <w:docPartObj>
        <w:docPartGallery w:val="Page Numbers (Bottom of Page)"/>
        <w:docPartUnique/>
      </w:docPartObj>
    </w:sdtPr>
    <w:sdtEndPr/>
    <w:sdtContent>
      <w:p w:rsidR="00127E1D" w:rsidRDefault="00127E1D">
        <w:pPr>
          <w:pStyle w:val="a7"/>
          <w:jc w:val="center"/>
        </w:pPr>
        <w:r w:rsidRPr="00D96B44">
          <w:rPr>
            <w:rFonts w:ascii="Calibri" w:hAnsi="Calibri"/>
          </w:rPr>
          <w:fldChar w:fldCharType="begin"/>
        </w:r>
        <w:r w:rsidRPr="00D96B44">
          <w:rPr>
            <w:rFonts w:ascii="Calibri" w:hAnsi="Calibri"/>
          </w:rPr>
          <w:instrText>PAGE   \* MERGEFORMAT</w:instrText>
        </w:r>
        <w:r w:rsidRPr="00D96B44">
          <w:rPr>
            <w:rFonts w:ascii="Calibri" w:hAnsi="Calibri"/>
          </w:rPr>
          <w:fldChar w:fldCharType="separate"/>
        </w:r>
        <w:r w:rsidR="007E1E5C" w:rsidRPr="007E1E5C">
          <w:rPr>
            <w:rFonts w:ascii="Calibri" w:hAnsi="Calibri"/>
            <w:noProof/>
            <w:lang w:val="ja-JP"/>
          </w:rPr>
          <w:t>-</w:t>
        </w:r>
        <w:r w:rsidR="007E1E5C">
          <w:rPr>
            <w:rFonts w:ascii="Calibri" w:hAnsi="Calibri"/>
            <w:noProof/>
          </w:rPr>
          <w:t xml:space="preserve"> 19 -</w:t>
        </w:r>
        <w:r w:rsidRPr="00D96B44">
          <w:rPr>
            <w:rFonts w:ascii="Calibri" w:hAnsi="Calibri"/>
          </w:rPr>
          <w:fldChar w:fldCharType="end"/>
        </w:r>
      </w:p>
    </w:sdtContent>
  </w:sdt>
  <w:p w:rsidR="00127E1D" w:rsidRDefault="00127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1D" w:rsidRDefault="00127E1D" w:rsidP="00215EE2">
      <w:r>
        <w:separator/>
      </w:r>
    </w:p>
  </w:footnote>
  <w:footnote w:type="continuationSeparator" w:id="0">
    <w:p w:rsidR="00127E1D" w:rsidRDefault="00127E1D" w:rsidP="0021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A60"/>
    <w:multiLevelType w:val="hybridMultilevel"/>
    <w:tmpl w:val="68944B7E"/>
    <w:lvl w:ilvl="0" w:tplc="C79068EA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" w15:restartNumberingAfterBreak="0">
    <w:nsid w:val="1BFE10B7"/>
    <w:multiLevelType w:val="hybridMultilevel"/>
    <w:tmpl w:val="A5DC7558"/>
    <w:lvl w:ilvl="0" w:tplc="1DF23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C1D5D"/>
    <w:multiLevelType w:val="hybridMultilevel"/>
    <w:tmpl w:val="89D2C1B4"/>
    <w:lvl w:ilvl="0" w:tplc="131694F2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2"/>
    <w:rsid w:val="000042B2"/>
    <w:rsid w:val="00004C54"/>
    <w:rsid w:val="00027441"/>
    <w:rsid w:val="000418AC"/>
    <w:rsid w:val="00067A69"/>
    <w:rsid w:val="00093FF6"/>
    <w:rsid w:val="000C6D99"/>
    <w:rsid w:val="000F1DDD"/>
    <w:rsid w:val="000F2F3C"/>
    <w:rsid w:val="000F4C13"/>
    <w:rsid w:val="0012597D"/>
    <w:rsid w:val="00127E1D"/>
    <w:rsid w:val="0016496B"/>
    <w:rsid w:val="0016584B"/>
    <w:rsid w:val="00172189"/>
    <w:rsid w:val="00176B2F"/>
    <w:rsid w:val="0018129B"/>
    <w:rsid w:val="001905F1"/>
    <w:rsid w:val="001A1973"/>
    <w:rsid w:val="001C623A"/>
    <w:rsid w:val="001D0547"/>
    <w:rsid w:val="001F20CA"/>
    <w:rsid w:val="001F635B"/>
    <w:rsid w:val="00215EE2"/>
    <w:rsid w:val="002226BD"/>
    <w:rsid w:val="00242EFE"/>
    <w:rsid w:val="0026597E"/>
    <w:rsid w:val="00272D2F"/>
    <w:rsid w:val="00296CEB"/>
    <w:rsid w:val="002A6DCB"/>
    <w:rsid w:val="002E3763"/>
    <w:rsid w:val="002F1A15"/>
    <w:rsid w:val="002F5EDE"/>
    <w:rsid w:val="002F66D5"/>
    <w:rsid w:val="002F6744"/>
    <w:rsid w:val="00301C30"/>
    <w:rsid w:val="00306A8F"/>
    <w:rsid w:val="00332A49"/>
    <w:rsid w:val="0037659C"/>
    <w:rsid w:val="003A0EAF"/>
    <w:rsid w:val="003D4BA1"/>
    <w:rsid w:val="003E7640"/>
    <w:rsid w:val="003F7CFA"/>
    <w:rsid w:val="00405EEE"/>
    <w:rsid w:val="00416930"/>
    <w:rsid w:val="004334EC"/>
    <w:rsid w:val="0044599A"/>
    <w:rsid w:val="00474B94"/>
    <w:rsid w:val="00483BBE"/>
    <w:rsid w:val="00493B3F"/>
    <w:rsid w:val="004942AC"/>
    <w:rsid w:val="004A7DB9"/>
    <w:rsid w:val="004B62D6"/>
    <w:rsid w:val="004C2D96"/>
    <w:rsid w:val="004D4245"/>
    <w:rsid w:val="004E1AFF"/>
    <w:rsid w:val="004E6E7C"/>
    <w:rsid w:val="00504100"/>
    <w:rsid w:val="00515474"/>
    <w:rsid w:val="00530E56"/>
    <w:rsid w:val="00533CE3"/>
    <w:rsid w:val="005533A4"/>
    <w:rsid w:val="005841B3"/>
    <w:rsid w:val="00586B2D"/>
    <w:rsid w:val="005C3225"/>
    <w:rsid w:val="00627454"/>
    <w:rsid w:val="00642D6D"/>
    <w:rsid w:val="00642F1A"/>
    <w:rsid w:val="00653352"/>
    <w:rsid w:val="00665C56"/>
    <w:rsid w:val="00670953"/>
    <w:rsid w:val="0069780F"/>
    <w:rsid w:val="006B22C8"/>
    <w:rsid w:val="006B265A"/>
    <w:rsid w:val="006B4703"/>
    <w:rsid w:val="006C1AA6"/>
    <w:rsid w:val="006E344A"/>
    <w:rsid w:val="006E5D72"/>
    <w:rsid w:val="006F1493"/>
    <w:rsid w:val="00706DB5"/>
    <w:rsid w:val="0071083B"/>
    <w:rsid w:val="00737C21"/>
    <w:rsid w:val="00742C25"/>
    <w:rsid w:val="00743A8C"/>
    <w:rsid w:val="007568EC"/>
    <w:rsid w:val="007755F3"/>
    <w:rsid w:val="00791062"/>
    <w:rsid w:val="00794C23"/>
    <w:rsid w:val="007D451C"/>
    <w:rsid w:val="007E07FF"/>
    <w:rsid w:val="007E1E5C"/>
    <w:rsid w:val="007E28F0"/>
    <w:rsid w:val="007E6F6D"/>
    <w:rsid w:val="00800BE8"/>
    <w:rsid w:val="00825FD7"/>
    <w:rsid w:val="00833516"/>
    <w:rsid w:val="0085705F"/>
    <w:rsid w:val="008822AE"/>
    <w:rsid w:val="00885356"/>
    <w:rsid w:val="008A6314"/>
    <w:rsid w:val="008B221D"/>
    <w:rsid w:val="008C3787"/>
    <w:rsid w:val="008C4186"/>
    <w:rsid w:val="008F3FE1"/>
    <w:rsid w:val="00904AD0"/>
    <w:rsid w:val="00906223"/>
    <w:rsid w:val="009156B5"/>
    <w:rsid w:val="00920C21"/>
    <w:rsid w:val="00931B6C"/>
    <w:rsid w:val="0093290E"/>
    <w:rsid w:val="00941DDF"/>
    <w:rsid w:val="00945B45"/>
    <w:rsid w:val="00952EC1"/>
    <w:rsid w:val="00982D34"/>
    <w:rsid w:val="00987156"/>
    <w:rsid w:val="009B41F2"/>
    <w:rsid w:val="009D3CCB"/>
    <w:rsid w:val="009D49B5"/>
    <w:rsid w:val="009E7BE4"/>
    <w:rsid w:val="009F48EC"/>
    <w:rsid w:val="00A1222D"/>
    <w:rsid w:val="00A26C18"/>
    <w:rsid w:val="00A63D1F"/>
    <w:rsid w:val="00A71547"/>
    <w:rsid w:val="00A7795C"/>
    <w:rsid w:val="00A77C0A"/>
    <w:rsid w:val="00A90904"/>
    <w:rsid w:val="00AA769E"/>
    <w:rsid w:val="00AF7FC2"/>
    <w:rsid w:val="00B26B83"/>
    <w:rsid w:val="00B35220"/>
    <w:rsid w:val="00B63CD0"/>
    <w:rsid w:val="00B77D56"/>
    <w:rsid w:val="00B83A73"/>
    <w:rsid w:val="00B93766"/>
    <w:rsid w:val="00B9604F"/>
    <w:rsid w:val="00BA5424"/>
    <w:rsid w:val="00BB7673"/>
    <w:rsid w:val="00BC277F"/>
    <w:rsid w:val="00BC6652"/>
    <w:rsid w:val="00BD65D8"/>
    <w:rsid w:val="00BD766F"/>
    <w:rsid w:val="00BF2BB5"/>
    <w:rsid w:val="00C00F30"/>
    <w:rsid w:val="00C11491"/>
    <w:rsid w:val="00C12186"/>
    <w:rsid w:val="00C234A6"/>
    <w:rsid w:val="00C43469"/>
    <w:rsid w:val="00C70C6A"/>
    <w:rsid w:val="00C74EFE"/>
    <w:rsid w:val="00CB1041"/>
    <w:rsid w:val="00CB52B8"/>
    <w:rsid w:val="00CC1992"/>
    <w:rsid w:val="00CD4DCD"/>
    <w:rsid w:val="00CE7DDC"/>
    <w:rsid w:val="00D1619D"/>
    <w:rsid w:val="00D16AE7"/>
    <w:rsid w:val="00D40A88"/>
    <w:rsid w:val="00D651BD"/>
    <w:rsid w:val="00D81A10"/>
    <w:rsid w:val="00D91182"/>
    <w:rsid w:val="00D96916"/>
    <w:rsid w:val="00D96B44"/>
    <w:rsid w:val="00D97D91"/>
    <w:rsid w:val="00DE42B3"/>
    <w:rsid w:val="00DE4F65"/>
    <w:rsid w:val="00DF0AC3"/>
    <w:rsid w:val="00E05E40"/>
    <w:rsid w:val="00E22F08"/>
    <w:rsid w:val="00E35A29"/>
    <w:rsid w:val="00E36996"/>
    <w:rsid w:val="00E536F5"/>
    <w:rsid w:val="00E56300"/>
    <w:rsid w:val="00E762A3"/>
    <w:rsid w:val="00E81880"/>
    <w:rsid w:val="00EA2BDC"/>
    <w:rsid w:val="00EA7878"/>
    <w:rsid w:val="00EA79CA"/>
    <w:rsid w:val="00EB2B2D"/>
    <w:rsid w:val="00EC06D1"/>
    <w:rsid w:val="00EC48A5"/>
    <w:rsid w:val="00EE75AC"/>
    <w:rsid w:val="00F000F9"/>
    <w:rsid w:val="00F11789"/>
    <w:rsid w:val="00F546BE"/>
    <w:rsid w:val="00F77459"/>
    <w:rsid w:val="00F93BBC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CE80072"/>
  <w15:docId w15:val="{68528AF6-02F4-4706-82A0-EFED752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5EE2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1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E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EE2"/>
  </w:style>
  <w:style w:type="paragraph" w:styleId="a7">
    <w:name w:val="footer"/>
    <w:basedOn w:val="a"/>
    <w:link w:val="a8"/>
    <w:uiPriority w:val="99"/>
    <w:unhideWhenUsed/>
    <w:rsid w:val="00215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EE2"/>
  </w:style>
  <w:style w:type="table" w:styleId="a9">
    <w:name w:val="Table Grid"/>
    <w:basedOn w:val="a1"/>
    <w:uiPriority w:val="59"/>
    <w:rsid w:val="0049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0C2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93FF6"/>
  </w:style>
  <w:style w:type="character" w:customStyle="1" w:styleId="ac">
    <w:name w:val="日付 (文字)"/>
    <w:basedOn w:val="a0"/>
    <w:link w:val="ab"/>
    <w:uiPriority w:val="99"/>
    <w:semiHidden/>
    <w:rsid w:val="0009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9" Type="http://schemas.openxmlformats.org/officeDocument/2006/relationships/image" Target="media/image21.emf"/><Relationship Id="rId11" Type="http://schemas.openxmlformats.org/officeDocument/2006/relationships/image" Target="media/image5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8.png"/><Relationship Id="rId5" Type="http://schemas.openxmlformats.org/officeDocument/2006/relationships/footnotes" Target="footnotes.xml"/><Relationship Id="rId61" Type="http://schemas.openxmlformats.org/officeDocument/2006/relationships/image" Target="media/image53.emf"/><Relationship Id="rId19" Type="http://schemas.openxmlformats.org/officeDocument/2006/relationships/image" Target="media/image11.emf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png"/><Relationship Id="rId69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image" Target="media/image43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png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4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chart" Target="charts/chart2.xml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941sv1fs001\suishin\00_&#25512;&#36914;&#65319;\10_&#9733;&#25351;&#23450;&#31649;&#29702;&#32773;&#9734;&#9734;&#9734;&#9734;&#9734;&#65288;10941&#65289;\14_&#12450;&#12531;&#12465;&#12540;&#12488;&#9734;&#9734;&#9734;&#9734;&#9734;\R2&#24180;&#24230;\&#9314;&#12450;&#12531;&#12465;&#12540;&#12488;&#38598;&#35336;&#65288;&#32080;&#26524;&#65289;\&#9678;2020&#24180;&#24230;_&#20837;&#23621;&#32773;&#12450;&#12531;&#12465;&#12540;&#12488;&#38598;&#35336;&#24460;&#12398;&#20998;&#26512;&#12487;&#12540;&#124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941sv1fs001\suishin\00_&#25512;&#36914;&#65319;\10_&#9733;&#25351;&#23450;&#31649;&#29702;&#32773;&#9734;&#9734;&#9734;&#9734;&#9734;&#65288;10941&#65289;\14_&#12450;&#12531;&#12465;&#12540;&#12488;&#9734;&#9734;&#9734;&#9734;&#9734;\R2&#24180;&#24230;\&#9314;&#12450;&#12531;&#12465;&#12540;&#12488;&#38598;&#35336;&#65288;&#32080;&#26524;&#65289;\&#9678;2020&#24180;&#24230;_&#20837;&#23621;&#32773;&#12450;&#12531;&#12465;&#12540;&#12488;&#38598;&#35336;&#24460;&#12398;&#20998;&#26512;&#12487;&#12540;&#124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60601055214331"/>
          <c:y val="0.15533760819341078"/>
          <c:w val="0.84356303221771411"/>
          <c:h val="0.816752467540977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問１②年齢!$C$3</c:f>
              <c:strCache>
                <c:ptCount val="1"/>
                <c:pt idx="0">
                  <c:v>30歳未満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問１②年齢!$B$4:$B$15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問１②年齢!$C$4:$C$15</c:f>
              <c:numCache>
                <c:formatCode>#,##0_ </c:formatCode>
                <c:ptCount val="12"/>
                <c:pt idx="0">
                  <c:v>89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8</c:v>
                </c:pt>
                <c:pt idx="8">
                  <c:v>38</c:v>
                </c:pt>
                <c:pt idx="9">
                  <c:v>2</c:v>
                </c:pt>
                <c:pt idx="10">
                  <c:v>12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47-46DF-A683-E399D41680D3}"/>
            </c:ext>
          </c:extLst>
        </c:ser>
        <c:ser>
          <c:idx val="1"/>
          <c:order val="1"/>
          <c:tx>
            <c:strRef>
              <c:f>問１②年齢!$D$3</c:f>
              <c:strCache>
                <c:ptCount val="1"/>
                <c:pt idx="0">
                  <c:v>30歳代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問１②年齢!$B$4:$B$15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問１②年齢!$D$4:$D$15</c:f>
              <c:numCache>
                <c:formatCode>#,##0_ </c:formatCode>
                <c:ptCount val="12"/>
                <c:pt idx="0">
                  <c:v>250</c:v>
                </c:pt>
                <c:pt idx="1">
                  <c:v>15</c:v>
                </c:pt>
                <c:pt idx="2">
                  <c:v>17</c:v>
                </c:pt>
                <c:pt idx="3">
                  <c:v>7</c:v>
                </c:pt>
                <c:pt idx="4">
                  <c:v>4</c:v>
                </c:pt>
                <c:pt idx="5">
                  <c:v>3</c:v>
                </c:pt>
                <c:pt idx="6">
                  <c:v>19</c:v>
                </c:pt>
                <c:pt idx="7">
                  <c:v>33</c:v>
                </c:pt>
                <c:pt idx="8">
                  <c:v>75</c:v>
                </c:pt>
                <c:pt idx="9">
                  <c:v>11</c:v>
                </c:pt>
                <c:pt idx="10">
                  <c:v>41</c:v>
                </c:pt>
                <c:pt idx="1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47-46DF-A683-E399D41680D3}"/>
            </c:ext>
          </c:extLst>
        </c:ser>
        <c:ser>
          <c:idx val="2"/>
          <c:order val="2"/>
          <c:tx>
            <c:strRef>
              <c:f>問１②年齢!$E$3</c:f>
              <c:strCache>
                <c:ptCount val="1"/>
                <c:pt idx="0">
                  <c:v>40歳代</c:v>
                </c:pt>
              </c:strCache>
            </c:strRef>
          </c:tx>
          <c:invertIfNegative val="0"/>
          <c:cat>
            <c:strRef>
              <c:f>問１②年齢!$B$4:$B$15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問１②年齢!$E$4:$E$15</c:f>
              <c:numCache>
                <c:formatCode>#,##0_ </c:formatCode>
                <c:ptCount val="12"/>
                <c:pt idx="0">
                  <c:v>650</c:v>
                </c:pt>
                <c:pt idx="1">
                  <c:v>23</c:v>
                </c:pt>
                <c:pt idx="2">
                  <c:v>60</c:v>
                </c:pt>
                <c:pt idx="3">
                  <c:v>19</c:v>
                </c:pt>
                <c:pt idx="4">
                  <c:v>14</c:v>
                </c:pt>
                <c:pt idx="5">
                  <c:v>8</c:v>
                </c:pt>
                <c:pt idx="6">
                  <c:v>71</c:v>
                </c:pt>
                <c:pt idx="7">
                  <c:v>72</c:v>
                </c:pt>
                <c:pt idx="8">
                  <c:v>153</c:v>
                </c:pt>
                <c:pt idx="9">
                  <c:v>39</c:v>
                </c:pt>
                <c:pt idx="10">
                  <c:v>122</c:v>
                </c:pt>
                <c:pt idx="1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47-46DF-A683-E399D41680D3}"/>
            </c:ext>
          </c:extLst>
        </c:ser>
        <c:ser>
          <c:idx val="3"/>
          <c:order val="3"/>
          <c:tx>
            <c:strRef>
              <c:f>問１②年齢!$F$3</c:f>
              <c:strCache>
                <c:ptCount val="1"/>
                <c:pt idx="0">
                  <c:v>50歳代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問１②年齢!$B$4:$B$15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問１②年齢!$F$4:$F$15</c:f>
              <c:numCache>
                <c:formatCode>#,##0_ </c:formatCode>
                <c:ptCount val="12"/>
                <c:pt idx="0">
                  <c:v>1098</c:v>
                </c:pt>
                <c:pt idx="1">
                  <c:v>67</c:v>
                </c:pt>
                <c:pt idx="2">
                  <c:v>118</c:v>
                </c:pt>
                <c:pt idx="3">
                  <c:v>20</c:v>
                </c:pt>
                <c:pt idx="4">
                  <c:v>15</c:v>
                </c:pt>
                <c:pt idx="5">
                  <c:v>19</c:v>
                </c:pt>
                <c:pt idx="6">
                  <c:v>137</c:v>
                </c:pt>
                <c:pt idx="7">
                  <c:v>101</c:v>
                </c:pt>
                <c:pt idx="8">
                  <c:v>223</c:v>
                </c:pt>
                <c:pt idx="9">
                  <c:v>82</c:v>
                </c:pt>
                <c:pt idx="10">
                  <c:v>202</c:v>
                </c:pt>
                <c:pt idx="11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47-46DF-A683-E399D41680D3}"/>
            </c:ext>
          </c:extLst>
        </c:ser>
        <c:ser>
          <c:idx val="4"/>
          <c:order val="4"/>
          <c:tx>
            <c:strRef>
              <c:f>問１②年齢!$G$3</c:f>
              <c:strCache>
                <c:ptCount val="1"/>
                <c:pt idx="0">
                  <c:v>60歳代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問１②年齢!$B$4:$B$15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問１②年齢!$G$4:$G$15</c:f>
              <c:numCache>
                <c:formatCode>#,##0_ </c:formatCode>
                <c:ptCount val="12"/>
                <c:pt idx="0">
                  <c:v>1942</c:v>
                </c:pt>
                <c:pt idx="1">
                  <c:v>131</c:v>
                </c:pt>
                <c:pt idx="2">
                  <c:v>230</c:v>
                </c:pt>
                <c:pt idx="3">
                  <c:v>62</c:v>
                </c:pt>
                <c:pt idx="4">
                  <c:v>48</c:v>
                </c:pt>
                <c:pt idx="5">
                  <c:v>41</c:v>
                </c:pt>
                <c:pt idx="6">
                  <c:v>181</c:v>
                </c:pt>
                <c:pt idx="7">
                  <c:v>220</c:v>
                </c:pt>
                <c:pt idx="8">
                  <c:v>351</c:v>
                </c:pt>
                <c:pt idx="9">
                  <c:v>128</c:v>
                </c:pt>
                <c:pt idx="10">
                  <c:v>356</c:v>
                </c:pt>
                <c:pt idx="11">
                  <c:v>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47-46DF-A683-E399D41680D3}"/>
            </c:ext>
          </c:extLst>
        </c:ser>
        <c:ser>
          <c:idx val="5"/>
          <c:order val="5"/>
          <c:tx>
            <c:strRef>
              <c:f>問１②年齢!$H$3</c:f>
              <c:strCache>
                <c:ptCount val="1"/>
                <c:pt idx="0">
                  <c:v>70歳以上</c:v>
                </c:pt>
              </c:strCache>
            </c:strRef>
          </c:tx>
          <c:spPr>
            <a:pattFill prst="sphere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問１②年齢!$B$4:$B$15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問１②年齢!$H$4:$H$15</c:f>
              <c:numCache>
                <c:formatCode>#,##0_ </c:formatCode>
                <c:ptCount val="12"/>
                <c:pt idx="0">
                  <c:v>5700</c:v>
                </c:pt>
                <c:pt idx="1">
                  <c:v>524</c:v>
                </c:pt>
                <c:pt idx="2">
                  <c:v>410</c:v>
                </c:pt>
                <c:pt idx="3">
                  <c:v>247</c:v>
                </c:pt>
                <c:pt idx="4">
                  <c:v>150</c:v>
                </c:pt>
                <c:pt idx="5">
                  <c:v>165</c:v>
                </c:pt>
                <c:pt idx="6">
                  <c:v>649</c:v>
                </c:pt>
                <c:pt idx="7">
                  <c:v>671</c:v>
                </c:pt>
                <c:pt idx="8">
                  <c:v>948</c:v>
                </c:pt>
                <c:pt idx="9">
                  <c:v>532</c:v>
                </c:pt>
                <c:pt idx="10">
                  <c:v>796</c:v>
                </c:pt>
                <c:pt idx="11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247-46DF-A683-E399D4168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serLines/>
        <c:axId val="121664512"/>
        <c:axId val="110466688"/>
      </c:barChart>
      <c:catAx>
        <c:axId val="12166451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10466688"/>
        <c:crosses val="autoZero"/>
        <c:auto val="1"/>
        <c:lblAlgn val="ctr"/>
        <c:lblOffset val="100"/>
        <c:noMultiLvlLbl val="0"/>
      </c:catAx>
      <c:valAx>
        <c:axId val="110466688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crossAx val="1216645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2605695163868279E-3"/>
          <c:y val="2.4797678022163316E-2"/>
          <c:w val="0.97837013754136148"/>
          <c:h val="6.3985249495144031E-2"/>
        </c:manualLayout>
      </c:layout>
      <c:overlay val="0"/>
      <c:txPr>
        <a:bodyPr/>
        <a:lstStyle/>
        <a:p>
          <a:pPr>
            <a:defRPr sz="20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問２指定管理制度の認知!$C$3</c:f>
              <c:strCache>
                <c:ptCount val="1"/>
                <c:pt idx="0">
                  <c:v>知っている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問２指定管理制度の認知!$B$4:$B$15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問２指定管理制度の認知!$C$4:$C$15</c:f>
              <c:numCache>
                <c:formatCode>#,##0_ </c:formatCode>
                <c:ptCount val="12"/>
                <c:pt idx="0">
                  <c:v>7765</c:v>
                </c:pt>
                <c:pt idx="1">
                  <c:v>564</c:v>
                </c:pt>
                <c:pt idx="2">
                  <c:v>688</c:v>
                </c:pt>
                <c:pt idx="3">
                  <c:v>303</c:v>
                </c:pt>
                <c:pt idx="4">
                  <c:v>162</c:v>
                </c:pt>
                <c:pt idx="5">
                  <c:v>161</c:v>
                </c:pt>
                <c:pt idx="6">
                  <c:v>946</c:v>
                </c:pt>
                <c:pt idx="7">
                  <c:v>905</c:v>
                </c:pt>
                <c:pt idx="8">
                  <c:v>1193</c:v>
                </c:pt>
                <c:pt idx="9">
                  <c:v>662</c:v>
                </c:pt>
                <c:pt idx="10">
                  <c:v>1329</c:v>
                </c:pt>
                <c:pt idx="11">
                  <c:v>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3-4AA0-B5BB-B5AB14D9F398}"/>
            </c:ext>
          </c:extLst>
        </c:ser>
        <c:ser>
          <c:idx val="1"/>
          <c:order val="1"/>
          <c:tx>
            <c:strRef>
              <c:f>問２指定管理制度の認知!$D$3</c:f>
              <c:strCache>
                <c:ptCount val="1"/>
                <c:pt idx="0">
                  <c:v>知らない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問２指定管理制度の認知!$B$4:$B$15</c:f>
              <c:strCache>
                <c:ptCount val="12"/>
                <c:pt idx="0">
                  <c:v>　全　　体</c:v>
                </c:pt>
                <c:pt idx="1">
                  <c:v>①管財・寝屋川</c:v>
                </c:pt>
                <c:pt idx="2">
                  <c:v>②近鉄・枚方</c:v>
                </c:pt>
                <c:pt idx="3">
                  <c:v>③近鉄・布施</c:v>
                </c:pt>
                <c:pt idx="4">
                  <c:v>④管財・大東朋来</c:v>
                </c:pt>
                <c:pt idx="5">
                  <c:v>⑤管財・村野</c:v>
                </c:pt>
                <c:pt idx="6">
                  <c:v>⑥公社・千里</c:v>
                </c:pt>
                <c:pt idx="7">
                  <c:v>⑦東急・高槻</c:v>
                </c:pt>
                <c:pt idx="8">
                  <c:v>⑧東急・泉大津</c:v>
                </c:pt>
                <c:pt idx="9">
                  <c:v>⑨公社・泉北</c:v>
                </c:pt>
                <c:pt idx="10">
                  <c:v>⑩東急・藤井寺</c:v>
                </c:pt>
                <c:pt idx="11">
                  <c:v>⑪東急・堺東</c:v>
                </c:pt>
              </c:strCache>
            </c:strRef>
          </c:cat>
          <c:val>
            <c:numRef>
              <c:f>問２指定管理制度の認知!$D$4:$D$15</c:f>
              <c:numCache>
                <c:formatCode>#,##0_ </c:formatCode>
                <c:ptCount val="12"/>
                <c:pt idx="0">
                  <c:v>2232</c:v>
                </c:pt>
                <c:pt idx="1">
                  <c:v>224</c:v>
                </c:pt>
                <c:pt idx="2">
                  <c:v>185</c:v>
                </c:pt>
                <c:pt idx="3">
                  <c:v>54</c:v>
                </c:pt>
                <c:pt idx="4">
                  <c:v>74</c:v>
                </c:pt>
                <c:pt idx="5">
                  <c:v>92</c:v>
                </c:pt>
                <c:pt idx="6">
                  <c:v>147</c:v>
                </c:pt>
                <c:pt idx="7">
                  <c:v>244</c:v>
                </c:pt>
                <c:pt idx="8">
                  <c:v>653</c:v>
                </c:pt>
                <c:pt idx="9">
                  <c:v>147</c:v>
                </c:pt>
                <c:pt idx="10">
                  <c:v>237</c:v>
                </c:pt>
                <c:pt idx="11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D3-4AA0-B5BB-B5AB14D9F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serLines/>
        <c:axId val="121665024"/>
        <c:axId val="110616576"/>
      </c:barChart>
      <c:catAx>
        <c:axId val="121665024"/>
        <c:scaling>
          <c:orientation val="maxMin"/>
        </c:scaling>
        <c:delete val="0"/>
        <c:axPos val="l"/>
        <c:majorGridlines/>
        <c:numFmt formatCode="General" sourceLinked="0"/>
        <c:majorTickMark val="out"/>
        <c:minorTickMark val="cross"/>
        <c:tickLblPos val="nextTo"/>
        <c:crossAx val="110616576"/>
        <c:crosses val="autoZero"/>
        <c:auto val="1"/>
        <c:lblAlgn val="ctr"/>
        <c:lblOffset val="100"/>
        <c:noMultiLvlLbl val="0"/>
      </c:catAx>
      <c:valAx>
        <c:axId val="110616576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spPr>
          <a:pattFill prst="pct5">
            <a:fgClr>
              <a:schemeClr val="lt1"/>
            </a:fgClr>
            <a:bgClr>
              <a:schemeClr val="bg1"/>
            </a:bgClr>
          </a:pattFill>
        </c:spPr>
        <c:crossAx val="1216650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3120421873871274"/>
          <c:y val="1.920768065239568E-2"/>
          <c:w val="0.83392171735413811"/>
          <c:h val="0.10910895266970376"/>
        </c:manualLayout>
      </c:layout>
      <c:overlay val="0"/>
      <c:txPr>
        <a:bodyPr/>
        <a:lstStyle/>
        <a:p>
          <a:pPr>
            <a:defRPr sz="18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21</Pages>
  <Words>336</Words>
  <Characters>1916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2021-03-14T23:50:00Z</cp:lastPrinted>
  <dcterms:created xsi:type="dcterms:W3CDTF">2018-12-05T05:36:00Z</dcterms:created>
  <dcterms:modified xsi:type="dcterms:W3CDTF">2021-08-13T10:33:00Z</dcterms:modified>
</cp:coreProperties>
</file>