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94BF" w14:textId="77777777" w:rsidR="002470D8" w:rsidRPr="002470D8" w:rsidRDefault="002470D8" w:rsidP="002470D8">
      <w:pPr>
        <w:jc w:val="center"/>
        <w:rPr>
          <w:rFonts w:ascii="游ゴシック" w:eastAsia="游ゴシック" w:hAnsi="游ゴシック" w:cs="Times New Roman"/>
          <w:sz w:val="32"/>
          <w:szCs w:val="32"/>
          <w:bdr w:val="single" w:sz="4" w:space="0" w:color="auto"/>
        </w:rPr>
      </w:pPr>
      <w:r w:rsidRPr="002470D8">
        <w:rPr>
          <w:rFonts w:ascii="游ゴシック" w:eastAsia="游ゴシック" w:hAnsi="游ゴシック" w:cs="Times New Roman" w:hint="eastAsia"/>
          <w:sz w:val="32"/>
          <w:szCs w:val="32"/>
          <w:bdr w:val="single" w:sz="4" w:space="0" w:color="auto"/>
        </w:rPr>
        <w:t>焼き鳥丼</w:t>
      </w:r>
    </w:p>
    <w:p w14:paraId="1C9C2673" w14:textId="77777777" w:rsidR="002470D8" w:rsidRPr="002470D8" w:rsidRDefault="002470D8" w:rsidP="002470D8">
      <w:pPr>
        <w:rPr>
          <w:rFonts w:ascii="游ゴシック" w:eastAsia="游ゴシック" w:hAnsi="游ゴシック" w:cs="Times New Roman"/>
          <w:b/>
          <w:bCs/>
        </w:rPr>
      </w:pPr>
      <w:r w:rsidRPr="002470D8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3360" behindDoc="1" locked="0" layoutInCell="1" allowOverlap="1" wp14:anchorId="243C4F68" wp14:editId="3039E4C5">
            <wp:simplePos x="0" y="0"/>
            <wp:positionH relativeFrom="column">
              <wp:posOffset>2901315</wp:posOffset>
            </wp:positionH>
            <wp:positionV relativeFrom="paragraph">
              <wp:posOffset>207645</wp:posOffset>
            </wp:positionV>
            <wp:extent cx="2495550" cy="2390775"/>
            <wp:effectExtent l="0" t="0" r="0" b="9525"/>
            <wp:wrapNone/>
            <wp:docPr id="3" name="図 3" descr="thumbnail__private_var_mobile_Containers_Data_Application_50140860-0AA6-4523-BA38-BC75DB3BFEA9_tmp_A722BC61-68D9-4C9A-B8FE-2448B5474E27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umbnail__private_var_mobile_Containers_Data_Application_50140860-0AA6-4523-BA38-BC75DB3BFEA9_tmp_A722BC61-68D9-4C9A-B8FE-2448B5474E27_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BD30F" w14:textId="77777777" w:rsidR="002470D8" w:rsidRPr="002470D8" w:rsidRDefault="002470D8" w:rsidP="002470D8">
      <w:pPr>
        <w:numPr>
          <w:ilvl w:val="0"/>
          <w:numId w:val="2"/>
        </w:numPr>
        <w:ind w:left="284" w:hanging="284"/>
        <w:rPr>
          <w:rFonts w:ascii="游ゴシック" w:eastAsia="游ゴシック" w:hAnsi="游ゴシック" w:cs="Times New Roman"/>
          <w:b/>
          <w:bCs/>
        </w:rPr>
      </w:pPr>
      <w:r w:rsidRPr="002470D8">
        <w:rPr>
          <w:rFonts w:ascii="游ゴシック" w:eastAsia="游ゴシック" w:hAnsi="游ゴシック" w:cs="Times New Roman" w:hint="eastAsia"/>
          <w:b/>
          <w:bCs/>
        </w:rPr>
        <w:t>材　料（1</w:t>
      </w:r>
      <w:r w:rsidRPr="002470D8">
        <w:rPr>
          <w:rFonts w:ascii="游ゴシック" w:eastAsia="游ゴシック" w:hAnsi="游ゴシック" w:cs="Times New Roman"/>
          <w:b/>
          <w:bCs/>
        </w:rPr>
        <w:t>人分）</w:t>
      </w:r>
    </w:p>
    <w:p w14:paraId="025CB2A8" w14:textId="77777777" w:rsidR="002470D8" w:rsidRPr="002470D8" w:rsidRDefault="002470D8" w:rsidP="002470D8">
      <w:pPr>
        <w:ind w:leftChars="135" w:left="283"/>
        <w:rPr>
          <w:rFonts w:ascii="游ゴシック" w:eastAsia="游ゴシック" w:hAnsi="游ゴシック" w:cs="Times New Roman"/>
        </w:rPr>
      </w:pPr>
      <w:bookmarkStart w:id="0" w:name="_Hlk98420733"/>
      <w:r w:rsidRPr="002470D8">
        <w:rPr>
          <w:rFonts w:ascii="游ゴシック" w:eastAsia="游ゴシック" w:hAnsi="游ゴシック" w:cs="Times New Roman" w:hint="eastAsia"/>
        </w:rPr>
        <w:t>焼き鳥缶</w:t>
      </w:r>
      <w:r w:rsidRPr="002470D8">
        <w:rPr>
          <w:rFonts w:ascii="游ゴシック" w:eastAsia="游ゴシック" w:hAnsi="游ゴシック" w:cs="Times New Roman"/>
        </w:rPr>
        <w:tab/>
      </w:r>
      <w:bookmarkEnd w:id="0"/>
      <w:r w:rsidRPr="002470D8">
        <w:rPr>
          <w:rFonts w:ascii="游ゴシック" w:eastAsia="游ゴシック" w:hAnsi="游ゴシック" w:cs="Times New Roman" w:hint="eastAsia"/>
        </w:rPr>
        <w:t xml:space="preserve">　　　　　　</w:t>
      </w:r>
      <w:r w:rsidR="00CE7D1C">
        <w:rPr>
          <w:rFonts w:ascii="游ゴシック" w:eastAsia="游ゴシック" w:hAnsi="游ゴシック" w:cs="Times New Roman" w:hint="eastAsia"/>
        </w:rPr>
        <w:t>75ｇ</w:t>
      </w:r>
      <w:r w:rsidR="004119DE">
        <w:rPr>
          <w:rFonts w:ascii="游ゴシック" w:eastAsia="游ゴシック" w:hAnsi="游ゴシック" w:cs="Times New Roman" w:hint="eastAsia"/>
        </w:rPr>
        <w:t>（</w:t>
      </w:r>
      <w:r w:rsidRPr="002470D8">
        <w:rPr>
          <w:rFonts w:ascii="游ゴシック" w:eastAsia="游ゴシック" w:hAnsi="游ゴシック" w:cs="Times New Roman" w:hint="eastAsia"/>
        </w:rPr>
        <w:t>１缶</w:t>
      </w:r>
      <w:r w:rsidR="004119DE">
        <w:rPr>
          <w:rFonts w:ascii="游ゴシック" w:eastAsia="游ゴシック" w:hAnsi="游ゴシック" w:cs="Times New Roman" w:hint="eastAsia"/>
        </w:rPr>
        <w:t>）</w:t>
      </w:r>
    </w:p>
    <w:p w14:paraId="393E8018" w14:textId="77777777" w:rsidR="002470D8" w:rsidRPr="002470D8" w:rsidRDefault="00CE7D1C" w:rsidP="002470D8">
      <w:pPr>
        <w:tabs>
          <w:tab w:val="right" w:pos="3261"/>
        </w:tabs>
        <w:ind w:leftChars="135" w:left="283"/>
        <w:rPr>
          <w:rFonts w:ascii="游ゴシック" w:eastAsia="游ゴシック" w:hAnsi="游ゴシック" w:cs="Times New Roman"/>
        </w:rPr>
      </w:pPr>
      <w:r>
        <w:rPr>
          <w:rFonts w:ascii="游ゴシック" w:eastAsia="游ゴシック" w:hAnsi="游ゴシック" w:cs="Times New Roman" w:hint="eastAsia"/>
        </w:rPr>
        <w:t xml:space="preserve">α化米　　　　　　　　　　</w:t>
      </w:r>
      <w:r w:rsidR="002470D8" w:rsidRPr="002470D8">
        <w:rPr>
          <w:rFonts w:ascii="游ゴシック" w:eastAsia="游ゴシック" w:hAnsi="游ゴシック" w:cs="Times New Roman" w:hint="eastAsia"/>
        </w:rPr>
        <w:t>60</w:t>
      </w:r>
      <w:r w:rsidR="002470D8" w:rsidRPr="002470D8">
        <w:rPr>
          <w:rFonts w:ascii="游ゴシック" w:eastAsia="游ゴシック" w:hAnsi="游ゴシック" w:cs="Times New Roman"/>
        </w:rPr>
        <w:t>g</w:t>
      </w:r>
      <w:r w:rsidR="004119DE">
        <w:rPr>
          <w:rFonts w:ascii="游ゴシック" w:eastAsia="游ゴシック" w:hAnsi="游ゴシック" w:cs="Times New Roman" w:hint="eastAsia"/>
        </w:rPr>
        <w:t>（1袋）</w:t>
      </w:r>
    </w:p>
    <w:p w14:paraId="2DC4E0E1" w14:textId="77777777" w:rsidR="002470D8" w:rsidRPr="002470D8" w:rsidRDefault="002470D8" w:rsidP="002470D8">
      <w:pPr>
        <w:tabs>
          <w:tab w:val="right" w:pos="2977"/>
        </w:tabs>
        <w:ind w:leftChars="135" w:left="283"/>
        <w:rPr>
          <w:rFonts w:ascii="游ゴシック" w:eastAsia="游ゴシック" w:hAnsi="游ゴシック" w:cs="Times New Roman"/>
        </w:rPr>
      </w:pPr>
      <w:r w:rsidRPr="002470D8">
        <w:rPr>
          <w:rFonts w:ascii="游ゴシック" w:eastAsia="游ゴシック" w:hAnsi="游ゴシック" w:cs="Times New Roman" w:hint="eastAsia"/>
        </w:rPr>
        <w:t xml:space="preserve">卵　　　 </w:t>
      </w:r>
      <w:r w:rsidR="00CE7D1C">
        <w:rPr>
          <w:rFonts w:ascii="游ゴシック" w:eastAsia="游ゴシック" w:hAnsi="游ゴシック" w:cs="Times New Roman" w:hint="eastAsia"/>
        </w:rPr>
        <w:t xml:space="preserve">　　　　　　　　　55ｇ（</w:t>
      </w:r>
      <w:r w:rsidRPr="002470D8">
        <w:rPr>
          <w:rFonts w:ascii="游ゴシック" w:eastAsia="游ゴシック" w:hAnsi="游ゴシック" w:cs="Times New Roman" w:hint="eastAsia"/>
        </w:rPr>
        <w:t>１個</w:t>
      </w:r>
      <w:r w:rsidR="00CE7D1C">
        <w:rPr>
          <w:rFonts w:ascii="游ゴシック" w:eastAsia="游ゴシック" w:hAnsi="游ゴシック" w:cs="Times New Roman" w:hint="eastAsia"/>
        </w:rPr>
        <w:t>）</w:t>
      </w:r>
    </w:p>
    <w:p w14:paraId="74F3DF24" w14:textId="77777777" w:rsidR="002470D8" w:rsidRPr="002470D8" w:rsidRDefault="00CE7D1C" w:rsidP="002470D8">
      <w:pPr>
        <w:tabs>
          <w:tab w:val="right" w:pos="2977"/>
        </w:tabs>
        <w:ind w:firstLineChars="150" w:firstLine="315"/>
        <w:rPr>
          <w:rFonts w:ascii="游ゴシック" w:eastAsia="游ゴシック" w:hAnsi="游ゴシック" w:cs="Times New Roman"/>
        </w:rPr>
      </w:pPr>
      <w:r>
        <w:rPr>
          <w:rFonts w:ascii="游ゴシック" w:eastAsia="游ゴシック" w:hAnsi="游ゴシック" w:cs="Times New Roman" w:hint="eastAsia"/>
        </w:rPr>
        <w:t xml:space="preserve">たまねぎ　　　　　　　　　</w:t>
      </w:r>
      <w:r w:rsidR="002470D8" w:rsidRPr="002470D8">
        <w:rPr>
          <w:rFonts w:ascii="游ゴシック" w:eastAsia="游ゴシック" w:hAnsi="游ゴシック" w:cs="Times New Roman" w:hint="eastAsia"/>
        </w:rPr>
        <w:t>20ｇ</w:t>
      </w:r>
    </w:p>
    <w:p w14:paraId="4AC46C40" w14:textId="77777777" w:rsidR="002470D8" w:rsidRPr="002470D8" w:rsidRDefault="00CE7D1C" w:rsidP="002470D8">
      <w:pPr>
        <w:tabs>
          <w:tab w:val="right" w:pos="2977"/>
        </w:tabs>
        <w:ind w:firstLineChars="150" w:firstLine="315"/>
        <w:rPr>
          <w:rFonts w:ascii="游ゴシック" w:eastAsia="游ゴシック" w:hAnsi="游ゴシック" w:cs="Times New Roman"/>
        </w:rPr>
      </w:pPr>
      <w:r>
        <w:rPr>
          <w:rFonts w:ascii="游ゴシック" w:eastAsia="游ゴシック" w:hAnsi="游ゴシック" w:cs="Times New Roman" w:hint="eastAsia"/>
        </w:rPr>
        <w:t xml:space="preserve">にんじん　　　　　　　　　</w:t>
      </w:r>
      <w:r w:rsidR="002470D8" w:rsidRPr="002470D8">
        <w:rPr>
          <w:rFonts w:ascii="游ゴシック" w:eastAsia="游ゴシック" w:hAnsi="游ゴシック" w:cs="Times New Roman" w:hint="eastAsia"/>
        </w:rPr>
        <w:t>20ｇ</w:t>
      </w:r>
    </w:p>
    <w:p w14:paraId="6C79BCF9" w14:textId="77777777" w:rsidR="002470D8" w:rsidRPr="002470D8" w:rsidRDefault="00CE7D1C" w:rsidP="002470D8">
      <w:pPr>
        <w:tabs>
          <w:tab w:val="right" w:pos="2977"/>
        </w:tabs>
        <w:ind w:firstLineChars="150" w:firstLine="315"/>
        <w:rPr>
          <w:rFonts w:ascii="游ゴシック" w:eastAsia="游ゴシック" w:hAnsi="游ゴシック" w:cs="Times New Roman"/>
        </w:rPr>
      </w:pPr>
      <w:r>
        <w:rPr>
          <w:rFonts w:ascii="游ゴシック" w:eastAsia="游ゴシック" w:hAnsi="游ゴシック" w:cs="Times New Roman" w:hint="eastAsia"/>
        </w:rPr>
        <w:t xml:space="preserve">マヨネーズ　　　　　　　　</w:t>
      </w:r>
      <w:r w:rsidR="002470D8" w:rsidRPr="002470D8">
        <w:rPr>
          <w:rFonts w:ascii="游ゴシック" w:eastAsia="游ゴシック" w:hAnsi="游ゴシック" w:cs="Times New Roman" w:hint="eastAsia"/>
        </w:rPr>
        <w:t>適量</w:t>
      </w:r>
    </w:p>
    <w:p w14:paraId="1553819D" w14:textId="77777777" w:rsidR="002470D8" w:rsidRPr="002470D8" w:rsidRDefault="00CE7D1C" w:rsidP="002470D8">
      <w:pPr>
        <w:tabs>
          <w:tab w:val="right" w:pos="2977"/>
        </w:tabs>
        <w:ind w:firstLineChars="150" w:firstLine="315"/>
        <w:rPr>
          <w:rFonts w:ascii="游ゴシック" w:eastAsia="游ゴシック" w:hAnsi="游ゴシック" w:cs="Times New Roman"/>
        </w:rPr>
      </w:pPr>
      <w:r>
        <w:rPr>
          <w:rFonts w:ascii="游ゴシック" w:eastAsia="游ゴシック" w:hAnsi="游ゴシック" w:cs="Times New Roman" w:hint="eastAsia"/>
        </w:rPr>
        <w:t xml:space="preserve">葉ねぎ　　　　　　　　　　</w:t>
      </w:r>
      <w:r w:rsidR="002470D8" w:rsidRPr="002470D8">
        <w:rPr>
          <w:rFonts w:ascii="游ゴシック" w:eastAsia="游ゴシック" w:hAnsi="游ゴシック" w:cs="Times New Roman" w:hint="eastAsia"/>
        </w:rPr>
        <w:t>適量</w:t>
      </w:r>
    </w:p>
    <w:p w14:paraId="3FA01FE7" w14:textId="77777777" w:rsidR="002470D8" w:rsidRPr="002470D8" w:rsidRDefault="00CE7D1C" w:rsidP="002470D8">
      <w:pPr>
        <w:tabs>
          <w:tab w:val="right" w:pos="2977"/>
        </w:tabs>
        <w:ind w:firstLineChars="150" w:firstLine="315"/>
        <w:rPr>
          <w:rFonts w:ascii="游ゴシック" w:eastAsia="游ゴシック" w:hAnsi="游ゴシック" w:cs="Times New Roman"/>
        </w:rPr>
      </w:pPr>
      <w:r>
        <w:rPr>
          <w:rFonts w:ascii="游ゴシック" w:eastAsia="游ゴシック" w:hAnsi="游ゴシック" w:cs="Times New Roman" w:hint="eastAsia"/>
        </w:rPr>
        <w:t xml:space="preserve">刻みのり　　　　　　　　　</w:t>
      </w:r>
      <w:r w:rsidR="002470D8" w:rsidRPr="002470D8">
        <w:rPr>
          <w:rFonts w:ascii="游ゴシック" w:eastAsia="游ゴシック" w:hAnsi="游ゴシック" w:cs="Times New Roman" w:hint="eastAsia"/>
        </w:rPr>
        <w:t>適量</w:t>
      </w:r>
    </w:p>
    <w:p w14:paraId="7CF4BFC6" w14:textId="77777777" w:rsidR="002470D8" w:rsidRPr="002470D8" w:rsidRDefault="002470D8" w:rsidP="002470D8">
      <w:pPr>
        <w:rPr>
          <w:rFonts w:ascii="游ゴシック" w:eastAsia="游ゴシック" w:hAnsi="游ゴシック" w:cs="Times New Roman"/>
        </w:rPr>
      </w:pPr>
    </w:p>
    <w:p w14:paraId="546E0D7C" w14:textId="77777777" w:rsidR="002470D8" w:rsidRPr="002470D8" w:rsidRDefault="002470D8" w:rsidP="002470D8">
      <w:pPr>
        <w:rPr>
          <w:rFonts w:ascii="游ゴシック" w:eastAsia="游ゴシック" w:hAnsi="游ゴシック" w:cs="Times New Roman"/>
        </w:rPr>
      </w:pPr>
    </w:p>
    <w:p w14:paraId="1D081FF2" w14:textId="77777777" w:rsidR="002470D8" w:rsidRPr="002470D8" w:rsidRDefault="002470D8" w:rsidP="002470D8">
      <w:pPr>
        <w:numPr>
          <w:ilvl w:val="0"/>
          <w:numId w:val="2"/>
        </w:numPr>
        <w:ind w:left="284" w:hanging="284"/>
        <w:rPr>
          <w:rFonts w:ascii="游ゴシック" w:eastAsia="游ゴシック" w:hAnsi="游ゴシック" w:cs="Times New Roman"/>
          <w:b/>
          <w:bCs/>
        </w:rPr>
      </w:pPr>
      <w:r w:rsidRPr="002470D8">
        <w:rPr>
          <w:rFonts w:ascii="游ゴシック" w:eastAsia="游ゴシック" w:hAnsi="游ゴシック" w:cs="Times New Roman" w:hint="eastAsia"/>
          <w:b/>
          <w:bCs/>
        </w:rPr>
        <w:t>作り方</w:t>
      </w:r>
    </w:p>
    <w:p w14:paraId="5BBE4ED8" w14:textId="77777777" w:rsidR="002470D8" w:rsidRPr="003B2DBC" w:rsidRDefault="002470D8" w:rsidP="003B2DBC">
      <w:pPr>
        <w:pStyle w:val="a3"/>
        <w:numPr>
          <w:ilvl w:val="0"/>
          <w:numId w:val="7"/>
        </w:numPr>
        <w:ind w:leftChars="0"/>
        <w:rPr>
          <w:rFonts w:ascii="游ゴシック" w:eastAsia="游ゴシック" w:hAnsi="游ゴシック" w:cs="Times New Roman"/>
        </w:rPr>
      </w:pPr>
      <w:r w:rsidRPr="003B2DBC">
        <w:rPr>
          <w:rFonts w:ascii="游ゴシック" w:eastAsia="游ゴシック" w:hAnsi="游ゴシック" w:cs="Times New Roman" w:hint="eastAsia"/>
        </w:rPr>
        <w:t>α化米にお湯を入れ、20分待つ。</w:t>
      </w:r>
    </w:p>
    <w:p w14:paraId="2EE39CB2" w14:textId="724498AE" w:rsidR="003B2DBC" w:rsidRPr="003B2DBC" w:rsidRDefault="00CE7D1C" w:rsidP="003B2DBC">
      <w:pPr>
        <w:pStyle w:val="a3"/>
        <w:numPr>
          <w:ilvl w:val="0"/>
          <w:numId w:val="7"/>
        </w:numPr>
        <w:ind w:leftChars="0"/>
        <w:rPr>
          <w:rFonts w:ascii="游ゴシック" w:eastAsia="游ゴシック" w:hAnsi="游ゴシック" w:cs="Times New Roman"/>
        </w:rPr>
      </w:pPr>
      <w:r>
        <w:rPr>
          <w:rFonts w:ascii="游ゴシック" w:eastAsia="游ゴシック" w:hAnsi="游ゴシック" w:cs="Times New Roman" w:hint="eastAsia"/>
        </w:rPr>
        <w:t>たまねぎとにんじんを細切りにして</w:t>
      </w:r>
      <w:r w:rsidR="003B2DBC" w:rsidRPr="003B2DBC">
        <w:rPr>
          <w:rFonts w:ascii="游ゴシック" w:eastAsia="游ゴシック" w:hAnsi="游ゴシック" w:cs="Times New Roman" w:hint="eastAsia"/>
        </w:rPr>
        <w:t>、</w:t>
      </w:r>
      <w:r w:rsidR="00D4340C">
        <w:rPr>
          <w:rFonts w:ascii="游ゴシック" w:eastAsia="游ゴシック" w:hAnsi="游ゴシック" w:cs="Times New Roman" w:hint="eastAsia"/>
        </w:rPr>
        <w:t>卵といっしょに</w:t>
      </w:r>
      <w:r w:rsidR="003B2DBC" w:rsidRPr="003B2DBC">
        <w:rPr>
          <w:rFonts w:ascii="游ゴシック" w:eastAsia="游ゴシック" w:hAnsi="游ゴシック" w:cs="Times New Roman" w:hint="eastAsia"/>
        </w:rPr>
        <w:t>炒める。</w:t>
      </w:r>
    </w:p>
    <w:p w14:paraId="0E2768EB" w14:textId="77777777" w:rsidR="008F6016" w:rsidRDefault="00CE7D1C" w:rsidP="008F6016">
      <w:pPr>
        <w:pStyle w:val="a3"/>
        <w:numPr>
          <w:ilvl w:val="0"/>
          <w:numId w:val="7"/>
        </w:numPr>
        <w:ind w:leftChars="0"/>
        <w:rPr>
          <w:rFonts w:ascii="游ゴシック" w:eastAsia="游ゴシック" w:hAnsi="游ゴシック" w:cs="Times New Roman"/>
        </w:rPr>
      </w:pPr>
      <w:r>
        <w:rPr>
          <w:rFonts w:ascii="游ゴシック" w:eastAsia="游ゴシック" w:hAnsi="游ゴシック" w:cs="Times New Roman" w:hint="eastAsia"/>
        </w:rPr>
        <w:t>焼き鳥缶</w:t>
      </w:r>
      <w:r w:rsidR="008F6016">
        <w:rPr>
          <w:rFonts w:ascii="游ゴシック" w:eastAsia="游ゴシック" w:hAnsi="游ゴシック" w:cs="Times New Roman" w:hint="eastAsia"/>
        </w:rPr>
        <w:t>から焼き鳥を出して、レンジで温める。</w:t>
      </w:r>
    </w:p>
    <w:p w14:paraId="6CFF258A" w14:textId="4A2612C8" w:rsidR="00CE7D1C" w:rsidRPr="008F6016" w:rsidRDefault="008F6016" w:rsidP="008F6016">
      <w:pPr>
        <w:pStyle w:val="a3"/>
        <w:numPr>
          <w:ilvl w:val="0"/>
          <w:numId w:val="7"/>
        </w:numPr>
        <w:ind w:leftChars="0"/>
        <w:rPr>
          <w:rFonts w:ascii="游ゴシック" w:eastAsia="游ゴシック" w:hAnsi="游ゴシック" w:cs="Times New Roman" w:hint="eastAsia"/>
        </w:rPr>
      </w:pPr>
      <w:r w:rsidRPr="003B2DBC">
        <w:rPr>
          <w:rFonts w:ascii="游ゴシック" w:eastAsia="游ゴシック" w:hAnsi="游ゴシック" w:cs="Times New Roman" w:hint="eastAsia"/>
        </w:rPr>
        <w:t>出来上がったα化米</w:t>
      </w:r>
      <w:r>
        <w:rPr>
          <w:rFonts w:ascii="游ゴシック" w:eastAsia="游ゴシック" w:hAnsi="游ゴシック" w:cs="Times New Roman" w:hint="eastAsia"/>
        </w:rPr>
        <w:t>のごはんに炒めた具材と</w:t>
      </w:r>
      <w:r>
        <w:rPr>
          <w:rFonts w:ascii="游ゴシック" w:eastAsia="游ゴシック" w:hAnsi="游ゴシック" w:cs="Times New Roman" w:hint="eastAsia"/>
        </w:rPr>
        <w:t>焼き鳥</w:t>
      </w:r>
      <w:r>
        <w:rPr>
          <w:rFonts w:ascii="游ゴシック" w:eastAsia="游ゴシック" w:hAnsi="游ゴシック" w:cs="Times New Roman" w:hint="eastAsia"/>
        </w:rPr>
        <w:t>をの</w:t>
      </w:r>
      <w:r w:rsidRPr="003B2DBC">
        <w:rPr>
          <w:rFonts w:ascii="游ゴシック" w:eastAsia="游ゴシック" w:hAnsi="游ゴシック" w:cs="Times New Roman" w:hint="eastAsia"/>
        </w:rPr>
        <w:t>せる。</w:t>
      </w:r>
    </w:p>
    <w:p w14:paraId="0025E227" w14:textId="003EEA3B" w:rsidR="002470D8" w:rsidRPr="003B2DBC" w:rsidRDefault="00CE7D1C" w:rsidP="003B2DBC">
      <w:pPr>
        <w:pStyle w:val="a3"/>
        <w:numPr>
          <w:ilvl w:val="0"/>
          <w:numId w:val="7"/>
        </w:numPr>
        <w:ind w:leftChars="0"/>
        <w:rPr>
          <w:rFonts w:ascii="游ゴシック" w:eastAsia="游ゴシック" w:hAnsi="游ゴシック" w:cs="Times New Roman"/>
        </w:rPr>
      </w:pPr>
      <w:r>
        <w:rPr>
          <w:rFonts w:ascii="游ゴシック" w:eastAsia="游ゴシック" w:hAnsi="游ゴシック" w:cs="Times New Roman" w:hint="eastAsia"/>
        </w:rPr>
        <w:t>最後に葉ねぎ、刻みのり</w:t>
      </w:r>
      <w:r w:rsidR="001A0DC3">
        <w:rPr>
          <w:rFonts w:ascii="游ゴシック" w:eastAsia="游ゴシック" w:hAnsi="游ゴシック" w:cs="Times New Roman" w:hint="eastAsia"/>
        </w:rPr>
        <w:t>、マヨネーズ</w:t>
      </w:r>
      <w:r>
        <w:rPr>
          <w:rFonts w:ascii="游ゴシック" w:eastAsia="游ゴシック" w:hAnsi="游ゴシック" w:cs="Times New Roman" w:hint="eastAsia"/>
        </w:rPr>
        <w:t>をお好みでの</w:t>
      </w:r>
      <w:r w:rsidR="002470D8" w:rsidRPr="003B2DBC">
        <w:rPr>
          <w:rFonts w:ascii="游ゴシック" w:eastAsia="游ゴシック" w:hAnsi="游ゴシック" w:cs="Times New Roman" w:hint="eastAsia"/>
        </w:rPr>
        <w:t>せる。</w:t>
      </w:r>
    </w:p>
    <w:p w14:paraId="4861ACE9" w14:textId="77777777" w:rsidR="002470D8" w:rsidRPr="002470D8" w:rsidRDefault="002470D8" w:rsidP="002470D8">
      <w:pPr>
        <w:rPr>
          <w:rFonts w:ascii="游ゴシック" w:eastAsia="游ゴシック" w:hAnsi="游ゴシック" w:cs="Times New Roman"/>
        </w:rPr>
      </w:pPr>
    </w:p>
    <w:p w14:paraId="66335011" w14:textId="77777777" w:rsidR="002470D8" w:rsidRPr="002470D8" w:rsidRDefault="002470D8" w:rsidP="002470D8">
      <w:pPr>
        <w:rPr>
          <w:rFonts w:ascii="游ゴシック" w:eastAsia="游ゴシック" w:hAnsi="游ゴシック" w:cs="Times New Roman"/>
        </w:rPr>
      </w:pPr>
    </w:p>
    <w:p w14:paraId="59939A34" w14:textId="77777777" w:rsidR="002470D8" w:rsidRPr="002470D8" w:rsidRDefault="00CE7D1C" w:rsidP="002470D8">
      <w:pPr>
        <w:numPr>
          <w:ilvl w:val="0"/>
          <w:numId w:val="2"/>
        </w:numPr>
        <w:ind w:left="284" w:hanging="284"/>
        <w:rPr>
          <w:rFonts w:ascii="游ゴシック" w:eastAsia="游ゴシック" w:hAnsi="游ゴシック" w:cs="Times New Roman"/>
          <w:b/>
          <w:bCs/>
        </w:rPr>
      </w:pPr>
      <w:r w:rsidRPr="002470D8">
        <w:rPr>
          <w:rFonts w:ascii="游ゴシック" w:eastAsia="游ゴシック" w:hAnsi="游ゴシック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4FBA12" wp14:editId="0BA1F5B2">
                <wp:simplePos x="0" y="0"/>
                <wp:positionH relativeFrom="column">
                  <wp:posOffset>3139440</wp:posOffset>
                </wp:positionH>
                <wp:positionV relativeFrom="paragraph">
                  <wp:posOffset>120650</wp:posOffset>
                </wp:positionV>
                <wp:extent cx="2219325" cy="1404620"/>
                <wp:effectExtent l="19050" t="38100" r="66675" b="330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404620"/>
                        </a:xfrm>
                        <a:custGeom>
                          <a:avLst/>
                          <a:gdLst>
                            <a:gd name="connsiteX0" fmla="*/ 0 w 2219325"/>
                            <a:gd name="connsiteY0" fmla="*/ 0 h 1404620"/>
                            <a:gd name="connsiteX1" fmla="*/ 599218 w 2219325"/>
                            <a:gd name="connsiteY1" fmla="*/ 0 h 1404620"/>
                            <a:gd name="connsiteX2" fmla="*/ 1176242 w 2219325"/>
                            <a:gd name="connsiteY2" fmla="*/ 0 h 1404620"/>
                            <a:gd name="connsiteX3" fmla="*/ 2219325 w 2219325"/>
                            <a:gd name="connsiteY3" fmla="*/ 0 h 1404620"/>
                            <a:gd name="connsiteX4" fmla="*/ 2219325 w 2219325"/>
                            <a:gd name="connsiteY4" fmla="*/ 426068 h 1404620"/>
                            <a:gd name="connsiteX5" fmla="*/ 2219325 w 2219325"/>
                            <a:gd name="connsiteY5" fmla="*/ 922367 h 1404620"/>
                            <a:gd name="connsiteX6" fmla="*/ 2219325 w 2219325"/>
                            <a:gd name="connsiteY6" fmla="*/ 1404620 h 1404620"/>
                            <a:gd name="connsiteX7" fmla="*/ 1708880 w 2219325"/>
                            <a:gd name="connsiteY7" fmla="*/ 1404620 h 1404620"/>
                            <a:gd name="connsiteX8" fmla="*/ 1176242 w 2219325"/>
                            <a:gd name="connsiteY8" fmla="*/ 1404620 h 1404620"/>
                            <a:gd name="connsiteX9" fmla="*/ 687991 w 2219325"/>
                            <a:gd name="connsiteY9" fmla="*/ 1404620 h 1404620"/>
                            <a:gd name="connsiteX10" fmla="*/ 0 w 2219325"/>
                            <a:gd name="connsiteY10" fmla="*/ 1404620 h 1404620"/>
                            <a:gd name="connsiteX11" fmla="*/ 0 w 2219325"/>
                            <a:gd name="connsiteY11" fmla="*/ 922367 h 1404620"/>
                            <a:gd name="connsiteX12" fmla="*/ 0 w 2219325"/>
                            <a:gd name="connsiteY12" fmla="*/ 496299 h 1404620"/>
                            <a:gd name="connsiteX13" fmla="*/ 0 w 2219325"/>
                            <a:gd name="connsiteY13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219325" h="1404620" fill="none" extrusionOk="0">
                              <a:moveTo>
                                <a:pt x="0" y="0"/>
                              </a:moveTo>
                              <a:cubicBezTo>
                                <a:pt x="262675" y="-36640"/>
                                <a:pt x="355823" y="65983"/>
                                <a:pt x="599218" y="0"/>
                              </a:cubicBezTo>
                              <a:cubicBezTo>
                                <a:pt x="842613" y="-65983"/>
                                <a:pt x="1029250" y="61257"/>
                                <a:pt x="1176242" y="0"/>
                              </a:cubicBezTo>
                              <a:cubicBezTo>
                                <a:pt x="1323234" y="-61257"/>
                                <a:pt x="1927814" y="116418"/>
                                <a:pt x="2219325" y="0"/>
                              </a:cubicBezTo>
                              <a:cubicBezTo>
                                <a:pt x="2245170" y="154010"/>
                                <a:pt x="2168615" y="243342"/>
                                <a:pt x="2219325" y="426068"/>
                              </a:cubicBezTo>
                              <a:cubicBezTo>
                                <a:pt x="2270035" y="608794"/>
                                <a:pt x="2204288" y="682892"/>
                                <a:pt x="2219325" y="922367"/>
                              </a:cubicBezTo>
                              <a:cubicBezTo>
                                <a:pt x="2234362" y="1161842"/>
                                <a:pt x="2166447" y="1208372"/>
                                <a:pt x="2219325" y="1404620"/>
                              </a:cubicBezTo>
                              <a:cubicBezTo>
                                <a:pt x="2057508" y="1446591"/>
                                <a:pt x="1825762" y="1376907"/>
                                <a:pt x="1708880" y="1404620"/>
                              </a:cubicBezTo>
                              <a:cubicBezTo>
                                <a:pt x="1591999" y="1432333"/>
                                <a:pt x="1356519" y="1350542"/>
                                <a:pt x="1176242" y="1404620"/>
                              </a:cubicBezTo>
                              <a:cubicBezTo>
                                <a:pt x="995965" y="1458698"/>
                                <a:pt x="857092" y="1352560"/>
                                <a:pt x="687991" y="1404620"/>
                              </a:cubicBezTo>
                              <a:cubicBezTo>
                                <a:pt x="518890" y="1456680"/>
                                <a:pt x="167365" y="1352340"/>
                                <a:pt x="0" y="1404620"/>
                              </a:cubicBezTo>
                              <a:cubicBezTo>
                                <a:pt x="-25689" y="1181990"/>
                                <a:pt x="24331" y="1114755"/>
                                <a:pt x="0" y="922367"/>
                              </a:cubicBezTo>
                              <a:cubicBezTo>
                                <a:pt x="-24331" y="729979"/>
                                <a:pt x="26088" y="699575"/>
                                <a:pt x="0" y="496299"/>
                              </a:cubicBezTo>
                              <a:cubicBezTo>
                                <a:pt x="-26088" y="293023"/>
                                <a:pt x="26595" y="135349"/>
                                <a:pt x="0" y="0"/>
                              </a:cubicBezTo>
                              <a:close/>
                            </a:path>
                            <a:path w="2219325" h="1404620" stroke="0" extrusionOk="0">
                              <a:moveTo>
                                <a:pt x="0" y="0"/>
                              </a:moveTo>
                              <a:cubicBezTo>
                                <a:pt x="196113" y="-32178"/>
                                <a:pt x="394696" y="18958"/>
                                <a:pt x="532638" y="0"/>
                              </a:cubicBezTo>
                              <a:cubicBezTo>
                                <a:pt x="670580" y="-18958"/>
                                <a:pt x="840199" y="53687"/>
                                <a:pt x="1020889" y="0"/>
                              </a:cubicBezTo>
                              <a:cubicBezTo>
                                <a:pt x="1201579" y="-53687"/>
                                <a:pt x="1325002" y="54889"/>
                                <a:pt x="1620107" y="0"/>
                              </a:cubicBezTo>
                              <a:cubicBezTo>
                                <a:pt x="1915212" y="-54889"/>
                                <a:pt x="1988247" y="47701"/>
                                <a:pt x="2219325" y="0"/>
                              </a:cubicBezTo>
                              <a:cubicBezTo>
                                <a:pt x="2243929" y="145848"/>
                                <a:pt x="2205637" y="315595"/>
                                <a:pt x="2219325" y="454160"/>
                              </a:cubicBezTo>
                              <a:cubicBezTo>
                                <a:pt x="2233013" y="592725"/>
                                <a:pt x="2197020" y="730452"/>
                                <a:pt x="2219325" y="894275"/>
                              </a:cubicBezTo>
                              <a:cubicBezTo>
                                <a:pt x="2241630" y="1058098"/>
                                <a:pt x="2218231" y="1280113"/>
                                <a:pt x="2219325" y="1404620"/>
                              </a:cubicBezTo>
                              <a:cubicBezTo>
                                <a:pt x="2028887" y="1407762"/>
                                <a:pt x="1886880" y="1361659"/>
                                <a:pt x="1664494" y="1404620"/>
                              </a:cubicBezTo>
                              <a:cubicBezTo>
                                <a:pt x="1442108" y="1447581"/>
                                <a:pt x="1374045" y="1376974"/>
                                <a:pt x="1176242" y="1404620"/>
                              </a:cubicBezTo>
                              <a:cubicBezTo>
                                <a:pt x="978439" y="1432266"/>
                                <a:pt x="818858" y="1355858"/>
                                <a:pt x="621411" y="1404620"/>
                              </a:cubicBezTo>
                              <a:cubicBezTo>
                                <a:pt x="423964" y="1453382"/>
                                <a:pt x="190410" y="1388106"/>
                                <a:pt x="0" y="1404620"/>
                              </a:cubicBezTo>
                              <a:cubicBezTo>
                                <a:pt x="-19948" y="1187741"/>
                                <a:pt x="41899" y="1048358"/>
                                <a:pt x="0" y="950460"/>
                              </a:cubicBezTo>
                              <a:cubicBezTo>
                                <a:pt x="-41899" y="852562"/>
                                <a:pt x="24145" y="661436"/>
                                <a:pt x="0" y="496299"/>
                              </a:cubicBezTo>
                              <a:cubicBezTo>
                                <a:pt x="-24145" y="331162"/>
                                <a:pt x="28035" y="21316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4B04025" w14:textId="77777777" w:rsidR="002470D8" w:rsidRPr="0095456C" w:rsidRDefault="002470D8" w:rsidP="002470D8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★栄養成分表示　（1人分）</w:t>
                            </w:r>
                          </w:p>
                          <w:p w14:paraId="0899B6AB" w14:textId="77777777" w:rsidR="002470D8" w:rsidRPr="0095456C" w:rsidRDefault="002470D8" w:rsidP="002470D8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熱量・・・・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・・・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478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kcal</w:t>
                            </w:r>
                          </w:p>
                          <w:p w14:paraId="0C016ED4" w14:textId="77777777" w:rsidR="002470D8" w:rsidRPr="0095456C" w:rsidRDefault="002470D8" w:rsidP="002470D8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たんぱく</w:t>
                            </w: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質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・・・・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2.3ｇ</w:t>
                            </w:r>
                          </w:p>
                          <w:p w14:paraId="2E05710A" w14:textId="77777777" w:rsidR="002470D8" w:rsidRPr="0095456C" w:rsidRDefault="002470D8" w:rsidP="002470D8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脂質・・・・・・・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14.6ｇ</w:t>
                            </w:r>
                          </w:p>
                          <w:p w14:paraId="21CE650D" w14:textId="77777777" w:rsidR="002470D8" w:rsidRPr="0095456C" w:rsidRDefault="002470D8" w:rsidP="002470D8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炭水化物・・・・・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61.2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ｇ</w:t>
                            </w:r>
                          </w:p>
                          <w:p w14:paraId="06076417" w14:textId="77777777" w:rsidR="002470D8" w:rsidRPr="007D56BC" w:rsidRDefault="002470D8" w:rsidP="002470D8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食塩相当量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・・・・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2.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4FBA12" id="テキスト ボックス 2" o:spid="_x0000_s1026" style="position:absolute;left:0;text-align:left;margin-left:247.2pt;margin-top:9.5pt;width:174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coordsize="2219325,1404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" adj="-11796480,,5400" path="m,nfc262675,-36640,355823,65983,599218,v243395,-65983,430032,61257,577024,c1323234,-61257,1927814,116418,2219325,v25845,154010,-50710,243342,,426068c2270035,608794,2204288,682892,2219325,922367v15037,239475,-52878,286005,,482253c2057508,1446591,1825762,1376907,1708880,1404620v-116881,27713,-352361,-54078,-532638,c995965,1458698,857092,1352560,687991,1404620v-169101,52060,-520626,-52280,-687991,c-25689,1181990,24331,1114755,,922367,-24331,729979,26088,699575,,496299,-26088,293023,26595,135349,,xem,nsc196113,-32178,394696,18958,532638,v137942,-18958,307561,53687,488251,c1201579,-53687,1325002,54889,1620107,v295105,-54889,368140,47701,599218,c2243929,145848,2205637,315595,2219325,454160v13688,138565,-22305,276292,,440115c2241630,1058098,2218231,1280113,2219325,1404620v-190438,3142,-332445,-42961,-554831,c1442108,1447581,1374045,1376974,1176242,1404620v-197803,27646,-357384,-48762,-554831,c423964,1453382,190410,1388106,,1404620,-19948,1187741,41899,1048358,,950460,-41899,852562,24145,661436,,496299,-24145,331162,28035,213162,,xe">
                <v:stroke dashstyle="dash" joinstyle="miter"/>
                <v:formulas/>
                <v:path o:extrusionok="f" o:connecttype="custom" o:connectlocs="0,0;599218,0;1176242,0;2219325,0;2219325,426068;2219325,922367;2219325,1404620;1708880,1404620;1176242,1404620;687991,1404620;0,1404620;0,922367;0,496299;0,0" o:connectangles="0,0,0,0,0,0,0,0,0,0,0,0,0,0" textboxrect="0,0,2219325,1404620"/>
                <v:textbox style="mso-fit-shape-to-text:t">
                  <w:txbxContent>
                    <w:p w14:paraId="54B04025" w14:textId="77777777" w:rsidR="002470D8" w:rsidRPr="0095456C" w:rsidRDefault="002470D8" w:rsidP="002470D8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★栄養成分表示　（1人分）</w:t>
                      </w:r>
                    </w:p>
                    <w:p w14:paraId="0899B6AB" w14:textId="77777777" w:rsidR="002470D8" w:rsidRPr="0095456C" w:rsidRDefault="002470D8" w:rsidP="002470D8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熱量・・・・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・・・</w:t>
                      </w:r>
                      <w:r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478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kcal</w:t>
                      </w:r>
                    </w:p>
                    <w:p w14:paraId="0C016ED4" w14:textId="77777777" w:rsidR="002470D8" w:rsidRPr="0095456C" w:rsidRDefault="002470D8" w:rsidP="002470D8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たんぱく</w:t>
                      </w: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質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・・・・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2.3ｇ</w:t>
                      </w:r>
                    </w:p>
                    <w:p w14:paraId="2E05710A" w14:textId="77777777" w:rsidR="002470D8" w:rsidRPr="0095456C" w:rsidRDefault="002470D8" w:rsidP="002470D8">
                      <w:pPr>
                        <w:spacing w:line="280" w:lineRule="exact"/>
                        <w:ind w:firstLineChars="100" w:firstLine="200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脂質・・・・・・・</w:t>
                      </w:r>
                      <w:r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14.6ｇ</w:t>
                      </w:r>
                    </w:p>
                    <w:p w14:paraId="21CE650D" w14:textId="77777777" w:rsidR="002470D8" w:rsidRPr="0095456C" w:rsidRDefault="002470D8" w:rsidP="002470D8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炭水化物・・・・・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61.2</w:t>
                      </w:r>
                      <w:r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ｇ</w:t>
                      </w:r>
                    </w:p>
                    <w:p w14:paraId="06076417" w14:textId="77777777" w:rsidR="002470D8" w:rsidRPr="007D56BC" w:rsidRDefault="002470D8" w:rsidP="002470D8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食塩相当量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・・・・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2.</w:t>
                      </w:r>
                      <w:r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ｇ</w:t>
                      </w:r>
                    </w:p>
                  </w:txbxContent>
                </v:textbox>
              </v:shape>
            </w:pict>
          </mc:Fallback>
        </mc:AlternateContent>
      </w:r>
      <w:r w:rsidR="002470D8" w:rsidRPr="002470D8">
        <w:rPr>
          <w:rFonts w:ascii="游ゴシック" w:eastAsia="游ゴシック" w:hAnsi="游ゴシック" w:cs="Times New Roman" w:hint="eastAsia"/>
          <w:b/>
          <w:bCs/>
        </w:rPr>
        <w:t>料理紹介</w:t>
      </w:r>
    </w:p>
    <w:p w14:paraId="0E8FAAAA" w14:textId="77777777" w:rsidR="00297C0C" w:rsidRDefault="00CE7D1C" w:rsidP="002470D8">
      <w:pPr>
        <w:widowControl/>
        <w:jc w:val="left"/>
        <w:rPr>
          <w:rFonts w:ascii="游ゴシック" w:eastAsia="游ゴシック" w:hAnsi="游ゴシック" w:cs="Times New Roman"/>
        </w:rPr>
      </w:pPr>
      <w:r>
        <w:rPr>
          <w:rFonts w:ascii="游ゴシック" w:eastAsia="游ゴシック" w:hAnsi="游ゴシック" w:cs="Times New Roman" w:hint="eastAsia"/>
        </w:rPr>
        <w:t>賞味期限が近づいた防災備蓄品のα化米と</w:t>
      </w:r>
    </w:p>
    <w:p w14:paraId="3892F335" w14:textId="77777777" w:rsidR="00297C0C" w:rsidRDefault="00CE7D1C" w:rsidP="002470D8">
      <w:pPr>
        <w:widowControl/>
        <w:jc w:val="left"/>
        <w:rPr>
          <w:rFonts w:ascii="游ゴシック" w:eastAsia="游ゴシック" w:hAnsi="游ゴシック" w:cs="Times New Roman"/>
        </w:rPr>
      </w:pPr>
      <w:r>
        <w:rPr>
          <w:rFonts w:ascii="游ゴシック" w:eastAsia="游ゴシック" w:hAnsi="游ゴシック" w:cs="Times New Roman" w:hint="eastAsia"/>
        </w:rPr>
        <w:t>焼き鳥缶を使って平常時に有効活用できる料理を</w:t>
      </w:r>
    </w:p>
    <w:p w14:paraId="7888FB9C" w14:textId="77777777" w:rsidR="002470D8" w:rsidRPr="002470D8" w:rsidRDefault="00CE7D1C" w:rsidP="002470D8">
      <w:pPr>
        <w:widowControl/>
        <w:jc w:val="left"/>
        <w:rPr>
          <w:rFonts w:ascii="游ゴシック" w:eastAsia="游ゴシック" w:hAnsi="游ゴシック" w:cs="Times New Roman"/>
        </w:rPr>
      </w:pPr>
      <w:r>
        <w:rPr>
          <w:rFonts w:ascii="游ゴシック" w:eastAsia="游ゴシック" w:hAnsi="游ゴシック" w:cs="Times New Roman" w:hint="eastAsia"/>
        </w:rPr>
        <w:t>考えました。</w:t>
      </w:r>
    </w:p>
    <w:p w14:paraId="3A299B30" w14:textId="77777777" w:rsidR="002470D8" w:rsidRPr="002470D8" w:rsidRDefault="00CE7D1C" w:rsidP="002470D8">
      <w:pPr>
        <w:widowControl/>
        <w:jc w:val="left"/>
        <w:rPr>
          <w:rFonts w:ascii="游ゴシック" w:eastAsia="游ゴシック" w:hAnsi="游ゴシック" w:cs="Times New Roman"/>
        </w:rPr>
      </w:pPr>
      <w:r>
        <w:rPr>
          <w:rFonts w:ascii="游ゴシック" w:eastAsia="游ゴシック" w:hAnsi="游ゴシック" w:cs="Times New Roman" w:hint="eastAsia"/>
        </w:rPr>
        <w:t>栄養バランスのとれた、おいしい丼です。</w:t>
      </w:r>
    </w:p>
    <w:p w14:paraId="693362AB" w14:textId="77777777" w:rsidR="002470D8" w:rsidRPr="002470D8" w:rsidRDefault="002470D8" w:rsidP="002470D8">
      <w:pPr>
        <w:widowControl/>
        <w:jc w:val="left"/>
        <w:rPr>
          <w:rFonts w:ascii="游ゴシック" w:eastAsia="游ゴシック" w:hAnsi="游ゴシック" w:cs="Times New Roman"/>
        </w:rPr>
      </w:pPr>
    </w:p>
    <w:p w14:paraId="735D18FA" w14:textId="77777777" w:rsidR="002470D8" w:rsidRPr="002470D8" w:rsidRDefault="002470D8" w:rsidP="002470D8">
      <w:pPr>
        <w:widowControl/>
        <w:numPr>
          <w:ilvl w:val="0"/>
          <w:numId w:val="2"/>
        </w:numPr>
        <w:ind w:left="284" w:hanging="284"/>
        <w:jc w:val="left"/>
        <w:rPr>
          <w:rFonts w:ascii="游ゴシック" w:eastAsia="游ゴシック" w:hAnsi="游ゴシック" w:cs="Times New Roman"/>
          <w:b/>
          <w:bCs/>
        </w:rPr>
      </w:pPr>
      <w:r w:rsidRPr="002470D8">
        <w:rPr>
          <w:rFonts w:ascii="游ゴシック" w:eastAsia="游ゴシック" w:hAnsi="游ゴシック" w:cs="Times New Roman" w:hint="eastAsia"/>
          <w:b/>
          <w:bCs/>
        </w:rPr>
        <w:t>ポイント</w:t>
      </w:r>
    </w:p>
    <w:p w14:paraId="55942D60" w14:textId="77777777" w:rsidR="002470D8" w:rsidRPr="002470D8" w:rsidRDefault="00CE7D1C" w:rsidP="002470D8">
      <w:pPr>
        <w:widowControl/>
        <w:ind w:right="-1"/>
        <w:jc w:val="left"/>
        <w:rPr>
          <w:rFonts w:ascii="游ゴシック" w:eastAsia="游ゴシック" w:hAnsi="游ゴシック" w:cs="Times New Roman"/>
        </w:rPr>
      </w:pPr>
      <w:r>
        <w:rPr>
          <w:rFonts w:ascii="游ゴシック" w:eastAsia="游ゴシック" w:hAnsi="游ゴシック" w:cs="Times New Roman" w:hint="eastAsia"/>
        </w:rPr>
        <w:t>防災備蓄品でも</w:t>
      </w:r>
      <w:r w:rsidR="00297C0C">
        <w:rPr>
          <w:rFonts w:ascii="游ゴシック" w:eastAsia="游ゴシック" w:hAnsi="游ゴシック" w:cs="Times New Roman" w:hint="eastAsia"/>
        </w:rPr>
        <w:t>簡単料理でおいしく豪華に変身します。</w:t>
      </w:r>
    </w:p>
    <w:p w14:paraId="309D8DC6" w14:textId="77777777" w:rsidR="002470D8" w:rsidRDefault="002470D8" w:rsidP="002470D8">
      <w:pPr>
        <w:rPr>
          <w:rFonts w:ascii="游ゴシック" w:eastAsia="游ゴシック" w:hAnsi="游ゴシック" w:cs="Times New Roman"/>
        </w:rPr>
      </w:pPr>
    </w:p>
    <w:p w14:paraId="2754ACDD" w14:textId="77777777" w:rsidR="002470D8" w:rsidRDefault="002470D8" w:rsidP="002470D8">
      <w:pPr>
        <w:rPr>
          <w:rFonts w:ascii="游ゴシック" w:eastAsia="游ゴシック" w:hAnsi="游ゴシック" w:cs="Times New Roman"/>
        </w:rPr>
      </w:pPr>
    </w:p>
    <w:p w14:paraId="76785C25" w14:textId="77777777" w:rsidR="002470D8" w:rsidRPr="002470D8" w:rsidRDefault="002470D8" w:rsidP="002470D8">
      <w:pPr>
        <w:jc w:val="right"/>
        <w:rPr>
          <w:rFonts w:ascii="游ゴシック" w:eastAsia="游ゴシック" w:hAnsi="游ゴシック" w:cs="Times New Roman"/>
        </w:rPr>
      </w:pPr>
      <w:r w:rsidRPr="002470D8">
        <w:rPr>
          <w:rFonts w:ascii="游ゴシック" w:eastAsia="游ゴシック" w:hAnsi="游ゴシック" w:cs="Times New Roman" w:hint="eastAsia"/>
        </w:rPr>
        <w:t xml:space="preserve">関西福祉科学大学　</w:t>
      </w:r>
      <w:r w:rsidR="00297C0C">
        <w:rPr>
          <w:rFonts w:ascii="游ゴシック" w:eastAsia="游ゴシック" w:hAnsi="游ゴシック" w:cs="Times New Roman"/>
        </w:rPr>
        <w:t>202</w:t>
      </w:r>
      <w:r w:rsidR="00297C0C">
        <w:rPr>
          <w:rFonts w:ascii="游ゴシック" w:eastAsia="游ゴシック" w:hAnsi="游ゴシック" w:cs="Times New Roman" w:hint="eastAsia"/>
        </w:rPr>
        <w:t>2</w:t>
      </w:r>
      <w:r w:rsidRPr="002470D8">
        <w:rPr>
          <w:rFonts w:ascii="游ゴシック" w:eastAsia="游ゴシック" w:hAnsi="游ゴシック" w:cs="Times New Roman"/>
        </w:rPr>
        <w:t>年度</w:t>
      </w:r>
      <w:r>
        <w:rPr>
          <w:rFonts w:ascii="游ゴシック" w:eastAsia="游ゴシック" w:hAnsi="游ゴシック" w:cs="Times New Roman" w:hint="eastAsia"/>
        </w:rPr>
        <w:t>4</w:t>
      </w:r>
      <w:r w:rsidRPr="002470D8">
        <w:rPr>
          <w:rFonts w:ascii="游ゴシック" w:eastAsia="游ゴシック" w:hAnsi="游ゴシック" w:cs="Times New Roman"/>
        </w:rPr>
        <w:t xml:space="preserve">回生　</w:t>
      </w:r>
      <w:r w:rsidRPr="002470D8">
        <w:rPr>
          <w:rFonts w:ascii="游ゴシック" w:eastAsia="游ゴシック" w:hAnsi="游ゴシック" w:cs="Times New Roman" w:hint="eastAsia"/>
        </w:rPr>
        <w:t xml:space="preserve">　</w:t>
      </w:r>
    </w:p>
    <w:p w14:paraId="0273EAAF" w14:textId="77777777" w:rsidR="002470D8" w:rsidRDefault="002470D8" w:rsidP="002470D8"/>
    <w:p w14:paraId="33FEFD23" w14:textId="77777777" w:rsidR="00363050" w:rsidRDefault="00363050" w:rsidP="002470D8"/>
    <w:p w14:paraId="5841FF15" w14:textId="77777777" w:rsidR="00297C0C" w:rsidRDefault="00297C0C" w:rsidP="002470D8"/>
    <w:sectPr w:rsidR="00297C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8F31" w14:textId="77777777" w:rsidR="009132C0" w:rsidRDefault="009132C0" w:rsidP="002470D8">
      <w:r>
        <w:separator/>
      </w:r>
    </w:p>
  </w:endnote>
  <w:endnote w:type="continuationSeparator" w:id="0">
    <w:p w14:paraId="2D1C5605" w14:textId="77777777" w:rsidR="009132C0" w:rsidRDefault="009132C0" w:rsidP="0024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926C" w14:textId="77777777" w:rsidR="009132C0" w:rsidRDefault="009132C0" w:rsidP="002470D8">
      <w:r>
        <w:separator/>
      </w:r>
    </w:p>
  </w:footnote>
  <w:footnote w:type="continuationSeparator" w:id="0">
    <w:p w14:paraId="3E393B6B" w14:textId="77777777" w:rsidR="009132C0" w:rsidRDefault="009132C0" w:rsidP="00247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E0370"/>
    <w:multiLevelType w:val="hybridMultilevel"/>
    <w:tmpl w:val="1D12C270"/>
    <w:lvl w:ilvl="0" w:tplc="053AC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B46DEE"/>
    <w:multiLevelType w:val="hybridMultilevel"/>
    <w:tmpl w:val="4AECCE86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4A183E3B"/>
    <w:multiLevelType w:val="hybridMultilevel"/>
    <w:tmpl w:val="169A6672"/>
    <w:lvl w:ilvl="0" w:tplc="60949B80">
      <w:start w:val="1"/>
      <w:numFmt w:val="decimal"/>
      <w:lvlText w:val="%1"/>
      <w:lvlJc w:val="left"/>
      <w:pPr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54075E9E"/>
    <w:multiLevelType w:val="hybridMultilevel"/>
    <w:tmpl w:val="7D18A6C6"/>
    <w:lvl w:ilvl="0" w:tplc="E3526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643845"/>
    <w:multiLevelType w:val="hybridMultilevel"/>
    <w:tmpl w:val="8D3C97C8"/>
    <w:lvl w:ilvl="0" w:tplc="9BB05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5758A8"/>
    <w:multiLevelType w:val="hybridMultilevel"/>
    <w:tmpl w:val="B97C538E"/>
    <w:lvl w:ilvl="0" w:tplc="BBFAF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F6309B"/>
    <w:multiLevelType w:val="hybridMultilevel"/>
    <w:tmpl w:val="CA4A267A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4826591">
    <w:abstractNumId w:val="5"/>
  </w:num>
  <w:num w:numId="2" w16cid:durableId="1280259578">
    <w:abstractNumId w:val="6"/>
  </w:num>
  <w:num w:numId="3" w16cid:durableId="1168133927">
    <w:abstractNumId w:val="1"/>
  </w:num>
  <w:num w:numId="4" w16cid:durableId="43334997">
    <w:abstractNumId w:val="2"/>
  </w:num>
  <w:num w:numId="5" w16cid:durableId="1587105086">
    <w:abstractNumId w:val="4"/>
  </w:num>
  <w:num w:numId="6" w16cid:durableId="1997107279">
    <w:abstractNumId w:val="3"/>
  </w:num>
  <w:num w:numId="7" w16cid:durableId="188012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C2"/>
    <w:rsid w:val="00043D74"/>
    <w:rsid w:val="000A5036"/>
    <w:rsid w:val="001125A9"/>
    <w:rsid w:val="001166BC"/>
    <w:rsid w:val="001A0DC3"/>
    <w:rsid w:val="002470D8"/>
    <w:rsid w:val="0026751C"/>
    <w:rsid w:val="00297C0C"/>
    <w:rsid w:val="002C7D62"/>
    <w:rsid w:val="00327914"/>
    <w:rsid w:val="003417C2"/>
    <w:rsid w:val="00363050"/>
    <w:rsid w:val="003745F5"/>
    <w:rsid w:val="003B2DBC"/>
    <w:rsid w:val="00407502"/>
    <w:rsid w:val="00407586"/>
    <w:rsid w:val="004119DE"/>
    <w:rsid w:val="00416200"/>
    <w:rsid w:val="00417F68"/>
    <w:rsid w:val="00422855"/>
    <w:rsid w:val="004302D0"/>
    <w:rsid w:val="00460ACD"/>
    <w:rsid w:val="00470F71"/>
    <w:rsid w:val="004B74AF"/>
    <w:rsid w:val="004F6119"/>
    <w:rsid w:val="005629B3"/>
    <w:rsid w:val="005A2E76"/>
    <w:rsid w:val="005D4FA6"/>
    <w:rsid w:val="00620540"/>
    <w:rsid w:val="006233D9"/>
    <w:rsid w:val="00675FAD"/>
    <w:rsid w:val="00677386"/>
    <w:rsid w:val="006A5213"/>
    <w:rsid w:val="006C6887"/>
    <w:rsid w:val="00754D6D"/>
    <w:rsid w:val="00763C23"/>
    <w:rsid w:val="007D2BD1"/>
    <w:rsid w:val="007F6598"/>
    <w:rsid w:val="00811302"/>
    <w:rsid w:val="008709B8"/>
    <w:rsid w:val="008F6016"/>
    <w:rsid w:val="009132C0"/>
    <w:rsid w:val="00920E55"/>
    <w:rsid w:val="00965F7E"/>
    <w:rsid w:val="0098015B"/>
    <w:rsid w:val="00993B58"/>
    <w:rsid w:val="009952F0"/>
    <w:rsid w:val="00A4202F"/>
    <w:rsid w:val="00AD653C"/>
    <w:rsid w:val="00AE77E8"/>
    <w:rsid w:val="00AF621E"/>
    <w:rsid w:val="00B42F6C"/>
    <w:rsid w:val="00B4553E"/>
    <w:rsid w:val="00BD127B"/>
    <w:rsid w:val="00C06454"/>
    <w:rsid w:val="00C31883"/>
    <w:rsid w:val="00C65584"/>
    <w:rsid w:val="00CE7D1C"/>
    <w:rsid w:val="00D4340C"/>
    <w:rsid w:val="00D80142"/>
    <w:rsid w:val="00DC38C0"/>
    <w:rsid w:val="00E25269"/>
    <w:rsid w:val="00E60AD2"/>
    <w:rsid w:val="00EF100D"/>
    <w:rsid w:val="00F461E3"/>
    <w:rsid w:val="00F7586C"/>
    <w:rsid w:val="00F75CF4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DD143"/>
  <w15:chartTrackingRefBased/>
  <w15:docId w15:val="{1B317AB6-C4B5-4571-B992-1ECA635C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7C2"/>
    <w:pPr>
      <w:ind w:leftChars="400" w:left="840"/>
    </w:pPr>
  </w:style>
  <w:style w:type="character" w:styleId="a4">
    <w:name w:val="Hyperlink"/>
    <w:basedOn w:val="a0"/>
    <w:uiPriority w:val="99"/>
    <w:unhideWhenUsed/>
    <w:rsid w:val="004302D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70D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47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70D8"/>
  </w:style>
  <w:style w:type="paragraph" w:styleId="a8">
    <w:name w:val="footer"/>
    <w:basedOn w:val="a"/>
    <w:link w:val="a9"/>
    <w:uiPriority w:val="99"/>
    <w:unhideWhenUsed/>
    <w:rsid w:val="002470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関西福祉科学大学・関西女子短期大学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関西福祉科学大学・関西女子短期大学</dc:creator>
  <cp:keywords/>
  <dc:description/>
  <cp:lastModifiedBy>西村　節子</cp:lastModifiedBy>
  <cp:revision>3</cp:revision>
  <dcterms:created xsi:type="dcterms:W3CDTF">2023-03-16T00:50:00Z</dcterms:created>
  <dcterms:modified xsi:type="dcterms:W3CDTF">2023-03-16T01:00:00Z</dcterms:modified>
</cp:coreProperties>
</file>