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595C" w14:textId="0F9F7EE2" w:rsidR="00CF480F" w:rsidRPr="00AB0749" w:rsidRDefault="00B316D9" w:rsidP="00567E9A">
      <w:pPr>
        <w:jc w:val="center"/>
        <w:rPr>
          <w:rFonts w:hAnsi="ＭＳ ゴシック"/>
          <w:b/>
          <w:bCs/>
          <w:sz w:val="24"/>
          <w:szCs w:val="24"/>
        </w:rPr>
      </w:pPr>
      <w:r w:rsidRPr="00AB0749">
        <w:rPr>
          <w:rFonts w:hAnsi="ＭＳ ゴシック" w:hint="eastAsia"/>
          <w:b/>
          <w:bCs/>
          <w:sz w:val="24"/>
          <w:szCs w:val="24"/>
        </w:rPr>
        <w:t>令和６年度第１回食品ロス削減ネットワーク懇話会</w:t>
      </w:r>
      <w:r w:rsidR="00414A45" w:rsidRPr="00AB0749">
        <w:rPr>
          <w:rFonts w:hAnsi="ＭＳ ゴシック" w:hint="eastAsia"/>
          <w:b/>
          <w:bCs/>
          <w:sz w:val="24"/>
          <w:szCs w:val="24"/>
        </w:rPr>
        <w:t xml:space="preserve">　議事</w:t>
      </w:r>
      <w:r w:rsidR="00567E9A" w:rsidRPr="00AB0749">
        <w:rPr>
          <w:rFonts w:hAnsi="ＭＳ ゴシック" w:hint="eastAsia"/>
          <w:b/>
          <w:bCs/>
          <w:sz w:val="24"/>
          <w:szCs w:val="24"/>
        </w:rPr>
        <w:t>要旨</w:t>
      </w:r>
    </w:p>
    <w:p w14:paraId="70877ED1" w14:textId="77777777" w:rsidR="00AB0749" w:rsidRPr="00AB0749" w:rsidRDefault="00AB0749" w:rsidP="00414A45">
      <w:pPr>
        <w:jc w:val="left"/>
        <w:rPr>
          <w:rFonts w:hAnsi="ＭＳ ゴシック"/>
          <w:sz w:val="21"/>
          <w:szCs w:val="20"/>
        </w:rPr>
      </w:pPr>
    </w:p>
    <w:p w14:paraId="50535D66" w14:textId="1E6A568F" w:rsidR="00CF480F" w:rsidRPr="00567E9A" w:rsidRDefault="00567E9A" w:rsidP="00414A45">
      <w:pPr>
        <w:jc w:val="left"/>
        <w:rPr>
          <w:rFonts w:hAnsi="ＭＳ ゴシック"/>
          <w:sz w:val="28"/>
          <w:szCs w:val="28"/>
        </w:rPr>
      </w:pPr>
      <w:r>
        <w:rPr>
          <w:rFonts w:hAnsi="ＭＳ ゴシック" w:hint="eastAsia"/>
          <w:szCs w:val="21"/>
        </w:rPr>
        <w:t>１　開催</w:t>
      </w:r>
      <w:r w:rsidR="00B316D9" w:rsidRPr="00567E9A">
        <w:rPr>
          <w:rFonts w:hAnsi="ＭＳ ゴシック" w:hint="eastAsia"/>
          <w:szCs w:val="21"/>
        </w:rPr>
        <w:t>日時</w:t>
      </w:r>
      <w:r>
        <w:rPr>
          <w:rFonts w:hAnsi="ＭＳ ゴシック" w:hint="eastAsia"/>
          <w:szCs w:val="21"/>
        </w:rPr>
        <w:t xml:space="preserve">　</w:t>
      </w:r>
      <w:r w:rsidR="00B316D9" w:rsidRPr="00567E9A">
        <w:rPr>
          <w:rFonts w:hAnsi="ＭＳ ゴシック" w:hint="eastAsia"/>
          <w:szCs w:val="21"/>
        </w:rPr>
        <w:t>令和６年７月２３日（火</w:t>
      </w:r>
      <w:r>
        <w:rPr>
          <w:rFonts w:hAnsi="ＭＳ ゴシック" w:hint="eastAsia"/>
          <w:szCs w:val="21"/>
        </w:rPr>
        <w:t>曜日</w:t>
      </w:r>
      <w:r w:rsidR="00B316D9" w:rsidRPr="00567E9A">
        <w:rPr>
          <w:rFonts w:hAnsi="ＭＳ ゴシック" w:hint="eastAsia"/>
          <w:szCs w:val="21"/>
        </w:rPr>
        <w:t>）</w:t>
      </w:r>
      <w:r w:rsidRPr="00567E9A">
        <w:rPr>
          <w:rFonts w:hAnsi="ＭＳ ゴシック" w:hint="eastAsia"/>
          <w:szCs w:val="21"/>
        </w:rPr>
        <w:t>午後３時～５時</w:t>
      </w:r>
    </w:p>
    <w:p w14:paraId="44B82D0E" w14:textId="3AF69117" w:rsidR="00B316D9" w:rsidRPr="00567E9A" w:rsidRDefault="00567E9A" w:rsidP="00414A45">
      <w:pPr>
        <w:jc w:val="left"/>
        <w:rPr>
          <w:rFonts w:hAnsi="ＭＳ ゴシック"/>
          <w:sz w:val="28"/>
          <w:szCs w:val="28"/>
        </w:rPr>
      </w:pPr>
      <w:r>
        <w:rPr>
          <w:rFonts w:hAnsi="ＭＳ ゴシック" w:hint="eastAsia"/>
          <w:szCs w:val="21"/>
        </w:rPr>
        <w:t>２　開催</w:t>
      </w:r>
      <w:r w:rsidR="00B316D9" w:rsidRPr="00567E9A">
        <w:rPr>
          <w:rFonts w:hAnsi="ＭＳ ゴシック" w:hint="eastAsia"/>
          <w:szCs w:val="21"/>
        </w:rPr>
        <w:t>場所</w:t>
      </w:r>
      <w:r>
        <w:rPr>
          <w:rFonts w:hAnsi="ＭＳ ゴシック" w:hint="eastAsia"/>
          <w:szCs w:val="21"/>
        </w:rPr>
        <w:t xml:space="preserve">　</w:t>
      </w:r>
      <w:r w:rsidR="00B316D9" w:rsidRPr="00567E9A">
        <w:rPr>
          <w:rFonts w:hAnsi="ＭＳ ゴシック" w:hint="eastAsia"/>
          <w:szCs w:val="21"/>
        </w:rPr>
        <w:t>ウェブ会議システム</w:t>
      </w:r>
      <w:r w:rsidR="00414A45" w:rsidRPr="00567E9A">
        <w:rPr>
          <w:rFonts w:hAnsi="ＭＳ ゴシック" w:hint="eastAsia"/>
          <w:szCs w:val="21"/>
        </w:rPr>
        <w:t>によるオンライン開催</w:t>
      </w:r>
    </w:p>
    <w:p w14:paraId="3BBD13DD" w14:textId="0C511C32" w:rsidR="00414A45" w:rsidRPr="005A2046" w:rsidRDefault="00567E9A" w:rsidP="00414A45">
      <w:pPr>
        <w:rPr>
          <w:rFonts w:hAnsi="ＭＳ ゴシック"/>
          <w:szCs w:val="21"/>
        </w:rPr>
      </w:pPr>
      <w:r>
        <w:rPr>
          <w:rFonts w:hAnsi="ＭＳ ゴシック" w:hint="eastAsia"/>
          <w:szCs w:val="21"/>
        </w:rPr>
        <w:t>３</w:t>
      </w:r>
      <w:r w:rsidR="00414A45" w:rsidRPr="005A2046">
        <w:rPr>
          <w:rFonts w:hAnsi="ＭＳ ゴシック" w:hint="eastAsia"/>
          <w:szCs w:val="21"/>
        </w:rPr>
        <w:t xml:space="preserve">　出席者</w:t>
      </w:r>
    </w:p>
    <w:p w14:paraId="775D93D2" w14:textId="77777777" w:rsidR="00414A45" w:rsidRPr="005A2046" w:rsidRDefault="00414A45" w:rsidP="008447D7">
      <w:pPr>
        <w:ind w:leftChars="100" w:left="205"/>
        <w:rPr>
          <w:rFonts w:hAnsi="ＭＳ ゴシック"/>
          <w:szCs w:val="21"/>
        </w:rPr>
      </w:pPr>
      <w:r w:rsidRPr="005A2046">
        <w:rPr>
          <w:rFonts w:hAnsi="ＭＳ ゴシック" w:hint="eastAsia"/>
          <w:szCs w:val="21"/>
        </w:rPr>
        <w:t>叡啓大学</w:t>
      </w:r>
      <w:r w:rsidRPr="005A2046">
        <w:rPr>
          <w:rFonts w:hAnsi="ＭＳ ゴシック"/>
          <w:szCs w:val="21"/>
        </w:rPr>
        <w:t xml:space="preserve"> 特任教授・神戸大学 名誉教授　石川 雅紀</w:t>
      </w:r>
    </w:p>
    <w:p w14:paraId="5BFCE782" w14:textId="2465D1BB" w:rsidR="00414A45" w:rsidRPr="005A2046" w:rsidRDefault="00414A45" w:rsidP="008447D7">
      <w:pPr>
        <w:ind w:leftChars="100" w:left="205"/>
        <w:rPr>
          <w:rFonts w:hAnsi="ＭＳ ゴシック"/>
          <w:szCs w:val="21"/>
        </w:rPr>
      </w:pPr>
      <w:r w:rsidRPr="005A2046">
        <w:rPr>
          <w:rFonts w:hAnsi="ＭＳ ゴシック" w:hint="eastAsia"/>
          <w:szCs w:val="21"/>
        </w:rPr>
        <w:t>公益社団法人日本消費生活ｱﾄﾞﾊﾞｲｻﾞｰ･ｺﾝｻﾙﾀﾝﾄ･相談員協会</w:t>
      </w:r>
      <w:r w:rsidRPr="005A2046">
        <w:rPr>
          <w:rFonts w:hAnsi="ＭＳ ゴシック"/>
          <w:szCs w:val="21"/>
        </w:rPr>
        <w:t xml:space="preserve"> 西日本支部 </w:t>
      </w:r>
      <w:r w:rsidR="00E45B8A" w:rsidRPr="005A2046">
        <w:rPr>
          <w:rFonts w:hAnsi="ＭＳ ゴシック" w:hint="eastAsia"/>
          <w:szCs w:val="21"/>
        </w:rPr>
        <w:t>副</w:t>
      </w:r>
      <w:r w:rsidRPr="005A2046">
        <w:rPr>
          <w:rFonts w:hAnsi="ＭＳ ゴシック"/>
          <w:szCs w:val="21"/>
        </w:rPr>
        <w:t xml:space="preserve">支部長　</w:t>
      </w:r>
      <w:r w:rsidR="00E45B8A" w:rsidRPr="005A2046">
        <w:rPr>
          <w:rFonts w:hAnsi="ＭＳ ゴシック" w:hint="eastAsia"/>
          <w:szCs w:val="21"/>
        </w:rPr>
        <w:t>糸島　節子</w:t>
      </w:r>
    </w:p>
    <w:p w14:paraId="104A48C3" w14:textId="62F96CF9" w:rsidR="00414A45" w:rsidRPr="005A2046" w:rsidRDefault="00414A45" w:rsidP="008447D7">
      <w:pPr>
        <w:ind w:leftChars="100" w:left="205"/>
        <w:rPr>
          <w:rFonts w:hAnsi="ＭＳ ゴシック"/>
          <w:szCs w:val="21"/>
        </w:rPr>
      </w:pPr>
      <w:r w:rsidRPr="005A2046">
        <w:rPr>
          <w:rFonts w:hAnsi="ＭＳ ゴシック" w:hint="eastAsia"/>
          <w:szCs w:val="21"/>
        </w:rPr>
        <w:t xml:space="preserve">森永製菓株式会社　</w:t>
      </w:r>
      <w:r w:rsidR="00EA276B" w:rsidRPr="0036654F">
        <w:rPr>
          <w:rFonts w:hAnsi="ＭＳ ゴシック" w:hint="eastAsia"/>
          <w:szCs w:val="21"/>
        </w:rPr>
        <w:t>関西支店　チャネル開発担当リーダー</w:t>
      </w:r>
      <w:r w:rsidRPr="005A2046">
        <w:rPr>
          <w:rFonts w:hAnsi="ＭＳ ゴシック"/>
          <w:szCs w:val="21"/>
        </w:rPr>
        <w:t xml:space="preserve">　海原 厳平</w:t>
      </w:r>
    </w:p>
    <w:p w14:paraId="0CD60ED9" w14:textId="77777777" w:rsidR="00414A45" w:rsidRPr="005A2046" w:rsidRDefault="00414A45" w:rsidP="008447D7">
      <w:pPr>
        <w:ind w:leftChars="100" w:left="205"/>
        <w:rPr>
          <w:rFonts w:hAnsi="ＭＳ ゴシック"/>
          <w:szCs w:val="21"/>
        </w:rPr>
      </w:pPr>
      <w:r w:rsidRPr="005A2046">
        <w:rPr>
          <w:rFonts w:hAnsi="ＭＳ ゴシック" w:hint="eastAsia"/>
          <w:szCs w:val="21"/>
        </w:rPr>
        <w:t>国分西日本株式会社</w:t>
      </w:r>
      <w:r w:rsidRPr="005A2046">
        <w:rPr>
          <w:rFonts w:hAnsi="ＭＳ ゴシック"/>
          <w:szCs w:val="21"/>
        </w:rPr>
        <w:t xml:space="preserve"> 人事総務課長　新村 治</w:t>
      </w:r>
    </w:p>
    <w:p w14:paraId="2176D0AD" w14:textId="77777777" w:rsidR="00E45B8A" w:rsidRPr="005A2046" w:rsidRDefault="00414A45" w:rsidP="008447D7">
      <w:pPr>
        <w:ind w:leftChars="100" w:left="205"/>
        <w:rPr>
          <w:rFonts w:hAnsi="ＭＳ ゴシック"/>
          <w:szCs w:val="21"/>
        </w:rPr>
      </w:pPr>
      <w:r w:rsidRPr="005A2046">
        <w:rPr>
          <w:rFonts w:hAnsi="ＭＳ ゴシック" w:hint="eastAsia"/>
          <w:szCs w:val="21"/>
        </w:rPr>
        <w:t>エイチ・ツー・オー</w:t>
      </w:r>
      <w:r w:rsidRPr="005A2046">
        <w:rPr>
          <w:rFonts w:hAnsi="ＭＳ ゴシック"/>
          <w:szCs w:val="21"/>
        </w:rPr>
        <w:t xml:space="preserve"> リテイリング株式会社 </w:t>
      </w:r>
      <w:r w:rsidR="00E45B8A" w:rsidRPr="005A2046">
        <w:rPr>
          <w:rFonts w:hAnsi="ＭＳ ゴシック" w:hint="eastAsia"/>
          <w:szCs w:val="21"/>
        </w:rPr>
        <w:t xml:space="preserve">サステナビリティ推進部　</w:t>
      </w:r>
      <w:r w:rsidR="00E45B8A" w:rsidRPr="005A2046">
        <w:rPr>
          <w:rFonts w:hAnsi="ＭＳ ゴシック"/>
          <w:szCs w:val="21"/>
        </w:rPr>
        <w:t>CSR推進担当部長</w:t>
      </w:r>
      <w:r w:rsidRPr="005A2046">
        <w:rPr>
          <w:rFonts w:hAnsi="ＭＳ ゴシック"/>
          <w:szCs w:val="21"/>
        </w:rPr>
        <w:t xml:space="preserve">　</w:t>
      </w:r>
      <w:r w:rsidR="00E45B8A" w:rsidRPr="005A2046">
        <w:rPr>
          <w:rFonts w:hAnsi="ＭＳ ゴシック" w:hint="eastAsia"/>
          <w:szCs w:val="21"/>
        </w:rPr>
        <w:t>吉田　玲子</w:t>
      </w:r>
    </w:p>
    <w:p w14:paraId="42451B74" w14:textId="64EE3512" w:rsidR="00414A45" w:rsidRPr="005A2046" w:rsidRDefault="00414A45" w:rsidP="008447D7">
      <w:pPr>
        <w:ind w:leftChars="100" w:left="205"/>
        <w:rPr>
          <w:rFonts w:hAnsi="ＭＳ ゴシック"/>
          <w:szCs w:val="21"/>
        </w:rPr>
      </w:pPr>
      <w:r w:rsidRPr="005A2046">
        <w:rPr>
          <w:rFonts w:hAnsi="ＭＳ ゴシック" w:hint="eastAsia"/>
          <w:szCs w:val="21"/>
        </w:rPr>
        <w:t>株式会社グルメ杵屋</w:t>
      </w:r>
      <w:r w:rsidRPr="005A2046">
        <w:rPr>
          <w:rFonts w:hAnsi="ＭＳ ゴシック"/>
          <w:szCs w:val="21"/>
        </w:rPr>
        <w:t xml:space="preserve"> レストラン経営企画室 執行役員　西嶋 栄人</w:t>
      </w:r>
    </w:p>
    <w:p w14:paraId="703B0A61" w14:textId="4E43AD04" w:rsidR="00414A45" w:rsidRPr="005A2046" w:rsidRDefault="00414A45" w:rsidP="008447D7">
      <w:pPr>
        <w:ind w:leftChars="100" w:left="205"/>
        <w:rPr>
          <w:rFonts w:hAnsi="ＭＳ ゴシック"/>
          <w:szCs w:val="21"/>
        </w:rPr>
      </w:pPr>
      <w:r w:rsidRPr="005A2046">
        <w:rPr>
          <w:rFonts w:hAnsi="ＭＳ ゴシック" w:hint="eastAsia"/>
          <w:szCs w:val="21"/>
        </w:rPr>
        <w:t>大阪府環境農林水産部流通対策室</w:t>
      </w:r>
      <w:r w:rsidRPr="005A2046">
        <w:rPr>
          <w:rFonts w:hAnsi="ＭＳ ゴシック"/>
          <w:szCs w:val="21"/>
        </w:rPr>
        <w:t xml:space="preserve"> ブランド戦略推進課 課長　</w:t>
      </w:r>
      <w:r w:rsidR="00035738" w:rsidRPr="005A2046">
        <w:rPr>
          <w:rFonts w:hAnsi="ＭＳ ゴシック" w:hint="eastAsia"/>
          <w:szCs w:val="21"/>
        </w:rPr>
        <w:t>青山　宏</w:t>
      </w:r>
    </w:p>
    <w:p w14:paraId="65386A6D" w14:textId="77777777" w:rsidR="00567E9A" w:rsidRDefault="00567E9A" w:rsidP="00414A45">
      <w:pPr>
        <w:rPr>
          <w:rFonts w:hAnsi="ＭＳ ゴシック"/>
          <w:szCs w:val="21"/>
        </w:rPr>
      </w:pPr>
    </w:p>
    <w:p w14:paraId="315D2BF9" w14:textId="0094F7F9" w:rsidR="00414A45" w:rsidRPr="005A2046" w:rsidRDefault="00414A45" w:rsidP="008447D7">
      <w:pPr>
        <w:ind w:firstLineChars="100" w:firstLine="205"/>
        <w:rPr>
          <w:rFonts w:hAnsi="ＭＳ ゴシック"/>
          <w:szCs w:val="21"/>
        </w:rPr>
      </w:pPr>
      <w:r w:rsidRPr="005A2046">
        <w:rPr>
          <w:rFonts w:hAnsi="ＭＳ ゴシック" w:hint="eastAsia"/>
          <w:szCs w:val="21"/>
        </w:rPr>
        <w:t>オブザーバー</w:t>
      </w:r>
    </w:p>
    <w:p w14:paraId="488F072C" w14:textId="2FFBA45F" w:rsidR="00C645A4" w:rsidRPr="005A2046" w:rsidRDefault="00414A45" w:rsidP="008447D7">
      <w:pPr>
        <w:ind w:firstLineChars="100" w:firstLine="205"/>
        <w:rPr>
          <w:rFonts w:hAnsi="ＭＳ ゴシック"/>
          <w:szCs w:val="21"/>
        </w:rPr>
      </w:pPr>
      <w:r w:rsidRPr="005A2046">
        <w:rPr>
          <w:rFonts w:hAnsi="ＭＳ ゴシック" w:hint="eastAsia"/>
          <w:szCs w:val="21"/>
        </w:rPr>
        <w:t>エイチ・ツー・オー</w:t>
      </w:r>
      <w:r w:rsidRPr="005A2046">
        <w:rPr>
          <w:rFonts w:hAnsi="ＭＳ ゴシック"/>
          <w:szCs w:val="21"/>
        </w:rPr>
        <w:t xml:space="preserve"> リテイリング株式会社 サステナビリティ推進部</w:t>
      </w:r>
      <w:r w:rsidR="0027582F" w:rsidRPr="005A2046">
        <w:rPr>
          <w:rFonts w:hAnsi="ＭＳ ゴシック" w:hint="eastAsia"/>
          <w:szCs w:val="21"/>
        </w:rPr>
        <w:t>長</w:t>
      </w:r>
      <w:r w:rsidRPr="005A2046">
        <w:rPr>
          <w:rFonts w:hAnsi="ＭＳ ゴシック"/>
          <w:szCs w:val="21"/>
        </w:rPr>
        <w:t xml:space="preserve">　</w:t>
      </w:r>
      <w:r w:rsidR="0027582F" w:rsidRPr="005A2046">
        <w:rPr>
          <w:rFonts w:hAnsi="ＭＳ ゴシック" w:hint="eastAsia"/>
          <w:szCs w:val="21"/>
        </w:rPr>
        <w:t>西田　哲也</w:t>
      </w:r>
    </w:p>
    <w:p w14:paraId="1E8B100A" w14:textId="77777777" w:rsidR="00C645A4" w:rsidRPr="005A2046" w:rsidRDefault="00C645A4" w:rsidP="00C645A4">
      <w:pPr>
        <w:rPr>
          <w:rFonts w:hAnsi="ＭＳ ゴシック"/>
          <w:szCs w:val="21"/>
        </w:rPr>
      </w:pPr>
    </w:p>
    <w:p w14:paraId="32BA5C26" w14:textId="3C613CDF" w:rsidR="006F3DA7" w:rsidRPr="005A2046" w:rsidRDefault="00567E9A" w:rsidP="00C645A4">
      <w:pPr>
        <w:rPr>
          <w:rFonts w:hAnsi="ＭＳ ゴシック"/>
          <w:szCs w:val="21"/>
        </w:rPr>
      </w:pPr>
      <w:r>
        <w:rPr>
          <w:rFonts w:hAnsi="ＭＳ ゴシック" w:hint="eastAsia"/>
          <w:szCs w:val="21"/>
        </w:rPr>
        <w:t>４</w:t>
      </w:r>
      <w:r w:rsidR="006F3DA7" w:rsidRPr="005A2046">
        <w:rPr>
          <w:rFonts w:hAnsi="ＭＳ ゴシック" w:hint="eastAsia"/>
          <w:szCs w:val="21"/>
        </w:rPr>
        <w:t xml:space="preserve">　議事</w:t>
      </w:r>
    </w:p>
    <w:p w14:paraId="326DF6F8" w14:textId="796913FF" w:rsidR="006F3DA7" w:rsidRPr="005A2046" w:rsidRDefault="006F3DA7" w:rsidP="004D60AC">
      <w:pPr>
        <w:widowControl/>
        <w:jc w:val="left"/>
        <w:rPr>
          <w:rFonts w:hAnsi="ＭＳ ゴシック"/>
          <w:szCs w:val="21"/>
        </w:rPr>
      </w:pPr>
      <w:r w:rsidRPr="005A2046">
        <w:rPr>
          <w:rFonts w:hAnsi="ＭＳ ゴシック" w:hint="eastAsia"/>
          <w:szCs w:val="21"/>
        </w:rPr>
        <w:t>（１）</w:t>
      </w:r>
      <w:r w:rsidRPr="005A2046">
        <w:rPr>
          <w:rFonts w:hAnsi="ＭＳ ゴシック"/>
          <w:szCs w:val="21"/>
        </w:rPr>
        <w:t>食品ロス削減ネットワーク懇話会の座長について</w:t>
      </w:r>
    </w:p>
    <w:p w14:paraId="3FA867C7" w14:textId="77777777" w:rsidR="006F3DA7" w:rsidRPr="005A2046" w:rsidRDefault="006F3DA7" w:rsidP="004D60AC">
      <w:pPr>
        <w:widowControl/>
        <w:jc w:val="left"/>
        <w:rPr>
          <w:rFonts w:hAnsi="ＭＳ ゴシック"/>
          <w:szCs w:val="21"/>
        </w:rPr>
      </w:pPr>
      <w:r w:rsidRPr="005A2046">
        <w:rPr>
          <w:rFonts w:hAnsi="ＭＳ ゴシック" w:hint="eastAsia"/>
          <w:szCs w:val="21"/>
        </w:rPr>
        <w:t>（２）令和６年度大阪府の食品ロス削減の取組みについて</w:t>
      </w:r>
    </w:p>
    <w:p w14:paraId="3AA21569" w14:textId="7EC61E60" w:rsidR="006F3DA7" w:rsidRPr="005A2046" w:rsidRDefault="006F3DA7" w:rsidP="004D60AC">
      <w:pPr>
        <w:widowControl/>
        <w:ind w:leftChars="321" w:left="660"/>
        <w:jc w:val="left"/>
        <w:rPr>
          <w:rFonts w:hAnsi="ＭＳ ゴシック"/>
          <w:szCs w:val="21"/>
        </w:rPr>
      </w:pPr>
      <w:r w:rsidRPr="005A2046">
        <w:rPr>
          <w:rFonts w:hAnsi="ＭＳ ゴシック" w:hint="eastAsia"/>
          <w:szCs w:val="21"/>
        </w:rPr>
        <w:t>・おおさか食品ロス削減パートナーシップ制度について</w:t>
      </w:r>
      <w:r w:rsidR="00C04B9B">
        <w:rPr>
          <w:rFonts w:hAnsi="ＭＳ ゴシック" w:hint="eastAsia"/>
          <w:szCs w:val="21"/>
        </w:rPr>
        <w:t>（資料１）</w:t>
      </w:r>
    </w:p>
    <w:p w14:paraId="0E374D16" w14:textId="51823CFA" w:rsidR="006F3DA7" w:rsidRPr="005A2046" w:rsidRDefault="006F3DA7" w:rsidP="004D60AC">
      <w:pPr>
        <w:widowControl/>
        <w:ind w:leftChars="321" w:left="660"/>
        <w:jc w:val="left"/>
        <w:rPr>
          <w:rFonts w:hAnsi="ＭＳ ゴシック"/>
          <w:szCs w:val="21"/>
        </w:rPr>
      </w:pPr>
      <w:r w:rsidRPr="005A2046">
        <w:rPr>
          <w:rFonts w:hAnsi="ＭＳ ゴシック" w:hint="eastAsia"/>
          <w:szCs w:val="21"/>
        </w:rPr>
        <w:t>・食品ロス削減行動推進事業について</w:t>
      </w:r>
      <w:r w:rsidR="00C04B9B">
        <w:rPr>
          <w:rFonts w:hAnsi="ＭＳ ゴシック" w:hint="eastAsia"/>
          <w:szCs w:val="21"/>
        </w:rPr>
        <w:t>（資料２）</w:t>
      </w:r>
    </w:p>
    <w:p w14:paraId="42CA45B6" w14:textId="35B8E7C5" w:rsidR="006F3DA7" w:rsidRPr="005A2046" w:rsidRDefault="006F3DA7" w:rsidP="004D60AC">
      <w:pPr>
        <w:widowControl/>
        <w:ind w:leftChars="321" w:left="660"/>
        <w:jc w:val="left"/>
        <w:rPr>
          <w:rFonts w:hAnsi="ＭＳ ゴシック"/>
          <w:szCs w:val="21"/>
        </w:rPr>
      </w:pPr>
      <w:r w:rsidRPr="005A2046">
        <w:rPr>
          <w:rFonts w:hAnsi="ＭＳ ゴシック" w:hint="eastAsia"/>
          <w:szCs w:val="21"/>
        </w:rPr>
        <w:t>・食品ロス削減ボランティア活動推進事業について</w:t>
      </w:r>
      <w:r w:rsidR="00C04B9B">
        <w:rPr>
          <w:rFonts w:hAnsi="ＭＳ ゴシック" w:hint="eastAsia"/>
          <w:szCs w:val="21"/>
        </w:rPr>
        <w:t>（資料３）</w:t>
      </w:r>
    </w:p>
    <w:p w14:paraId="3D419425" w14:textId="513A7273" w:rsidR="00B316D9" w:rsidRPr="005A2046" w:rsidRDefault="006F3DA7" w:rsidP="004D60AC">
      <w:pPr>
        <w:widowControl/>
        <w:ind w:leftChars="321" w:left="660"/>
        <w:jc w:val="left"/>
        <w:rPr>
          <w:rFonts w:hAnsi="ＭＳ ゴシック"/>
          <w:szCs w:val="21"/>
        </w:rPr>
      </w:pPr>
      <w:r w:rsidRPr="005A2046">
        <w:rPr>
          <w:rFonts w:hAnsi="ＭＳ ゴシック" w:hint="eastAsia"/>
          <w:szCs w:val="21"/>
        </w:rPr>
        <w:t>・大阪府食品ロス削減計画の中間見直しに向けた検討状況について</w:t>
      </w:r>
      <w:r w:rsidR="00C04B9B">
        <w:rPr>
          <w:rFonts w:hAnsi="ＭＳ ゴシック" w:hint="eastAsia"/>
          <w:szCs w:val="21"/>
        </w:rPr>
        <w:t>（資料４）</w:t>
      </w:r>
    </w:p>
    <w:p w14:paraId="215E81AD" w14:textId="77777777" w:rsidR="006F3DA7" w:rsidRPr="005A2046" w:rsidRDefault="006F3DA7" w:rsidP="00B316D9">
      <w:pPr>
        <w:rPr>
          <w:rFonts w:hAnsi="ＭＳ ゴシック"/>
          <w:szCs w:val="21"/>
        </w:rPr>
      </w:pPr>
    </w:p>
    <w:p w14:paraId="7EE3DBB6" w14:textId="255F39D8" w:rsidR="00C645A4" w:rsidRPr="005A2046" w:rsidRDefault="00567E9A" w:rsidP="00C645A4">
      <w:pPr>
        <w:rPr>
          <w:rFonts w:hAnsi="ＭＳ ゴシック"/>
          <w:szCs w:val="21"/>
        </w:rPr>
      </w:pPr>
      <w:r>
        <w:rPr>
          <w:rFonts w:hAnsi="ＭＳ ゴシック" w:hint="eastAsia"/>
          <w:szCs w:val="21"/>
        </w:rPr>
        <w:t xml:space="preserve">５　</w:t>
      </w:r>
      <w:r w:rsidR="00C645A4" w:rsidRPr="005A2046">
        <w:rPr>
          <w:rFonts w:hAnsi="ＭＳ ゴシック" w:hint="eastAsia"/>
          <w:szCs w:val="21"/>
        </w:rPr>
        <w:t>内</w:t>
      </w:r>
      <w:r w:rsidR="00C645A4" w:rsidRPr="005A2046">
        <w:rPr>
          <w:rFonts w:hAnsi="ＭＳ ゴシック"/>
          <w:szCs w:val="21"/>
        </w:rPr>
        <w:t>容</w:t>
      </w:r>
    </w:p>
    <w:p w14:paraId="0670C451" w14:textId="77777777" w:rsidR="00C645A4" w:rsidRPr="005A2046" w:rsidRDefault="00C645A4" w:rsidP="00C645A4">
      <w:pPr>
        <w:rPr>
          <w:rFonts w:hAnsi="ＭＳ ゴシック"/>
          <w:szCs w:val="21"/>
        </w:rPr>
      </w:pPr>
      <w:r w:rsidRPr="005A2046">
        <w:rPr>
          <w:rFonts w:hAnsi="ＭＳ ゴシック" w:hint="eastAsia"/>
          <w:szCs w:val="21"/>
        </w:rPr>
        <w:t>（１）食品ロス削減ネットワーク懇話会の座長について</w:t>
      </w:r>
    </w:p>
    <w:p w14:paraId="7092EE4C" w14:textId="513ACA8A" w:rsidR="006F3DA7" w:rsidRPr="005A2046" w:rsidRDefault="00C645A4" w:rsidP="00567E9A">
      <w:pPr>
        <w:ind w:firstLineChars="200" w:firstLine="411"/>
        <w:rPr>
          <w:rFonts w:hAnsi="ＭＳ ゴシック"/>
          <w:szCs w:val="21"/>
        </w:rPr>
      </w:pPr>
      <w:r w:rsidRPr="005A2046">
        <w:rPr>
          <w:rFonts w:hAnsi="ＭＳ ゴシック" w:hint="eastAsia"/>
          <w:szCs w:val="21"/>
        </w:rPr>
        <w:t>要綱に基づき構成員の互選により、座長は叡啓大学特任教授・神戸大学名誉教授石川雅紀氏に決定。</w:t>
      </w:r>
    </w:p>
    <w:p w14:paraId="6AE77BE1" w14:textId="4D885628" w:rsidR="00C645A4" w:rsidRPr="005A2046" w:rsidRDefault="00C645A4" w:rsidP="00C645A4">
      <w:pPr>
        <w:rPr>
          <w:rFonts w:hAnsi="ＭＳ ゴシック"/>
          <w:szCs w:val="21"/>
        </w:rPr>
      </w:pPr>
    </w:p>
    <w:p w14:paraId="67AC0830" w14:textId="77777777" w:rsidR="004A29A2" w:rsidRPr="005A2046" w:rsidRDefault="004A29A2" w:rsidP="004A29A2">
      <w:pPr>
        <w:rPr>
          <w:rFonts w:hAnsi="ＭＳ ゴシック"/>
          <w:szCs w:val="21"/>
        </w:rPr>
      </w:pPr>
      <w:r w:rsidRPr="005A2046">
        <w:rPr>
          <w:rFonts w:hAnsi="ＭＳ ゴシック" w:hint="eastAsia"/>
          <w:szCs w:val="21"/>
        </w:rPr>
        <w:t>（２）令和６年度大阪府の食品ロス削減の取組みについて</w:t>
      </w:r>
    </w:p>
    <w:p w14:paraId="3805FABF" w14:textId="7919787A" w:rsidR="004A29A2" w:rsidRDefault="004A29A2" w:rsidP="00567E9A">
      <w:pPr>
        <w:ind w:firstLineChars="100" w:firstLine="205"/>
        <w:rPr>
          <w:rFonts w:hAnsi="ＭＳ ゴシック"/>
          <w:szCs w:val="21"/>
        </w:rPr>
      </w:pPr>
      <w:r w:rsidRPr="005A2046">
        <w:rPr>
          <w:rFonts w:hAnsi="ＭＳ ゴシック" w:hint="eastAsia"/>
          <w:szCs w:val="21"/>
        </w:rPr>
        <w:t>《令和６年度大阪府の食品ロス削減の取組みについて　資料１</w:t>
      </w:r>
      <w:r w:rsidR="00C04B9B">
        <w:rPr>
          <w:rFonts w:hAnsi="ＭＳ ゴシック" w:hint="eastAsia"/>
          <w:szCs w:val="21"/>
        </w:rPr>
        <w:t>～４</w:t>
      </w:r>
      <w:r w:rsidRPr="005A2046">
        <w:rPr>
          <w:rFonts w:hAnsi="ＭＳ ゴシック" w:hint="eastAsia"/>
          <w:szCs w:val="21"/>
        </w:rPr>
        <w:t>により事務局から説明》</w:t>
      </w:r>
    </w:p>
    <w:p w14:paraId="2D1BFC5E" w14:textId="77777777" w:rsidR="004D60AC" w:rsidRPr="005A2046" w:rsidRDefault="004D60AC" w:rsidP="00567E9A">
      <w:pPr>
        <w:ind w:firstLineChars="100" w:firstLine="205"/>
        <w:rPr>
          <w:rFonts w:hAnsi="ＭＳ ゴシック"/>
          <w:szCs w:val="21"/>
        </w:rPr>
      </w:pPr>
    </w:p>
    <w:p w14:paraId="4B19ED0A" w14:textId="77777777" w:rsidR="004A29A2" w:rsidRPr="005A2046" w:rsidRDefault="004A29A2" w:rsidP="00567E9A">
      <w:pPr>
        <w:ind w:firstLineChars="100" w:firstLine="205"/>
        <w:rPr>
          <w:rFonts w:hAnsi="ＭＳ ゴシック"/>
          <w:szCs w:val="21"/>
        </w:rPr>
      </w:pPr>
      <w:r w:rsidRPr="005A2046">
        <w:rPr>
          <w:rFonts w:hAnsi="ＭＳ ゴシック" w:hint="eastAsia"/>
          <w:szCs w:val="21"/>
        </w:rPr>
        <w:t>○主な意見</w:t>
      </w:r>
    </w:p>
    <w:p w14:paraId="24E4E73F" w14:textId="574B27DA" w:rsidR="007B6AAA" w:rsidRDefault="004A29A2" w:rsidP="007B6AAA">
      <w:pPr>
        <w:ind w:firstLineChars="100" w:firstLine="205"/>
        <w:rPr>
          <w:rFonts w:hAnsi="ＭＳ ゴシック"/>
          <w:szCs w:val="21"/>
        </w:rPr>
      </w:pPr>
      <w:r w:rsidRPr="005A2046">
        <w:rPr>
          <w:rFonts w:hAnsi="ＭＳ ゴシック" w:hint="eastAsia"/>
          <w:szCs w:val="21"/>
        </w:rPr>
        <w:t>＜</w:t>
      </w:r>
      <w:r w:rsidR="004B5B29" w:rsidRPr="005A2046">
        <w:rPr>
          <w:rFonts w:hAnsi="ＭＳ ゴシック" w:hint="eastAsia"/>
          <w:szCs w:val="21"/>
        </w:rPr>
        <w:t>おおさか食品ロス削減パートナーシップ制度について</w:t>
      </w:r>
      <w:r w:rsidR="00C04B9B">
        <w:rPr>
          <w:rFonts w:hAnsi="ＭＳ ゴシック" w:hint="eastAsia"/>
          <w:szCs w:val="21"/>
        </w:rPr>
        <w:t>＞</w:t>
      </w:r>
    </w:p>
    <w:p w14:paraId="2993D9AF" w14:textId="2302FD44" w:rsidR="007B6AAA" w:rsidRPr="008447D7" w:rsidRDefault="00AB0749" w:rsidP="007B6AAA">
      <w:pPr>
        <w:ind w:leftChars="100" w:left="205"/>
        <w:rPr>
          <w:rFonts w:hAnsi="ＭＳ ゴシック"/>
          <w:szCs w:val="21"/>
        </w:rPr>
      </w:pPr>
      <w:r w:rsidRPr="008447D7">
        <w:rPr>
          <w:rFonts w:hAnsi="ＭＳ ゴシック" w:hint="eastAsia"/>
          <w:szCs w:val="21"/>
        </w:rPr>
        <w:t>・</w:t>
      </w:r>
      <w:r w:rsidR="00A00154" w:rsidRPr="008447D7">
        <w:rPr>
          <w:rFonts w:hAnsi="ＭＳ ゴシック" w:hint="eastAsia"/>
          <w:szCs w:val="21"/>
        </w:rPr>
        <w:t>交流会で</w:t>
      </w:r>
      <w:r w:rsidR="00A75028" w:rsidRPr="008447D7">
        <w:rPr>
          <w:rFonts w:hAnsi="ＭＳ ゴシック" w:hint="eastAsia"/>
          <w:szCs w:val="21"/>
        </w:rPr>
        <w:t>は弊社が実施している地域での</w:t>
      </w:r>
      <w:r w:rsidR="0036239F" w:rsidRPr="008447D7">
        <w:rPr>
          <w:rFonts w:hAnsi="ＭＳ ゴシック" w:hint="eastAsia"/>
          <w:szCs w:val="21"/>
        </w:rPr>
        <w:t>食品ロス関連の</w:t>
      </w:r>
      <w:r w:rsidR="00415E85">
        <w:rPr>
          <w:rFonts w:hAnsi="ＭＳ ゴシック" w:hint="eastAsia"/>
          <w:szCs w:val="21"/>
        </w:rPr>
        <w:t>取組み</w:t>
      </w:r>
      <w:r w:rsidR="00B316D9" w:rsidRPr="008447D7">
        <w:rPr>
          <w:rFonts w:hAnsi="ＭＳ ゴシック" w:hint="eastAsia"/>
          <w:szCs w:val="21"/>
        </w:rPr>
        <w:t>を紹介</w:t>
      </w:r>
      <w:r w:rsidR="004B5B29" w:rsidRPr="008447D7">
        <w:rPr>
          <w:rFonts w:hAnsi="ＭＳ ゴシック" w:hint="eastAsia"/>
          <w:szCs w:val="21"/>
        </w:rPr>
        <w:t>する</w:t>
      </w:r>
      <w:r w:rsidR="00A75028" w:rsidRPr="008447D7">
        <w:rPr>
          <w:rFonts w:hAnsi="ＭＳ ゴシック" w:hint="eastAsia"/>
          <w:szCs w:val="21"/>
        </w:rPr>
        <w:t>予定</w:t>
      </w:r>
      <w:r w:rsidR="004B5B29" w:rsidRPr="008447D7">
        <w:rPr>
          <w:rFonts w:hAnsi="ＭＳ ゴシック" w:hint="eastAsia"/>
          <w:szCs w:val="21"/>
        </w:rPr>
        <w:t>。</w:t>
      </w:r>
      <w:r w:rsidR="00A75028" w:rsidRPr="008447D7">
        <w:rPr>
          <w:rFonts w:hAnsi="ＭＳ ゴシック" w:hint="eastAsia"/>
          <w:szCs w:val="21"/>
        </w:rPr>
        <w:t>当日</w:t>
      </w:r>
      <w:r w:rsidR="00B316D9" w:rsidRPr="008447D7">
        <w:rPr>
          <w:rFonts w:hAnsi="ＭＳ ゴシック" w:hint="eastAsia"/>
          <w:szCs w:val="21"/>
        </w:rPr>
        <w:t>来た方に次の一歩のきっかけになる</w:t>
      </w:r>
      <w:r w:rsidR="00A75028" w:rsidRPr="008447D7">
        <w:rPr>
          <w:rFonts w:hAnsi="ＭＳ ゴシック" w:hint="eastAsia"/>
          <w:szCs w:val="21"/>
        </w:rPr>
        <w:t>ような</w:t>
      </w:r>
      <w:r w:rsidR="00B316D9" w:rsidRPr="008447D7">
        <w:rPr>
          <w:rFonts w:hAnsi="ＭＳ ゴシック" w:hint="eastAsia"/>
          <w:szCs w:val="21"/>
        </w:rPr>
        <w:t>話ができれば</w:t>
      </w:r>
      <w:r w:rsidR="004B5B29" w:rsidRPr="008447D7">
        <w:rPr>
          <w:rFonts w:hAnsi="ＭＳ ゴシック" w:hint="eastAsia"/>
          <w:szCs w:val="21"/>
        </w:rPr>
        <w:t>と</w:t>
      </w:r>
      <w:r w:rsidR="00B316D9" w:rsidRPr="008447D7">
        <w:rPr>
          <w:rFonts w:hAnsi="ＭＳ ゴシック" w:hint="eastAsia"/>
          <w:szCs w:val="21"/>
        </w:rPr>
        <w:t>思</w:t>
      </w:r>
      <w:r w:rsidR="0036239F" w:rsidRPr="008447D7">
        <w:rPr>
          <w:rFonts w:hAnsi="ＭＳ ゴシック" w:hint="eastAsia"/>
          <w:szCs w:val="21"/>
        </w:rPr>
        <w:t>っている</w:t>
      </w:r>
      <w:r w:rsidR="00B316D9" w:rsidRPr="008447D7">
        <w:rPr>
          <w:rFonts w:hAnsi="ＭＳ ゴシック" w:hint="eastAsia"/>
          <w:szCs w:val="21"/>
        </w:rPr>
        <w:t>。</w:t>
      </w:r>
    </w:p>
    <w:p w14:paraId="1CA9A400" w14:textId="67D74CBE" w:rsidR="00985783" w:rsidRPr="008447D7" w:rsidRDefault="00AB0749" w:rsidP="007B6AAA">
      <w:pPr>
        <w:ind w:leftChars="100" w:left="205"/>
        <w:rPr>
          <w:rFonts w:hAnsi="ＭＳ ゴシック"/>
          <w:szCs w:val="21"/>
        </w:rPr>
      </w:pPr>
      <w:r w:rsidRPr="008447D7">
        <w:rPr>
          <w:rFonts w:hAnsi="ＭＳ ゴシック" w:hint="eastAsia"/>
          <w:szCs w:val="21"/>
        </w:rPr>
        <w:t>・</w:t>
      </w:r>
      <w:r w:rsidR="00415E85">
        <w:rPr>
          <w:rFonts w:hAnsi="ＭＳ ゴシック" w:hint="eastAsia"/>
          <w:szCs w:val="21"/>
        </w:rPr>
        <w:t>取組み</w:t>
      </w:r>
      <w:r w:rsidR="00B316D9" w:rsidRPr="008447D7">
        <w:rPr>
          <w:rFonts w:hAnsi="ＭＳ ゴシック" w:hint="eastAsia"/>
          <w:szCs w:val="21"/>
        </w:rPr>
        <w:t>に関する感想</w:t>
      </w:r>
      <w:r w:rsidR="004B5B29" w:rsidRPr="008447D7">
        <w:rPr>
          <w:rFonts w:hAnsi="ＭＳ ゴシック" w:hint="eastAsia"/>
          <w:szCs w:val="21"/>
        </w:rPr>
        <w:t>や</w:t>
      </w:r>
      <w:r w:rsidR="00B316D9" w:rsidRPr="008447D7">
        <w:rPr>
          <w:rFonts w:hAnsi="ＭＳ ゴシック" w:hint="eastAsia"/>
          <w:szCs w:val="21"/>
        </w:rPr>
        <w:t>評価を</w:t>
      </w:r>
      <w:r w:rsidR="006C2A23" w:rsidRPr="008447D7">
        <w:rPr>
          <w:rFonts w:hAnsi="ＭＳ ゴシック" w:hint="eastAsia"/>
          <w:szCs w:val="21"/>
        </w:rPr>
        <w:t>受けて</w:t>
      </w:r>
      <w:r w:rsidR="00B316D9" w:rsidRPr="008447D7">
        <w:rPr>
          <w:rFonts w:hAnsi="ＭＳ ゴシック" w:hint="eastAsia"/>
          <w:szCs w:val="21"/>
        </w:rPr>
        <w:t>、大阪府</w:t>
      </w:r>
      <w:r w:rsidR="006C2A23" w:rsidRPr="008447D7">
        <w:rPr>
          <w:rFonts w:hAnsi="ＭＳ ゴシック" w:hint="eastAsia"/>
          <w:szCs w:val="21"/>
        </w:rPr>
        <w:t>内</w:t>
      </w:r>
      <w:r w:rsidR="00B316D9" w:rsidRPr="008447D7">
        <w:rPr>
          <w:rFonts w:hAnsi="ＭＳ ゴシック" w:hint="eastAsia"/>
          <w:szCs w:val="21"/>
        </w:rPr>
        <w:t>でもこういうのをやりたいと</w:t>
      </w:r>
      <w:r w:rsidR="00382FB2" w:rsidRPr="008447D7">
        <w:rPr>
          <w:rFonts w:hAnsi="ＭＳ ゴシック" w:hint="eastAsia"/>
          <w:szCs w:val="21"/>
        </w:rPr>
        <w:t>いう</w:t>
      </w:r>
      <w:r w:rsidR="00B316D9" w:rsidRPr="008447D7">
        <w:rPr>
          <w:rFonts w:hAnsi="ＭＳ ゴシック" w:hint="eastAsia"/>
          <w:szCs w:val="21"/>
        </w:rPr>
        <w:t>要望が</w:t>
      </w:r>
      <w:r w:rsidR="00382FB2" w:rsidRPr="008447D7">
        <w:rPr>
          <w:rFonts w:hAnsi="ＭＳ ゴシック" w:hint="eastAsia"/>
          <w:szCs w:val="21"/>
        </w:rPr>
        <w:t>いろいろ</w:t>
      </w:r>
      <w:r w:rsidR="00B316D9" w:rsidRPr="008447D7">
        <w:rPr>
          <w:rFonts w:hAnsi="ＭＳ ゴシック" w:hint="eastAsia"/>
          <w:szCs w:val="21"/>
        </w:rPr>
        <w:t>出てくれば面白い。</w:t>
      </w:r>
    </w:p>
    <w:p w14:paraId="0C0F8405" w14:textId="4432E754" w:rsidR="00985783" w:rsidRPr="008447D7" w:rsidRDefault="00985783" w:rsidP="007B6AAA">
      <w:pPr>
        <w:ind w:leftChars="100" w:left="205"/>
        <w:rPr>
          <w:rFonts w:hAnsi="ＭＳ ゴシック"/>
          <w:szCs w:val="21"/>
        </w:rPr>
      </w:pPr>
      <w:r w:rsidRPr="008447D7">
        <w:rPr>
          <w:rFonts w:hAnsi="ＭＳ ゴシック" w:hint="eastAsia"/>
          <w:szCs w:val="21"/>
        </w:rPr>
        <w:t>・交流会について、知見を深める意味合いと、他の事業者と横のつながりを広めていくことで可能性がどんどん広がっていくと思うので、勉強のつもりでぜひ参加させていただきたい。</w:t>
      </w:r>
    </w:p>
    <w:p w14:paraId="06372BE1" w14:textId="25C68C45" w:rsidR="00B316D9" w:rsidRPr="008447D7" w:rsidRDefault="00985783" w:rsidP="007B6AAA">
      <w:pPr>
        <w:ind w:leftChars="100" w:left="205"/>
        <w:rPr>
          <w:rFonts w:hAnsi="ＭＳ ゴシック"/>
          <w:szCs w:val="21"/>
        </w:rPr>
      </w:pPr>
      <w:r w:rsidRPr="008447D7">
        <w:rPr>
          <w:rFonts w:hAnsi="ＭＳ ゴシック" w:hint="eastAsia"/>
          <w:szCs w:val="21"/>
        </w:rPr>
        <w:t>・</w:t>
      </w:r>
      <w:r w:rsidR="00B316D9" w:rsidRPr="008447D7">
        <w:rPr>
          <w:rFonts w:hAnsi="ＭＳ ゴシック" w:hint="eastAsia"/>
          <w:szCs w:val="21"/>
        </w:rPr>
        <w:t>事業者同士の交流</w:t>
      </w:r>
      <w:r w:rsidR="004B5B29" w:rsidRPr="008447D7">
        <w:rPr>
          <w:rFonts w:hAnsi="ＭＳ ゴシック" w:hint="eastAsia"/>
          <w:szCs w:val="21"/>
        </w:rPr>
        <w:t>に</w:t>
      </w:r>
      <w:r w:rsidR="00B316D9" w:rsidRPr="008447D7">
        <w:rPr>
          <w:rFonts w:hAnsi="ＭＳ ゴシック" w:hint="eastAsia"/>
          <w:szCs w:val="21"/>
        </w:rPr>
        <w:t>も重点を置いて運営</w:t>
      </w:r>
      <w:r w:rsidR="005E1CD4" w:rsidRPr="008447D7">
        <w:rPr>
          <w:rFonts w:hAnsi="ＭＳ ゴシック" w:hint="eastAsia"/>
          <w:szCs w:val="21"/>
        </w:rPr>
        <w:t>す</w:t>
      </w:r>
      <w:r w:rsidR="00B316D9" w:rsidRPr="008447D7">
        <w:rPr>
          <w:rFonts w:hAnsi="ＭＳ ゴシック" w:hint="eastAsia"/>
          <w:szCs w:val="21"/>
        </w:rPr>
        <w:t>るといいと思</w:t>
      </w:r>
      <w:r w:rsidR="006C2A23" w:rsidRPr="008447D7">
        <w:rPr>
          <w:rFonts w:hAnsi="ＭＳ ゴシック" w:hint="eastAsia"/>
          <w:szCs w:val="21"/>
        </w:rPr>
        <w:t>う</w:t>
      </w:r>
      <w:r w:rsidR="00B316D9" w:rsidRPr="008447D7">
        <w:rPr>
          <w:rFonts w:hAnsi="ＭＳ ゴシック" w:hint="eastAsia"/>
          <w:szCs w:val="21"/>
        </w:rPr>
        <w:t>。</w:t>
      </w:r>
    </w:p>
    <w:p w14:paraId="729FE824" w14:textId="792D1D1A" w:rsidR="004B5B29" w:rsidRPr="005A2046" w:rsidRDefault="004B5B29" w:rsidP="00B316D9">
      <w:pPr>
        <w:rPr>
          <w:rFonts w:hAnsi="ＭＳ ゴシック"/>
          <w:szCs w:val="21"/>
        </w:rPr>
      </w:pPr>
      <w:r w:rsidRPr="005A2046">
        <w:rPr>
          <w:rFonts w:hAnsi="ＭＳ ゴシック" w:hint="eastAsia"/>
          <w:szCs w:val="21"/>
        </w:rPr>
        <w:lastRenderedPageBreak/>
        <w:t>＜</w:t>
      </w:r>
      <w:r w:rsidR="00B316D9" w:rsidRPr="005A2046">
        <w:rPr>
          <w:rFonts w:hAnsi="ＭＳ ゴシック" w:hint="eastAsia"/>
          <w:szCs w:val="21"/>
        </w:rPr>
        <w:t>食品ロス削減行動推進事業</w:t>
      </w:r>
      <w:r w:rsidRPr="005A2046">
        <w:rPr>
          <w:rFonts w:hAnsi="ＭＳ ゴシック" w:hint="eastAsia"/>
          <w:szCs w:val="21"/>
        </w:rPr>
        <w:t>について＞</w:t>
      </w:r>
    </w:p>
    <w:p w14:paraId="7243BD3D" w14:textId="6BD1C3B3" w:rsidR="00B316D9" w:rsidRPr="008447D7" w:rsidRDefault="001F19E4" w:rsidP="003A224B">
      <w:pPr>
        <w:ind w:leftChars="100" w:left="205"/>
        <w:rPr>
          <w:rFonts w:hAnsi="ＭＳ ゴシック"/>
          <w:szCs w:val="21"/>
        </w:rPr>
      </w:pPr>
      <w:r w:rsidRPr="008447D7">
        <w:rPr>
          <w:rFonts w:hAnsi="ＭＳ ゴシック" w:hint="eastAsia"/>
          <w:szCs w:val="21"/>
        </w:rPr>
        <w:t>・</w:t>
      </w:r>
      <w:r w:rsidR="00B316D9" w:rsidRPr="008447D7">
        <w:rPr>
          <w:rFonts w:hAnsi="ＭＳ ゴシック" w:hint="eastAsia"/>
          <w:szCs w:val="21"/>
        </w:rPr>
        <w:t>５月</w:t>
      </w:r>
      <w:r w:rsidR="00062F88" w:rsidRPr="008447D7">
        <w:rPr>
          <w:rFonts w:hAnsi="ＭＳ ゴシック" w:hint="eastAsia"/>
          <w:szCs w:val="21"/>
        </w:rPr>
        <w:t>のイベント</w:t>
      </w:r>
      <w:r w:rsidR="00E068A0" w:rsidRPr="008447D7">
        <w:rPr>
          <w:rFonts w:hAnsi="ＭＳ ゴシック" w:hint="eastAsia"/>
          <w:szCs w:val="21"/>
        </w:rPr>
        <w:t>に</w:t>
      </w:r>
      <w:r w:rsidR="00B316D9" w:rsidRPr="008447D7">
        <w:rPr>
          <w:rFonts w:hAnsi="ＭＳ ゴシック" w:hint="eastAsia"/>
          <w:szCs w:val="21"/>
        </w:rPr>
        <w:t>参加し</w:t>
      </w:r>
      <w:r w:rsidR="00E068A0" w:rsidRPr="008447D7">
        <w:rPr>
          <w:rFonts w:hAnsi="ＭＳ ゴシック" w:hint="eastAsia"/>
          <w:szCs w:val="21"/>
        </w:rPr>
        <w:t>、</w:t>
      </w:r>
      <w:r w:rsidR="000747BA" w:rsidRPr="000747BA">
        <w:rPr>
          <w:rFonts w:hAnsi="ＭＳ ゴシック" w:hint="eastAsia"/>
          <w:szCs w:val="21"/>
        </w:rPr>
        <w:t>家庭での食品廃棄を減らすアプローチをした。</w:t>
      </w:r>
      <w:r w:rsidR="000747BA">
        <w:rPr>
          <w:rFonts w:hAnsi="ＭＳ ゴシック" w:hint="eastAsia"/>
          <w:szCs w:val="21"/>
        </w:rPr>
        <w:t>アプローチの中心は、</w:t>
      </w:r>
      <w:r w:rsidR="0036252E" w:rsidRPr="0036654F">
        <w:rPr>
          <w:rFonts w:hAnsi="ＭＳ ゴシック" w:hint="eastAsia"/>
          <w:szCs w:val="21"/>
        </w:rPr>
        <w:t>虫やにおいなどの課題をクリアできたコンポストバッグを使った</w:t>
      </w:r>
      <w:r w:rsidR="00415E85">
        <w:rPr>
          <w:rFonts w:hAnsi="ＭＳ ゴシック" w:hint="eastAsia"/>
          <w:szCs w:val="21"/>
        </w:rPr>
        <w:t>取組み</w:t>
      </w:r>
      <w:r w:rsidR="000747BA">
        <w:rPr>
          <w:rFonts w:hAnsi="ＭＳ ゴシック" w:hint="eastAsia"/>
          <w:szCs w:val="21"/>
        </w:rPr>
        <w:t>。</w:t>
      </w:r>
      <w:r w:rsidR="005662F4" w:rsidRPr="0036654F">
        <w:rPr>
          <w:rFonts w:hAnsi="ＭＳ ゴシック" w:hint="eastAsia"/>
          <w:szCs w:val="21"/>
        </w:rPr>
        <w:t>非常に多くの方と対話ができ、関心が非常に高い領域</w:t>
      </w:r>
      <w:r w:rsidR="005662F4" w:rsidRPr="008447D7">
        <w:rPr>
          <w:rFonts w:hAnsi="ＭＳ ゴシック" w:hint="eastAsia"/>
          <w:szCs w:val="21"/>
        </w:rPr>
        <w:t>だとあらためて感じた。</w:t>
      </w:r>
    </w:p>
    <w:p w14:paraId="105FDF16" w14:textId="2E9AEC20" w:rsidR="00CC6298" w:rsidRPr="008447D7" w:rsidRDefault="00F53A59" w:rsidP="00CC6298">
      <w:pPr>
        <w:ind w:leftChars="100" w:left="205"/>
        <w:rPr>
          <w:rFonts w:hAnsi="ＭＳ ゴシック"/>
          <w:szCs w:val="21"/>
        </w:rPr>
      </w:pPr>
      <w:r w:rsidRPr="008447D7">
        <w:rPr>
          <w:rFonts w:hAnsi="ＭＳ ゴシック" w:hint="eastAsia"/>
          <w:szCs w:val="21"/>
        </w:rPr>
        <w:t>・</w:t>
      </w:r>
      <w:r w:rsidR="00B316D9" w:rsidRPr="008447D7">
        <w:rPr>
          <w:rFonts w:hAnsi="ＭＳ ゴシック" w:hint="eastAsia"/>
          <w:szCs w:val="21"/>
        </w:rPr>
        <w:t>都心</w:t>
      </w:r>
      <w:r w:rsidR="00650526" w:rsidRPr="008447D7">
        <w:rPr>
          <w:rFonts w:hAnsi="ＭＳ ゴシック" w:hint="eastAsia"/>
          <w:szCs w:val="21"/>
        </w:rPr>
        <w:t>のイベントには</w:t>
      </w:r>
      <w:r w:rsidR="00B316D9" w:rsidRPr="008447D7">
        <w:rPr>
          <w:rFonts w:hAnsi="ＭＳ ゴシック" w:hint="eastAsia"/>
          <w:szCs w:val="21"/>
        </w:rPr>
        <w:t>郊外から</w:t>
      </w:r>
      <w:r w:rsidR="00650526" w:rsidRPr="008447D7">
        <w:rPr>
          <w:rFonts w:hAnsi="ＭＳ ゴシック" w:hint="eastAsia"/>
          <w:szCs w:val="21"/>
        </w:rPr>
        <w:t>来場する</w:t>
      </w:r>
      <w:r w:rsidR="00B316D9" w:rsidRPr="008447D7">
        <w:rPr>
          <w:rFonts w:hAnsi="ＭＳ ゴシック" w:hint="eastAsia"/>
          <w:szCs w:val="21"/>
        </w:rPr>
        <w:t>と思っていたが、</w:t>
      </w:r>
      <w:r w:rsidR="00E068A0" w:rsidRPr="008447D7">
        <w:rPr>
          <w:rFonts w:hAnsi="ＭＳ ゴシック" w:hint="eastAsia"/>
          <w:szCs w:val="21"/>
        </w:rPr>
        <w:t>会場の</w:t>
      </w:r>
      <w:r w:rsidR="00B316D9" w:rsidRPr="008447D7">
        <w:rPr>
          <w:rFonts w:hAnsi="ＭＳ ゴシック" w:hint="eastAsia"/>
          <w:szCs w:val="21"/>
        </w:rPr>
        <w:t>近辺</w:t>
      </w:r>
      <w:r w:rsidR="00F86C77" w:rsidRPr="008447D7">
        <w:rPr>
          <w:rFonts w:hAnsi="ＭＳ ゴシック" w:hint="eastAsia"/>
          <w:szCs w:val="21"/>
        </w:rPr>
        <w:t>からの</w:t>
      </w:r>
      <w:r w:rsidR="00B316D9" w:rsidRPr="008447D7">
        <w:rPr>
          <w:rFonts w:hAnsi="ＭＳ ゴシック" w:hint="eastAsia"/>
          <w:szCs w:val="21"/>
        </w:rPr>
        <w:t>来場</w:t>
      </w:r>
      <w:r w:rsidRPr="008447D7">
        <w:rPr>
          <w:rFonts w:hAnsi="ＭＳ ゴシック" w:hint="eastAsia"/>
          <w:szCs w:val="21"/>
        </w:rPr>
        <w:t>も</w:t>
      </w:r>
      <w:r w:rsidR="00D24BB2" w:rsidRPr="008447D7">
        <w:rPr>
          <w:rFonts w:hAnsi="ＭＳ ゴシック" w:hint="eastAsia"/>
          <w:szCs w:val="21"/>
        </w:rPr>
        <w:t>結構</w:t>
      </w:r>
      <w:r w:rsidRPr="008447D7">
        <w:rPr>
          <w:rFonts w:hAnsi="ＭＳ ゴシック" w:hint="eastAsia"/>
          <w:szCs w:val="21"/>
        </w:rPr>
        <w:t>あ</w:t>
      </w:r>
      <w:r w:rsidR="00D24BB2" w:rsidRPr="008447D7">
        <w:rPr>
          <w:rFonts w:hAnsi="ＭＳ ゴシック" w:hint="eastAsia"/>
          <w:szCs w:val="21"/>
        </w:rPr>
        <w:t>った。</w:t>
      </w:r>
      <w:r w:rsidR="00B316D9" w:rsidRPr="008447D7">
        <w:rPr>
          <w:rFonts w:hAnsi="ＭＳ ゴシック" w:hint="eastAsia"/>
          <w:szCs w:val="21"/>
        </w:rPr>
        <w:t>梅田地区にも</w:t>
      </w:r>
      <w:r w:rsidR="00E068A0" w:rsidRPr="008447D7">
        <w:rPr>
          <w:rFonts w:hAnsi="ＭＳ ゴシック" w:hint="eastAsia"/>
          <w:szCs w:val="21"/>
        </w:rPr>
        <w:t>多くの</w:t>
      </w:r>
      <w:r w:rsidR="00B316D9" w:rsidRPr="008447D7">
        <w:rPr>
          <w:rFonts w:hAnsi="ＭＳ ゴシック" w:hint="eastAsia"/>
          <w:szCs w:val="21"/>
        </w:rPr>
        <w:t>方が住んで</w:t>
      </w:r>
      <w:r w:rsidR="00E068A0" w:rsidRPr="008447D7">
        <w:rPr>
          <w:rFonts w:hAnsi="ＭＳ ゴシック" w:hint="eastAsia"/>
          <w:szCs w:val="21"/>
        </w:rPr>
        <w:t>いること</w:t>
      </w:r>
      <w:r w:rsidR="004C0189" w:rsidRPr="008447D7">
        <w:rPr>
          <w:rFonts w:hAnsi="ＭＳ ゴシック" w:hint="eastAsia"/>
          <w:szCs w:val="21"/>
        </w:rPr>
        <w:t>など、</w:t>
      </w:r>
      <w:r w:rsidR="00B316D9" w:rsidRPr="008447D7">
        <w:rPr>
          <w:rFonts w:hAnsi="ＭＳ ゴシック" w:hint="eastAsia"/>
          <w:szCs w:val="21"/>
        </w:rPr>
        <w:t>いい気付きがあ</w:t>
      </w:r>
      <w:r w:rsidR="004C0189" w:rsidRPr="008447D7">
        <w:rPr>
          <w:rFonts w:hAnsi="ＭＳ ゴシック" w:hint="eastAsia"/>
          <w:szCs w:val="21"/>
        </w:rPr>
        <w:t>った</w:t>
      </w:r>
      <w:r w:rsidR="00650526" w:rsidRPr="008447D7">
        <w:rPr>
          <w:rFonts w:hAnsi="ＭＳ ゴシック" w:hint="eastAsia"/>
          <w:szCs w:val="21"/>
        </w:rPr>
        <w:t>。</w:t>
      </w:r>
    </w:p>
    <w:p w14:paraId="5210BA04" w14:textId="77777777" w:rsidR="00CC6298" w:rsidRPr="008447D7" w:rsidRDefault="00CC6298" w:rsidP="00CC6298">
      <w:pPr>
        <w:ind w:leftChars="100" w:left="205"/>
        <w:rPr>
          <w:rFonts w:hAnsi="ＭＳ ゴシック"/>
          <w:szCs w:val="21"/>
        </w:rPr>
      </w:pPr>
    </w:p>
    <w:p w14:paraId="47C68260" w14:textId="1DE4FD82" w:rsidR="00DA03AA" w:rsidRPr="008447D7" w:rsidRDefault="001F19E4" w:rsidP="00DA03AA">
      <w:pPr>
        <w:ind w:leftChars="100" w:left="205"/>
        <w:rPr>
          <w:rFonts w:hAnsi="ＭＳ ゴシック"/>
          <w:szCs w:val="21"/>
        </w:rPr>
      </w:pPr>
      <w:r w:rsidRPr="008447D7">
        <w:rPr>
          <w:rFonts w:hAnsi="ＭＳ ゴシック" w:hint="eastAsia"/>
          <w:szCs w:val="21"/>
        </w:rPr>
        <w:t>・</w:t>
      </w:r>
      <w:r w:rsidR="001A6201" w:rsidRPr="008447D7">
        <w:rPr>
          <w:rFonts w:hAnsi="ＭＳ ゴシック" w:hint="eastAsia"/>
          <w:szCs w:val="21"/>
        </w:rPr>
        <w:t>コンポスト</w:t>
      </w:r>
      <w:r w:rsidR="00B316D9" w:rsidRPr="008447D7">
        <w:rPr>
          <w:rFonts w:hAnsi="ＭＳ ゴシック" w:hint="eastAsia"/>
          <w:szCs w:val="21"/>
        </w:rPr>
        <w:t>堆肥</w:t>
      </w:r>
      <w:r w:rsidR="00F86C77" w:rsidRPr="008447D7">
        <w:rPr>
          <w:rFonts w:hAnsi="ＭＳ ゴシック" w:hint="eastAsia"/>
          <w:szCs w:val="21"/>
        </w:rPr>
        <w:t>で</w:t>
      </w:r>
      <w:r w:rsidR="001A6201" w:rsidRPr="008447D7">
        <w:rPr>
          <w:rFonts w:hAnsi="ＭＳ ゴシック" w:hint="eastAsia"/>
          <w:szCs w:val="21"/>
        </w:rPr>
        <w:t>植物</w:t>
      </w:r>
      <w:r w:rsidR="00973EC0" w:rsidRPr="008447D7">
        <w:rPr>
          <w:rFonts w:hAnsi="ＭＳ ゴシック" w:hint="eastAsia"/>
          <w:szCs w:val="21"/>
        </w:rPr>
        <w:t>を</w:t>
      </w:r>
      <w:r w:rsidR="00B316D9" w:rsidRPr="008447D7">
        <w:rPr>
          <w:rFonts w:hAnsi="ＭＳ ゴシック" w:hint="eastAsia"/>
          <w:szCs w:val="21"/>
        </w:rPr>
        <w:t>気楽に</w:t>
      </w:r>
      <w:r w:rsidR="00973EC0" w:rsidRPr="008447D7">
        <w:rPr>
          <w:rFonts w:hAnsi="ＭＳ ゴシック" w:hint="eastAsia"/>
          <w:szCs w:val="21"/>
        </w:rPr>
        <w:t>育てる機会</w:t>
      </w:r>
      <w:r w:rsidR="00B316D9" w:rsidRPr="008447D7">
        <w:rPr>
          <w:rFonts w:hAnsi="ＭＳ ゴシック" w:hint="eastAsia"/>
          <w:szCs w:val="21"/>
        </w:rPr>
        <w:t>が</w:t>
      </w:r>
      <w:r w:rsidR="00F86C77" w:rsidRPr="008447D7">
        <w:rPr>
          <w:rFonts w:hAnsi="ＭＳ ゴシック" w:hint="eastAsia"/>
          <w:szCs w:val="21"/>
        </w:rPr>
        <w:t>都市部にも</w:t>
      </w:r>
      <w:r w:rsidR="00B316D9" w:rsidRPr="008447D7">
        <w:rPr>
          <w:rFonts w:hAnsi="ＭＳ ゴシック" w:hint="eastAsia"/>
          <w:szCs w:val="21"/>
        </w:rPr>
        <w:t>あれば、</w:t>
      </w:r>
      <w:r w:rsidR="001A6201" w:rsidRPr="008447D7">
        <w:rPr>
          <w:rFonts w:hAnsi="ＭＳ ゴシック" w:hint="eastAsia"/>
          <w:szCs w:val="21"/>
        </w:rPr>
        <w:t>食品リサイクルが</w:t>
      </w:r>
      <w:r w:rsidR="00180108" w:rsidRPr="008447D7">
        <w:rPr>
          <w:rFonts w:hAnsi="ＭＳ ゴシック" w:hint="eastAsia"/>
          <w:szCs w:val="21"/>
        </w:rPr>
        <w:t>もっと</w:t>
      </w:r>
      <w:r w:rsidR="00B316D9" w:rsidRPr="008447D7">
        <w:rPr>
          <w:rFonts w:hAnsi="ＭＳ ゴシック" w:hint="eastAsia"/>
          <w:szCs w:val="21"/>
        </w:rPr>
        <w:t>広がる</w:t>
      </w:r>
      <w:r w:rsidR="00973EC0" w:rsidRPr="008447D7">
        <w:rPr>
          <w:rFonts w:hAnsi="ＭＳ ゴシック" w:hint="eastAsia"/>
          <w:szCs w:val="21"/>
        </w:rPr>
        <w:t>可能性がある</w:t>
      </w:r>
      <w:r w:rsidR="00B316D9" w:rsidRPr="008447D7">
        <w:rPr>
          <w:rFonts w:hAnsi="ＭＳ ゴシック" w:hint="eastAsia"/>
          <w:szCs w:val="21"/>
        </w:rPr>
        <w:t>。一人５０センチ角ぐらい</w:t>
      </w:r>
      <w:r w:rsidR="00A8272F" w:rsidRPr="008447D7">
        <w:rPr>
          <w:rFonts w:hAnsi="ＭＳ ゴシック" w:hint="eastAsia"/>
          <w:szCs w:val="21"/>
        </w:rPr>
        <w:t>の</w:t>
      </w:r>
      <w:r w:rsidR="00B316D9" w:rsidRPr="008447D7">
        <w:rPr>
          <w:rFonts w:hAnsi="ＭＳ ゴシック" w:hint="eastAsia"/>
          <w:szCs w:val="21"/>
        </w:rPr>
        <w:t>クラインガルテン</w:t>
      </w:r>
      <w:r w:rsidR="001A6201" w:rsidRPr="008447D7">
        <w:rPr>
          <w:rFonts w:hAnsi="ＭＳ ゴシック" w:hint="eastAsia"/>
          <w:szCs w:val="21"/>
        </w:rPr>
        <w:t>を</w:t>
      </w:r>
      <w:r w:rsidR="00973EC0" w:rsidRPr="008447D7">
        <w:rPr>
          <w:rFonts w:hAnsi="ＭＳ ゴシック" w:hint="eastAsia"/>
          <w:szCs w:val="21"/>
        </w:rPr>
        <w:t>数人で</w:t>
      </w:r>
      <w:r w:rsidR="00B316D9" w:rsidRPr="008447D7">
        <w:rPr>
          <w:rFonts w:hAnsi="ＭＳ ゴシック" w:hint="eastAsia"/>
          <w:szCs w:val="21"/>
        </w:rPr>
        <w:t>管理</w:t>
      </w:r>
      <w:r w:rsidR="007464E8" w:rsidRPr="008447D7">
        <w:rPr>
          <w:rFonts w:hAnsi="ＭＳ ゴシック" w:hint="eastAsia"/>
          <w:szCs w:val="21"/>
        </w:rPr>
        <w:t>といった</w:t>
      </w:r>
      <w:r w:rsidR="00B316D9" w:rsidRPr="008447D7">
        <w:rPr>
          <w:rFonts w:hAnsi="ＭＳ ゴシック" w:hint="eastAsia"/>
          <w:szCs w:val="21"/>
        </w:rPr>
        <w:t>結び付け</w:t>
      </w:r>
      <w:r w:rsidR="00973EC0" w:rsidRPr="008447D7">
        <w:rPr>
          <w:rFonts w:hAnsi="ＭＳ ゴシック" w:hint="eastAsia"/>
          <w:szCs w:val="21"/>
        </w:rPr>
        <w:t>で</w:t>
      </w:r>
      <w:r w:rsidR="00B316D9" w:rsidRPr="008447D7">
        <w:rPr>
          <w:rFonts w:hAnsi="ＭＳ ゴシック" w:hint="eastAsia"/>
          <w:szCs w:val="21"/>
        </w:rPr>
        <w:t>、梅田にコミュニティーができるかもしれない</w:t>
      </w:r>
      <w:r w:rsidR="00A8272F" w:rsidRPr="008447D7">
        <w:rPr>
          <w:rFonts w:hAnsi="ＭＳ ゴシック" w:hint="eastAsia"/>
          <w:szCs w:val="21"/>
        </w:rPr>
        <w:t>。</w:t>
      </w:r>
    </w:p>
    <w:p w14:paraId="66243824" w14:textId="77777777" w:rsidR="00DA03AA" w:rsidRPr="008447D7" w:rsidRDefault="00DA03AA" w:rsidP="00DA03AA">
      <w:pPr>
        <w:ind w:leftChars="100" w:left="205"/>
        <w:rPr>
          <w:rFonts w:hAnsi="ＭＳ ゴシック"/>
          <w:szCs w:val="21"/>
        </w:rPr>
      </w:pPr>
    </w:p>
    <w:p w14:paraId="1801B850" w14:textId="5320A207" w:rsidR="00B316D9" w:rsidRPr="008447D7" w:rsidRDefault="001F19E4" w:rsidP="00DA03AA">
      <w:pPr>
        <w:ind w:leftChars="100" w:left="205"/>
        <w:rPr>
          <w:rFonts w:hAnsi="ＭＳ ゴシック"/>
          <w:szCs w:val="21"/>
        </w:rPr>
      </w:pPr>
      <w:r w:rsidRPr="008447D7">
        <w:rPr>
          <w:rFonts w:hAnsi="ＭＳ ゴシック" w:hint="eastAsia"/>
          <w:szCs w:val="21"/>
        </w:rPr>
        <w:t>・</w:t>
      </w:r>
      <w:r w:rsidR="00B316D9" w:rsidRPr="008447D7">
        <w:rPr>
          <w:rFonts w:hAnsi="ＭＳ ゴシック" w:hint="eastAsia"/>
          <w:szCs w:val="21"/>
        </w:rPr>
        <w:t>コンポスト</w:t>
      </w:r>
      <w:r w:rsidR="001538C7" w:rsidRPr="008447D7">
        <w:rPr>
          <w:rFonts w:hAnsi="ＭＳ ゴシック" w:hint="eastAsia"/>
          <w:szCs w:val="21"/>
        </w:rPr>
        <w:t>や</w:t>
      </w:r>
      <w:r w:rsidR="00B316D9" w:rsidRPr="008447D7">
        <w:rPr>
          <w:rFonts w:hAnsi="ＭＳ ゴシック" w:hint="eastAsia"/>
          <w:szCs w:val="21"/>
        </w:rPr>
        <w:t>堆肥</w:t>
      </w:r>
      <w:r w:rsidR="00A94152" w:rsidRPr="008447D7">
        <w:rPr>
          <w:rFonts w:hAnsi="ＭＳ ゴシック" w:hint="eastAsia"/>
          <w:szCs w:val="21"/>
        </w:rPr>
        <w:t>は</w:t>
      </w:r>
      <w:r w:rsidR="00B316D9" w:rsidRPr="008447D7">
        <w:rPr>
          <w:rFonts w:hAnsi="ＭＳ ゴシック" w:hint="eastAsia"/>
          <w:szCs w:val="21"/>
        </w:rPr>
        <w:t>、都心</w:t>
      </w:r>
      <w:r w:rsidR="001538C7" w:rsidRPr="008447D7">
        <w:rPr>
          <w:rFonts w:hAnsi="ＭＳ ゴシック" w:hint="eastAsia"/>
          <w:szCs w:val="21"/>
        </w:rPr>
        <w:t>の</w:t>
      </w:r>
      <w:r w:rsidR="00B316D9" w:rsidRPr="008447D7">
        <w:rPr>
          <w:rFonts w:hAnsi="ＭＳ ゴシック" w:hint="eastAsia"/>
          <w:szCs w:val="21"/>
        </w:rPr>
        <w:t>マンション住まいは関係ない</w:t>
      </w:r>
      <w:r w:rsidR="00F35724" w:rsidRPr="008447D7">
        <w:rPr>
          <w:rFonts w:hAnsi="ＭＳ ゴシック" w:hint="eastAsia"/>
          <w:szCs w:val="21"/>
        </w:rPr>
        <w:t>という</w:t>
      </w:r>
      <w:r w:rsidR="00A94152" w:rsidRPr="008447D7">
        <w:rPr>
          <w:rFonts w:hAnsi="ＭＳ ゴシック" w:hint="eastAsia"/>
          <w:szCs w:val="21"/>
        </w:rPr>
        <w:t>意識</w:t>
      </w:r>
      <w:r w:rsidR="001538C7" w:rsidRPr="008447D7">
        <w:rPr>
          <w:rFonts w:hAnsi="ＭＳ ゴシック" w:hint="eastAsia"/>
          <w:szCs w:val="21"/>
        </w:rPr>
        <w:t>があった。</w:t>
      </w:r>
      <w:r w:rsidR="00B316D9" w:rsidRPr="008447D7">
        <w:rPr>
          <w:rFonts w:hAnsi="ＭＳ ゴシック" w:hint="eastAsia"/>
          <w:szCs w:val="21"/>
        </w:rPr>
        <w:t>そうではないアピール</w:t>
      </w:r>
      <w:r w:rsidR="001538C7" w:rsidRPr="008447D7">
        <w:rPr>
          <w:rFonts w:hAnsi="ＭＳ ゴシック" w:hint="eastAsia"/>
          <w:szCs w:val="21"/>
        </w:rPr>
        <w:t>すると</w:t>
      </w:r>
      <w:r w:rsidR="00B316D9" w:rsidRPr="008447D7">
        <w:rPr>
          <w:rFonts w:hAnsi="ＭＳ ゴシック" w:hint="eastAsia"/>
          <w:szCs w:val="21"/>
        </w:rPr>
        <w:t>、もっと裾野が広がると</w:t>
      </w:r>
      <w:r w:rsidR="001538C7" w:rsidRPr="008447D7">
        <w:rPr>
          <w:rFonts w:hAnsi="ＭＳ ゴシック" w:hint="eastAsia"/>
          <w:szCs w:val="21"/>
        </w:rPr>
        <w:t>思う</w:t>
      </w:r>
      <w:r w:rsidR="00B316D9" w:rsidRPr="008447D7">
        <w:rPr>
          <w:rFonts w:hAnsi="ＭＳ ゴシック" w:hint="eastAsia"/>
          <w:szCs w:val="21"/>
        </w:rPr>
        <w:t>。</w:t>
      </w:r>
    </w:p>
    <w:p w14:paraId="47B785E5" w14:textId="77777777" w:rsidR="00DD343D" w:rsidRPr="005A2046" w:rsidRDefault="00DD343D" w:rsidP="00B316D9">
      <w:pPr>
        <w:rPr>
          <w:rFonts w:hAnsi="ＭＳ ゴシック"/>
          <w:szCs w:val="21"/>
        </w:rPr>
      </w:pPr>
    </w:p>
    <w:p w14:paraId="6C45BE0B" w14:textId="5F7CE17F" w:rsidR="00DD343D" w:rsidRDefault="00DD343D" w:rsidP="00B316D9">
      <w:pPr>
        <w:rPr>
          <w:rFonts w:hAnsi="ＭＳ ゴシック"/>
          <w:szCs w:val="21"/>
        </w:rPr>
      </w:pPr>
      <w:r w:rsidRPr="005A2046">
        <w:rPr>
          <w:rFonts w:hAnsi="ＭＳ ゴシック" w:hint="eastAsia"/>
          <w:szCs w:val="21"/>
        </w:rPr>
        <w:t>＜</w:t>
      </w:r>
      <w:r w:rsidR="00B316D9" w:rsidRPr="005A2046">
        <w:rPr>
          <w:rFonts w:hAnsi="ＭＳ ゴシック" w:hint="eastAsia"/>
          <w:szCs w:val="21"/>
        </w:rPr>
        <w:t>食品ロス削減ボランティア活動</w:t>
      </w:r>
      <w:r w:rsidR="00C73B9F" w:rsidRPr="005A2046">
        <w:rPr>
          <w:rFonts w:hAnsi="ＭＳ ゴシック" w:hint="eastAsia"/>
          <w:szCs w:val="21"/>
        </w:rPr>
        <w:t>推進事業</w:t>
      </w:r>
      <w:r w:rsidRPr="005A2046">
        <w:rPr>
          <w:rFonts w:hAnsi="ＭＳ ゴシック" w:hint="eastAsia"/>
          <w:szCs w:val="21"/>
        </w:rPr>
        <w:t>（</w:t>
      </w:r>
      <w:r w:rsidR="00B316D9" w:rsidRPr="005A2046">
        <w:rPr>
          <w:rFonts w:hAnsi="ＭＳ ゴシック" w:hint="eastAsia"/>
          <w:szCs w:val="21"/>
        </w:rPr>
        <w:t>もったいないやん活動隊</w:t>
      </w:r>
      <w:r w:rsidRPr="005A2046">
        <w:rPr>
          <w:rFonts w:hAnsi="ＭＳ ゴシック" w:hint="eastAsia"/>
          <w:szCs w:val="21"/>
        </w:rPr>
        <w:t>）について＞</w:t>
      </w:r>
    </w:p>
    <w:p w14:paraId="22CC9DDD" w14:textId="69616CA4" w:rsidR="0087295A" w:rsidRPr="005A2046" w:rsidRDefault="0087295A" w:rsidP="00B316D9">
      <w:pPr>
        <w:rPr>
          <w:rFonts w:hAnsi="ＭＳ ゴシック"/>
          <w:szCs w:val="21"/>
        </w:rPr>
      </w:pPr>
      <w:r>
        <w:rPr>
          <w:rFonts w:hAnsi="ＭＳ ゴシック" w:hint="eastAsia"/>
          <w:szCs w:val="21"/>
        </w:rPr>
        <w:t>【養成講座について】</w:t>
      </w:r>
    </w:p>
    <w:p w14:paraId="4B5ACF90" w14:textId="06292EE5" w:rsidR="00B316D9" w:rsidRPr="00312D2F" w:rsidRDefault="001F19E4" w:rsidP="00CC6298">
      <w:pPr>
        <w:ind w:leftChars="100" w:left="205"/>
        <w:rPr>
          <w:rFonts w:hAnsi="ＭＳ ゴシック"/>
          <w:szCs w:val="21"/>
        </w:rPr>
      </w:pPr>
      <w:r>
        <w:rPr>
          <w:rFonts w:hAnsi="ＭＳ ゴシック" w:hint="eastAsia"/>
          <w:szCs w:val="21"/>
        </w:rPr>
        <w:t>・</w:t>
      </w:r>
      <w:r w:rsidR="00B316D9" w:rsidRPr="00312D2F">
        <w:rPr>
          <w:rFonts w:hAnsi="ＭＳ ゴシック" w:hint="eastAsia"/>
          <w:szCs w:val="21"/>
        </w:rPr>
        <w:t>弊社が学びの場を提供できるのは光栄</w:t>
      </w:r>
      <w:r w:rsidR="00C73B9F" w:rsidRPr="00312D2F">
        <w:rPr>
          <w:rFonts w:hAnsi="ＭＳ ゴシック" w:hint="eastAsia"/>
          <w:szCs w:val="21"/>
        </w:rPr>
        <w:t>だ</w:t>
      </w:r>
      <w:r w:rsidR="00B316D9" w:rsidRPr="00312D2F">
        <w:rPr>
          <w:rFonts w:hAnsi="ＭＳ ゴシック" w:hint="eastAsia"/>
          <w:szCs w:val="21"/>
        </w:rPr>
        <w:t>が、</w:t>
      </w:r>
      <w:r w:rsidR="00610E33" w:rsidRPr="00312D2F">
        <w:rPr>
          <w:rFonts w:hAnsi="ＭＳ ゴシック" w:hint="eastAsia"/>
          <w:szCs w:val="21"/>
        </w:rPr>
        <w:t>テーマが</w:t>
      </w:r>
      <w:r w:rsidR="00B316D9" w:rsidRPr="00312D2F">
        <w:rPr>
          <w:rFonts w:hAnsi="ＭＳ ゴシック" w:hint="eastAsia"/>
          <w:szCs w:val="21"/>
        </w:rPr>
        <w:t>食品ロスだけ</w:t>
      </w:r>
      <w:r w:rsidR="00696E50" w:rsidRPr="00312D2F">
        <w:rPr>
          <w:rFonts w:hAnsi="ＭＳ ゴシック" w:hint="eastAsia"/>
          <w:szCs w:val="21"/>
        </w:rPr>
        <w:t>になっている</w:t>
      </w:r>
      <w:r w:rsidR="00B316D9" w:rsidRPr="00312D2F">
        <w:rPr>
          <w:rFonts w:hAnsi="ＭＳ ゴシック" w:hint="eastAsia"/>
          <w:szCs w:val="21"/>
        </w:rPr>
        <w:t>。</w:t>
      </w:r>
      <w:r w:rsidR="00B316D9" w:rsidRPr="00312D2F">
        <w:rPr>
          <w:rFonts w:hAnsi="ＭＳ ゴシック"/>
          <w:szCs w:val="21"/>
        </w:rPr>
        <w:t>食品ロスとSDGs</w:t>
      </w:r>
      <w:r w:rsidR="00696E50" w:rsidRPr="00312D2F">
        <w:rPr>
          <w:rFonts w:hAnsi="ＭＳ ゴシック" w:hint="eastAsia"/>
          <w:szCs w:val="21"/>
        </w:rPr>
        <w:t>の関わり</w:t>
      </w:r>
      <w:r w:rsidR="00610E33" w:rsidRPr="00312D2F">
        <w:rPr>
          <w:rFonts w:hAnsi="ＭＳ ゴシック" w:hint="eastAsia"/>
          <w:szCs w:val="21"/>
        </w:rPr>
        <w:t>も</w:t>
      </w:r>
      <w:r w:rsidR="00696E50" w:rsidRPr="00312D2F">
        <w:rPr>
          <w:rFonts w:hAnsi="ＭＳ ゴシック" w:hint="eastAsia"/>
          <w:szCs w:val="21"/>
        </w:rPr>
        <w:t>合わせて</w:t>
      </w:r>
      <w:r w:rsidR="00A94152" w:rsidRPr="00312D2F">
        <w:rPr>
          <w:rFonts w:hAnsi="ＭＳ ゴシック" w:hint="eastAsia"/>
          <w:szCs w:val="21"/>
        </w:rPr>
        <w:t>府民</w:t>
      </w:r>
      <w:r w:rsidR="00B316D9" w:rsidRPr="00312D2F">
        <w:rPr>
          <w:rFonts w:hAnsi="ＭＳ ゴシック"/>
          <w:szCs w:val="21"/>
        </w:rPr>
        <w:t>に理解いただくことが、大阪府</w:t>
      </w:r>
      <w:r w:rsidR="00C11A79" w:rsidRPr="00312D2F">
        <w:rPr>
          <w:rFonts w:hAnsi="ＭＳ ゴシック" w:hint="eastAsia"/>
          <w:szCs w:val="21"/>
        </w:rPr>
        <w:t>だけでなく</w:t>
      </w:r>
      <w:r w:rsidR="00B316D9" w:rsidRPr="00312D2F">
        <w:rPr>
          <w:rFonts w:hAnsi="ＭＳ ゴシック"/>
          <w:szCs w:val="21"/>
        </w:rPr>
        <w:t>国のためにも役に立つ</w:t>
      </w:r>
      <w:r w:rsidR="00C11A79" w:rsidRPr="00312D2F">
        <w:rPr>
          <w:rFonts w:hAnsi="ＭＳ ゴシック" w:hint="eastAsia"/>
          <w:szCs w:val="21"/>
        </w:rPr>
        <w:t>と強く感じる。テーマが広がる</w:t>
      </w:r>
      <w:r w:rsidR="00DA03AA" w:rsidRPr="00312D2F">
        <w:rPr>
          <w:rFonts w:hAnsi="ＭＳ ゴシック" w:hint="eastAsia"/>
          <w:szCs w:val="21"/>
        </w:rPr>
        <w:t>と</w:t>
      </w:r>
      <w:r w:rsidR="00B316D9" w:rsidRPr="00312D2F">
        <w:rPr>
          <w:rFonts w:hAnsi="ＭＳ ゴシック" w:hint="eastAsia"/>
          <w:szCs w:val="21"/>
        </w:rPr>
        <w:t>卸としても参画できることがある</w:t>
      </w:r>
      <w:r w:rsidR="00C11A79" w:rsidRPr="00312D2F">
        <w:rPr>
          <w:rFonts w:hAnsi="ＭＳ ゴシック" w:hint="eastAsia"/>
          <w:szCs w:val="21"/>
        </w:rPr>
        <w:t>と感じた</w:t>
      </w:r>
      <w:r w:rsidR="00B316D9" w:rsidRPr="00312D2F">
        <w:rPr>
          <w:rFonts w:hAnsi="ＭＳ ゴシック" w:hint="eastAsia"/>
          <w:szCs w:val="21"/>
        </w:rPr>
        <w:t>。</w:t>
      </w:r>
    </w:p>
    <w:p w14:paraId="05E49480" w14:textId="2ED92C7B" w:rsidR="00CC6298" w:rsidRPr="00312D2F" w:rsidRDefault="001F19E4" w:rsidP="00CC6298">
      <w:pPr>
        <w:ind w:leftChars="100" w:left="205"/>
        <w:rPr>
          <w:rFonts w:hAnsi="ＭＳ ゴシック"/>
          <w:szCs w:val="21"/>
        </w:rPr>
      </w:pPr>
      <w:r w:rsidRPr="00312D2F">
        <w:rPr>
          <w:rFonts w:hAnsi="ＭＳ ゴシック" w:hint="eastAsia"/>
          <w:szCs w:val="21"/>
        </w:rPr>
        <w:t>・</w:t>
      </w:r>
      <w:r w:rsidR="00B316D9" w:rsidRPr="00312D2F">
        <w:rPr>
          <w:rFonts w:hAnsi="ＭＳ ゴシック" w:hint="eastAsia"/>
          <w:szCs w:val="21"/>
        </w:rPr>
        <w:t>商品棚より上流</w:t>
      </w:r>
      <w:r w:rsidR="00A94152" w:rsidRPr="00312D2F">
        <w:rPr>
          <w:rFonts w:hAnsi="ＭＳ ゴシック" w:hint="eastAsia"/>
          <w:szCs w:val="21"/>
        </w:rPr>
        <w:t>の流通</w:t>
      </w:r>
      <w:r w:rsidR="00B316D9" w:rsidRPr="00312D2F">
        <w:rPr>
          <w:rFonts w:hAnsi="ＭＳ ゴシック" w:hint="eastAsia"/>
          <w:szCs w:val="21"/>
        </w:rPr>
        <w:t>は</w:t>
      </w:r>
      <w:r w:rsidR="00610E33" w:rsidRPr="00312D2F">
        <w:rPr>
          <w:rFonts w:hAnsi="ＭＳ ゴシック" w:hint="eastAsia"/>
          <w:szCs w:val="21"/>
        </w:rPr>
        <w:t>消費者から</w:t>
      </w:r>
      <w:r w:rsidR="00B316D9" w:rsidRPr="00312D2F">
        <w:rPr>
          <w:rFonts w:hAnsi="ＭＳ ゴシック" w:hint="eastAsia"/>
          <w:szCs w:val="21"/>
        </w:rPr>
        <w:t>見えない。</w:t>
      </w:r>
      <w:r w:rsidR="00C11A79" w:rsidRPr="00312D2F">
        <w:rPr>
          <w:rFonts w:hAnsi="ＭＳ ゴシック" w:hint="eastAsia"/>
          <w:szCs w:val="21"/>
        </w:rPr>
        <w:t>実は</w:t>
      </w:r>
      <w:r w:rsidR="00132C0F" w:rsidRPr="00312D2F">
        <w:rPr>
          <w:rFonts w:hAnsi="ＭＳ ゴシック" w:hint="eastAsia"/>
          <w:szCs w:val="21"/>
        </w:rPr>
        <w:t>流通には</w:t>
      </w:r>
      <w:r w:rsidR="00B316D9" w:rsidRPr="00312D2F">
        <w:rPr>
          <w:rFonts w:hAnsi="ＭＳ ゴシック" w:hint="eastAsia"/>
          <w:szCs w:val="21"/>
        </w:rPr>
        <w:t>何段階もあ</w:t>
      </w:r>
      <w:r w:rsidR="00DD3953" w:rsidRPr="00312D2F">
        <w:rPr>
          <w:rFonts w:hAnsi="ＭＳ ゴシック" w:hint="eastAsia"/>
          <w:szCs w:val="21"/>
        </w:rPr>
        <w:t>り</w:t>
      </w:r>
      <w:r w:rsidR="00B316D9" w:rsidRPr="00312D2F">
        <w:rPr>
          <w:rFonts w:hAnsi="ＭＳ ゴシック" w:hint="eastAsia"/>
          <w:szCs w:val="21"/>
        </w:rPr>
        <w:t>、それぞれ在庫を持たないといけない</w:t>
      </w:r>
      <w:r w:rsidR="00132C0F" w:rsidRPr="00312D2F">
        <w:rPr>
          <w:rFonts w:hAnsi="ＭＳ ゴシック" w:hint="eastAsia"/>
          <w:szCs w:val="21"/>
        </w:rPr>
        <w:t>と</w:t>
      </w:r>
      <w:r w:rsidR="00B316D9" w:rsidRPr="00312D2F">
        <w:rPr>
          <w:rFonts w:hAnsi="ＭＳ ゴシック" w:hint="eastAsia"/>
          <w:szCs w:val="21"/>
        </w:rPr>
        <w:t>いう話が、興味を持って</w:t>
      </w:r>
      <w:r w:rsidR="00C11A79" w:rsidRPr="00312D2F">
        <w:rPr>
          <w:rFonts w:hAnsi="ＭＳ ゴシック" w:hint="eastAsia"/>
          <w:szCs w:val="21"/>
        </w:rPr>
        <w:t>いる人</w:t>
      </w:r>
      <w:r w:rsidR="00703EB3" w:rsidRPr="00312D2F">
        <w:rPr>
          <w:rFonts w:hAnsi="ＭＳ ゴシック" w:hint="eastAsia"/>
          <w:szCs w:val="21"/>
        </w:rPr>
        <w:t>に</w:t>
      </w:r>
      <w:r w:rsidR="00C11A79" w:rsidRPr="00312D2F">
        <w:rPr>
          <w:rFonts w:hAnsi="ＭＳ ゴシック" w:hint="eastAsia"/>
          <w:szCs w:val="21"/>
        </w:rPr>
        <w:t>は「なるほど」と</w:t>
      </w:r>
      <w:r w:rsidR="00132C0F" w:rsidRPr="00312D2F">
        <w:rPr>
          <w:rFonts w:hAnsi="ＭＳ ゴシック" w:hint="eastAsia"/>
          <w:szCs w:val="21"/>
        </w:rPr>
        <w:t>理解できる</w:t>
      </w:r>
      <w:r w:rsidR="00B316D9" w:rsidRPr="00312D2F">
        <w:rPr>
          <w:rFonts w:hAnsi="ＭＳ ゴシック" w:hint="eastAsia"/>
          <w:szCs w:val="21"/>
        </w:rPr>
        <w:t>。</w:t>
      </w:r>
      <w:r w:rsidR="00B316D9" w:rsidRPr="00312D2F">
        <w:rPr>
          <w:rFonts w:hAnsi="ＭＳ ゴシック"/>
          <w:szCs w:val="21"/>
        </w:rPr>
        <w:t>SDGs実現に向</w:t>
      </w:r>
      <w:r w:rsidR="00334470" w:rsidRPr="00312D2F">
        <w:rPr>
          <w:rFonts w:hAnsi="ＭＳ ゴシック" w:hint="eastAsia"/>
          <w:szCs w:val="21"/>
        </w:rPr>
        <w:t>け</w:t>
      </w:r>
      <w:r w:rsidR="00B316D9" w:rsidRPr="00312D2F">
        <w:rPr>
          <w:rFonts w:hAnsi="ＭＳ ゴシック"/>
          <w:szCs w:val="21"/>
        </w:rPr>
        <w:t>、</w:t>
      </w:r>
      <w:r w:rsidR="00132C0F" w:rsidRPr="00312D2F">
        <w:rPr>
          <w:rFonts w:hAnsi="ＭＳ ゴシック" w:hint="eastAsia"/>
          <w:szCs w:val="21"/>
        </w:rPr>
        <w:t>流通の</w:t>
      </w:r>
      <w:r w:rsidR="00B316D9" w:rsidRPr="00312D2F">
        <w:rPr>
          <w:rFonts w:hAnsi="ＭＳ ゴシック"/>
          <w:szCs w:val="21"/>
        </w:rPr>
        <w:t>それぞれ</w:t>
      </w:r>
      <w:r w:rsidR="00132C0F" w:rsidRPr="00312D2F">
        <w:rPr>
          <w:rFonts w:hAnsi="ＭＳ ゴシック" w:hint="eastAsia"/>
          <w:szCs w:val="21"/>
        </w:rPr>
        <w:t>で</w:t>
      </w:r>
      <w:r w:rsidR="00B316D9" w:rsidRPr="00312D2F">
        <w:rPr>
          <w:rFonts w:hAnsi="ＭＳ ゴシック"/>
          <w:szCs w:val="21"/>
        </w:rPr>
        <w:t>できる</w:t>
      </w:r>
      <w:r w:rsidR="00275A63" w:rsidRPr="00312D2F">
        <w:rPr>
          <w:rFonts w:hAnsi="ＭＳ ゴシック" w:hint="eastAsia"/>
          <w:szCs w:val="21"/>
        </w:rPr>
        <w:t>ことを</w:t>
      </w:r>
      <w:r w:rsidR="00B316D9" w:rsidRPr="00312D2F">
        <w:rPr>
          <w:rFonts w:hAnsi="ＭＳ ゴシック"/>
          <w:szCs w:val="21"/>
        </w:rPr>
        <w:t>考えるきっかけになると素晴らしい。</w:t>
      </w:r>
    </w:p>
    <w:p w14:paraId="51FB44B5" w14:textId="77777777" w:rsidR="0082371F" w:rsidRDefault="0082371F" w:rsidP="0082371F">
      <w:pPr>
        <w:rPr>
          <w:rFonts w:hAnsi="ＭＳ ゴシック"/>
          <w:szCs w:val="21"/>
        </w:rPr>
      </w:pPr>
    </w:p>
    <w:p w14:paraId="09C4F80F" w14:textId="620E19A9" w:rsidR="0087295A" w:rsidRPr="00312D2F" w:rsidRDefault="0087295A" w:rsidP="0082371F">
      <w:pPr>
        <w:rPr>
          <w:rFonts w:hAnsi="ＭＳ ゴシック"/>
          <w:szCs w:val="21"/>
        </w:rPr>
      </w:pPr>
      <w:r w:rsidRPr="00312D2F">
        <w:rPr>
          <w:rFonts w:hAnsi="ＭＳ ゴシック" w:hint="eastAsia"/>
          <w:szCs w:val="21"/>
        </w:rPr>
        <w:t>【実践の場（イベント）について】</w:t>
      </w:r>
    </w:p>
    <w:p w14:paraId="3313E545" w14:textId="2E2BDF74" w:rsidR="00CC6298" w:rsidRPr="00312D2F" w:rsidRDefault="001F19E4" w:rsidP="00CC6298">
      <w:pPr>
        <w:ind w:leftChars="100" w:left="205"/>
        <w:rPr>
          <w:rFonts w:hAnsi="ＭＳ ゴシック"/>
          <w:szCs w:val="21"/>
        </w:rPr>
      </w:pPr>
      <w:r w:rsidRPr="00312D2F">
        <w:rPr>
          <w:rFonts w:hAnsi="ＭＳ ゴシック" w:hint="eastAsia"/>
          <w:szCs w:val="21"/>
        </w:rPr>
        <w:t>・</w:t>
      </w:r>
      <w:r w:rsidR="006C7560" w:rsidRPr="00312D2F">
        <w:rPr>
          <w:rFonts w:hAnsi="ＭＳ ゴシック" w:hint="eastAsia"/>
          <w:szCs w:val="21"/>
        </w:rPr>
        <w:t>今年やれという意味ではないが、</w:t>
      </w:r>
      <w:r w:rsidR="00B316D9" w:rsidRPr="00312D2F">
        <w:rPr>
          <w:rFonts w:hAnsi="ＭＳ ゴシック" w:hint="eastAsia"/>
          <w:szCs w:val="21"/>
        </w:rPr>
        <w:t>イベント</w:t>
      </w:r>
      <w:r w:rsidR="001570E0" w:rsidRPr="00312D2F">
        <w:rPr>
          <w:rFonts w:hAnsi="ＭＳ ゴシック" w:hint="eastAsia"/>
          <w:szCs w:val="21"/>
        </w:rPr>
        <w:t>の</w:t>
      </w:r>
      <w:r w:rsidR="00B316D9" w:rsidRPr="00312D2F">
        <w:rPr>
          <w:rFonts w:hAnsi="ＭＳ ゴシック" w:hint="eastAsia"/>
          <w:szCs w:val="21"/>
        </w:rPr>
        <w:t>集客力があ</w:t>
      </w:r>
      <w:r w:rsidR="00400AE6" w:rsidRPr="00312D2F">
        <w:rPr>
          <w:rFonts w:hAnsi="ＭＳ ゴシック" w:hint="eastAsia"/>
          <w:szCs w:val="21"/>
        </w:rPr>
        <w:t>るなら</w:t>
      </w:r>
      <w:r w:rsidR="00B316D9" w:rsidRPr="00312D2F">
        <w:rPr>
          <w:rFonts w:hAnsi="ＭＳ ゴシック" w:hint="eastAsia"/>
          <w:szCs w:val="21"/>
        </w:rPr>
        <w:t>公募ベースで</w:t>
      </w:r>
      <w:r w:rsidR="001570E0" w:rsidRPr="00312D2F">
        <w:rPr>
          <w:rFonts w:hAnsi="ＭＳ ゴシック" w:hint="eastAsia"/>
          <w:szCs w:val="21"/>
        </w:rPr>
        <w:t>開催</w:t>
      </w:r>
      <w:r w:rsidR="00606F29" w:rsidRPr="00312D2F">
        <w:rPr>
          <w:rFonts w:hAnsi="ＭＳ ゴシック" w:hint="eastAsia"/>
          <w:szCs w:val="21"/>
        </w:rPr>
        <w:t>すれば</w:t>
      </w:r>
      <w:r w:rsidR="00B316D9" w:rsidRPr="00312D2F">
        <w:rPr>
          <w:rFonts w:hAnsi="ＭＳ ゴシック" w:hint="eastAsia"/>
          <w:szCs w:val="21"/>
        </w:rPr>
        <w:t>、公募自体</w:t>
      </w:r>
      <w:r w:rsidR="00606F29" w:rsidRPr="00312D2F">
        <w:rPr>
          <w:rFonts w:hAnsi="ＭＳ ゴシック" w:hint="eastAsia"/>
          <w:szCs w:val="21"/>
        </w:rPr>
        <w:t>の</w:t>
      </w:r>
      <w:r w:rsidR="00B316D9" w:rsidRPr="00312D2F">
        <w:rPr>
          <w:rFonts w:hAnsi="ＭＳ ゴシック" w:hint="eastAsia"/>
          <w:szCs w:val="21"/>
        </w:rPr>
        <w:t>インパクト</w:t>
      </w:r>
      <w:r w:rsidR="00606F29" w:rsidRPr="00312D2F">
        <w:rPr>
          <w:rFonts w:hAnsi="ＭＳ ゴシック" w:hint="eastAsia"/>
          <w:szCs w:val="21"/>
        </w:rPr>
        <w:t>も</w:t>
      </w:r>
      <w:r w:rsidR="00B316D9" w:rsidRPr="00312D2F">
        <w:rPr>
          <w:rFonts w:hAnsi="ＭＳ ゴシック" w:hint="eastAsia"/>
          <w:szCs w:val="21"/>
        </w:rPr>
        <w:t>期待できる。魅力</w:t>
      </w:r>
      <w:r w:rsidR="001570E0" w:rsidRPr="00312D2F">
        <w:rPr>
          <w:rFonts w:hAnsi="ＭＳ ゴシック" w:hint="eastAsia"/>
          <w:szCs w:val="21"/>
        </w:rPr>
        <w:t>ある</w:t>
      </w:r>
      <w:r w:rsidR="00B316D9" w:rsidRPr="00312D2F">
        <w:rPr>
          <w:rFonts w:hAnsi="ＭＳ ゴシック" w:hint="eastAsia"/>
          <w:szCs w:val="21"/>
        </w:rPr>
        <w:t>、集客が期待できる全体設計を府</w:t>
      </w:r>
      <w:r w:rsidR="001570E0" w:rsidRPr="00312D2F">
        <w:rPr>
          <w:rFonts w:hAnsi="ＭＳ ゴシック" w:hint="eastAsia"/>
          <w:szCs w:val="21"/>
        </w:rPr>
        <w:t>が</w:t>
      </w:r>
      <w:r w:rsidR="00B316D9" w:rsidRPr="00312D2F">
        <w:rPr>
          <w:rFonts w:hAnsi="ＭＳ ゴシック" w:hint="eastAsia"/>
          <w:szCs w:val="21"/>
        </w:rPr>
        <w:t>や</w:t>
      </w:r>
      <w:r w:rsidR="001570E0" w:rsidRPr="00312D2F">
        <w:rPr>
          <w:rFonts w:hAnsi="ＭＳ ゴシック" w:hint="eastAsia"/>
          <w:szCs w:val="21"/>
        </w:rPr>
        <w:t>って</w:t>
      </w:r>
      <w:r w:rsidR="00B316D9" w:rsidRPr="00312D2F">
        <w:rPr>
          <w:rFonts w:hAnsi="ＭＳ ゴシック" w:hint="eastAsia"/>
          <w:szCs w:val="21"/>
        </w:rPr>
        <w:t>、強気に公募するのが</w:t>
      </w:r>
      <w:r w:rsidR="001570E0" w:rsidRPr="00312D2F">
        <w:rPr>
          <w:rFonts w:hAnsi="ＭＳ ゴシック" w:hint="eastAsia"/>
          <w:szCs w:val="21"/>
        </w:rPr>
        <w:t>一番</w:t>
      </w:r>
      <w:r w:rsidR="00B316D9" w:rsidRPr="00312D2F">
        <w:rPr>
          <w:rFonts w:hAnsi="ＭＳ ゴシック" w:hint="eastAsia"/>
          <w:szCs w:val="21"/>
        </w:rPr>
        <w:t>いいと思う。大阪府として期待</w:t>
      </w:r>
      <w:r w:rsidR="00606F29" w:rsidRPr="00312D2F">
        <w:rPr>
          <w:rFonts w:hAnsi="ＭＳ ゴシック" w:hint="eastAsia"/>
          <w:szCs w:val="21"/>
        </w:rPr>
        <w:t>する集客はどのくらい</w:t>
      </w:r>
      <w:r w:rsidR="00B316D9" w:rsidRPr="00312D2F">
        <w:rPr>
          <w:rFonts w:hAnsi="ＭＳ ゴシック" w:hint="eastAsia"/>
          <w:szCs w:val="21"/>
        </w:rPr>
        <w:t>か。</w:t>
      </w:r>
    </w:p>
    <w:p w14:paraId="75F695CB" w14:textId="52A4A6F7" w:rsidR="006C7560" w:rsidRPr="00312D2F" w:rsidRDefault="001F19E4" w:rsidP="00CC6298">
      <w:pPr>
        <w:ind w:leftChars="100" w:left="205"/>
        <w:rPr>
          <w:rFonts w:hAnsi="ＭＳ ゴシック"/>
          <w:szCs w:val="21"/>
        </w:rPr>
      </w:pPr>
      <w:r w:rsidRPr="00312D2F">
        <w:rPr>
          <w:rFonts w:hAnsi="ＭＳ ゴシック" w:hint="eastAsia"/>
          <w:szCs w:val="21"/>
        </w:rPr>
        <w:t>・</w:t>
      </w:r>
      <w:r w:rsidR="006C7560" w:rsidRPr="00312D2F">
        <w:rPr>
          <w:rFonts w:hAnsi="ＭＳ ゴシック" w:hint="eastAsia"/>
          <w:szCs w:val="21"/>
        </w:rPr>
        <w:t>今回は</w:t>
      </w:r>
      <w:r w:rsidR="00B316D9" w:rsidRPr="00312D2F">
        <w:rPr>
          <w:rFonts w:hAnsi="ＭＳ ゴシック" w:hint="eastAsia"/>
          <w:szCs w:val="21"/>
        </w:rPr>
        <w:t>平日</w:t>
      </w:r>
      <w:r w:rsidR="000F103A" w:rsidRPr="00312D2F">
        <w:rPr>
          <w:rFonts w:hAnsi="ＭＳ ゴシック" w:hint="eastAsia"/>
          <w:szCs w:val="21"/>
        </w:rPr>
        <w:t>開催</w:t>
      </w:r>
      <w:r w:rsidR="00B316D9" w:rsidRPr="00312D2F">
        <w:rPr>
          <w:rFonts w:hAnsi="ＭＳ ゴシック" w:hint="eastAsia"/>
          <w:szCs w:val="21"/>
        </w:rPr>
        <w:t>で集客</w:t>
      </w:r>
      <w:r w:rsidR="00606F29" w:rsidRPr="00312D2F">
        <w:rPr>
          <w:rFonts w:hAnsi="ＭＳ ゴシック" w:hint="eastAsia"/>
          <w:szCs w:val="21"/>
        </w:rPr>
        <w:t>が</w:t>
      </w:r>
      <w:r w:rsidR="00B316D9" w:rsidRPr="00312D2F">
        <w:rPr>
          <w:rFonts w:hAnsi="ＭＳ ゴシック" w:hint="eastAsia"/>
          <w:szCs w:val="21"/>
        </w:rPr>
        <w:t>難しいところもあ</w:t>
      </w:r>
      <w:r w:rsidR="000F103A" w:rsidRPr="00312D2F">
        <w:rPr>
          <w:rFonts w:hAnsi="ＭＳ ゴシック" w:hint="eastAsia"/>
          <w:szCs w:val="21"/>
        </w:rPr>
        <w:t>る</w:t>
      </w:r>
      <w:r w:rsidR="00B316D9" w:rsidRPr="00312D2F">
        <w:rPr>
          <w:rFonts w:hAnsi="ＭＳ ゴシック" w:hint="eastAsia"/>
          <w:szCs w:val="21"/>
        </w:rPr>
        <w:t>。</w:t>
      </w:r>
      <w:r w:rsidR="006C7560" w:rsidRPr="00312D2F">
        <w:rPr>
          <w:rFonts w:hAnsi="ＭＳ ゴシック" w:hint="eastAsia"/>
          <w:szCs w:val="21"/>
        </w:rPr>
        <w:t>（事務局）</w:t>
      </w:r>
    </w:p>
    <w:p w14:paraId="01D98061" w14:textId="77777777" w:rsidR="0082371F" w:rsidRDefault="0082371F" w:rsidP="008447D7">
      <w:pPr>
        <w:rPr>
          <w:rFonts w:hAnsi="ＭＳ ゴシック"/>
          <w:szCs w:val="21"/>
        </w:rPr>
      </w:pPr>
    </w:p>
    <w:p w14:paraId="420A914D" w14:textId="2F87A534" w:rsidR="006C7560" w:rsidRPr="00312D2F" w:rsidRDefault="00F04E69" w:rsidP="008447D7">
      <w:pPr>
        <w:rPr>
          <w:rFonts w:hAnsi="ＭＳ ゴシック"/>
          <w:szCs w:val="21"/>
        </w:rPr>
      </w:pPr>
      <w:r w:rsidRPr="00312D2F">
        <w:rPr>
          <w:rFonts w:hAnsi="ＭＳ ゴシック" w:hint="eastAsia"/>
          <w:szCs w:val="21"/>
        </w:rPr>
        <w:t>【今後の展開について】</w:t>
      </w:r>
    </w:p>
    <w:p w14:paraId="5029BB1C" w14:textId="441F3DCA" w:rsidR="00CC6298" w:rsidRPr="00312D2F" w:rsidRDefault="006C7560" w:rsidP="00CC6298">
      <w:pPr>
        <w:ind w:leftChars="100" w:left="205"/>
        <w:rPr>
          <w:rFonts w:hAnsi="ＭＳ ゴシック"/>
          <w:szCs w:val="21"/>
        </w:rPr>
      </w:pPr>
      <w:r w:rsidRPr="00312D2F">
        <w:rPr>
          <w:rFonts w:hAnsi="ＭＳ ゴシック" w:hint="eastAsia"/>
          <w:szCs w:val="21"/>
        </w:rPr>
        <w:t>・</w:t>
      </w:r>
      <w:r w:rsidR="00B316D9" w:rsidRPr="00312D2F">
        <w:rPr>
          <w:rFonts w:hAnsi="ＭＳ ゴシック" w:hint="eastAsia"/>
          <w:szCs w:val="21"/>
        </w:rPr>
        <w:t>今回</w:t>
      </w:r>
      <w:r w:rsidR="006D4468" w:rsidRPr="00312D2F">
        <w:rPr>
          <w:rFonts w:hAnsi="ＭＳ ゴシック" w:hint="eastAsia"/>
          <w:szCs w:val="21"/>
        </w:rPr>
        <w:t>は</w:t>
      </w:r>
      <w:r w:rsidR="00B316D9" w:rsidRPr="00312D2F">
        <w:rPr>
          <w:rFonts w:hAnsi="ＭＳ ゴシック" w:hint="eastAsia"/>
          <w:szCs w:val="21"/>
        </w:rPr>
        <w:t>モデル事業として、吹田市と</w:t>
      </w:r>
      <w:r w:rsidR="00606F29" w:rsidRPr="00312D2F">
        <w:rPr>
          <w:rFonts w:hAnsi="ＭＳ ゴシック" w:hint="eastAsia"/>
          <w:szCs w:val="21"/>
        </w:rPr>
        <w:t>会場の</w:t>
      </w:r>
      <w:r w:rsidR="00B316D9" w:rsidRPr="00312D2F">
        <w:rPr>
          <w:rFonts w:hAnsi="ＭＳ ゴシック" w:hint="eastAsia"/>
          <w:szCs w:val="21"/>
        </w:rPr>
        <w:t>エキスポ</w:t>
      </w:r>
      <w:r w:rsidR="00606F29" w:rsidRPr="00312D2F">
        <w:rPr>
          <w:rFonts w:hAnsi="ＭＳ ゴシック" w:hint="eastAsia"/>
          <w:szCs w:val="21"/>
        </w:rPr>
        <w:t>シティ</w:t>
      </w:r>
      <w:r w:rsidR="00B316D9" w:rsidRPr="00312D2F">
        <w:rPr>
          <w:rFonts w:hAnsi="ＭＳ ゴシック" w:hint="eastAsia"/>
          <w:szCs w:val="21"/>
        </w:rPr>
        <w:t>、そこに近い事業者が連携して、今後も進めていける枠組みをつくれたらと考えて</w:t>
      </w:r>
      <w:r w:rsidR="00606F29" w:rsidRPr="00312D2F">
        <w:rPr>
          <w:rFonts w:hAnsi="ＭＳ ゴシック" w:hint="eastAsia"/>
          <w:szCs w:val="21"/>
        </w:rPr>
        <w:t>いる</w:t>
      </w:r>
      <w:r w:rsidR="00B316D9" w:rsidRPr="00312D2F">
        <w:rPr>
          <w:rFonts w:hAnsi="ＭＳ ゴシック" w:hint="eastAsia"/>
          <w:szCs w:val="21"/>
        </w:rPr>
        <w:t>。</w:t>
      </w:r>
      <w:r w:rsidR="004B43D4" w:rsidRPr="00312D2F">
        <w:rPr>
          <w:rFonts w:hAnsi="ＭＳ ゴシック" w:hint="eastAsia"/>
          <w:szCs w:val="21"/>
        </w:rPr>
        <w:t>また、</w:t>
      </w:r>
      <w:r w:rsidRPr="00312D2F">
        <w:rPr>
          <w:rFonts w:hAnsi="ＭＳ ゴシック" w:hint="eastAsia"/>
          <w:szCs w:val="21"/>
        </w:rPr>
        <w:t>吹田市との</w:t>
      </w:r>
      <w:r w:rsidR="00415E85">
        <w:rPr>
          <w:rFonts w:hAnsi="ＭＳ ゴシック" w:hint="eastAsia"/>
          <w:szCs w:val="21"/>
        </w:rPr>
        <w:t>取組み</w:t>
      </w:r>
      <w:r w:rsidRPr="00312D2F">
        <w:rPr>
          <w:rFonts w:hAnsi="ＭＳ ゴシック" w:hint="eastAsia"/>
          <w:szCs w:val="21"/>
        </w:rPr>
        <w:t>が近隣の市町村にも広がっていく形で、来年度以降</w:t>
      </w:r>
      <w:r w:rsidR="008F5D00" w:rsidRPr="00312D2F">
        <w:rPr>
          <w:rFonts w:hAnsi="ＭＳ ゴシック" w:hint="eastAsia"/>
          <w:szCs w:val="21"/>
        </w:rPr>
        <w:t>展開して</w:t>
      </w:r>
      <w:r w:rsidRPr="00312D2F">
        <w:rPr>
          <w:rFonts w:hAnsi="ＭＳ ゴシック" w:hint="eastAsia"/>
          <w:szCs w:val="21"/>
        </w:rPr>
        <w:t>い</w:t>
      </w:r>
      <w:r w:rsidR="008F5D00" w:rsidRPr="00312D2F">
        <w:rPr>
          <w:rFonts w:hAnsi="ＭＳ ゴシック" w:hint="eastAsia"/>
          <w:szCs w:val="21"/>
        </w:rPr>
        <w:t>け</w:t>
      </w:r>
      <w:r w:rsidR="00061E5D" w:rsidRPr="00312D2F">
        <w:rPr>
          <w:rFonts w:hAnsi="ＭＳ ゴシック" w:hint="eastAsia"/>
          <w:szCs w:val="21"/>
        </w:rPr>
        <w:t>れ</w:t>
      </w:r>
      <w:r w:rsidRPr="00312D2F">
        <w:rPr>
          <w:rFonts w:hAnsi="ＭＳ ゴシック" w:hint="eastAsia"/>
          <w:szCs w:val="21"/>
        </w:rPr>
        <w:t>ばいいと</w:t>
      </w:r>
      <w:r w:rsidR="00061E5D" w:rsidRPr="00312D2F">
        <w:rPr>
          <w:rFonts w:hAnsi="ＭＳ ゴシック" w:hint="eastAsia"/>
          <w:szCs w:val="21"/>
        </w:rPr>
        <w:t>考えている</w:t>
      </w:r>
      <w:r w:rsidRPr="00312D2F">
        <w:rPr>
          <w:rFonts w:hAnsi="ＭＳ ゴシック" w:hint="eastAsia"/>
          <w:szCs w:val="21"/>
        </w:rPr>
        <w:t>。（事務局）</w:t>
      </w:r>
    </w:p>
    <w:p w14:paraId="3B7FAAE7" w14:textId="651D1377" w:rsidR="00CC6298" w:rsidRPr="00312D2F" w:rsidRDefault="001F19E4" w:rsidP="008F5D00">
      <w:pPr>
        <w:ind w:leftChars="100" w:left="205"/>
        <w:rPr>
          <w:rFonts w:hAnsi="ＭＳ ゴシック"/>
          <w:szCs w:val="21"/>
        </w:rPr>
      </w:pPr>
      <w:r w:rsidRPr="00312D2F">
        <w:rPr>
          <w:rFonts w:hAnsi="ＭＳ ゴシック" w:hint="eastAsia"/>
          <w:szCs w:val="21"/>
        </w:rPr>
        <w:t>・</w:t>
      </w:r>
      <w:r w:rsidR="00B316D9" w:rsidRPr="00312D2F">
        <w:rPr>
          <w:rFonts w:hAnsi="ＭＳ ゴシック" w:hint="eastAsia"/>
          <w:szCs w:val="21"/>
        </w:rPr>
        <w:t>隣接自治体が</w:t>
      </w:r>
      <w:r w:rsidR="009E7D09" w:rsidRPr="00312D2F">
        <w:rPr>
          <w:rFonts w:hAnsi="ＭＳ ゴシック" w:hint="eastAsia"/>
          <w:szCs w:val="21"/>
        </w:rPr>
        <w:t>乗っかっていくかどうか</w:t>
      </w:r>
      <w:r w:rsidR="00392DE5" w:rsidRPr="00312D2F">
        <w:rPr>
          <w:rFonts w:hAnsi="ＭＳ ゴシック" w:hint="eastAsia"/>
          <w:szCs w:val="21"/>
        </w:rPr>
        <w:t>。</w:t>
      </w:r>
      <w:r w:rsidR="00B316D9" w:rsidRPr="00312D2F">
        <w:rPr>
          <w:rFonts w:hAnsi="ＭＳ ゴシック" w:hint="eastAsia"/>
          <w:szCs w:val="21"/>
        </w:rPr>
        <w:t>最初から入</w:t>
      </w:r>
      <w:r w:rsidR="00392DE5" w:rsidRPr="00312D2F">
        <w:rPr>
          <w:rFonts w:hAnsi="ＭＳ ゴシック" w:hint="eastAsia"/>
          <w:szCs w:val="21"/>
        </w:rPr>
        <w:t>り</w:t>
      </w:r>
      <w:r w:rsidR="00B316D9" w:rsidRPr="00312D2F">
        <w:rPr>
          <w:rFonts w:hAnsi="ＭＳ ゴシック" w:hint="eastAsia"/>
          <w:szCs w:val="21"/>
        </w:rPr>
        <w:t>やすくしておくだけ</w:t>
      </w:r>
      <w:r w:rsidR="00392DE5" w:rsidRPr="00312D2F">
        <w:rPr>
          <w:rFonts w:hAnsi="ＭＳ ゴシック" w:hint="eastAsia"/>
          <w:szCs w:val="21"/>
        </w:rPr>
        <w:t>ではなく</w:t>
      </w:r>
      <w:r w:rsidR="00B316D9" w:rsidRPr="00312D2F">
        <w:rPr>
          <w:rFonts w:hAnsi="ＭＳ ゴシック" w:hint="eastAsia"/>
          <w:szCs w:val="21"/>
        </w:rPr>
        <w:t>、一緒にやることに対する障害を取り除く</w:t>
      </w:r>
      <w:r w:rsidR="009E7D09" w:rsidRPr="00312D2F">
        <w:rPr>
          <w:rFonts w:hAnsi="ＭＳ ゴシック" w:hint="eastAsia"/>
          <w:szCs w:val="21"/>
        </w:rPr>
        <w:t>ことを</w:t>
      </w:r>
      <w:r w:rsidR="00B316D9" w:rsidRPr="00312D2F">
        <w:rPr>
          <w:rFonts w:hAnsi="ＭＳ ゴシック" w:hint="eastAsia"/>
          <w:szCs w:val="21"/>
        </w:rPr>
        <w:t>最初の設計で考えておいた方が</w:t>
      </w:r>
      <w:r w:rsidR="005C00F8" w:rsidRPr="00312D2F">
        <w:rPr>
          <w:rFonts w:hAnsi="ＭＳ ゴシック" w:hint="eastAsia"/>
          <w:szCs w:val="21"/>
        </w:rPr>
        <w:t>良い</w:t>
      </w:r>
      <w:r w:rsidR="00B316D9" w:rsidRPr="00312D2F">
        <w:rPr>
          <w:rFonts w:hAnsi="ＭＳ ゴシック" w:hint="eastAsia"/>
          <w:szCs w:val="21"/>
        </w:rPr>
        <w:t>。</w:t>
      </w:r>
    </w:p>
    <w:p w14:paraId="26F83350" w14:textId="357D0292" w:rsidR="00CC6298" w:rsidRPr="00312D2F" w:rsidRDefault="001F19E4" w:rsidP="00CC6298">
      <w:pPr>
        <w:ind w:leftChars="100" w:left="205"/>
        <w:rPr>
          <w:rFonts w:hAnsi="ＭＳ ゴシック"/>
          <w:szCs w:val="21"/>
        </w:rPr>
      </w:pPr>
      <w:r w:rsidRPr="00312D2F">
        <w:rPr>
          <w:rFonts w:hAnsi="ＭＳ ゴシック" w:hint="eastAsia"/>
          <w:szCs w:val="21"/>
        </w:rPr>
        <w:t>・</w:t>
      </w:r>
      <w:r w:rsidR="005D2ACC" w:rsidRPr="00312D2F">
        <w:rPr>
          <w:rFonts w:hAnsi="ＭＳ ゴシック" w:hint="eastAsia"/>
          <w:szCs w:val="21"/>
        </w:rPr>
        <w:t>エキスポシティ</w:t>
      </w:r>
      <w:r w:rsidR="007F3A50" w:rsidRPr="00312D2F">
        <w:rPr>
          <w:rFonts w:hAnsi="ＭＳ ゴシック" w:hint="eastAsia"/>
          <w:szCs w:val="21"/>
        </w:rPr>
        <w:t>は</w:t>
      </w:r>
      <w:r w:rsidR="00B316D9" w:rsidRPr="00312D2F">
        <w:rPr>
          <w:rFonts w:hAnsi="ＭＳ ゴシック"/>
          <w:szCs w:val="21"/>
        </w:rPr>
        <w:t>大きなショッピングセンターで北摂全体から</w:t>
      </w:r>
      <w:r w:rsidR="00A8604A" w:rsidRPr="00312D2F">
        <w:rPr>
          <w:rFonts w:hAnsi="ＭＳ ゴシック" w:hint="eastAsia"/>
          <w:szCs w:val="21"/>
        </w:rPr>
        <w:t>来客がある</w:t>
      </w:r>
      <w:r w:rsidR="007F3A50" w:rsidRPr="00312D2F">
        <w:rPr>
          <w:rFonts w:hAnsi="ＭＳ ゴシック" w:hint="eastAsia"/>
          <w:szCs w:val="21"/>
        </w:rPr>
        <w:t>。</w:t>
      </w:r>
      <w:r w:rsidR="00B316D9" w:rsidRPr="00312D2F">
        <w:rPr>
          <w:rFonts w:hAnsi="ＭＳ ゴシック"/>
          <w:szCs w:val="21"/>
        </w:rPr>
        <w:t>今回の</w:t>
      </w:r>
      <w:r w:rsidR="00415E85">
        <w:rPr>
          <w:rFonts w:hAnsi="ＭＳ ゴシック" w:hint="eastAsia"/>
          <w:szCs w:val="21"/>
        </w:rPr>
        <w:t>取組み</w:t>
      </w:r>
      <w:r w:rsidR="007F3A50" w:rsidRPr="00312D2F">
        <w:rPr>
          <w:rFonts w:hAnsi="ＭＳ ゴシック" w:hint="eastAsia"/>
          <w:szCs w:val="21"/>
        </w:rPr>
        <w:t>実施に</w:t>
      </w:r>
      <w:r w:rsidR="005C00F8" w:rsidRPr="00312D2F">
        <w:rPr>
          <w:rFonts w:hAnsi="ＭＳ ゴシック" w:hint="eastAsia"/>
          <w:szCs w:val="21"/>
        </w:rPr>
        <w:t>あ</w:t>
      </w:r>
      <w:r w:rsidR="00B316D9" w:rsidRPr="00312D2F">
        <w:rPr>
          <w:rFonts w:hAnsi="ＭＳ ゴシック"/>
          <w:szCs w:val="21"/>
        </w:rPr>
        <w:t>た</w:t>
      </w:r>
      <w:r w:rsidR="007F3A50" w:rsidRPr="00312D2F">
        <w:rPr>
          <w:rFonts w:hAnsi="ＭＳ ゴシック" w:hint="eastAsia"/>
          <w:szCs w:val="21"/>
        </w:rPr>
        <w:t>り、</w:t>
      </w:r>
      <w:r w:rsidR="00B316D9" w:rsidRPr="00312D2F">
        <w:rPr>
          <w:rFonts w:hAnsi="ＭＳ ゴシック"/>
          <w:szCs w:val="21"/>
        </w:rPr>
        <w:t>北摂地域の市町村</w:t>
      </w:r>
      <w:r w:rsidR="00EF2986" w:rsidRPr="00312D2F">
        <w:rPr>
          <w:rFonts w:hAnsi="ＭＳ ゴシック" w:hint="eastAsia"/>
          <w:szCs w:val="21"/>
        </w:rPr>
        <w:t>と</w:t>
      </w:r>
      <w:r w:rsidR="00B316D9" w:rsidRPr="00312D2F">
        <w:rPr>
          <w:rFonts w:hAnsi="ＭＳ ゴシック"/>
          <w:szCs w:val="21"/>
        </w:rPr>
        <w:t>情報共有しながら進めて</w:t>
      </w:r>
      <w:r w:rsidR="009E7D09" w:rsidRPr="00312D2F">
        <w:rPr>
          <w:rFonts w:hAnsi="ＭＳ ゴシック" w:hint="eastAsia"/>
          <w:szCs w:val="21"/>
        </w:rPr>
        <w:t>いる</w:t>
      </w:r>
      <w:r w:rsidR="00B316D9" w:rsidRPr="00312D2F">
        <w:rPr>
          <w:rFonts w:hAnsi="ＭＳ ゴシック" w:hint="eastAsia"/>
          <w:szCs w:val="21"/>
        </w:rPr>
        <w:t>。</w:t>
      </w:r>
      <w:r w:rsidR="00F918E9" w:rsidRPr="00312D2F">
        <w:rPr>
          <w:rFonts w:hAnsi="ＭＳ ゴシック" w:hint="eastAsia"/>
          <w:szCs w:val="21"/>
        </w:rPr>
        <w:t>また、</w:t>
      </w:r>
      <w:r w:rsidR="00B316D9" w:rsidRPr="00312D2F">
        <w:rPr>
          <w:rFonts w:hAnsi="ＭＳ ゴシック" w:hint="eastAsia"/>
          <w:szCs w:val="21"/>
        </w:rPr>
        <w:t>活動隊と一緒に</w:t>
      </w:r>
      <w:r w:rsidR="00F5014C" w:rsidRPr="00312D2F">
        <w:rPr>
          <w:rFonts w:hAnsi="ＭＳ ゴシック" w:hint="eastAsia"/>
          <w:szCs w:val="21"/>
        </w:rPr>
        <w:t>実施することで</w:t>
      </w:r>
      <w:r w:rsidR="00B316D9" w:rsidRPr="00312D2F">
        <w:rPr>
          <w:rFonts w:hAnsi="ＭＳ ゴシック" w:hint="eastAsia"/>
          <w:szCs w:val="21"/>
        </w:rPr>
        <w:t>、</w:t>
      </w:r>
      <w:r w:rsidR="00061E5D" w:rsidRPr="00312D2F">
        <w:rPr>
          <w:rFonts w:hAnsi="ＭＳ ゴシック" w:hint="eastAsia"/>
          <w:szCs w:val="21"/>
        </w:rPr>
        <w:t>「</w:t>
      </w:r>
      <w:r w:rsidR="00B316D9" w:rsidRPr="00312D2F">
        <w:rPr>
          <w:rFonts w:hAnsi="ＭＳ ゴシック" w:hint="eastAsia"/>
          <w:szCs w:val="21"/>
        </w:rPr>
        <w:t>うちの市の</w:t>
      </w:r>
      <w:r w:rsidR="00415E85">
        <w:rPr>
          <w:rFonts w:hAnsi="ＭＳ ゴシック" w:hint="eastAsia"/>
          <w:szCs w:val="21"/>
        </w:rPr>
        <w:t>取組み</w:t>
      </w:r>
      <w:r w:rsidR="004B43D4" w:rsidRPr="00312D2F">
        <w:rPr>
          <w:rFonts w:hAnsi="ＭＳ ゴシック" w:hint="eastAsia"/>
          <w:szCs w:val="21"/>
        </w:rPr>
        <w:t>だったら</w:t>
      </w:r>
      <w:r w:rsidR="00B316D9" w:rsidRPr="00312D2F">
        <w:rPr>
          <w:rFonts w:hAnsi="ＭＳ ゴシック" w:hint="eastAsia"/>
          <w:szCs w:val="21"/>
        </w:rPr>
        <w:t>ここで入ってもらえる</w:t>
      </w:r>
      <w:r w:rsidR="00061E5D" w:rsidRPr="00312D2F">
        <w:rPr>
          <w:rFonts w:hAnsi="ＭＳ ゴシック" w:hint="eastAsia"/>
          <w:szCs w:val="21"/>
        </w:rPr>
        <w:t>」</w:t>
      </w:r>
      <w:r w:rsidR="00B316D9" w:rsidRPr="00312D2F">
        <w:rPr>
          <w:rFonts w:hAnsi="ＭＳ ゴシック" w:hint="eastAsia"/>
          <w:szCs w:val="21"/>
        </w:rPr>
        <w:t>と思っていただきたい</w:t>
      </w:r>
      <w:r w:rsidR="00AC517E" w:rsidRPr="00312D2F">
        <w:rPr>
          <w:rFonts w:hAnsi="ＭＳ ゴシック" w:hint="eastAsia"/>
          <w:szCs w:val="21"/>
        </w:rPr>
        <w:t>という</w:t>
      </w:r>
      <w:r w:rsidR="00F918E9" w:rsidRPr="00312D2F">
        <w:rPr>
          <w:rFonts w:hAnsi="ＭＳ ゴシック" w:hint="eastAsia"/>
          <w:szCs w:val="21"/>
        </w:rPr>
        <w:t>狙いもあ</w:t>
      </w:r>
      <w:r w:rsidR="008B5447" w:rsidRPr="00312D2F">
        <w:rPr>
          <w:rFonts w:hAnsi="ＭＳ ゴシック" w:hint="eastAsia"/>
          <w:szCs w:val="21"/>
        </w:rPr>
        <w:t>る</w:t>
      </w:r>
      <w:r w:rsidR="00B316D9" w:rsidRPr="00312D2F">
        <w:rPr>
          <w:rFonts w:hAnsi="ＭＳ ゴシック" w:hint="eastAsia"/>
          <w:szCs w:val="21"/>
        </w:rPr>
        <w:t>。活動隊の今後も</w:t>
      </w:r>
      <w:r w:rsidR="00F918E9" w:rsidRPr="00312D2F">
        <w:rPr>
          <w:rFonts w:hAnsi="ＭＳ ゴシック" w:hint="eastAsia"/>
          <w:szCs w:val="21"/>
        </w:rPr>
        <w:t>考えて、期待している</w:t>
      </w:r>
      <w:r w:rsidR="00B316D9" w:rsidRPr="00312D2F">
        <w:rPr>
          <w:rFonts w:hAnsi="ＭＳ ゴシック" w:hint="eastAsia"/>
          <w:szCs w:val="21"/>
        </w:rPr>
        <w:t>ところ。</w:t>
      </w:r>
      <w:r w:rsidR="00EF2986" w:rsidRPr="00312D2F">
        <w:rPr>
          <w:rFonts w:hAnsi="ＭＳ ゴシック" w:hint="eastAsia"/>
          <w:szCs w:val="21"/>
        </w:rPr>
        <w:t>（事務局）</w:t>
      </w:r>
    </w:p>
    <w:p w14:paraId="0B1BAD8F" w14:textId="775B0053" w:rsidR="00CC6298" w:rsidRDefault="001F19E4" w:rsidP="00CC6298">
      <w:pPr>
        <w:ind w:leftChars="100" w:left="205"/>
        <w:rPr>
          <w:rFonts w:hAnsi="ＭＳ ゴシック"/>
          <w:szCs w:val="21"/>
        </w:rPr>
      </w:pPr>
      <w:r w:rsidRPr="00312D2F">
        <w:rPr>
          <w:rFonts w:hAnsi="ＭＳ ゴシック" w:hint="eastAsia"/>
          <w:szCs w:val="21"/>
        </w:rPr>
        <w:lastRenderedPageBreak/>
        <w:t>・</w:t>
      </w:r>
      <w:r w:rsidR="00B316D9" w:rsidRPr="00312D2F">
        <w:rPr>
          <w:rFonts w:hAnsi="ＭＳ ゴシック" w:hint="eastAsia"/>
          <w:szCs w:val="21"/>
        </w:rPr>
        <w:t>活動隊の役割、能力</w:t>
      </w:r>
      <w:r w:rsidR="00083D3C" w:rsidRPr="00312D2F">
        <w:rPr>
          <w:rFonts w:hAnsi="ＭＳ ゴシック" w:hint="eastAsia"/>
          <w:szCs w:val="21"/>
        </w:rPr>
        <w:t>を</w:t>
      </w:r>
      <w:r w:rsidR="00B316D9" w:rsidRPr="00312D2F">
        <w:rPr>
          <w:rFonts w:hAnsi="ＭＳ ゴシック" w:hint="eastAsia"/>
          <w:szCs w:val="21"/>
        </w:rPr>
        <w:t>見せるショールーム</w:t>
      </w:r>
      <w:r w:rsidR="009E22BB" w:rsidRPr="00312D2F">
        <w:rPr>
          <w:rFonts w:hAnsi="ＭＳ ゴシック" w:hint="eastAsia"/>
          <w:szCs w:val="21"/>
        </w:rPr>
        <w:t>として開催すれば、</w:t>
      </w:r>
      <w:r w:rsidR="00B316D9" w:rsidRPr="00312D2F">
        <w:rPr>
          <w:rFonts w:hAnsi="ＭＳ ゴシック" w:hint="eastAsia"/>
          <w:szCs w:val="21"/>
        </w:rPr>
        <w:t>周りの自治体は</w:t>
      </w:r>
      <w:r w:rsidR="00083D3C" w:rsidRPr="00312D2F">
        <w:rPr>
          <w:rFonts w:hAnsi="ＭＳ ゴシック" w:hint="eastAsia"/>
          <w:szCs w:val="21"/>
        </w:rPr>
        <w:t>各自</w:t>
      </w:r>
      <w:r w:rsidR="00B316D9" w:rsidRPr="00312D2F">
        <w:rPr>
          <w:rFonts w:hAnsi="ＭＳ ゴシック" w:hint="eastAsia"/>
          <w:szCs w:val="21"/>
        </w:rPr>
        <w:t>考</w:t>
      </w:r>
      <w:r w:rsidR="00B316D9" w:rsidRPr="005A2046">
        <w:rPr>
          <w:rFonts w:hAnsi="ＭＳ ゴシック" w:hint="eastAsia"/>
          <w:szCs w:val="21"/>
        </w:rPr>
        <w:t>えて、じゃあうちもやろうとなる可能性があ</w:t>
      </w:r>
      <w:r w:rsidR="00083D3C" w:rsidRPr="005A2046">
        <w:rPr>
          <w:rFonts w:hAnsi="ＭＳ ゴシック" w:hint="eastAsia"/>
          <w:szCs w:val="21"/>
        </w:rPr>
        <w:t>る</w:t>
      </w:r>
      <w:r w:rsidR="00B316D9" w:rsidRPr="005A2046">
        <w:rPr>
          <w:rFonts w:hAnsi="ＭＳ ゴシック" w:hint="eastAsia"/>
          <w:szCs w:val="21"/>
        </w:rPr>
        <w:t>。イベントのネーミング</w:t>
      </w:r>
      <w:r w:rsidR="00083D3C" w:rsidRPr="005A2046">
        <w:rPr>
          <w:rFonts w:hAnsi="ＭＳ ゴシック" w:hint="eastAsia"/>
          <w:szCs w:val="21"/>
        </w:rPr>
        <w:t>や</w:t>
      </w:r>
      <w:r w:rsidR="00B316D9" w:rsidRPr="005A2046">
        <w:rPr>
          <w:rFonts w:hAnsi="ＭＳ ゴシック" w:hint="eastAsia"/>
          <w:szCs w:val="21"/>
        </w:rPr>
        <w:t>コンセプト</w:t>
      </w:r>
      <w:r w:rsidR="004227F6">
        <w:rPr>
          <w:rFonts w:hAnsi="ＭＳ ゴシック" w:hint="eastAsia"/>
          <w:szCs w:val="21"/>
        </w:rPr>
        <w:t>は</w:t>
      </w:r>
      <w:r w:rsidR="005C00F8" w:rsidRPr="005A2046">
        <w:rPr>
          <w:rFonts w:hAnsi="ＭＳ ゴシック" w:hint="eastAsia"/>
          <w:szCs w:val="21"/>
        </w:rPr>
        <w:t>真似</w:t>
      </w:r>
      <w:r w:rsidR="00B316D9" w:rsidRPr="005A2046">
        <w:rPr>
          <w:rFonts w:hAnsi="ＭＳ ゴシック" w:hint="eastAsia"/>
          <w:szCs w:val="21"/>
        </w:rPr>
        <w:t>をする話になっ</w:t>
      </w:r>
      <w:r w:rsidR="00083D3C" w:rsidRPr="005A2046">
        <w:rPr>
          <w:rFonts w:hAnsi="ＭＳ ゴシック" w:hint="eastAsia"/>
          <w:szCs w:val="21"/>
        </w:rPr>
        <w:t>てしまうが</w:t>
      </w:r>
      <w:r w:rsidR="00B316D9" w:rsidRPr="005A2046">
        <w:rPr>
          <w:rFonts w:hAnsi="ＭＳ ゴシック" w:hint="eastAsia"/>
          <w:szCs w:val="21"/>
        </w:rPr>
        <w:t>、そこで力を発揮している活動隊だ</w:t>
      </w:r>
      <w:r w:rsidR="00083D3C" w:rsidRPr="005A2046">
        <w:rPr>
          <w:rFonts w:hAnsi="ＭＳ ゴシック" w:hint="eastAsia"/>
          <w:szCs w:val="21"/>
        </w:rPr>
        <w:t>と</w:t>
      </w:r>
      <w:r w:rsidR="00B316D9" w:rsidRPr="005A2046">
        <w:rPr>
          <w:rFonts w:hAnsi="ＭＳ ゴシック" w:hint="eastAsia"/>
          <w:szCs w:val="21"/>
        </w:rPr>
        <w:t>、話が全然違って</w:t>
      </w:r>
      <w:r w:rsidR="00083D3C" w:rsidRPr="005A2046">
        <w:rPr>
          <w:rFonts w:hAnsi="ＭＳ ゴシック" w:hint="eastAsia"/>
          <w:szCs w:val="21"/>
        </w:rPr>
        <w:t>くる</w:t>
      </w:r>
      <w:r w:rsidR="00B316D9" w:rsidRPr="005A2046">
        <w:rPr>
          <w:rFonts w:hAnsi="ＭＳ ゴシック" w:hint="eastAsia"/>
          <w:szCs w:val="21"/>
        </w:rPr>
        <w:t>。しかも、それは大阪府が養成した活動隊だから、吹田</w:t>
      </w:r>
      <w:r w:rsidR="00921A07" w:rsidRPr="005A2046">
        <w:rPr>
          <w:rFonts w:hAnsi="ＭＳ ゴシック" w:hint="eastAsia"/>
          <w:szCs w:val="21"/>
        </w:rPr>
        <w:t>市</w:t>
      </w:r>
      <w:r w:rsidR="00B316D9" w:rsidRPr="005A2046">
        <w:rPr>
          <w:rFonts w:hAnsi="ＭＳ ゴシック" w:hint="eastAsia"/>
          <w:szCs w:val="21"/>
        </w:rPr>
        <w:t>が力を借りるんだったら</w:t>
      </w:r>
      <w:r w:rsidR="008C2227" w:rsidRPr="005A2046">
        <w:rPr>
          <w:rFonts w:hAnsi="ＭＳ ゴシック" w:hint="eastAsia"/>
          <w:szCs w:val="21"/>
        </w:rPr>
        <w:t>、</w:t>
      </w:r>
      <w:r w:rsidR="00B316D9" w:rsidRPr="005A2046">
        <w:rPr>
          <w:rFonts w:hAnsi="ＭＳ ゴシック" w:hint="eastAsia"/>
          <w:szCs w:val="21"/>
        </w:rPr>
        <w:t>うちもやろうという話になっても全然おかしくはな</w:t>
      </w:r>
      <w:r w:rsidR="004227F6">
        <w:rPr>
          <w:rFonts w:hAnsi="ＭＳ ゴシック" w:hint="eastAsia"/>
          <w:szCs w:val="21"/>
        </w:rPr>
        <w:t>い</w:t>
      </w:r>
      <w:bookmarkStart w:id="0" w:name="_Hlk181199675"/>
      <w:r w:rsidR="004227F6">
        <w:rPr>
          <w:rFonts w:hAnsi="ＭＳ ゴシック" w:hint="eastAsia"/>
          <w:szCs w:val="21"/>
        </w:rPr>
        <w:t>。</w:t>
      </w:r>
      <w:bookmarkEnd w:id="0"/>
    </w:p>
    <w:p w14:paraId="7F504188" w14:textId="77777777" w:rsidR="00F04E69" w:rsidRDefault="00F04E69" w:rsidP="00CC6298">
      <w:pPr>
        <w:ind w:leftChars="100" w:left="205"/>
        <w:rPr>
          <w:rFonts w:hAnsi="ＭＳ ゴシック"/>
          <w:szCs w:val="21"/>
        </w:rPr>
      </w:pPr>
    </w:p>
    <w:p w14:paraId="41198210" w14:textId="2C925F39" w:rsidR="00CC6298" w:rsidRDefault="00F04E69" w:rsidP="008447D7">
      <w:pPr>
        <w:rPr>
          <w:rFonts w:hAnsi="ＭＳ ゴシック"/>
          <w:szCs w:val="21"/>
        </w:rPr>
      </w:pPr>
      <w:r>
        <w:rPr>
          <w:rFonts w:hAnsi="ＭＳ ゴシック" w:hint="eastAsia"/>
          <w:szCs w:val="21"/>
        </w:rPr>
        <w:t>【活動隊、学生参加への期待について】</w:t>
      </w:r>
    </w:p>
    <w:p w14:paraId="0DB66799" w14:textId="2DFEC78D" w:rsidR="00CC6298" w:rsidRDefault="001F19E4" w:rsidP="00CC6298">
      <w:pPr>
        <w:ind w:leftChars="100" w:left="205"/>
        <w:rPr>
          <w:rFonts w:hAnsi="ＭＳ ゴシック"/>
          <w:szCs w:val="21"/>
        </w:rPr>
      </w:pPr>
      <w:r>
        <w:rPr>
          <w:rFonts w:hAnsi="ＭＳ ゴシック" w:hint="eastAsia"/>
          <w:szCs w:val="21"/>
        </w:rPr>
        <w:t>・</w:t>
      </w:r>
      <w:r w:rsidR="00B316D9" w:rsidRPr="005A2046">
        <w:rPr>
          <w:rFonts w:hAnsi="ＭＳ ゴシック" w:hint="eastAsia"/>
          <w:szCs w:val="21"/>
        </w:rPr>
        <w:t>活動隊の皆さんの頑張りがメインになると感じた。この夏、</w:t>
      </w:r>
      <w:r w:rsidR="00400AE6">
        <w:rPr>
          <w:rFonts w:hAnsi="ＭＳ ゴシック" w:hint="eastAsia"/>
          <w:szCs w:val="21"/>
        </w:rPr>
        <w:t>弊社で</w:t>
      </w:r>
      <w:r w:rsidR="00B316D9" w:rsidRPr="005A2046">
        <w:rPr>
          <w:rFonts w:hAnsi="ＭＳ ゴシック" w:hint="eastAsia"/>
          <w:szCs w:val="21"/>
        </w:rPr>
        <w:t>立命館大学</w:t>
      </w:r>
      <w:r w:rsidR="00400AE6">
        <w:rPr>
          <w:rFonts w:hAnsi="ＭＳ ゴシック" w:hint="eastAsia"/>
          <w:szCs w:val="21"/>
        </w:rPr>
        <w:t>と</w:t>
      </w:r>
      <w:r w:rsidR="00B316D9" w:rsidRPr="005A2046">
        <w:rPr>
          <w:rFonts w:hAnsi="ＭＳ ゴシック" w:hint="eastAsia"/>
          <w:szCs w:val="21"/>
        </w:rPr>
        <w:t>うどんの商品開発</w:t>
      </w:r>
      <w:r w:rsidR="00E37EC1" w:rsidRPr="005A2046">
        <w:rPr>
          <w:rFonts w:hAnsi="ＭＳ ゴシック" w:hint="eastAsia"/>
          <w:szCs w:val="21"/>
        </w:rPr>
        <w:t>プロジェクト</w:t>
      </w:r>
      <w:r w:rsidR="00B316D9" w:rsidRPr="005A2046">
        <w:rPr>
          <w:rFonts w:hAnsi="ＭＳ ゴシック" w:hint="eastAsia"/>
          <w:szCs w:val="21"/>
        </w:rPr>
        <w:t>を２カ月</w:t>
      </w:r>
      <w:r w:rsidR="00DD7CC3" w:rsidRPr="005A2046">
        <w:rPr>
          <w:rFonts w:hAnsi="ＭＳ ゴシック" w:hint="eastAsia"/>
          <w:szCs w:val="21"/>
        </w:rPr>
        <w:t>実施した。</w:t>
      </w:r>
      <w:r w:rsidR="00B316D9" w:rsidRPr="005A2046">
        <w:rPr>
          <w:rFonts w:hAnsi="ＭＳ ゴシック" w:hint="eastAsia"/>
          <w:szCs w:val="21"/>
        </w:rPr>
        <w:t>僕らが考える</w:t>
      </w:r>
      <w:r w:rsidR="00E37EC1" w:rsidRPr="005A2046">
        <w:rPr>
          <w:rFonts w:hAnsi="ＭＳ ゴシック" w:hint="eastAsia"/>
          <w:szCs w:val="21"/>
        </w:rPr>
        <w:t>活動や</w:t>
      </w:r>
      <w:r w:rsidR="00DD7CC3" w:rsidRPr="005A2046">
        <w:rPr>
          <w:rFonts w:hAnsi="ＭＳ ゴシック" w:hint="eastAsia"/>
          <w:szCs w:val="21"/>
        </w:rPr>
        <w:t>概念</w:t>
      </w:r>
      <w:r w:rsidR="00B316D9" w:rsidRPr="005A2046">
        <w:rPr>
          <w:rFonts w:hAnsi="ＭＳ ゴシック" w:hint="eastAsia"/>
          <w:szCs w:val="21"/>
        </w:rPr>
        <w:t>以上のことを学生の皆さんが</w:t>
      </w:r>
      <w:r w:rsidR="0035547A" w:rsidRPr="005A2046">
        <w:rPr>
          <w:rFonts w:hAnsi="ＭＳ ゴシック" w:hint="eastAsia"/>
          <w:szCs w:val="21"/>
        </w:rPr>
        <w:t>持っており</w:t>
      </w:r>
      <w:r w:rsidR="00B316D9" w:rsidRPr="005A2046">
        <w:rPr>
          <w:rFonts w:hAnsi="ＭＳ ゴシック" w:hint="eastAsia"/>
          <w:szCs w:val="21"/>
        </w:rPr>
        <w:t>、</w:t>
      </w:r>
      <w:r w:rsidR="00E37EC1" w:rsidRPr="005A2046">
        <w:rPr>
          <w:rFonts w:hAnsi="ＭＳ ゴシック" w:hint="eastAsia"/>
          <w:szCs w:val="21"/>
        </w:rPr>
        <w:t>もっと</w:t>
      </w:r>
      <w:r w:rsidR="00B316D9" w:rsidRPr="005A2046">
        <w:rPr>
          <w:rFonts w:hAnsi="ＭＳ ゴシック" w:hint="eastAsia"/>
          <w:szCs w:val="21"/>
        </w:rPr>
        <w:t>力を借りたい</w:t>
      </w:r>
      <w:r w:rsidR="0035547A" w:rsidRPr="005A2046">
        <w:rPr>
          <w:rFonts w:hAnsi="ＭＳ ゴシック" w:hint="eastAsia"/>
          <w:szCs w:val="21"/>
        </w:rPr>
        <w:t>と</w:t>
      </w:r>
      <w:r w:rsidR="00B316D9" w:rsidRPr="005A2046">
        <w:rPr>
          <w:rFonts w:hAnsi="ＭＳ ゴシック" w:hint="eastAsia"/>
          <w:szCs w:val="21"/>
        </w:rPr>
        <w:t>思った</w:t>
      </w:r>
      <w:r w:rsidR="00E37EC1" w:rsidRPr="005A2046">
        <w:rPr>
          <w:rFonts w:hAnsi="ＭＳ ゴシック" w:hint="eastAsia"/>
          <w:szCs w:val="21"/>
        </w:rPr>
        <w:t>。この</w:t>
      </w:r>
      <w:r w:rsidR="0035547A" w:rsidRPr="005A2046">
        <w:rPr>
          <w:rFonts w:hAnsi="ＭＳ ゴシック" w:hint="eastAsia"/>
          <w:szCs w:val="21"/>
        </w:rPr>
        <w:t>イベントで</w:t>
      </w:r>
      <w:r w:rsidR="00E37EC1" w:rsidRPr="005A2046">
        <w:rPr>
          <w:rFonts w:hAnsi="ＭＳ ゴシック" w:hint="eastAsia"/>
          <w:szCs w:val="21"/>
        </w:rPr>
        <w:t>も</w:t>
      </w:r>
      <w:r w:rsidR="00B316D9" w:rsidRPr="005A2046">
        <w:rPr>
          <w:rFonts w:hAnsi="ＭＳ ゴシック" w:hint="eastAsia"/>
          <w:szCs w:val="21"/>
        </w:rPr>
        <w:t>学生のアイデア</w:t>
      </w:r>
      <w:r w:rsidR="0035547A" w:rsidRPr="005A2046">
        <w:rPr>
          <w:rFonts w:hAnsi="ＭＳ ゴシック" w:hint="eastAsia"/>
          <w:szCs w:val="21"/>
        </w:rPr>
        <w:t>をどれだけ</w:t>
      </w:r>
      <w:r w:rsidR="00B316D9" w:rsidRPr="005A2046">
        <w:rPr>
          <w:rFonts w:hAnsi="ＭＳ ゴシック" w:hint="eastAsia"/>
          <w:szCs w:val="21"/>
        </w:rPr>
        <w:t>出してくれるのか</w:t>
      </w:r>
      <w:r w:rsidR="0035547A" w:rsidRPr="005A2046">
        <w:rPr>
          <w:rFonts w:hAnsi="ＭＳ ゴシック" w:hint="eastAsia"/>
          <w:szCs w:val="21"/>
        </w:rPr>
        <w:t>楽しみ。</w:t>
      </w:r>
    </w:p>
    <w:p w14:paraId="0369D4DC" w14:textId="77777777" w:rsidR="00DF5C03" w:rsidRDefault="00DF5C03" w:rsidP="00CC6298">
      <w:pPr>
        <w:ind w:leftChars="100" w:left="205"/>
        <w:rPr>
          <w:rFonts w:hAnsi="ＭＳ ゴシック"/>
          <w:szCs w:val="21"/>
        </w:rPr>
      </w:pPr>
    </w:p>
    <w:p w14:paraId="52C36C93" w14:textId="59F44484" w:rsidR="00CC6298" w:rsidRPr="0036654F" w:rsidRDefault="001F19E4" w:rsidP="00CC6298">
      <w:pPr>
        <w:ind w:leftChars="100" w:left="205"/>
        <w:rPr>
          <w:rFonts w:hAnsi="ＭＳ ゴシック"/>
          <w:szCs w:val="21"/>
        </w:rPr>
      </w:pPr>
      <w:r>
        <w:rPr>
          <w:rFonts w:hAnsi="ＭＳ ゴシック" w:hint="eastAsia"/>
          <w:szCs w:val="21"/>
        </w:rPr>
        <w:t>・</w:t>
      </w:r>
      <w:r w:rsidR="00DF5C03">
        <w:rPr>
          <w:rFonts w:hAnsi="ＭＳ ゴシック" w:hint="eastAsia"/>
          <w:szCs w:val="21"/>
        </w:rPr>
        <w:t>数年</w:t>
      </w:r>
      <w:r w:rsidR="00B316D9" w:rsidRPr="005A2046">
        <w:rPr>
          <w:rFonts w:hAnsi="ＭＳ ゴシック" w:hint="eastAsia"/>
          <w:szCs w:val="21"/>
        </w:rPr>
        <w:t>前、大学ゼミ</w:t>
      </w:r>
      <w:r w:rsidR="00221EDA" w:rsidRPr="005A2046">
        <w:rPr>
          <w:rFonts w:hAnsi="ＭＳ ゴシック" w:hint="eastAsia"/>
          <w:szCs w:val="21"/>
        </w:rPr>
        <w:t>とイズ</w:t>
      </w:r>
      <w:r w:rsidR="00221EDA" w:rsidRPr="0036654F">
        <w:rPr>
          <w:rFonts w:hAnsi="ＭＳ ゴシック" w:hint="eastAsia"/>
          <w:szCs w:val="21"/>
        </w:rPr>
        <w:t>ミヤ</w:t>
      </w:r>
      <w:r w:rsidR="005E0BDD" w:rsidRPr="0036654F">
        <w:rPr>
          <w:rFonts w:hAnsi="ＭＳ ゴシック" w:hint="eastAsia"/>
          <w:szCs w:val="21"/>
        </w:rPr>
        <w:t>の</w:t>
      </w:r>
      <w:r w:rsidR="00221EDA" w:rsidRPr="0036654F">
        <w:rPr>
          <w:rFonts w:hAnsi="ＭＳ ゴシック" w:hint="eastAsia"/>
          <w:szCs w:val="21"/>
        </w:rPr>
        <w:t>協力</w:t>
      </w:r>
      <w:r w:rsidR="005E0BDD" w:rsidRPr="0036654F">
        <w:rPr>
          <w:rFonts w:hAnsi="ＭＳ ゴシック" w:hint="eastAsia"/>
          <w:szCs w:val="21"/>
        </w:rPr>
        <w:t>で</w:t>
      </w:r>
      <w:r w:rsidR="00221EDA" w:rsidRPr="0036654F">
        <w:rPr>
          <w:rFonts w:hAnsi="ＭＳ ゴシック" w:hint="eastAsia"/>
          <w:szCs w:val="21"/>
        </w:rPr>
        <w:t>、</w:t>
      </w:r>
      <w:r w:rsidR="00B316D9" w:rsidRPr="0036654F">
        <w:rPr>
          <w:rFonts w:hAnsi="ＭＳ ゴシック" w:hint="eastAsia"/>
          <w:szCs w:val="21"/>
        </w:rPr>
        <w:t>食品小売店での売り切り</w:t>
      </w:r>
      <w:r w:rsidR="00C355A6" w:rsidRPr="0036654F">
        <w:rPr>
          <w:rFonts w:hAnsi="ＭＳ ゴシック" w:hint="eastAsia"/>
          <w:szCs w:val="21"/>
        </w:rPr>
        <w:t>で</w:t>
      </w:r>
      <w:r w:rsidR="00B316D9" w:rsidRPr="0036654F">
        <w:rPr>
          <w:rFonts w:hAnsi="ＭＳ ゴシック" w:hint="eastAsia"/>
          <w:szCs w:val="21"/>
        </w:rPr>
        <w:t>食品ロスを下げ</w:t>
      </w:r>
      <w:r w:rsidR="00DF5C03" w:rsidRPr="0036654F">
        <w:rPr>
          <w:rFonts w:hAnsi="ＭＳ ゴシック" w:hint="eastAsia"/>
          <w:szCs w:val="21"/>
        </w:rPr>
        <w:t>る</w:t>
      </w:r>
      <w:r w:rsidR="00B316D9" w:rsidRPr="0036654F">
        <w:rPr>
          <w:rFonts w:hAnsi="ＭＳ ゴシック" w:hint="eastAsia"/>
          <w:szCs w:val="21"/>
        </w:rPr>
        <w:t>ワークショップ</w:t>
      </w:r>
      <w:r w:rsidR="00336F99" w:rsidRPr="0036654F">
        <w:rPr>
          <w:rFonts w:hAnsi="ＭＳ ゴシック" w:hint="eastAsia"/>
          <w:szCs w:val="21"/>
        </w:rPr>
        <w:t>をやって</w:t>
      </w:r>
      <w:r w:rsidR="00B316D9" w:rsidRPr="0036654F">
        <w:rPr>
          <w:rFonts w:hAnsi="ＭＳ ゴシック" w:hint="eastAsia"/>
          <w:szCs w:val="21"/>
        </w:rPr>
        <w:t>、双方インパクトがあっ</w:t>
      </w:r>
      <w:r w:rsidR="00FC7F9C" w:rsidRPr="0036654F">
        <w:rPr>
          <w:rFonts w:hAnsi="ＭＳ ゴシック" w:hint="eastAsia"/>
          <w:szCs w:val="21"/>
        </w:rPr>
        <w:t>て</w:t>
      </w:r>
      <w:r w:rsidR="00B316D9" w:rsidRPr="0036654F">
        <w:rPr>
          <w:rFonts w:hAnsi="ＭＳ ゴシック" w:hint="eastAsia"/>
          <w:szCs w:val="21"/>
        </w:rPr>
        <w:t>面白かった。</w:t>
      </w:r>
    </w:p>
    <w:p w14:paraId="6453F085" w14:textId="4B02C3C1" w:rsidR="00CC6298" w:rsidRPr="0036654F" w:rsidRDefault="001F19E4" w:rsidP="00CC6298">
      <w:pPr>
        <w:ind w:leftChars="100" w:left="205"/>
        <w:rPr>
          <w:rFonts w:hAnsi="ＭＳ ゴシック"/>
          <w:szCs w:val="21"/>
        </w:rPr>
      </w:pPr>
      <w:r w:rsidRPr="0036654F">
        <w:rPr>
          <w:rFonts w:hAnsi="ＭＳ ゴシック" w:hint="eastAsia"/>
          <w:szCs w:val="21"/>
        </w:rPr>
        <w:t>・</w:t>
      </w:r>
      <w:r w:rsidR="00C355A6" w:rsidRPr="0036654F">
        <w:rPr>
          <w:rFonts w:hAnsi="ＭＳ ゴシック" w:hint="eastAsia"/>
          <w:szCs w:val="21"/>
        </w:rPr>
        <w:t>イズミヤ花園店で</w:t>
      </w:r>
      <w:r w:rsidR="00FC7F9C" w:rsidRPr="0036654F">
        <w:rPr>
          <w:rFonts w:hAnsi="ＭＳ ゴシック" w:hint="eastAsia"/>
          <w:szCs w:val="21"/>
        </w:rPr>
        <w:t>の</w:t>
      </w:r>
      <w:r w:rsidR="00C355A6" w:rsidRPr="0036654F">
        <w:rPr>
          <w:rFonts w:hAnsi="ＭＳ ゴシック" w:hint="eastAsia"/>
          <w:szCs w:val="21"/>
        </w:rPr>
        <w:t>実証実験</w:t>
      </w:r>
      <w:r w:rsidR="00DF5C03" w:rsidRPr="0036654F">
        <w:rPr>
          <w:rFonts w:hAnsi="ＭＳ ゴシック" w:hint="eastAsia"/>
          <w:szCs w:val="21"/>
        </w:rPr>
        <w:t>。</w:t>
      </w:r>
      <w:r w:rsidR="00B316D9" w:rsidRPr="0036654F">
        <w:rPr>
          <w:rFonts w:hAnsi="ＭＳ ゴシック" w:hint="eastAsia"/>
          <w:szCs w:val="21"/>
        </w:rPr>
        <w:t>社内だけ、店の中だけで考えると内に入ってしまうが、新しい視点</w:t>
      </w:r>
      <w:r w:rsidR="00585DD4" w:rsidRPr="0036654F">
        <w:rPr>
          <w:rFonts w:hAnsi="ＭＳ ゴシック" w:hint="eastAsia"/>
          <w:szCs w:val="21"/>
        </w:rPr>
        <w:t>、</w:t>
      </w:r>
      <w:r w:rsidR="00B316D9" w:rsidRPr="0036654F">
        <w:rPr>
          <w:rFonts w:hAnsi="ＭＳ ゴシック" w:hint="eastAsia"/>
          <w:szCs w:val="21"/>
        </w:rPr>
        <w:t>考え方をたくさんいただけた。店の従業員も気付きを</w:t>
      </w:r>
      <w:r w:rsidR="00F008F8" w:rsidRPr="0036654F">
        <w:rPr>
          <w:rFonts w:hAnsi="ＭＳ ゴシック" w:hint="eastAsia"/>
          <w:szCs w:val="21"/>
        </w:rPr>
        <w:t>得たし</w:t>
      </w:r>
      <w:r w:rsidR="00B316D9" w:rsidRPr="0036654F">
        <w:rPr>
          <w:rFonts w:hAnsi="ＭＳ ゴシック" w:hint="eastAsia"/>
          <w:szCs w:val="21"/>
        </w:rPr>
        <w:t>、学生</w:t>
      </w:r>
      <w:r w:rsidR="00F008F8" w:rsidRPr="0036654F">
        <w:rPr>
          <w:rFonts w:hAnsi="ＭＳ ゴシック" w:hint="eastAsia"/>
          <w:szCs w:val="21"/>
        </w:rPr>
        <w:t>の</w:t>
      </w:r>
      <w:r w:rsidR="00B316D9" w:rsidRPr="0036654F">
        <w:rPr>
          <w:rFonts w:hAnsi="ＭＳ ゴシック" w:hint="eastAsia"/>
          <w:szCs w:val="21"/>
        </w:rPr>
        <w:t>レシピ</w:t>
      </w:r>
      <w:r w:rsidR="00DF5C03" w:rsidRPr="0036654F">
        <w:rPr>
          <w:rFonts w:hAnsi="ＭＳ ゴシック" w:hint="eastAsia"/>
          <w:szCs w:val="21"/>
        </w:rPr>
        <w:t>配布</w:t>
      </w:r>
      <w:r w:rsidR="00F008F8" w:rsidRPr="0036654F">
        <w:rPr>
          <w:rFonts w:hAnsi="ＭＳ ゴシック" w:hint="eastAsia"/>
          <w:szCs w:val="21"/>
        </w:rPr>
        <w:t>では</w:t>
      </w:r>
      <w:r w:rsidR="004464CB" w:rsidRPr="0036654F">
        <w:rPr>
          <w:rFonts w:hAnsi="ＭＳ ゴシック" w:hint="eastAsia"/>
          <w:szCs w:val="21"/>
        </w:rPr>
        <w:t>お</w:t>
      </w:r>
      <w:r w:rsidR="00B316D9" w:rsidRPr="0036654F">
        <w:rPr>
          <w:rFonts w:hAnsi="ＭＳ ゴシック" w:hint="eastAsia"/>
          <w:szCs w:val="21"/>
        </w:rPr>
        <w:t>客さまも店から言われるよりハードルが下が</w:t>
      </w:r>
      <w:r w:rsidR="00FC7F9C" w:rsidRPr="0036654F">
        <w:rPr>
          <w:rFonts w:hAnsi="ＭＳ ゴシック" w:hint="eastAsia"/>
          <w:szCs w:val="21"/>
        </w:rPr>
        <w:t>って</w:t>
      </w:r>
      <w:r w:rsidR="00B316D9" w:rsidRPr="0036654F">
        <w:rPr>
          <w:rFonts w:hAnsi="ＭＳ ゴシック" w:hint="eastAsia"/>
          <w:szCs w:val="21"/>
        </w:rPr>
        <w:t>、</w:t>
      </w:r>
      <w:r w:rsidR="007609AC" w:rsidRPr="0036654F">
        <w:rPr>
          <w:rFonts w:hAnsi="ＭＳ ゴシック" w:hint="eastAsia"/>
          <w:szCs w:val="21"/>
        </w:rPr>
        <w:t>学生の協力があったことは大変よかったと思っている</w:t>
      </w:r>
      <w:r w:rsidR="00B316D9" w:rsidRPr="0036654F">
        <w:rPr>
          <w:rFonts w:hAnsi="ＭＳ ゴシック" w:hint="eastAsia"/>
          <w:szCs w:val="21"/>
        </w:rPr>
        <w:t>。今でも当時</w:t>
      </w:r>
      <w:r w:rsidR="00C11889" w:rsidRPr="0036654F">
        <w:rPr>
          <w:rFonts w:hAnsi="ＭＳ ゴシック" w:hint="eastAsia"/>
          <w:szCs w:val="21"/>
        </w:rPr>
        <w:t>の</w:t>
      </w:r>
      <w:r w:rsidR="00B316D9" w:rsidRPr="0036654F">
        <w:rPr>
          <w:rFonts w:hAnsi="ＭＳ ゴシック" w:hint="eastAsia"/>
          <w:szCs w:val="21"/>
        </w:rPr>
        <w:t>担当者は</w:t>
      </w:r>
      <w:r w:rsidR="00F23DB5" w:rsidRPr="0036654F">
        <w:rPr>
          <w:rFonts w:hAnsi="ＭＳ ゴシック" w:hint="eastAsia"/>
          <w:szCs w:val="21"/>
        </w:rPr>
        <w:t>良かった</w:t>
      </w:r>
      <w:r w:rsidR="00B316D9" w:rsidRPr="0036654F">
        <w:rPr>
          <w:rFonts w:hAnsi="ＭＳ ゴシック" w:hint="eastAsia"/>
          <w:szCs w:val="21"/>
        </w:rPr>
        <w:t>、機会があれば他の店でと言って</w:t>
      </w:r>
      <w:r w:rsidR="005E0BDD" w:rsidRPr="0036654F">
        <w:rPr>
          <w:rFonts w:hAnsi="ＭＳ ゴシック" w:hint="eastAsia"/>
          <w:szCs w:val="21"/>
        </w:rPr>
        <w:t>いる</w:t>
      </w:r>
      <w:bookmarkStart w:id="1" w:name="_Hlk181201227"/>
      <w:r w:rsidR="0072483E" w:rsidRPr="0036654F">
        <w:rPr>
          <w:rFonts w:hAnsi="ＭＳ ゴシック" w:hint="eastAsia"/>
          <w:szCs w:val="21"/>
        </w:rPr>
        <w:t>。</w:t>
      </w:r>
      <w:bookmarkEnd w:id="1"/>
      <w:r w:rsidR="00B316D9" w:rsidRPr="0036654F">
        <w:rPr>
          <w:rFonts w:hAnsi="ＭＳ ゴシック" w:hint="eastAsia"/>
          <w:szCs w:val="21"/>
        </w:rPr>
        <w:t>きっかけ</w:t>
      </w:r>
      <w:r w:rsidR="00D94FC4" w:rsidRPr="0036654F">
        <w:rPr>
          <w:rFonts w:hAnsi="ＭＳ ゴシック" w:hint="eastAsia"/>
          <w:szCs w:val="21"/>
        </w:rPr>
        <w:t>をいただき</w:t>
      </w:r>
      <w:r w:rsidR="00B316D9" w:rsidRPr="0036654F">
        <w:rPr>
          <w:rFonts w:hAnsi="ＭＳ ゴシック" w:hint="eastAsia"/>
          <w:szCs w:val="21"/>
        </w:rPr>
        <w:t>、やってみようという前向きな気持ちにみんながなれたのは、とても大きなことだったと思</w:t>
      </w:r>
      <w:r w:rsidR="002153FA" w:rsidRPr="0036654F">
        <w:rPr>
          <w:rFonts w:hAnsi="ＭＳ ゴシック" w:hint="eastAsia"/>
          <w:szCs w:val="21"/>
        </w:rPr>
        <w:t>う</w:t>
      </w:r>
      <w:r w:rsidR="00B316D9" w:rsidRPr="0036654F">
        <w:rPr>
          <w:rFonts w:hAnsi="ＭＳ ゴシック" w:hint="eastAsia"/>
          <w:szCs w:val="21"/>
        </w:rPr>
        <w:t>。</w:t>
      </w:r>
    </w:p>
    <w:p w14:paraId="58934709" w14:textId="44D97527" w:rsidR="00B316D9" w:rsidRPr="005A2046" w:rsidRDefault="001F19E4" w:rsidP="00CC6298">
      <w:pPr>
        <w:ind w:leftChars="100" w:left="205"/>
        <w:rPr>
          <w:rFonts w:hAnsi="ＭＳ ゴシック"/>
          <w:szCs w:val="21"/>
        </w:rPr>
      </w:pPr>
      <w:r w:rsidRPr="0036654F">
        <w:rPr>
          <w:rFonts w:hAnsi="ＭＳ ゴシック" w:hint="eastAsia"/>
          <w:szCs w:val="21"/>
        </w:rPr>
        <w:t>・</w:t>
      </w:r>
      <w:r w:rsidR="00EB0E76" w:rsidRPr="0036654F">
        <w:rPr>
          <w:rFonts w:hAnsi="ＭＳ ゴシック" w:hint="eastAsia"/>
          <w:szCs w:val="21"/>
        </w:rPr>
        <w:t>学生はもちろん、店の担当者やバイヤーが目をきらきらして前のめりになっていたのが、すごく印象的だった。</w:t>
      </w:r>
      <w:r w:rsidR="00B316D9" w:rsidRPr="0036654F">
        <w:rPr>
          <w:rFonts w:hAnsi="ＭＳ ゴシック" w:hint="eastAsia"/>
          <w:szCs w:val="21"/>
        </w:rPr>
        <w:t>今年度の事業でも、そういう</w:t>
      </w:r>
      <w:r w:rsidR="00B316D9" w:rsidRPr="005A2046">
        <w:rPr>
          <w:rFonts w:hAnsi="ＭＳ ゴシック" w:hint="eastAsia"/>
          <w:szCs w:val="21"/>
        </w:rPr>
        <w:t>ポジティブな内容が得られるよう期待してい</w:t>
      </w:r>
      <w:r w:rsidR="00E05FAC">
        <w:rPr>
          <w:rFonts w:hAnsi="ＭＳ ゴシック" w:hint="eastAsia"/>
          <w:szCs w:val="21"/>
        </w:rPr>
        <w:t>る。</w:t>
      </w:r>
    </w:p>
    <w:p w14:paraId="4599C628" w14:textId="77777777" w:rsidR="00561BE3" w:rsidRPr="005A2046" w:rsidRDefault="00561BE3" w:rsidP="00B316D9">
      <w:pPr>
        <w:rPr>
          <w:rFonts w:hAnsi="ＭＳ ゴシック"/>
          <w:szCs w:val="21"/>
        </w:rPr>
      </w:pPr>
    </w:p>
    <w:p w14:paraId="4D24D952" w14:textId="225C030D" w:rsidR="00561BE3" w:rsidRPr="005A2046" w:rsidRDefault="00561BE3" w:rsidP="00B316D9">
      <w:pPr>
        <w:rPr>
          <w:rFonts w:hAnsi="ＭＳ ゴシック"/>
          <w:szCs w:val="21"/>
        </w:rPr>
      </w:pPr>
      <w:r w:rsidRPr="005A2046">
        <w:rPr>
          <w:rFonts w:hAnsi="ＭＳ ゴシック" w:hint="eastAsia"/>
          <w:szCs w:val="21"/>
        </w:rPr>
        <w:t>＜</w:t>
      </w:r>
      <w:r w:rsidR="00B316D9" w:rsidRPr="005A2046">
        <w:rPr>
          <w:rFonts w:hAnsi="ＭＳ ゴシック" w:hint="eastAsia"/>
          <w:szCs w:val="21"/>
        </w:rPr>
        <w:t>食品ロス削減計画の中間見直しについて</w:t>
      </w:r>
      <w:r w:rsidRPr="005A2046">
        <w:rPr>
          <w:rFonts w:hAnsi="ＭＳ ゴシック" w:hint="eastAsia"/>
          <w:szCs w:val="21"/>
        </w:rPr>
        <w:t>＞</w:t>
      </w:r>
    </w:p>
    <w:p w14:paraId="3EEDC13F" w14:textId="48353BB7" w:rsidR="00B51F9E" w:rsidRPr="005A2046" w:rsidRDefault="00B51F9E" w:rsidP="00B316D9">
      <w:pPr>
        <w:rPr>
          <w:rFonts w:hAnsi="ＭＳ ゴシック"/>
          <w:szCs w:val="21"/>
        </w:rPr>
      </w:pPr>
      <w:r w:rsidRPr="005A2046">
        <w:rPr>
          <w:rFonts w:hAnsi="ＭＳ ゴシック" w:hint="eastAsia"/>
          <w:szCs w:val="21"/>
        </w:rPr>
        <w:t>【ヒアリング結果について】</w:t>
      </w:r>
    </w:p>
    <w:p w14:paraId="797175E2" w14:textId="623D191F" w:rsidR="00B316D9" w:rsidRPr="005A2046" w:rsidRDefault="001F19E4" w:rsidP="00CC6298">
      <w:pPr>
        <w:ind w:leftChars="100" w:left="205"/>
        <w:rPr>
          <w:rFonts w:hAnsi="ＭＳ ゴシック"/>
          <w:szCs w:val="21"/>
        </w:rPr>
      </w:pPr>
      <w:r>
        <w:rPr>
          <w:rFonts w:hAnsi="ＭＳ ゴシック" w:hint="eastAsia"/>
          <w:szCs w:val="21"/>
        </w:rPr>
        <w:t>・</w:t>
      </w:r>
      <w:r w:rsidR="00B316D9" w:rsidRPr="005A2046">
        <w:rPr>
          <w:rFonts w:hAnsi="ＭＳ ゴシック" w:hint="eastAsia"/>
          <w:szCs w:val="21"/>
        </w:rPr>
        <w:t>ヒアリングの対象</w:t>
      </w:r>
      <w:r w:rsidR="007E302C" w:rsidRPr="005A2046">
        <w:rPr>
          <w:rFonts w:hAnsi="ＭＳ ゴシック" w:hint="eastAsia"/>
          <w:szCs w:val="21"/>
        </w:rPr>
        <w:t>者に</w:t>
      </w:r>
      <w:r w:rsidR="00B316D9" w:rsidRPr="005A2046">
        <w:rPr>
          <w:rFonts w:hAnsi="ＭＳ ゴシック" w:hint="eastAsia"/>
          <w:szCs w:val="21"/>
        </w:rPr>
        <w:t>とって、</w:t>
      </w:r>
      <w:r w:rsidR="007E302C" w:rsidRPr="005A2046">
        <w:rPr>
          <w:rFonts w:hAnsi="ＭＳ ゴシック" w:hint="eastAsia"/>
          <w:szCs w:val="21"/>
        </w:rPr>
        <w:t>これまでの</w:t>
      </w:r>
      <w:r w:rsidR="00415E85">
        <w:rPr>
          <w:rFonts w:hAnsi="ＭＳ ゴシック" w:hint="eastAsia"/>
          <w:szCs w:val="21"/>
        </w:rPr>
        <w:t>取組み</w:t>
      </w:r>
      <w:r w:rsidR="007E302C" w:rsidRPr="005A2046">
        <w:rPr>
          <w:rFonts w:hAnsi="ＭＳ ゴシック" w:hint="eastAsia"/>
          <w:szCs w:val="21"/>
        </w:rPr>
        <w:t>で</w:t>
      </w:r>
      <w:r w:rsidR="00B316D9" w:rsidRPr="005A2046">
        <w:rPr>
          <w:rFonts w:hAnsi="ＭＳ ゴシック" w:hint="eastAsia"/>
          <w:szCs w:val="21"/>
        </w:rPr>
        <w:t>評価の高い点は、新しい出会い、コミュニケーション</w:t>
      </w:r>
      <w:r w:rsidR="007E302C" w:rsidRPr="005A2046">
        <w:rPr>
          <w:rFonts w:hAnsi="ＭＳ ゴシック" w:hint="eastAsia"/>
          <w:szCs w:val="21"/>
        </w:rPr>
        <w:t>、</w:t>
      </w:r>
      <w:r w:rsidR="00B316D9" w:rsidRPr="005A2046">
        <w:rPr>
          <w:rFonts w:hAnsi="ＭＳ ゴシック" w:hint="eastAsia"/>
          <w:szCs w:val="21"/>
        </w:rPr>
        <w:t>お互いに刺激し合う</w:t>
      </w:r>
      <w:r w:rsidR="007E302C" w:rsidRPr="005A2046">
        <w:rPr>
          <w:rFonts w:hAnsi="ＭＳ ゴシック" w:hint="eastAsia"/>
          <w:szCs w:val="21"/>
        </w:rPr>
        <w:t>ところ</w:t>
      </w:r>
      <w:r w:rsidR="00B316D9" w:rsidRPr="005A2046">
        <w:rPr>
          <w:rFonts w:hAnsi="ＭＳ ゴシック" w:hint="eastAsia"/>
          <w:szCs w:val="21"/>
        </w:rPr>
        <w:t>が得られたこと。参加した主体同士、学生と事業者</w:t>
      </w:r>
      <w:r w:rsidR="00393B99" w:rsidRPr="005A2046">
        <w:rPr>
          <w:rFonts w:hAnsi="ＭＳ ゴシック" w:hint="eastAsia"/>
          <w:szCs w:val="21"/>
        </w:rPr>
        <w:t>など</w:t>
      </w:r>
      <w:r w:rsidR="00B316D9" w:rsidRPr="005A2046">
        <w:rPr>
          <w:rFonts w:hAnsi="ＭＳ ゴシック" w:hint="eastAsia"/>
          <w:szCs w:val="21"/>
        </w:rPr>
        <w:t>、普段あまり会ったことがな</w:t>
      </w:r>
      <w:r w:rsidR="008D465C">
        <w:rPr>
          <w:rFonts w:hAnsi="ＭＳ ゴシック" w:hint="eastAsia"/>
          <w:szCs w:val="21"/>
        </w:rPr>
        <w:t>かったが</w:t>
      </w:r>
      <w:r w:rsidR="00B316D9" w:rsidRPr="005A2046">
        <w:rPr>
          <w:rFonts w:hAnsi="ＭＳ ゴシック" w:hint="eastAsia"/>
          <w:szCs w:val="21"/>
        </w:rPr>
        <w:t>、話をしたら気付きが得られる、そ</w:t>
      </w:r>
      <w:r w:rsidR="00393B99" w:rsidRPr="005A2046">
        <w:rPr>
          <w:rFonts w:hAnsi="ＭＳ ゴシック" w:hint="eastAsia"/>
          <w:szCs w:val="21"/>
        </w:rPr>
        <w:t>れ</w:t>
      </w:r>
      <w:r w:rsidR="00B316D9" w:rsidRPr="005A2046">
        <w:rPr>
          <w:rFonts w:hAnsi="ＭＳ ゴシック" w:hint="eastAsia"/>
          <w:szCs w:val="21"/>
        </w:rPr>
        <w:t>が参加者にとって一番大きな価値だと思</w:t>
      </w:r>
      <w:r w:rsidR="00393B99" w:rsidRPr="005A2046">
        <w:rPr>
          <w:rFonts w:hAnsi="ＭＳ ゴシック" w:hint="eastAsia"/>
          <w:szCs w:val="21"/>
        </w:rPr>
        <w:t>った</w:t>
      </w:r>
      <w:r w:rsidR="00B316D9" w:rsidRPr="005A2046">
        <w:rPr>
          <w:rFonts w:hAnsi="ＭＳ ゴシック" w:hint="eastAsia"/>
          <w:szCs w:val="21"/>
        </w:rPr>
        <w:t>。</w:t>
      </w:r>
    </w:p>
    <w:p w14:paraId="10C46108" w14:textId="1A4C2925" w:rsidR="00B316D9" w:rsidRPr="005A2046" w:rsidRDefault="00B316D9" w:rsidP="00CC6298">
      <w:pPr>
        <w:ind w:leftChars="100" w:left="205"/>
        <w:rPr>
          <w:rFonts w:hAnsi="ＭＳ ゴシック"/>
          <w:szCs w:val="21"/>
        </w:rPr>
      </w:pPr>
      <w:r w:rsidRPr="005A2046">
        <w:rPr>
          <w:rFonts w:hAnsi="ＭＳ ゴシック" w:hint="eastAsia"/>
          <w:szCs w:val="21"/>
        </w:rPr>
        <w:t>だとすると、府の政策として、目標レベルの話</w:t>
      </w:r>
      <w:r w:rsidR="00985F6F" w:rsidRPr="005A2046">
        <w:rPr>
          <w:rFonts w:hAnsi="ＭＳ ゴシック" w:hint="eastAsia"/>
          <w:szCs w:val="21"/>
        </w:rPr>
        <w:t>では</w:t>
      </w:r>
      <w:r w:rsidRPr="005A2046">
        <w:rPr>
          <w:rFonts w:hAnsi="ＭＳ ゴシック" w:hint="eastAsia"/>
          <w:szCs w:val="21"/>
        </w:rPr>
        <w:t>な</w:t>
      </w:r>
      <w:r w:rsidR="00D7079B" w:rsidRPr="005A2046">
        <w:rPr>
          <w:rFonts w:hAnsi="ＭＳ ゴシック" w:hint="eastAsia"/>
          <w:szCs w:val="21"/>
        </w:rPr>
        <w:t>く</w:t>
      </w:r>
      <w:r w:rsidRPr="005A2046">
        <w:rPr>
          <w:rFonts w:hAnsi="ＭＳ ゴシック" w:hint="eastAsia"/>
          <w:szCs w:val="21"/>
        </w:rPr>
        <w:t>もっと手前の、参加者</w:t>
      </w:r>
      <w:r w:rsidR="00B83E4C" w:rsidRPr="005A2046">
        <w:rPr>
          <w:rFonts w:hAnsi="ＭＳ ゴシック" w:hint="eastAsia"/>
          <w:szCs w:val="21"/>
        </w:rPr>
        <w:t>の</w:t>
      </w:r>
      <w:r w:rsidRPr="005A2046">
        <w:rPr>
          <w:rFonts w:hAnsi="ＭＳ ゴシック" w:hint="eastAsia"/>
          <w:szCs w:val="21"/>
        </w:rPr>
        <w:t>満足</w:t>
      </w:r>
      <w:r w:rsidR="00246C3F" w:rsidRPr="005A2046">
        <w:rPr>
          <w:rFonts w:hAnsi="ＭＳ ゴシック" w:hint="eastAsia"/>
          <w:szCs w:val="21"/>
        </w:rPr>
        <w:t>度</w:t>
      </w:r>
      <w:r w:rsidRPr="005A2046">
        <w:rPr>
          <w:rFonts w:hAnsi="ＭＳ ゴシック" w:hint="eastAsia"/>
          <w:szCs w:val="21"/>
        </w:rPr>
        <w:t>レベル</w:t>
      </w:r>
      <w:r w:rsidR="00D7079B" w:rsidRPr="005A2046">
        <w:rPr>
          <w:rFonts w:hAnsi="ＭＳ ゴシック" w:hint="eastAsia"/>
          <w:szCs w:val="21"/>
        </w:rPr>
        <w:t>で</w:t>
      </w:r>
      <w:r w:rsidRPr="005A2046">
        <w:rPr>
          <w:rFonts w:hAnsi="ＭＳ ゴシック" w:hint="eastAsia"/>
          <w:szCs w:val="21"/>
        </w:rPr>
        <w:t>、そうい</w:t>
      </w:r>
      <w:r w:rsidR="008D465C">
        <w:rPr>
          <w:rFonts w:hAnsi="ＭＳ ゴシック" w:hint="eastAsia"/>
          <w:szCs w:val="21"/>
        </w:rPr>
        <w:t>った</w:t>
      </w:r>
      <w:r w:rsidRPr="005A2046">
        <w:rPr>
          <w:rFonts w:hAnsi="ＭＳ ゴシック" w:hint="eastAsia"/>
          <w:szCs w:val="21"/>
        </w:rPr>
        <w:t>機会</w:t>
      </w:r>
      <w:r w:rsidR="00246C3F" w:rsidRPr="005A2046">
        <w:rPr>
          <w:rFonts w:hAnsi="ＭＳ ゴシック" w:hint="eastAsia"/>
          <w:szCs w:val="21"/>
        </w:rPr>
        <w:t>を</w:t>
      </w:r>
      <w:r w:rsidR="00D7079B" w:rsidRPr="005A2046">
        <w:rPr>
          <w:rFonts w:hAnsi="ＭＳ ゴシック" w:hint="eastAsia"/>
          <w:szCs w:val="21"/>
        </w:rPr>
        <w:t>うまく</w:t>
      </w:r>
      <w:r w:rsidRPr="005A2046">
        <w:rPr>
          <w:rFonts w:hAnsi="ＭＳ ゴシック" w:hint="eastAsia"/>
          <w:szCs w:val="21"/>
        </w:rPr>
        <w:t>与えること</w:t>
      </w:r>
      <w:r w:rsidR="00246C3F" w:rsidRPr="005A2046">
        <w:rPr>
          <w:rFonts w:hAnsi="ＭＳ ゴシック" w:hint="eastAsia"/>
          <w:szCs w:val="21"/>
        </w:rPr>
        <w:t>に留意</w:t>
      </w:r>
      <w:r w:rsidRPr="005A2046">
        <w:rPr>
          <w:rFonts w:hAnsi="ＭＳ ゴシック" w:hint="eastAsia"/>
          <w:szCs w:val="21"/>
        </w:rPr>
        <w:t>すると、盛り上が</w:t>
      </w:r>
      <w:r w:rsidR="00D7079B" w:rsidRPr="005A2046">
        <w:rPr>
          <w:rFonts w:hAnsi="ＭＳ ゴシック" w:hint="eastAsia"/>
          <w:szCs w:val="21"/>
        </w:rPr>
        <w:t>って、</w:t>
      </w:r>
      <w:r w:rsidRPr="005A2046">
        <w:rPr>
          <w:rFonts w:hAnsi="ＭＳ ゴシック" w:hint="eastAsia"/>
          <w:szCs w:val="21"/>
        </w:rPr>
        <w:t>参加して</w:t>
      </w:r>
      <w:r w:rsidR="005758EB" w:rsidRPr="005A2046">
        <w:rPr>
          <w:rFonts w:hAnsi="ＭＳ ゴシック" w:hint="eastAsia"/>
          <w:szCs w:val="21"/>
        </w:rPr>
        <w:t>良かった</w:t>
      </w:r>
      <w:r w:rsidRPr="005A2046">
        <w:rPr>
          <w:rFonts w:hAnsi="ＭＳ ゴシック" w:hint="eastAsia"/>
          <w:szCs w:val="21"/>
        </w:rPr>
        <w:t>となると思う。</w:t>
      </w:r>
    </w:p>
    <w:p w14:paraId="58CB222F" w14:textId="3640F4B0" w:rsidR="00B316D9" w:rsidRPr="005A2046" w:rsidRDefault="008D465C" w:rsidP="00CC6298">
      <w:pPr>
        <w:ind w:leftChars="100" w:left="205"/>
        <w:rPr>
          <w:rFonts w:hAnsi="ＭＳ ゴシック"/>
          <w:szCs w:val="21"/>
        </w:rPr>
      </w:pPr>
      <w:r>
        <w:rPr>
          <w:rFonts w:hAnsi="ＭＳ ゴシック" w:hint="eastAsia"/>
          <w:szCs w:val="21"/>
        </w:rPr>
        <w:t>それで</w:t>
      </w:r>
      <w:r w:rsidR="00B316D9" w:rsidRPr="005A2046">
        <w:rPr>
          <w:rFonts w:hAnsi="ＭＳ ゴシック" w:hint="eastAsia"/>
          <w:szCs w:val="21"/>
        </w:rPr>
        <w:t>食ロスはどう減っていく</w:t>
      </w:r>
      <w:r w:rsidR="007D5668" w:rsidRPr="005A2046">
        <w:rPr>
          <w:rFonts w:hAnsi="ＭＳ ゴシック" w:hint="eastAsia"/>
          <w:szCs w:val="21"/>
        </w:rPr>
        <w:t>か</w:t>
      </w:r>
      <w:r w:rsidR="00B316D9" w:rsidRPr="005A2046">
        <w:rPr>
          <w:rFonts w:hAnsi="ＭＳ ゴシック" w:hint="eastAsia"/>
          <w:szCs w:val="21"/>
        </w:rPr>
        <w:t>は次のステップ</w:t>
      </w:r>
      <w:r>
        <w:rPr>
          <w:rFonts w:hAnsi="ＭＳ ゴシック" w:hint="eastAsia"/>
          <w:szCs w:val="21"/>
        </w:rPr>
        <w:t>として</w:t>
      </w:r>
      <w:r w:rsidR="00B316D9" w:rsidRPr="005A2046">
        <w:rPr>
          <w:rFonts w:hAnsi="ＭＳ ゴシック" w:hint="eastAsia"/>
          <w:szCs w:val="21"/>
        </w:rPr>
        <w:t>考えないといけない。</w:t>
      </w:r>
    </w:p>
    <w:p w14:paraId="30F96FF0" w14:textId="07DF3F32" w:rsidR="004D6281" w:rsidRPr="005A2046" w:rsidRDefault="004D6281" w:rsidP="00B316D9">
      <w:pPr>
        <w:rPr>
          <w:rFonts w:hAnsi="ＭＳ ゴシック"/>
          <w:szCs w:val="21"/>
        </w:rPr>
      </w:pPr>
    </w:p>
    <w:p w14:paraId="1A880CDA" w14:textId="7A29FBF5" w:rsidR="00B51F9E" w:rsidRPr="005A2046" w:rsidRDefault="00B51F9E" w:rsidP="00B316D9">
      <w:pPr>
        <w:rPr>
          <w:rFonts w:hAnsi="ＭＳ ゴシック"/>
          <w:szCs w:val="21"/>
        </w:rPr>
      </w:pPr>
      <w:r w:rsidRPr="005A2046">
        <w:rPr>
          <w:rFonts w:hAnsi="ＭＳ ゴシック" w:hint="eastAsia"/>
          <w:szCs w:val="21"/>
        </w:rPr>
        <w:t>【府民意識調査について】</w:t>
      </w:r>
    </w:p>
    <w:p w14:paraId="24CE5BDF" w14:textId="77777777" w:rsidR="00D760A5" w:rsidRDefault="001F19E4" w:rsidP="00CC6298">
      <w:pPr>
        <w:ind w:leftChars="100" w:left="205"/>
        <w:rPr>
          <w:rFonts w:hAnsi="ＭＳ ゴシック"/>
          <w:szCs w:val="21"/>
        </w:rPr>
      </w:pPr>
      <w:r>
        <w:rPr>
          <w:rFonts w:hAnsi="ＭＳ ゴシック" w:hint="eastAsia"/>
          <w:szCs w:val="21"/>
        </w:rPr>
        <w:t>・</w:t>
      </w:r>
      <w:r w:rsidR="00D760A5">
        <w:rPr>
          <w:rFonts w:hAnsi="ＭＳ ゴシック" w:hint="eastAsia"/>
          <w:szCs w:val="21"/>
        </w:rPr>
        <w:t>飲食店として、</w:t>
      </w:r>
      <w:r w:rsidR="00B316D9" w:rsidRPr="005A2046">
        <w:rPr>
          <w:rFonts w:hAnsi="ＭＳ ゴシック" w:hint="eastAsia"/>
          <w:szCs w:val="21"/>
        </w:rPr>
        <w:t>ドギーバッグを持っている</w:t>
      </w:r>
      <w:r w:rsidR="005820DF" w:rsidRPr="005A2046">
        <w:rPr>
          <w:rFonts w:hAnsi="ＭＳ ゴシック" w:hint="eastAsia"/>
          <w:szCs w:val="21"/>
        </w:rPr>
        <w:t>かに</w:t>
      </w:r>
      <w:r w:rsidR="00B316D9" w:rsidRPr="005A2046">
        <w:rPr>
          <w:rFonts w:hAnsi="ＭＳ ゴシック" w:hint="eastAsia"/>
          <w:szCs w:val="21"/>
        </w:rPr>
        <w:t>興味があ</w:t>
      </w:r>
      <w:r w:rsidR="004F2990" w:rsidRPr="005A2046">
        <w:rPr>
          <w:rFonts w:hAnsi="ＭＳ ゴシック" w:hint="eastAsia"/>
          <w:szCs w:val="21"/>
        </w:rPr>
        <w:t>るので</w:t>
      </w:r>
      <w:r w:rsidR="005820DF" w:rsidRPr="005A2046">
        <w:rPr>
          <w:rFonts w:hAnsi="ＭＳ ゴシック" w:hint="eastAsia"/>
          <w:szCs w:val="21"/>
        </w:rPr>
        <w:t>、可能なら</w:t>
      </w:r>
      <w:r w:rsidR="006337A1" w:rsidRPr="005A2046">
        <w:rPr>
          <w:rFonts w:hAnsi="ＭＳ ゴシック" w:hint="eastAsia"/>
          <w:szCs w:val="21"/>
        </w:rPr>
        <w:t>質問に</w:t>
      </w:r>
      <w:r w:rsidR="004F2990" w:rsidRPr="005A2046">
        <w:rPr>
          <w:rFonts w:hAnsi="ＭＳ ゴシック" w:hint="eastAsia"/>
          <w:szCs w:val="21"/>
        </w:rPr>
        <w:t>追加してほしい</w:t>
      </w:r>
      <w:r w:rsidR="00B316D9" w:rsidRPr="005A2046">
        <w:rPr>
          <w:rFonts w:hAnsi="ＭＳ ゴシック" w:hint="eastAsia"/>
          <w:szCs w:val="21"/>
        </w:rPr>
        <w:t>。</w:t>
      </w:r>
    </w:p>
    <w:p w14:paraId="7A82A3CF" w14:textId="32DAD2D0" w:rsidR="00D760A5" w:rsidRDefault="00B316D9" w:rsidP="00CC6298">
      <w:pPr>
        <w:ind w:leftChars="100" w:left="205"/>
        <w:rPr>
          <w:rFonts w:hAnsi="ＭＳ ゴシック"/>
          <w:szCs w:val="21"/>
        </w:rPr>
      </w:pPr>
      <w:r w:rsidRPr="005A2046">
        <w:rPr>
          <w:rFonts w:hAnsi="ＭＳ ゴシック" w:hint="eastAsia"/>
          <w:szCs w:val="21"/>
        </w:rPr>
        <w:t>テイクアウト、残った料理を持</w:t>
      </w:r>
      <w:r w:rsidR="008C10FC" w:rsidRPr="005A2046">
        <w:rPr>
          <w:rFonts w:hAnsi="ＭＳ ゴシック" w:hint="eastAsia"/>
          <w:szCs w:val="21"/>
        </w:rPr>
        <w:t>ち</w:t>
      </w:r>
      <w:r w:rsidRPr="005A2046">
        <w:rPr>
          <w:rFonts w:hAnsi="ＭＳ ゴシック" w:hint="eastAsia"/>
          <w:szCs w:val="21"/>
        </w:rPr>
        <w:t>帰りたい</w:t>
      </w:r>
      <w:r w:rsidR="00827875" w:rsidRPr="005A2046">
        <w:rPr>
          <w:rFonts w:hAnsi="ＭＳ ゴシック" w:hint="eastAsia"/>
          <w:szCs w:val="21"/>
        </w:rPr>
        <w:t>お</w:t>
      </w:r>
      <w:r w:rsidRPr="005A2046">
        <w:rPr>
          <w:rFonts w:hAnsi="ＭＳ ゴシック" w:hint="eastAsia"/>
          <w:szCs w:val="21"/>
        </w:rPr>
        <w:t>客さまが</w:t>
      </w:r>
      <w:r w:rsidR="004F2990" w:rsidRPr="005A2046">
        <w:rPr>
          <w:rFonts w:hAnsi="ＭＳ ゴシック" w:hint="eastAsia"/>
          <w:szCs w:val="21"/>
        </w:rPr>
        <w:t>、</w:t>
      </w:r>
      <w:r w:rsidRPr="005A2046">
        <w:rPr>
          <w:rFonts w:hAnsi="ＭＳ ゴシック" w:hint="eastAsia"/>
          <w:szCs w:val="21"/>
        </w:rPr>
        <w:t>コロナ後も増えてきていると感じてい</w:t>
      </w:r>
      <w:r w:rsidR="005820DF" w:rsidRPr="005A2046">
        <w:rPr>
          <w:rFonts w:hAnsi="ＭＳ ゴシック" w:hint="eastAsia"/>
          <w:szCs w:val="21"/>
        </w:rPr>
        <w:t>る</w:t>
      </w:r>
      <w:r w:rsidRPr="005A2046">
        <w:rPr>
          <w:rFonts w:hAnsi="ＭＳ ゴシック" w:hint="eastAsia"/>
          <w:szCs w:val="21"/>
        </w:rPr>
        <w:t>。</w:t>
      </w:r>
    </w:p>
    <w:p w14:paraId="6DC0BF94" w14:textId="70B116F7" w:rsidR="00B316D9" w:rsidRPr="005A2046" w:rsidRDefault="002B3CB6" w:rsidP="00CC6298">
      <w:pPr>
        <w:ind w:leftChars="100" w:left="205"/>
        <w:rPr>
          <w:rFonts w:hAnsi="ＭＳ ゴシック"/>
          <w:szCs w:val="21"/>
        </w:rPr>
      </w:pPr>
      <w:r>
        <w:rPr>
          <w:rFonts w:hAnsi="ＭＳ ゴシック" w:hint="eastAsia"/>
          <w:szCs w:val="21"/>
        </w:rPr>
        <w:t>現在</w:t>
      </w:r>
      <w:r w:rsidR="00B316D9" w:rsidRPr="005A2046">
        <w:rPr>
          <w:rFonts w:hAnsi="ＭＳ ゴシック" w:hint="eastAsia"/>
          <w:szCs w:val="21"/>
        </w:rPr>
        <w:t>ドギーバッグを持っている人、そして今後３年、５年</w:t>
      </w:r>
      <w:r w:rsidR="005820DF" w:rsidRPr="005A2046">
        <w:rPr>
          <w:rFonts w:hAnsi="ＭＳ ゴシック" w:hint="eastAsia"/>
          <w:szCs w:val="21"/>
        </w:rPr>
        <w:t>で</w:t>
      </w:r>
      <w:r w:rsidR="00B316D9" w:rsidRPr="005A2046">
        <w:rPr>
          <w:rFonts w:hAnsi="ＭＳ ゴシック" w:hint="eastAsia"/>
          <w:szCs w:val="21"/>
        </w:rPr>
        <w:t>どれぐらい認知度が上がったり使われていくのか興味がある。</w:t>
      </w:r>
      <w:r w:rsidR="00C142C3">
        <w:rPr>
          <w:rFonts w:hAnsi="ＭＳ ゴシック" w:hint="eastAsia"/>
          <w:szCs w:val="21"/>
        </w:rPr>
        <w:t>今は</w:t>
      </w:r>
      <w:r w:rsidR="00EB0AF6">
        <w:rPr>
          <w:rFonts w:hAnsi="ＭＳ ゴシック" w:hint="eastAsia"/>
          <w:szCs w:val="21"/>
        </w:rPr>
        <w:t>、</w:t>
      </w:r>
      <w:r w:rsidR="00B316D9" w:rsidRPr="005A2046">
        <w:rPr>
          <w:rFonts w:hAnsi="ＭＳ ゴシック" w:hint="eastAsia"/>
          <w:szCs w:val="21"/>
        </w:rPr>
        <w:t>店</w:t>
      </w:r>
      <w:r w:rsidR="00523F94" w:rsidRPr="005A2046">
        <w:rPr>
          <w:rFonts w:hAnsi="ＭＳ ゴシック" w:hint="eastAsia"/>
          <w:szCs w:val="21"/>
        </w:rPr>
        <w:t>に</w:t>
      </w:r>
      <w:r w:rsidR="00C142C3">
        <w:rPr>
          <w:rFonts w:hAnsi="ＭＳ ゴシック" w:hint="eastAsia"/>
          <w:szCs w:val="21"/>
        </w:rPr>
        <w:t>持参される方</w:t>
      </w:r>
      <w:r w:rsidR="00135FF3" w:rsidRPr="005A2046">
        <w:rPr>
          <w:rFonts w:hAnsi="ＭＳ ゴシック" w:hint="eastAsia"/>
          <w:szCs w:val="21"/>
        </w:rPr>
        <w:t>は</w:t>
      </w:r>
      <w:r w:rsidR="00523F94" w:rsidRPr="005A2046">
        <w:rPr>
          <w:rFonts w:hAnsi="ＭＳ ゴシック" w:hint="eastAsia"/>
          <w:szCs w:val="21"/>
        </w:rPr>
        <w:t>ほぼ</w:t>
      </w:r>
      <w:r w:rsidR="00B316D9" w:rsidRPr="005A2046">
        <w:rPr>
          <w:rFonts w:hAnsi="ＭＳ ゴシック" w:hint="eastAsia"/>
          <w:szCs w:val="21"/>
        </w:rPr>
        <w:t>いない。海外の店ではほぼ皆さん持って</w:t>
      </w:r>
      <w:r w:rsidR="00135FF3" w:rsidRPr="005A2046">
        <w:rPr>
          <w:rFonts w:hAnsi="ＭＳ ゴシック" w:hint="eastAsia"/>
          <w:szCs w:val="21"/>
        </w:rPr>
        <w:t>くる</w:t>
      </w:r>
      <w:r w:rsidR="00B316D9" w:rsidRPr="005A2046">
        <w:rPr>
          <w:rFonts w:hAnsi="ＭＳ ゴシック" w:hint="eastAsia"/>
          <w:szCs w:val="21"/>
        </w:rPr>
        <w:t>感じ。</w:t>
      </w:r>
    </w:p>
    <w:p w14:paraId="16828EF3" w14:textId="4A960FF1" w:rsidR="00B316D9" w:rsidRPr="005A2046" w:rsidRDefault="001F19E4" w:rsidP="00CC6298">
      <w:pPr>
        <w:ind w:leftChars="100" w:left="205"/>
        <w:rPr>
          <w:rFonts w:hAnsi="ＭＳ ゴシック"/>
          <w:szCs w:val="21"/>
        </w:rPr>
      </w:pPr>
      <w:r>
        <w:rPr>
          <w:rFonts w:hAnsi="ＭＳ ゴシック" w:hint="eastAsia"/>
          <w:szCs w:val="21"/>
        </w:rPr>
        <w:t>・</w:t>
      </w:r>
      <w:r w:rsidR="00B316D9" w:rsidRPr="005A2046">
        <w:rPr>
          <w:rFonts w:hAnsi="ＭＳ ゴシック" w:hint="eastAsia"/>
          <w:szCs w:val="21"/>
        </w:rPr>
        <w:t>その辺の違いはデータを採っておくといいかもしれない。</w:t>
      </w:r>
    </w:p>
    <w:p w14:paraId="76C69969" w14:textId="77777777" w:rsidR="004D6281" w:rsidRPr="005A2046" w:rsidRDefault="004D6281" w:rsidP="00CC6298">
      <w:pPr>
        <w:ind w:leftChars="100" w:left="205"/>
        <w:rPr>
          <w:rFonts w:hAnsi="ＭＳ ゴシック"/>
          <w:szCs w:val="21"/>
        </w:rPr>
      </w:pPr>
    </w:p>
    <w:p w14:paraId="4030D03D" w14:textId="32EC4835" w:rsidR="001D1BD1" w:rsidRPr="0036654F" w:rsidRDefault="001F19E4" w:rsidP="000944E1">
      <w:pPr>
        <w:ind w:leftChars="100" w:left="205"/>
        <w:rPr>
          <w:rFonts w:hAnsi="ＭＳ ゴシック"/>
          <w:szCs w:val="21"/>
        </w:rPr>
      </w:pPr>
      <w:r>
        <w:rPr>
          <w:rFonts w:hAnsi="ＭＳ ゴシック" w:hint="eastAsia"/>
          <w:szCs w:val="21"/>
        </w:rPr>
        <w:t>・</w:t>
      </w:r>
      <w:r w:rsidR="000944E1" w:rsidRPr="000944E1">
        <w:rPr>
          <w:rFonts w:hAnsi="ＭＳ ゴシック" w:hint="eastAsia"/>
          <w:szCs w:val="21"/>
        </w:rPr>
        <w:t>今の選択肢の言葉も一度見直してもいいかと思う。</w:t>
      </w:r>
      <w:r w:rsidR="00AD2567" w:rsidRPr="005A2046">
        <w:rPr>
          <w:rFonts w:hAnsi="ＭＳ ゴシック" w:hint="eastAsia"/>
          <w:szCs w:val="21"/>
        </w:rPr>
        <w:t>質問</w:t>
      </w:r>
      <w:r w:rsidR="00AC2E25" w:rsidRPr="005A2046">
        <w:rPr>
          <w:rFonts w:hAnsi="ＭＳ ゴシック" w:hint="eastAsia"/>
          <w:szCs w:val="21"/>
        </w:rPr>
        <w:t>の</w:t>
      </w:r>
      <w:r w:rsidR="00B316D9" w:rsidRPr="005A2046">
        <w:rPr>
          <w:rFonts w:hAnsi="ＭＳ ゴシック" w:hint="eastAsia"/>
          <w:szCs w:val="21"/>
        </w:rPr>
        <w:t>黒文字部分</w:t>
      </w:r>
      <w:r w:rsidR="00AC2E25" w:rsidRPr="005A2046">
        <w:rPr>
          <w:rFonts w:hAnsi="ＭＳ ゴシック" w:hint="eastAsia"/>
          <w:szCs w:val="21"/>
        </w:rPr>
        <w:t>、</w:t>
      </w:r>
      <w:r w:rsidR="00B316D9" w:rsidRPr="005A2046">
        <w:rPr>
          <w:rFonts w:hAnsi="ＭＳ ゴシック" w:hint="eastAsia"/>
          <w:szCs w:val="21"/>
        </w:rPr>
        <w:t>前回</w:t>
      </w:r>
      <w:r w:rsidR="005C214C" w:rsidRPr="005A2046">
        <w:rPr>
          <w:rFonts w:hAnsi="ＭＳ ゴシック" w:hint="eastAsia"/>
          <w:szCs w:val="21"/>
        </w:rPr>
        <w:t>調査の</w:t>
      </w:r>
      <w:r w:rsidR="00B316D9" w:rsidRPr="005A2046">
        <w:rPr>
          <w:rFonts w:hAnsi="ＭＳ ゴシック" w:hint="eastAsia"/>
          <w:szCs w:val="21"/>
        </w:rPr>
        <w:t>まま</w:t>
      </w:r>
      <w:r w:rsidR="00AC2E25" w:rsidRPr="005A2046">
        <w:rPr>
          <w:rFonts w:hAnsi="ＭＳ ゴシック" w:hint="eastAsia"/>
          <w:szCs w:val="21"/>
        </w:rPr>
        <w:t>の部分も</w:t>
      </w:r>
      <w:r w:rsidR="00B316D9" w:rsidRPr="005A2046">
        <w:rPr>
          <w:rFonts w:hAnsi="ＭＳ ゴシック" w:hint="eastAsia"/>
          <w:szCs w:val="21"/>
        </w:rPr>
        <w:t>見直し</w:t>
      </w:r>
      <w:r w:rsidR="00B316D9" w:rsidRPr="0036654F">
        <w:rPr>
          <w:rFonts w:hAnsi="ＭＳ ゴシック" w:hint="eastAsia"/>
          <w:szCs w:val="21"/>
        </w:rPr>
        <w:t>ていい</w:t>
      </w:r>
      <w:r w:rsidR="00DC38B1" w:rsidRPr="0036654F">
        <w:rPr>
          <w:rFonts w:hAnsi="ＭＳ ゴシック" w:hint="eastAsia"/>
          <w:szCs w:val="21"/>
        </w:rPr>
        <w:t>のではないかと思う</w:t>
      </w:r>
      <w:r w:rsidR="00B316D9" w:rsidRPr="0036654F">
        <w:rPr>
          <w:rFonts w:hAnsi="ＭＳ ゴシック" w:hint="eastAsia"/>
          <w:szCs w:val="21"/>
        </w:rPr>
        <w:t>ところが２カ所あ</w:t>
      </w:r>
      <w:r w:rsidR="00AC2E25" w:rsidRPr="0036654F">
        <w:rPr>
          <w:rFonts w:hAnsi="ＭＳ ゴシック" w:hint="eastAsia"/>
          <w:szCs w:val="21"/>
        </w:rPr>
        <w:t>る</w:t>
      </w:r>
      <w:r w:rsidR="00B316D9" w:rsidRPr="0036654F">
        <w:rPr>
          <w:rFonts w:hAnsi="ＭＳ ゴシック" w:hint="eastAsia"/>
          <w:szCs w:val="21"/>
        </w:rPr>
        <w:t>。</w:t>
      </w:r>
    </w:p>
    <w:p w14:paraId="74793C1F" w14:textId="273A09F0" w:rsidR="00B316D9" w:rsidRPr="0036654F" w:rsidRDefault="00B316D9" w:rsidP="000944E1">
      <w:pPr>
        <w:ind w:leftChars="100" w:left="205"/>
        <w:rPr>
          <w:rFonts w:hAnsi="ＭＳ ゴシック"/>
          <w:szCs w:val="21"/>
        </w:rPr>
      </w:pPr>
      <w:r w:rsidRPr="0036654F">
        <w:rPr>
          <w:rFonts w:hAnsi="ＭＳ ゴシック" w:hint="eastAsia"/>
          <w:szCs w:val="21"/>
        </w:rPr>
        <w:t>日ごろから冷蔵庫等の食材の種類、量、期限表示を確認する。</w:t>
      </w:r>
      <w:r w:rsidR="00346131" w:rsidRPr="0036654F">
        <w:rPr>
          <w:rFonts w:hAnsi="ＭＳ ゴシック" w:hint="eastAsia"/>
          <w:szCs w:val="21"/>
        </w:rPr>
        <w:t>確認するだけではなく、</w:t>
      </w:r>
      <w:r w:rsidR="00EB0AF6" w:rsidRPr="0036654F">
        <w:rPr>
          <w:rFonts w:hAnsi="ＭＳ ゴシック" w:hint="eastAsia"/>
          <w:szCs w:val="21"/>
        </w:rPr>
        <w:t>確認して無駄のな</w:t>
      </w:r>
      <w:r w:rsidR="00EB0AF6" w:rsidRPr="0036654F">
        <w:rPr>
          <w:rFonts w:hAnsi="ＭＳ ゴシック" w:hint="eastAsia"/>
          <w:szCs w:val="21"/>
        </w:rPr>
        <w:lastRenderedPageBreak/>
        <w:t>い買い物をするとか、</w:t>
      </w:r>
      <w:r w:rsidRPr="0036654F">
        <w:rPr>
          <w:rFonts w:hAnsi="ＭＳ ゴシック" w:hint="eastAsia"/>
          <w:szCs w:val="21"/>
        </w:rPr>
        <w:t>確認してどうなのか</w:t>
      </w:r>
      <w:r w:rsidR="00AD2567" w:rsidRPr="0036654F">
        <w:rPr>
          <w:rFonts w:hAnsi="ＭＳ ゴシック" w:hint="eastAsia"/>
          <w:szCs w:val="21"/>
        </w:rPr>
        <w:t>が必要ではないか</w:t>
      </w:r>
      <w:r w:rsidRPr="0036654F">
        <w:rPr>
          <w:rFonts w:hAnsi="ＭＳ ゴシック" w:hint="eastAsia"/>
          <w:szCs w:val="21"/>
        </w:rPr>
        <w:t>。</w:t>
      </w:r>
    </w:p>
    <w:p w14:paraId="20ED02CC" w14:textId="42AE9D0C" w:rsidR="00590AAB" w:rsidRPr="0036654F" w:rsidRDefault="00B316D9" w:rsidP="00CC6298">
      <w:pPr>
        <w:ind w:leftChars="100" w:left="205"/>
        <w:rPr>
          <w:rFonts w:hAnsi="ＭＳ ゴシック"/>
          <w:szCs w:val="21"/>
        </w:rPr>
      </w:pPr>
      <w:r w:rsidRPr="0036654F">
        <w:rPr>
          <w:rFonts w:hAnsi="ＭＳ ゴシック" w:hint="eastAsia"/>
          <w:szCs w:val="21"/>
        </w:rPr>
        <w:t>小分け商品少量パックのところで、</w:t>
      </w:r>
      <w:r w:rsidR="002E6E4E" w:rsidRPr="0036654F">
        <w:rPr>
          <w:rFonts w:hAnsi="ＭＳ ゴシック" w:hint="eastAsia"/>
          <w:szCs w:val="21"/>
        </w:rPr>
        <w:t>大事なのは</w:t>
      </w:r>
      <w:r w:rsidRPr="0036654F">
        <w:rPr>
          <w:rFonts w:hAnsi="ＭＳ ゴシック" w:hint="eastAsia"/>
          <w:szCs w:val="21"/>
        </w:rPr>
        <w:t>食べきれる量を購入する</w:t>
      </w:r>
      <w:r w:rsidR="002E6E4E" w:rsidRPr="0036654F">
        <w:rPr>
          <w:rFonts w:hAnsi="ＭＳ ゴシック" w:hint="eastAsia"/>
          <w:szCs w:val="21"/>
        </w:rPr>
        <w:t>こと。そこに</w:t>
      </w:r>
      <w:r w:rsidRPr="0036654F">
        <w:rPr>
          <w:rFonts w:hAnsi="ＭＳ ゴシック" w:hint="eastAsia"/>
          <w:szCs w:val="21"/>
        </w:rPr>
        <w:t>小分けとか少量パックが重ねて書かれていると、少ないのを買うのが正</w:t>
      </w:r>
      <w:r w:rsidR="00AC2E25" w:rsidRPr="0036654F">
        <w:rPr>
          <w:rFonts w:hAnsi="ＭＳ ゴシック" w:hint="eastAsia"/>
          <w:szCs w:val="21"/>
        </w:rPr>
        <w:t>しいように</w:t>
      </w:r>
      <w:r w:rsidRPr="0036654F">
        <w:rPr>
          <w:rFonts w:hAnsi="ＭＳ ゴシック" w:hint="eastAsia"/>
          <w:szCs w:val="21"/>
        </w:rPr>
        <w:t>見</w:t>
      </w:r>
      <w:r w:rsidR="00AC2E25" w:rsidRPr="0036654F">
        <w:rPr>
          <w:rFonts w:hAnsi="ＭＳ ゴシック" w:hint="eastAsia"/>
          <w:szCs w:val="21"/>
        </w:rPr>
        <w:t>え</w:t>
      </w:r>
      <w:r w:rsidRPr="0036654F">
        <w:rPr>
          <w:rFonts w:hAnsi="ＭＳ ゴシック" w:hint="eastAsia"/>
          <w:szCs w:val="21"/>
        </w:rPr>
        <w:t>ないか。それぞれにとって必要な量を購入するのが大事。</w:t>
      </w:r>
    </w:p>
    <w:p w14:paraId="6A59E93F" w14:textId="77777777" w:rsidR="00197045" w:rsidRDefault="00197045" w:rsidP="00CC6298">
      <w:pPr>
        <w:ind w:leftChars="100" w:left="205"/>
        <w:rPr>
          <w:rFonts w:hAnsi="ＭＳ ゴシック"/>
          <w:szCs w:val="21"/>
        </w:rPr>
      </w:pPr>
    </w:p>
    <w:p w14:paraId="56120569" w14:textId="779AA292" w:rsidR="00B316D9" w:rsidRPr="005A2046" w:rsidRDefault="001F19E4" w:rsidP="00CC6298">
      <w:pPr>
        <w:ind w:leftChars="100" w:left="205"/>
        <w:rPr>
          <w:rFonts w:hAnsi="ＭＳ ゴシック"/>
          <w:szCs w:val="21"/>
        </w:rPr>
      </w:pPr>
      <w:r>
        <w:rPr>
          <w:rFonts w:hAnsi="ＭＳ ゴシック" w:hint="eastAsia"/>
          <w:szCs w:val="21"/>
        </w:rPr>
        <w:t>・</w:t>
      </w:r>
      <w:r w:rsidR="00B316D9" w:rsidRPr="005A2046">
        <w:rPr>
          <w:rFonts w:hAnsi="ＭＳ ゴシック" w:hint="eastAsia"/>
          <w:szCs w:val="21"/>
        </w:rPr>
        <w:t>調査研究で回答の推移を見</w:t>
      </w:r>
      <w:r w:rsidR="008E694A" w:rsidRPr="005A2046">
        <w:rPr>
          <w:rFonts w:hAnsi="ＭＳ ゴシック" w:hint="eastAsia"/>
          <w:szCs w:val="21"/>
        </w:rPr>
        <w:t>る</w:t>
      </w:r>
      <w:r w:rsidR="00B316D9" w:rsidRPr="005A2046">
        <w:rPr>
          <w:rFonts w:hAnsi="ＭＳ ゴシック" w:hint="eastAsia"/>
          <w:szCs w:val="21"/>
        </w:rPr>
        <w:t>、比較したいときは</w:t>
      </w:r>
      <w:r w:rsidR="008E694A" w:rsidRPr="005A2046">
        <w:rPr>
          <w:rFonts w:hAnsi="ＭＳ ゴシック" w:hint="eastAsia"/>
          <w:szCs w:val="21"/>
        </w:rPr>
        <w:t>あまり</w:t>
      </w:r>
      <w:r w:rsidR="00B316D9" w:rsidRPr="005A2046">
        <w:rPr>
          <w:rFonts w:hAnsi="ＭＳ ゴシック" w:hint="eastAsia"/>
          <w:szCs w:val="21"/>
        </w:rPr>
        <w:t>変えないのがいい</w:t>
      </w:r>
      <w:r w:rsidR="008617F7" w:rsidRPr="005A2046">
        <w:rPr>
          <w:rFonts w:hAnsi="ＭＳ ゴシック" w:hint="eastAsia"/>
          <w:szCs w:val="21"/>
        </w:rPr>
        <w:t>。選択肢を増やせば二つ選ぶ人の数は増える。だが、</w:t>
      </w:r>
      <w:r w:rsidR="008E694A" w:rsidRPr="005A2046">
        <w:rPr>
          <w:rFonts w:hAnsi="ＭＳ ゴシック" w:hint="eastAsia"/>
          <w:szCs w:val="21"/>
        </w:rPr>
        <w:t>この調査</w:t>
      </w:r>
      <w:r w:rsidR="008617F7" w:rsidRPr="005A2046">
        <w:rPr>
          <w:rFonts w:hAnsi="ＭＳ ゴシック" w:hint="eastAsia"/>
          <w:szCs w:val="21"/>
        </w:rPr>
        <w:t>では</w:t>
      </w:r>
      <w:r w:rsidR="00B316D9" w:rsidRPr="005A2046">
        <w:rPr>
          <w:rFonts w:hAnsi="ＭＳ ゴシック" w:hint="eastAsia"/>
          <w:szCs w:val="21"/>
        </w:rPr>
        <w:t>行政としての</w:t>
      </w:r>
      <w:r w:rsidR="008617F7" w:rsidRPr="005A2046">
        <w:rPr>
          <w:rFonts w:hAnsi="ＭＳ ゴシック" w:hint="eastAsia"/>
          <w:szCs w:val="21"/>
        </w:rPr>
        <w:t>方向性</w:t>
      </w:r>
      <w:r w:rsidR="00B316D9" w:rsidRPr="005A2046">
        <w:rPr>
          <w:rFonts w:hAnsi="ＭＳ ゴシック" w:hint="eastAsia"/>
          <w:szCs w:val="21"/>
        </w:rPr>
        <w:t>をなるべく精密に取りたい</w:t>
      </w:r>
      <w:r w:rsidR="006473B8" w:rsidRPr="005A2046">
        <w:rPr>
          <w:rFonts w:hAnsi="ＭＳ ゴシック" w:hint="eastAsia"/>
          <w:szCs w:val="21"/>
        </w:rPr>
        <w:t>ので、</w:t>
      </w:r>
      <w:r w:rsidR="008617F7" w:rsidRPr="005A2046">
        <w:rPr>
          <w:rFonts w:hAnsi="ＭＳ ゴシック" w:hint="eastAsia"/>
          <w:szCs w:val="21"/>
        </w:rPr>
        <w:t>以前</w:t>
      </w:r>
      <w:r w:rsidR="00B316D9" w:rsidRPr="005A2046">
        <w:rPr>
          <w:rFonts w:hAnsi="ＭＳ ゴシック" w:hint="eastAsia"/>
          <w:szCs w:val="21"/>
        </w:rPr>
        <w:t>なかった対策</w:t>
      </w:r>
      <w:r w:rsidR="008617F7" w:rsidRPr="005A2046">
        <w:rPr>
          <w:rFonts w:hAnsi="ＭＳ ゴシック" w:hint="eastAsia"/>
          <w:szCs w:val="21"/>
        </w:rPr>
        <w:t>を</w:t>
      </w:r>
      <w:r w:rsidR="00B316D9" w:rsidRPr="005A2046">
        <w:rPr>
          <w:rFonts w:hAnsi="ＭＳ ゴシック" w:hint="eastAsia"/>
          <w:szCs w:val="21"/>
        </w:rPr>
        <w:t>新しく加えないと、</w:t>
      </w:r>
      <w:r w:rsidR="008617F7" w:rsidRPr="005A2046">
        <w:rPr>
          <w:rFonts w:hAnsi="ＭＳ ゴシック" w:hint="eastAsia"/>
          <w:szCs w:val="21"/>
        </w:rPr>
        <w:t>取り組んでいても</w:t>
      </w:r>
      <w:r w:rsidR="00B316D9" w:rsidRPr="005A2046">
        <w:rPr>
          <w:rFonts w:hAnsi="ＭＳ ゴシック" w:hint="eastAsia"/>
          <w:szCs w:val="21"/>
        </w:rPr>
        <w:t>分からないということもある</w:t>
      </w:r>
      <w:r w:rsidR="008617F7" w:rsidRPr="005A2046">
        <w:rPr>
          <w:rFonts w:hAnsi="ＭＳ ゴシック" w:hint="eastAsia"/>
          <w:szCs w:val="21"/>
        </w:rPr>
        <w:t>ため、</w:t>
      </w:r>
      <w:r w:rsidR="00B316D9" w:rsidRPr="005A2046">
        <w:rPr>
          <w:rFonts w:hAnsi="ＭＳ ゴシック" w:hint="eastAsia"/>
          <w:szCs w:val="21"/>
        </w:rPr>
        <w:t>いいかと思</w:t>
      </w:r>
      <w:r w:rsidR="008617F7" w:rsidRPr="005A2046">
        <w:rPr>
          <w:rFonts w:hAnsi="ＭＳ ゴシック" w:hint="eastAsia"/>
          <w:szCs w:val="21"/>
        </w:rPr>
        <w:t>う</w:t>
      </w:r>
      <w:r w:rsidR="00B316D9" w:rsidRPr="005A2046">
        <w:rPr>
          <w:rFonts w:hAnsi="ＭＳ ゴシック" w:hint="eastAsia"/>
          <w:szCs w:val="21"/>
        </w:rPr>
        <w:t>。</w:t>
      </w:r>
    </w:p>
    <w:p w14:paraId="4FBCE93F" w14:textId="37B3E30F" w:rsidR="007E302C" w:rsidRPr="005A2046" w:rsidRDefault="007E302C" w:rsidP="00B316D9">
      <w:pPr>
        <w:rPr>
          <w:rFonts w:hAnsi="ＭＳ ゴシック"/>
          <w:szCs w:val="21"/>
        </w:rPr>
      </w:pPr>
    </w:p>
    <w:p w14:paraId="0B1A9670" w14:textId="66553B9C" w:rsidR="00B51F9E" w:rsidRPr="005A2046" w:rsidRDefault="00B51F9E" w:rsidP="00B316D9">
      <w:pPr>
        <w:rPr>
          <w:rFonts w:hAnsi="ＭＳ ゴシック"/>
          <w:szCs w:val="21"/>
        </w:rPr>
      </w:pPr>
      <w:r w:rsidRPr="005A2046">
        <w:rPr>
          <w:rFonts w:hAnsi="ＭＳ ゴシック" w:hint="eastAsia"/>
          <w:szCs w:val="21"/>
        </w:rPr>
        <w:t>【事業系食品ロスの削減について】</w:t>
      </w:r>
    </w:p>
    <w:p w14:paraId="4EFFA96D" w14:textId="6F686775" w:rsidR="00B316D9" w:rsidRPr="005A2046" w:rsidRDefault="001F19E4" w:rsidP="00CC6298">
      <w:pPr>
        <w:ind w:leftChars="100" w:left="205"/>
        <w:rPr>
          <w:rFonts w:hAnsi="ＭＳ ゴシック"/>
          <w:szCs w:val="21"/>
        </w:rPr>
      </w:pPr>
      <w:r>
        <w:rPr>
          <w:rFonts w:hAnsi="ＭＳ ゴシック" w:hint="eastAsia"/>
          <w:szCs w:val="21"/>
        </w:rPr>
        <w:t>・</w:t>
      </w:r>
      <w:r w:rsidR="00B316D9" w:rsidRPr="005A2046">
        <w:rPr>
          <w:rFonts w:hAnsi="ＭＳ ゴシック" w:hint="eastAsia"/>
          <w:szCs w:val="21"/>
        </w:rPr>
        <w:t>大阪府の</w:t>
      </w:r>
      <w:r w:rsidR="00415E85">
        <w:rPr>
          <w:rFonts w:hAnsi="ＭＳ ゴシック" w:hint="eastAsia"/>
          <w:szCs w:val="21"/>
        </w:rPr>
        <w:t>取組み</w:t>
      </w:r>
      <w:r w:rsidR="00B51F9E" w:rsidRPr="005A2046">
        <w:rPr>
          <w:rFonts w:hAnsi="ＭＳ ゴシック" w:hint="eastAsia"/>
          <w:szCs w:val="21"/>
        </w:rPr>
        <w:t>は</w:t>
      </w:r>
      <w:r w:rsidR="00B316D9" w:rsidRPr="005A2046">
        <w:rPr>
          <w:rFonts w:hAnsi="ＭＳ ゴシック" w:hint="eastAsia"/>
          <w:szCs w:val="21"/>
        </w:rPr>
        <w:t>啓発が主になっているが、事業者の食ロスを</w:t>
      </w:r>
      <w:r w:rsidR="00833F94">
        <w:rPr>
          <w:rFonts w:hAnsi="ＭＳ ゴシック" w:hint="eastAsia"/>
          <w:szCs w:val="21"/>
        </w:rPr>
        <w:t>削減する</w:t>
      </w:r>
      <w:r w:rsidR="00B316D9" w:rsidRPr="005A2046">
        <w:rPr>
          <w:rFonts w:hAnsi="ＭＳ ゴシック" w:hint="eastAsia"/>
          <w:szCs w:val="21"/>
        </w:rPr>
        <w:t>方法</w:t>
      </w:r>
      <w:r w:rsidR="00307228" w:rsidRPr="005A2046">
        <w:rPr>
          <w:rFonts w:hAnsi="ＭＳ ゴシック" w:hint="eastAsia"/>
          <w:szCs w:val="21"/>
        </w:rPr>
        <w:t>は</w:t>
      </w:r>
      <w:r w:rsidR="00B51F9E" w:rsidRPr="005A2046">
        <w:rPr>
          <w:rFonts w:hAnsi="ＭＳ ゴシック" w:hint="eastAsia"/>
          <w:szCs w:val="21"/>
        </w:rPr>
        <w:t>な</w:t>
      </w:r>
      <w:r w:rsidR="00B316D9" w:rsidRPr="005A2046">
        <w:rPr>
          <w:rFonts w:hAnsi="ＭＳ ゴシック" w:hint="eastAsia"/>
          <w:szCs w:val="21"/>
        </w:rPr>
        <w:t>いか</w:t>
      </w:r>
      <w:r w:rsidR="00B51F9E" w:rsidRPr="005A2046">
        <w:rPr>
          <w:rFonts w:hAnsi="ＭＳ ゴシック" w:hint="eastAsia"/>
          <w:szCs w:val="21"/>
        </w:rPr>
        <w:t>。</w:t>
      </w:r>
    </w:p>
    <w:p w14:paraId="411399FB" w14:textId="3BE00A0B" w:rsidR="00B316D9" w:rsidRPr="005A2046" w:rsidRDefault="00B316D9" w:rsidP="00CC6298">
      <w:pPr>
        <w:ind w:leftChars="100" w:left="205"/>
        <w:rPr>
          <w:rFonts w:hAnsi="ＭＳ ゴシック"/>
          <w:szCs w:val="21"/>
        </w:rPr>
      </w:pPr>
      <w:r w:rsidRPr="005A2046">
        <w:rPr>
          <w:rFonts w:hAnsi="ＭＳ ゴシック" w:hint="eastAsia"/>
          <w:szCs w:val="21"/>
        </w:rPr>
        <w:t>ヒアリング</w:t>
      </w:r>
      <w:r w:rsidR="00307228" w:rsidRPr="005A2046">
        <w:rPr>
          <w:rFonts w:hAnsi="ＭＳ ゴシック" w:hint="eastAsia"/>
          <w:szCs w:val="21"/>
        </w:rPr>
        <w:t>や</w:t>
      </w:r>
      <w:r w:rsidRPr="005A2046">
        <w:rPr>
          <w:rFonts w:hAnsi="ＭＳ ゴシック" w:hint="eastAsia"/>
          <w:szCs w:val="21"/>
        </w:rPr>
        <w:t>国の調査</w:t>
      </w:r>
      <w:r w:rsidR="00733B8C" w:rsidRPr="005A2046">
        <w:rPr>
          <w:rFonts w:hAnsi="ＭＳ ゴシック" w:hint="eastAsia"/>
          <w:szCs w:val="21"/>
        </w:rPr>
        <w:t>からは</w:t>
      </w:r>
      <w:r w:rsidR="00307228" w:rsidRPr="005A2046">
        <w:rPr>
          <w:rFonts w:hAnsi="ＭＳ ゴシック" w:hint="eastAsia"/>
          <w:szCs w:val="21"/>
        </w:rPr>
        <w:t>、</w:t>
      </w:r>
      <w:r w:rsidRPr="005A2046">
        <w:rPr>
          <w:rFonts w:hAnsi="ＭＳ ゴシック" w:hint="eastAsia"/>
          <w:szCs w:val="21"/>
        </w:rPr>
        <w:t>事業系食ロスは</w:t>
      </w:r>
      <w:r w:rsidR="00307228" w:rsidRPr="005A2046">
        <w:rPr>
          <w:rFonts w:hAnsi="ＭＳ ゴシック" w:hint="eastAsia"/>
          <w:szCs w:val="21"/>
        </w:rPr>
        <w:t>、</w:t>
      </w:r>
      <w:r w:rsidRPr="005A2046">
        <w:rPr>
          <w:rFonts w:hAnsi="ＭＳ ゴシック" w:hint="eastAsia"/>
          <w:szCs w:val="21"/>
        </w:rPr>
        <w:t>営業や労務管理に関わる</w:t>
      </w:r>
      <w:r w:rsidR="00733B8C" w:rsidRPr="005A2046">
        <w:rPr>
          <w:rFonts w:hAnsi="ＭＳ ゴシック" w:hint="eastAsia"/>
          <w:szCs w:val="21"/>
        </w:rPr>
        <w:t>こと</w:t>
      </w:r>
      <w:r w:rsidRPr="005A2046">
        <w:rPr>
          <w:rFonts w:hAnsi="ＭＳ ゴシック" w:hint="eastAsia"/>
          <w:szCs w:val="21"/>
        </w:rPr>
        <w:t>もあ</w:t>
      </w:r>
      <w:r w:rsidR="00733B8C" w:rsidRPr="005A2046">
        <w:rPr>
          <w:rFonts w:hAnsi="ＭＳ ゴシック" w:hint="eastAsia"/>
          <w:szCs w:val="21"/>
        </w:rPr>
        <w:t>り</w:t>
      </w:r>
      <w:r w:rsidRPr="005A2046">
        <w:rPr>
          <w:rFonts w:hAnsi="ＭＳ ゴシック" w:hint="eastAsia"/>
          <w:szCs w:val="21"/>
        </w:rPr>
        <w:t>、結構減らしてい</w:t>
      </w:r>
      <w:r w:rsidR="00307228" w:rsidRPr="005A2046">
        <w:rPr>
          <w:rFonts w:hAnsi="ＭＳ ゴシック" w:hint="eastAsia"/>
          <w:szCs w:val="21"/>
        </w:rPr>
        <w:t>る</w:t>
      </w:r>
      <w:r w:rsidRPr="005A2046">
        <w:rPr>
          <w:rFonts w:hAnsi="ＭＳ ゴシック" w:hint="eastAsia"/>
          <w:szCs w:val="21"/>
        </w:rPr>
        <w:t>印象</w:t>
      </w:r>
      <w:r w:rsidR="00307228" w:rsidRPr="005A2046">
        <w:rPr>
          <w:rFonts w:hAnsi="ＭＳ ゴシック" w:hint="eastAsia"/>
          <w:szCs w:val="21"/>
        </w:rPr>
        <w:t>が</w:t>
      </w:r>
      <w:r w:rsidRPr="005A2046">
        <w:rPr>
          <w:rFonts w:hAnsi="ＭＳ ゴシック" w:hint="eastAsia"/>
          <w:szCs w:val="21"/>
        </w:rPr>
        <w:t>あるが、府が手をつけていない、見落とし</w:t>
      </w:r>
      <w:r w:rsidR="00307228" w:rsidRPr="005A2046">
        <w:rPr>
          <w:rFonts w:hAnsi="ＭＳ ゴシック" w:hint="eastAsia"/>
          <w:szCs w:val="21"/>
        </w:rPr>
        <w:t>のある</w:t>
      </w:r>
      <w:r w:rsidR="00322A1E" w:rsidRPr="005A2046">
        <w:rPr>
          <w:rFonts w:hAnsi="ＭＳ ゴシック" w:hint="eastAsia"/>
          <w:szCs w:val="21"/>
        </w:rPr>
        <w:t>もの</w:t>
      </w:r>
      <w:r w:rsidR="00307228" w:rsidRPr="005A2046">
        <w:rPr>
          <w:rFonts w:hAnsi="ＭＳ ゴシック" w:hint="eastAsia"/>
          <w:szCs w:val="21"/>
        </w:rPr>
        <w:t>は</w:t>
      </w:r>
      <w:r w:rsidRPr="005A2046">
        <w:rPr>
          <w:rFonts w:hAnsi="ＭＳ ゴシック" w:hint="eastAsia"/>
          <w:szCs w:val="21"/>
        </w:rPr>
        <w:t>ないか。</w:t>
      </w:r>
    </w:p>
    <w:p w14:paraId="232BEF15" w14:textId="77777777" w:rsidR="00B51F9E" w:rsidRPr="005A2046" w:rsidRDefault="00B51F9E" w:rsidP="00CC6298">
      <w:pPr>
        <w:ind w:leftChars="100" w:left="205"/>
        <w:rPr>
          <w:rFonts w:hAnsi="ＭＳ ゴシック"/>
          <w:szCs w:val="21"/>
        </w:rPr>
      </w:pPr>
    </w:p>
    <w:p w14:paraId="5287CF71" w14:textId="1256FCA9" w:rsidR="00B316D9" w:rsidRDefault="001F19E4" w:rsidP="00CC6298">
      <w:pPr>
        <w:ind w:leftChars="100" w:left="205"/>
        <w:rPr>
          <w:rFonts w:hAnsi="ＭＳ ゴシック"/>
          <w:szCs w:val="21"/>
        </w:rPr>
      </w:pPr>
      <w:r>
        <w:rPr>
          <w:rFonts w:hAnsi="ＭＳ ゴシック" w:hint="eastAsia"/>
          <w:szCs w:val="21"/>
        </w:rPr>
        <w:t>・</w:t>
      </w:r>
      <w:r w:rsidR="00B316D9" w:rsidRPr="005A2046">
        <w:rPr>
          <w:rFonts w:hAnsi="ＭＳ ゴシック" w:hint="eastAsia"/>
          <w:szCs w:val="21"/>
        </w:rPr>
        <w:t>事業者は</w:t>
      </w:r>
      <w:r w:rsidR="00863812" w:rsidRPr="005A2046">
        <w:rPr>
          <w:rFonts w:hAnsi="ＭＳ ゴシック" w:hint="eastAsia"/>
          <w:szCs w:val="21"/>
        </w:rPr>
        <w:t>生活者</w:t>
      </w:r>
      <w:r w:rsidR="00B316D9" w:rsidRPr="005A2046">
        <w:rPr>
          <w:rFonts w:hAnsi="ＭＳ ゴシック" w:hint="eastAsia"/>
          <w:szCs w:val="21"/>
        </w:rPr>
        <w:t>を意識して動く</w:t>
      </w:r>
      <w:r w:rsidR="009C6B4D" w:rsidRPr="005A2046">
        <w:rPr>
          <w:rFonts w:hAnsi="ＭＳ ゴシック" w:hint="eastAsia"/>
          <w:szCs w:val="21"/>
        </w:rPr>
        <w:t>。</w:t>
      </w:r>
      <w:r w:rsidR="008F0480" w:rsidRPr="005A2046">
        <w:rPr>
          <w:rFonts w:hAnsi="ＭＳ ゴシック" w:hint="eastAsia"/>
          <w:szCs w:val="21"/>
        </w:rPr>
        <w:t>お客さまを意識するとどうしても過剰な商品に繋がる。</w:t>
      </w:r>
      <w:r w:rsidR="00B316D9" w:rsidRPr="005A2046">
        <w:rPr>
          <w:rFonts w:hAnsi="ＭＳ ゴシック" w:hint="eastAsia"/>
          <w:szCs w:val="21"/>
        </w:rPr>
        <w:t>卸売業を</w:t>
      </w:r>
      <w:r w:rsidR="00590F23" w:rsidRPr="005A2046">
        <w:rPr>
          <w:rFonts w:hAnsi="ＭＳ ゴシック" w:hint="eastAsia"/>
          <w:szCs w:val="21"/>
        </w:rPr>
        <w:t>やっている</w:t>
      </w:r>
      <w:r w:rsidR="00863812" w:rsidRPr="005A2046">
        <w:rPr>
          <w:rFonts w:hAnsi="ＭＳ ゴシック" w:hint="eastAsia"/>
          <w:szCs w:val="21"/>
        </w:rPr>
        <w:t>中で</w:t>
      </w:r>
      <w:r w:rsidR="008F0480" w:rsidRPr="005A2046">
        <w:rPr>
          <w:rFonts w:hAnsi="ＭＳ ゴシック" w:hint="eastAsia"/>
          <w:szCs w:val="21"/>
        </w:rPr>
        <w:t>、</w:t>
      </w:r>
      <w:r w:rsidR="00B316D9" w:rsidRPr="005A2046">
        <w:rPr>
          <w:rFonts w:hAnsi="ＭＳ ゴシック" w:hint="eastAsia"/>
          <w:szCs w:val="21"/>
        </w:rPr>
        <w:t>適正な発注、受注、在庫</w:t>
      </w:r>
      <w:r w:rsidR="00722620" w:rsidRPr="005A2046">
        <w:rPr>
          <w:rFonts w:hAnsi="ＭＳ ゴシック" w:hint="eastAsia"/>
          <w:szCs w:val="21"/>
        </w:rPr>
        <w:t>を</w:t>
      </w:r>
      <w:r w:rsidR="00B316D9" w:rsidRPr="005A2046">
        <w:rPr>
          <w:rFonts w:hAnsi="ＭＳ ゴシック" w:hint="eastAsia"/>
          <w:szCs w:val="21"/>
        </w:rPr>
        <w:t>意識</w:t>
      </w:r>
      <w:r w:rsidR="00863812" w:rsidRPr="005A2046">
        <w:rPr>
          <w:rFonts w:hAnsi="ＭＳ ゴシック" w:hint="eastAsia"/>
          <w:szCs w:val="21"/>
        </w:rPr>
        <w:t>して、</w:t>
      </w:r>
      <w:r w:rsidR="00B316D9" w:rsidRPr="005A2046">
        <w:rPr>
          <w:rFonts w:hAnsi="ＭＳ ゴシック" w:hint="eastAsia"/>
          <w:szCs w:val="21"/>
        </w:rPr>
        <w:t>過剰なサービスはやめていこうと事業者は思っている</w:t>
      </w:r>
      <w:r w:rsidR="00590F23" w:rsidRPr="005A2046">
        <w:rPr>
          <w:rFonts w:hAnsi="ＭＳ ゴシック" w:hint="eastAsia"/>
          <w:szCs w:val="21"/>
        </w:rPr>
        <w:t>が</w:t>
      </w:r>
      <w:r w:rsidR="00B316D9" w:rsidRPr="005A2046">
        <w:rPr>
          <w:rFonts w:hAnsi="ＭＳ ゴシック" w:hint="eastAsia"/>
          <w:szCs w:val="21"/>
        </w:rPr>
        <w:t>、なかなか生活者の意識との連携が難しいと思っている</w:t>
      </w:r>
      <w:r w:rsidR="00653983">
        <w:rPr>
          <w:rFonts w:hAnsi="ＭＳ ゴシック" w:hint="eastAsia"/>
          <w:szCs w:val="21"/>
        </w:rPr>
        <w:t>。</w:t>
      </w:r>
      <w:r w:rsidR="00B316D9" w:rsidRPr="005A2046">
        <w:rPr>
          <w:rFonts w:hAnsi="ＭＳ ゴシック" w:hint="eastAsia"/>
          <w:szCs w:val="21"/>
        </w:rPr>
        <w:t>行政として</w:t>
      </w:r>
      <w:r w:rsidR="00722620" w:rsidRPr="005A2046">
        <w:rPr>
          <w:rFonts w:hAnsi="ＭＳ ゴシック"/>
          <w:szCs w:val="21"/>
        </w:rPr>
        <w:t>SDGsも含め</w:t>
      </w:r>
      <w:r w:rsidR="00B64155">
        <w:rPr>
          <w:rFonts w:hAnsi="ＭＳ ゴシック" w:hint="eastAsia"/>
          <w:szCs w:val="21"/>
        </w:rPr>
        <w:t>た</w:t>
      </w:r>
      <w:r w:rsidR="00B316D9" w:rsidRPr="005A2046">
        <w:rPr>
          <w:rFonts w:hAnsi="ＭＳ ゴシック" w:hint="eastAsia"/>
          <w:szCs w:val="21"/>
        </w:rPr>
        <w:t>アピール</w:t>
      </w:r>
      <w:r w:rsidR="00B64155">
        <w:rPr>
          <w:rFonts w:hAnsi="ＭＳ ゴシック" w:hint="eastAsia"/>
          <w:szCs w:val="21"/>
        </w:rPr>
        <w:t>を生活者へ行い</w:t>
      </w:r>
      <w:r w:rsidR="00B64155" w:rsidRPr="00B64155">
        <w:rPr>
          <w:rFonts w:hAnsi="ＭＳ ゴシック" w:hint="eastAsia"/>
          <w:szCs w:val="21"/>
        </w:rPr>
        <w:t>、小売業やメーカーに影響する部分を進めて</w:t>
      </w:r>
      <w:r w:rsidR="00B64155">
        <w:rPr>
          <w:rFonts w:hAnsi="ＭＳ ゴシック" w:hint="eastAsia"/>
          <w:szCs w:val="21"/>
        </w:rPr>
        <w:t>い</w:t>
      </w:r>
      <w:r w:rsidR="00B316D9" w:rsidRPr="005A2046">
        <w:rPr>
          <w:rFonts w:hAnsi="ＭＳ ゴシック"/>
          <w:szCs w:val="21"/>
        </w:rPr>
        <w:t>ただけるとありがたい。</w:t>
      </w:r>
    </w:p>
    <w:p w14:paraId="7C356CD7" w14:textId="77777777" w:rsidR="008447D7" w:rsidRPr="005A2046" w:rsidRDefault="008447D7" w:rsidP="00CC6298">
      <w:pPr>
        <w:ind w:leftChars="100" w:left="205"/>
        <w:rPr>
          <w:rFonts w:hAnsi="ＭＳ ゴシック"/>
          <w:szCs w:val="21"/>
        </w:rPr>
      </w:pPr>
    </w:p>
    <w:p w14:paraId="6189F27B" w14:textId="4E757148" w:rsidR="00B316D9" w:rsidRPr="005A2046" w:rsidRDefault="001F19E4" w:rsidP="00CC6298">
      <w:pPr>
        <w:ind w:leftChars="100" w:left="205"/>
        <w:rPr>
          <w:rFonts w:hAnsi="ＭＳ ゴシック"/>
          <w:szCs w:val="21"/>
        </w:rPr>
      </w:pPr>
      <w:r>
        <w:rPr>
          <w:rFonts w:hAnsi="ＭＳ ゴシック" w:hint="eastAsia"/>
          <w:szCs w:val="21"/>
        </w:rPr>
        <w:t>・</w:t>
      </w:r>
      <w:r w:rsidR="00B316D9" w:rsidRPr="005A2046">
        <w:rPr>
          <w:rFonts w:hAnsi="ＭＳ ゴシック" w:hint="eastAsia"/>
          <w:szCs w:val="21"/>
        </w:rPr>
        <w:t>小売</w:t>
      </w:r>
      <w:r w:rsidR="00D67D76" w:rsidRPr="005A2046">
        <w:rPr>
          <w:rFonts w:hAnsi="ＭＳ ゴシック" w:hint="eastAsia"/>
          <w:szCs w:val="21"/>
        </w:rPr>
        <w:t>、</w:t>
      </w:r>
      <w:r w:rsidR="00B316D9" w:rsidRPr="005A2046">
        <w:rPr>
          <w:rFonts w:hAnsi="ＭＳ ゴシック" w:hint="eastAsia"/>
          <w:szCs w:val="21"/>
        </w:rPr>
        <w:t>卸それぞれの中間在庫量を減らせば</w:t>
      </w:r>
      <w:r w:rsidR="00251C89">
        <w:rPr>
          <w:rFonts w:hAnsi="ＭＳ ゴシック" w:hint="eastAsia"/>
          <w:szCs w:val="21"/>
        </w:rPr>
        <w:t>、</w:t>
      </w:r>
      <w:r w:rsidR="00B316D9" w:rsidRPr="005A2046">
        <w:rPr>
          <w:rFonts w:hAnsi="ＭＳ ゴシック" w:hint="eastAsia"/>
          <w:szCs w:val="21"/>
        </w:rPr>
        <w:t>食品ロスは減るが、欠品</w:t>
      </w:r>
      <w:r w:rsidR="00556BC9">
        <w:rPr>
          <w:rFonts w:hAnsi="ＭＳ ゴシック" w:hint="eastAsia"/>
          <w:szCs w:val="21"/>
        </w:rPr>
        <w:t>の</w:t>
      </w:r>
      <w:r w:rsidR="00B316D9" w:rsidRPr="005A2046">
        <w:rPr>
          <w:rFonts w:hAnsi="ＭＳ ゴシック" w:hint="eastAsia"/>
          <w:szCs w:val="21"/>
        </w:rPr>
        <w:t>リスク</w:t>
      </w:r>
      <w:r w:rsidR="00D67D76" w:rsidRPr="005A2046">
        <w:rPr>
          <w:rFonts w:hAnsi="ＭＳ ゴシック" w:hint="eastAsia"/>
          <w:szCs w:val="21"/>
        </w:rPr>
        <w:t>が</w:t>
      </w:r>
      <w:r w:rsidR="00B316D9" w:rsidRPr="005A2046">
        <w:rPr>
          <w:rFonts w:hAnsi="ＭＳ ゴシック" w:hint="eastAsia"/>
          <w:szCs w:val="21"/>
        </w:rPr>
        <w:t>上がる</w:t>
      </w:r>
      <w:r w:rsidR="00C32BCE">
        <w:rPr>
          <w:rFonts w:hAnsi="ＭＳ ゴシック" w:hint="eastAsia"/>
          <w:szCs w:val="21"/>
        </w:rPr>
        <w:t>と</w:t>
      </w:r>
      <w:r w:rsidR="00EC1ACC" w:rsidRPr="005A2046">
        <w:rPr>
          <w:rFonts w:hAnsi="ＭＳ ゴシック" w:hint="eastAsia"/>
          <w:szCs w:val="21"/>
        </w:rPr>
        <w:t>困る。</w:t>
      </w:r>
      <w:r w:rsidR="00B316D9" w:rsidRPr="005A2046">
        <w:rPr>
          <w:rFonts w:hAnsi="ＭＳ ゴシック" w:hint="eastAsia"/>
          <w:szCs w:val="21"/>
        </w:rPr>
        <w:t>食品ロス</w:t>
      </w:r>
      <w:r w:rsidR="00C32BCE">
        <w:rPr>
          <w:rFonts w:hAnsi="ＭＳ ゴシック" w:hint="eastAsia"/>
          <w:szCs w:val="21"/>
        </w:rPr>
        <w:t>が増えると言われても</w:t>
      </w:r>
      <w:r w:rsidR="00B316D9" w:rsidRPr="005A2046">
        <w:rPr>
          <w:rFonts w:hAnsi="ＭＳ ゴシック" w:hint="eastAsia"/>
          <w:szCs w:val="21"/>
        </w:rPr>
        <w:t>、</w:t>
      </w:r>
      <w:r w:rsidR="006973D8">
        <w:rPr>
          <w:rFonts w:hAnsi="ＭＳ ゴシック" w:hint="eastAsia"/>
          <w:szCs w:val="21"/>
        </w:rPr>
        <w:t>事業者は</w:t>
      </w:r>
      <w:r w:rsidR="00B316D9" w:rsidRPr="005A2046">
        <w:rPr>
          <w:rFonts w:hAnsi="ＭＳ ゴシック" w:hint="eastAsia"/>
          <w:szCs w:val="21"/>
        </w:rPr>
        <w:t>何とか精度を上げて確実性を下げます、</w:t>
      </w:r>
      <w:r w:rsidR="000D7876" w:rsidRPr="005A2046">
        <w:rPr>
          <w:rFonts w:hAnsi="ＭＳ ゴシック" w:hint="eastAsia"/>
          <w:szCs w:val="21"/>
        </w:rPr>
        <w:t>もう</w:t>
      </w:r>
      <w:r w:rsidR="00B316D9" w:rsidRPr="005A2046">
        <w:rPr>
          <w:rFonts w:hAnsi="ＭＳ ゴシック" w:hint="eastAsia"/>
          <w:szCs w:val="21"/>
        </w:rPr>
        <w:t>やっています</w:t>
      </w:r>
      <w:r w:rsidR="00EC1ACC" w:rsidRPr="005A2046">
        <w:rPr>
          <w:rFonts w:hAnsi="ＭＳ ゴシック" w:hint="eastAsia"/>
          <w:szCs w:val="21"/>
        </w:rPr>
        <w:t>という以外には</w:t>
      </w:r>
      <w:r w:rsidR="00B316D9" w:rsidRPr="005A2046">
        <w:rPr>
          <w:rFonts w:hAnsi="ＭＳ ゴシック" w:hint="eastAsia"/>
          <w:szCs w:val="21"/>
        </w:rPr>
        <w:t>なかなか難しい</w:t>
      </w:r>
      <w:r w:rsidR="00075479" w:rsidRPr="005A2046">
        <w:rPr>
          <w:rFonts w:hAnsi="ＭＳ ゴシック" w:hint="eastAsia"/>
          <w:szCs w:val="21"/>
        </w:rPr>
        <w:t>のではな</w:t>
      </w:r>
      <w:r w:rsidR="00B316D9" w:rsidRPr="005A2046">
        <w:rPr>
          <w:rFonts w:hAnsi="ＭＳ ゴシック" w:hint="eastAsia"/>
          <w:szCs w:val="21"/>
        </w:rPr>
        <w:t>いか。</w:t>
      </w:r>
    </w:p>
    <w:p w14:paraId="042850CC" w14:textId="5BA74248" w:rsidR="00B316D9" w:rsidRPr="005A2046" w:rsidRDefault="00B316D9" w:rsidP="00CC6298">
      <w:pPr>
        <w:ind w:leftChars="100" w:left="205"/>
        <w:rPr>
          <w:rFonts w:hAnsi="ＭＳ ゴシック"/>
          <w:szCs w:val="21"/>
        </w:rPr>
      </w:pPr>
      <w:r w:rsidRPr="005A2046">
        <w:rPr>
          <w:rFonts w:hAnsi="ＭＳ ゴシック" w:hint="eastAsia"/>
          <w:szCs w:val="21"/>
        </w:rPr>
        <w:t>卸、小売、消費者</w:t>
      </w:r>
      <w:r w:rsidR="00FE5C06">
        <w:rPr>
          <w:rFonts w:hAnsi="ＭＳ ゴシック" w:hint="eastAsia"/>
          <w:szCs w:val="21"/>
        </w:rPr>
        <w:t>の</w:t>
      </w:r>
      <w:r w:rsidRPr="005A2046">
        <w:rPr>
          <w:rFonts w:hAnsi="ＭＳ ゴシック" w:hint="eastAsia"/>
          <w:szCs w:val="21"/>
        </w:rPr>
        <w:t>関係性から言うと、消費者に直接働き掛けることができる</w:t>
      </w:r>
      <w:r w:rsidR="00075479" w:rsidRPr="005A2046">
        <w:rPr>
          <w:rFonts w:hAnsi="ＭＳ ゴシック" w:hint="eastAsia"/>
          <w:szCs w:val="21"/>
        </w:rPr>
        <w:t>の</w:t>
      </w:r>
      <w:r w:rsidRPr="005A2046">
        <w:rPr>
          <w:rFonts w:hAnsi="ＭＳ ゴシック" w:hint="eastAsia"/>
          <w:szCs w:val="21"/>
        </w:rPr>
        <w:t>は行政。</w:t>
      </w:r>
      <w:r w:rsidR="000D7876" w:rsidRPr="005A2046">
        <w:rPr>
          <w:rFonts w:hAnsi="ＭＳ ゴシック" w:hint="eastAsia"/>
          <w:szCs w:val="21"/>
        </w:rPr>
        <w:t>行政のキャンペーンで、</w:t>
      </w:r>
      <w:r w:rsidRPr="005A2046">
        <w:rPr>
          <w:rFonts w:hAnsi="ＭＳ ゴシック" w:hint="eastAsia"/>
          <w:szCs w:val="21"/>
        </w:rPr>
        <w:t>物理的なコンタクトポイントとしては小売店があると思う。</w:t>
      </w:r>
    </w:p>
    <w:p w14:paraId="734F7A22" w14:textId="2200E2CF" w:rsidR="00B316D9" w:rsidRDefault="00B316D9" w:rsidP="00CC6298">
      <w:pPr>
        <w:ind w:leftChars="100" w:left="205"/>
        <w:rPr>
          <w:rFonts w:hAnsi="ＭＳ ゴシック"/>
          <w:szCs w:val="21"/>
        </w:rPr>
      </w:pPr>
      <w:r w:rsidRPr="005A2046">
        <w:rPr>
          <w:rFonts w:hAnsi="ＭＳ ゴシック" w:hint="eastAsia"/>
          <w:szCs w:val="21"/>
        </w:rPr>
        <w:t>中間在庫</w:t>
      </w:r>
      <w:r w:rsidR="00C737D5" w:rsidRPr="005A2046">
        <w:rPr>
          <w:rFonts w:hAnsi="ＭＳ ゴシック" w:hint="eastAsia"/>
          <w:szCs w:val="21"/>
        </w:rPr>
        <w:t>の面では</w:t>
      </w:r>
      <w:r w:rsidR="00556BC9">
        <w:rPr>
          <w:rFonts w:hAnsi="ＭＳ ゴシック" w:hint="eastAsia"/>
          <w:szCs w:val="21"/>
        </w:rPr>
        <w:t>、</w:t>
      </w:r>
      <w:r w:rsidRPr="005A2046">
        <w:rPr>
          <w:rFonts w:hAnsi="ＭＳ ゴシック" w:hint="eastAsia"/>
          <w:szCs w:val="21"/>
        </w:rPr>
        <w:t>３分の１ルール問題</w:t>
      </w:r>
      <w:r w:rsidR="00556BC9">
        <w:rPr>
          <w:rFonts w:hAnsi="ＭＳ ゴシック" w:hint="eastAsia"/>
          <w:szCs w:val="21"/>
        </w:rPr>
        <w:t>の</w:t>
      </w:r>
      <w:r w:rsidRPr="005A2046">
        <w:rPr>
          <w:rFonts w:hAnsi="ＭＳ ゴシック" w:hint="eastAsia"/>
          <w:szCs w:val="21"/>
        </w:rPr>
        <w:t>ように、販売期限</w:t>
      </w:r>
      <w:r w:rsidR="00556BC9">
        <w:rPr>
          <w:rFonts w:hAnsi="ＭＳ ゴシック" w:hint="eastAsia"/>
          <w:szCs w:val="21"/>
        </w:rPr>
        <w:t>と</w:t>
      </w:r>
      <w:r w:rsidRPr="005A2046">
        <w:rPr>
          <w:rFonts w:hAnsi="ＭＳ ゴシック" w:hint="eastAsia"/>
          <w:szCs w:val="21"/>
        </w:rPr>
        <w:t>賞味期限</w:t>
      </w:r>
      <w:r w:rsidR="00556BC9">
        <w:rPr>
          <w:rFonts w:hAnsi="ＭＳ ゴシック" w:hint="eastAsia"/>
          <w:szCs w:val="21"/>
        </w:rPr>
        <w:t>の不</w:t>
      </w:r>
      <w:r w:rsidRPr="005A2046">
        <w:rPr>
          <w:rFonts w:hAnsi="ＭＳ ゴシック" w:hint="eastAsia"/>
          <w:szCs w:val="21"/>
        </w:rPr>
        <w:t>一致から</w:t>
      </w:r>
      <w:r w:rsidR="00C737D5" w:rsidRPr="005A2046">
        <w:rPr>
          <w:rFonts w:hAnsi="ＭＳ ゴシック" w:hint="eastAsia"/>
          <w:szCs w:val="21"/>
        </w:rPr>
        <w:t>ロスが出てしまう</w:t>
      </w:r>
      <w:r w:rsidR="00556BC9">
        <w:rPr>
          <w:rFonts w:hAnsi="ＭＳ ゴシック" w:hint="eastAsia"/>
          <w:szCs w:val="21"/>
        </w:rPr>
        <w:t>が、</w:t>
      </w:r>
      <w:r w:rsidR="00C737D5" w:rsidRPr="005A2046">
        <w:rPr>
          <w:rFonts w:hAnsi="ＭＳ ゴシック" w:hint="eastAsia"/>
          <w:szCs w:val="21"/>
        </w:rPr>
        <w:t>この期限を</w:t>
      </w:r>
      <w:r w:rsidRPr="005A2046">
        <w:rPr>
          <w:rFonts w:hAnsi="ＭＳ ゴシック" w:hint="eastAsia"/>
          <w:szCs w:val="21"/>
        </w:rPr>
        <w:t>一致させることは絶対でき</w:t>
      </w:r>
      <w:r w:rsidR="00C737D5" w:rsidRPr="005A2046">
        <w:rPr>
          <w:rFonts w:hAnsi="ＭＳ ゴシック" w:hint="eastAsia"/>
          <w:szCs w:val="21"/>
        </w:rPr>
        <w:t>ない</w:t>
      </w:r>
      <w:r w:rsidR="00556BC9">
        <w:rPr>
          <w:rFonts w:hAnsi="ＭＳ ゴシック" w:hint="eastAsia"/>
          <w:szCs w:val="21"/>
        </w:rPr>
        <w:t>。</w:t>
      </w:r>
      <w:r w:rsidR="00C737D5" w:rsidRPr="005A2046">
        <w:rPr>
          <w:rFonts w:hAnsi="ＭＳ ゴシック" w:hint="eastAsia"/>
          <w:szCs w:val="21"/>
        </w:rPr>
        <w:t>賞味</w:t>
      </w:r>
      <w:r w:rsidRPr="005A2046">
        <w:rPr>
          <w:rFonts w:hAnsi="ＭＳ ゴシック" w:hint="eastAsia"/>
          <w:szCs w:val="21"/>
        </w:rPr>
        <w:t>期限以内なのに捨て</w:t>
      </w:r>
      <w:r w:rsidR="007660F9">
        <w:rPr>
          <w:rFonts w:hAnsi="ＭＳ ゴシック" w:hint="eastAsia"/>
          <w:szCs w:val="21"/>
        </w:rPr>
        <w:t>ることが</w:t>
      </w:r>
      <w:r w:rsidR="00C737D5" w:rsidRPr="005A2046">
        <w:rPr>
          <w:rFonts w:hAnsi="ＭＳ ゴシック" w:hint="eastAsia"/>
          <w:szCs w:val="21"/>
        </w:rPr>
        <w:t>問題</w:t>
      </w:r>
      <w:r w:rsidR="007660F9">
        <w:rPr>
          <w:rFonts w:hAnsi="ＭＳ ゴシック" w:hint="eastAsia"/>
          <w:szCs w:val="21"/>
        </w:rPr>
        <w:t>視されており、最近の</w:t>
      </w:r>
      <w:r w:rsidRPr="005A2046">
        <w:rPr>
          <w:rFonts w:hAnsi="ＭＳ ゴシック" w:hint="eastAsia"/>
          <w:szCs w:val="21"/>
        </w:rPr>
        <w:t>対策としては、必要としている人にうまく流</w:t>
      </w:r>
      <w:r w:rsidR="00433AE5">
        <w:rPr>
          <w:rFonts w:hAnsi="ＭＳ ゴシック" w:hint="eastAsia"/>
          <w:szCs w:val="21"/>
        </w:rPr>
        <w:t>す</w:t>
      </w:r>
      <w:r w:rsidR="00036ED4" w:rsidRPr="005A2046">
        <w:rPr>
          <w:rFonts w:hAnsi="ＭＳ ゴシック" w:hint="eastAsia"/>
          <w:szCs w:val="21"/>
        </w:rPr>
        <w:t>方向</w:t>
      </w:r>
      <w:r w:rsidRPr="005A2046">
        <w:rPr>
          <w:rFonts w:hAnsi="ＭＳ ゴシック" w:hint="eastAsia"/>
          <w:szCs w:val="21"/>
        </w:rPr>
        <w:t>。民間の努力で、マッチングアプリ</w:t>
      </w:r>
      <w:r w:rsidR="00075479" w:rsidRPr="005A2046">
        <w:rPr>
          <w:rFonts w:hAnsi="ＭＳ ゴシック" w:hint="eastAsia"/>
          <w:szCs w:val="21"/>
        </w:rPr>
        <w:t>等</w:t>
      </w:r>
      <w:r w:rsidRPr="005A2046">
        <w:rPr>
          <w:rFonts w:hAnsi="ＭＳ ゴシック" w:hint="eastAsia"/>
          <w:szCs w:val="21"/>
        </w:rPr>
        <w:t>いろんな試みが</w:t>
      </w:r>
      <w:r w:rsidR="00556BC9">
        <w:rPr>
          <w:rFonts w:hAnsi="ＭＳ ゴシック" w:hint="eastAsia"/>
          <w:szCs w:val="21"/>
        </w:rPr>
        <w:t>あり</w:t>
      </w:r>
      <w:r w:rsidR="00075479" w:rsidRPr="005A2046">
        <w:rPr>
          <w:rFonts w:hAnsi="ＭＳ ゴシック" w:hint="eastAsia"/>
          <w:szCs w:val="21"/>
        </w:rPr>
        <w:t>、</w:t>
      </w:r>
      <w:r w:rsidRPr="005A2046">
        <w:rPr>
          <w:rFonts w:hAnsi="ＭＳ ゴシック" w:hint="eastAsia"/>
          <w:szCs w:val="21"/>
        </w:rPr>
        <w:t>ここも行政が支援できる気が</w:t>
      </w:r>
      <w:r w:rsidR="00075479" w:rsidRPr="005A2046">
        <w:rPr>
          <w:rFonts w:hAnsi="ＭＳ ゴシック" w:hint="eastAsia"/>
          <w:szCs w:val="21"/>
        </w:rPr>
        <w:t>する</w:t>
      </w:r>
      <w:r w:rsidRPr="005A2046">
        <w:rPr>
          <w:rFonts w:hAnsi="ＭＳ ゴシック" w:hint="eastAsia"/>
          <w:szCs w:val="21"/>
        </w:rPr>
        <w:t>。</w:t>
      </w:r>
      <w:r w:rsidRPr="005A2046">
        <w:rPr>
          <w:rFonts w:hAnsi="ＭＳ ゴシック"/>
          <w:szCs w:val="21"/>
        </w:rPr>
        <w:t>TABETE、</w:t>
      </w:r>
      <w:proofErr w:type="spellStart"/>
      <w:r w:rsidRPr="005A2046">
        <w:rPr>
          <w:rFonts w:hAnsi="ＭＳ ゴシック"/>
          <w:szCs w:val="21"/>
        </w:rPr>
        <w:t>Kuradashi</w:t>
      </w:r>
      <w:proofErr w:type="spellEnd"/>
      <w:r w:rsidR="00075479" w:rsidRPr="005A2046">
        <w:rPr>
          <w:rFonts w:hAnsi="ＭＳ ゴシック" w:hint="eastAsia"/>
          <w:szCs w:val="21"/>
        </w:rPr>
        <w:t>の</w:t>
      </w:r>
      <w:r w:rsidRPr="005A2046">
        <w:rPr>
          <w:rFonts w:hAnsi="ＭＳ ゴシック"/>
          <w:szCs w:val="21"/>
        </w:rPr>
        <w:t>大手事業者</w:t>
      </w:r>
      <w:r w:rsidR="00E32C64">
        <w:rPr>
          <w:rFonts w:hAnsi="ＭＳ ゴシック" w:hint="eastAsia"/>
          <w:szCs w:val="21"/>
        </w:rPr>
        <w:t>のほか</w:t>
      </w:r>
      <w:r w:rsidRPr="005A2046">
        <w:rPr>
          <w:rFonts w:hAnsi="ＭＳ ゴシック"/>
          <w:szCs w:val="21"/>
        </w:rPr>
        <w:t>、東京の方だと、TABETE</w:t>
      </w:r>
      <w:r w:rsidR="00EF335E">
        <w:rPr>
          <w:rFonts w:hAnsi="ＭＳ ゴシック" w:hint="eastAsia"/>
          <w:szCs w:val="21"/>
        </w:rPr>
        <w:t>のよう</w:t>
      </w:r>
      <w:r w:rsidR="00905EBA">
        <w:rPr>
          <w:rFonts w:hAnsi="ＭＳ ゴシック" w:hint="eastAsia"/>
          <w:szCs w:val="21"/>
        </w:rPr>
        <w:t>な</w:t>
      </w:r>
      <w:r w:rsidRPr="005A2046">
        <w:rPr>
          <w:rFonts w:hAnsi="ＭＳ ゴシック"/>
          <w:szCs w:val="21"/>
        </w:rPr>
        <w:t>外食</w:t>
      </w:r>
      <w:r w:rsidR="00075479" w:rsidRPr="005A2046">
        <w:rPr>
          <w:rFonts w:hAnsi="ＭＳ ゴシック" w:hint="eastAsia"/>
          <w:szCs w:val="21"/>
        </w:rPr>
        <w:t>や</w:t>
      </w:r>
      <w:r w:rsidRPr="005A2046">
        <w:rPr>
          <w:rFonts w:hAnsi="ＭＳ ゴシック"/>
          <w:szCs w:val="21"/>
        </w:rPr>
        <w:t>小売</w:t>
      </w:r>
      <w:r w:rsidR="00075479" w:rsidRPr="005A2046">
        <w:rPr>
          <w:rFonts w:hAnsi="ＭＳ ゴシック" w:hint="eastAsia"/>
          <w:szCs w:val="21"/>
        </w:rPr>
        <w:t>の</w:t>
      </w:r>
      <w:r w:rsidRPr="005A2046">
        <w:rPr>
          <w:rFonts w:hAnsi="ＭＳ ゴシック"/>
          <w:szCs w:val="21"/>
        </w:rPr>
        <w:t>期限内</w:t>
      </w:r>
      <w:r w:rsidR="00EF335E">
        <w:rPr>
          <w:rFonts w:hAnsi="ＭＳ ゴシック" w:hint="eastAsia"/>
          <w:szCs w:val="21"/>
        </w:rPr>
        <w:t>食品の</w:t>
      </w:r>
      <w:r w:rsidRPr="005A2046">
        <w:rPr>
          <w:rFonts w:hAnsi="ＭＳ ゴシック"/>
          <w:szCs w:val="21"/>
        </w:rPr>
        <w:t>マッチング</w:t>
      </w:r>
      <w:r w:rsidR="00075479" w:rsidRPr="005A2046">
        <w:rPr>
          <w:rFonts w:hAnsi="ＭＳ ゴシック" w:hint="eastAsia"/>
          <w:szCs w:val="21"/>
        </w:rPr>
        <w:t>で全部</w:t>
      </w:r>
      <w:r w:rsidR="00EF335E">
        <w:rPr>
          <w:rFonts w:hAnsi="ＭＳ ゴシック" w:hint="eastAsia"/>
          <w:szCs w:val="21"/>
        </w:rPr>
        <w:t>無料</w:t>
      </w:r>
      <w:r w:rsidR="00075479" w:rsidRPr="005A2046">
        <w:rPr>
          <w:rFonts w:hAnsi="ＭＳ ゴシック" w:hint="eastAsia"/>
          <w:szCs w:val="21"/>
        </w:rPr>
        <w:t>の</w:t>
      </w:r>
      <w:r w:rsidRPr="005A2046">
        <w:rPr>
          <w:rFonts w:hAnsi="ＭＳ ゴシック"/>
          <w:szCs w:val="21"/>
        </w:rPr>
        <w:t>新しいモデルもある。販売店にキャッシュフロー</w:t>
      </w:r>
      <w:r w:rsidR="00433AE5">
        <w:rPr>
          <w:rFonts w:hAnsi="ＭＳ ゴシック" w:hint="eastAsia"/>
          <w:szCs w:val="21"/>
        </w:rPr>
        <w:t>が</w:t>
      </w:r>
      <w:r w:rsidRPr="005A2046">
        <w:rPr>
          <w:rFonts w:hAnsi="ＭＳ ゴシック"/>
          <w:szCs w:val="21"/>
        </w:rPr>
        <w:t>生じない</w:t>
      </w:r>
      <w:r w:rsidR="00075479" w:rsidRPr="005A2046">
        <w:rPr>
          <w:rFonts w:hAnsi="ＭＳ ゴシック" w:hint="eastAsia"/>
          <w:szCs w:val="21"/>
        </w:rPr>
        <w:t>ため</w:t>
      </w:r>
      <w:r w:rsidRPr="005A2046">
        <w:rPr>
          <w:rFonts w:hAnsi="ＭＳ ゴシック"/>
          <w:szCs w:val="21"/>
        </w:rPr>
        <w:t>インセンティブが弱いけれど、成立するかどうか</w:t>
      </w:r>
      <w:r w:rsidR="00075479" w:rsidRPr="005A2046">
        <w:rPr>
          <w:rFonts w:hAnsi="ＭＳ ゴシック" w:hint="eastAsia"/>
          <w:szCs w:val="21"/>
        </w:rPr>
        <w:t>注目している</w:t>
      </w:r>
      <w:r w:rsidRPr="005A2046">
        <w:rPr>
          <w:rFonts w:hAnsi="ＭＳ ゴシック" w:hint="eastAsia"/>
          <w:szCs w:val="21"/>
        </w:rPr>
        <w:t>。</w:t>
      </w:r>
    </w:p>
    <w:p w14:paraId="385C10DD" w14:textId="77777777" w:rsidR="008447D7" w:rsidRPr="005A2046" w:rsidRDefault="008447D7" w:rsidP="00CC6298">
      <w:pPr>
        <w:ind w:leftChars="100" w:left="205"/>
        <w:rPr>
          <w:rFonts w:hAnsi="ＭＳ ゴシック"/>
          <w:szCs w:val="21"/>
        </w:rPr>
      </w:pPr>
    </w:p>
    <w:p w14:paraId="34D6FB39" w14:textId="7D923D5B" w:rsidR="00B316D9" w:rsidRDefault="001F19E4" w:rsidP="00CC6298">
      <w:pPr>
        <w:ind w:leftChars="100" w:left="205"/>
        <w:rPr>
          <w:rFonts w:hAnsi="ＭＳ ゴシック"/>
          <w:szCs w:val="21"/>
        </w:rPr>
      </w:pPr>
      <w:r>
        <w:rPr>
          <w:rFonts w:hAnsi="ＭＳ ゴシック" w:hint="eastAsia"/>
          <w:szCs w:val="21"/>
        </w:rPr>
        <w:t>・</w:t>
      </w:r>
      <w:r w:rsidR="001538DC" w:rsidRPr="005A2046">
        <w:rPr>
          <w:rFonts w:hAnsi="ＭＳ ゴシック" w:hint="eastAsia"/>
          <w:szCs w:val="21"/>
        </w:rPr>
        <w:t>府内では</w:t>
      </w:r>
      <w:r w:rsidR="003C5911" w:rsidRPr="005A2046">
        <w:rPr>
          <w:rFonts w:hAnsi="ＭＳ ゴシック" w:hint="eastAsia"/>
          <w:szCs w:val="21"/>
        </w:rPr>
        <w:t>、</w:t>
      </w:r>
      <w:r w:rsidR="00B316D9" w:rsidRPr="005A2046">
        <w:rPr>
          <w:rFonts w:hAnsi="ＭＳ ゴシック" w:hint="eastAsia"/>
          <w:szCs w:val="21"/>
        </w:rPr>
        <w:t>ロスゼロ</w:t>
      </w:r>
      <w:r w:rsidR="001538DC" w:rsidRPr="005A2046">
        <w:rPr>
          <w:rFonts w:hAnsi="ＭＳ ゴシック" w:hint="eastAsia"/>
          <w:szCs w:val="21"/>
        </w:rPr>
        <w:t>、</w:t>
      </w:r>
      <w:proofErr w:type="spellStart"/>
      <w:r w:rsidR="001538DC" w:rsidRPr="005A2046">
        <w:rPr>
          <w:rFonts w:hAnsi="ＭＳ ゴシック"/>
          <w:szCs w:val="21"/>
        </w:rPr>
        <w:t>ecoeat</w:t>
      </w:r>
      <w:proofErr w:type="spellEnd"/>
      <w:r w:rsidR="00B316D9" w:rsidRPr="005A2046">
        <w:rPr>
          <w:rFonts w:hAnsi="ＭＳ ゴシック" w:hint="eastAsia"/>
          <w:szCs w:val="21"/>
        </w:rPr>
        <w:t>があり、マッチング販売事業者も複数出てきている</w:t>
      </w:r>
      <w:r w:rsidR="00B316D9" w:rsidRPr="005A2046">
        <w:rPr>
          <w:rFonts w:hAnsi="ＭＳ ゴシック"/>
          <w:szCs w:val="21"/>
        </w:rPr>
        <w:t>。アプリ</w:t>
      </w:r>
      <w:r w:rsidR="00CC6298">
        <w:rPr>
          <w:rFonts w:hAnsi="ＭＳ ゴシック" w:hint="eastAsia"/>
          <w:szCs w:val="21"/>
        </w:rPr>
        <w:t>も多い</w:t>
      </w:r>
      <w:r w:rsidR="00B316D9" w:rsidRPr="005A2046">
        <w:rPr>
          <w:rFonts w:hAnsi="ＭＳ ゴシック"/>
          <w:szCs w:val="21"/>
        </w:rPr>
        <w:t>。</w:t>
      </w:r>
      <w:r w:rsidR="00B316D9" w:rsidRPr="005A2046">
        <w:rPr>
          <w:rFonts w:hAnsi="ＭＳ ゴシック" w:hint="eastAsia"/>
          <w:szCs w:val="21"/>
        </w:rPr>
        <w:t>フードバンクは</w:t>
      </w:r>
      <w:r w:rsidR="00F23666">
        <w:rPr>
          <w:rFonts w:hAnsi="ＭＳ ゴシック" w:hint="eastAsia"/>
          <w:szCs w:val="21"/>
        </w:rPr>
        <w:t>食品が足りないほどで</w:t>
      </w:r>
      <w:r w:rsidR="00B316D9" w:rsidRPr="005A2046">
        <w:rPr>
          <w:rFonts w:hAnsi="ＭＳ ゴシック" w:hint="eastAsia"/>
          <w:szCs w:val="21"/>
        </w:rPr>
        <w:t>、</w:t>
      </w:r>
      <w:r w:rsidR="00F23666">
        <w:rPr>
          <w:rFonts w:hAnsi="ＭＳ ゴシック" w:hint="eastAsia"/>
          <w:szCs w:val="21"/>
        </w:rPr>
        <w:t>フード</w:t>
      </w:r>
      <w:r w:rsidR="00B316D9" w:rsidRPr="005A2046">
        <w:rPr>
          <w:rFonts w:hAnsi="ＭＳ ゴシック" w:hint="eastAsia"/>
          <w:szCs w:val="21"/>
        </w:rPr>
        <w:t>ドライブは市町村、小売店</w:t>
      </w:r>
      <w:r w:rsidR="003C5911" w:rsidRPr="005A2046">
        <w:rPr>
          <w:rFonts w:hAnsi="ＭＳ ゴシック" w:hint="eastAsia"/>
          <w:szCs w:val="21"/>
        </w:rPr>
        <w:t>で</w:t>
      </w:r>
      <w:r w:rsidR="00415E85">
        <w:rPr>
          <w:rFonts w:hAnsi="ＭＳ ゴシック" w:hint="eastAsia"/>
          <w:szCs w:val="21"/>
        </w:rPr>
        <w:t>取組み</w:t>
      </w:r>
      <w:r w:rsidR="00B316D9" w:rsidRPr="005A2046">
        <w:rPr>
          <w:rFonts w:hAnsi="ＭＳ ゴシック" w:hint="eastAsia"/>
          <w:szCs w:val="21"/>
        </w:rPr>
        <w:t>が増えている。</w:t>
      </w:r>
      <w:r w:rsidR="001538DC" w:rsidRPr="005A2046">
        <w:rPr>
          <w:rFonts w:hAnsi="ＭＳ ゴシック" w:hint="eastAsia"/>
          <w:szCs w:val="21"/>
        </w:rPr>
        <w:t>どんどん進んでいる。</w:t>
      </w:r>
      <w:r w:rsidR="00B316D9" w:rsidRPr="005A2046">
        <w:rPr>
          <w:rFonts w:hAnsi="ＭＳ ゴシック" w:hint="eastAsia"/>
          <w:szCs w:val="21"/>
        </w:rPr>
        <w:t>大阪府がどこまで</w:t>
      </w:r>
      <w:r w:rsidR="00D26A1E">
        <w:rPr>
          <w:rFonts w:hAnsi="ＭＳ ゴシック" w:hint="eastAsia"/>
          <w:szCs w:val="21"/>
        </w:rPr>
        <w:t>把握で</w:t>
      </w:r>
      <w:r w:rsidR="00B316D9" w:rsidRPr="005A2046">
        <w:rPr>
          <w:rFonts w:hAnsi="ＭＳ ゴシック" w:hint="eastAsia"/>
          <w:szCs w:val="21"/>
        </w:rPr>
        <w:t>きているかはあ</w:t>
      </w:r>
      <w:r w:rsidR="00D26A1E">
        <w:rPr>
          <w:rFonts w:hAnsi="ＭＳ ゴシック" w:hint="eastAsia"/>
          <w:szCs w:val="21"/>
        </w:rPr>
        <w:t>る</w:t>
      </w:r>
      <w:r w:rsidR="001538DC" w:rsidRPr="005A2046">
        <w:rPr>
          <w:rFonts w:hAnsi="ＭＳ ゴシック" w:hint="eastAsia"/>
          <w:szCs w:val="21"/>
        </w:rPr>
        <w:t>が、</w:t>
      </w:r>
      <w:r w:rsidR="00D26A1E">
        <w:rPr>
          <w:rFonts w:hAnsi="ＭＳ ゴシック" w:hint="eastAsia"/>
          <w:szCs w:val="21"/>
        </w:rPr>
        <w:t>国</w:t>
      </w:r>
      <w:r w:rsidR="00F23666">
        <w:rPr>
          <w:rFonts w:hAnsi="ＭＳ ゴシック" w:hint="eastAsia"/>
          <w:szCs w:val="21"/>
        </w:rPr>
        <w:t>の</w:t>
      </w:r>
      <w:r w:rsidR="00D26A1E">
        <w:rPr>
          <w:rFonts w:hAnsi="ＭＳ ゴシック" w:hint="eastAsia"/>
          <w:szCs w:val="21"/>
        </w:rPr>
        <w:t>方針も踏まえ</w:t>
      </w:r>
      <w:r w:rsidR="00B316D9" w:rsidRPr="005A2046">
        <w:rPr>
          <w:rFonts w:hAnsi="ＭＳ ゴシック" w:hint="eastAsia"/>
          <w:szCs w:val="21"/>
        </w:rPr>
        <w:t>ながら、</w:t>
      </w:r>
      <w:r w:rsidR="00D26A1E">
        <w:rPr>
          <w:rFonts w:hAnsi="ＭＳ ゴシック" w:hint="eastAsia"/>
          <w:szCs w:val="21"/>
        </w:rPr>
        <w:t>できることを考えたい</w:t>
      </w:r>
      <w:r w:rsidR="00B316D9" w:rsidRPr="005A2046">
        <w:rPr>
          <w:rFonts w:hAnsi="ＭＳ ゴシック" w:hint="eastAsia"/>
          <w:szCs w:val="21"/>
        </w:rPr>
        <w:t>。</w:t>
      </w:r>
      <w:r w:rsidR="003C5911" w:rsidRPr="005A2046">
        <w:rPr>
          <w:rFonts w:hAnsi="ＭＳ ゴシック" w:hint="eastAsia"/>
          <w:szCs w:val="21"/>
        </w:rPr>
        <w:t>（事務局）</w:t>
      </w:r>
    </w:p>
    <w:p w14:paraId="730403F2" w14:textId="77777777" w:rsidR="008447D7" w:rsidRPr="005A2046" w:rsidRDefault="008447D7" w:rsidP="00CC6298">
      <w:pPr>
        <w:ind w:leftChars="100" w:left="205"/>
        <w:rPr>
          <w:rFonts w:hAnsi="ＭＳ ゴシック"/>
          <w:szCs w:val="21"/>
        </w:rPr>
      </w:pPr>
    </w:p>
    <w:p w14:paraId="3F05B534" w14:textId="35562344" w:rsidR="00B316D9" w:rsidRPr="005A2046" w:rsidRDefault="00DA26F3" w:rsidP="00CC6298">
      <w:pPr>
        <w:ind w:leftChars="100" w:left="205"/>
        <w:rPr>
          <w:rFonts w:hAnsi="ＭＳ ゴシック"/>
          <w:szCs w:val="21"/>
        </w:rPr>
      </w:pPr>
      <w:r>
        <w:rPr>
          <w:rFonts w:hAnsi="ＭＳ ゴシック" w:hint="eastAsia"/>
          <w:szCs w:val="21"/>
        </w:rPr>
        <w:t>・</w:t>
      </w:r>
      <w:proofErr w:type="spellStart"/>
      <w:r w:rsidR="00B316D9" w:rsidRPr="005A2046">
        <w:rPr>
          <w:rFonts w:hAnsi="ＭＳ ゴシック"/>
          <w:szCs w:val="21"/>
        </w:rPr>
        <w:t>mottECO</w:t>
      </w:r>
      <w:proofErr w:type="spellEnd"/>
      <w:r w:rsidR="00332B89" w:rsidRPr="005A2046">
        <w:rPr>
          <w:rFonts w:hAnsi="ＭＳ ゴシック" w:hint="eastAsia"/>
          <w:szCs w:val="21"/>
        </w:rPr>
        <w:t>や</w:t>
      </w:r>
      <w:r w:rsidR="00B316D9" w:rsidRPr="005A2046">
        <w:rPr>
          <w:rFonts w:hAnsi="ＭＳ ゴシック"/>
          <w:szCs w:val="21"/>
        </w:rPr>
        <w:t>ドギーバッグよりも、</w:t>
      </w:r>
      <w:r w:rsidRPr="00DA26F3">
        <w:rPr>
          <w:rFonts w:hAnsi="ＭＳ ゴシック" w:hint="eastAsia"/>
          <w:szCs w:val="21"/>
        </w:rPr>
        <w:t>賞味期限、消費期限の前であること</w:t>
      </w:r>
      <w:r>
        <w:rPr>
          <w:rFonts w:hAnsi="ＭＳ ゴシック" w:hint="eastAsia"/>
          <w:szCs w:val="21"/>
        </w:rPr>
        <w:t>が</w:t>
      </w:r>
      <w:r w:rsidRPr="00DA26F3">
        <w:rPr>
          <w:rFonts w:hAnsi="ＭＳ ゴシック" w:hint="eastAsia"/>
          <w:szCs w:val="21"/>
        </w:rPr>
        <w:t>保証でき</w:t>
      </w:r>
      <w:r w:rsidR="00B316D9" w:rsidRPr="005A2046">
        <w:rPr>
          <w:rFonts w:hAnsi="ＭＳ ゴシック"/>
          <w:szCs w:val="21"/>
        </w:rPr>
        <w:t>リスクのハードルが低いから進みやすいと思う。</w:t>
      </w:r>
      <w:r w:rsidR="00B316D9" w:rsidRPr="005A2046">
        <w:rPr>
          <w:rFonts w:hAnsi="ＭＳ ゴシック" w:hint="eastAsia"/>
          <w:szCs w:val="21"/>
        </w:rPr>
        <w:t>大阪府</w:t>
      </w:r>
      <w:r>
        <w:rPr>
          <w:rFonts w:hAnsi="ＭＳ ゴシック" w:hint="eastAsia"/>
          <w:szCs w:val="21"/>
        </w:rPr>
        <w:t>内</w:t>
      </w:r>
      <w:r w:rsidR="00B316D9" w:rsidRPr="005A2046">
        <w:rPr>
          <w:rFonts w:hAnsi="ＭＳ ゴシック" w:hint="eastAsia"/>
          <w:szCs w:val="21"/>
        </w:rPr>
        <w:t>でどういうことが行われていて、それが期待どおり広がっているか、利用されているかどうか。うまく広がっていない</w:t>
      </w:r>
      <w:r w:rsidR="00332B89" w:rsidRPr="005A2046">
        <w:rPr>
          <w:rFonts w:hAnsi="ＭＳ ゴシック" w:hint="eastAsia"/>
          <w:szCs w:val="21"/>
        </w:rPr>
        <w:t>なら</w:t>
      </w:r>
      <w:r w:rsidR="00B316D9" w:rsidRPr="005A2046">
        <w:rPr>
          <w:rFonts w:hAnsi="ＭＳ ゴシック" w:hint="eastAsia"/>
          <w:szCs w:val="21"/>
        </w:rPr>
        <w:t>、そのハードルは何</w:t>
      </w:r>
      <w:r>
        <w:rPr>
          <w:rFonts w:hAnsi="ＭＳ ゴシック" w:hint="eastAsia"/>
          <w:szCs w:val="21"/>
        </w:rPr>
        <w:t>か</w:t>
      </w:r>
      <w:r w:rsidR="00B316D9" w:rsidRPr="005A2046">
        <w:rPr>
          <w:rFonts w:hAnsi="ＭＳ ゴシック" w:hint="eastAsia"/>
          <w:szCs w:val="21"/>
        </w:rPr>
        <w:t>、そういうところ</w:t>
      </w:r>
      <w:r>
        <w:rPr>
          <w:rFonts w:hAnsi="ＭＳ ゴシック" w:hint="eastAsia"/>
          <w:szCs w:val="21"/>
        </w:rPr>
        <w:t>を</w:t>
      </w:r>
      <w:r w:rsidR="00B316D9" w:rsidRPr="005A2046">
        <w:rPr>
          <w:rFonts w:hAnsi="ＭＳ ゴシック" w:hint="eastAsia"/>
          <w:szCs w:val="21"/>
        </w:rPr>
        <w:t>分析して、</w:t>
      </w:r>
      <w:r w:rsidR="00B316D9" w:rsidRPr="005A2046">
        <w:rPr>
          <w:rFonts w:hAnsi="ＭＳ ゴシック" w:hint="eastAsia"/>
          <w:szCs w:val="21"/>
        </w:rPr>
        <w:lastRenderedPageBreak/>
        <w:t>行政として支援できること</w:t>
      </w:r>
      <w:r>
        <w:rPr>
          <w:rFonts w:hAnsi="ＭＳ ゴシック" w:hint="eastAsia"/>
          <w:szCs w:val="21"/>
        </w:rPr>
        <w:t>を</w:t>
      </w:r>
      <w:r w:rsidR="00B316D9" w:rsidRPr="005A2046">
        <w:rPr>
          <w:rFonts w:hAnsi="ＭＳ ゴシック" w:hint="eastAsia"/>
          <w:szCs w:val="21"/>
        </w:rPr>
        <w:t>すればいい</w:t>
      </w:r>
      <w:r w:rsidR="001A3A12" w:rsidRPr="005A2046">
        <w:rPr>
          <w:rFonts w:hAnsi="ＭＳ ゴシック" w:hint="eastAsia"/>
          <w:szCs w:val="21"/>
        </w:rPr>
        <w:t>のではな</w:t>
      </w:r>
      <w:r w:rsidR="00B316D9" w:rsidRPr="005A2046">
        <w:rPr>
          <w:rFonts w:hAnsi="ＭＳ ゴシック" w:hint="eastAsia"/>
          <w:szCs w:val="21"/>
        </w:rPr>
        <w:t>いか</w:t>
      </w:r>
      <w:r w:rsidR="001A3A12" w:rsidRPr="005A2046">
        <w:rPr>
          <w:rFonts w:hAnsi="ＭＳ ゴシック" w:hint="eastAsia"/>
          <w:szCs w:val="21"/>
        </w:rPr>
        <w:t>。</w:t>
      </w:r>
    </w:p>
    <w:p w14:paraId="59054FA0" w14:textId="5A273DAF" w:rsidR="00B316D9" w:rsidRPr="005A2046" w:rsidRDefault="001F19E4" w:rsidP="00CC6298">
      <w:pPr>
        <w:ind w:leftChars="100" w:left="205"/>
        <w:rPr>
          <w:rFonts w:hAnsi="ＭＳ ゴシック"/>
          <w:szCs w:val="21"/>
        </w:rPr>
      </w:pPr>
      <w:r>
        <w:rPr>
          <w:rFonts w:hAnsi="ＭＳ ゴシック" w:hint="eastAsia"/>
          <w:szCs w:val="21"/>
        </w:rPr>
        <w:t>・</w:t>
      </w:r>
      <w:r w:rsidR="00B316D9" w:rsidRPr="005A2046">
        <w:rPr>
          <w:rFonts w:hAnsi="ＭＳ ゴシック" w:hint="eastAsia"/>
          <w:szCs w:val="21"/>
        </w:rPr>
        <w:t>物流</w:t>
      </w:r>
      <w:r w:rsidR="0018278E" w:rsidRPr="005A2046">
        <w:rPr>
          <w:rFonts w:hAnsi="ＭＳ ゴシック" w:hint="eastAsia"/>
          <w:szCs w:val="21"/>
        </w:rPr>
        <w:t>は</w:t>
      </w:r>
      <w:r w:rsidR="00B316D9" w:rsidRPr="005A2046">
        <w:rPr>
          <w:rFonts w:hAnsi="ＭＳ ゴシック" w:hint="eastAsia"/>
          <w:szCs w:val="21"/>
        </w:rPr>
        <w:t>民主導で</w:t>
      </w:r>
      <w:r w:rsidR="006D2E60">
        <w:rPr>
          <w:rFonts w:hAnsi="ＭＳ ゴシック" w:hint="eastAsia"/>
          <w:szCs w:val="21"/>
        </w:rPr>
        <w:t>あ</w:t>
      </w:r>
      <w:r w:rsidR="0083355F" w:rsidRPr="005A2046">
        <w:rPr>
          <w:rFonts w:hAnsi="ＭＳ ゴシック" w:hint="eastAsia"/>
          <w:szCs w:val="21"/>
        </w:rPr>
        <w:t>り</w:t>
      </w:r>
      <w:r w:rsidR="006D2E60">
        <w:rPr>
          <w:rFonts w:hAnsi="ＭＳ ゴシック" w:hint="eastAsia"/>
          <w:szCs w:val="21"/>
        </w:rPr>
        <w:t>、</w:t>
      </w:r>
      <w:r w:rsidR="00B316D9" w:rsidRPr="005A2046">
        <w:rPr>
          <w:rFonts w:hAnsi="ＭＳ ゴシック" w:hint="eastAsia"/>
          <w:szCs w:val="21"/>
        </w:rPr>
        <w:t>食品事業者、フードバンク団体は非常に多</w:t>
      </w:r>
      <w:r w:rsidR="0083355F" w:rsidRPr="005A2046">
        <w:rPr>
          <w:rFonts w:hAnsi="ＭＳ ゴシック" w:hint="eastAsia"/>
          <w:szCs w:val="21"/>
        </w:rPr>
        <w:t>く</w:t>
      </w:r>
      <w:r w:rsidR="00B316D9" w:rsidRPr="005A2046">
        <w:rPr>
          <w:rFonts w:hAnsi="ＭＳ ゴシック" w:hint="eastAsia"/>
          <w:szCs w:val="21"/>
        </w:rPr>
        <w:t>、</w:t>
      </w:r>
      <w:r w:rsidR="0083355F" w:rsidRPr="005A2046">
        <w:rPr>
          <w:rFonts w:hAnsi="ＭＳ ゴシック" w:hint="eastAsia"/>
          <w:szCs w:val="21"/>
        </w:rPr>
        <w:t>つかみ</w:t>
      </w:r>
      <w:r w:rsidR="00B316D9" w:rsidRPr="005A2046">
        <w:rPr>
          <w:rFonts w:hAnsi="ＭＳ ゴシック" w:hint="eastAsia"/>
          <w:szCs w:val="21"/>
        </w:rPr>
        <w:t>きれていないが、分かっているところも幾つかあって、話</w:t>
      </w:r>
      <w:r w:rsidR="0083355F" w:rsidRPr="005A2046">
        <w:rPr>
          <w:rFonts w:hAnsi="ＭＳ ゴシック" w:hint="eastAsia"/>
          <w:szCs w:val="21"/>
        </w:rPr>
        <w:t>や</w:t>
      </w:r>
      <w:r w:rsidR="00B316D9" w:rsidRPr="005A2046">
        <w:rPr>
          <w:rFonts w:hAnsi="ＭＳ ゴシック" w:hint="eastAsia"/>
          <w:szCs w:val="21"/>
        </w:rPr>
        <w:t>要望も聞くことは</w:t>
      </w:r>
      <w:r w:rsidR="0083355F" w:rsidRPr="005A2046">
        <w:rPr>
          <w:rFonts w:hAnsi="ＭＳ ゴシック" w:hint="eastAsia"/>
          <w:szCs w:val="21"/>
        </w:rPr>
        <w:t>ある</w:t>
      </w:r>
      <w:r w:rsidR="00B316D9" w:rsidRPr="005A2046">
        <w:rPr>
          <w:rFonts w:hAnsi="ＭＳ ゴシック" w:hint="eastAsia"/>
          <w:szCs w:val="21"/>
        </w:rPr>
        <w:t>ので、そのあたり整理</w:t>
      </w:r>
      <w:r w:rsidR="0083355F" w:rsidRPr="005A2046">
        <w:rPr>
          <w:rFonts w:hAnsi="ＭＳ ゴシック" w:hint="eastAsia"/>
          <w:szCs w:val="21"/>
        </w:rPr>
        <w:t>の</w:t>
      </w:r>
      <w:r w:rsidR="00B316D9" w:rsidRPr="005A2046">
        <w:rPr>
          <w:rFonts w:hAnsi="ＭＳ ゴシック" w:hint="eastAsia"/>
          <w:szCs w:val="21"/>
        </w:rPr>
        <w:t>必要があ</w:t>
      </w:r>
      <w:r w:rsidR="0083355F" w:rsidRPr="005A2046">
        <w:rPr>
          <w:rFonts w:hAnsi="ＭＳ ゴシック" w:hint="eastAsia"/>
          <w:szCs w:val="21"/>
        </w:rPr>
        <w:t>る</w:t>
      </w:r>
      <w:r w:rsidR="00B316D9" w:rsidRPr="005A2046">
        <w:rPr>
          <w:rFonts w:hAnsi="ＭＳ ゴシック" w:hint="eastAsia"/>
          <w:szCs w:val="21"/>
        </w:rPr>
        <w:t>。</w:t>
      </w:r>
      <w:r w:rsidR="0018278E" w:rsidRPr="005A2046">
        <w:rPr>
          <w:rFonts w:hAnsi="ＭＳ ゴシック" w:hint="eastAsia"/>
          <w:szCs w:val="21"/>
        </w:rPr>
        <w:t>（事務局）</w:t>
      </w:r>
    </w:p>
    <w:p w14:paraId="6C3C1148" w14:textId="77777777" w:rsidR="00850EBF" w:rsidRPr="005A2046" w:rsidRDefault="00850EBF" w:rsidP="00B316D9">
      <w:pPr>
        <w:rPr>
          <w:rFonts w:hAnsi="ＭＳ ゴシック"/>
          <w:szCs w:val="21"/>
        </w:rPr>
      </w:pPr>
    </w:p>
    <w:p w14:paraId="23D31D4B" w14:textId="77777777" w:rsidR="00567E9A" w:rsidRPr="00A71EDA" w:rsidRDefault="00567E9A" w:rsidP="00567E9A">
      <w:pPr>
        <w:ind w:firstLineChars="100" w:firstLine="228"/>
        <w:rPr>
          <w:rFonts w:hAnsi="ＭＳ ゴシック"/>
          <w:spacing w:val="11"/>
          <w:kern w:val="0"/>
        </w:rPr>
      </w:pPr>
      <w:r w:rsidRPr="00A71EDA">
        <w:rPr>
          <w:rFonts w:hAnsi="ＭＳ ゴシック" w:hint="eastAsia"/>
          <w:spacing w:val="11"/>
          <w:kern w:val="0"/>
        </w:rPr>
        <w:t>《</w:t>
      </w:r>
      <w:r>
        <w:rPr>
          <w:rFonts w:hAnsi="ＭＳ ゴシック" w:hint="eastAsia"/>
          <w:spacing w:val="11"/>
          <w:kern w:val="0"/>
        </w:rPr>
        <w:t>その他　事務局より情報提供</w:t>
      </w:r>
      <w:r w:rsidRPr="00A71EDA">
        <w:rPr>
          <w:rFonts w:hAnsi="ＭＳ ゴシック" w:hint="eastAsia"/>
          <w:spacing w:val="11"/>
          <w:kern w:val="0"/>
        </w:rPr>
        <w:t>》</w:t>
      </w:r>
    </w:p>
    <w:p w14:paraId="751799A3" w14:textId="73339A97" w:rsidR="00567E9A" w:rsidRPr="005C1E25" w:rsidRDefault="00567E9A" w:rsidP="00567E9A">
      <w:pPr>
        <w:ind w:leftChars="100" w:left="433" w:hangingChars="100" w:hanging="228"/>
        <w:rPr>
          <w:rFonts w:hAnsi="ＭＳ ゴシック"/>
          <w:spacing w:val="11"/>
          <w:kern w:val="0"/>
        </w:rPr>
      </w:pPr>
      <w:r w:rsidRPr="005C1E25">
        <w:rPr>
          <w:rFonts w:hAnsi="ＭＳ ゴシック" w:hint="eastAsia"/>
          <w:spacing w:val="11"/>
          <w:kern w:val="0"/>
        </w:rPr>
        <w:t>・「なんでやろう食品ロスカードゲーム」の消費者教育教材資料表彰受賞について情報提供した。</w:t>
      </w:r>
    </w:p>
    <w:sectPr w:rsidR="00567E9A" w:rsidRPr="005C1E25" w:rsidSect="005A2046">
      <w:footerReference w:type="default" r:id="rId7"/>
      <w:pgSz w:w="11906" w:h="16838" w:code="9"/>
      <w:pgMar w:top="1134" w:right="1021" w:bottom="1134" w:left="1021" w:header="851" w:footer="992" w:gutter="0"/>
      <w:pgNumType w:start="0"/>
      <w:cols w:space="425"/>
      <w:titlePg/>
      <w:docGrid w:type="linesAndChars" w:linePitch="360" w:charSpace="-29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9B2A" w14:textId="77777777" w:rsidR="00BE5D80" w:rsidRDefault="00BE5D80" w:rsidP="00B316D9">
      <w:r>
        <w:separator/>
      </w:r>
    </w:p>
  </w:endnote>
  <w:endnote w:type="continuationSeparator" w:id="0">
    <w:p w14:paraId="2B37958C" w14:textId="77777777" w:rsidR="00BE5D80" w:rsidRDefault="00BE5D80" w:rsidP="00B3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69237"/>
      <w:docPartObj>
        <w:docPartGallery w:val="Page Numbers (Bottom of Page)"/>
        <w:docPartUnique/>
      </w:docPartObj>
    </w:sdtPr>
    <w:sdtEndPr/>
    <w:sdtContent>
      <w:p w14:paraId="1768EE28" w14:textId="25F75CE3" w:rsidR="00B316D9" w:rsidRDefault="00B316D9">
        <w:pPr>
          <w:pStyle w:val="ac"/>
          <w:jc w:val="center"/>
        </w:pPr>
        <w:r>
          <w:fldChar w:fldCharType="begin"/>
        </w:r>
        <w:r>
          <w:instrText>PAGE   \* MERGEFORMAT</w:instrText>
        </w:r>
        <w:r>
          <w:fldChar w:fldCharType="separate"/>
        </w:r>
        <w:r>
          <w:rPr>
            <w:lang w:val="ja-JP"/>
          </w:rPr>
          <w:t>2</w:t>
        </w:r>
        <w:r>
          <w:fldChar w:fldCharType="end"/>
        </w:r>
      </w:p>
    </w:sdtContent>
  </w:sdt>
  <w:p w14:paraId="61BC8EE3" w14:textId="77777777" w:rsidR="00B316D9" w:rsidRDefault="00B316D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3DAB" w14:textId="77777777" w:rsidR="00BE5D80" w:rsidRDefault="00BE5D80" w:rsidP="00B316D9">
      <w:r>
        <w:separator/>
      </w:r>
    </w:p>
  </w:footnote>
  <w:footnote w:type="continuationSeparator" w:id="0">
    <w:p w14:paraId="1FA1C72D" w14:textId="77777777" w:rsidR="00BE5D80" w:rsidRDefault="00BE5D80" w:rsidP="00B31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D30C7"/>
    <w:multiLevelType w:val="hybridMultilevel"/>
    <w:tmpl w:val="43DA67C6"/>
    <w:lvl w:ilvl="0" w:tplc="43ACA4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23661F7"/>
    <w:multiLevelType w:val="hybridMultilevel"/>
    <w:tmpl w:val="ADCAB720"/>
    <w:lvl w:ilvl="0" w:tplc="3EC228F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0047A3C"/>
    <w:multiLevelType w:val="hybridMultilevel"/>
    <w:tmpl w:val="EE584842"/>
    <w:lvl w:ilvl="0" w:tplc="66AE96C0">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D9"/>
    <w:rsid w:val="000060C5"/>
    <w:rsid w:val="00015B64"/>
    <w:rsid w:val="00022EF6"/>
    <w:rsid w:val="000336C8"/>
    <w:rsid w:val="00034B75"/>
    <w:rsid w:val="00035738"/>
    <w:rsid w:val="00036ED4"/>
    <w:rsid w:val="000462A3"/>
    <w:rsid w:val="0006085B"/>
    <w:rsid w:val="000613E5"/>
    <w:rsid w:val="00061B22"/>
    <w:rsid w:val="00061E5D"/>
    <w:rsid w:val="00062F88"/>
    <w:rsid w:val="0006431D"/>
    <w:rsid w:val="00067966"/>
    <w:rsid w:val="00073ABC"/>
    <w:rsid w:val="000747BA"/>
    <w:rsid w:val="00074D9E"/>
    <w:rsid w:val="00075479"/>
    <w:rsid w:val="0007766C"/>
    <w:rsid w:val="00083D3C"/>
    <w:rsid w:val="000944E1"/>
    <w:rsid w:val="000D06A3"/>
    <w:rsid w:val="000D7876"/>
    <w:rsid w:val="000E1607"/>
    <w:rsid w:val="000F103A"/>
    <w:rsid w:val="000F2DC2"/>
    <w:rsid w:val="00100480"/>
    <w:rsid w:val="00100C49"/>
    <w:rsid w:val="00107647"/>
    <w:rsid w:val="00132C0F"/>
    <w:rsid w:val="0013488D"/>
    <w:rsid w:val="00135FF3"/>
    <w:rsid w:val="001411AD"/>
    <w:rsid w:val="001432DA"/>
    <w:rsid w:val="001538C7"/>
    <w:rsid w:val="001538DC"/>
    <w:rsid w:val="001570E0"/>
    <w:rsid w:val="00173A44"/>
    <w:rsid w:val="00180108"/>
    <w:rsid w:val="001801DE"/>
    <w:rsid w:val="0018278E"/>
    <w:rsid w:val="00197045"/>
    <w:rsid w:val="001A3A12"/>
    <w:rsid w:val="001A6201"/>
    <w:rsid w:val="001B7E36"/>
    <w:rsid w:val="001C3FAA"/>
    <w:rsid w:val="001D1BD1"/>
    <w:rsid w:val="001E5DE0"/>
    <w:rsid w:val="001F19E4"/>
    <w:rsid w:val="001F423B"/>
    <w:rsid w:val="00207C4A"/>
    <w:rsid w:val="002153FA"/>
    <w:rsid w:val="002161AA"/>
    <w:rsid w:val="00221EDA"/>
    <w:rsid w:val="002268A6"/>
    <w:rsid w:val="00246C3F"/>
    <w:rsid w:val="00251C89"/>
    <w:rsid w:val="002536E3"/>
    <w:rsid w:val="00253FE8"/>
    <w:rsid w:val="00262354"/>
    <w:rsid w:val="00262B21"/>
    <w:rsid w:val="0027582F"/>
    <w:rsid w:val="00275A63"/>
    <w:rsid w:val="00286514"/>
    <w:rsid w:val="002B11C0"/>
    <w:rsid w:val="002B3CB6"/>
    <w:rsid w:val="002D5FE8"/>
    <w:rsid w:val="002E6E4E"/>
    <w:rsid w:val="002F2123"/>
    <w:rsid w:val="002F6872"/>
    <w:rsid w:val="0030329F"/>
    <w:rsid w:val="00307228"/>
    <w:rsid w:val="0031209F"/>
    <w:rsid w:val="00312D2F"/>
    <w:rsid w:val="00322A1E"/>
    <w:rsid w:val="00332B89"/>
    <w:rsid w:val="00334470"/>
    <w:rsid w:val="00336F99"/>
    <w:rsid w:val="00337ABB"/>
    <w:rsid w:val="00346131"/>
    <w:rsid w:val="0035547A"/>
    <w:rsid w:val="0036239F"/>
    <w:rsid w:val="0036252E"/>
    <w:rsid w:val="0036654F"/>
    <w:rsid w:val="00374AA4"/>
    <w:rsid w:val="00382FB2"/>
    <w:rsid w:val="00392DE5"/>
    <w:rsid w:val="00393B99"/>
    <w:rsid w:val="003A1B76"/>
    <w:rsid w:val="003A224B"/>
    <w:rsid w:val="003C5911"/>
    <w:rsid w:val="003D1AAC"/>
    <w:rsid w:val="003D4113"/>
    <w:rsid w:val="00400AE6"/>
    <w:rsid w:val="00414A45"/>
    <w:rsid w:val="00415E85"/>
    <w:rsid w:val="00416F39"/>
    <w:rsid w:val="004227F6"/>
    <w:rsid w:val="00423445"/>
    <w:rsid w:val="004320CF"/>
    <w:rsid w:val="00433AE5"/>
    <w:rsid w:val="004464CB"/>
    <w:rsid w:val="00456C9D"/>
    <w:rsid w:val="0046062F"/>
    <w:rsid w:val="00471559"/>
    <w:rsid w:val="00482995"/>
    <w:rsid w:val="00482BA1"/>
    <w:rsid w:val="0048381E"/>
    <w:rsid w:val="004A29A2"/>
    <w:rsid w:val="004B43D4"/>
    <w:rsid w:val="004B5B29"/>
    <w:rsid w:val="004C0189"/>
    <w:rsid w:val="004D4DDA"/>
    <w:rsid w:val="004D60AC"/>
    <w:rsid w:val="004D6281"/>
    <w:rsid w:val="004F1F8D"/>
    <w:rsid w:val="004F2990"/>
    <w:rsid w:val="004F57B4"/>
    <w:rsid w:val="00523F94"/>
    <w:rsid w:val="00527472"/>
    <w:rsid w:val="005276BD"/>
    <w:rsid w:val="0053624A"/>
    <w:rsid w:val="00554013"/>
    <w:rsid w:val="00556BC9"/>
    <w:rsid w:val="00561BE3"/>
    <w:rsid w:val="005662F4"/>
    <w:rsid w:val="00567E9A"/>
    <w:rsid w:val="005758EB"/>
    <w:rsid w:val="00576AF5"/>
    <w:rsid w:val="005820DF"/>
    <w:rsid w:val="00585DD4"/>
    <w:rsid w:val="00590AAB"/>
    <w:rsid w:val="00590F23"/>
    <w:rsid w:val="00592E17"/>
    <w:rsid w:val="005A2046"/>
    <w:rsid w:val="005C00F8"/>
    <w:rsid w:val="005C1FE8"/>
    <w:rsid w:val="005C214C"/>
    <w:rsid w:val="005C38F5"/>
    <w:rsid w:val="005D1C62"/>
    <w:rsid w:val="005D2ACC"/>
    <w:rsid w:val="005D5C4F"/>
    <w:rsid w:val="005E0BDD"/>
    <w:rsid w:val="005E1CD4"/>
    <w:rsid w:val="005E4390"/>
    <w:rsid w:val="005E49DF"/>
    <w:rsid w:val="00600837"/>
    <w:rsid w:val="006022DE"/>
    <w:rsid w:val="00605B8C"/>
    <w:rsid w:val="00606F29"/>
    <w:rsid w:val="00610E33"/>
    <w:rsid w:val="006337A1"/>
    <w:rsid w:val="0064652B"/>
    <w:rsid w:val="006473B8"/>
    <w:rsid w:val="00650526"/>
    <w:rsid w:val="00653983"/>
    <w:rsid w:val="006601B8"/>
    <w:rsid w:val="00663A80"/>
    <w:rsid w:val="00696E50"/>
    <w:rsid w:val="006973D8"/>
    <w:rsid w:val="006C2A23"/>
    <w:rsid w:val="006C38AE"/>
    <w:rsid w:val="006C7560"/>
    <w:rsid w:val="006D2E60"/>
    <w:rsid w:val="006D4468"/>
    <w:rsid w:val="006E3F9E"/>
    <w:rsid w:val="006F3DA7"/>
    <w:rsid w:val="00703EB3"/>
    <w:rsid w:val="00722620"/>
    <w:rsid w:val="0072483E"/>
    <w:rsid w:val="00733B8C"/>
    <w:rsid w:val="007436E0"/>
    <w:rsid w:val="007464E8"/>
    <w:rsid w:val="007609AC"/>
    <w:rsid w:val="00763B35"/>
    <w:rsid w:val="007660F9"/>
    <w:rsid w:val="007A2DCD"/>
    <w:rsid w:val="007B0110"/>
    <w:rsid w:val="007B6AAA"/>
    <w:rsid w:val="007B6F31"/>
    <w:rsid w:val="007D5668"/>
    <w:rsid w:val="007D6C3B"/>
    <w:rsid w:val="007E0454"/>
    <w:rsid w:val="007E302C"/>
    <w:rsid w:val="007F3A50"/>
    <w:rsid w:val="00803814"/>
    <w:rsid w:val="0082371F"/>
    <w:rsid w:val="00827875"/>
    <w:rsid w:val="0083355F"/>
    <w:rsid w:val="00833F94"/>
    <w:rsid w:val="00840BB1"/>
    <w:rsid w:val="008447D7"/>
    <w:rsid w:val="00850EBF"/>
    <w:rsid w:val="00851490"/>
    <w:rsid w:val="008617F7"/>
    <w:rsid w:val="00861A74"/>
    <w:rsid w:val="00863812"/>
    <w:rsid w:val="0087295A"/>
    <w:rsid w:val="008B5447"/>
    <w:rsid w:val="008C10FC"/>
    <w:rsid w:val="008C2227"/>
    <w:rsid w:val="008D453D"/>
    <w:rsid w:val="008D465C"/>
    <w:rsid w:val="008D5CB9"/>
    <w:rsid w:val="008D6838"/>
    <w:rsid w:val="008E4E56"/>
    <w:rsid w:val="008E5175"/>
    <w:rsid w:val="008E694A"/>
    <w:rsid w:val="008F0480"/>
    <w:rsid w:val="008F5D00"/>
    <w:rsid w:val="00905EBA"/>
    <w:rsid w:val="00921A07"/>
    <w:rsid w:val="00944110"/>
    <w:rsid w:val="00950116"/>
    <w:rsid w:val="0095562B"/>
    <w:rsid w:val="00961BEF"/>
    <w:rsid w:val="00973EC0"/>
    <w:rsid w:val="00985783"/>
    <w:rsid w:val="00985F6F"/>
    <w:rsid w:val="009A29D2"/>
    <w:rsid w:val="009A7855"/>
    <w:rsid w:val="009B3701"/>
    <w:rsid w:val="009C6B4D"/>
    <w:rsid w:val="009C72BD"/>
    <w:rsid w:val="009D3DC7"/>
    <w:rsid w:val="009E22BB"/>
    <w:rsid w:val="009E2634"/>
    <w:rsid w:val="009E7D09"/>
    <w:rsid w:val="009F12DA"/>
    <w:rsid w:val="009F197A"/>
    <w:rsid w:val="00A00154"/>
    <w:rsid w:val="00A33F8E"/>
    <w:rsid w:val="00A46613"/>
    <w:rsid w:val="00A75028"/>
    <w:rsid w:val="00A8272F"/>
    <w:rsid w:val="00A8604A"/>
    <w:rsid w:val="00A94152"/>
    <w:rsid w:val="00A96087"/>
    <w:rsid w:val="00AB0749"/>
    <w:rsid w:val="00AB2526"/>
    <w:rsid w:val="00AC2E25"/>
    <w:rsid w:val="00AC517E"/>
    <w:rsid w:val="00AD2567"/>
    <w:rsid w:val="00AF5CA3"/>
    <w:rsid w:val="00B316D9"/>
    <w:rsid w:val="00B3373E"/>
    <w:rsid w:val="00B4422F"/>
    <w:rsid w:val="00B51F9E"/>
    <w:rsid w:val="00B55047"/>
    <w:rsid w:val="00B64155"/>
    <w:rsid w:val="00B731AA"/>
    <w:rsid w:val="00B83E4C"/>
    <w:rsid w:val="00B86947"/>
    <w:rsid w:val="00B90C66"/>
    <w:rsid w:val="00B90DD0"/>
    <w:rsid w:val="00BA3380"/>
    <w:rsid w:val="00BA77DA"/>
    <w:rsid w:val="00BC3CB7"/>
    <w:rsid w:val="00BC47FE"/>
    <w:rsid w:val="00BE5D80"/>
    <w:rsid w:val="00C003C0"/>
    <w:rsid w:val="00C04B9B"/>
    <w:rsid w:val="00C060AD"/>
    <w:rsid w:val="00C101E7"/>
    <w:rsid w:val="00C10EE8"/>
    <w:rsid w:val="00C11889"/>
    <w:rsid w:val="00C11A79"/>
    <w:rsid w:val="00C13986"/>
    <w:rsid w:val="00C13EFE"/>
    <w:rsid w:val="00C142C3"/>
    <w:rsid w:val="00C234DF"/>
    <w:rsid w:val="00C265F2"/>
    <w:rsid w:val="00C32BCE"/>
    <w:rsid w:val="00C355A6"/>
    <w:rsid w:val="00C42382"/>
    <w:rsid w:val="00C478CF"/>
    <w:rsid w:val="00C60BE9"/>
    <w:rsid w:val="00C645A4"/>
    <w:rsid w:val="00C737D5"/>
    <w:rsid w:val="00C73B9F"/>
    <w:rsid w:val="00C8729F"/>
    <w:rsid w:val="00CA0774"/>
    <w:rsid w:val="00CA468A"/>
    <w:rsid w:val="00CB61F6"/>
    <w:rsid w:val="00CC5EB3"/>
    <w:rsid w:val="00CC6298"/>
    <w:rsid w:val="00CD2AC6"/>
    <w:rsid w:val="00CE4E42"/>
    <w:rsid w:val="00CF480F"/>
    <w:rsid w:val="00D04367"/>
    <w:rsid w:val="00D24BB2"/>
    <w:rsid w:val="00D26A1E"/>
    <w:rsid w:val="00D37137"/>
    <w:rsid w:val="00D411B8"/>
    <w:rsid w:val="00D562A4"/>
    <w:rsid w:val="00D67D76"/>
    <w:rsid w:val="00D7079B"/>
    <w:rsid w:val="00D760A5"/>
    <w:rsid w:val="00D84B1A"/>
    <w:rsid w:val="00D85383"/>
    <w:rsid w:val="00D94FC4"/>
    <w:rsid w:val="00D9583F"/>
    <w:rsid w:val="00DA03AA"/>
    <w:rsid w:val="00DA26F3"/>
    <w:rsid w:val="00DB2AE2"/>
    <w:rsid w:val="00DB7500"/>
    <w:rsid w:val="00DC38B1"/>
    <w:rsid w:val="00DC6AF7"/>
    <w:rsid w:val="00DD343D"/>
    <w:rsid w:val="00DD3953"/>
    <w:rsid w:val="00DD6E4B"/>
    <w:rsid w:val="00DD7CC3"/>
    <w:rsid w:val="00DE157E"/>
    <w:rsid w:val="00DE7D0C"/>
    <w:rsid w:val="00DF5C03"/>
    <w:rsid w:val="00DF6863"/>
    <w:rsid w:val="00E030E9"/>
    <w:rsid w:val="00E03936"/>
    <w:rsid w:val="00E05FAC"/>
    <w:rsid w:val="00E068A0"/>
    <w:rsid w:val="00E06D07"/>
    <w:rsid w:val="00E211DB"/>
    <w:rsid w:val="00E32C64"/>
    <w:rsid w:val="00E33237"/>
    <w:rsid w:val="00E37EC1"/>
    <w:rsid w:val="00E45B8A"/>
    <w:rsid w:val="00E65087"/>
    <w:rsid w:val="00E74637"/>
    <w:rsid w:val="00E90502"/>
    <w:rsid w:val="00EA276B"/>
    <w:rsid w:val="00EB0AF6"/>
    <w:rsid w:val="00EB0E76"/>
    <w:rsid w:val="00EC1ACC"/>
    <w:rsid w:val="00EC5181"/>
    <w:rsid w:val="00ED7AFC"/>
    <w:rsid w:val="00EF2986"/>
    <w:rsid w:val="00EF335E"/>
    <w:rsid w:val="00EF3E3A"/>
    <w:rsid w:val="00F008F8"/>
    <w:rsid w:val="00F04E69"/>
    <w:rsid w:val="00F23666"/>
    <w:rsid w:val="00F23CEE"/>
    <w:rsid w:val="00F23DB5"/>
    <w:rsid w:val="00F2682F"/>
    <w:rsid w:val="00F3477E"/>
    <w:rsid w:val="00F35724"/>
    <w:rsid w:val="00F37C6B"/>
    <w:rsid w:val="00F5014C"/>
    <w:rsid w:val="00F53A59"/>
    <w:rsid w:val="00F815D2"/>
    <w:rsid w:val="00F86C77"/>
    <w:rsid w:val="00F918E9"/>
    <w:rsid w:val="00FB085F"/>
    <w:rsid w:val="00FB247A"/>
    <w:rsid w:val="00FB4194"/>
    <w:rsid w:val="00FC3DC8"/>
    <w:rsid w:val="00FC7F9C"/>
    <w:rsid w:val="00FE2D49"/>
    <w:rsid w:val="00FE5C06"/>
    <w:rsid w:val="00FF1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52FD1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046"/>
    <w:pPr>
      <w:widowControl w:val="0"/>
      <w:jc w:val="both"/>
    </w:pPr>
    <w:rPr>
      <w:rFonts w:ascii="ＭＳ ゴシック" w:eastAsia="ＭＳ ゴシック"/>
      <w:sz w:val="22"/>
    </w:rPr>
  </w:style>
  <w:style w:type="paragraph" w:styleId="1">
    <w:name w:val="heading 1"/>
    <w:basedOn w:val="a"/>
    <w:next w:val="a"/>
    <w:link w:val="10"/>
    <w:uiPriority w:val="9"/>
    <w:qFormat/>
    <w:rsid w:val="00B316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316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316D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316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316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316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316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316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316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16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316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316D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316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316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316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316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316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316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316D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31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6D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316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6D9"/>
    <w:pPr>
      <w:spacing w:before="160" w:after="160"/>
      <w:jc w:val="center"/>
    </w:pPr>
    <w:rPr>
      <w:i/>
      <w:iCs/>
      <w:color w:val="404040" w:themeColor="text1" w:themeTint="BF"/>
    </w:rPr>
  </w:style>
  <w:style w:type="character" w:customStyle="1" w:styleId="a8">
    <w:name w:val="引用文 (文字)"/>
    <w:basedOn w:val="a0"/>
    <w:link w:val="a7"/>
    <w:uiPriority w:val="29"/>
    <w:rsid w:val="00B316D9"/>
    <w:rPr>
      <w:i/>
      <w:iCs/>
      <w:color w:val="404040" w:themeColor="text1" w:themeTint="BF"/>
    </w:rPr>
  </w:style>
  <w:style w:type="paragraph" w:styleId="a9">
    <w:name w:val="List Paragraph"/>
    <w:basedOn w:val="a"/>
    <w:uiPriority w:val="34"/>
    <w:qFormat/>
    <w:rsid w:val="00B316D9"/>
    <w:pPr>
      <w:ind w:left="720"/>
      <w:contextualSpacing/>
    </w:pPr>
  </w:style>
  <w:style w:type="character" w:styleId="21">
    <w:name w:val="Intense Emphasis"/>
    <w:basedOn w:val="a0"/>
    <w:uiPriority w:val="21"/>
    <w:qFormat/>
    <w:rsid w:val="00B316D9"/>
    <w:rPr>
      <w:i/>
      <w:iCs/>
      <w:color w:val="0F4761" w:themeColor="accent1" w:themeShade="BF"/>
    </w:rPr>
  </w:style>
  <w:style w:type="paragraph" w:styleId="22">
    <w:name w:val="Intense Quote"/>
    <w:basedOn w:val="a"/>
    <w:next w:val="a"/>
    <w:link w:val="23"/>
    <w:uiPriority w:val="30"/>
    <w:qFormat/>
    <w:rsid w:val="00B31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316D9"/>
    <w:rPr>
      <w:i/>
      <w:iCs/>
      <w:color w:val="0F4761" w:themeColor="accent1" w:themeShade="BF"/>
    </w:rPr>
  </w:style>
  <w:style w:type="character" w:styleId="24">
    <w:name w:val="Intense Reference"/>
    <w:basedOn w:val="a0"/>
    <w:uiPriority w:val="32"/>
    <w:qFormat/>
    <w:rsid w:val="00B316D9"/>
    <w:rPr>
      <w:b/>
      <w:bCs/>
      <w:smallCaps/>
      <w:color w:val="0F4761" w:themeColor="accent1" w:themeShade="BF"/>
      <w:spacing w:val="5"/>
    </w:rPr>
  </w:style>
  <w:style w:type="paragraph" w:styleId="aa">
    <w:name w:val="header"/>
    <w:basedOn w:val="a"/>
    <w:link w:val="ab"/>
    <w:uiPriority w:val="99"/>
    <w:unhideWhenUsed/>
    <w:rsid w:val="00B316D9"/>
    <w:pPr>
      <w:tabs>
        <w:tab w:val="center" w:pos="4252"/>
        <w:tab w:val="right" w:pos="8504"/>
      </w:tabs>
      <w:snapToGrid w:val="0"/>
    </w:pPr>
  </w:style>
  <w:style w:type="character" w:customStyle="1" w:styleId="ab">
    <w:name w:val="ヘッダー (文字)"/>
    <w:basedOn w:val="a0"/>
    <w:link w:val="aa"/>
    <w:uiPriority w:val="99"/>
    <w:rsid w:val="00B316D9"/>
  </w:style>
  <w:style w:type="paragraph" w:styleId="ac">
    <w:name w:val="footer"/>
    <w:basedOn w:val="a"/>
    <w:link w:val="ad"/>
    <w:uiPriority w:val="99"/>
    <w:unhideWhenUsed/>
    <w:rsid w:val="00B316D9"/>
    <w:pPr>
      <w:tabs>
        <w:tab w:val="center" w:pos="4252"/>
        <w:tab w:val="right" w:pos="8504"/>
      </w:tabs>
      <w:snapToGrid w:val="0"/>
    </w:pPr>
  </w:style>
  <w:style w:type="character" w:customStyle="1" w:styleId="ad">
    <w:name w:val="フッター (文字)"/>
    <w:basedOn w:val="a0"/>
    <w:link w:val="ac"/>
    <w:uiPriority w:val="99"/>
    <w:rsid w:val="00B31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2024-11-22T08:02:00Z</dcterms:created>
  <dcterms:modified xsi:type="dcterms:W3CDTF">2024-11-25T08:06:00Z</dcterms:modified>
</cp:coreProperties>
</file>