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477" w:rsidRPr="00310477" w:rsidRDefault="00A603AD" w:rsidP="00310477">
      <w:pPr>
        <w:jc w:val="center"/>
        <w:rPr>
          <w:rFonts w:ascii="ＭＳ ゴシック" w:eastAsia="ＭＳ ゴシック" w:hAnsi="ＭＳ ゴシック"/>
          <w:b/>
        </w:rPr>
      </w:pPr>
      <w:r>
        <w:rPr>
          <w:rFonts w:ascii="ＭＳ ゴシック" w:eastAsia="ＭＳ ゴシック" w:hAnsi="ＭＳ ゴシック" w:hint="eastAsia"/>
          <w:b/>
          <w:sz w:val="28"/>
          <w:szCs w:val="28"/>
        </w:rPr>
        <w:t>令和元年度第２</w:t>
      </w:r>
      <w:r w:rsidR="00C62F91">
        <w:rPr>
          <w:rFonts w:ascii="ＭＳ ゴシック" w:eastAsia="ＭＳ ゴシック" w:hAnsi="ＭＳ ゴシック" w:hint="eastAsia"/>
          <w:b/>
          <w:sz w:val="28"/>
          <w:szCs w:val="28"/>
        </w:rPr>
        <w:t xml:space="preserve">回食品ロス削減ネットワーク懇話会　</w:t>
      </w:r>
      <w:r w:rsidR="00C62F91" w:rsidRPr="008A454A">
        <w:rPr>
          <w:rFonts w:ascii="ＭＳ ゴシック" w:eastAsia="ＭＳ ゴシック" w:hAnsi="ＭＳ ゴシック" w:hint="eastAsia"/>
          <w:b/>
        </w:rPr>
        <w:t>議事要旨</w:t>
      </w:r>
    </w:p>
    <w:p w:rsidR="00B80A13" w:rsidRPr="00A603AD" w:rsidRDefault="00B80A13" w:rsidP="00B80A13">
      <w:pPr>
        <w:rPr>
          <w:rFonts w:ascii="ＭＳ ゴシック" w:eastAsia="ＭＳ ゴシック" w:hAnsi="ＭＳ ゴシック"/>
          <w:b/>
        </w:rPr>
      </w:pPr>
    </w:p>
    <w:p w:rsidR="00B80A13" w:rsidRPr="008A454A" w:rsidRDefault="00B80A13" w:rsidP="00B80A13">
      <w:pPr>
        <w:ind w:right="432"/>
        <w:jc w:val="left"/>
        <w:rPr>
          <w:rFonts w:ascii="ＭＳ ゴシック" w:eastAsia="ＭＳ ゴシック" w:hAnsi="ＭＳ ゴシック"/>
          <w:sz w:val="22"/>
          <w:szCs w:val="22"/>
        </w:rPr>
      </w:pPr>
      <w:r w:rsidRPr="008A454A">
        <w:rPr>
          <w:rFonts w:ascii="ＭＳ ゴシック" w:eastAsia="ＭＳ ゴシック" w:hAnsi="ＭＳ ゴシック" w:hint="eastAsia"/>
          <w:sz w:val="22"/>
          <w:szCs w:val="22"/>
        </w:rPr>
        <w:t xml:space="preserve">１　開催日時　</w:t>
      </w:r>
      <w:r w:rsidR="00A603AD">
        <w:rPr>
          <w:rFonts w:ascii="ＭＳ ゴシック" w:eastAsia="ＭＳ ゴシック" w:hAnsi="ＭＳ ゴシック" w:hint="eastAsia"/>
        </w:rPr>
        <w:t>令和２</w:t>
      </w:r>
      <w:r w:rsidR="00C62F91" w:rsidRPr="00D05E6B">
        <w:rPr>
          <w:rFonts w:ascii="ＭＳ ゴシック" w:eastAsia="ＭＳ ゴシック" w:hAnsi="ＭＳ ゴシック" w:hint="eastAsia"/>
        </w:rPr>
        <w:t>年</w:t>
      </w:r>
      <w:r w:rsidR="00A603AD">
        <w:rPr>
          <w:rFonts w:ascii="ＭＳ ゴシック" w:eastAsia="ＭＳ ゴシック" w:hAnsi="ＭＳ ゴシック" w:hint="eastAsia"/>
          <w:sz w:val="22"/>
          <w:szCs w:val="22"/>
        </w:rPr>
        <w:t>２</w:t>
      </w:r>
      <w:r w:rsidRPr="008A454A">
        <w:rPr>
          <w:rFonts w:ascii="ＭＳ ゴシック" w:eastAsia="ＭＳ ゴシック" w:hAnsi="ＭＳ ゴシック" w:hint="eastAsia"/>
          <w:sz w:val="22"/>
          <w:szCs w:val="22"/>
        </w:rPr>
        <w:t>月</w:t>
      </w:r>
      <w:r w:rsidR="00A603AD">
        <w:rPr>
          <w:rFonts w:ascii="ＭＳ ゴシック" w:eastAsia="ＭＳ ゴシック" w:hAnsi="ＭＳ ゴシック" w:hint="eastAsia"/>
          <w:sz w:val="22"/>
          <w:szCs w:val="22"/>
        </w:rPr>
        <w:t>1</w:t>
      </w:r>
      <w:r>
        <w:rPr>
          <w:rFonts w:ascii="ＭＳ ゴシック" w:eastAsia="ＭＳ ゴシック" w:hAnsi="ＭＳ ゴシック" w:hint="eastAsia"/>
          <w:sz w:val="22"/>
          <w:szCs w:val="22"/>
        </w:rPr>
        <w:t>0</w:t>
      </w:r>
      <w:r w:rsidRPr="008A454A">
        <w:rPr>
          <w:rFonts w:ascii="ＭＳ ゴシック" w:eastAsia="ＭＳ ゴシック" w:hAnsi="ＭＳ ゴシック" w:hint="eastAsia"/>
          <w:sz w:val="22"/>
          <w:szCs w:val="22"/>
        </w:rPr>
        <w:t>日</w:t>
      </w:r>
      <w:r w:rsidR="00A603AD">
        <w:rPr>
          <w:rFonts w:ascii="ＭＳ ゴシック" w:eastAsia="ＭＳ ゴシック" w:hAnsi="ＭＳ ゴシック" w:hint="eastAsia"/>
          <w:sz w:val="22"/>
          <w:szCs w:val="22"/>
        </w:rPr>
        <w:t>（月</w:t>
      </w:r>
      <w:r>
        <w:rPr>
          <w:rFonts w:ascii="ＭＳ ゴシック" w:eastAsia="ＭＳ ゴシック" w:hAnsi="ＭＳ ゴシック" w:hint="eastAsia"/>
          <w:sz w:val="22"/>
          <w:szCs w:val="22"/>
        </w:rPr>
        <w:t>）午後</w:t>
      </w:r>
      <w:r w:rsidR="00310477">
        <w:rPr>
          <w:rFonts w:ascii="ＭＳ ゴシック" w:eastAsia="ＭＳ ゴシック" w:hAnsi="ＭＳ ゴシック" w:hint="eastAsia"/>
          <w:sz w:val="22"/>
          <w:szCs w:val="22"/>
        </w:rPr>
        <w:t>２</w:t>
      </w:r>
      <w:r w:rsidRPr="008A454A">
        <w:rPr>
          <w:rFonts w:ascii="ＭＳ ゴシック" w:eastAsia="ＭＳ ゴシック" w:hAnsi="ＭＳ ゴシック" w:hint="eastAsia"/>
          <w:sz w:val="22"/>
          <w:szCs w:val="22"/>
        </w:rPr>
        <w:t>時～</w:t>
      </w:r>
      <w:r w:rsidR="00310477">
        <w:rPr>
          <w:rFonts w:ascii="ＭＳ ゴシック" w:eastAsia="ＭＳ ゴシック" w:hAnsi="ＭＳ ゴシック" w:hint="eastAsia"/>
          <w:sz w:val="22"/>
          <w:szCs w:val="22"/>
        </w:rPr>
        <w:t>４</w:t>
      </w:r>
      <w:r w:rsidRPr="008A454A">
        <w:rPr>
          <w:rFonts w:ascii="ＭＳ ゴシック" w:eastAsia="ＭＳ ゴシック" w:hAnsi="ＭＳ ゴシック" w:hint="eastAsia"/>
          <w:sz w:val="22"/>
          <w:szCs w:val="22"/>
        </w:rPr>
        <w:t>時</w:t>
      </w:r>
    </w:p>
    <w:p w:rsidR="00B80A13" w:rsidRPr="00687F78" w:rsidRDefault="00B80A13" w:rsidP="00B80A13">
      <w:pPr>
        <w:ind w:right="432" w:firstLineChars="100" w:firstLine="220"/>
        <w:jc w:val="left"/>
        <w:rPr>
          <w:rFonts w:ascii="ＭＳ ゴシック" w:eastAsia="ＭＳ ゴシック" w:hAnsi="ＭＳ ゴシック"/>
          <w:sz w:val="22"/>
          <w:szCs w:val="22"/>
        </w:rPr>
      </w:pPr>
    </w:p>
    <w:p w:rsidR="00B80A13" w:rsidRPr="007E3566" w:rsidRDefault="00B80A13" w:rsidP="00B80A13">
      <w:pPr>
        <w:ind w:right="432"/>
        <w:jc w:val="left"/>
        <w:rPr>
          <w:rFonts w:ascii="ＭＳ ゴシック" w:eastAsia="ＭＳ ゴシック" w:hAnsi="ＭＳ ゴシック"/>
          <w:sz w:val="22"/>
          <w:szCs w:val="22"/>
        </w:rPr>
      </w:pPr>
      <w:r w:rsidRPr="007E3566">
        <w:rPr>
          <w:rFonts w:ascii="ＭＳ ゴシック" w:eastAsia="ＭＳ ゴシック" w:hAnsi="ＭＳ ゴシック" w:hint="eastAsia"/>
          <w:sz w:val="22"/>
          <w:szCs w:val="22"/>
        </w:rPr>
        <w:t xml:space="preserve">２　開催場所　</w:t>
      </w:r>
      <w:r w:rsidR="00A603AD" w:rsidRPr="00F33E96">
        <w:rPr>
          <w:rFonts w:ascii="ＭＳ ゴシック" w:eastAsia="ＭＳ ゴシック" w:hAnsi="ＭＳ ゴシック" w:hint="eastAsia"/>
          <w:kern w:val="0"/>
          <w:sz w:val="22"/>
        </w:rPr>
        <w:t>大阪府旧議会会館会議室</w:t>
      </w:r>
    </w:p>
    <w:p w:rsidR="00B80A13" w:rsidRPr="008A454A" w:rsidRDefault="00B80A13" w:rsidP="00B80A13">
      <w:pPr>
        <w:rPr>
          <w:rFonts w:ascii="ＭＳ ゴシック" w:eastAsia="ＭＳ ゴシック" w:hAnsi="ＭＳ ゴシック"/>
          <w:sz w:val="22"/>
          <w:szCs w:val="22"/>
        </w:rPr>
      </w:pPr>
    </w:p>
    <w:p w:rsidR="00B80A13" w:rsidRDefault="00B80A13" w:rsidP="00B80A13">
      <w:pPr>
        <w:rPr>
          <w:rFonts w:ascii="ＭＳ ゴシック" w:eastAsia="ＭＳ ゴシック" w:hAnsi="ＭＳ ゴシック"/>
          <w:sz w:val="22"/>
          <w:szCs w:val="22"/>
        </w:rPr>
      </w:pPr>
      <w:r>
        <w:rPr>
          <w:rFonts w:ascii="ＭＳ ゴシック" w:eastAsia="ＭＳ ゴシック" w:hAnsi="ＭＳ ゴシック" w:hint="eastAsia"/>
          <w:sz w:val="22"/>
          <w:szCs w:val="22"/>
        </w:rPr>
        <w:t>３　出席者</w:t>
      </w:r>
    </w:p>
    <w:p w:rsidR="00B80A13" w:rsidRPr="008A454A" w:rsidRDefault="00B80A13" w:rsidP="00B80A13">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8A454A">
        <w:rPr>
          <w:rFonts w:ascii="ＭＳ ゴシック" w:eastAsia="ＭＳ ゴシック" w:hAnsi="ＭＳ ゴシック" w:hint="eastAsia"/>
          <w:sz w:val="22"/>
          <w:szCs w:val="22"/>
        </w:rPr>
        <w:t>神戸大学</w:t>
      </w:r>
      <w:r w:rsidR="00687F78">
        <w:rPr>
          <w:rFonts w:ascii="ＭＳ ゴシック" w:eastAsia="ＭＳ ゴシック" w:hAnsi="ＭＳ ゴシック" w:hint="eastAsia"/>
          <w:sz w:val="22"/>
          <w:szCs w:val="22"/>
        </w:rPr>
        <w:t>名誉</w:t>
      </w:r>
      <w:r w:rsidRPr="008A454A">
        <w:rPr>
          <w:rFonts w:ascii="ＭＳ ゴシック" w:eastAsia="ＭＳ ゴシック" w:hAnsi="ＭＳ ゴシック" w:hint="eastAsia"/>
          <w:sz w:val="22"/>
          <w:szCs w:val="22"/>
        </w:rPr>
        <w:t>教授　　石川　雅紀</w:t>
      </w:r>
    </w:p>
    <w:p w:rsidR="00B80A13" w:rsidRPr="008A454A" w:rsidRDefault="00B80A13" w:rsidP="00B80A13">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日本チェーンストア協会関西支部事務局　次長　　古株　徹</w:t>
      </w:r>
    </w:p>
    <w:p w:rsidR="00B80A13" w:rsidRPr="008A454A" w:rsidRDefault="00B80A13" w:rsidP="00B80A13">
      <w:pPr>
        <w:ind w:firstLineChars="200" w:firstLine="440"/>
        <w:rPr>
          <w:rFonts w:ascii="ＭＳ ゴシック" w:eastAsia="ＭＳ ゴシック" w:hAnsi="ＭＳ ゴシック"/>
          <w:sz w:val="22"/>
          <w:szCs w:val="22"/>
        </w:rPr>
      </w:pPr>
      <w:r w:rsidRPr="008A454A">
        <w:rPr>
          <w:rFonts w:ascii="ＭＳ ゴシック" w:eastAsia="ＭＳ ゴシック" w:hAnsi="ＭＳ ゴシック" w:hint="eastAsia"/>
          <w:sz w:val="22"/>
          <w:szCs w:val="22"/>
        </w:rPr>
        <w:t>株式会社グルメ杵屋　総務部門長　　加藤</w:t>
      </w:r>
      <w:r>
        <w:rPr>
          <w:rFonts w:ascii="ＭＳ ゴシック" w:eastAsia="ＭＳ ゴシック" w:hAnsi="ＭＳ ゴシック" w:hint="eastAsia"/>
          <w:sz w:val="22"/>
          <w:szCs w:val="22"/>
        </w:rPr>
        <w:t xml:space="preserve">　</w:t>
      </w:r>
      <w:r w:rsidRPr="008A454A">
        <w:rPr>
          <w:rFonts w:ascii="ＭＳ ゴシック" w:eastAsia="ＭＳ ゴシック" w:hAnsi="ＭＳ ゴシック" w:hint="eastAsia"/>
          <w:sz w:val="22"/>
          <w:szCs w:val="22"/>
        </w:rPr>
        <w:t>誠久</w:t>
      </w:r>
    </w:p>
    <w:p w:rsidR="00B80A13" w:rsidRPr="008A454A" w:rsidRDefault="00B80A13" w:rsidP="0049336B">
      <w:pPr>
        <w:ind w:leftChars="200" w:left="480"/>
        <w:rPr>
          <w:rFonts w:ascii="ＭＳ ゴシック" w:eastAsia="ＭＳ ゴシック" w:hAnsi="ＭＳ ゴシック"/>
          <w:sz w:val="22"/>
          <w:szCs w:val="22"/>
        </w:rPr>
      </w:pPr>
      <w:r w:rsidRPr="008A454A">
        <w:rPr>
          <w:rFonts w:ascii="ＭＳ ゴシック" w:eastAsia="ＭＳ ゴシック" w:hAnsi="ＭＳ ゴシック" w:hint="eastAsia"/>
          <w:sz w:val="22"/>
          <w:szCs w:val="22"/>
        </w:rPr>
        <w:t>公益社団法人日本消費生活ｱﾄﾞﾊﾞｲｻﾞｰ・ｺﾝｻﾙﾀﾝﾄ・相談員協会西日本支部長　樋口　容子</w:t>
      </w:r>
    </w:p>
    <w:p w:rsidR="00B80A13" w:rsidRPr="008A454A" w:rsidRDefault="00B80A13" w:rsidP="00B80A13">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大阪府流通対策室　課長　山本　誠一</w:t>
      </w:r>
    </w:p>
    <w:p w:rsidR="00B80A13" w:rsidRPr="008A454A" w:rsidRDefault="00B80A13" w:rsidP="00B80A13">
      <w:pPr>
        <w:ind w:firstLineChars="100" w:firstLine="220"/>
        <w:rPr>
          <w:rFonts w:ascii="ＭＳ ゴシック" w:eastAsia="ＭＳ ゴシック" w:hAnsi="ＭＳ ゴシック"/>
          <w:sz w:val="22"/>
          <w:szCs w:val="22"/>
        </w:rPr>
      </w:pPr>
    </w:p>
    <w:p w:rsidR="00B80A13" w:rsidRPr="008A454A" w:rsidRDefault="00B80A13" w:rsidP="00B80A13">
      <w:pPr>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r w:rsidRPr="008A454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議</w:t>
      </w:r>
      <w:r w:rsidRPr="008A454A">
        <w:rPr>
          <w:rFonts w:ascii="ＭＳ ゴシック" w:eastAsia="ＭＳ ゴシック" w:hAnsi="ＭＳ ゴシック" w:hint="eastAsia"/>
          <w:sz w:val="22"/>
          <w:szCs w:val="22"/>
        </w:rPr>
        <w:t>事</w:t>
      </w:r>
    </w:p>
    <w:p w:rsidR="00B80A13" w:rsidRPr="008A454A" w:rsidRDefault="00B80A13" w:rsidP="00F2441A">
      <w:pPr>
        <w:ind w:firstLineChars="100" w:firstLine="220"/>
        <w:rPr>
          <w:rFonts w:ascii="ＭＳ ゴシック" w:eastAsia="ＭＳ ゴシック" w:hAnsi="ＭＳ ゴシック"/>
          <w:sz w:val="22"/>
          <w:szCs w:val="22"/>
        </w:rPr>
      </w:pPr>
      <w:r w:rsidRPr="008A454A">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w:t>
      </w:r>
      <w:r w:rsidR="00A603AD">
        <w:rPr>
          <w:rFonts w:ascii="ＭＳ ゴシック" w:eastAsia="ＭＳ ゴシック" w:hAnsi="ＭＳ ゴシック" w:hint="eastAsia"/>
          <w:sz w:val="22"/>
          <w:szCs w:val="22"/>
        </w:rPr>
        <w:t>パートナーシップ事業者について</w:t>
      </w:r>
    </w:p>
    <w:p w:rsidR="00B80A13" w:rsidRPr="008A454A" w:rsidRDefault="00B80A13" w:rsidP="00F2441A">
      <w:pPr>
        <w:ind w:firstLineChars="100" w:firstLine="220"/>
        <w:rPr>
          <w:rFonts w:ascii="ＭＳ ゴシック" w:eastAsia="ＭＳ ゴシック" w:hAnsi="ＭＳ ゴシック"/>
          <w:sz w:val="22"/>
          <w:szCs w:val="22"/>
        </w:rPr>
      </w:pPr>
      <w:r w:rsidRPr="008A454A">
        <w:rPr>
          <w:rFonts w:ascii="ＭＳ ゴシック" w:eastAsia="ＭＳ ゴシック" w:hAnsi="ＭＳ ゴシック" w:hint="eastAsia"/>
          <w:sz w:val="22"/>
          <w:szCs w:val="22"/>
        </w:rPr>
        <w:t>（２）</w:t>
      </w:r>
      <w:r w:rsidR="00A603AD">
        <w:rPr>
          <w:rFonts w:ascii="ＭＳ ゴシック" w:eastAsia="ＭＳ ゴシック" w:hAnsi="ＭＳ ゴシック" w:hint="eastAsia"/>
          <w:sz w:val="22"/>
          <w:szCs w:val="22"/>
        </w:rPr>
        <w:t>令和元年度食品ロス削減キャンペーンについて</w:t>
      </w:r>
    </w:p>
    <w:p w:rsidR="00B80A13" w:rsidRPr="008A454A" w:rsidRDefault="00B80A13" w:rsidP="00F2441A">
      <w:pPr>
        <w:ind w:firstLineChars="100" w:firstLine="220"/>
        <w:rPr>
          <w:rFonts w:ascii="ＭＳ ゴシック" w:eastAsia="ＭＳ ゴシック" w:hAnsi="ＭＳ ゴシック"/>
          <w:sz w:val="22"/>
          <w:szCs w:val="22"/>
        </w:rPr>
      </w:pPr>
      <w:r w:rsidRPr="008A454A">
        <w:rPr>
          <w:rFonts w:ascii="ＭＳ ゴシック" w:eastAsia="ＭＳ ゴシック" w:hAnsi="ＭＳ ゴシック" w:hint="eastAsia"/>
          <w:sz w:val="22"/>
          <w:szCs w:val="22"/>
        </w:rPr>
        <w:t>（３）</w:t>
      </w:r>
      <w:r w:rsidR="00A603AD">
        <w:rPr>
          <w:rFonts w:ascii="ＭＳ ゴシック" w:eastAsia="ＭＳ ゴシック" w:hAnsi="ＭＳ ゴシック" w:hint="eastAsia"/>
          <w:sz w:val="22"/>
          <w:szCs w:val="22"/>
        </w:rPr>
        <w:t>令和元年度食品ロス削減セミナーについて</w:t>
      </w:r>
    </w:p>
    <w:p w:rsidR="00C62F91" w:rsidRPr="00C62F91" w:rsidRDefault="00C62F91" w:rsidP="00F2441A">
      <w:pPr>
        <w:ind w:firstLineChars="100" w:firstLine="220"/>
        <w:rPr>
          <w:rFonts w:ascii="ＭＳ ゴシック" w:eastAsia="ＭＳ ゴシック" w:hAnsi="ＭＳ ゴシック"/>
          <w:sz w:val="22"/>
          <w:szCs w:val="22"/>
        </w:rPr>
      </w:pPr>
      <w:r w:rsidRPr="00C62F91">
        <w:rPr>
          <w:rFonts w:ascii="ＭＳ ゴシック" w:eastAsia="ＭＳ ゴシック" w:hAnsi="ＭＳ ゴシック" w:hint="eastAsia"/>
          <w:sz w:val="22"/>
          <w:szCs w:val="22"/>
        </w:rPr>
        <w:t>（４）</w:t>
      </w:r>
      <w:r w:rsidR="00A603AD">
        <w:rPr>
          <w:rFonts w:ascii="ＭＳ ゴシック" w:eastAsia="ＭＳ ゴシック" w:hAnsi="ＭＳ ゴシック" w:hint="eastAsia"/>
          <w:sz w:val="22"/>
          <w:szCs w:val="22"/>
        </w:rPr>
        <w:t>飲食店の食品ロス削減に向けた食べきりモデル実証実験について</w:t>
      </w:r>
    </w:p>
    <w:p w:rsidR="00C62F91" w:rsidRPr="00C62F91" w:rsidRDefault="00C62F91" w:rsidP="00F2441A">
      <w:pPr>
        <w:ind w:firstLineChars="100" w:firstLine="220"/>
        <w:rPr>
          <w:rFonts w:ascii="ＭＳ ゴシック" w:eastAsia="ＭＳ ゴシック" w:hAnsi="ＭＳ ゴシック"/>
          <w:sz w:val="22"/>
          <w:szCs w:val="22"/>
        </w:rPr>
      </w:pPr>
      <w:r w:rsidRPr="00C62F91">
        <w:rPr>
          <w:rFonts w:ascii="ＭＳ ゴシック" w:eastAsia="ＭＳ ゴシック" w:hAnsi="ＭＳ ゴシック" w:hint="eastAsia"/>
          <w:sz w:val="22"/>
          <w:szCs w:val="22"/>
        </w:rPr>
        <w:t>（５）</w:t>
      </w:r>
      <w:r w:rsidR="00A603AD">
        <w:rPr>
          <w:rFonts w:ascii="ＭＳ ゴシック" w:eastAsia="ＭＳ ゴシック" w:hAnsi="ＭＳ ゴシック" w:hint="eastAsia"/>
          <w:sz w:val="22"/>
          <w:szCs w:val="22"/>
        </w:rPr>
        <w:t>食品製造事業者の食品ロス削減の取組</w:t>
      </w:r>
    </w:p>
    <w:p w:rsidR="00C62F91" w:rsidRDefault="00A603AD" w:rsidP="00F2441A">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（６）令和２年度食品ロス削減の取組</w:t>
      </w:r>
    </w:p>
    <w:p w:rsidR="00A603AD" w:rsidRPr="00C62F91" w:rsidRDefault="00A603AD" w:rsidP="00F2441A">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（７）国の基本方針及び都道府県食品ロス削減推進計画について</w:t>
      </w:r>
    </w:p>
    <w:p w:rsidR="00B47758" w:rsidRDefault="00B47758"/>
    <w:p w:rsidR="00C62F91" w:rsidRPr="00687F78" w:rsidRDefault="00C62F91" w:rsidP="00C62F91">
      <w:pPr>
        <w:rPr>
          <w:rFonts w:ascii="ＭＳ ゴシック" w:eastAsia="ＭＳ ゴシック" w:hAnsi="ＭＳ ゴシック"/>
          <w:sz w:val="22"/>
          <w:szCs w:val="22"/>
        </w:rPr>
      </w:pPr>
      <w:r w:rsidRPr="00687F78">
        <w:rPr>
          <w:rFonts w:ascii="ＭＳ ゴシック" w:eastAsia="ＭＳ ゴシック" w:hAnsi="ＭＳ ゴシック" w:hint="eastAsia"/>
          <w:sz w:val="22"/>
          <w:szCs w:val="22"/>
        </w:rPr>
        <w:t>５　内容</w:t>
      </w:r>
    </w:p>
    <w:p w:rsidR="00C62F91" w:rsidRPr="00F2441A" w:rsidRDefault="00F2441A" w:rsidP="00EB3CBB">
      <w:pPr>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00A603AD">
        <w:rPr>
          <w:rFonts w:ascii="ＭＳ ゴシック" w:eastAsia="ＭＳ ゴシック" w:hAnsi="ＭＳ ゴシック" w:hint="eastAsia"/>
          <w:sz w:val="22"/>
          <w:szCs w:val="22"/>
        </w:rPr>
        <w:t>パートナーシップ事業者</w:t>
      </w:r>
      <w:r w:rsidR="00C62F91" w:rsidRPr="00F2441A">
        <w:rPr>
          <w:rFonts w:ascii="ＭＳ ゴシック" w:eastAsia="ＭＳ ゴシック" w:hAnsi="ＭＳ ゴシック" w:hint="eastAsia"/>
          <w:sz w:val="22"/>
          <w:szCs w:val="22"/>
        </w:rPr>
        <w:t>について</w:t>
      </w:r>
    </w:p>
    <w:p w:rsidR="00C62F91" w:rsidRDefault="00A603AD" w:rsidP="00687F78">
      <w:pPr>
        <w:ind w:leftChars="100" w:left="240"/>
        <w:rPr>
          <w:rFonts w:ascii="ＭＳ ゴシック" w:eastAsia="ＭＳ ゴシック" w:hAnsi="ＭＳ ゴシック"/>
          <w:sz w:val="22"/>
          <w:szCs w:val="22"/>
        </w:rPr>
      </w:pPr>
      <w:r>
        <w:rPr>
          <w:rFonts w:ascii="ＭＳ ゴシック" w:eastAsia="ＭＳ ゴシック" w:hAnsi="ＭＳ ゴシック" w:hint="eastAsia"/>
          <w:spacing w:val="11"/>
          <w:kern w:val="0"/>
          <w:sz w:val="22"/>
          <w:szCs w:val="22"/>
        </w:rPr>
        <w:t>《資料1－1により事務局から説明》</w:t>
      </w:r>
    </w:p>
    <w:p w:rsidR="00467D31" w:rsidRDefault="00467D31" w:rsidP="00C62F91">
      <w:pPr>
        <w:ind w:firstLineChars="100" w:firstLine="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○主な意見</w:t>
      </w:r>
    </w:p>
    <w:p w:rsidR="00426E63" w:rsidRPr="00A603AD" w:rsidRDefault="003B1617" w:rsidP="00A603AD">
      <w:pPr>
        <w:ind w:leftChars="200" w:left="722" w:hangingChars="100" w:hanging="242"/>
        <w:rPr>
          <w:rFonts w:ascii="ＭＳ ゴシック" w:eastAsia="ＭＳ ゴシック" w:hAnsi="ＭＳ ゴシック"/>
          <w:sz w:val="22"/>
          <w:szCs w:val="22"/>
        </w:rPr>
      </w:pPr>
      <w:r w:rsidRPr="00A603AD">
        <w:rPr>
          <w:rFonts w:ascii="ＭＳ ゴシック" w:eastAsia="ＭＳ ゴシック" w:hAnsi="ＭＳ ゴシック" w:hint="eastAsia"/>
          <w:spacing w:val="11"/>
          <w:kern w:val="0"/>
          <w:sz w:val="22"/>
          <w:szCs w:val="22"/>
        </w:rPr>
        <w:t>・</w:t>
      </w:r>
      <w:r w:rsidR="00A603AD" w:rsidRPr="00A603AD">
        <w:rPr>
          <w:rFonts w:ascii="ＭＳ ゴシック" w:eastAsia="ＭＳ ゴシック" w:hAnsi="ＭＳ ゴシック" w:hint="eastAsia"/>
          <w:sz w:val="22"/>
          <w:szCs w:val="22"/>
        </w:rPr>
        <w:t>想定してない事業者、業界からこれだけニーズがある。そのこと自体</w:t>
      </w:r>
      <w:r w:rsidR="00A603AD">
        <w:rPr>
          <w:rFonts w:ascii="ＭＳ ゴシック" w:eastAsia="ＭＳ ゴシック" w:hAnsi="ＭＳ ゴシック" w:hint="eastAsia"/>
          <w:sz w:val="22"/>
          <w:szCs w:val="22"/>
        </w:rPr>
        <w:t>がとても</w:t>
      </w:r>
      <w:r w:rsidR="00A603AD" w:rsidRPr="00A603AD">
        <w:rPr>
          <w:rFonts w:ascii="ＭＳ ゴシック" w:eastAsia="ＭＳ ゴシック" w:hAnsi="ＭＳ ゴシック" w:hint="eastAsia"/>
          <w:sz w:val="22"/>
          <w:szCs w:val="22"/>
        </w:rPr>
        <w:t>面白い</w:t>
      </w:r>
      <w:r w:rsidR="00A603AD">
        <w:rPr>
          <w:rFonts w:ascii="ＭＳ ゴシック" w:eastAsia="ＭＳ ゴシック" w:hAnsi="ＭＳ ゴシック" w:hint="eastAsia"/>
          <w:sz w:val="22"/>
          <w:szCs w:val="22"/>
        </w:rPr>
        <w:t>。これだけでニュースになるかどうかわからないが</w:t>
      </w:r>
      <w:r w:rsidR="00A603AD" w:rsidRPr="00A603AD">
        <w:rPr>
          <w:rFonts w:ascii="ＭＳ ゴシック" w:eastAsia="ＭＳ ゴシック" w:hAnsi="ＭＳ ゴシック" w:hint="eastAsia"/>
          <w:sz w:val="22"/>
          <w:szCs w:val="22"/>
        </w:rPr>
        <w:t>、発信ネタ</w:t>
      </w:r>
      <w:r w:rsidR="00A603AD">
        <w:rPr>
          <w:rFonts w:ascii="ＭＳ ゴシック" w:eastAsia="ＭＳ ゴシック" w:hAnsi="ＭＳ ゴシック" w:hint="eastAsia"/>
          <w:sz w:val="22"/>
          <w:szCs w:val="22"/>
        </w:rPr>
        <w:t>になる。</w:t>
      </w:r>
    </w:p>
    <w:p w:rsidR="00467D31" w:rsidRPr="00C62F91" w:rsidRDefault="00467D31" w:rsidP="00C62F91">
      <w:pPr>
        <w:ind w:firstLineChars="100" w:firstLine="242"/>
        <w:rPr>
          <w:rFonts w:ascii="ＭＳ ゴシック" w:eastAsia="ＭＳ ゴシック" w:hAnsi="ＭＳ ゴシック"/>
          <w:spacing w:val="11"/>
          <w:kern w:val="0"/>
          <w:sz w:val="22"/>
          <w:szCs w:val="22"/>
        </w:rPr>
      </w:pPr>
    </w:p>
    <w:p w:rsidR="00682C2A" w:rsidRPr="00682C2A" w:rsidRDefault="00A603AD" w:rsidP="00EB3CBB">
      <w:pPr>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682C2A" w:rsidRPr="008A454A">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令和元年度食品ロス削減キャンペーンについて</w:t>
      </w:r>
    </w:p>
    <w:p w:rsidR="00682C2A" w:rsidRDefault="00682C2A" w:rsidP="00682C2A">
      <w:pPr>
        <w:ind w:firstLineChars="100" w:firstLine="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《資料</w:t>
      </w:r>
      <w:r w:rsidR="00A603AD">
        <w:rPr>
          <w:rFonts w:ascii="ＭＳ ゴシック" w:eastAsia="ＭＳ ゴシック" w:hAnsi="ＭＳ ゴシック" w:hint="eastAsia"/>
          <w:spacing w:val="11"/>
          <w:kern w:val="0"/>
          <w:sz w:val="22"/>
          <w:szCs w:val="22"/>
        </w:rPr>
        <w:t>1－2</w:t>
      </w:r>
      <w:r>
        <w:rPr>
          <w:rFonts w:ascii="ＭＳ ゴシック" w:eastAsia="ＭＳ ゴシック" w:hAnsi="ＭＳ ゴシック" w:hint="eastAsia"/>
          <w:spacing w:val="11"/>
          <w:kern w:val="0"/>
          <w:sz w:val="22"/>
          <w:szCs w:val="22"/>
        </w:rPr>
        <w:t>により事務局から説明》</w:t>
      </w:r>
    </w:p>
    <w:p w:rsidR="003B0225" w:rsidRPr="00A44F72" w:rsidRDefault="003B0225" w:rsidP="00F2441A">
      <w:pPr>
        <w:rPr>
          <w:rFonts w:ascii="ＭＳ ゴシック" w:eastAsia="ＭＳ ゴシック" w:hAnsi="ＭＳ ゴシック"/>
          <w:spacing w:val="11"/>
          <w:kern w:val="0"/>
          <w:sz w:val="22"/>
          <w:szCs w:val="22"/>
        </w:rPr>
      </w:pPr>
    </w:p>
    <w:p w:rsidR="00682C2A" w:rsidRDefault="00682C2A" w:rsidP="00C62F91">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7A12B9">
        <w:rPr>
          <w:rFonts w:ascii="ＭＳ ゴシック" w:eastAsia="ＭＳ ゴシック" w:hAnsi="ＭＳ ゴシック" w:hint="eastAsia"/>
          <w:sz w:val="22"/>
          <w:szCs w:val="22"/>
        </w:rPr>
        <w:t>３</w:t>
      </w:r>
      <w:r w:rsidRPr="00C62F91">
        <w:rPr>
          <w:rFonts w:ascii="ＭＳ ゴシック" w:eastAsia="ＭＳ ゴシック" w:hAnsi="ＭＳ ゴシック" w:hint="eastAsia"/>
          <w:sz w:val="22"/>
          <w:szCs w:val="22"/>
        </w:rPr>
        <w:t>）</w:t>
      </w:r>
      <w:r w:rsidR="007A12B9">
        <w:rPr>
          <w:rFonts w:ascii="ＭＳ ゴシック" w:eastAsia="ＭＳ ゴシック" w:hAnsi="ＭＳ ゴシック" w:hint="eastAsia"/>
          <w:sz w:val="22"/>
          <w:szCs w:val="22"/>
        </w:rPr>
        <w:t>令和元年度食品ロス削減セミナーについて</w:t>
      </w:r>
    </w:p>
    <w:p w:rsidR="00A44F72" w:rsidRDefault="00682C2A" w:rsidP="007A12B9">
      <w:pPr>
        <w:ind w:firstLineChars="100" w:firstLine="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《資料</w:t>
      </w:r>
      <w:r w:rsidR="007A12B9">
        <w:rPr>
          <w:rFonts w:ascii="ＭＳ ゴシック" w:eastAsia="ＭＳ ゴシック" w:hAnsi="ＭＳ ゴシック" w:hint="eastAsia"/>
          <w:spacing w:val="11"/>
          <w:kern w:val="0"/>
          <w:sz w:val="22"/>
          <w:szCs w:val="22"/>
        </w:rPr>
        <w:t>1－3</w:t>
      </w:r>
      <w:r>
        <w:rPr>
          <w:rFonts w:ascii="ＭＳ ゴシック" w:eastAsia="ＭＳ ゴシック" w:hAnsi="ＭＳ ゴシック" w:hint="eastAsia"/>
          <w:spacing w:val="11"/>
          <w:kern w:val="0"/>
          <w:sz w:val="22"/>
          <w:szCs w:val="22"/>
        </w:rPr>
        <w:t>により事務局から説明》</w:t>
      </w:r>
    </w:p>
    <w:p w:rsidR="00682C2A" w:rsidRPr="00C62F91" w:rsidRDefault="007A12B9" w:rsidP="00682C2A">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（４）飲食店の食品ロス削減に向けた食べきりモデル実証実験</w:t>
      </w:r>
      <w:r w:rsidR="00682C2A" w:rsidRPr="00C62F91">
        <w:rPr>
          <w:rFonts w:ascii="ＭＳ ゴシック" w:eastAsia="ＭＳ ゴシック" w:hAnsi="ＭＳ ゴシック" w:hint="eastAsia"/>
          <w:sz w:val="22"/>
          <w:szCs w:val="22"/>
        </w:rPr>
        <w:t>について</w:t>
      </w:r>
    </w:p>
    <w:p w:rsidR="00682C2A" w:rsidRDefault="00682C2A" w:rsidP="00682C2A">
      <w:pPr>
        <w:ind w:firstLineChars="100" w:firstLine="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《資料</w:t>
      </w:r>
      <w:r w:rsidR="007A12B9">
        <w:rPr>
          <w:rFonts w:ascii="ＭＳ ゴシック" w:eastAsia="ＭＳ ゴシック" w:hAnsi="ＭＳ ゴシック" w:hint="eastAsia"/>
          <w:spacing w:val="11"/>
          <w:kern w:val="0"/>
          <w:sz w:val="22"/>
          <w:szCs w:val="22"/>
        </w:rPr>
        <w:t>1-4</w:t>
      </w:r>
      <w:r>
        <w:rPr>
          <w:rFonts w:ascii="ＭＳ ゴシック" w:eastAsia="ＭＳ ゴシック" w:hAnsi="ＭＳ ゴシック" w:hint="eastAsia"/>
          <w:spacing w:val="11"/>
          <w:kern w:val="0"/>
          <w:sz w:val="22"/>
          <w:szCs w:val="22"/>
        </w:rPr>
        <w:t>により事務局から説明》</w:t>
      </w:r>
    </w:p>
    <w:p w:rsidR="00682C2A" w:rsidRDefault="00682C2A" w:rsidP="00682C2A">
      <w:pPr>
        <w:ind w:firstLineChars="100" w:firstLine="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〇主な意見</w:t>
      </w:r>
    </w:p>
    <w:p w:rsidR="007A12B9" w:rsidRPr="007A12B9" w:rsidRDefault="007A12B9" w:rsidP="007A12B9">
      <w:pPr>
        <w:ind w:left="726" w:hangingChars="300" w:hanging="726"/>
        <w:rPr>
          <w:rFonts w:ascii="ＭＳ ゴシック" w:eastAsia="ＭＳ ゴシック" w:hAnsi="ＭＳ ゴシック"/>
          <w:sz w:val="22"/>
          <w:szCs w:val="22"/>
        </w:rPr>
      </w:pPr>
      <w:r>
        <w:rPr>
          <w:rFonts w:ascii="ＭＳ ゴシック" w:eastAsia="ＭＳ ゴシック" w:hAnsi="ＭＳ ゴシック" w:hint="eastAsia"/>
          <w:spacing w:val="11"/>
          <w:kern w:val="0"/>
          <w:sz w:val="22"/>
          <w:szCs w:val="22"/>
        </w:rPr>
        <w:t xml:space="preserve">　　・</w:t>
      </w:r>
      <w:r w:rsidRPr="007A12B9">
        <w:rPr>
          <w:rFonts w:ascii="ＭＳ ゴシック" w:eastAsia="ＭＳ ゴシック" w:hAnsi="ＭＳ ゴシック" w:hint="eastAsia"/>
          <w:sz w:val="22"/>
          <w:szCs w:val="22"/>
        </w:rPr>
        <w:t>消費者からすると</w:t>
      </w:r>
      <w:r w:rsidR="00EB6407">
        <w:rPr>
          <w:rFonts w:ascii="ＭＳ ゴシック" w:eastAsia="ＭＳ ゴシック" w:hAnsi="ＭＳ ゴシック" w:hint="eastAsia"/>
          <w:sz w:val="22"/>
          <w:szCs w:val="22"/>
        </w:rPr>
        <w:t>持ち帰りと書いた袋を持って帰るのは嫌かもしれないため、普通の袋の方が嬉しいという意見もあり、今後意見も踏まえて検討していく。</w:t>
      </w:r>
    </w:p>
    <w:p w:rsidR="00EB6407" w:rsidRDefault="00EB6407" w:rsidP="00EB6407">
      <w:pPr>
        <w:ind w:left="726" w:hangingChars="300" w:hanging="726"/>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 xml:space="preserve">　　・鳥貴族では、吹田店と豊中店で容器の設置方法に違いがあり、持ち帰り　　に２割の方に関心があるとすれば（</w:t>
      </w:r>
      <w:r w:rsidRPr="008A454A">
        <w:rPr>
          <w:rFonts w:ascii="ＭＳ ゴシック" w:eastAsia="ＭＳ ゴシック" w:hAnsi="ＭＳ ゴシック" w:hint="eastAsia"/>
          <w:sz w:val="22"/>
          <w:szCs w:val="22"/>
        </w:rPr>
        <w:t>公益社団法人日本消費生活ｱﾄﾞﾊﾞｲｻﾞｰ・ｺﾝｻﾙﾀﾝﾄ・相談員協会</w:t>
      </w:r>
      <w:r>
        <w:rPr>
          <w:rFonts w:ascii="ＭＳ ゴシック" w:eastAsia="ＭＳ ゴシック" w:hAnsi="ＭＳ ゴシック" w:hint="eastAsia"/>
          <w:sz w:val="22"/>
          <w:szCs w:val="22"/>
        </w:rPr>
        <w:t>が実施したアンケートでは、約２割の方が持ち帰りに関心があるという結果が出た。</w:t>
      </w:r>
      <w:r>
        <w:rPr>
          <w:rFonts w:ascii="ＭＳ ゴシック" w:eastAsia="ＭＳ ゴシック" w:hAnsi="ＭＳ ゴシック" w:hint="eastAsia"/>
          <w:spacing w:val="11"/>
          <w:kern w:val="0"/>
          <w:sz w:val="22"/>
          <w:szCs w:val="22"/>
        </w:rPr>
        <w:t>）、一定比較できるぐらいの差は出るかもしれない。</w:t>
      </w:r>
    </w:p>
    <w:p w:rsidR="00DB6924" w:rsidRDefault="00DB6924" w:rsidP="00EB6407">
      <w:pPr>
        <w:ind w:left="726" w:hangingChars="300" w:hanging="726"/>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 xml:space="preserve">　　・POPのメッセージをテーブルによって変えているが、店の隅などのよく使われる席のPOPがよく見られていることになると推測できる。</w:t>
      </w:r>
    </w:p>
    <w:p w:rsidR="00DB6924" w:rsidRDefault="00DB6924" w:rsidP="00EB6407">
      <w:pPr>
        <w:ind w:left="726" w:hangingChars="300" w:hanging="726"/>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 xml:space="preserve">　　・客の来る時間帯、座る場所によっても、どのPOPを見たかに差が出る可能性がある。</w:t>
      </w:r>
    </w:p>
    <w:p w:rsidR="00DB6924" w:rsidRDefault="00DB6924" w:rsidP="00EB6407">
      <w:pPr>
        <w:ind w:left="726" w:hangingChars="300" w:hanging="726"/>
        <w:rPr>
          <w:rFonts w:ascii="ＭＳ ゴシック" w:eastAsia="ＭＳ ゴシック" w:hAnsi="ＭＳ ゴシック"/>
          <w:spacing w:val="11"/>
          <w:kern w:val="0"/>
          <w:sz w:val="22"/>
          <w:szCs w:val="22"/>
        </w:rPr>
      </w:pPr>
    </w:p>
    <w:p w:rsidR="00682C2A" w:rsidRPr="00C62F91" w:rsidRDefault="00DB6924" w:rsidP="00682C2A">
      <w:pPr>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00682C2A" w:rsidRPr="00C62F91">
        <w:rPr>
          <w:rFonts w:ascii="ＭＳ ゴシック" w:eastAsia="ＭＳ ゴシック" w:hAnsi="ＭＳ ゴシック" w:hint="eastAsia"/>
          <w:sz w:val="22"/>
          <w:szCs w:val="22"/>
        </w:rPr>
        <w:t>）</w:t>
      </w:r>
      <w:r w:rsidR="000E6173">
        <w:rPr>
          <w:rFonts w:ascii="ＭＳ ゴシック" w:eastAsia="ＭＳ ゴシック" w:hAnsi="ＭＳ ゴシック" w:hint="eastAsia"/>
          <w:sz w:val="22"/>
          <w:szCs w:val="22"/>
        </w:rPr>
        <w:t>食品製造事業者の食品ロス削減の取組</w:t>
      </w:r>
    </w:p>
    <w:p w:rsidR="00682C2A" w:rsidRDefault="00D77B8B" w:rsidP="00D77B8B">
      <w:pPr>
        <w:ind w:firstLineChars="100" w:firstLine="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w:t>
      </w:r>
      <w:r w:rsidR="00DB6924">
        <w:rPr>
          <w:rFonts w:ascii="ＭＳ ゴシック" w:eastAsia="ＭＳ ゴシック" w:hAnsi="ＭＳ ゴシック" w:hint="eastAsia"/>
          <w:spacing w:val="11"/>
          <w:kern w:val="0"/>
          <w:sz w:val="22"/>
          <w:szCs w:val="22"/>
        </w:rPr>
        <w:t>資料1－5により事務局から</w:t>
      </w:r>
      <w:r>
        <w:rPr>
          <w:rFonts w:ascii="ＭＳ ゴシック" w:eastAsia="ＭＳ ゴシック" w:hAnsi="ＭＳ ゴシック" w:hint="eastAsia"/>
          <w:spacing w:val="11"/>
          <w:kern w:val="0"/>
          <w:sz w:val="22"/>
          <w:szCs w:val="22"/>
        </w:rPr>
        <w:t>説明》</w:t>
      </w:r>
    </w:p>
    <w:p w:rsidR="00B80AC5" w:rsidRDefault="00B80AC5" w:rsidP="00B80AC5">
      <w:pPr>
        <w:ind w:firstLineChars="100" w:firstLine="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 xml:space="preserve">　〇主な意見</w:t>
      </w:r>
    </w:p>
    <w:p w:rsidR="00B80AC5" w:rsidRDefault="00B80AC5" w:rsidP="00B80AC5">
      <w:pPr>
        <w:ind w:firstLineChars="100" w:firstLine="242"/>
        <w:rPr>
          <w:rFonts w:ascii="ＭＳ ゴシック" w:eastAsia="ＭＳ ゴシック" w:hAnsi="ＭＳ ゴシック"/>
          <w:sz w:val="22"/>
          <w:szCs w:val="22"/>
        </w:rPr>
      </w:pPr>
      <w:r>
        <w:rPr>
          <w:rFonts w:ascii="ＭＳ ゴシック" w:eastAsia="ＭＳ ゴシック" w:hAnsi="ＭＳ ゴシック" w:hint="eastAsia"/>
          <w:spacing w:val="11"/>
          <w:kern w:val="0"/>
          <w:sz w:val="22"/>
          <w:szCs w:val="22"/>
        </w:rPr>
        <w:t>（</w:t>
      </w:r>
      <w:r>
        <w:rPr>
          <w:rFonts w:ascii="ＭＳ ゴシック" w:eastAsia="ＭＳ ゴシック" w:hAnsi="ＭＳ ゴシック" w:hint="eastAsia"/>
          <w:sz w:val="22"/>
          <w:szCs w:val="22"/>
        </w:rPr>
        <w:t>ココナッツ商品を扱う事業者のブームの際の大量仕入れ、大量廃棄について）</w:t>
      </w:r>
    </w:p>
    <w:p w:rsidR="00CB2596" w:rsidRPr="00B80AC5" w:rsidRDefault="00B80AC5" w:rsidP="00B80AC5">
      <w:pPr>
        <w:ind w:leftChars="229" w:left="770" w:hangingChars="100" w:hanging="220"/>
        <w:rPr>
          <w:rFonts w:ascii="ＭＳ ゴシック" w:eastAsia="ＭＳ ゴシック" w:hAnsi="ＭＳ ゴシック"/>
          <w:spacing w:val="11"/>
          <w:kern w:val="0"/>
          <w:sz w:val="22"/>
          <w:szCs w:val="22"/>
        </w:rPr>
      </w:pPr>
      <w:r>
        <w:rPr>
          <w:rFonts w:ascii="ＭＳ ゴシック" w:eastAsia="ＭＳ ゴシック" w:hAnsi="ＭＳ ゴシック" w:hint="eastAsia"/>
          <w:sz w:val="22"/>
          <w:szCs w:val="22"/>
        </w:rPr>
        <w:t>・ブームとは異なるが、</w:t>
      </w:r>
      <w:r w:rsidR="00CB2596" w:rsidRPr="00CB2596">
        <w:rPr>
          <w:rFonts w:ascii="ＭＳ ゴシック" w:eastAsia="ＭＳ ゴシック" w:hAnsi="ＭＳ ゴシック" w:hint="eastAsia"/>
          <w:sz w:val="22"/>
          <w:szCs w:val="22"/>
        </w:rPr>
        <w:t>オイルショックの時に</w:t>
      </w:r>
      <w:r>
        <w:rPr>
          <w:rFonts w:ascii="ＭＳ ゴシック" w:eastAsia="ＭＳ ゴシック" w:hAnsi="ＭＳ ゴシック" w:hint="eastAsia"/>
          <w:sz w:val="22"/>
          <w:szCs w:val="22"/>
        </w:rPr>
        <w:t>消費者が一斉にトイレットペーパーを購入したことによって、店頭から</w:t>
      </w:r>
      <w:r w:rsidR="00CB2596" w:rsidRPr="00CB2596">
        <w:rPr>
          <w:rFonts w:ascii="ＭＳ ゴシック" w:eastAsia="ＭＳ ゴシック" w:hAnsi="ＭＳ ゴシック" w:hint="eastAsia"/>
          <w:sz w:val="22"/>
          <w:szCs w:val="22"/>
        </w:rPr>
        <w:t>トイレットペーパーが消えたということも</w:t>
      </w:r>
      <w:r>
        <w:rPr>
          <w:rFonts w:ascii="ＭＳ ゴシック" w:eastAsia="ＭＳ ゴシック" w:hAnsi="ＭＳ ゴシック" w:hint="eastAsia"/>
          <w:sz w:val="22"/>
          <w:szCs w:val="22"/>
        </w:rPr>
        <w:t>あった。</w:t>
      </w:r>
      <w:r w:rsidR="00CB2596" w:rsidRPr="00CB2596">
        <w:rPr>
          <w:rFonts w:ascii="ＭＳ ゴシック" w:eastAsia="ＭＳ ゴシック" w:hAnsi="ＭＳ ゴシック" w:hint="eastAsia"/>
          <w:sz w:val="22"/>
          <w:szCs w:val="22"/>
        </w:rPr>
        <w:t>国民性</w:t>
      </w:r>
      <w:r w:rsidR="00CB2596">
        <w:rPr>
          <w:rFonts w:ascii="ＭＳ ゴシック" w:eastAsia="ＭＳ ゴシック" w:hAnsi="ＭＳ ゴシック" w:hint="eastAsia"/>
          <w:sz w:val="22"/>
          <w:szCs w:val="22"/>
        </w:rPr>
        <w:t>かもしれないが、</w:t>
      </w:r>
      <w:r>
        <w:rPr>
          <w:rFonts w:ascii="ＭＳ ゴシック" w:eastAsia="ＭＳ ゴシック" w:hAnsi="ＭＳ ゴシック" w:hint="eastAsia"/>
          <w:sz w:val="22"/>
          <w:szCs w:val="22"/>
        </w:rPr>
        <w:t>急にみんなで一斉に同じ行動をしてしまうため、店側も商品がなくなるとまずいから仕入れなければいけなくなる</w:t>
      </w:r>
      <w:r w:rsidR="00CB2596">
        <w:rPr>
          <w:rFonts w:ascii="ＭＳ ゴシック" w:eastAsia="ＭＳ ゴシック" w:hAnsi="ＭＳ ゴシック" w:hint="eastAsia"/>
          <w:sz w:val="22"/>
          <w:szCs w:val="22"/>
        </w:rPr>
        <w:t>。</w:t>
      </w:r>
    </w:p>
    <w:p w:rsidR="00CB2596" w:rsidRDefault="00B80AC5" w:rsidP="00CB2596">
      <w:pPr>
        <w:ind w:leftChars="229" w:left="77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・ブーム</w:t>
      </w:r>
      <w:r w:rsidR="00CB2596">
        <w:rPr>
          <w:rFonts w:ascii="ＭＳ ゴシック" w:eastAsia="ＭＳ ゴシック" w:hAnsi="ＭＳ ゴシック" w:hint="eastAsia"/>
          <w:sz w:val="22"/>
          <w:szCs w:val="22"/>
        </w:rPr>
        <w:t>がどのくらいの期間続くかは誰にもわからないため、経営判断になってしまう。</w:t>
      </w:r>
    </w:p>
    <w:p w:rsidR="00CB2596" w:rsidRDefault="00CB2596" w:rsidP="00CB2596">
      <w:pPr>
        <w:ind w:leftChars="200" w:left="70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・健康ブームなどを</w:t>
      </w:r>
      <w:r w:rsidRPr="00CB2596">
        <w:rPr>
          <w:rFonts w:ascii="ＭＳ ゴシック" w:eastAsia="ＭＳ ゴシック" w:hAnsi="ＭＳ ゴシック" w:hint="eastAsia"/>
          <w:sz w:val="22"/>
          <w:szCs w:val="22"/>
        </w:rPr>
        <w:t>鵜呑みにして</w:t>
      </w:r>
      <w:r>
        <w:rPr>
          <w:rFonts w:ascii="ＭＳ ゴシック" w:eastAsia="ＭＳ ゴシック" w:hAnsi="ＭＳ ゴシック" w:hint="eastAsia"/>
          <w:sz w:val="22"/>
          <w:szCs w:val="22"/>
        </w:rPr>
        <w:t>走り</w:t>
      </w:r>
      <w:r w:rsidRPr="00CB2596">
        <w:rPr>
          <w:rFonts w:ascii="ＭＳ ゴシック" w:eastAsia="ＭＳ ゴシック" w:hAnsi="ＭＳ ゴシック" w:hint="eastAsia"/>
          <w:sz w:val="22"/>
          <w:szCs w:val="22"/>
        </w:rPr>
        <w:t>、買い占める</w:t>
      </w:r>
      <w:r w:rsidRPr="00CB2596">
        <w:rPr>
          <w:rFonts w:ascii="ＭＳ ゴシック" w:eastAsia="ＭＳ ゴシック" w:hAnsi="ＭＳ ゴシック"/>
          <w:sz w:val="22"/>
          <w:szCs w:val="22"/>
        </w:rPr>
        <w:t>消費者</w:t>
      </w:r>
      <w:r>
        <w:rPr>
          <w:rFonts w:ascii="ＭＳ ゴシック" w:eastAsia="ＭＳ ゴシック" w:hAnsi="ＭＳ ゴシック" w:hint="eastAsia"/>
          <w:sz w:val="22"/>
          <w:szCs w:val="22"/>
        </w:rPr>
        <w:t>に対する</w:t>
      </w:r>
      <w:r w:rsidRPr="00CB2596">
        <w:rPr>
          <w:rFonts w:ascii="ＭＳ ゴシック" w:eastAsia="ＭＳ ゴシック" w:hAnsi="ＭＳ ゴシック"/>
          <w:sz w:val="22"/>
          <w:szCs w:val="22"/>
        </w:rPr>
        <w:t>教育</w:t>
      </w:r>
      <w:r w:rsidRPr="00CB2596">
        <w:rPr>
          <w:rFonts w:ascii="ＭＳ ゴシック" w:eastAsia="ＭＳ ゴシック" w:hAnsi="ＭＳ ゴシック" w:hint="eastAsia"/>
          <w:sz w:val="22"/>
          <w:szCs w:val="22"/>
        </w:rPr>
        <w:t>、</w:t>
      </w:r>
      <w:r>
        <w:rPr>
          <w:rFonts w:ascii="ＭＳ ゴシック" w:eastAsia="ＭＳ ゴシック" w:hAnsi="ＭＳ ゴシック"/>
          <w:sz w:val="22"/>
          <w:szCs w:val="22"/>
        </w:rPr>
        <w:t>啓発も必要</w:t>
      </w:r>
      <w:r w:rsidRPr="00CB2596">
        <w:rPr>
          <w:rFonts w:ascii="ＭＳ ゴシック" w:eastAsia="ＭＳ ゴシック" w:hAnsi="ＭＳ ゴシック"/>
          <w:sz w:val="22"/>
          <w:szCs w:val="22"/>
        </w:rPr>
        <w:t>。</w:t>
      </w:r>
    </w:p>
    <w:p w:rsidR="00CB2596" w:rsidRPr="00CB2596" w:rsidRDefault="00CB2596" w:rsidP="00CB2596">
      <w:pPr>
        <w:ind w:leftChars="200" w:left="70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・何かに特化して食べればいいのではなく、まんべんなくいろいろなものを食べるのが良い。</w:t>
      </w:r>
    </w:p>
    <w:p w:rsidR="00CB2596" w:rsidRDefault="00CB2596" w:rsidP="00CB2596">
      <w:pPr>
        <w:ind w:leftChars="229" w:left="77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・マスメディアの情報に流されすぎてはいけない。</w:t>
      </w:r>
    </w:p>
    <w:p w:rsidR="00D54CB8" w:rsidRPr="00CB2596" w:rsidRDefault="00D54CB8" w:rsidP="00D54CB8">
      <w:pPr>
        <w:ind w:firstLineChars="100" w:firstLine="22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（今後の製造事業者への取組について）</w:t>
      </w:r>
    </w:p>
    <w:p w:rsidR="00DB6924" w:rsidRDefault="00D54CB8" w:rsidP="00DB6924">
      <w:pPr>
        <w:ind w:leftChars="200" w:left="70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・取組が進んでいない中小の事業者への情報提供や事業者間でマッチングできるようなしくみが必要。</w:t>
      </w:r>
    </w:p>
    <w:p w:rsidR="00D54CB8" w:rsidRPr="00D54CB8" w:rsidRDefault="00D54CB8" w:rsidP="00DB6924">
      <w:pPr>
        <w:ind w:leftChars="200" w:left="700" w:hangingChars="100" w:hanging="22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・今後</w:t>
      </w:r>
      <w:bookmarkStart w:id="0" w:name="_GoBack"/>
      <w:bookmarkEnd w:id="0"/>
      <w:r>
        <w:rPr>
          <w:rFonts w:ascii="ＭＳ ゴシック" w:eastAsia="ＭＳ ゴシック" w:hAnsi="ＭＳ ゴシック" w:hint="eastAsia"/>
          <w:sz w:val="22"/>
          <w:szCs w:val="22"/>
        </w:rPr>
        <w:t>どうマッチングしていけるかが課題。</w:t>
      </w:r>
    </w:p>
    <w:p w:rsidR="00AD4351" w:rsidRPr="00DB6924" w:rsidRDefault="00CB2596" w:rsidP="005D4C87">
      <w:pPr>
        <w:ind w:leftChars="100" w:left="482" w:hangingChars="100" w:hanging="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（６）</w:t>
      </w:r>
      <w:r w:rsidR="000E6173">
        <w:rPr>
          <w:rFonts w:ascii="ＭＳ ゴシック" w:eastAsia="ＭＳ ゴシック" w:hAnsi="ＭＳ ゴシック" w:hint="eastAsia"/>
          <w:sz w:val="22"/>
          <w:szCs w:val="22"/>
        </w:rPr>
        <w:t>令和２年度食品ロス削減の取組</w:t>
      </w:r>
    </w:p>
    <w:p w:rsidR="00784468" w:rsidRDefault="00CB2596" w:rsidP="00CB2596">
      <w:pPr>
        <w:ind w:leftChars="100" w:left="240" w:firstLineChars="100" w:firstLine="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《資料２により事務局から説明》</w:t>
      </w:r>
    </w:p>
    <w:p w:rsidR="00B80AC5" w:rsidRDefault="00CB2596" w:rsidP="00CB2596">
      <w:pPr>
        <w:ind w:left="726" w:hangingChars="300" w:hanging="726"/>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lastRenderedPageBreak/>
        <w:t xml:space="preserve">　　</w:t>
      </w:r>
      <w:r w:rsidR="00B80AC5">
        <w:rPr>
          <w:rFonts w:ascii="ＭＳ ゴシック" w:eastAsia="ＭＳ ゴシック" w:hAnsi="ＭＳ ゴシック" w:hint="eastAsia"/>
          <w:spacing w:val="11"/>
          <w:kern w:val="0"/>
          <w:sz w:val="22"/>
          <w:szCs w:val="22"/>
        </w:rPr>
        <w:t xml:space="preserve">　〇主な意見</w:t>
      </w:r>
    </w:p>
    <w:p w:rsidR="00CB2596" w:rsidRDefault="00CB2596" w:rsidP="00B80AC5">
      <w:pPr>
        <w:ind w:leftChars="200" w:left="722" w:hangingChars="100" w:hanging="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w:t>
      </w:r>
      <w:r w:rsidR="00701C38">
        <w:rPr>
          <w:rFonts w:ascii="ＭＳ ゴシック" w:eastAsia="ＭＳ ゴシック" w:hAnsi="ＭＳ ゴシック" w:hint="eastAsia"/>
          <w:spacing w:val="11"/>
          <w:kern w:val="0"/>
          <w:sz w:val="22"/>
          <w:szCs w:val="22"/>
        </w:rPr>
        <w:t>企業</w:t>
      </w:r>
      <w:r>
        <w:rPr>
          <w:rFonts w:ascii="ＭＳ ゴシック" w:eastAsia="ＭＳ ゴシック" w:hAnsi="ＭＳ ゴシック" w:hint="eastAsia"/>
          <w:spacing w:val="11"/>
          <w:kern w:val="0"/>
          <w:sz w:val="22"/>
          <w:szCs w:val="22"/>
        </w:rPr>
        <w:t>の中では、フードバンクをもっと活用できるようになればありがたいという意見もある。</w:t>
      </w:r>
    </w:p>
    <w:p w:rsidR="00701C38" w:rsidRDefault="00701C38" w:rsidP="00CB2596">
      <w:pPr>
        <w:ind w:left="726" w:hangingChars="300" w:hanging="726"/>
        <w:rPr>
          <w:rFonts w:ascii="ＭＳ ゴシック" w:eastAsia="ＭＳ ゴシック" w:hAnsi="ＭＳ ゴシック"/>
          <w:sz w:val="22"/>
          <w:szCs w:val="22"/>
        </w:rPr>
      </w:pPr>
      <w:r>
        <w:rPr>
          <w:rFonts w:ascii="ＭＳ ゴシック" w:eastAsia="ＭＳ ゴシック" w:hAnsi="ＭＳ ゴシック" w:hint="eastAsia"/>
          <w:spacing w:val="11"/>
          <w:kern w:val="0"/>
          <w:sz w:val="22"/>
          <w:szCs w:val="22"/>
        </w:rPr>
        <w:t xml:space="preserve">　　・</w:t>
      </w:r>
      <w:r>
        <w:rPr>
          <w:rFonts w:ascii="ＭＳ ゴシック" w:eastAsia="ＭＳ ゴシック" w:hAnsi="ＭＳ ゴシック" w:hint="eastAsia"/>
          <w:sz w:val="22"/>
          <w:szCs w:val="22"/>
        </w:rPr>
        <w:t>フードバンクと企業</w:t>
      </w:r>
      <w:r w:rsidRPr="00701C38">
        <w:rPr>
          <w:rFonts w:ascii="ＭＳ ゴシック" w:eastAsia="ＭＳ ゴシック" w:hAnsi="ＭＳ ゴシック" w:hint="eastAsia"/>
          <w:sz w:val="22"/>
          <w:szCs w:val="22"/>
        </w:rPr>
        <w:t>の間で</w:t>
      </w:r>
      <w:r>
        <w:rPr>
          <w:rFonts w:ascii="ＭＳ ゴシック" w:eastAsia="ＭＳ ゴシック" w:hAnsi="ＭＳ ゴシック" w:hint="eastAsia"/>
          <w:sz w:val="22"/>
          <w:szCs w:val="22"/>
        </w:rPr>
        <w:t>、今日どこの店舗で何が何人前余った、明日までなら食べられますという形で連絡して、フードバンクで近くの子ども食堂に取りに来てもらうようなシステムだったらできるかもしれないが、検討が必要</w:t>
      </w:r>
      <w:r w:rsidRPr="00701C38">
        <w:rPr>
          <w:rFonts w:ascii="ＭＳ ゴシック" w:eastAsia="ＭＳ ゴシック" w:hAnsi="ＭＳ ゴシック" w:hint="eastAsia"/>
          <w:sz w:val="22"/>
          <w:szCs w:val="22"/>
        </w:rPr>
        <w:t>。</w:t>
      </w:r>
    </w:p>
    <w:p w:rsidR="00701C38" w:rsidRDefault="00701C38" w:rsidP="00CB2596">
      <w:pPr>
        <w:ind w:left="660" w:hangingChars="300" w:hanging="66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701C38">
        <w:rPr>
          <w:rFonts w:ascii="ＭＳ ゴシック" w:eastAsia="ＭＳ ゴシック" w:hAnsi="ＭＳ ゴシック" w:hint="eastAsia"/>
          <w:sz w:val="22"/>
          <w:szCs w:val="22"/>
        </w:rPr>
        <w:t>・</w:t>
      </w:r>
      <w:r w:rsidR="00D54CB8">
        <w:rPr>
          <w:rFonts w:ascii="ＭＳ ゴシック" w:eastAsia="ＭＳ ゴシック" w:hAnsi="ＭＳ ゴシック" w:hint="eastAsia"/>
          <w:sz w:val="22"/>
          <w:szCs w:val="22"/>
        </w:rPr>
        <w:t>現在フードバンクで扱っている食品は、長期間保存できる</w:t>
      </w:r>
      <w:r>
        <w:rPr>
          <w:rFonts w:ascii="ＭＳ ゴシック" w:eastAsia="ＭＳ ゴシック" w:hAnsi="ＭＳ ゴシック" w:hint="eastAsia"/>
          <w:sz w:val="22"/>
          <w:szCs w:val="22"/>
        </w:rPr>
        <w:t>ものがメイン。配送に課題を抱えている。</w:t>
      </w:r>
    </w:p>
    <w:p w:rsidR="00701C38" w:rsidRDefault="00701C38" w:rsidP="00CB2596">
      <w:pPr>
        <w:ind w:left="660" w:hangingChars="300" w:hanging="66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701C38">
        <w:rPr>
          <w:rFonts w:ascii="ＭＳ ゴシック" w:eastAsia="ＭＳ ゴシック" w:hAnsi="ＭＳ ゴシック" w:hint="eastAsia"/>
          <w:sz w:val="22"/>
          <w:szCs w:val="22"/>
        </w:rPr>
        <w:t>・大きな企業から見ると</w:t>
      </w:r>
      <w:r>
        <w:rPr>
          <w:rFonts w:ascii="ＭＳ ゴシック" w:eastAsia="ＭＳ ゴシック" w:hAnsi="ＭＳ ゴシック" w:hint="eastAsia"/>
          <w:sz w:val="22"/>
          <w:szCs w:val="22"/>
        </w:rPr>
        <w:t>、</w:t>
      </w:r>
      <w:r w:rsidR="00D54CB8">
        <w:rPr>
          <w:rFonts w:ascii="ＭＳ ゴシック" w:eastAsia="ＭＳ ゴシック" w:hAnsi="ＭＳ ゴシック" w:hint="eastAsia"/>
          <w:sz w:val="22"/>
          <w:szCs w:val="22"/>
        </w:rPr>
        <w:t>法人格を持ってない団体など</w:t>
      </w:r>
      <w:r w:rsidRPr="00701C38">
        <w:rPr>
          <w:rFonts w:ascii="ＭＳ ゴシック" w:eastAsia="ＭＳ ゴシック" w:hAnsi="ＭＳ ゴシック" w:hint="eastAsia"/>
          <w:sz w:val="22"/>
          <w:szCs w:val="22"/>
        </w:rPr>
        <w:t>にリスクのあるものを</w:t>
      </w:r>
      <w:r>
        <w:rPr>
          <w:rFonts w:ascii="ＭＳ ゴシック" w:eastAsia="ＭＳ ゴシック" w:hAnsi="ＭＳ ゴシック" w:hint="eastAsia"/>
          <w:sz w:val="22"/>
          <w:szCs w:val="22"/>
        </w:rPr>
        <w:t>渡すというのはかなり難しい</w:t>
      </w:r>
      <w:r w:rsidRPr="00701C38">
        <w:rPr>
          <w:rFonts w:ascii="ＭＳ ゴシック" w:eastAsia="ＭＳ ゴシック" w:hAnsi="ＭＳ ゴシック" w:hint="eastAsia"/>
          <w:sz w:val="22"/>
          <w:szCs w:val="22"/>
        </w:rPr>
        <w:t>。</w:t>
      </w:r>
    </w:p>
    <w:p w:rsidR="00701C38" w:rsidRDefault="00701C38" w:rsidP="00701C38">
      <w:pPr>
        <w:ind w:left="660" w:hangingChars="300" w:hanging="66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701C38">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フードバンクが今のフードバンクから、</w:t>
      </w:r>
      <w:r w:rsidRPr="00701C38">
        <w:rPr>
          <w:rFonts w:ascii="ＭＳ ゴシック" w:eastAsia="ＭＳ ゴシック" w:hAnsi="ＭＳ ゴシック" w:hint="eastAsia"/>
          <w:sz w:val="22"/>
          <w:szCs w:val="22"/>
        </w:rPr>
        <w:t>会社組織</w:t>
      </w:r>
      <w:r>
        <w:rPr>
          <w:rFonts w:ascii="ＭＳ ゴシック" w:eastAsia="ＭＳ ゴシック" w:hAnsi="ＭＳ ゴシック" w:hint="eastAsia"/>
          <w:sz w:val="22"/>
          <w:szCs w:val="22"/>
        </w:rPr>
        <w:t>のような有給の職員が働いている事務局があるもの</w:t>
      </w:r>
      <w:r w:rsidRPr="00701C38">
        <w:rPr>
          <w:rFonts w:ascii="ＭＳ ゴシック" w:eastAsia="ＭＳ ゴシック" w:hAnsi="ＭＳ ゴシック" w:hint="eastAsia"/>
          <w:sz w:val="22"/>
          <w:szCs w:val="22"/>
        </w:rPr>
        <w:t>、法</w:t>
      </w:r>
      <w:r>
        <w:rPr>
          <w:rFonts w:ascii="ＭＳ ゴシック" w:eastAsia="ＭＳ ゴシック" w:hAnsi="ＭＳ ゴシック" w:hint="eastAsia"/>
          <w:sz w:val="22"/>
          <w:szCs w:val="22"/>
        </w:rPr>
        <w:t>人格を持っているものになって、子ども食堂との関係をつくり、リスクを取って、</w:t>
      </w:r>
      <w:r w:rsidRPr="00701C38">
        <w:rPr>
          <w:rFonts w:ascii="ＭＳ ゴシック" w:eastAsia="ＭＳ ゴシック" w:hAnsi="ＭＳ ゴシック" w:hint="eastAsia"/>
          <w:sz w:val="22"/>
          <w:szCs w:val="22"/>
        </w:rPr>
        <w:t>何かあったときに説明</w:t>
      </w:r>
      <w:r>
        <w:rPr>
          <w:rFonts w:ascii="ＭＳ ゴシック" w:eastAsia="ＭＳ ゴシック" w:hAnsi="ＭＳ ゴシック" w:hint="eastAsia"/>
          <w:sz w:val="22"/>
          <w:szCs w:val="22"/>
        </w:rPr>
        <w:t>できるようになると良い</w:t>
      </w:r>
      <w:r w:rsidRPr="00701C38">
        <w:rPr>
          <w:rFonts w:ascii="ＭＳ ゴシック" w:eastAsia="ＭＳ ゴシック" w:hAnsi="ＭＳ ゴシック" w:hint="eastAsia"/>
          <w:sz w:val="22"/>
          <w:szCs w:val="22"/>
        </w:rPr>
        <w:t>。</w:t>
      </w:r>
    </w:p>
    <w:p w:rsidR="00157037" w:rsidRDefault="00157037" w:rsidP="00701C38">
      <w:pPr>
        <w:ind w:left="660" w:hangingChars="300" w:hanging="66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157037">
        <w:rPr>
          <w:rFonts w:ascii="ＭＳ ゴシック" w:eastAsia="ＭＳ ゴシック" w:hAnsi="ＭＳ ゴシック" w:hint="eastAsia"/>
          <w:sz w:val="22"/>
          <w:szCs w:val="22"/>
        </w:rPr>
        <w:t>・一旦直売所に出荷されて、売れ残ったものを社会福祉協議会が間に入って、子ども食堂に届けるという事例もある。</w:t>
      </w:r>
    </w:p>
    <w:p w:rsidR="00157037" w:rsidRDefault="00D54CB8" w:rsidP="00701C38">
      <w:pPr>
        <w:ind w:left="660" w:hangingChars="300" w:hanging="66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・ポータルサイトは子ども</w:t>
      </w:r>
      <w:r w:rsidR="00157037">
        <w:rPr>
          <w:rFonts w:ascii="ＭＳ ゴシック" w:eastAsia="ＭＳ ゴシック" w:hAnsi="ＭＳ ゴシック" w:hint="eastAsia"/>
          <w:sz w:val="22"/>
          <w:szCs w:val="22"/>
        </w:rPr>
        <w:t>向けの教育ソフトも参考にできる。</w:t>
      </w:r>
    </w:p>
    <w:p w:rsidR="00157037" w:rsidRDefault="00157037" w:rsidP="00701C38">
      <w:pPr>
        <w:ind w:left="660" w:hangingChars="300" w:hanging="66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・食品ロス削減キャンペーンの案として、屋外での食べきりバーベキューなど食が提供されるものが良い。</w:t>
      </w:r>
    </w:p>
    <w:p w:rsidR="001766EB" w:rsidRDefault="001766EB" w:rsidP="00701C38">
      <w:pPr>
        <w:ind w:left="660" w:hangingChars="300" w:hanging="66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・季節商品の予約販売について、消費者側が不便だと考えるのではなく、考えている時間が楽しいと考えることができれば、店側もどちらもウィンウィンの関係になる。</w:t>
      </w:r>
    </w:p>
    <w:p w:rsidR="001766EB" w:rsidRDefault="001766EB" w:rsidP="00701C38">
      <w:pPr>
        <w:ind w:left="660" w:hangingChars="300" w:hanging="660"/>
        <w:rPr>
          <w:rFonts w:ascii="ＭＳ ゴシック" w:eastAsia="ＭＳ ゴシック" w:hAnsi="ＭＳ ゴシック"/>
          <w:sz w:val="22"/>
          <w:szCs w:val="22"/>
        </w:rPr>
      </w:pPr>
    </w:p>
    <w:p w:rsidR="001766EB" w:rsidRDefault="001766EB" w:rsidP="00701C38">
      <w:pPr>
        <w:ind w:left="660" w:hangingChars="300" w:hanging="660"/>
        <w:rPr>
          <w:rFonts w:ascii="ＭＳ ゴシック" w:eastAsia="ＭＳ ゴシック" w:hAnsi="ＭＳ ゴシック"/>
          <w:sz w:val="22"/>
          <w:szCs w:val="22"/>
        </w:rPr>
      </w:pPr>
      <w:r>
        <w:rPr>
          <w:rFonts w:ascii="ＭＳ ゴシック" w:eastAsia="ＭＳ ゴシック" w:hAnsi="ＭＳ ゴシック" w:hint="eastAsia"/>
          <w:sz w:val="22"/>
          <w:szCs w:val="22"/>
        </w:rPr>
        <w:t>（７）国の基本方針及び都道府県食品ロス削減推進計画について</w:t>
      </w:r>
    </w:p>
    <w:p w:rsidR="001766EB" w:rsidRDefault="001766EB" w:rsidP="001766EB">
      <w:pPr>
        <w:ind w:firstLineChars="100" w:firstLine="220"/>
        <w:rPr>
          <w:rFonts w:ascii="ＭＳ ゴシック" w:eastAsia="ＭＳ ゴシック" w:hAnsi="ＭＳ ゴシック"/>
          <w:spacing w:val="11"/>
          <w:kern w:val="0"/>
          <w:sz w:val="22"/>
          <w:szCs w:val="22"/>
        </w:rPr>
      </w:pP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pacing w:val="11"/>
          <w:kern w:val="0"/>
          <w:sz w:val="22"/>
          <w:szCs w:val="22"/>
        </w:rPr>
        <w:t>《資料３により事務局から説明》</w:t>
      </w:r>
    </w:p>
    <w:p w:rsidR="001766EB" w:rsidRPr="001766EB" w:rsidRDefault="001766EB" w:rsidP="00701C38">
      <w:pPr>
        <w:ind w:left="660" w:hangingChars="300" w:hanging="660"/>
        <w:rPr>
          <w:rFonts w:ascii="ＭＳ ゴシック" w:eastAsia="ＭＳ ゴシック" w:hAnsi="ＭＳ ゴシック"/>
          <w:sz w:val="22"/>
          <w:szCs w:val="22"/>
        </w:rPr>
      </w:pPr>
    </w:p>
    <w:p w:rsidR="00682C2A" w:rsidRPr="00A24B9D" w:rsidRDefault="00682C2A" w:rsidP="001078B6">
      <w:pPr>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○まとめ（座長：石川</w:t>
      </w:r>
      <w:r w:rsidR="00687F78">
        <w:rPr>
          <w:rFonts w:ascii="ＭＳ ゴシック" w:eastAsia="ＭＳ ゴシック" w:hAnsi="ＭＳ ゴシック" w:hint="eastAsia"/>
          <w:spacing w:val="11"/>
          <w:kern w:val="0"/>
          <w:sz w:val="22"/>
          <w:szCs w:val="22"/>
        </w:rPr>
        <w:t>名誉</w:t>
      </w:r>
      <w:r>
        <w:rPr>
          <w:rFonts w:ascii="ＭＳ ゴシック" w:eastAsia="ＭＳ ゴシック" w:hAnsi="ＭＳ ゴシック" w:hint="eastAsia"/>
          <w:spacing w:val="11"/>
          <w:kern w:val="0"/>
          <w:sz w:val="22"/>
          <w:szCs w:val="22"/>
        </w:rPr>
        <w:t>教授）</w:t>
      </w:r>
    </w:p>
    <w:p w:rsidR="001766EB" w:rsidRDefault="003B1617" w:rsidP="003B1617">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1766EB">
        <w:rPr>
          <w:rFonts w:ascii="ＭＳ ゴシック" w:eastAsia="ＭＳ ゴシック" w:hAnsi="ＭＳ ゴシック" w:hint="eastAsia"/>
          <w:sz w:val="22"/>
          <w:szCs w:val="22"/>
        </w:rPr>
        <w:t>食品ロス削減は</w:t>
      </w:r>
      <w:r w:rsidR="00D54CB8">
        <w:rPr>
          <w:rFonts w:ascii="ＭＳ ゴシック" w:eastAsia="ＭＳ ゴシック" w:hAnsi="ＭＳ ゴシック" w:hint="eastAsia"/>
          <w:sz w:val="22"/>
          <w:szCs w:val="22"/>
        </w:rPr>
        <w:t>法令等で</w:t>
      </w:r>
      <w:r w:rsidR="001766EB">
        <w:rPr>
          <w:rFonts w:ascii="ＭＳ ゴシック" w:eastAsia="ＭＳ ゴシック" w:hAnsi="ＭＳ ゴシック" w:hint="eastAsia"/>
          <w:sz w:val="22"/>
          <w:szCs w:val="22"/>
        </w:rPr>
        <w:t>規制できる問題ではないので、難しい問題。</w:t>
      </w:r>
    </w:p>
    <w:p w:rsidR="00F214AD" w:rsidRDefault="00D54CB8" w:rsidP="00F214AD">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・国の基本方針素案に記載されている取組には、大阪府で具体的な事業として取り組まれているものも多い。</w:t>
      </w:r>
    </w:p>
    <w:p w:rsidR="00637FB2" w:rsidRPr="00D54CB8" w:rsidRDefault="00637FB2" w:rsidP="003B1617">
      <w:pPr>
        <w:rPr>
          <w:rFonts w:ascii="ＭＳ ゴシック" w:eastAsia="ＭＳ ゴシック" w:hAnsi="ＭＳ ゴシック"/>
          <w:sz w:val="22"/>
          <w:szCs w:val="22"/>
        </w:rPr>
      </w:pPr>
    </w:p>
    <w:sectPr w:rsidR="00637FB2" w:rsidRPr="00D54C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F6B" w:rsidRDefault="007C4F6B"/>
  </w:endnote>
  <w:endnote w:type="continuationSeparator" w:id="0">
    <w:p w:rsidR="007C4F6B" w:rsidRDefault="007C4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F6B" w:rsidRDefault="007C4F6B"/>
  </w:footnote>
  <w:footnote w:type="continuationSeparator" w:id="0">
    <w:p w:rsidR="007C4F6B" w:rsidRDefault="007C4F6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72613"/>
    <w:multiLevelType w:val="hybridMultilevel"/>
    <w:tmpl w:val="AEFC64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B0044E"/>
    <w:multiLevelType w:val="hybridMultilevel"/>
    <w:tmpl w:val="0576C710"/>
    <w:lvl w:ilvl="0" w:tplc="3C7817D0">
      <w:start w:val="1"/>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 w15:restartNumberingAfterBreak="0">
    <w:nsid w:val="6DD14607"/>
    <w:multiLevelType w:val="hybridMultilevel"/>
    <w:tmpl w:val="E3CA572A"/>
    <w:lvl w:ilvl="0" w:tplc="0E4CF4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A13"/>
    <w:rsid w:val="00024006"/>
    <w:rsid w:val="00035FF4"/>
    <w:rsid w:val="00052C79"/>
    <w:rsid w:val="00063858"/>
    <w:rsid w:val="000844D3"/>
    <w:rsid w:val="000E1495"/>
    <w:rsid w:val="000E2B2F"/>
    <w:rsid w:val="000E6173"/>
    <w:rsid w:val="001078B6"/>
    <w:rsid w:val="0013127E"/>
    <w:rsid w:val="00157037"/>
    <w:rsid w:val="001766EB"/>
    <w:rsid w:val="001C3229"/>
    <w:rsid w:val="001E00A7"/>
    <w:rsid w:val="00270A36"/>
    <w:rsid w:val="00276EC2"/>
    <w:rsid w:val="00310477"/>
    <w:rsid w:val="003309BC"/>
    <w:rsid w:val="00365311"/>
    <w:rsid w:val="003B0225"/>
    <w:rsid w:val="003B1617"/>
    <w:rsid w:val="003C608C"/>
    <w:rsid w:val="00426E63"/>
    <w:rsid w:val="00467D31"/>
    <w:rsid w:val="0049336B"/>
    <w:rsid w:val="0049415E"/>
    <w:rsid w:val="004E4024"/>
    <w:rsid w:val="00506011"/>
    <w:rsid w:val="005165EA"/>
    <w:rsid w:val="005D4C87"/>
    <w:rsid w:val="00614389"/>
    <w:rsid w:val="00617CC5"/>
    <w:rsid w:val="00620F17"/>
    <w:rsid w:val="00637FB2"/>
    <w:rsid w:val="006505CB"/>
    <w:rsid w:val="00682C2A"/>
    <w:rsid w:val="00687F78"/>
    <w:rsid w:val="006D61B7"/>
    <w:rsid w:val="006E70F0"/>
    <w:rsid w:val="00701C38"/>
    <w:rsid w:val="00737F7F"/>
    <w:rsid w:val="00784468"/>
    <w:rsid w:val="007A12B9"/>
    <w:rsid w:val="007B2348"/>
    <w:rsid w:val="007B28A9"/>
    <w:rsid w:val="007C4F6B"/>
    <w:rsid w:val="007E3566"/>
    <w:rsid w:val="00820B97"/>
    <w:rsid w:val="008217EC"/>
    <w:rsid w:val="008417CF"/>
    <w:rsid w:val="00856A69"/>
    <w:rsid w:val="008E4F73"/>
    <w:rsid w:val="00925ADD"/>
    <w:rsid w:val="0094339C"/>
    <w:rsid w:val="0099658B"/>
    <w:rsid w:val="009C7D08"/>
    <w:rsid w:val="009F1E03"/>
    <w:rsid w:val="00A04EF3"/>
    <w:rsid w:val="00A44F72"/>
    <w:rsid w:val="00A603AD"/>
    <w:rsid w:val="00AD4351"/>
    <w:rsid w:val="00AF1255"/>
    <w:rsid w:val="00AF2F88"/>
    <w:rsid w:val="00AF5742"/>
    <w:rsid w:val="00B22B70"/>
    <w:rsid w:val="00B25F5E"/>
    <w:rsid w:val="00B43F25"/>
    <w:rsid w:val="00B47758"/>
    <w:rsid w:val="00B55DFF"/>
    <w:rsid w:val="00B80A13"/>
    <w:rsid w:val="00B80AC5"/>
    <w:rsid w:val="00C13E7A"/>
    <w:rsid w:val="00C2776E"/>
    <w:rsid w:val="00C35B89"/>
    <w:rsid w:val="00C62F91"/>
    <w:rsid w:val="00C70505"/>
    <w:rsid w:val="00C73587"/>
    <w:rsid w:val="00CB2596"/>
    <w:rsid w:val="00CE398A"/>
    <w:rsid w:val="00D01F62"/>
    <w:rsid w:val="00D451FA"/>
    <w:rsid w:val="00D4585E"/>
    <w:rsid w:val="00D54CB8"/>
    <w:rsid w:val="00D77B8B"/>
    <w:rsid w:val="00DB6924"/>
    <w:rsid w:val="00DD7346"/>
    <w:rsid w:val="00DF74FE"/>
    <w:rsid w:val="00E221D6"/>
    <w:rsid w:val="00E87BEF"/>
    <w:rsid w:val="00EB3CBB"/>
    <w:rsid w:val="00EB6407"/>
    <w:rsid w:val="00EC38FA"/>
    <w:rsid w:val="00ED2209"/>
    <w:rsid w:val="00ED2238"/>
    <w:rsid w:val="00EF0BF9"/>
    <w:rsid w:val="00F17EE0"/>
    <w:rsid w:val="00F214AD"/>
    <w:rsid w:val="00F2441A"/>
    <w:rsid w:val="00F33E96"/>
    <w:rsid w:val="00F410B5"/>
    <w:rsid w:val="00F95B12"/>
    <w:rsid w:val="00FC5779"/>
    <w:rsid w:val="00FD6445"/>
    <w:rsid w:val="00FD7304"/>
    <w:rsid w:val="00FE3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11F9BED"/>
  <w15:chartTrackingRefBased/>
  <w15:docId w15:val="{6542550E-5A0F-4E49-8C9A-2DD68F32A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A13"/>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2F91"/>
    <w:pPr>
      <w:ind w:leftChars="400" w:left="840"/>
    </w:pPr>
  </w:style>
  <w:style w:type="paragraph" w:styleId="a4">
    <w:name w:val="Balloon Text"/>
    <w:basedOn w:val="a"/>
    <w:link w:val="a5"/>
    <w:uiPriority w:val="99"/>
    <w:semiHidden/>
    <w:unhideWhenUsed/>
    <w:rsid w:val="007B234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B2348"/>
    <w:rPr>
      <w:rFonts w:asciiTheme="majorHAnsi" w:eastAsiaTheme="majorEastAsia" w:hAnsiTheme="majorHAnsi" w:cstheme="majorBidi"/>
      <w:sz w:val="18"/>
      <w:szCs w:val="18"/>
    </w:rPr>
  </w:style>
  <w:style w:type="paragraph" w:styleId="a6">
    <w:name w:val="header"/>
    <w:basedOn w:val="a"/>
    <w:link w:val="a7"/>
    <w:uiPriority w:val="99"/>
    <w:unhideWhenUsed/>
    <w:rsid w:val="00E87BEF"/>
    <w:pPr>
      <w:tabs>
        <w:tab w:val="center" w:pos="4252"/>
        <w:tab w:val="right" w:pos="8504"/>
      </w:tabs>
      <w:snapToGrid w:val="0"/>
    </w:pPr>
  </w:style>
  <w:style w:type="character" w:customStyle="1" w:styleId="a7">
    <w:name w:val="ヘッダー (文字)"/>
    <w:basedOn w:val="a0"/>
    <w:link w:val="a6"/>
    <w:uiPriority w:val="99"/>
    <w:rsid w:val="00E87BEF"/>
    <w:rPr>
      <w:rFonts w:ascii="Century" w:eastAsia="ＭＳ 明朝" w:hAnsi="Century" w:cs="Times New Roman"/>
      <w:sz w:val="24"/>
      <w:szCs w:val="24"/>
    </w:rPr>
  </w:style>
  <w:style w:type="paragraph" w:styleId="a8">
    <w:name w:val="footer"/>
    <w:basedOn w:val="a"/>
    <w:link w:val="a9"/>
    <w:uiPriority w:val="99"/>
    <w:unhideWhenUsed/>
    <w:rsid w:val="00E87BEF"/>
    <w:pPr>
      <w:tabs>
        <w:tab w:val="center" w:pos="4252"/>
        <w:tab w:val="right" w:pos="8504"/>
      </w:tabs>
      <w:snapToGrid w:val="0"/>
    </w:pPr>
  </w:style>
  <w:style w:type="character" w:customStyle="1" w:styleId="a9">
    <w:name w:val="フッター (文字)"/>
    <w:basedOn w:val="a0"/>
    <w:link w:val="a8"/>
    <w:uiPriority w:val="99"/>
    <w:rsid w:val="00E87BEF"/>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332</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中西　美奈</cp:lastModifiedBy>
  <cp:revision>8</cp:revision>
  <cp:lastPrinted>2020-03-03T04:26:00Z</cp:lastPrinted>
  <dcterms:created xsi:type="dcterms:W3CDTF">2019-09-26T11:07:00Z</dcterms:created>
  <dcterms:modified xsi:type="dcterms:W3CDTF">2020-03-10T01:41:00Z</dcterms:modified>
</cp:coreProperties>
</file>