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946E" w14:textId="77777777" w:rsidR="003C5051" w:rsidRPr="00CD0FCA" w:rsidRDefault="00E1208D" w:rsidP="00285EB1">
      <w:pPr>
        <w:jc w:val="center"/>
        <w:rPr>
          <w:rFonts w:ascii="ＭＳ ゴシック" w:eastAsia="ＭＳ ゴシック" w:hAnsi="ＭＳ ゴシック"/>
          <w:b/>
          <w:sz w:val="24"/>
        </w:rPr>
      </w:pPr>
      <w:r w:rsidRPr="00CD0FCA">
        <w:rPr>
          <w:rFonts w:ascii="ＭＳ ゴシック" w:eastAsia="ＭＳ ゴシック" w:hAnsi="ＭＳ ゴシック" w:hint="eastAsia"/>
          <w:b/>
          <w:sz w:val="24"/>
        </w:rPr>
        <w:t>令和３</w:t>
      </w:r>
      <w:r w:rsidR="003C5051" w:rsidRPr="00CD0FCA">
        <w:rPr>
          <w:rFonts w:ascii="ＭＳ ゴシック" w:eastAsia="ＭＳ ゴシック" w:hAnsi="ＭＳ ゴシック" w:hint="eastAsia"/>
          <w:b/>
          <w:sz w:val="24"/>
        </w:rPr>
        <w:t>年度第</w:t>
      </w:r>
      <w:r w:rsidRPr="00CD0FCA">
        <w:rPr>
          <w:rFonts w:ascii="ＭＳ ゴシック" w:eastAsia="ＭＳ ゴシック" w:hAnsi="ＭＳ ゴシック" w:hint="eastAsia"/>
          <w:b/>
          <w:sz w:val="24"/>
        </w:rPr>
        <w:t>１</w:t>
      </w:r>
      <w:r w:rsidR="003C5051" w:rsidRPr="00CD0FCA">
        <w:rPr>
          <w:rFonts w:ascii="ＭＳ ゴシック" w:eastAsia="ＭＳ ゴシック" w:hAnsi="ＭＳ ゴシック" w:hint="eastAsia"/>
          <w:b/>
          <w:sz w:val="24"/>
        </w:rPr>
        <w:t>回大阪府環境審議会温暖化対策部会　議事概要</w:t>
      </w:r>
    </w:p>
    <w:p w14:paraId="59471AD9" w14:textId="77777777" w:rsidR="00285EB1" w:rsidRPr="00CD0FCA" w:rsidRDefault="00285EB1" w:rsidP="00285EB1">
      <w:pPr>
        <w:pStyle w:val="a7"/>
        <w:wordWrap/>
        <w:spacing w:line="380" w:lineRule="exact"/>
        <w:jc w:val="left"/>
        <w:rPr>
          <w:rFonts w:ascii="ＭＳ ゴシック" w:eastAsia="ＭＳ ゴシック" w:hAnsi="ＭＳ ゴシック"/>
          <w:b/>
          <w:sz w:val="24"/>
          <w:szCs w:val="22"/>
        </w:rPr>
      </w:pPr>
    </w:p>
    <w:p w14:paraId="17DDDD56" w14:textId="77777777" w:rsidR="00285EB1" w:rsidRPr="00CD0FCA" w:rsidRDefault="00285EB1"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１．</w:t>
      </w:r>
      <w:r w:rsidR="004F326E" w:rsidRPr="00CD0FCA">
        <w:rPr>
          <w:rFonts w:ascii="ＭＳ ゴシック" w:eastAsia="ＭＳ ゴシック" w:hAnsi="ＭＳ ゴシック" w:hint="eastAsia"/>
          <w:b/>
          <w:sz w:val="24"/>
          <w:szCs w:val="22"/>
        </w:rPr>
        <w:t>日　時：令和３</w:t>
      </w:r>
      <w:r w:rsidR="003C5051" w:rsidRPr="00CD0FCA">
        <w:rPr>
          <w:rFonts w:ascii="ＭＳ ゴシック" w:eastAsia="ＭＳ ゴシック" w:hAnsi="ＭＳ ゴシック" w:hint="eastAsia"/>
          <w:b/>
          <w:sz w:val="24"/>
          <w:szCs w:val="22"/>
        </w:rPr>
        <w:t>年</w:t>
      </w:r>
      <w:r w:rsidR="00E1208D" w:rsidRPr="00CD0FCA">
        <w:rPr>
          <w:rFonts w:ascii="ＭＳ ゴシック" w:eastAsia="ＭＳ ゴシック" w:hAnsi="ＭＳ ゴシック" w:hint="eastAsia"/>
          <w:b/>
          <w:sz w:val="24"/>
          <w:szCs w:val="22"/>
        </w:rPr>
        <w:t>５</w:t>
      </w:r>
      <w:r w:rsidR="003C5051" w:rsidRPr="00CD0FCA">
        <w:rPr>
          <w:rFonts w:ascii="ＭＳ ゴシック" w:eastAsia="ＭＳ ゴシック" w:hAnsi="ＭＳ ゴシック" w:hint="eastAsia"/>
          <w:b/>
          <w:sz w:val="24"/>
          <w:szCs w:val="22"/>
        </w:rPr>
        <w:t>月</w:t>
      </w:r>
      <w:r w:rsidR="00E1208D" w:rsidRPr="00CD0FCA">
        <w:rPr>
          <w:rFonts w:ascii="ＭＳ ゴシック" w:eastAsia="ＭＳ ゴシック" w:hAnsi="ＭＳ ゴシック" w:hint="eastAsia"/>
          <w:b/>
          <w:sz w:val="24"/>
          <w:szCs w:val="22"/>
        </w:rPr>
        <w:t>６日（木</w:t>
      </w:r>
      <w:r w:rsidR="003C5051" w:rsidRPr="00CD0FCA">
        <w:rPr>
          <w:rFonts w:ascii="ＭＳ ゴシック" w:eastAsia="ＭＳ ゴシック" w:hAnsi="ＭＳ ゴシック" w:hint="eastAsia"/>
          <w:b/>
          <w:sz w:val="24"/>
          <w:szCs w:val="22"/>
        </w:rPr>
        <w:t>）1</w:t>
      </w:r>
      <w:r w:rsidR="00BD7FDA" w:rsidRPr="00CD0FCA">
        <w:rPr>
          <w:rFonts w:ascii="ＭＳ ゴシック" w:eastAsia="ＭＳ ゴシック" w:hAnsi="ＭＳ ゴシック" w:hint="eastAsia"/>
          <w:b/>
          <w:sz w:val="24"/>
          <w:szCs w:val="22"/>
        </w:rPr>
        <w:t>7</w:t>
      </w:r>
      <w:r w:rsidR="003C5051" w:rsidRPr="00CD0FCA">
        <w:rPr>
          <w:rFonts w:ascii="ＭＳ ゴシック" w:eastAsia="ＭＳ ゴシック" w:hAnsi="ＭＳ ゴシック" w:hint="eastAsia"/>
          <w:b/>
          <w:sz w:val="24"/>
          <w:szCs w:val="22"/>
        </w:rPr>
        <w:t>時00分～</w:t>
      </w:r>
      <w:r w:rsidR="00BD7FDA" w:rsidRPr="00CD0FCA">
        <w:rPr>
          <w:rFonts w:ascii="ＭＳ ゴシック" w:eastAsia="ＭＳ ゴシック" w:hAnsi="ＭＳ ゴシック" w:hint="eastAsia"/>
          <w:b/>
          <w:sz w:val="24"/>
          <w:szCs w:val="22"/>
        </w:rPr>
        <w:t>19</w:t>
      </w:r>
      <w:r w:rsidR="003C5051" w:rsidRPr="00CD0FCA">
        <w:rPr>
          <w:rFonts w:ascii="ＭＳ ゴシック" w:eastAsia="ＭＳ ゴシック" w:hAnsi="ＭＳ ゴシック" w:hint="eastAsia"/>
          <w:b/>
          <w:sz w:val="24"/>
          <w:szCs w:val="22"/>
        </w:rPr>
        <w:t>時</w:t>
      </w:r>
      <w:r w:rsidR="00BD7FDA" w:rsidRPr="00CD0FCA">
        <w:rPr>
          <w:rFonts w:ascii="ＭＳ ゴシック" w:eastAsia="ＭＳ ゴシック" w:hAnsi="ＭＳ ゴシック" w:hint="eastAsia"/>
          <w:b/>
          <w:sz w:val="24"/>
          <w:szCs w:val="22"/>
        </w:rPr>
        <w:t>0</w:t>
      </w:r>
      <w:r w:rsidR="003C5051" w:rsidRPr="00CD0FCA">
        <w:rPr>
          <w:rFonts w:ascii="ＭＳ ゴシック" w:eastAsia="ＭＳ ゴシック" w:hAnsi="ＭＳ ゴシック" w:hint="eastAsia"/>
          <w:b/>
          <w:sz w:val="24"/>
          <w:szCs w:val="22"/>
        </w:rPr>
        <w:t>0分</w:t>
      </w:r>
    </w:p>
    <w:p w14:paraId="3580F24D" w14:textId="77777777" w:rsidR="004F326E" w:rsidRPr="00CD0FCA" w:rsidRDefault="00285EB1"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２．</w:t>
      </w:r>
      <w:r w:rsidR="003C5051" w:rsidRPr="00CD0FCA">
        <w:rPr>
          <w:rFonts w:ascii="ＭＳ ゴシック" w:eastAsia="ＭＳ ゴシック" w:hAnsi="ＭＳ ゴシック" w:hint="eastAsia"/>
          <w:b/>
          <w:sz w:val="24"/>
          <w:szCs w:val="22"/>
        </w:rPr>
        <w:t>場　所：</w:t>
      </w:r>
      <w:r w:rsidR="004F326E" w:rsidRPr="00CD0FCA">
        <w:rPr>
          <w:rFonts w:ascii="ＭＳ ゴシック" w:eastAsia="ＭＳ ゴシック" w:hAnsi="ＭＳ ゴシック" w:hint="eastAsia"/>
          <w:b/>
          <w:sz w:val="24"/>
          <w:szCs w:val="22"/>
        </w:rPr>
        <w:t>WEB会議オンラインシステムによる開催</w:t>
      </w:r>
    </w:p>
    <w:p w14:paraId="2EDC4772" w14:textId="77777777" w:rsidR="003C5051" w:rsidRPr="00CD0FCA" w:rsidRDefault="00285EB1"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３．</w:t>
      </w:r>
      <w:r w:rsidR="003C5051" w:rsidRPr="00CD0FCA">
        <w:rPr>
          <w:rFonts w:ascii="ＭＳ ゴシック" w:eastAsia="ＭＳ ゴシック" w:hAnsi="ＭＳ ゴシック" w:hint="eastAsia"/>
          <w:b/>
          <w:sz w:val="24"/>
          <w:szCs w:val="22"/>
        </w:rPr>
        <w:t>議　題：</w:t>
      </w:r>
    </w:p>
    <w:p w14:paraId="53ADA13A" w14:textId="77777777" w:rsidR="004F326E" w:rsidRPr="00CD0FCA" w:rsidRDefault="003C5051" w:rsidP="004F326E">
      <w:pPr>
        <w:pStyle w:val="a7"/>
        <w:ind w:firstLineChars="100" w:firstLine="263"/>
        <w:rPr>
          <w:rFonts w:ascii="ＭＳ ゴシック" w:eastAsia="ＭＳ ゴシック" w:hAnsi="ＭＳ ゴシック"/>
          <w:sz w:val="24"/>
          <w:szCs w:val="24"/>
        </w:rPr>
      </w:pPr>
      <w:r w:rsidRPr="00CD0FCA">
        <w:rPr>
          <w:rFonts w:ascii="ＭＳ ゴシック" w:eastAsia="ＭＳ ゴシック" w:hAnsi="ＭＳ ゴシック" w:cs="Courier New" w:hint="eastAsia"/>
          <w:b/>
          <w:sz w:val="24"/>
        </w:rPr>
        <w:t>（</w:t>
      </w:r>
      <w:r w:rsidR="00021012" w:rsidRPr="00CD0FCA">
        <w:rPr>
          <w:rFonts w:ascii="ＭＳ ゴシック" w:eastAsia="ＭＳ ゴシック" w:hAnsi="ＭＳ ゴシック" w:cs="Courier New" w:hint="eastAsia"/>
          <w:b/>
          <w:sz w:val="24"/>
        </w:rPr>
        <w:t>１</w:t>
      </w:r>
      <w:r w:rsidR="004F326E" w:rsidRPr="00CD0FCA">
        <w:rPr>
          <w:rFonts w:ascii="ＭＳ ゴシック" w:eastAsia="ＭＳ ゴシック" w:hAnsi="ＭＳ ゴシック" w:cs="Courier New" w:hint="eastAsia"/>
          <w:b/>
          <w:sz w:val="24"/>
        </w:rPr>
        <w:t>）</w:t>
      </w:r>
      <w:r w:rsidR="004F326E" w:rsidRPr="00CD0FCA">
        <w:rPr>
          <w:rFonts w:ascii="ＭＳ ゴシック" w:eastAsia="ＭＳ ゴシック" w:hAnsi="ＭＳ ゴシック" w:hint="eastAsia"/>
          <w:sz w:val="24"/>
          <w:szCs w:val="24"/>
        </w:rPr>
        <w:t>ゼロエミッション車を中心とする電動車の普及促進に向けた制度の</w:t>
      </w:r>
    </w:p>
    <w:p w14:paraId="470F0C7B" w14:textId="77777777" w:rsidR="003C5051" w:rsidRPr="00CD0FCA" w:rsidRDefault="004F326E" w:rsidP="004F326E">
      <w:pPr>
        <w:autoSpaceDE w:val="0"/>
        <w:autoSpaceDN w:val="0"/>
        <w:spacing w:beforeLines="50" w:before="180"/>
        <w:ind w:firstLineChars="450" w:firstLine="1080"/>
        <w:jc w:val="left"/>
        <w:rPr>
          <w:rFonts w:ascii="ＭＳ ゴシック" w:eastAsia="ＭＳ ゴシック" w:hAnsi="ＭＳ ゴシック" w:cs="Courier New"/>
          <w:b/>
          <w:sz w:val="24"/>
        </w:rPr>
      </w:pPr>
      <w:r w:rsidRPr="00CD0FCA">
        <w:rPr>
          <w:rFonts w:ascii="ＭＳ ゴシック" w:eastAsia="ＭＳ ゴシック" w:hAnsi="ＭＳ ゴシック" w:hint="eastAsia"/>
          <w:sz w:val="24"/>
          <w:szCs w:val="24"/>
        </w:rPr>
        <w:t>あり方について</w:t>
      </w:r>
    </w:p>
    <w:p w14:paraId="275E9F6E" w14:textId="77777777" w:rsidR="003C5051" w:rsidRPr="00CD0FCA" w:rsidRDefault="004F326E" w:rsidP="00BD7FDA">
      <w:pPr>
        <w:wordWrap w:val="0"/>
        <w:autoSpaceDE w:val="0"/>
        <w:autoSpaceDN w:val="0"/>
        <w:ind w:firstLineChars="100" w:firstLine="241"/>
        <w:jc w:val="right"/>
        <w:rPr>
          <w:rFonts w:ascii="ＭＳ ゴシック" w:eastAsia="ＭＳ ゴシック" w:hAnsi="ＭＳ ゴシック" w:cs="Courier New"/>
          <w:b/>
          <w:sz w:val="24"/>
        </w:rPr>
      </w:pPr>
      <w:r w:rsidRPr="00CD0FCA">
        <w:rPr>
          <w:rFonts w:ascii="ＭＳ ゴシック" w:eastAsia="ＭＳ ゴシック" w:hAnsi="ＭＳ ゴシック" w:cs="Courier New" w:hint="eastAsia"/>
          <w:b/>
          <w:sz w:val="24"/>
        </w:rPr>
        <w:t>【資料1</w:t>
      </w:r>
      <w:r w:rsidR="00BD7FDA" w:rsidRPr="00CD0FCA">
        <w:rPr>
          <w:rFonts w:ascii="ＭＳ ゴシック" w:eastAsia="ＭＳ ゴシック" w:hAnsi="ＭＳ ゴシック" w:cs="Courier New"/>
          <w:b/>
          <w:sz w:val="24"/>
        </w:rPr>
        <w:t>-1</w:t>
      </w:r>
      <w:r w:rsidR="002D3806" w:rsidRPr="00CD0FCA">
        <w:rPr>
          <w:rFonts w:ascii="ＭＳ ゴシック" w:eastAsia="ＭＳ ゴシック" w:hAnsi="ＭＳ ゴシック" w:cs="Courier New" w:hint="eastAsia"/>
          <w:b/>
          <w:sz w:val="24"/>
        </w:rPr>
        <w:t>～1－3</w:t>
      </w:r>
      <w:r w:rsidRPr="00CD0FCA">
        <w:rPr>
          <w:rFonts w:ascii="ＭＳ ゴシック" w:eastAsia="ＭＳ ゴシック" w:hAnsi="ＭＳ ゴシック" w:cs="Courier New" w:hint="eastAsia"/>
          <w:b/>
          <w:sz w:val="24"/>
        </w:rPr>
        <w:t>、参考資料１</w:t>
      </w:r>
      <w:r w:rsidR="002D3806" w:rsidRPr="00CD0FCA">
        <w:rPr>
          <w:rFonts w:ascii="ＭＳ ゴシック" w:eastAsia="ＭＳ ゴシック" w:hAnsi="ＭＳ ゴシック" w:cs="Courier New" w:hint="eastAsia"/>
          <w:b/>
          <w:sz w:val="24"/>
        </w:rPr>
        <w:t>～３</w:t>
      </w:r>
      <w:r w:rsidR="003C5051" w:rsidRPr="00CD0FCA">
        <w:rPr>
          <w:rFonts w:ascii="ＭＳ ゴシック" w:eastAsia="ＭＳ ゴシック" w:hAnsi="ＭＳ ゴシック" w:cs="Courier New" w:hint="eastAsia"/>
          <w:b/>
          <w:sz w:val="24"/>
        </w:rPr>
        <w:t>】</w:t>
      </w:r>
    </w:p>
    <w:p w14:paraId="74170325" w14:textId="77777777" w:rsidR="003D2C32" w:rsidRPr="00CD0FCA" w:rsidRDefault="003D2C32" w:rsidP="003D2C32">
      <w:pPr>
        <w:autoSpaceDE w:val="0"/>
        <w:autoSpaceDN w:val="0"/>
        <w:ind w:firstLineChars="100" w:firstLine="241"/>
        <w:rPr>
          <w:rFonts w:ascii="ＭＳ ゴシック" w:eastAsia="ＭＳ ゴシック" w:hAnsi="ＭＳ ゴシック" w:cs="Courier New"/>
          <w:b/>
          <w:sz w:val="24"/>
        </w:rPr>
      </w:pPr>
      <w:r w:rsidRPr="00CD0FCA">
        <w:rPr>
          <w:rFonts w:ascii="ＭＳ ゴシック" w:eastAsia="ＭＳ ゴシック" w:hAnsi="ＭＳ ゴシック" w:cs="Courier New" w:hint="eastAsia"/>
          <w:b/>
          <w:sz w:val="24"/>
        </w:rPr>
        <w:t>（２）</w:t>
      </w:r>
      <w:r w:rsidR="004F326E" w:rsidRPr="00CD0FCA">
        <w:rPr>
          <w:rFonts w:ascii="ＭＳ ゴシック" w:eastAsia="ＭＳ ゴシック" w:hAnsi="ＭＳ ゴシック" w:cs="Courier New" w:hint="eastAsia"/>
          <w:b/>
          <w:sz w:val="24"/>
        </w:rPr>
        <w:t xml:space="preserve"> </w:t>
      </w:r>
      <w:r w:rsidR="004F326E" w:rsidRPr="00CD0FCA">
        <w:rPr>
          <w:rFonts w:ascii="ＭＳ ゴシック" w:eastAsia="ＭＳ ゴシック" w:hAnsi="ＭＳ ゴシック" w:hint="eastAsia"/>
          <w:sz w:val="24"/>
          <w:szCs w:val="24"/>
        </w:rPr>
        <w:t>建築物の環境配慮のあり方について</w:t>
      </w:r>
    </w:p>
    <w:p w14:paraId="31E08785" w14:textId="77777777" w:rsidR="003D2C32" w:rsidRPr="00CD0FCA" w:rsidRDefault="003D2C32" w:rsidP="00BD7FDA">
      <w:pPr>
        <w:wordWrap w:val="0"/>
        <w:autoSpaceDE w:val="0"/>
        <w:autoSpaceDN w:val="0"/>
        <w:ind w:firstLineChars="100" w:firstLine="241"/>
        <w:jc w:val="right"/>
        <w:rPr>
          <w:rFonts w:ascii="ＭＳ ゴシック" w:eastAsia="ＭＳ ゴシック" w:hAnsi="ＭＳ ゴシック" w:cs="Courier New"/>
          <w:b/>
          <w:sz w:val="24"/>
          <w:shd w:val="pct15" w:color="auto" w:fill="FFFFFF"/>
        </w:rPr>
      </w:pPr>
      <w:r w:rsidRPr="00CD0FCA">
        <w:rPr>
          <w:rFonts w:ascii="ＭＳ ゴシック" w:eastAsia="ＭＳ ゴシック" w:hAnsi="ＭＳ ゴシック" w:cs="Courier New" w:hint="eastAsia"/>
          <w:b/>
          <w:sz w:val="24"/>
        </w:rPr>
        <w:t>【資料</w:t>
      </w:r>
      <w:r w:rsidR="0005642D" w:rsidRPr="00CD0FCA">
        <w:rPr>
          <w:rFonts w:ascii="ＭＳ ゴシック" w:eastAsia="ＭＳ ゴシック" w:hAnsi="ＭＳ ゴシック" w:cs="Courier New" w:hint="eastAsia"/>
          <w:b/>
          <w:sz w:val="24"/>
        </w:rPr>
        <w:t>2-1～2-3、</w:t>
      </w:r>
      <w:r w:rsidR="00BD7FDA" w:rsidRPr="00CD0FCA">
        <w:rPr>
          <w:rFonts w:ascii="ＭＳ ゴシック" w:eastAsia="ＭＳ ゴシック" w:hAnsi="ＭＳ ゴシック" w:cs="Courier New" w:hint="eastAsia"/>
          <w:b/>
          <w:sz w:val="24"/>
        </w:rPr>
        <w:t xml:space="preserve"> 参考資料</w:t>
      </w:r>
      <w:r w:rsidR="0005642D" w:rsidRPr="00CD0FCA">
        <w:rPr>
          <w:rFonts w:ascii="ＭＳ ゴシック" w:eastAsia="ＭＳ ゴシック" w:hAnsi="ＭＳ ゴシック" w:cs="Courier New" w:hint="eastAsia"/>
          <w:b/>
          <w:sz w:val="24"/>
        </w:rPr>
        <w:t>4-1～4-4</w:t>
      </w:r>
      <w:r w:rsidR="00735631" w:rsidRPr="00CD0FCA">
        <w:rPr>
          <w:rFonts w:ascii="ＭＳ ゴシック" w:eastAsia="ＭＳ ゴシック" w:hAnsi="ＭＳ ゴシック" w:cs="Courier New" w:hint="eastAsia"/>
          <w:b/>
          <w:sz w:val="24"/>
        </w:rPr>
        <w:t>】</w:t>
      </w:r>
    </w:p>
    <w:p w14:paraId="0DBBD482" w14:textId="77777777" w:rsidR="00EE1B22" w:rsidRPr="00CD0FCA" w:rsidRDefault="00EE1B22" w:rsidP="00735631">
      <w:pPr>
        <w:autoSpaceDE w:val="0"/>
        <w:autoSpaceDN w:val="0"/>
        <w:ind w:firstLineChars="100" w:firstLine="241"/>
        <w:jc w:val="left"/>
        <w:rPr>
          <w:rFonts w:ascii="ＭＳ ゴシック" w:eastAsia="ＭＳ ゴシック" w:hAnsi="ＭＳ ゴシック" w:cs="Courier New"/>
          <w:b/>
          <w:sz w:val="24"/>
        </w:rPr>
      </w:pPr>
      <w:r w:rsidRPr="00CD0FCA">
        <w:rPr>
          <w:rFonts w:ascii="ＭＳ ゴシック" w:eastAsia="ＭＳ ゴシック" w:hAnsi="ＭＳ ゴシック" w:cs="Courier New" w:hint="eastAsia"/>
          <w:b/>
          <w:sz w:val="24"/>
        </w:rPr>
        <w:t>（３）</w:t>
      </w:r>
      <w:r w:rsidR="00735631" w:rsidRPr="00CD0FCA">
        <w:rPr>
          <w:rFonts w:ascii="ＭＳ ゴシック" w:eastAsia="ＭＳ ゴシック" w:hAnsi="ＭＳ ゴシック" w:cs="Courier New" w:hint="eastAsia"/>
          <w:sz w:val="24"/>
        </w:rPr>
        <w:t>その他</w:t>
      </w:r>
    </w:p>
    <w:p w14:paraId="79D434DF" w14:textId="77777777" w:rsidR="00281044" w:rsidRPr="00CD0FCA" w:rsidRDefault="00281044" w:rsidP="00285EB1">
      <w:pPr>
        <w:pStyle w:val="a7"/>
        <w:wordWrap/>
        <w:spacing w:line="380" w:lineRule="exact"/>
        <w:jc w:val="left"/>
        <w:rPr>
          <w:rFonts w:ascii="ＭＳ ゴシック" w:eastAsia="ＭＳ ゴシック" w:hAnsi="ＭＳ ゴシック"/>
          <w:b/>
          <w:sz w:val="24"/>
          <w:szCs w:val="22"/>
        </w:rPr>
      </w:pPr>
    </w:p>
    <w:p w14:paraId="5CFD5150" w14:textId="35037458" w:rsidR="00E1208D" w:rsidRPr="00CD0FCA" w:rsidRDefault="00E1208D"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４．</w:t>
      </w:r>
      <w:r w:rsidR="0005642D" w:rsidRPr="00CD0FCA">
        <w:rPr>
          <w:rFonts w:ascii="ＭＳ ゴシック" w:eastAsia="ＭＳ ゴシック" w:hAnsi="ＭＳ ゴシック" w:hint="eastAsia"/>
          <w:b/>
          <w:sz w:val="24"/>
          <w:szCs w:val="22"/>
        </w:rPr>
        <w:t>委員からの意見要旨</w:t>
      </w:r>
    </w:p>
    <w:p w14:paraId="60932052" w14:textId="77777777" w:rsidR="00673756" w:rsidRPr="00CD0FCA" w:rsidRDefault="00673756" w:rsidP="00285EB1">
      <w:pPr>
        <w:pStyle w:val="a7"/>
        <w:wordWrap/>
        <w:spacing w:line="380" w:lineRule="exact"/>
        <w:jc w:val="left"/>
        <w:rPr>
          <w:rFonts w:ascii="ＭＳ ゴシック" w:eastAsia="ＭＳ ゴシック" w:hAnsi="ＭＳ ゴシック"/>
          <w:b/>
          <w:sz w:val="24"/>
          <w:szCs w:val="22"/>
        </w:rPr>
      </w:pPr>
    </w:p>
    <w:p w14:paraId="7D253F1A" w14:textId="77777777" w:rsidR="00E1208D" w:rsidRPr="00CD0FCA" w:rsidRDefault="00E1208D" w:rsidP="00E1208D">
      <w:pPr>
        <w:pStyle w:val="a7"/>
        <w:ind w:firstLineChars="100" w:firstLine="263"/>
        <w:rPr>
          <w:rFonts w:ascii="ＭＳ ゴシック" w:eastAsia="ＭＳ ゴシック" w:hAnsi="ＭＳ ゴシック"/>
          <w:sz w:val="24"/>
          <w:szCs w:val="24"/>
        </w:rPr>
      </w:pPr>
      <w:r w:rsidRPr="00CD0FCA">
        <w:rPr>
          <w:rFonts w:ascii="ＭＳ ゴシック" w:eastAsia="ＭＳ ゴシック" w:hAnsi="ＭＳ ゴシック" w:cs="Courier New" w:hint="eastAsia"/>
          <w:b/>
          <w:sz w:val="24"/>
        </w:rPr>
        <w:t>（１）</w:t>
      </w:r>
      <w:r w:rsidRPr="00CD0FCA">
        <w:rPr>
          <w:rFonts w:ascii="ＭＳ ゴシック" w:eastAsia="ＭＳ ゴシック" w:hAnsi="ＭＳ ゴシック" w:hint="eastAsia"/>
          <w:sz w:val="24"/>
          <w:szCs w:val="24"/>
        </w:rPr>
        <w:t>ゼロエミッション車を中心とする電動車の普及促進に向けた制度の</w:t>
      </w:r>
    </w:p>
    <w:p w14:paraId="18F2CEDF" w14:textId="77777777" w:rsidR="00E1208D" w:rsidRPr="00CD0FCA" w:rsidRDefault="00E1208D" w:rsidP="00E1208D">
      <w:pPr>
        <w:autoSpaceDE w:val="0"/>
        <w:autoSpaceDN w:val="0"/>
        <w:spacing w:beforeLines="50" w:before="180"/>
        <w:ind w:firstLineChars="450" w:firstLine="1080"/>
        <w:jc w:val="left"/>
        <w:rPr>
          <w:rFonts w:ascii="ＭＳ ゴシック" w:eastAsia="ＭＳ ゴシック" w:hAnsi="ＭＳ ゴシック"/>
          <w:sz w:val="24"/>
          <w:szCs w:val="24"/>
        </w:rPr>
      </w:pPr>
      <w:r w:rsidRPr="00CD0FCA">
        <w:rPr>
          <w:rFonts w:ascii="ＭＳ ゴシック" w:eastAsia="ＭＳ ゴシック" w:hAnsi="ＭＳ ゴシック" w:hint="eastAsia"/>
          <w:sz w:val="24"/>
          <w:szCs w:val="24"/>
        </w:rPr>
        <w:t>あり方について</w:t>
      </w:r>
    </w:p>
    <w:p w14:paraId="35F6EF65" w14:textId="77777777" w:rsidR="00E1208D" w:rsidRPr="00CD0FCA" w:rsidRDefault="00E1208D" w:rsidP="00285EB1">
      <w:pPr>
        <w:pStyle w:val="a7"/>
        <w:wordWrap/>
        <w:spacing w:line="380" w:lineRule="exact"/>
        <w:jc w:val="left"/>
        <w:rPr>
          <w:rFonts w:ascii="ＭＳ ゴシック" w:eastAsia="ＭＳ ゴシック" w:hAnsi="ＭＳ ゴシック"/>
          <w:b/>
          <w:sz w:val="24"/>
          <w:szCs w:val="22"/>
        </w:rPr>
      </w:pPr>
    </w:p>
    <w:p w14:paraId="5D4AB9E0" w14:textId="77777777" w:rsidR="00E1208D" w:rsidRPr="00CD0FCA" w:rsidRDefault="001B4B57" w:rsidP="00E1208D">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■自動車販売事業者</w:t>
      </w:r>
      <w:r w:rsidR="00735631" w:rsidRPr="00CD0FCA">
        <w:rPr>
          <w:rFonts w:ascii="ＭＳ ゴシック" w:eastAsia="ＭＳ ゴシック" w:hAnsi="ＭＳ ゴシック" w:hint="eastAsia"/>
          <w:b/>
          <w:sz w:val="24"/>
          <w:szCs w:val="22"/>
        </w:rPr>
        <w:t>（日産大阪販売株式会社）からのヒアリング</w:t>
      </w:r>
      <w:r w:rsidR="00E1208D" w:rsidRPr="00CD0FCA">
        <w:rPr>
          <w:rFonts w:ascii="ＭＳ ゴシック" w:eastAsia="ＭＳ ゴシック" w:hAnsi="ＭＳ ゴシック" w:hint="eastAsia"/>
          <w:b/>
          <w:sz w:val="24"/>
          <w:szCs w:val="22"/>
        </w:rPr>
        <w:t>要旨</w:t>
      </w:r>
    </w:p>
    <w:p w14:paraId="16C9AB75" w14:textId="77777777" w:rsidR="003149E9" w:rsidRPr="00CD0FCA" w:rsidRDefault="003149E9" w:rsidP="00E1208D">
      <w:pPr>
        <w:pStyle w:val="a7"/>
        <w:wordWrap/>
        <w:spacing w:line="380" w:lineRule="exact"/>
        <w:jc w:val="left"/>
        <w:rPr>
          <w:rFonts w:ascii="ＭＳ ゴシック" w:eastAsia="ＭＳ ゴシック" w:hAnsi="ＭＳ ゴシック"/>
          <w:b/>
          <w:sz w:val="24"/>
          <w:szCs w:val="22"/>
        </w:rPr>
      </w:pPr>
    </w:p>
    <w:p w14:paraId="51C35C41" w14:textId="77777777" w:rsidR="00E1208D" w:rsidRPr="00CD0FCA" w:rsidRDefault="00E1208D" w:rsidP="00E1208D">
      <w:pPr>
        <w:pStyle w:val="a7"/>
        <w:wordWrap/>
        <w:spacing w:line="380" w:lineRule="exact"/>
        <w:jc w:val="left"/>
        <w:rPr>
          <w:rFonts w:hAnsi="ＭＳ 明朝"/>
          <w:szCs w:val="22"/>
        </w:rPr>
      </w:pPr>
      <w:r w:rsidRPr="00CD0FCA">
        <w:rPr>
          <w:rFonts w:hAnsi="ＭＳ 明朝" w:hint="eastAsia"/>
          <w:szCs w:val="22"/>
        </w:rPr>
        <w:t>【事業者】</w:t>
      </w:r>
    </w:p>
    <w:p w14:paraId="4EB6FEA8" w14:textId="77777777" w:rsidR="009A0E74" w:rsidRPr="00CD0FCA" w:rsidRDefault="009A0E74" w:rsidP="0040242D">
      <w:pPr>
        <w:pStyle w:val="a7"/>
        <w:numPr>
          <w:ilvl w:val="0"/>
          <w:numId w:val="4"/>
        </w:numPr>
        <w:wordWrap/>
        <w:spacing w:line="380" w:lineRule="exact"/>
        <w:jc w:val="left"/>
        <w:rPr>
          <w:rFonts w:hAnsi="ＭＳ 明朝"/>
          <w:szCs w:val="21"/>
        </w:rPr>
      </w:pPr>
      <w:r w:rsidRPr="00CD0FCA">
        <w:rPr>
          <w:rFonts w:hAnsi="ＭＳ 明朝" w:hint="eastAsia"/>
          <w:szCs w:val="21"/>
        </w:rPr>
        <w:t>大阪府内に所在する販売店舗数は新車</w:t>
      </w:r>
      <w:r w:rsidR="00735631" w:rsidRPr="00CD0FCA">
        <w:rPr>
          <w:rFonts w:hAnsi="ＭＳ 明朝" w:hint="eastAsia"/>
          <w:szCs w:val="21"/>
        </w:rPr>
        <w:t>販売店舗で</w:t>
      </w:r>
      <w:r w:rsidR="006741C2" w:rsidRPr="00CD0FCA">
        <w:rPr>
          <w:rFonts w:hAnsi="ＭＳ 明朝" w:hint="eastAsia"/>
          <w:szCs w:val="21"/>
        </w:rPr>
        <w:t>82</w:t>
      </w:r>
      <w:r w:rsidR="00735631" w:rsidRPr="00CD0FCA">
        <w:rPr>
          <w:rFonts w:hAnsi="ＭＳ 明朝" w:hint="eastAsia"/>
          <w:szCs w:val="21"/>
        </w:rPr>
        <w:t>であり、</w:t>
      </w:r>
      <w:r w:rsidRPr="00CD0FCA">
        <w:rPr>
          <w:rFonts w:hAnsi="ＭＳ 明朝" w:hint="eastAsia"/>
          <w:szCs w:val="21"/>
        </w:rPr>
        <w:t>中古車販売</w:t>
      </w:r>
      <w:r w:rsidR="00735631" w:rsidRPr="00CD0FCA">
        <w:rPr>
          <w:rFonts w:hAnsi="ＭＳ 明朝" w:hint="eastAsia"/>
          <w:szCs w:val="21"/>
        </w:rPr>
        <w:t>店舗</w:t>
      </w:r>
      <w:r w:rsidRPr="00CD0FCA">
        <w:rPr>
          <w:rFonts w:hAnsi="ＭＳ 明朝" w:hint="eastAsia"/>
          <w:szCs w:val="21"/>
        </w:rPr>
        <w:t>等も含めると府内及び阪神地区内に100を超える。</w:t>
      </w:r>
    </w:p>
    <w:p w14:paraId="5D545316" w14:textId="0363728D" w:rsidR="009A0E74" w:rsidRPr="00CD0FCA" w:rsidRDefault="009A0E74" w:rsidP="0040242D">
      <w:pPr>
        <w:pStyle w:val="a7"/>
        <w:numPr>
          <w:ilvl w:val="0"/>
          <w:numId w:val="4"/>
        </w:numPr>
        <w:wordWrap/>
        <w:spacing w:line="380" w:lineRule="exact"/>
        <w:jc w:val="left"/>
        <w:rPr>
          <w:rFonts w:hAnsi="ＭＳ 明朝"/>
          <w:szCs w:val="21"/>
        </w:rPr>
      </w:pPr>
      <w:r w:rsidRPr="00CD0FCA">
        <w:rPr>
          <w:rFonts w:hAnsi="ＭＳ 明朝" w:hint="eastAsia"/>
          <w:szCs w:val="21"/>
        </w:rPr>
        <w:t>前年度の乗用車販売</w:t>
      </w:r>
      <w:r w:rsidR="0096374D" w:rsidRPr="00CD0FCA">
        <w:rPr>
          <w:rFonts w:hAnsi="ＭＳ 明朝" w:hint="eastAsia"/>
          <w:szCs w:val="21"/>
        </w:rPr>
        <w:t>は</w:t>
      </w:r>
      <w:r w:rsidR="00735631" w:rsidRPr="00CD0FCA">
        <w:rPr>
          <w:rFonts w:hAnsi="ＭＳ 明朝" w:hint="eastAsia"/>
          <w:szCs w:val="21"/>
        </w:rPr>
        <w:t>コロナ禍の影響もあったが</w:t>
      </w:r>
      <w:r w:rsidRPr="00CD0FCA">
        <w:rPr>
          <w:rFonts w:hAnsi="ＭＳ 明朝" w:hint="eastAsia"/>
          <w:szCs w:val="21"/>
        </w:rPr>
        <w:t>合計で約26</w:t>
      </w:r>
      <w:r w:rsidR="0096374D" w:rsidRPr="00CD0FCA">
        <w:rPr>
          <w:rFonts w:hAnsi="ＭＳ 明朝"/>
          <w:szCs w:val="21"/>
        </w:rPr>
        <w:t>,</w:t>
      </w:r>
      <w:r w:rsidRPr="00CD0FCA">
        <w:rPr>
          <w:rFonts w:hAnsi="ＭＳ 明朝" w:hint="eastAsia"/>
          <w:szCs w:val="21"/>
        </w:rPr>
        <w:t>000台</w:t>
      </w:r>
      <w:r w:rsidR="00735631" w:rsidRPr="00CD0FCA">
        <w:rPr>
          <w:rFonts w:hAnsi="ＭＳ 明朝" w:hint="eastAsia"/>
          <w:szCs w:val="21"/>
        </w:rPr>
        <w:t>。</w:t>
      </w:r>
      <w:r w:rsidR="0096374D" w:rsidRPr="00CD0FCA">
        <w:rPr>
          <w:rFonts w:hAnsi="ＭＳ 明朝" w:hint="eastAsia"/>
          <w:szCs w:val="21"/>
        </w:rPr>
        <w:t>そのうち電気自動車（EV）は</w:t>
      </w:r>
      <w:r w:rsidR="00F21A37" w:rsidRPr="00CD0FCA">
        <w:rPr>
          <w:rFonts w:hAnsi="ＭＳ 明朝" w:hint="eastAsia"/>
          <w:szCs w:val="21"/>
        </w:rPr>
        <w:t>約</w:t>
      </w:r>
      <w:r w:rsidR="0096374D" w:rsidRPr="00CD0FCA">
        <w:rPr>
          <w:rFonts w:hAnsi="ＭＳ 明朝" w:hint="eastAsia"/>
          <w:szCs w:val="21"/>
        </w:rPr>
        <w:t>720台、ハイブリッド</w:t>
      </w:r>
      <w:r w:rsidR="0045791D" w:rsidRPr="00CD0FCA">
        <w:rPr>
          <w:rFonts w:hAnsi="ＭＳ 明朝" w:hint="eastAsia"/>
          <w:szCs w:val="21"/>
        </w:rPr>
        <w:t>車（HV）</w:t>
      </w:r>
      <w:r w:rsidR="0096374D" w:rsidRPr="00CD0FCA">
        <w:rPr>
          <w:rFonts w:hAnsi="ＭＳ 明朝" w:hint="eastAsia"/>
          <w:szCs w:val="21"/>
        </w:rPr>
        <w:t>は約7</w:t>
      </w:r>
      <w:r w:rsidR="001B4B57" w:rsidRPr="00CD0FCA">
        <w:rPr>
          <w:rFonts w:hAnsi="ＭＳ 明朝"/>
          <w:szCs w:val="21"/>
        </w:rPr>
        <w:t>,</w:t>
      </w:r>
      <w:r w:rsidR="0096374D" w:rsidRPr="00CD0FCA">
        <w:rPr>
          <w:rFonts w:hAnsi="ＭＳ 明朝" w:hint="eastAsia"/>
          <w:szCs w:val="21"/>
        </w:rPr>
        <w:t>000台であり、構成比としては電動車が30％程度となっている。</w:t>
      </w:r>
    </w:p>
    <w:p w14:paraId="07046DF4" w14:textId="77777777" w:rsidR="0096374D" w:rsidRPr="00CD0FCA" w:rsidRDefault="0096374D" w:rsidP="0040242D">
      <w:pPr>
        <w:pStyle w:val="a7"/>
        <w:numPr>
          <w:ilvl w:val="0"/>
          <w:numId w:val="4"/>
        </w:numPr>
        <w:wordWrap/>
        <w:spacing w:line="380" w:lineRule="exact"/>
        <w:jc w:val="left"/>
        <w:rPr>
          <w:rFonts w:hAnsi="ＭＳ 明朝"/>
          <w:szCs w:val="21"/>
        </w:rPr>
      </w:pPr>
      <w:r w:rsidRPr="00CD0FCA">
        <w:rPr>
          <w:rFonts w:hAnsi="ＭＳ 明朝" w:hint="eastAsia"/>
          <w:szCs w:val="21"/>
        </w:rPr>
        <w:t>電動車販売促進のための取組みとして、まずEVの試乗に力を入れている。また、EVはバッテリーの</w:t>
      </w:r>
      <w:r w:rsidR="00DE0D1B" w:rsidRPr="00CD0FCA">
        <w:rPr>
          <w:rFonts w:hAnsi="ＭＳ 明朝" w:hint="eastAsia"/>
          <w:szCs w:val="21"/>
        </w:rPr>
        <w:t>価格</w:t>
      </w:r>
      <w:r w:rsidRPr="00CD0FCA">
        <w:rPr>
          <w:rFonts w:hAnsi="ＭＳ 明朝" w:hint="eastAsia"/>
          <w:szCs w:val="21"/>
        </w:rPr>
        <w:t>が高く車両本体が高価になるため</w:t>
      </w:r>
      <w:r w:rsidR="00DE0D1B" w:rsidRPr="00CD0FCA">
        <w:rPr>
          <w:rFonts w:hAnsi="ＭＳ 明朝" w:hint="eastAsia"/>
          <w:szCs w:val="21"/>
        </w:rPr>
        <w:t>、購入時の</w:t>
      </w:r>
      <w:r w:rsidRPr="00CD0FCA">
        <w:rPr>
          <w:rFonts w:hAnsi="ＭＳ 明朝" w:hint="eastAsia"/>
          <w:szCs w:val="21"/>
        </w:rPr>
        <w:t>特別低金利のクレジット制度や、一般家庭での充電器工事費用のキャッシュバック</w:t>
      </w:r>
      <w:r w:rsidR="001B4B57" w:rsidRPr="00CD0FCA">
        <w:rPr>
          <w:rFonts w:hAnsi="ＭＳ 明朝" w:hint="eastAsia"/>
          <w:szCs w:val="21"/>
        </w:rPr>
        <w:t>制度</w:t>
      </w:r>
      <w:r w:rsidRPr="00CD0FCA">
        <w:rPr>
          <w:rFonts w:hAnsi="ＭＳ 明朝" w:hint="eastAsia"/>
          <w:szCs w:val="21"/>
        </w:rPr>
        <w:t>を</w:t>
      </w:r>
      <w:r w:rsidR="00DE0D1B" w:rsidRPr="00CD0FCA">
        <w:rPr>
          <w:rFonts w:hAnsi="ＭＳ 明朝" w:hint="eastAsia"/>
          <w:szCs w:val="21"/>
        </w:rPr>
        <w:t>実施</w:t>
      </w:r>
      <w:r w:rsidRPr="00CD0FCA">
        <w:rPr>
          <w:rFonts w:hAnsi="ＭＳ 明朝" w:hint="eastAsia"/>
          <w:szCs w:val="21"/>
        </w:rPr>
        <w:t>している。</w:t>
      </w:r>
    </w:p>
    <w:p w14:paraId="4FFADFE3" w14:textId="5D5515F9" w:rsidR="0040242D" w:rsidRPr="00CD0FCA" w:rsidRDefault="001B4B57" w:rsidP="0040242D">
      <w:pPr>
        <w:pStyle w:val="a7"/>
        <w:numPr>
          <w:ilvl w:val="0"/>
          <w:numId w:val="4"/>
        </w:numPr>
        <w:wordWrap/>
        <w:spacing w:line="380" w:lineRule="exact"/>
        <w:jc w:val="left"/>
        <w:rPr>
          <w:rFonts w:hAnsi="ＭＳ 明朝"/>
          <w:szCs w:val="21"/>
        </w:rPr>
      </w:pPr>
      <w:r w:rsidRPr="00CD0FCA">
        <w:rPr>
          <w:rFonts w:hAnsi="ＭＳ 明朝" w:hint="eastAsia"/>
          <w:szCs w:val="21"/>
        </w:rPr>
        <w:t>顧客に対する</w:t>
      </w:r>
      <w:r w:rsidR="0096374D" w:rsidRPr="00CD0FCA">
        <w:rPr>
          <w:rFonts w:hAnsi="ＭＳ 明朝" w:hint="eastAsia"/>
          <w:szCs w:val="21"/>
        </w:rPr>
        <w:t>説明も重要であり、EV関係のスペシャリストを</w:t>
      </w:r>
      <w:r w:rsidR="00DE0D1B" w:rsidRPr="00CD0FCA">
        <w:rPr>
          <w:rFonts w:hAnsi="ＭＳ 明朝" w:hint="eastAsia"/>
          <w:szCs w:val="21"/>
        </w:rPr>
        <w:t>設け、</w:t>
      </w:r>
      <w:r w:rsidR="0096374D" w:rsidRPr="00CD0FCA">
        <w:rPr>
          <w:rFonts w:hAnsi="ＭＳ 明朝" w:hint="eastAsia"/>
          <w:szCs w:val="21"/>
        </w:rPr>
        <w:t>商談時の説明</w:t>
      </w:r>
      <w:r w:rsidRPr="00CD0FCA">
        <w:rPr>
          <w:rFonts w:hAnsi="ＭＳ 明朝" w:hint="eastAsia"/>
          <w:szCs w:val="21"/>
        </w:rPr>
        <w:t>を強化</w:t>
      </w:r>
      <w:r w:rsidR="0096374D" w:rsidRPr="00CD0FCA">
        <w:rPr>
          <w:rFonts w:hAnsi="ＭＳ 明朝" w:hint="eastAsia"/>
          <w:szCs w:val="21"/>
        </w:rPr>
        <w:t>している。</w:t>
      </w:r>
    </w:p>
    <w:p w14:paraId="666BF4C8" w14:textId="77777777" w:rsidR="0040242D" w:rsidRPr="00CD0FCA" w:rsidRDefault="0096374D" w:rsidP="0040242D">
      <w:pPr>
        <w:pStyle w:val="a7"/>
        <w:numPr>
          <w:ilvl w:val="0"/>
          <w:numId w:val="4"/>
        </w:numPr>
        <w:wordWrap/>
        <w:spacing w:line="380" w:lineRule="exact"/>
        <w:jc w:val="left"/>
        <w:rPr>
          <w:rFonts w:hAnsi="ＭＳ 明朝"/>
        </w:rPr>
      </w:pPr>
      <w:r w:rsidRPr="00CD0FCA">
        <w:rPr>
          <w:rFonts w:hAnsi="ＭＳ 明朝" w:hint="eastAsia"/>
          <w:szCs w:val="21"/>
        </w:rPr>
        <w:t>説明時にはカタログ</w:t>
      </w:r>
      <w:r w:rsidR="0040242D" w:rsidRPr="00CD0FCA">
        <w:rPr>
          <w:rFonts w:hAnsi="ＭＳ 明朝" w:hint="eastAsia"/>
          <w:szCs w:val="21"/>
        </w:rPr>
        <w:t>だけでなく、iPad</w:t>
      </w:r>
      <w:r w:rsidR="001B4B57" w:rsidRPr="00CD0FCA">
        <w:rPr>
          <w:rFonts w:hAnsi="ＭＳ 明朝" w:hint="eastAsia"/>
          <w:szCs w:val="21"/>
        </w:rPr>
        <w:t>で独自</w:t>
      </w:r>
      <w:r w:rsidR="00DE0D1B" w:rsidRPr="00CD0FCA">
        <w:rPr>
          <w:rFonts w:hAnsi="ＭＳ 明朝" w:hint="eastAsia"/>
          <w:szCs w:val="21"/>
        </w:rPr>
        <w:t>コンテンツの</w:t>
      </w:r>
      <w:r w:rsidR="001B4B57" w:rsidRPr="00CD0FCA">
        <w:rPr>
          <w:rFonts w:hAnsi="ＭＳ 明朝" w:hint="eastAsia"/>
          <w:szCs w:val="21"/>
        </w:rPr>
        <w:t>動画</w:t>
      </w:r>
      <w:r w:rsidR="00DE0D1B" w:rsidRPr="00CD0FCA">
        <w:rPr>
          <w:rFonts w:hAnsi="ＭＳ 明朝" w:hint="eastAsia"/>
          <w:szCs w:val="21"/>
        </w:rPr>
        <w:t>を見ていただくとともに、</w:t>
      </w:r>
      <w:r w:rsidR="0040242D" w:rsidRPr="00CD0FCA">
        <w:rPr>
          <w:rFonts w:hAnsi="ＭＳ 明朝" w:hint="eastAsia"/>
          <w:szCs w:val="21"/>
        </w:rPr>
        <w:t>V</w:t>
      </w:r>
      <w:r w:rsidR="0040242D" w:rsidRPr="00CD0FCA">
        <w:rPr>
          <w:rFonts w:hAnsi="ＭＳ 明朝"/>
          <w:szCs w:val="21"/>
        </w:rPr>
        <w:t>2H</w:t>
      </w:r>
      <w:r w:rsidR="0040242D" w:rsidRPr="00CD0FCA">
        <w:rPr>
          <w:rFonts w:hAnsi="ＭＳ 明朝" w:hint="eastAsia"/>
          <w:szCs w:val="21"/>
        </w:rPr>
        <w:t>など</w:t>
      </w:r>
      <w:r w:rsidR="00DE0D1B" w:rsidRPr="00CD0FCA">
        <w:rPr>
          <w:rFonts w:hAnsi="ＭＳ 明朝" w:hint="eastAsia"/>
          <w:szCs w:val="21"/>
        </w:rPr>
        <w:t>で</w:t>
      </w:r>
      <w:r w:rsidR="001B4B57" w:rsidRPr="00CD0FCA">
        <w:rPr>
          <w:rFonts w:hAnsi="ＭＳ 明朝" w:hint="eastAsia"/>
          <w:szCs w:val="21"/>
        </w:rPr>
        <w:t>蓄電池としても利用できる</w:t>
      </w:r>
      <w:r w:rsidR="00DE0D1B" w:rsidRPr="00CD0FCA">
        <w:rPr>
          <w:rFonts w:hAnsi="ＭＳ 明朝" w:hint="eastAsia"/>
          <w:szCs w:val="21"/>
        </w:rPr>
        <w:t>EVの多機能性を</w:t>
      </w:r>
      <w:r w:rsidR="001B4B57" w:rsidRPr="00CD0FCA">
        <w:rPr>
          <w:rFonts w:hAnsi="ＭＳ 明朝" w:hint="eastAsia"/>
          <w:szCs w:val="21"/>
        </w:rPr>
        <w:t>伝えている。</w:t>
      </w:r>
      <w:r w:rsidR="00DE0D1B" w:rsidRPr="00CD0FCA">
        <w:rPr>
          <w:rFonts w:hAnsi="ＭＳ 明朝" w:hint="eastAsia"/>
          <w:szCs w:val="21"/>
        </w:rPr>
        <w:t>ショッピングセンター等で実施する</w:t>
      </w:r>
      <w:r w:rsidR="0040242D" w:rsidRPr="00CD0FCA">
        <w:rPr>
          <w:rFonts w:hAnsi="ＭＳ 明朝" w:hint="eastAsia"/>
        </w:rPr>
        <w:t>展示会でもV2H</w:t>
      </w:r>
      <w:r w:rsidR="00DE0D1B" w:rsidRPr="00CD0FCA">
        <w:rPr>
          <w:rFonts w:hAnsi="ＭＳ 明朝" w:hint="eastAsia"/>
        </w:rPr>
        <w:t>など</w:t>
      </w:r>
      <w:r w:rsidR="0040242D" w:rsidRPr="00CD0FCA">
        <w:rPr>
          <w:rFonts w:hAnsi="ＭＳ 明朝" w:hint="eastAsia"/>
        </w:rPr>
        <w:t>のデモンストレーションをしている。</w:t>
      </w:r>
    </w:p>
    <w:p w14:paraId="569A9D62" w14:textId="77777777" w:rsidR="0040242D" w:rsidRPr="00CD0FCA" w:rsidRDefault="0040242D" w:rsidP="0040242D">
      <w:pPr>
        <w:pStyle w:val="a7"/>
        <w:numPr>
          <w:ilvl w:val="0"/>
          <w:numId w:val="4"/>
        </w:numPr>
        <w:wordWrap/>
        <w:spacing w:line="380" w:lineRule="exact"/>
        <w:jc w:val="left"/>
      </w:pPr>
      <w:r w:rsidRPr="00CD0FCA">
        <w:rPr>
          <w:rFonts w:hint="eastAsia"/>
        </w:rPr>
        <w:t>顧客</w:t>
      </w:r>
      <w:r w:rsidR="005A13AB" w:rsidRPr="00CD0FCA">
        <w:rPr>
          <w:rFonts w:hint="eastAsia"/>
        </w:rPr>
        <w:t>が</w:t>
      </w:r>
      <w:r w:rsidRPr="00CD0FCA">
        <w:rPr>
          <w:rFonts w:hint="eastAsia"/>
        </w:rPr>
        <w:t>一番関心</w:t>
      </w:r>
      <w:r w:rsidR="005A13AB" w:rsidRPr="00CD0FCA">
        <w:rPr>
          <w:rFonts w:hint="eastAsia"/>
        </w:rPr>
        <w:t>の</w:t>
      </w:r>
      <w:r w:rsidRPr="00CD0FCA">
        <w:rPr>
          <w:rFonts w:hint="eastAsia"/>
        </w:rPr>
        <w:t>ある点は、車両価格と補助金制度であり、航続距離を気にされる方は最近減少してきていると考えている。</w:t>
      </w:r>
    </w:p>
    <w:p w14:paraId="049494B1" w14:textId="77777777" w:rsidR="0065726B" w:rsidRPr="00CD0FCA" w:rsidRDefault="00D7438A" w:rsidP="007C2DFF">
      <w:pPr>
        <w:pStyle w:val="a7"/>
        <w:numPr>
          <w:ilvl w:val="0"/>
          <w:numId w:val="4"/>
        </w:numPr>
        <w:wordWrap/>
        <w:spacing w:line="380" w:lineRule="exact"/>
        <w:jc w:val="left"/>
      </w:pPr>
      <w:r w:rsidRPr="00CD0FCA">
        <w:rPr>
          <w:rFonts w:hint="eastAsia"/>
        </w:rPr>
        <w:lastRenderedPageBreak/>
        <w:t>EVの販売のためには</w:t>
      </w:r>
      <w:r w:rsidR="00DE0D1B" w:rsidRPr="00CD0FCA">
        <w:rPr>
          <w:rFonts w:hint="eastAsia"/>
        </w:rPr>
        <w:t>、</w:t>
      </w:r>
      <w:r w:rsidRPr="00CD0FCA">
        <w:rPr>
          <w:rFonts w:hint="eastAsia"/>
        </w:rPr>
        <w:t>車自体の説明に加え、充電環境</w:t>
      </w:r>
      <w:r w:rsidR="001B4B57" w:rsidRPr="00CD0FCA">
        <w:rPr>
          <w:rFonts w:hint="eastAsia"/>
        </w:rPr>
        <w:t>の</w:t>
      </w:r>
      <w:r w:rsidRPr="00CD0FCA">
        <w:rPr>
          <w:rFonts w:hint="eastAsia"/>
        </w:rPr>
        <w:t>整備に関する建築</w:t>
      </w:r>
      <w:r w:rsidR="00DE0D1B" w:rsidRPr="00CD0FCA">
        <w:rPr>
          <w:rFonts w:hint="eastAsia"/>
        </w:rPr>
        <w:t>関係の</w:t>
      </w:r>
      <w:r w:rsidRPr="00CD0FCA">
        <w:rPr>
          <w:rFonts w:hint="eastAsia"/>
        </w:rPr>
        <w:t>知識や</w:t>
      </w:r>
      <w:r w:rsidR="001B4B57" w:rsidRPr="00CD0FCA">
        <w:rPr>
          <w:rFonts w:hint="eastAsia"/>
        </w:rPr>
        <w:t>各家庭の電気契約、政府の補助金申請に関する知識</w:t>
      </w:r>
      <w:r w:rsidR="00DE0D1B" w:rsidRPr="00CD0FCA">
        <w:rPr>
          <w:rFonts w:hint="eastAsia"/>
        </w:rPr>
        <w:t>など</w:t>
      </w:r>
      <w:r w:rsidR="001B4B57" w:rsidRPr="00CD0FCA">
        <w:rPr>
          <w:rFonts w:hint="eastAsia"/>
        </w:rPr>
        <w:t>、</w:t>
      </w:r>
      <w:r w:rsidRPr="00CD0FCA">
        <w:rPr>
          <w:rFonts w:hint="eastAsia"/>
        </w:rPr>
        <w:t>幅広い知識が必要</w:t>
      </w:r>
      <w:r w:rsidR="00DE0D1B" w:rsidRPr="00CD0FCA">
        <w:rPr>
          <w:rFonts w:hint="eastAsia"/>
        </w:rPr>
        <w:t>となる。</w:t>
      </w:r>
      <w:r w:rsidRPr="00CD0FCA">
        <w:rPr>
          <w:rFonts w:hint="eastAsia"/>
        </w:rPr>
        <w:t>ガソリン車</w:t>
      </w:r>
      <w:r w:rsidR="00DE0D1B" w:rsidRPr="00CD0FCA">
        <w:rPr>
          <w:rFonts w:hint="eastAsia"/>
        </w:rPr>
        <w:t>の</w:t>
      </w:r>
      <w:r w:rsidRPr="00CD0FCA">
        <w:rPr>
          <w:rFonts w:hint="eastAsia"/>
        </w:rPr>
        <w:t>販売</w:t>
      </w:r>
      <w:r w:rsidR="00DE0D1B" w:rsidRPr="00CD0FCA">
        <w:rPr>
          <w:rFonts w:hint="eastAsia"/>
        </w:rPr>
        <w:t>と比較し、</w:t>
      </w:r>
      <w:r w:rsidRPr="00CD0FCA">
        <w:rPr>
          <w:rFonts w:hint="eastAsia"/>
        </w:rPr>
        <w:t>営業マン一人当たりのコストは非常に大きくなる。</w:t>
      </w:r>
      <w:r w:rsidR="001B4B57" w:rsidRPr="00CD0FCA">
        <w:rPr>
          <w:rFonts w:hint="eastAsia"/>
        </w:rPr>
        <w:t>負担軽減のため、自社内</w:t>
      </w:r>
      <w:r w:rsidR="007C2DFF" w:rsidRPr="00CD0FCA">
        <w:rPr>
          <w:rFonts w:hint="eastAsia"/>
        </w:rPr>
        <w:t>の</w:t>
      </w:r>
      <w:r w:rsidR="001B4B57" w:rsidRPr="00CD0FCA">
        <w:rPr>
          <w:rFonts w:hint="eastAsia"/>
        </w:rPr>
        <w:t>電気事業部署</w:t>
      </w:r>
      <w:r w:rsidR="007C2DFF" w:rsidRPr="00CD0FCA">
        <w:rPr>
          <w:rFonts w:hint="eastAsia"/>
        </w:rPr>
        <w:t>や家電・電気機器量販店などと</w:t>
      </w:r>
      <w:r w:rsidR="00591D23" w:rsidRPr="00CD0FCA">
        <w:rPr>
          <w:rFonts w:hint="eastAsia"/>
        </w:rPr>
        <w:t>協力しながら進めている。</w:t>
      </w:r>
    </w:p>
    <w:p w14:paraId="531906D8" w14:textId="77777777" w:rsidR="0096374D" w:rsidRPr="00CD0FCA" w:rsidRDefault="001B4B57" w:rsidP="00E1208D">
      <w:pPr>
        <w:pStyle w:val="a7"/>
        <w:numPr>
          <w:ilvl w:val="0"/>
          <w:numId w:val="4"/>
        </w:numPr>
        <w:wordWrap/>
        <w:spacing w:line="380" w:lineRule="exact"/>
        <w:jc w:val="left"/>
      </w:pPr>
      <w:r w:rsidRPr="00CD0FCA">
        <w:rPr>
          <w:rFonts w:hint="eastAsia"/>
        </w:rPr>
        <w:t>顧客に一番効果がある</w:t>
      </w:r>
      <w:r w:rsidR="007C2DFF" w:rsidRPr="00CD0FCA">
        <w:rPr>
          <w:rFonts w:hint="eastAsia"/>
        </w:rPr>
        <w:t>のは政府の補助金</w:t>
      </w:r>
      <w:r w:rsidRPr="00CD0FCA">
        <w:rPr>
          <w:rFonts w:hint="eastAsia"/>
        </w:rPr>
        <w:t>。</w:t>
      </w:r>
      <w:r w:rsidR="007C2DFF" w:rsidRPr="00CD0FCA">
        <w:rPr>
          <w:rFonts w:hint="eastAsia"/>
        </w:rPr>
        <w:t>現在実施中の再生可能エネルギー利用の補助金などにより、</w:t>
      </w:r>
      <w:r w:rsidR="0045791D" w:rsidRPr="00CD0FCA">
        <w:rPr>
          <w:rFonts w:hint="eastAsia"/>
        </w:rPr>
        <w:t>EV</w:t>
      </w:r>
      <w:r w:rsidR="007C2DFF" w:rsidRPr="00CD0FCA">
        <w:rPr>
          <w:rFonts w:hint="eastAsia"/>
        </w:rPr>
        <w:t>とともにV2Hなど</w:t>
      </w:r>
      <w:r w:rsidR="00591D23" w:rsidRPr="00CD0FCA">
        <w:rPr>
          <w:rFonts w:hint="eastAsia"/>
        </w:rPr>
        <w:t>商談が増えている状況。</w:t>
      </w:r>
    </w:p>
    <w:p w14:paraId="02285D52" w14:textId="77777777" w:rsidR="001E323A" w:rsidRPr="00CD0FCA" w:rsidRDefault="001B4B57" w:rsidP="001E323A">
      <w:pPr>
        <w:pStyle w:val="a7"/>
        <w:numPr>
          <w:ilvl w:val="0"/>
          <w:numId w:val="4"/>
        </w:numPr>
        <w:wordWrap/>
        <w:spacing w:line="380" w:lineRule="exact"/>
        <w:jc w:val="left"/>
      </w:pPr>
      <w:r w:rsidRPr="00CD0FCA">
        <w:rPr>
          <w:rFonts w:hint="eastAsia"/>
        </w:rPr>
        <w:t>府内</w:t>
      </w:r>
      <w:r w:rsidR="001E323A" w:rsidRPr="00CD0FCA">
        <w:rPr>
          <w:rFonts w:hint="eastAsia"/>
        </w:rPr>
        <w:t>ほとんどの新車</w:t>
      </w:r>
      <w:r w:rsidRPr="00CD0FCA">
        <w:rPr>
          <w:rFonts w:hint="eastAsia"/>
        </w:rPr>
        <w:t>販売</w:t>
      </w:r>
      <w:r w:rsidR="001E323A" w:rsidRPr="00CD0FCA">
        <w:rPr>
          <w:rFonts w:hint="eastAsia"/>
        </w:rPr>
        <w:t>店舗に急速充電や200Vの普通充電設備を設置しており、</w:t>
      </w:r>
      <w:r w:rsidR="00335A55" w:rsidRPr="00CD0FCA">
        <w:rPr>
          <w:rFonts w:hint="eastAsia"/>
        </w:rPr>
        <w:t>リーフ</w:t>
      </w:r>
      <w:r w:rsidR="001E323A" w:rsidRPr="00CD0FCA">
        <w:rPr>
          <w:rFonts w:hint="eastAsia"/>
        </w:rPr>
        <w:t>所有者</w:t>
      </w:r>
      <w:r w:rsidR="00335A55" w:rsidRPr="00CD0FCA">
        <w:rPr>
          <w:rFonts w:hint="eastAsia"/>
        </w:rPr>
        <w:t>による充電</w:t>
      </w:r>
      <w:r w:rsidR="001E323A" w:rsidRPr="00CD0FCA">
        <w:rPr>
          <w:rFonts w:hint="eastAsia"/>
        </w:rPr>
        <w:t>利用</w:t>
      </w:r>
      <w:r w:rsidR="0045791D" w:rsidRPr="00CD0FCA">
        <w:rPr>
          <w:rFonts w:hint="eastAsia"/>
        </w:rPr>
        <w:t>が増加している。大型店舗</w:t>
      </w:r>
      <w:r w:rsidR="00335A55" w:rsidRPr="00CD0FCA">
        <w:rPr>
          <w:rFonts w:hint="eastAsia"/>
        </w:rPr>
        <w:t>で</w:t>
      </w:r>
      <w:r w:rsidR="001E323A" w:rsidRPr="00CD0FCA">
        <w:rPr>
          <w:rFonts w:hint="eastAsia"/>
        </w:rPr>
        <w:t>は</w:t>
      </w:r>
      <w:r w:rsidR="0045791D" w:rsidRPr="00CD0FCA">
        <w:rPr>
          <w:rFonts w:hint="eastAsia"/>
        </w:rPr>
        <w:t>２</w:t>
      </w:r>
      <w:r w:rsidR="001E323A" w:rsidRPr="00CD0FCA">
        <w:rPr>
          <w:rFonts w:hint="eastAsia"/>
        </w:rPr>
        <w:t>基</w:t>
      </w:r>
      <w:r w:rsidR="00335A55" w:rsidRPr="00CD0FCA">
        <w:rPr>
          <w:rFonts w:hint="eastAsia"/>
        </w:rPr>
        <w:t>の</w:t>
      </w:r>
      <w:r w:rsidR="007C2DFF" w:rsidRPr="00CD0FCA">
        <w:rPr>
          <w:rFonts w:hint="eastAsia"/>
        </w:rPr>
        <w:t>場合</w:t>
      </w:r>
      <w:r w:rsidR="00335A55" w:rsidRPr="00CD0FCA">
        <w:rPr>
          <w:rFonts w:hint="eastAsia"/>
        </w:rPr>
        <w:t>が</w:t>
      </w:r>
      <w:r w:rsidR="007C2DFF" w:rsidRPr="00CD0FCA">
        <w:rPr>
          <w:rFonts w:hint="eastAsia"/>
        </w:rPr>
        <w:t>あるが、</w:t>
      </w:r>
      <w:r w:rsidR="001E323A" w:rsidRPr="00CD0FCA">
        <w:rPr>
          <w:rFonts w:hint="eastAsia"/>
        </w:rPr>
        <w:t>通常は</w:t>
      </w:r>
      <w:r w:rsidR="0045791D" w:rsidRPr="00CD0FCA">
        <w:rPr>
          <w:rFonts w:hint="eastAsia"/>
        </w:rPr>
        <w:t>１</w:t>
      </w:r>
      <w:r w:rsidR="001E323A" w:rsidRPr="00CD0FCA">
        <w:rPr>
          <w:rFonts w:hint="eastAsia"/>
        </w:rPr>
        <w:t>店舗に１基</w:t>
      </w:r>
      <w:r w:rsidR="007C2DFF" w:rsidRPr="00CD0FCA">
        <w:rPr>
          <w:rFonts w:hint="eastAsia"/>
        </w:rPr>
        <w:t>の</w:t>
      </w:r>
      <w:r w:rsidR="001E323A" w:rsidRPr="00CD0FCA">
        <w:rPr>
          <w:rFonts w:hint="eastAsia"/>
        </w:rPr>
        <w:t>急速充電設備を設置している。</w:t>
      </w:r>
    </w:p>
    <w:p w14:paraId="6190C5E3" w14:textId="77777777" w:rsidR="000D2D13" w:rsidRPr="00CD0FCA" w:rsidRDefault="001E323A" w:rsidP="00135E4D">
      <w:pPr>
        <w:pStyle w:val="a7"/>
        <w:numPr>
          <w:ilvl w:val="0"/>
          <w:numId w:val="4"/>
        </w:numPr>
        <w:wordWrap/>
        <w:spacing w:line="380" w:lineRule="exact"/>
        <w:jc w:val="left"/>
      </w:pPr>
      <w:r w:rsidRPr="00CD0FCA">
        <w:rPr>
          <w:rFonts w:hint="eastAsia"/>
        </w:rPr>
        <w:t>行政に対する要望として</w:t>
      </w:r>
      <w:r w:rsidR="007C2DFF" w:rsidRPr="00CD0FCA">
        <w:rPr>
          <w:rFonts w:hint="eastAsia"/>
        </w:rPr>
        <w:t>は、</w:t>
      </w:r>
      <w:r w:rsidRPr="00CD0FCA">
        <w:rPr>
          <w:rFonts w:hint="eastAsia"/>
        </w:rPr>
        <w:t>大阪府</w:t>
      </w:r>
      <w:r w:rsidR="007C2DFF" w:rsidRPr="00CD0FCA">
        <w:rPr>
          <w:rFonts w:hint="eastAsia"/>
        </w:rPr>
        <w:t>でも国補助金と併用できるような補助金を創設していただきたい。また、充電インフラについて、充実してきてはいるものの、引き続き</w:t>
      </w:r>
      <w:r w:rsidR="000D2D13" w:rsidRPr="00CD0FCA">
        <w:rPr>
          <w:rFonts w:hint="eastAsia"/>
        </w:rPr>
        <w:t>公共施設</w:t>
      </w:r>
      <w:r w:rsidR="007C2DFF" w:rsidRPr="00CD0FCA">
        <w:rPr>
          <w:rFonts w:hint="eastAsia"/>
        </w:rPr>
        <w:t>などでの</w:t>
      </w:r>
      <w:r w:rsidR="0045791D" w:rsidRPr="00CD0FCA">
        <w:rPr>
          <w:rFonts w:hint="eastAsia"/>
        </w:rPr>
        <w:t>設備</w:t>
      </w:r>
      <w:r w:rsidR="007C2DFF" w:rsidRPr="00CD0FCA">
        <w:rPr>
          <w:rFonts w:hint="eastAsia"/>
        </w:rPr>
        <w:t>を</w:t>
      </w:r>
      <w:r w:rsidR="000D2D13" w:rsidRPr="00CD0FCA">
        <w:rPr>
          <w:rFonts w:hint="eastAsia"/>
        </w:rPr>
        <w:t>進めていただきたい。</w:t>
      </w:r>
    </w:p>
    <w:p w14:paraId="6C3C71D0" w14:textId="77777777" w:rsidR="003149E9" w:rsidRPr="00CD0FCA" w:rsidRDefault="003149E9" w:rsidP="00CD0FCA">
      <w:pPr>
        <w:pStyle w:val="a7"/>
        <w:wordWrap/>
        <w:spacing w:line="380" w:lineRule="exact"/>
        <w:jc w:val="left"/>
        <w:rPr>
          <w:rFonts w:ascii="ＭＳ ゴシック" w:eastAsia="ＭＳ ゴシック" w:hAnsi="ＭＳ ゴシック"/>
          <w:szCs w:val="21"/>
        </w:rPr>
      </w:pPr>
    </w:p>
    <w:p w14:paraId="65E72236" w14:textId="77777777" w:rsidR="000D2D13" w:rsidRPr="00CD0FCA" w:rsidRDefault="000D2D13" w:rsidP="00E1208D">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■自動車販売事業者への委員質問</w:t>
      </w:r>
      <w:r w:rsidR="00C73AB9" w:rsidRPr="00CD0FCA">
        <w:rPr>
          <w:rFonts w:ascii="ＭＳ ゴシック" w:eastAsia="ＭＳ ゴシック" w:hAnsi="ＭＳ ゴシック" w:hint="eastAsia"/>
          <w:b/>
          <w:sz w:val="24"/>
          <w:szCs w:val="22"/>
        </w:rPr>
        <w:t>要旨</w:t>
      </w:r>
    </w:p>
    <w:p w14:paraId="6F184FF3" w14:textId="77777777" w:rsidR="003149E9" w:rsidRPr="00CD0FCA" w:rsidRDefault="003149E9" w:rsidP="00E1208D">
      <w:pPr>
        <w:pStyle w:val="a7"/>
        <w:wordWrap/>
        <w:spacing w:line="380" w:lineRule="exact"/>
        <w:jc w:val="left"/>
        <w:rPr>
          <w:rFonts w:hAnsi="ＭＳ 明朝"/>
          <w:szCs w:val="21"/>
        </w:rPr>
      </w:pPr>
    </w:p>
    <w:p w14:paraId="12C0116B" w14:textId="5A257E58" w:rsidR="000D2D13" w:rsidRPr="00CD0FCA" w:rsidRDefault="0045791D" w:rsidP="00E1208D">
      <w:pPr>
        <w:pStyle w:val="a7"/>
        <w:wordWrap/>
        <w:spacing w:line="380" w:lineRule="exact"/>
        <w:jc w:val="left"/>
        <w:rPr>
          <w:rFonts w:hAnsi="ＭＳ 明朝"/>
          <w:szCs w:val="21"/>
        </w:rPr>
      </w:pPr>
      <w:r w:rsidRPr="00CD0FCA">
        <w:rPr>
          <w:rFonts w:hAnsi="ＭＳ 明朝" w:hint="eastAsia"/>
          <w:szCs w:val="21"/>
        </w:rPr>
        <w:t>【部会長</w:t>
      </w:r>
      <w:r w:rsidR="000D2D13" w:rsidRPr="00CD0FCA">
        <w:rPr>
          <w:rFonts w:hAnsi="ＭＳ 明朝" w:hint="eastAsia"/>
          <w:szCs w:val="21"/>
        </w:rPr>
        <w:t>】</w:t>
      </w:r>
    </w:p>
    <w:p w14:paraId="6D68FE53" w14:textId="77777777" w:rsidR="000D2D13" w:rsidRPr="00CD0FCA" w:rsidRDefault="0045791D" w:rsidP="00200094">
      <w:pPr>
        <w:pStyle w:val="a7"/>
        <w:numPr>
          <w:ilvl w:val="0"/>
          <w:numId w:val="4"/>
        </w:numPr>
        <w:wordWrap/>
        <w:spacing w:line="380" w:lineRule="exact"/>
        <w:jc w:val="left"/>
        <w:rPr>
          <w:rFonts w:hAnsi="ＭＳ 明朝"/>
        </w:rPr>
      </w:pPr>
      <w:r w:rsidRPr="00CD0FCA">
        <w:rPr>
          <w:rFonts w:hAnsi="ＭＳ 明朝" w:hint="eastAsia"/>
        </w:rPr>
        <w:t>EVを購入希望される方のモチベーションはどのようなものがあるか。</w:t>
      </w:r>
    </w:p>
    <w:p w14:paraId="6FF1A8CA" w14:textId="77777777" w:rsidR="000D2D13" w:rsidRPr="00CD0FCA" w:rsidRDefault="000D2D13" w:rsidP="007C2DFF">
      <w:pPr>
        <w:pStyle w:val="a7"/>
        <w:wordWrap/>
        <w:spacing w:line="380" w:lineRule="exact"/>
        <w:jc w:val="left"/>
        <w:rPr>
          <w:rFonts w:hAnsi="ＭＳ 明朝"/>
        </w:rPr>
      </w:pPr>
      <w:r w:rsidRPr="00CD0FCA">
        <w:rPr>
          <w:rFonts w:hAnsi="ＭＳ 明朝" w:hint="eastAsia"/>
        </w:rPr>
        <w:t>【事業者】</w:t>
      </w:r>
    </w:p>
    <w:p w14:paraId="24E54A4A" w14:textId="77777777" w:rsidR="000D2D13" w:rsidRPr="00CD0FCA" w:rsidRDefault="000D2D13" w:rsidP="0045791D">
      <w:pPr>
        <w:pStyle w:val="a7"/>
        <w:numPr>
          <w:ilvl w:val="0"/>
          <w:numId w:val="4"/>
        </w:numPr>
        <w:wordWrap/>
        <w:spacing w:line="380" w:lineRule="exact"/>
        <w:jc w:val="left"/>
        <w:rPr>
          <w:rFonts w:hAnsi="ＭＳ 明朝"/>
        </w:rPr>
      </w:pPr>
      <w:r w:rsidRPr="00CD0FCA">
        <w:rPr>
          <w:rFonts w:hAnsi="ＭＳ 明朝" w:hint="eastAsia"/>
        </w:rPr>
        <w:t>台風や地震の際に停電</w:t>
      </w:r>
      <w:r w:rsidR="0045791D" w:rsidRPr="00CD0FCA">
        <w:rPr>
          <w:rFonts w:hAnsi="ＭＳ 明朝" w:hint="eastAsia"/>
        </w:rPr>
        <w:t>を経験された方</w:t>
      </w:r>
      <w:r w:rsidR="00015C3D" w:rsidRPr="00CD0FCA">
        <w:rPr>
          <w:rFonts w:hAnsi="ＭＳ 明朝" w:hint="eastAsia"/>
        </w:rPr>
        <w:t>など</w:t>
      </w:r>
      <w:r w:rsidRPr="00CD0FCA">
        <w:rPr>
          <w:rFonts w:hAnsi="ＭＳ 明朝" w:hint="eastAsia"/>
        </w:rPr>
        <w:t>、</w:t>
      </w:r>
      <w:r w:rsidR="0045791D" w:rsidRPr="00CD0FCA">
        <w:rPr>
          <w:rFonts w:hAnsi="ＭＳ 明朝" w:hint="eastAsia"/>
        </w:rPr>
        <w:t>EVの蓄電池</w:t>
      </w:r>
      <w:r w:rsidRPr="00CD0FCA">
        <w:rPr>
          <w:rFonts w:hAnsi="ＭＳ 明朝" w:hint="eastAsia"/>
        </w:rPr>
        <w:t>利用の問い合わせが</w:t>
      </w:r>
      <w:r w:rsidR="00015C3D" w:rsidRPr="00CD0FCA">
        <w:rPr>
          <w:rFonts w:hAnsi="ＭＳ 明朝" w:hint="eastAsia"/>
        </w:rPr>
        <w:t>増えている</w:t>
      </w:r>
      <w:r w:rsidR="007C2DFF" w:rsidRPr="00CD0FCA">
        <w:rPr>
          <w:rFonts w:hAnsi="ＭＳ 明朝" w:hint="eastAsia"/>
        </w:rPr>
        <w:t>。</w:t>
      </w:r>
      <w:r w:rsidRPr="00CD0FCA">
        <w:rPr>
          <w:rFonts w:hAnsi="ＭＳ 明朝" w:hint="eastAsia"/>
        </w:rPr>
        <w:t>V2Hとセットで購入される方もいるので、蓄電池としての利用に興味を持たれている方が多いと思う。</w:t>
      </w:r>
    </w:p>
    <w:p w14:paraId="0B5FCAEF" w14:textId="4CF6559F" w:rsidR="00C73AB9" w:rsidRPr="00CD0FCA" w:rsidRDefault="00C73AB9" w:rsidP="00C73AB9">
      <w:pPr>
        <w:pStyle w:val="a7"/>
        <w:wordWrap/>
        <w:spacing w:line="380" w:lineRule="exact"/>
        <w:jc w:val="left"/>
        <w:rPr>
          <w:rFonts w:hAnsi="ＭＳ 明朝"/>
          <w:szCs w:val="21"/>
        </w:rPr>
      </w:pPr>
      <w:r w:rsidRPr="00CD0FCA">
        <w:rPr>
          <w:rFonts w:hAnsi="ＭＳ 明朝" w:hint="eastAsia"/>
          <w:szCs w:val="21"/>
        </w:rPr>
        <w:t>【</w:t>
      </w:r>
      <w:r w:rsidR="00877725">
        <w:rPr>
          <w:rFonts w:hAnsi="ＭＳ 明朝" w:hint="eastAsia"/>
          <w:szCs w:val="21"/>
        </w:rPr>
        <w:t>部会長</w:t>
      </w:r>
      <w:r w:rsidRPr="00CD0FCA">
        <w:rPr>
          <w:rFonts w:hAnsi="ＭＳ 明朝" w:hint="eastAsia"/>
          <w:szCs w:val="21"/>
        </w:rPr>
        <w:t>】</w:t>
      </w:r>
    </w:p>
    <w:p w14:paraId="74F8E253" w14:textId="77777777" w:rsidR="000D2D13" w:rsidRPr="00CD0FCA" w:rsidRDefault="0045791D" w:rsidP="001B4B57">
      <w:pPr>
        <w:pStyle w:val="a7"/>
        <w:numPr>
          <w:ilvl w:val="0"/>
          <w:numId w:val="4"/>
        </w:numPr>
        <w:wordWrap/>
        <w:spacing w:line="380" w:lineRule="exact"/>
        <w:jc w:val="left"/>
        <w:rPr>
          <w:rFonts w:hAnsi="ＭＳ 明朝"/>
        </w:rPr>
      </w:pPr>
      <w:r w:rsidRPr="00CD0FCA">
        <w:rPr>
          <w:rFonts w:hAnsi="ＭＳ 明朝" w:hint="eastAsia"/>
        </w:rPr>
        <w:t>EVとガソリン自動車の運転時の違いに対するものはあるか</w:t>
      </w:r>
      <w:r w:rsidR="000D2D13" w:rsidRPr="00CD0FCA">
        <w:rPr>
          <w:rFonts w:hAnsi="ＭＳ 明朝" w:hint="eastAsia"/>
        </w:rPr>
        <w:t>。</w:t>
      </w:r>
    </w:p>
    <w:p w14:paraId="0B0F9081" w14:textId="77777777" w:rsidR="000D2D13" w:rsidRPr="00CD0FCA" w:rsidRDefault="000D2D13" w:rsidP="00200094">
      <w:pPr>
        <w:pStyle w:val="a7"/>
        <w:wordWrap/>
        <w:spacing w:line="380" w:lineRule="exact"/>
        <w:ind w:firstLine="360"/>
        <w:jc w:val="left"/>
        <w:rPr>
          <w:rFonts w:hAnsi="ＭＳ 明朝"/>
        </w:rPr>
      </w:pPr>
      <w:r w:rsidRPr="00CD0FCA">
        <w:rPr>
          <w:rFonts w:hAnsi="ＭＳ 明朝" w:hint="eastAsia"/>
        </w:rPr>
        <w:t>【事業者】</w:t>
      </w:r>
    </w:p>
    <w:p w14:paraId="6F274C33" w14:textId="2438D6B0" w:rsidR="000D2D13" w:rsidRPr="00CD0FCA" w:rsidRDefault="0045791D" w:rsidP="00200094">
      <w:pPr>
        <w:pStyle w:val="a7"/>
        <w:numPr>
          <w:ilvl w:val="0"/>
          <w:numId w:val="4"/>
        </w:numPr>
        <w:wordWrap/>
        <w:spacing w:line="380" w:lineRule="exact"/>
        <w:jc w:val="left"/>
        <w:rPr>
          <w:rFonts w:hAnsi="ＭＳ 明朝"/>
        </w:rPr>
      </w:pPr>
      <w:r w:rsidRPr="00CD0FCA">
        <w:rPr>
          <w:rFonts w:hAnsi="ＭＳ 明朝" w:hint="eastAsia"/>
        </w:rPr>
        <w:t>EV</w:t>
      </w:r>
      <w:r w:rsidR="000D2D13" w:rsidRPr="00CD0FCA">
        <w:rPr>
          <w:rFonts w:hAnsi="ＭＳ 明朝" w:hint="eastAsia"/>
        </w:rPr>
        <w:t>の加速感はガソリン車と全然違うため、驚かれる方</w:t>
      </w:r>
      <w:r w:rsidR="00015C3D" w:rsidRPr="00CD0FCA">
        <w:rPr>
          <w:rFonts w:hAnsi="ＭＳ 明朝" w:hint="eastAsia"/>
        </w:rPr>
        <w:t>が</w:t>
      </w:r>
      <w:r w:rsidR="000D2D13" w:rsidRPr="00CD0FCA">
        <w:rPr>
          <w:rFonts w:hAnsi="ＭＳ 明朝" w:hint="eastAsia"/>
        </w:rPr>
        <w:t>多い。どのようにして試乗につなげるかということが悩み。</w:t>
      </w:r>
    </w:p>
    <w:p w14:paraId="51A3283A" w14:textId="3AC16917" w:rsidR="000D2D13" w:rsidRPr="00CD0FCA" w:rsidRDefault="000D2D13" w:rsidP="000D2D13">
      <w:pPr>
        <w:pStyle w:val="a7"/>
        <w:wordWrap/>
        <w:spacing w:line="380" w:lineRule="exact"/>
        <w:jc w:val="left"/>
        <w:rPr>
          <w:rFonts w:hAnsi="ＭＳ 明朝"/>
          <w:szCs w:val="21"/>
        </w:rPr>
      </w:pPr>
      <w:r w:rsidRPr="00CD0FCA">
        <w:rPr>
          <w:rFonts w:hAnsi="ＭＳ 明朝" w:hint="eastAsia"/>
          <w:szCs w:val="21"/>
        </w:rPr>
        <w:t>【</w:t>
      </w:r>
      <w:r w:rsidR="00877725">
        <w:rPr>
          <w:rFonts w:hAnsi="ＭＳ 明朝" w:hint="eastAsia"/>
          <w:szCs w:val="21"/>
        </w:rPr>
        <w:t>委員</w:t>
      </w:r>
      <w:r w:rsidRPr="00CD0FCA">
        <w:rPr>
          <w:rFonts w:hAnsi="ＭＳ 明朝" w:hint="eastAsia"/>
          <w:szCs w:val="21"/>
        </w:rPr>
        <w:t>】</w:t>
      </w:r>
    </w:p>
    <w:p w14:paraId="7B4B21E4" w14:textId="77777777" w:rsidR="00854A11" w:rsidRPr="00CD0FCA" w:rsidRDefault="00015C3D" w:rsidP="00200094">
      <w:pPr>
        <w:pStyle w:val="a7"/>
        <w:numPr>
          <w:ilvl w:val="0"/>
          <w:numId w:val="4"/>
        </w:numPr>
        <w:wordWrap/>
        <w:spacing w:line="380" w:lineRule="exact"/>
        <w:jc w:val="left"/>
        <w:rPr>
          <w:rFonts w:hAnsi="ＭＳ 明朝"/>
        </w:rPr>
      </w:pPr>
      <w:r w:rsidRPr="00CD0FCA">
        <w:rPr>
          <w:rFonts w:hAnsi="ＭＳ 明朝" w:hint="eastAsia"/>
        </w:rPr>
        <w:t>本審議会での検討内容には、</w:t>
      </w:r>
      <w:r w:rsidR="0045791D" w:rsidRPr="00CD0FCA">
        <w:rPr>
          <w:rFonts w:hAnsi="ＭＳ 明朝" w:hint="eastAsia"/>
        </w:rPr>
        <w:t>電動車のラインナップ</w:t>
      </w:r>
      <w:r w:rsidRPr="00CD0FCA">
        <w:rPr>
          <w:rFonts w:hAnsi="ＭＳ 明朝" w:hint="eastAsia"/>
        </w:rPr>
        <w:t>や</w:t>
      </w:r>
      <w:r w:rsidR="0045791D" w:rsidRPr="00CD0FCA">
        <w:rPr>
          <w:rFonts w:hAnsi="ＭＳ 明朝" w:hint="eastAsia"/>
        </w:rPr>
        <w:t>環境性能の説明</w:t>
      </w:r>
      <w:r w:rsidRPr="00CD0FCA">
        <w:rPr>
          <w:rFonts w:hAnsi="ＭＳ 明朝" w:hint="eastAsia"/>
        </w:rPr>
        <w:t>など、</w:t>
      </w:r>
      <w:r w:rsidR="00854A11" w:rsidRPr="00CD0FCA">
        <w:rPr>
          <w:rFonts w:hAnsi="ＭＳ 明朝" w:hint="eastAsia"/>
        </w:rPr>
        <w:t>販売店舗に対する内容が提示されているが、どのような感想をお持ちか。</w:t>
      </w:r>
    </w:p>
    <w:p w14:paraId="0C602C74" w14:textId="77777777" w:rsidR="00854A11" w:rsidRPr="00CD0FCA" w:rsidRDefault="00854A11" w:rsidP="00015C3D">
      <w:pPr>
        <w:pStyle w:val="a7"/>
        <w:wordWrap/>
        <w:spacing w:line="380" w:lineRule="exact"/>
        <w:jc w:val="left"/>
        <w:rPr>
          <w:rFonts w:hAnsi="ＭＳ 明朝"/>
        </w:rPr>
      </w:pPr>
      <w:r w:rsidRPr="00CD0FCA">
        <w:rPr>
          <w:rFonts w:hAnsi="ＭＳ 明朝" w:hint="eastAsia"/>
        </w:rPr>
        <w:t>【事業者】</w:t>
      </w:r>
    </w:p>
    <w:p w14:paraId="60962519" w14:textId="77777777" w:rsidR="0021184D" w:rsidRPr="00CD0FCA" w:rsidRDefault="00854A11" w:rsidP="00DB4B33">
      <w:pPr>
        <w:pStyle w:val="a7"/>
        <w:numPr>
          <w:ilvl w:val="0"/>
          <w:numId w:val="4"/>
        </w:numPr>
        <w:wordWrap/>
        <w:spacing w:line="380" w:lineRule="exact"/>
        <w:jc w:val="left"/>
        <w:rPr>
          <w:rFonts w:hAnsi="ＭＳ 明朝"/>
        </w:rPr>
      </w:pPr>
      <w:r w:rsidRPr="00CD0FCA">
        <w:rPr>
          <w:rFonts w:hAnsi="ＭＳ 明朝" w:hint="eastAsia"/>
        </w:rPr>
        <w:t>環境意識の高い方が電動車を購入するのは事実なので、</w:t>
      </w:r>
      <w:r w:rsidR="0045791D" w:rsidRPr="00CD0FCA">
        <w:rPr>
          <w:rFonts w:hAnsi="ＭＳ 明朝" w:hint="eastAsia"/>
        </w:rPr>
        <w:t>環境性能の説明は必要と考える</w:t>
      </w:r>
      <w:r w:rsidR="00015C3D" w:rsidRPr="00CD0FCA">
        <w:rPr>
          <w:rFonts w:hAnsi="ＭＳ 明朝" w:hint="eastAsia"/>
        </w:rPr>
        <w:t>。</w:t>
      </w:r>
      <w:r w:rsidR="003C1401" w:rsidRPr="00CD0FCA">
        <w:rPr>
          <w:rFonts w:hAnsi="ＭＳ 明朝" w:hint="eastAsia"/>
        </w:rPr>
        <w:t>しかし、</w:t>
      </w:r>
      <w:r w:rsidR="00DB4B33" w:rsidRPr="00CD0FCA">
        <w:rPr>
          <w:rFonts w:hAnsi="ＭＳ 明朝" w:hint="eastAsia"/>
        </w:rPr>
        <w:t>環境</w:t>
      </w:r>
      <w:r w:rsidR="0045791D" w:rsidRPr="00CD0FCA">
        <w:rPr>
          <w:rFonts w:hAnsi="ＭＳ 明朝" w:hint="eastAsia"/>
        </w:rPr>
        <w:t>性能</w:t>
      </w:r>
      <w:r w:rsidR="00DB4B33" w:rsidRPr="00CD0FCA">
        <w:rPr>
          <w:rFonts w:hAnsi="ＭＳ 明朝" w:hint="eastAsia"/>
        </w:rPr>
        <w:t>等</w:t>
      </w:r>
      <w:r w:rsidR="0021184D" w:rsidRPr="00CD0FCA">
        <w:rPr>
          <w:rFonts w:hAnsi="ＭＳ 明朝" w:hint="eastAsia"/>
        </w:rPr>
        <w:t>は</w:t>
      </w:r>
      <w:r w:rsidR="00015C3D" w:rsidRPr="00CD0FCA">
        <w:rPr>
          <w:rFonts w:hAnsi="ＭＳ 明朝" w:hint="eastAsia"/>
        </w:rPr>
        <w:t>す</w:t>
      </w:r>
      <w:r w:rsidR="0045791D" w:rsidRPr="00CD0FCA">
        <w:rPr>
          <w:rFonts w:hAnsi="ＭＳ 明朝" w:hint="eastAsia"/>
        </w:rPr>
        <w:t>ぐに実感できるものではないため、</w:t>
      </w:r>
      <w:r w:rsidR="003C1401" w:rsidRPr="00CD0FCA">
        <w:rPr>
          <w:rFonts w:hAnsi="ＭＳ 明朝" w:hint="eastAsia"/>
        </w:rPr>
        <w:t>先ほど説明した独自コンテンツ動画などで、</w:t>
      </w:r>
      <w:r w:rsidR="00015C3D" w:rsidRPr="00CD0FCA">
        <w:rPr>
          <w:rFonts w:hAnsi="ＭＳ 明朝" w:hint="eastAsia"/>
        </w:rPr>
        <w:t>加速性能や蓄電池利用</w:t>
      </w:r>
      <w:r w:rsidR="00DB4B33" w:rsidRPr="00CD0FCA">
        <w:rPr>
          <w:rFonts w:hAnsi="ＭＳ 明朝" w:hint="eastAsia"/>
        </w:rPr>
        <w:t>などの</w:t>
      </w:r>
      <w:r w:rsidR="00015C3D" w:rsidRPr="00CD0FCA">
        <w:rPr>
          <w:rFonts w:hAnsi="ＭＳ 明朝" w:hint="eastAsia"/>
        </w:rPr>
        <w:t>基本的な内容とともに説明する</w:t>
      </w:r>
      <w:r w:rsidR="003C1401" w:rsidRPr="00CD0FCA">
        <w:rPr>
          <w:rFonts w:hAnsi="ＭＳ 明朝" w:hint="eastAsia"/>
        </w:rPr>
        <w:t>ことにな</w:t>
      </w:r>
      <w:r w:rsidR="0021184D" w:rsidRPr="00CD0FCA">
        <w:rPr>
          <w:rFonts w:hAnsi="ＭＳ 明朝" w:hint="eastAsia"/>
        </w:rPr>
        <w:t>ると思う。</w:t>
      </w:r>
    </w:p>
    <w:p w14:paraId="7B1A0A71" w14:textId="2085875F" w:rsidR="00C103E0" w:rsidRPr="00CD0FCA" w:rsidRDefault="00C103E0" w:rsidP="00C103E0">
      <w:pPr>
        <w:pStyle w:val="a7"/>
        <w:wordWrap/>
        <w:spacing w:line="380" w:lineRule="exact"/>
        <w:jc w:val="left"/>
        <w:rPr>
          <w:rFonts w:hAnsi="ＭＳ 明朝"/>
          <w:szCs w:val="21"/>
        </w:rPr>
      </w:pPr>
      <w:r w:rsidRPr="00CD0FCA">
        <w:rPr>
          <w:rFonts w:hAnsi="ＭＳ 明朝" w:hint="eastAsia"/>
          <w:szCs w:val="21"/>
        </w:rPr>
        <w:t>【</w:t>
      </w:r>
      <w:r w:rsidR="00877725">
        <w:rPr>
          <w:rFonts w:hAnsi="ＭＳ 明朝" w:hint="eastAsia"/>
          <w:szCs w:val="21"/>
        </w:rPr>
        <w:t>委員</w:t>
      </w:r>
      <w:r w:rsidRPr="00CD0FCA">
        <w:rPr>
          <w:rFonts w:hAnsi="ＭＳ 明朝" w:hint="eastAsia"/>
          <w:szCs w:val="21"/>
        </w:rPr>
        <w:t>】</w:t>
      </w:r>
    </w:p>
    <w:p w14:paraId="310F9381" w14:textId="77777777" w:rsidR="00854A11" w:rsidRPr="00CD0FCA" w:rsidRDefault="00C103E0" w:rsidP="00200094">
      <w:pPr>
        <w:pStyle w:val="a7"/>
        <w:numPr>
          <w:ilvl w:val="0"/>
          <w:numId w:val="4"/>
        </w:numPr>
        <w:wordWrap/>
        <w:spacing w:line="380" w:lineRule="exact"/>
        <w:jc w:val="left"/>
        <w:rPr>
          <w:rFonts w:hAnsi="ＭＳ 明朝"/>
        </w:rPr>
      </w:pPr>
      <w:r w:rsidRPr="00CD0FCA">
        <w:rPr>
          <w:rFonts w:hAnsi="ＭＳ 明朝" w:hint="eastAsia"/>
        </w:rPr>
        <w:lastRenderedPageBreak/>
        <w:t>EVや電動車に興味がない顧客に対して説明しなければならないとなった場合、顧客から否定的な反応がある可能性があるのではと思っているが、そのあたりいかがか。</w:t>
      </w:r>
    </w:p>
    <w:p w14:paraId="3D9A787B" w14:textId="77777777" w:rsidR="00C103E0" w:rsidRPr="00CD0FCA" w:rsidRDefault="00C103E0" w:rsidP="00DB4B33">
      <w:pPr>
        <w:pStyle w:val="a7"/>
        <w:wordWrap/>
        <w:spacing w:line="380" w:lineRule="exact"/>
        <w:jc w:val="left"/>
        <w:rPr>
          <w:rFonts w:hAnsi="ＭＳ 明朝"/>
        </w:rPr>
      </w:pPr>
      <w:r w:rsidRPr="00CD0FCA">
        <w:rPr>
          <w:rFonts w:hAnsi="ＭＳ 明朝" w:hint="eastAsia"/>
        </w:rPr>
        <w:t>【事業者】</w:t>
      </w:r>
    </w:p>
    <w:p w14:paraId="6A0CDE7F" w14:textId="77777777" w:rsidR="00C103E0" w:rsidRPr="00CD0FCA" w:rsidRDefault="0045791D" w:rsidP="00200094">
      <w:pPr>
        <w:pStyle w:val="a7"/>
        <w:numPr>
          <w:ilvl w:val="0"/>
          <w:numId w:val="4"/>
        </w:numPr>
        <w:wordWrap/>
        <w:spacing w:line="380" w:lineRule="exact"/>
        <w:jc w:val="left"/>
        <w:rPr>
          <w:rFonts w:hAnsi="ＭＳ 明朝"/>
        </w:rPr>
      </w:pPr>
      <w:r w:rsidRPr="00CD0FCA">
        <w:rPr>
          <w:rFonts w:hAnsi="ＭＳ 明朝" w:hint="eastAsia"/>
        </w:rPr>
        <w:t>確かに関心のない顧客もいる。</w:t>
      </w:r>
      <w:r w:rsidR="00DB4B33" w:rsidRPr="00CD0FCA">
        <w:rPr>
          <w:rFonts w:hAnsi="ＭＳ 明朝" w:hint="eastAsia"/>
        </w:rPr>
        <w:t>そういった方への説明は難しいので、</w:t>
      </w:r>
      <w:r w:rsidR="00C103E0" w:rsidRPr="00CD0FCA">
        <w:rPr>
          <w:rFonts w:hAnsi="ＭＳ 明朝" w:hint="eastAsia"/>
        </w:rPr>
        <w:t>例えば</w:t>
      </w:r>
      <w:r w:rsidR="00DB4B33" w:rsidRPr="00CD0FCA">
        <w:rPr>
          <w:rFonts w:hAnsi="ＭＳ 明朝" w:hint="eastAsia"/>
        </w:rPr>
        <w:t>すべての</w:t>
      </w:r>
      <w:r w:rsidRPr="00CD0FCA">
        <w:rPr>
          <w:rFonts w:hAnsi="ＭＳ 明朝" w:hint="eastAsia"/>
        </w:rPr>
        <w:t>販売事業者</w:t>
      </w:r>
      <w:r w:rsidR="00C103E0" w:rsidRPr="00CD0FCA">
        <w:rPr>
          <w:rFonts w:hAnsi="ＭＳ 明朝" w:hint="eastAsia"/>
        </w:rPr>
        <w:t>が</w:t>
      </w:r>
      <w:r w:rsidRPr="00CD0FCA">
        <w:rPr>
          <w:rFonts w:hAnsi="ＭＳ 明朝" w:hint="eastAsia"/>
        </w:rPr>
        <w:t>説明する</w:t>
      </w:r>
      <w:r w:rsidR="00DB4B33" w:rsidRPr="00CD0FCA">
        <w:rPr>
          <w:rFonts w:hAnsi="ＭＳ 明朝" w:hint="eastAsia"/>
        </w:rPr>
        <w:t>内容を</w:t>
      </w:r>
      <w:r w:rsidRPr="00CD0FCA">
        <w:rPr>
          <w:rFonts w:hAnsi="ＭＳ 明朝" w:hint="eastAsia"/>
        </w:rPr>
        <w:t>マニュアル</w:t>
      </w:r>
      <w:r w:rsidR="00DB4B33" w:rsidRPr="00CD0FCA">
        <w:rPr>
          <w:rFonts w:hAnsi="ＭＳ 明朝" w:hint="eastAsia"/>
        </w:rPr>
        <w:t>などにまとめ、どの</w:t>
      </w:r>
      <w:r w:rsidR="00C103E0" w:rsidRPr="00CD0FCA">
        <w:rPr>
          <w:rFonts w:hAnsi="ＭＳ 明朝" w:hint="eastAsia"/>
        </w:rPr>
        <w:t>商談の際</w:t>
      </w:r>
      <w:r w:rsidR="00DB4B33" w:rsidRPr="00CD0FCA">
        <w:rPr>
          <w:rFonts w:hAnsi="ＭＳ 明朝" w:hint="eastAsia"/>
        </w:rPr>
        <w:t>でも</w:t>
      </w:r>
      <w:r w:rsidRPr="00CD0FCA">
        <w:rPr>
          <w:rFonts w:hAnsi="ＭＳ 明朝" w:hint="eastAsia"/>
        </w:rPr>
        <w:t>常に</w:t>
      </w:r>
      <w:r w:rsidR="00C103E0" w:rsidRPr="00CD0FCA">
        <w:rPr>
          <w:rFonts w:hAnsi="ＭＳ 明朝" w:hint="eastAsia"/>
        </w:rPr>
        <w:t>環境性能</w:t>
      </w:r>
      <w:r w:rsidR="00DB4B33" w:rsidRPr="00CD0FCA">
        <w:rPr>
          <w:rFonts w:hAnsi="ＭＳ 明朝" w:hint="eastAsia"/>
        </w:rPr>
        <w:t>等の</w:t>
      </w:r>
      <w:r w:rsidR="00C103E0" w:rsidRPr="00CD0FCA">
        <w:rPr>
          <w:rFonts w:hAnsi="ＭＳ 明朝" w:hint="eastAsia"/>
        </w:rPr>
        <w:t>説明</w:t>
      </w:r>
      <w:r w:rsidR="00DB4B33" w:rsidRPr="00CD0FCA">
        <w:rPr>
          <w:rFonts w:hAnsi="ＭＳ 明朝" w:hint="eastAsia"/>
        </w:rPr>
        <w:t>を組み込むようにすればよいのでは</w:t>
      </w:r>
      <w:r w:rsidR="00C103E0" w:rsidRPr="00CD0FCA">
        <w:rPr>
          <w:rFonts w:hAnsi="ＭＳ 明朝" w:hint="eastAsia"/>
        </w:rPr>
        <w:t>と思う。</w:t>
      </w:r>
    </w:p>
    <w:p w14:paraId="1C40990A" w14:textId="77777777" w:rsidR="003149E9" w:rsidRPr="00CD0FCA" w:rsidRDefault="003149E9" w:rsidP="00E1208D">
      <w:pPr>
        <w:pStyle w:val="a7"/>
        <w:wordWrap/>
        <w:spacing w:line="380" w:lineRule="exact"/>
        <w:jc w:val="left"/>
        <w:rPr>
          <w:rFonts w:hAnsi="ＭＳ 明朝"/>
        </w:rPr>
      </w:pPr>
    </w:p>
    <w:p w14:paraId="753BD8BD" w14:textId="77777777" w:rsidR="00E1208D" w:rsidRPr="00CD0FCA" w:rsidRDefault="00E1208D" w:rsidP="00E1208D">
      <w:pPr>
        <w:pStyle w:val="a7"/>
        <w:wordWrap/>
        <w:spacing w:line="380" w:lineRule="exact"/>
        <w:jc w:val="left"/>
        <w:rPr>
          <w:rFonts w:hAnsi="ＭＳ 明朝"/>
          <w:b/>
          <w:sz w:val="24"/>
          <w:szCs w:val="22"/>
        </w:rPr>
      </w:pPr>
      <w:r w:rsidRPr="00CD0FCA">
        <w:rPr>
          <w:rFonts w:hAnsi="ＭＳ 明朝" w:hint="eastAsia"/>
          <w:b/>
          <w:sz w:val="24"/>
          <w:szCs w:val="22"/>
        </w:rPr>
        <w:t>■</w:t>
      </w:r>
      <w:r w:rsidR="00C73AB9" w:rsidRPr="00CD0FCA">
        <w:rPr>
          <w:rFonts w:hAnsi="ＭＳ 明朝" w:hint="eastAsia"/>
          <w:b/>
          <w:sz w:val="24"/>
          <w:szCs w:val="22"/>
        </w:rPr>
        <w:t>事務局への委員</w:t>
      </w:r>
      <w:r w:rsidR="003C5051" w:rsidRPr="00CD0FCA">
        <w:rPr>
          <w:rFonts w:hAnsi="ＭＳ 明朝" w:hint="eastAsia"/>
          <w:b/>
          <w:sz w:val="24"/>
          <w:szCs w:val="22"/>
        </w:rPr>
        <w:t>意見要旨</w:t>
      </w:r>
    </w:p>
    <w:p w14:paraId="13F6CF23" w14:textId="77777777" w:rsidR="003149E9" w:rsidRPr="00CD0FCA" w:rsidRDefault="003149E9" w:rsidP="009442CA">
      <w:pPr>
        <w:ind w:firstLineChars="50" w:firstLine="105"/>
        <w:rPr>
          <w:rFonts w:ascii="ＭＳ 明朝" w:hAnsi="ＭＳ 明朝"/>
          <w:color w:val="000000" w:themeColor="text1"/>
        </w:rPr>
      </w:pPr>
    </w:p>
    <w:p w14:paraId="7E752A95" w14:textId="062F05BF" w:rsidR="009442CA" w:rsidRPr="00CD0FCA" w:rsidRDefault="006E0D91" w:rsidP="00CD0FCA">
      <w:pPr>
        <w:rPr>
          <w:rFonts w:ascii="ＭＳ 明朝" w:hAnsi="ＭＳ 明朝"/>
          <w:color w:val="000000" w:themeColor="text1"/>
        </w:rPr>
      </w:pPr>
      <w:r w:rsidRPr="00CD0FCA">
        <w:rPr>
          <w:rFonts w:ascii="ＭＳ 明朝" w:hAnsi="ＭＳ 明朝" w:hint="eastAsia"/>
          <w:color w:val="000000" w:themeColor="text1"/>
        </w:rPr>
        <w:t>【</w:t>
      </w:r>
      <w:r w:rsidR="00877725">
        <w:rPr>
          <w:rFonts w:ascii="ＭＳ 明朝" w:hAnsi="ＭＳ 明朝" w:hint="eastAsia"/>
          <w:color w:val="000000" w:themeColor="text1"/>
        </w:rPr>
        <w:t>委員</w:t>
      </w:r>
      <w:r w:rsidR="009442CA" w:rsidRPr="00CD0FCA">
        <w:rPr>
          <w:rFonts w:ascii="ＭＳ 明朝" w:hAnsi="ＭＳ 明朝" w:hint="eastAsia"/>
          <w:color w:val="000000" w:themeColor="text1"/>
        </w:rPr>
        <w:t>】</w:t>
      </w:r>
    </w:p>
    <w:p w14:paraId="6FEF9129" w14:textId="77777777" w:rsidR="00C103E0" w:rsidRPr="00CD0FCA" w:rsidRDefault="0045791D" w:rsidP="00200094">
      <w:pPr>
        <w:pStyle w:val="aa"/>
        <w:numPr>
          <w:ilvl w:val="0"/>
          <w:numId w:val="4"/>
        </w:numPr>
        <w:ind w:leftChars="0"/>
        <w:rPr>
          <w:rFonts w:ascii="ＭＳ 明朝" w:hAnsi="ＭＳ 明朝"/>
        </w:rPr>
      </w:pPr>
      <w:r w:rsidRPr="00CD0FCA">
        <w:rPr>
          <w:rFonts w:ascii="ＭＳ 明朝" w:hAnsi="ＭＳ 明朝" w:hint="eastAsia"/>
        </w:rPr>
        <w:t>資料</w:t>
      </w:r>
      <w:r w:rsidR="00DB4B33" w:rsidRPr="00CD0FCA">
        <w:rPr>
          <w:rFonts w:ascii="ＭＳ 明朝" w:hAnsi="ＭＳ 明朝" w:hint="eastAsia"/>
        </w:rPr>
        <w:t>１－１</w:t>
      </w:r>
      <w:r w:rsidRPr="00CD0FCA">
        <w:rPr>
          <w:rFonts w:ascii="ＭＳ 明朝" w:hAnsi="ＭＳ 明朝" w:hint="eastAsia"/>
        </w:rPr>
        <w:t>の11</w:t>
      </w:r>
      <w:r w:rsidR="00C103E0" w:rsidRPr="00CD0FCA">
        <w:rPr>
          <w:rFonts w:ascii="ＭＳ 明朝" w:hAnsi="ＭＳ 明朝" w:hint="eastAsia"/>
        </w:rPr>
        <w:t>ページで</w:t>
      </w:r>
      <w:r w:rsidR="00DB4B33" w:rsidRPr="00CD0FCA">
        <w:rPr>
          <w:rFonts w:ascii="ＭＳ 明朝" w:hAnsi="ＭＳ 明朝" w:hint="eastAsia"/>
        </w:rPr>
        <w:t>、</w:t>
      </w:r>
      <w:r w:rsidR="003124ED" w:rsidRPr="00CD0FCA">
        <w:rPr>
          <w:rFonts w:ascii="ＭＳ 明朝" w:hAnsi="ＭＳ 明朝" w:hint="eastAsia"/>
        </w:rPr>
        <w:t>EV</w:t>
      </w:r>
      <w:r w:rsidR="00DB4B33" w:rsidRPr="00CD0FCA">
        <w:rPr>
          <w:rFonts w:ascii="ＭＳ 明朝" w:hAnsi="ＭＳ 明朝" w:hint="eastAsia"/>
        </w:rPr>
        <w:t>と</w:t>
      </w:r>
      <w:r w:rsidRPr="00CD0FCA">
        <w:rPr>
          <w:rFonts w:ascii="ＭＳ 明朝" w:hAnsi="ＭＳ 明朝" w:hint="eastAsia"/>
        </w:rPr>
        <w:t>PHV</w:t>
      </w:r>
      <w:r w:rsidR="00C103E0" w:rsidRPr="00CD0FCA">
        <w:rPr>
          <w:rFonts w:ascii="ＭＳ 明朝" w:hAnsi="ＭＳ 明朝" w:hint="eastAsia"/>
        </w:rPr>
        <w:t>の</w:t>
      </w:r>
      <w:r w:rsidR="001E59C0" w:rsidRPr="00CD0FCA">
        <w:rPr>
          <w:rFonts w:ascii="ＭＳ 明朝" w:hAnsi="ＭＳ 明朝" w:hint="eastAsia"/>
        </w:rPr>
        <w:t>新車</w:t>
      </w:r>
      <w:r w:rsidR="00C103E0" w:rsidRPr="00CD0FCA">
        <w:rPr>
          <w:rFonts w:ascii="ＭＳ 明朝" w:hAnsi="ＭＳ 明朝" w:hint="eastAsia"/>
        </w:rPr>
        <w:t>販売台数</w:t>
      </w:r>
      <w:r w:rsidR="001E59C0" w:rsidRPr="00CD0FCA">
        <w:rPr>
          <w:rFonts w:ascii="ＭＳ 明朝" w:hAnsi="ＭＳ 明朝" w:hint="eastAsia"/>
        </w:rPr>
        <w:t>に占める電動車の割合の</w:t>
      </w:r>
      <w:r w:rsidR="00C103E0" w:rsidRPr="00CD0FCA">
        <w:rPr>
          <w:rFonts w:ascii="ＭＳ 明朝" w:hAnsi="ＭＳ 明朝" w:hint="eastAsia"/>
        </w:rPr>
        <w:t>推移が</w:t>
      </w:r>
      <w:r w:rsidR="00DB4B33" w:rsidRPr="00CD0FCA">
        <w:rPr>
          <w:rFonts w:ascii="ＭＳ 明朝" w:hAnsi="ＭＳ 明朝" w:hint="eastAsia"/>
        </w:rPr>
        <w:t>ある。</w:t>
      </w:r>
      <w:r w:rsidR="009C0861" w:rsidRPr="00CD0FCA">
        <w:rPr>
          <w:rFonts w:ascii="ＭＳ 明朝" w:hAnsi="ＭＳ 明朝" w:hint="eastAsia"/>
        </w:rPr>
        <w:t>例えば</w:t>
      </w:r>
      <w:r w:rsidR="00335A55" w:rsidRPr="00CD0FCA">
        <w:rPr>
          <w:rFonts w:ascii="ＭＳ 明朝" w:hAnsi="ＭＳ 明朝" w:hint="eastAsia"/>
        </w:rPr>
        <w:t>2018年で</w:t>
      </w:r>
      <w:r w:rsidR="009C0861" w:rsidRPr="00CD0FCA">
        <w:rPr>
          <w:rFonts w:ascii="ＭＳ 明朝" w:hAnsi="ＭＳ 明朝" w:hint="eastAsia"/>
        </w:rPr>
        <w:t>は</w:t>
      </w:r>
      <w:r w:rsidR="00DB4B33" w:rsidRPr="00CD0FCA">
        <w:rPr>
          <w:rFonts w:ascii="ＭＳ 明朝" w:hAnsi="ＭＳ 明朝" w:hint="eastAsia"/>
        </w:rPr>
        <w:t>E</w:t>
      </w:r>
      <w:r w:rsidR="00C103E0" w:rsidRPr="00CD0FCA">
        <w:rPr>
          <w:rFonts w:ascii="ＭＳ 明朝" w:hAnsi="ＭＳ 明朝" w:hint="eastAsia"/>
        </w:rPr>
        <w:t>V</w:t>
      </w:r>
      <w:r w:rsidR="00DB4B33" w:rsidRPr="00CD0FCA">
        <w:rPr>
          <w:rFonts w:ascii="ＭＳ 明朝" w:hAnsi="ＭＳ 明朝" w:hint="eastAsia"/>
        </w:rPr>
        <w:t>が</w:t>
      </w:r>
      <w:r w:rsidR="001E59C0" w:rsidRPr="00CD0FCA">
        <w:rPr>
          <w:rFonts w:ascii="ＭＳ 明朝" w:hAnsi="ＭＳ 明朝" w:hint="eastAsia"/>
        </w:rPr>
        <w:t>約0.75</w:t>
      </w:r>
      <w:r w:rsidR="00C103E0" w:rsidRPr="00CD0FCA">
        <w:rPr>
          <w:rFonts w:ascii="ＭＳ 明朝" w:hAnsi="ＭＳ 明朝" w:hint="eastAsia"/>
        </w:rPr>
        <w:t>％、PHV</w:t>
      </w:r>
      <w:r w:rsidR="00DB4B33" w:rsidRPr="00CD0FCA">
        <w:rPr>
          <w:rFonts w:ascii="ＭＳ 明朝" w:hAnsi="ＭＳ 明朝" w:hint="eastAsia"/>
        </w:rPr>
        <w:t>が</w:t>
      </w:r>
      <w:r w:rsidR="001E59C0" w:rsidRPr="00CD0FCA">
        <w:rPr>
          <w:rFonts w:ascii="ＭＳ 明朝" w:hAnsi="ＭＳ 明朝" w:hint="eastAsia"/>
        </w:rPr>
        <w:t>0.</w:t>
      </w:r>
      <w:r w:rsidR="00335A55" w:rsidRPr="00CD0FCA">
        <w:rPr>
          <w:rFonts w:ascii="ＭＳ 明朝" w:hAnsi="ＭＳ 明朝" w:hint="eastAsia"/>
        </w:rPr>
        <w:t>9</w:t>
      </w:r>
      <w:r w:rsidR="001E59C0" w:rsidRPr="00CD0FCA">
        <w:rPr>
          <w:rFonts w:ascii="ＭＳ 明朝" w:hAnsi="ＭＳ 明朝" w:hint="eastAsia"/>
        </w:rPr>
        <w:t>％</w:t>
      </w:r>
      <w:r w:rsidR="001373DD" w:rsidRPr="00CD0FCA">
        <w:rPr>
          <w:rFonts w:ascii="ＭＳ 明朝" w:hAnsi="ＭＳ 明朝" w:hint="eastAsia"/>
        </w:rPr>
        <w:t>程度</w:t>
      </w:r>
      <w:r w:rsidR="001E59C0" w:rsidRPr="00CD0FCA">
        <w:rPr>
          <w:rFonts w:ascii="ＭＳ 明朝" w:hAnsi="ＭＳ 明朝" w:hint="eastAsia"/>
        </w:rPr>
        <w:t>となっている。一方、１ページでは大阪府の目標とし</w:t>
      </w:r>
      <w:r w:rsidR="003124ED" w:rsidRPr="00CD0FCA">
        <w:rPr>
          <w:rFonts w:ascii="ＭＳ 明朝" w:hAnsi="ＭＳ 明朝" w:hint="eastAsia"/>
        </w:rPr>
        <w:t>て2030</w:t>
      </w:r>
      <w:r w:rsidR="001E59C0" w:rsidRPr="00CD0FCA">
        <w:rPr>
          <w:rFonts w:ascii="ＭＳ 明朝" w:hAnsi="ＭＳ 明朝" w:hint="eastAsia"/>
        </w:rPr>
        <w:t>年</w:t>
      </w:r>
      <w:r w:rsidR="003124ED" w:rsidRPr="00CD0FCA">
        <w:rPr>
          <w:rFonts w:ascii="ＭＳ 明朝" w:hAnsi="ＭＳ 明朝" w:hint="eastAsia"/>
        </w:rPr>
        <w:t>に40％</w:t>
      </w:r>
      <w:r w:rsidR="001373DD" w:rsidRPr="00CD0FCA">
        <w:rPr>
          <w:rFonts w:ascii="ＭＳ 明朝" w:hAnsi="ＭＳ 明朝" w:hint="eastAsia"/>
        </w:rPr>
        <w:t>や90％といった</w:t>
      </w:r>
      <w:r w:rsidR="003124ED" w:rsidRPr="00CD0FCA">
        <w:rPr>
          <w:rFonts w:ascii="ＭＳ 明朝" w:hAnsi="ＭＳ 明朝" w:hint="eastAsia"/>
        </w:rPr>
        <w:t>目標を掲げているが、</w:t>
      </w:r>
      <w:r w:rsidR="00DB4B33" w:rsidRPr="00CD0FCA">
        <w:rPr>
          <w:rFonts w:ascii="ＭＳ 明朝" w:hAnsi="ＭＳ 明朝" w:hint="eastAsia"/>
        </w:rPr>
        <w:t>現状に対して</w:t>
      </w:r>
      <w:r w:rsidR="003124ED" w:rsidRPr="00CD0FCA">
        <w:rPr>
          <w:rFonts w:ascii="ＭＳ 明朝" w:hAnsi="ＭＳ 明朝" w:hint="eastAsia"/>
        </w:rPr>
        <w:t>目標</w:t>
      </w:r>
      <w:r w:rsidR="00DB4B33" w:rsidRPr="00CD0FCA">
        <w:rPr>
          <w:rFonts w:ascii="ＭＳ 明朝" w:hAnsi="ＭＳ 明朝" w:hint="eastAsia"/>
        </w:rPr>
        <w:t>達成が可能か心配</w:t>
      </w:r>
      <w:r w:rsidR="003124ED" w:rsidRPr="00CD0FCA">
        <w:rPr>
          <w:rFonts w:ascii="ＭＳ 明朝" w:hAnsi="ＭＳ 明朝" w:hint="eastAsia"/>
        </w:rPr>
        <w:t>である。</w:t>
      </w:r>
    </w:p>
    <w:p w14:paraId="54A0B5A0" w14:textId="77777777" w:rsidR="003124ED" w:rsidRPr="00CD0FCA" w:rsidRDefault="001373DD" w:rsidP="00135E4D">
      <w:pPr>
        <w:pStyle w:val="aa"/>
        <w:numPr>
          <w:ilvl w:val="0"/>
          <w:numId w:val="4"/>
        </w:numPr>
        <w:ind w:leftChars="0"/>
        <w:rPr>
          <w:rFonts w:ascii="ＭＳ 明朝" w:hAnsi="ＭＳ 明朝" w:cs="ＭＳ 明朝"/>
        </w:rPr>
      </w:pPr>
      <w:r w:rsidRPr="00CD0FCA">
        <w:rPr>
          <w:rFonts w:ascii="ＭＳ 明朝" w:hAnsi="ＭＳ 明朝" w:cs="ＭＳ 明朝" w:hint="eastAsia"/>
        </w:rPr>
        <w:t>補助金について意見があったか、その</w:t>
      </w:r>
      <w:r w:rsidR="003124ED" w:rsidRPr="00CD0FCA">
        <w:rPr>
          <w:rFonts w:ascii="ＭＳ 明朝" w:hAnsi="ＭＳ 明朝" w:cs="ＭＳ 明朝" w:hint="eastAsia"/>
        </w:rPr>
        <w:t>原資が税金</w:t>
      </w:r>
      <w:r w:rsidRPr="00CD0FCA">
        <w:rPr>
          <w:rFonts w:ascii="ＭＳ 明朝" w:hAnsi="ＭＳ 明朝" w:cs="ＭＳ 明朝" w:hint="eastAsia"/>
        </w:rPr>
        <w:t>であることを考えると、</w:t>
      </w:r>
      <w:r w:rsidR="003124ED" w:rsidRPr="00CD0FCA">
        <w:rPr>
          <w:rFonts w:ascii="ＭＳ 明朝" w:hAnsi="ＭＳ 明朝" w:cs="ＭＳ 明朝" w:hint="eastAsia"/>
        </w:rPr>
        <w:t>目標</w:t>
      </w:r>
      <w:r w:rsidR="00335A55" w:rsidRPr="00CD0FCA">
        <w:rPr>
          <w:rFonts w:ascii="ＭＳ 明朝" w:hAnsi="ＭＳ 明朝" w:cs="ＭＳ 明朝" w:hint="eastAsia"/>
        </w:rPr>
        <w:t>を達成するために補助金</w:t>
      </w:r>
      <w:r w:rsidR="0045791D" w:rsidRPr="00CD0FCA">
        <w:rPr>
          <w:rFonts w:ascii="ＭＳ 明朝" w:hAnsi="ＭＳ 明朝" w:cs="ＭＳ 明朝" w:hint="eastAsia"/>
        </w:rPr>
        <w:t>を</w:t>
      </w:r>
      <w:r w:rsidR="003124ED" w:rsidRPr="00CD0FCA">
        <w:rPr>
          <w:rFonts w:ascii="ＭＳ 明朝" w:hAnsi="ＭＳ 明朝" w:cs="ＭＳ 明朝" w:hint="eastAsia"/>
        </w:rPr>
        <w:t>交付するというのは</w:t>
      </w:r>
      <w:r w:rsidRPr="00CD0FCA">
        <w:rPr>
          <w:rFonts w:ascii="ＭＳ 明朝" w:hAnsi="ＭＳ 明朝" w:cs="ＭＳ 明朝" w:hint="eastAsia"/>
        </w:rPr>
        <w:t>あ</w:t>
      </w:r>
      <w:r w:rsidR="003124ED" w:rsidRPr="00CD0FCA">
        <w:rPr>
          <w:rFonts w:ascii="ＭＳ 明朝" w:hAnsi="ＭＳ 明朝" w:cs="ＭＳ 明朝" w:hint="eastAsia"/>
        </w:rPr>
        <w:t>り得ない話</w:t>
      </w:r>
      <w:r w:rsidR="00335A55" w:rsidRPr="00CD0FCA">
        <w:rPr>
          <w:rFonts w:ascii="ＭＳ 明朝" w:hAnsi="ＭＳ 明朝" w:cs="ＭＳ 明朝" w:hint="eastAsia"/>
        </w:rPr>
        <w:t>で、</w:t>
      </w:r>
      <w:r w:rsidR="003124ED" w:rsidRPr="00CD0FCA">
        <w:rPr>
          <w:rFonts w:ascii="ＭＳ 明朝" w:hAnsi="ＭＳ 明朝" w:cs="ＭＳ 明朝" w:hint="eastAsia"/>
        </w:rPr>
        <w:t>普及促進ではなく規制</w:t>
      </w:r>
      <w:r w:rsidRPr="00CD0FCA">
        <w:rPr>
          <w:rFonts w:ascii="ＭＳ 明朝" w:hAnsi="ＭＳ 明朝" w:cs="ＭＳ 明朝" w:hint="eastAsia"/>
        </w:rPr>
        <w:t>の検討と</w:t>
      </w:r>
      <w:r w:rsidR="003124ED" w:rsidRPr="00CD0FCA">
        <w:rPr>
          <w:rFonts w:ascii="ＭＳ 明朝" w:hAnsi="ＭＳ 明朝" w:cs="ＭＳ 明朝" w:hint="eastAsia"/>
        </w:rPr>
        <w:t>なるのではないかと考える。</w:t>
      </w:r>
    </w:p>
    <w:p w14:paraId="34648BF9" w14:textId="77777777" w:rsidR="003124ED" w:rsidRPr="00CD0FCA" w:rsidRDefault="003124ED" w:rsidP="001373DD">
      <w:pPr>
        <w:rPr>
          <w:rFonts w:ascii="ＭＳ 明朝" w:hAnsi="ＭＳ 明朝" w:cs="ＭＳ 明朝"/>
        </w:rPr>
      </w:pPr>
      <w:r w:rsidRPr="00CD0FCA">
        <w:rPr>
          <w:rFonts w:ascii="ＭＳ 明朝" w:hAnsi="ＭＳ 明朝" w:cs="ＭＳ 明朝" w:hint="eastAsia"/>
        </w:rPr>
        <w:t>【事務局】</w:t>
      </w:r>
    </w:p>
    <w:p w14:paraId="105AA8ED" w14:textId="77777777" w:rsidR="003124ED" w:rsidRPr="00CD0FCA" w:rsidRDefault="0045791D" w:rsidP="001373DD">
      <w:pPr>
        <w:pStyle w:val="aa"/>
        <w:numPr>
          <w:ilvl w:val="0"/>
          <w:numId w:val="4"/>
        </w:numPr>
        <w:ind w:leftChars="0"/>
        <w:rPr>
          <w:rFonts w:ascii="ＭＳ 明朝" w:hAnsi="ＭＳ 明朝" w:cs="ＭＳ 明朝"/>
        </w:rPr>
      </w:pPr>
      <w:r w:rsidRPr="00CD0FCA">
        <w:rPr>
          <w:rFonts w:ascii="ＭＳ 明朝" w:hAnsi="ＭＳ 明朝" w:cs="ＭＳ 明朝" w:hint="eastAsia"/>
        </w:rPr>
        <w:t>ご指摘の通り</w:t>
      </w:r>
      <w:r w:rsidR="003124ED" w:rsidRPr="00CD0FCA">
        <w:rPr>
          <w:rFonts w:ascii="ＭＳ 明朝" w:hAnsi="ＭＳ 明朝" w:cs="ＭＳ 明朝" w:hint="eastAsia"/>
        </w:rPr>
        <w:t>かなり高い目標であ</w:t>
      </w:r>
      <w:r w:rsidR="00004259" w:rsidRPr="00CD0FCA">
        <w:rPr>
          <w:rFonts w:ascii="ＭＳ 明朝" w:hAnsi="ＭＳ 明朝" w:cs="ＭＳ 明朝" w:hint="eastAsia"/>
        </w:rPr>
        <w:t>り、</w:t>
      </w:r>
      <w:r w:rsidR="003124ED" w:rsidRPr="00CD0FCA">
        <w:rPr>
          <w:rFonts w:ascii="ＭＳ 明朝" w:hAnsi="ＭＳ 明朝" w:cs="ＭＳ 明朝" w:hint="eastAsia"/>
        </w:rPr>
        <w:t>EV</w:t>
      </w:r>
      <w:r w:rsidR="001373DD" w:rsidRPr="00CD0FCA">
        <w:rPr>
          <w:rFonts w:ascii="ＭＳ 明朝" w:hAnsi="ＭＳ 明朝" w:cs="ＭＳ 明朝" w:hint="eastAsia"/>
        </w:rPr>
        <w:t>・</w:t>
      </w:r>
      <w:r w:rsidRPr="00CD0FCA">
        <w:rPr>
          <w:rFonts w:ascii="ＭＳ 明朝" w:hAnsi="ＭＳ 明朝" w:cs="ＭＳ 明朝" w:hint="eastAsia"/>
        </w:rPr>
        <w:t>PH</w:t>
      </w:r>
      <w:r w:rsidRPr="00CD0FCA">
        <w:rPr>
          <w:rFonts w:ascii="ＭＳ 明朝" w:hAnsi="ＭＳ 明朝" w:cs="ＭＳ 明朝"/>
        </w:rPr>
        <w:t>V</w:t>
      </w:r>
      <w:r w:rsidR="00335A55" w:rsidRPr="00CD0FCA">
        <w:rPr>
          <w:rFonts w:ascii="ＭＳ 明朝" w:hAnsi="ＭＳ 明朝" w:cs="ＭＳ 明朝" w:hint="eastAsia"/>
        </w:rPr>
        <w:t>（プラグインハイブリッド車）</w:t>
      </w:r>
      <w:r w:rsidR="001373DD" w:rsidRPr="00CD0FCA">
        <w:rPr>
          <w:rFonts w:ascii="ＭＳ 明朝" w:hAnsi="ＭＳ 明朝" w:cs="ＭＳ 明朝" w:hint="eastAsia"/>
        </w:rPr>
        <w:t>・FCV（燃料電池自動車）</w:t>
      </w:r>
      <w:r w:rsidR="00335A55" w:rsidRPr="00CD0FCA">
        <w:rPr>
          <w:rFonts w:ascii="ＭＳ 明朝" w:hAnsi="ＭＳ 明朝" w:cs="ＭＳ 明朝" w:hint="eastAsia"/>
        </w:rPr>
        <w:t>といった</w:t>
      </w:r>
      <w:r w:rsidR="001373DD" w:rsidRPr="00CD0FCA">
        <w:rPr>
          <w:rFonts w:ascii="ＭＳ 明朝" w:hAnsi="ＭＳ 明朝" w:cs="ＭＳ 明朝" w:hint="eastAsia"/>
        </w:rPr>
        <w:t>、いわゆるZEV（</w:t>
      </w:r>
      <w:r w:rsidR="00004259" w:rsidRPr="00CD0FCA">
        <w:rPr>
          <w:rFonts w:ascii="ＭＳ 明朝" w:hAnsi="ＭＳ 明朝" w:cs="ＭＳ 明朝" w:hint="eastAsia"/>
        </w:rPr>
        <w:t>ゼロエミッション車</w:t>
      </w:r>
      <w:r w:rsidR="001373DD" w:rsidRPr="00CD0FCA">
        <w:rPr>
          <w:rFonts w:ascii="ＭＳ 明朝" w:hAnsi="ＭＳ 明朝" w:cs="ＭＳ 明朝" w:hint="eastAsia"/>
        </w:rPr>
        <w:t>）について</w:t>
      </w:r>
      <w:r w:rsidR="00004259" w:rsidRPr="00CD0FCA">
        <w:rPr>
          <w:rFonts w:ascii="ＭＳ 明朝" w:hAnsi="ＭＳ 明朝" w:cs="ＭＳ 明朝" w:hint="eastAsia"/>
        </w:rPr>
        <w:t>は</w:t>
      </w:r>
      <w:r w:rsidR="001373DD" w:rsidRPr="00CD0FCA">
        <w:rPr>
          <w:rFonts w:ascii="ＭＳ 明朝" w:hAnsi="ＭＳ 明朝" w:cs="ＭＳ 明朝" w:hint="eastAsia"/>
        </w:rPr>
        <w:t>、</w:t>
      </w:r>
      <w:r w:rsidR="003124ED" w:rsidRPr="00CD0FCA">
        <w:rPr>
          <w:rFonts w:ascii="ＭＳ 明朝" w:hAnsi="ＭＳ 明朝" w:cs="ＭＳ 明朝" w:hint="eastAsia"/>
        </w:rPr>
        <w:t>新車販売に占める割合で40%を</w:t>
      </w:r>
      <w:r w:rsidR="00335A55" w:rsidRPr="00CD0FCA">
        <w:rPr>
          <w:rFonts w:ascii="ＭＳ 明朝" w:hAnsi="ＭＳ 明朝" w:cs="ＭＳ 明朝" w:hint="eastAsia"/>
        </w:rPr>
        <w:t>めざ</w:t>
      </w:r>
      <w:r w:rsidR="003124ED" w:rsidRPr="00CD0FCA">
        <w:rPr>
          <w:rFonts w:ascii="ＭＳ 明朝" w:hAnsi="ＭＳ 明朝" w:cs="ＭＳ 明朝" w:hint="eastAsia"/>
        </w:rPr>
        <w:t>す</w:t>
      </w:r>
      <w:r w:rsidR="001373DD" w:rsidRPr="00CD0FCA">
        <w:rPr>
          <w:rFonts w:ascii="ＭＳ 明朝" w:hAnsi="ＭＳ 明朝" w:cs="ＭＳ 明朝" w:hint="eastAsia"/>
        </w:rPr>
        <w:t>としている。</w:t>
      </w:r>
      <w:r w:rsidR="003124ED" w:rsidRPr="00CD0FCA">
        <w:rPr>
          <w:rFonts w:ascii="ＭＳ 明朝" w:hAnsi="ＭＳ 明朝" w:cs="ＭＳ 明朝" w:hint="eastAsia"/>
        </w:rPr>
        <w:t>この目標は</w:t>
      </w:r>
      <w:r w:rsidR="001373DD" w:rsidRPr="00CD0FCA">
        <w:rPr>
          <w:rFonts w:ascii="ＭＳ 明朝" w:hAnsi="ＭＳ 明朝" w:cs="ＭＳ 明朝" w:hint="eastAsia"/>
        </w:rPr>
        <w:t>、</w:t>
      </w:r>
      <w:r w:rsidR="003124ED" w:rsidRPr="00CD0FCA">
        <w:rPr>
          <w:rFonts w:ascii="ＭＳ 明朝" w:hAnsi="ＭＳ 明朝" w:cs="ＭＳ 明朝" w:hint="eastAsia"/>
        </w:rPr>
        <w:t>昨年度</w:t>
      </w:r>
      <w:r w:rsidR="00335A55" w:rsidRPr="00CD0FCA">
        <w:rPr>
          <w:rFonts w:ascii="ＭＳ 明朝" w:hAnsi="ＭＳ 明朝" w:cs="ＭＳ 明朝" w:hint="eastAsia"/>
        </w:rPr>
        <w:t>に策定した</w:t>
      </w:r>
      <w:r w:rsidR="001373DD" w:rsidRPr="00CD0FCA">
        <w:rPr>
          <w:rFonts w:ascii="ＭＳ 明朝" w:hAnsi="ＭＳ 明朝" w:cs="ＭＳ 明朝" w:hint="eastAsia"/>
        </w:rPr>
        <w:t>「大阪府地球温暖化対策実行計画（区域施策編）」</w:t>
      </w:r>
      <w:r w:rsidR="00335A55" w:rsidRPr="00CD0FCA">
        <w:rPr>
          <w:rFonts w:ascii="ＭＳ 明朝" w:hAnsi="ＭＳ 明朝" w:cs="ＭＳ 明朝" w:hint="eastAsia"/>
        </w:rPr>
        <w:t>の</w:t>
      </w:r>
      <w:r w:rsidR="003124ED" w:rsidRPr="00CD0FCA">
        <w:rPr>
          <w:rFonts w:ascii="ＭＳ 明朝" w:hAnsi="ＭＳ 明朝" w:cs="ＭＳ 明朝" w:hint="eastAsia"/>
        </w:rPr>
        <w:t>取組指標として掲げている</w:t>
      </w:r>
      <w:r w:rsidR="00335A55" w:rsidRPr="00CD0FCA">
        <w:rPr>
          <w:rFonts w:ascii="ＭＳ 明朝" w:hAnsi="ＭＳ 明朝" w:cs="ＭＳ 明朝" w:hint="eastAsia"/>
        </w:rPr>
        <w:t>もの</w:t>
      </w:r>
      <w:r w:rsidR="003124ED" w:rsidRPr="00CD0FCA">
        <w:rPr>
          <w:rFonts w:ascii="ＭＳ 明朝" w:hAnsi="ＭＳ 明朝" w:cs="ＭＳ 明朝" w:hint="eastAsia"/>
        </w:rPr>
        <w:t>。</w:t>
      </w:r>
    </w:p>
    <w:p w14:paraId="010F3AEF" w14:textId="77777777" w:rsidR="003124ED" w:rsidRPr="00CD0FCA" w:rsidRDefault="00C73AB9"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一方、HV</w:t>
      </w:r>
      <w:r w:rsidR="003124ED" w:rsidRPr="00CD0FCA">
        <w:rPr>
          <w:rFonts w:ascii="ＭＳ 明朝" w:hAnsi="ＭＳ 明朝" w:cs="ＭＳ 明朝" w:hint="eastAsia"/>
        </w:rPr>
        <w:t>を含めた電動車としては</w:t>
      </w:r>
      <w:r w:rsidR="00004259" w:rsidRPr="00CD0FCA">
        <w:rPr>
          <w:rFonts w:ascii="ＭＳ 明朝" w:hAnsi="ＭＳ 明朝" w:cs="ＭＳ 明朝" w:hint="eastAsia"/>
        </w:rPr>
        <w:t>2030年における乗用車の新車販売に占める割合を90％、軽自動車を除いて100％という目標</w:t>
      </w:r>
      <w:r w:rsidR="001373DD" w:rsidRPr="00CD0FCA">
        <w:rPr>
          <w:rFonts w:ascii="ＭＳ 明朝" w:hAnsi="ＭＳ 明朝" w:cs="ＭＳ 明朝" w:hint="eastAsia"/>
        </w:rPr>
        <w:t>としており</w:t>
      </w:r>
      <w:r w:rsidR="00004259" w:rsidRPr="00CD0FCA">
        <w:rPr>
          <w:rFonts w:ascii="ＭＳ 明朝" w:hAnsi="ＭＳ 明朝" w:cs="ＭＳ 明朝" w:hint="eastAsia"/>
        </w:rPr>
        <w:t>、</w:t>
      </w:r>
      <w:r w:rsidR="001373DD" w:rsidRPr="00CD0FCA">
        <w:rPr>
          <w:rFonts w:ascii="ＭＳ 明朝" w:hAnsi="ＭＳ 明朝" w:cs="ＭＳ 明朝" w:hint="eastAsia"/>
        </w:rPr>
        <w:t>2019年</w:t>
      </w:r>
      <w:r w:rsidR="007A24E0" w:rsidRPr="00CD0FCA">
        <w:rPr>
          <w:rFonts w:ascii="ＭＳ 明朝" w:hAnsi="ＭＳ 明朝" w:cs="ＭＳ 明朝" w:hint="eastAsia"/>
        </w:rPr>
        <w:t>は</w:t>
      </w:r>
      <w:r w:rsidR="00004259" w:rsidRPr="00CD0FCA">
        <w:rPr>
          <w:rFonts w:ascii="ＭＳ 明朝" w:hAnsi="ＭＳ 明朝" w:cs="ＭＳ 明朝" w:hint="eastAsia"/>
        </w:rPr>
        <w:t>40％前後</w:t>
      </w:r>
      <w:r w:rsidRPr="00CD0FCA">
        <w:rPr>
          <w:rFonts w:ascii="ＭＳ 明朝" w:hAnsi="ＭＳ 明朝" w:cs="ＭＳ 明朝" w:hint="eastAsia"/>
        </w:rPr>
        <w:t>で</w:t>
      </w:r>
      <w:r w:rsidR="00004259" w:rsidRPr="00CD0FCA">
        <w:rPr>
          <w:rFonts w:ascii="ＭＳ 明朝" w:hAnsi="ＭＳ 明朝" w:cs="ＭＳ 明朝" w:hint="eastAsia"/>
        </w:rPr>
        <w:t>あ</w:t>
      </w:r>
      <w:r w:rsidR="007A24E0" w:rsidRPr="00CD0FCA">
        <w:rPr>
          <w:rFonts w:ascii="ＭＳ 明朝" w:hAnsi="ＭＳ 明朝" w:cs="ＭＳ 明朝" w:hint="eastAsia"/>
        </w:rPr>
        <w:t>った</w:t>
      </w:r>
      <w:r w:rsidR="00004259" w:rsidRPr="00CD0FCA">
        <w:rPr>
          <w:rFonts w:ascii="ＭＳ 明朝" w:hAnsi="ＭＳ 明朝" w:cs="ＭＳ 明朝" w:hint="eastAsia"/>
        </w:rPr>
        <w:t>。ご指摘の90％</w:t>
      </w:r>
      <w:r w:rsidR="007A24E0" w:rsidRPr="00CD0FCA">
        <w:rPr>
          <w:rFonts w:ascii="ＭＳ 明朝" w:hAnsi="ＭＳ 明朝" w:cs="ＭＳ 明朝" w:hint="eastAsia"/>
        </w:rPr>
        <w:t>という</w:t>
      </w:r>
      <w:r w:rsidR="00004259" w:rsidRPr="00CD0FCA">
        <w:rPr>
          <w:rFonts w:ascii="ＭＳ 明朝" w:hAnsi="ＭＳ 明朝" w:cs="ＭＳ 明朝" w:hint="eastAsia"/>
        </w:rPr>
        <w:t>目標は</w:t>
      </w:r>
      <w:r w:rsidR="007A24E0" w:rsidRPr="00CD0FCA">
        <w:rPr>
          <w:rFonts w:ascii="ＭＳ 明朝" w:hAnsi="ＭＳ 明朝" w:cs="ＭＳ 明朝" w:hint="eastAsia"/>
        </w:rPr>
        <w:t>、</w:t>
      </w:r>
      <w:r w:rsidR="00004259" w:rsidRPr="00CD0FCA">
        <w:rPr>
          <w:rFonts w:ascii="ＭＳ 明朝" w:hAnsi="ＭＳ 明朝" w:cs="ＭＳ 明朝" w:hint="eastAsia"/>
        </w:rPr>
        <w:t>電動車、つまり</w:t>
      </w:r>
      <w:r w:rsidR="007A24E0" w:rsidRPr="00CD0FCA">
        <w:rPr>
          <w:rFonts w:ascii="ＭＳ 明朝" w:hAnsi="ＭＳ 明朝" w:cs="ＭＳ 明朝" w:hint="eastAsia"/>
        </w:rPr>
        <w:t>HV</w:t>
      </w:r>
      <w:r w:rsidR="00004259" w:rsidRPr="00CD0FCA">
        <w:rPr>
          <w:rFonts w:ascii="ＭＳ 明朝" w:hAnsi="ＭＳ 明朝" w:cs="ＭＳ 明朝" w:hint="eastAsia"/>
        </w:rPr>
        <w:t>も含めた目標値</w:t>
      </w:r>
      <w:r w:rsidR="00335A55" w:rsidRPr="00CD0FCA">
        <w:rPr>
          <w:rFonts w:ascii="ＭＳ 明朝" w:hAnsi="ＭＳ 明朝" w:cs="ＭＳ 明朝" w:hint="eastAsia"/>
        </w:rPr>
        <w:t>である</w:t>
      </w:r>
      <w:r w:rsidR="00004259" w:rsidRPr="00CD0FCA">
        <w:rPr>
          <w:rFonts w:ascii="ＭＳ 明朝" w:hAnsi="ＭＳ 明朝" w:cs="ＭＳ 明朝" w:hint="eastAsia"/>
        </w:rPr>
        <w:t>。</w:t>
      </w:r>
    </w:p>
    <w:p w14:paraId="40548418" w14:textId="687CE102" w:rsidR="00004259" w:rsidRPr="00CD0FCA" w:rsidRDefault="00004259" w:rsidP="007A24E0">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055C5913" w14:textId="77777777" w:rsidR="00004259" w:rsidRPr="00CD0FCA" w:rsidRDefault="007A24E0" w:rsidP="009014CE">
      <w:pPr>
        <w:pStyle w:val="aa"/>
        <w:numPr>
          <w:ilvl w:val="0"/>
          <w:numId w:val="4"/>
        </w:numPr>
        <w:ind w:leftChars="0"/>
        <w:rPr>
          <w:rFonts w:ascii="ＭＳ 明朝" w:hAnsi="ＭＳ 明朝" w:cs="ＭＳ 明朝"/>
        </w:rPr>
      </w:pPr>
      <w:r w:rsidRPr="00CD0FCA">
        <w:rPr>
          <w:rFonts w:ascii="ＭＳ 明朝" w:hAnsi="ＭＳ 明朝" w:cs="ＭＳ 明朝" w:hint="eastAsia"/>
        </w:rPr>
        <w:t>ZEVでは</w:t>
      </w:r>
      <w:r w:rsidR="00004259" w:rsidRPr="00CD0FCA">
        <w:rPr>
          <w:rFonts w:ascii="ＭＳ 明朝" w:hAnsi="ＭＳ 明朝" w:cs="ＭＳ 明朝" w:hint="eastAsia"/>
        </w:rPr>
        <w:t>現状</w:t>
      </w:r>
      <w:r w:rsidRPr="00CD0FCA">
        <w:rPr>
          <w:rFonts w:ascii="ＭＳ 明朝" w:hAnsi="ＭＳ 明朝" w:cs="ＭＳ 明朝" w:hint="eastAsia"/>
        </w:rPr>
        <w:t>で</w:t>
      </w:r>
      <w:r w:rsidR="00004259" w:rsidRPr="00CD0FCA">
        <w:rPr>
          <w:rFonts w:ascii="ＭＳ 明朝" w:hAnsi="ＭＳ 明朝" w:cs="ＭＳ 明朝" w:hint="eastAsia"/>
        </w:rPr>
        <w:t>約1％</w:t>
      </w:r>
      <w:r w:rsidRPr="00CD0FCA">
        <w:rPr>
          <w:rFonts w:ascii="ＭＳ 明朝" w:hAnsi="ＭＳ 明朝" w:cs="ＭＳ 明朝" w:hint="eastAsia"/>
        </w:rPr>
        <w:t>のところを4</w:t>
      </w:r>
      <w:r w:rsidR="00004259" w:rsidRPr="00CD0FCA">
        <w:rPr>
          <w:rFonts w:ascii="ＭＳ 明朝" w:hAnsi="ＭＳ 明朝" w:cs="ＭＳ 明朝" w:hint="eastAsia"/>
        </w:rPr>
        <w:t>0倍に引き上げることになる</w:t>
      </w:r>
      <w:r w:rsidR="00335A55" w:rsidRPr="00CD0FCA">
        <w:rPr>
          <w:rFonts w:ascii="ＭＳ 明朝" w:hAnsi="ＭＳ 明朝" w:cs="ＭＳ 明朝" w:hint="eastAsia"/>
        </w:rPr>
        <w:t>。</w:t>
      </w:r>
      <w:r w:rsidR="00886F88" w:rsidRPr="00CD0FCA">
        <w:rPr>
          <w:rFonts w:ascii="ＭＳ 明朝" w:hAnsi="ＭＳ 明朝" w:cs="ＭＳ 明朝" w:hint="eastAsia"/>
        </w:rPr>
        <w:t>単純な試算で、来年度までに約１％から４％にしないと</w:t>
      </w:r>
      <w:r w:rsidRPr="00CD0FCA">
        <w:rPr>
          <w:rFonts w:ascii="ＭＳ 明朝" w:hAnsi="ＭＳ 明朝" w:cs="ＭＳ 明朝" w:hint="eastAsia"/>
        </w:rPr>
        <w:t>、</w:t>
      </w:r>
      <w:r w:rsidR="00886F88" w:rsidRPr="00CD0FCA">
        <w:rPr>
          <w:rFonts w:ascii="ＭＳ 明朝" w:hAnsi="ＭＳ 明朝" w:cs="ＭＳ 明朝" w:hint="eastAsia"/>
        </w:rPr>
        <w:t>積み上げていくのは難しい。</w:t>
      </w:r>
    </w:p>
    <w:p w14:paraId="42D1F05D" w14:textId="77777777" w:rsidR="00886F88" w:rsidRPr="00CD0FCA" w:rsidRDefault="00886F88" w:rsidP="007A24E0">
      <w:pPr>
        <w:rPr>
          <w:rFonts w:ascii="ＭＳ 明朝" w:hAnsi="ＭＳ 明朝" w:cs="ＭＳ 明朝"/>
        </w:rPr>
      </w:pPr>
      <w:r w:rsidRPr="00CD0FCA">
        <w:rPr>
          <w:rFonts w:ascii="ＭＳ 明朝" w:hAnsi="ＭＳ 明朝" w:cs="ＭＳ 明朝" w:hint="eastAsia"/>
        </w:rPr>
        <w:t>【事務局】</w:t>
      </w:r>
    </w:p>
    <w:p w14:paraId="0AFEFE0C" w14:textId="77777777" w:rsidR="00886F88" w:rsidRPr="00CD0FCA" w:rsidRDefault="00886F88"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目標値は新車販売台数に占める割合なので、</w:t>
      </w:r>
      <w:r w:rsidR="007A24E0" w:rsidRPr="00CD0FCA">
        <w:rPr>
          <w:rFonts w:ascii="ＭＳ 明朝" w:hAnsi="ＭＳ 明朝" w:cs="ＭＳ 明朝" w:hint="eastAsia"/>
        </w:rPr>
        <w:t>ZEV</w:t>
      </w:r>
      <w:r w:rsidRPr="00CD0FCA">
        <w:rPr>
          <w:rFonts w:ascii="ＭＳ 明朝" w:hAnsi="ＭＳ 明朝" w:cs="ＭＳ 明朝" w:hint="eastAsia"/>
        </w:rPr>
        <w:t>のラインナップ</w:t>
      </w:r>
      <w:r w:rsidR="007A24E0" w:rsidRPr="00CD0FCA">
        <w:rPr>
          <w:rFonts w:ascii="ＭＳ 明朝" w:hAnsi="ＭＳ 明朝" w:cs="ＭＳ 明朝" w:hint="eastAsia"/>
        </w:rPr>
        <w:t>の充実に応じ、販売台数が</w:t>
      </w:r>
      <w:r w:rsidRPr="00CD0FCA">
        <w:rPr>
          <w:rFonts w:ascii="ＭＳ 明朝" w:hAnsi="ＭＳ 明朝" w:cs="ＭＳ 明朝" w:hint="eastAsia"/>
        </w:rPr>
        <w:t>向上</w:t>
      </w:r>
      <w:r w:rsidR="007A24E0" w:rsidRPr="00CD0FCA">
        <w:rPr>
          <w:rFonts w:ascii="ＭＳ 明朝" w:hAnsi="ＭＳ 明朝" w:cs="ＭＳ 明朝" w:hint="eastAsia"/>
        </w:rPr>
        <w:t>する</w:t>
      </w:r>
      <w:r w:rsidRPr="00CD0FCA">
        <w:rPr>
          <w:rFonts w:ascii="ＭＳ 明朝" w:hAnsi="ＭＳ 明朝" w:cs="ＭＳ 明朝" w:hint="eastAsia"/>
        </w:rPr>
        <w:t>と期待している。</w:t>
      </w:r>
      <w:r w:rsidR="00335A55" w:rsidRPr="00CD0FCA">
        <w:rPr>
          <w:rFonts w:ascii="ＭＳ 明朝" w:hAnsi="ＭＳ 明朝" w:cs="ＭＳ 明朝" w:hint="eastAsia"/>
        </w:rPr>
        <w:t>目標達成に向けて頑張っていきたい。</w:t>
      </w:r>
    </w:p>
    <w:p w14:paraId="7364D92A" w14:textId="7DFC003E" w:rsidR="00886F88" w:rsidRPr="00CD0FCA" w:rsidRDefault="00886F88"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7EEC130B" w14:textId="38EAECED" w:rsidR="00886F88" w:rsidRPr="00CD0FCA" w:rsidRDefault="00886F88" w:rsidP="00135E4D">
      <w:pPr>
        <w:pStyle w:val="aa"/>
        <w:numPr>
          <w:ilvl w:val="0"/>
          <w:numId w:val="4"/>
        </w:numPr>
        <w:ind w:leftChars="0"/>
        <w:rPr>
          <w:rFonts w:ascii="ＭＳ 明朝" w:hAnsi="ＭＳ 明朝" w:cs="ＭＳ 明朝"/>
        </w:rPr>
      </w:pPr>
      <w:r w:rsidRPr="00CD0FCA">
        <w:rPr>
          <w:rFonts w:ascii="ＭＳ 明朝" w:hAnsi="ＭＳ 明朝" w:cs="ＭＳ 明朝" w:hint="eastAsia"/>
        </w:rPr>
        <w:t>先ほどの販売事業者</w:t>
      </w:r>
      <w:r w:rsidR="007A24E0" w:rsidRPr="00CD0FCA">
        <w:rPr>
          <w:rFonts w:ascii="ＭＳ 明朝" w:hAnsi="ＭＳ 明朝" w:cs="ＭＳ 明朝" w:hint="eastAsia"/>
        </w:rPr>
        <w:t>からのヒアリングで、</w:t>
      </w:r>
      <w:r w:rsidRPr="00CD0FCA">
        <w:rPr>
          <w:rFonts w:ascii="ＭＳ 明朝" w:hAnsi="ＭＳ 明朝" w:cs="ＭＳ 明朝" w:hint="eastAsia"/>
        </w:rPr>
        <w:t>EVに関心がない</w:t>
      </w:r>
      <w:r w:rsidR="007A24E0" w:rsidRPr="00CD0FCA">
        <w:rPr>
          <w:rFonts w:ascii="ＭＳ 明朝" w:hAnsi="ＭＳ 明朝" w:cs="ＭＳ 明朝" w:hint="eastAsia"/>
        </w:rPr>
        <w:t>顧客も</w:t>
      </w:r>
      <w:r w:rsidRPr="00CD0FCA">
        <w:rPr>
          <w:rFonts w:ascii="ＭＳ 明朝" w:hAnsi="ＭＳ 明朝" w:cs="ＭＳ 明朝" w:hint="eastAsia"/>
        </w:rPr>
        <w:t>いる状況</w:t>
      </w:r>
      <w:r w:rsidR="007A24E0" w:rsidRPr="00CD0FCA">
        <w:rPr>
          <w:rFonts w:ascii="ＭＳ 明朝" w:hAnsi="ＭＳ 明朝" w:cs="ＭＳ 明朝" w:hint="eastAsia"/>
        </w:rPr>
        <w:t>で、営業担当者の努力だけで</w:t>
      </w:r>
      <w:r w:rsidRPr="00CD0FCA">
        <w:rPr>
          <w:rFonts w:ascii="ＭＳ 明朝" w:hAnsi="ＭＳ 明朝" w:cs="ＭＳ 明朝" w:hint="eastAsia"/>
        </w:rPr>
        <w:t>目標を達成できるか</w:t>
      </w:r>
      <w:r w:rsidR="007A24E0" w:rsidRPr="00CD0FCA">
        <w:rPr>
          <w:rFonts w:ascii="ＭＳ 明朝" w:hAnsi="ＭＳ 明朝" w:cs="ＭＳ 明朝" w:hint="eastAsia"/>
        </w:rPr>
        <w:t>心配</w:t>
      </w:r>
      <w:r w:rsidRPr="00CD0FCA">
        <w:rPr>
          <w:rFonts w:ascii="ＭＳ 明朝" w:hAnsi="ＭＳ 明朝" w:cs="ＭＳ 明朝" w:hint="eastAsia"/>
        </w:rPr>
        <w:t>。</w:t>
      </w:r>
      <w:r w:rsidR="007A24E0" w:rsidRPr="00CD0FCA">
        <w:rPr>
          <w:rFonts w:ascii="ＭＳ 明朝" w:hAnsi="ＭＳ 明朝" w:cs="ＭＳ 明朝"/>
        </w:rPr>
        <w:br/>
      </w:r>
      <w:r w:rsidRPr="00CD0FCA">
        <w:rPr>
          <w:rFonts w:ascii="ＭＳ 明朝" w:hAnsi="ＭＳ 明朝" w:cs="ＭＳ 明朝" w:hint="eastAsia"/>
        </w:rPr>
        <w:t>今回</w:t>
      </w:r>
      <w:r w:rsidR="007A24E0" w:rsidRPr="00CD0FCA">
        <w:rPr>
          <w:rFonts w:ascii="ＭＳ 明朝" w:hAnsi="ＭＳ 明朝" w:cs="ＭＳ 明朝" w:hint="eastAsia"/>
        </w:rPr>
        <w:t>の審議内容にて</w:t>
      </w:r>
      <w:r w:rsidRPr="00CD0FCA">
        <w:rPr>
          <w:rFonts w:ascii="ＭＳ 明朝" w:hAnsi="ＭＳ 明朝" w:cs="ＭＳ 明朝" w:hint="eastAsia"/>
        </w:rPr>
        <w:t>、あと</w:t>
      </w:r>
      <w:r w:rsidR="00C73AB9" w:rsidRPr="00CD0FCA">
        <w:rPr>
          <w:rFonts w:ascii="ＭＳ 明朝" w:hAnsi="ＭＳ 明朝" w:cs="ＭＳ 明朝" w:hint="eastAsia"/>
        </w:rPr>
        <w:t>９</w:t>
      </w:r>
      <w:r w:rsidRPr="00CD0FCA">
        <w:rPr>
          <w:rFonts w:ascii="ＭＳ 明朝" w:hAnsi="ＭＳ 明朝" w:cs="ＭＳ 明朝" w:hint="eastAsia"/>
        </w:rPr>
        <w:t>年間で40％が本当に達成できるのか。何か抜本的な施策が必要ではないか。</w:t>
      </w:r>
    </w:p>
    <w:p w14:paraId="41A397B0" w14:textId="77777777" w:rsidR="00886F88" w:rsidRPr="00CD0FCA" w:rsidRDefault="00886F88" w:rsidP="007A24E0">
      <w:pPr>
        <w:rPr>
          <w:rFonts w:ascii="ＭＳ 明朝" w:hAnsi="ＭＳ 明朝" w:cs="ＭＳ 明朝"/>
        </w:rPr>
      </w:pPr>
      <w:r w:rsidRPr="00CD0FCA">
        <w:rPr>
          <w:rFonts w:ascii="ＭＳ 明朝" w:hAnsi="ＭＳ 明朝" w:cs="ＭＳ 明朝" w:hint="eastAsia"/>
        </w:rPr>
        <w:t>【事務局】</w:t>
      </w:r>
    </w:p>
    <w:p w14:paraId="3BFF1D2B" w14:textId="77777777" w:rsidR="00FB21D1" w:rsidRPr="00CD0FCA" w:rsidRDefault="007A24E0"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ご指摘を受け止め、</w:t>
      </w:r>
      <w:r w:rsidR="00F479F3" w:rsidRPr="00CD0FCA">
        <w:rPr>
          <w:rFonts w:ascii="ＭＳ 明朝" w:hAnsi="ＭＳ 明朝" w:cs="ＭＳ 明朝" w:hint="eastAsia"/>
        </w:rPr>
        <w:t>販売事業者にて</w:t>
      </w:r>
      <w:r w:rsidR="00886F88" w:rsidRPr="00CD0FCA">
        <w:rPr>
          <w:rFonts w:ascii="ＭＳ 明朝" w:hAnsi="ＭＳ 明朝" w:cs="ＭＳ 明朝" w:hint="eastAsia"/>
        </w:rPr>
        <w:t>現状どのような</w:t>
      </w:r>
      <w:r w:rsidR="000062F1" w:rsidRPr="00CD0FCA">
        <w:rPr>
          <w:rFonts w:ascii="ＭＳ 明朝" w:hAnsi="ＭＳ 明朝" w:cs="ＭＳ 明朝" w:hint="eastAsia"/>
        </w:rPr>
        <w:t>取組み</w:t>
      </w:r>
      <w:r w:rsidR="00886F88" w:rsidRPr="00CD0FCA">
        <w:rPr>
          <w:rFonts w:ascii="ＭＳ 明朝" w:hAnsi="ＭＳ 明朝" w:cs="ＭＳ 明朝" w:hint="eastAsia"/>
        </w:rPr>
        <w:t>を</w:t>
      </w:r>
      <w:r w:rsidR="00F479F3" w:rsidRPr="00CD0FCA">
        <w:rPr>
          <w:rFonts w:ascii="ＭＳ 明朝" w:hAnsi="ＭＳ 明朝" w:cs="ＭＳ 明朝" w:hint="eastAsia"/>
        </w:rPr>
        <w:t>実施されているかを</w:t>
      </w:r>
      <w:r w:rsidR="00C73AB9" w:rsidRPr="00CD0FCA">
        <w:rPr>
          <w:rFonts w:ascii="ＭＳ 明朝" w:hAnsi="ＭＳ 明朝" w:cs="ＭＳ 明朝" w:hint="eastAsia"/>
        </w:rPr>
        <w:t>把握しつつ、</w:t>
      </w:r>
      <w:r w:rsidR="00F479F3" w:rsidRPr="00CD0FCA">
        <w:rPr>
          <w:rFonts w:ascii="ＭＳ 明朝" w:hAnsi="ＭＳ 明朝" w:cs="ＭＳ 明朝" w:hint="eastAsia"/>
        </w:rPr>
        <w:t>販売事業者に意識的に取り組んでいただくため</w:t>
      </w:r>
      <w:r w:rsidR="003E5670" w:rsidRPr="00CD0FCA">
        <w:rPr>
          <w:rFonts w:ascii="ＭＳ 明朝" w:hAnsi="ＭＳ 明朝" w:cs="ＭＳ 明朝" w:hint="eastAsia"/>
        </w:rPr>
        <w:t>、</w:t>
      </w:r>
      <w:r w:rsidR="00F479F3" w:rsidRPr="00CD0FCA">
        <w:rPr>
          <w:rFonts w:ascii="ＭＳ 明朝" w:hAnsi="ＭＳ 明朝" w:cs="ＭＳ 明朝" w:hint="eastAsia"/>
        </w:rPr>
        <w:t>普及促進計画</w:t>
      </w:r>
      <w:r w:rsidR="003E5670" w:rsidRPr="00CD0FCA">
        <w:rPr>
          <w:rFonts w:ascii="ＭＳ 明朝" w:hAnsi="ＭＳ 明朝" w:cs="ＭＳ 明朝" w:hint="eastAsia"/>
        </w:rPr>
        <w:t>や</w:t>
      </w:r>
      <w:r w:rsidR="00F479F3" w:rsidRPr="00CD0FCA">
        <w:rPr>
          <w:rFonts w:ascii="ＭＳ 明朝" w:hAnsi="ＭＳ 明朝" w:cs="ＭＳ 明朝" w:hint="eastAsia"/>
        </w:rPr>
        <w:t>報告制度などを</w:t>
      </w:r>
      <w:r w:rsidR="003E5670" w:rsidRPr="00CD0FCA">
        <w:rPr>
          <w:rFonts w:ascii="ＭＳ 明朝" w:hAnsi="ＭＳ 明朝" w:cs="ＭＳ 明朝" w:hint="eastAsia"/>
        </w:rPr>
        <w:t>制度化していきたい。</w:t>
      </w:r>
    </w:p>
    <w:p w14:paraId="65BA1BDF" w14:textId="27900196" w:rsidR="00004259" w:rsidRPr="00CD0FCA" w:rsidRDefault="003E5670" w:rsidP="00CD0FCA">
      <w:pPr>
        <w:pStyle w:val="aa"/>
        <w:numPr>
          <w:ilvl w:val="0"/>
          <w:numId w:val="4"/>
        </w:numPr>
        <w:ind w:leftChars="0"/>
        <w:rPr>
          <w:rFonts w:ascii="ＭＳ 明朝" w:hAnsi="ＭＳ 明朝" w:cs="ＭＳ 明朝"/>
        </w:rPr>
      </w:pPr>
      <w:r w:rsidRPr="00CD0FCA">
        <w:rPr>
          <w:rFonts w:ascii="ＭＳ 明朝" w:hAnsi="ＭＳ 明朝" w:cs="ＭＳ 明朝" w:hint="eastAsia"/>
        </w:rPr>
        <w:lastRenderedPageBreak/>
        <w:t>販売事業者からのヒアリングでは、</w:t>
      </w:r>
      <w:r w:rsidR="00FB21D1" w:rsidRPr="00CD0FCA">
        <w:rPr>
          <w:rFonts w:ascii="ＭＳ 明朝" w:hAnsi="ＭＳ 明朝" w:cs="ＭＳ 明朝" w:hint="eastAsia"/>
        </w:rPr>
        <w:t>試乗が</w:t>
      </w:r>
      <w:r w:rsidRPr="00CD0FCA">
        <w:rPr>
          <w:rFonts w:ascii="ＭＳ 明朝" w:hAnsi="ＭＳ 明朝" w:cs="ＭＳ 明朝" w:hint="eastAsia"/>
        </w:rPr>
        <w:t>重要とのことであった。市町村とも連携し、</w:t>
      </w:r>
      <w:r w:rsidR="00C73AB9" w:rsidRPr="00CD0FCA">
        <w:rPr>
          <w:rFonts w:ascii="ＭＳ 明朝" w:hAnsi="ＭＳ 明朝" w:cs="ＭＳ 明朝" w:hint="eastAsia"/>
        </w:rPr>
        <w:t>イベントなど</w:t>
      </w:r>
      <w:r w:rsidRPr="00CD0FCA">
        <w:rPr>
          <w:rFonts w:ascii="ＭＳ 明朝" w:hAnsi="ＭＳ 明朝" w:cs="ＭＳ 明朝" w:hint="eastAsia"/>
        </w:rPr>
        <w:t>で試乗の機会を設けるなど、</w:t>
      </w:r>
      <w:r w:rsidR="00335A55" w:rsidRPr="00CD0FCA">
        <w:rPr>
          <w:rFonts w:ascii="ＭＳ 明朝" w:hAnsi="ＭＳ 明朝" w:cs="ＭＳ 明朝" w:hint="eastAsia"/>
        </w:rPr>
        <w:t>普及促進の</w:t>
      </w:r>
      <w:r w:rsidR="00C73AB9" w:rsidRPr="00CD0FCA">
        <w:rPr>
          <w:rFonts w:ascii="ＭＳ 明朝" w:hAnsi="ＭＳ 明朝" w:cs="ＭＳ 明朝" w:hint="eastAsia"/>
        </w:rPr>
        <w:t>取組</w:t>
      </w:r>
      <w:r w:rsidR="00335A55" w:rsidRPr="00CD0FCA">
        <w:rPr>
          <w:rFonts w:ascii="ＭＳ 明朝" w:hAnsi="ＭＳ 明朝" w:cs="ＭＳ 明朝" w:hint="eastAsia"/>
        </w:rPr>
        <w:t>み</w:t>
      </w:r>
      <w:r w:rsidR="00FB21D1" w:rsidRPr="00CD0FCA">
        <w:rPr>
          <w:rFonts w:ascii="ＭＳ 明朝" w:hAnsi="ＭＳ 明朝" w:cs="ＭＳ 明朝" w:hint="eastAsia"/>
        </w:rPr>
        <w:t>を</w:t>
      </w:r>
      <w:r w:rsidRPr="00CD0FCA">
        <w:rPr>
          <w:rFonts w:ascii="ＭＳ 明朝" w:hAnsi="ＭＳ 明朝" w:cs="ＭＳ 明朝" w:hint="eastAsia"/>
        </w:rPr>
        <w:t>引き続き</w:t>
      </w:r>
      <w:r w:rsidR="00FB21D1" w:rsidRPr="00CD0FCA">
        <w:rPr>
          <w:rFonts w:ascii="ＭＳ 明朝" w:hAnsi="ＭＳ 明朝" w:cs="ＭＳ 明朝" w:hint="eastAsia"/>
        </w:rPr>
        <w:t>進めていきたいと考えている。</w:t>
      </w:r>
    </w:p>
    <w:p w14:paraId="2FCC3233" w14:textId="54744459" w:rsidR="00FB21D1" w:rsidRPr="00CD0FCA" w:rsidRDefault="00FB21D1"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47AE8F7D" w14:textId="77777777" w:rsidR="00FB21D1" w:rsidRPr="00CD0FCA" w:rsidRDefault="00FB21D1"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販売事業者に対して販売促進計画や実績報告制度を創設し、それを評価、公表、表彰するとあるが、これは競わせることが目的か。計画と実績報告を府としてどう活用するのか。</w:t>
      </w:r>
    </w:p>
    <w:p w14:paraId="0EC39AC3" w14:textId="77777777" w:rsidR="00FB21D1" w:rsidRPr="00CD0FCA" w:rsidRDefault="00FB21D1" w:rsidP="00CD0FCA">
      <w:pPr>
        <w:rPr>
          <w:rFonts w:ascii="ＭＳ 明朝" w:hAnsi="ＭＳ 明朝" w:cs="ＭＳ 明朝"/>
        </w:rPr>
      </w:pPr>
      <w:r w:rsidRPr="00CD0FCA">
        <w:rPr>
          <w:rFonts w:ascii="ＭＳ 明朝" w:hAnsi="ＭＳ 明朝" w:cs="ＭＳ 明朝" w:hint="eastAsia"/>
        </w:rPr>
        <w:t>【事務局】</w:t>
      </w:r>
    </w:p>
    <w:p w14:paraId="0114D0FC" w14:textId="77777777" w:rsidR="00FB21D1" w:rsidRPr="00CD0FCA" w:rsidRDefault="00FB21D1"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競わせるというよりも、優良な取組</w:t>
      </w:r>
      <w:r w:rsidR="003E5670" w:rsidRPr="00CD0FCA">
        <w:rPr>
          <w:rFonts w:ascii="ＭＳ 明朝" w:hAnsi="ＭＳ 明朝" w:cs="ＭＳ 明朝" w:hint="eastAsia"/>
        </w:rPr>
        <w:t>み</w:t>
      </w:r>
      <w:r w:rsidR="00FF1E31" w:rsidRPr="00CD0FCA">
        <w:rPr>
          <w:rFonts w:ascii="ＭＳ 明朝" w:hAnsi="ＭＳ 明朝" w:cs="ＭＳ 明朝" w:hint="eastAsia"/>
        </w:rPr>
        <w:t>を</w:t>
      </w:r>
      <w:r w:rsidR="003E5670" w:rsidRPr="00CD0FCA">
        <w:rPr>
          <w:rFonts w:ascii="ＭＳ 明朝" w:hAnsi="ＭＳ 明朝" w:cs="ＭＳ 明朝" w:hint="eastAsia"/>
        </w:rPr>
        <w:t>広げてい</w:t>
      </w:r>
      <w:r w:rsidRPr="00CD0FCA">
        <w:rPr>
          <w:rFonts w:ascii="ＭＳ 明朝" w:hAnsi="ＭＳ 明朝" w:cs="ＭＳ 明朝" w:hint="eastAsia"/>
        </w:rPr>
        <w:t>きたいという趣旨。例えば今回の</w:t>
      </w:r>
      <w:r w:rsidR="003E5670" w:rsidRPr="00CD0FCA">
        <w:rPr>
          <w:rFonts w:ascii="ＭＳ 明朝" w:hAnsi="ＭＳ 明朝" w:cs="ＭＳ 明朝" w:hint="eastAsia"/>
        </w:rPr>
        <w:t>ヒアリングで</w:t>
      </w:r>
      <w:r w:rsidRPr="00CD0FCA">
        <w:rPr>
          <w:rFonts w:ascii="ＭＳ 明朝" w:hAnsi="ＭＳ 明朝" w:cs="ＭＳ 明朝" w:hint="eastAsia"/>
        </w:rPr>
        <w:t>iPad</w:t>
      </w:r>
      <w:r w:rsidR="00C73AB9" w:rsidRPr="00CD0FCA">
        <w:rPr>
          <w:rFonts w:ascii="ＭＳ 明朝" w:hAnsi="ＭＳ 明朝" w:cs="ＭＳ 明朝" w:hint="eastAsia"/>
        </w:rPr>
        <w:t>を使用した</w:t>
      </w:r>
      <w:r w:rsidR="003E5670" w:rsidRPr="00CD0FCA">
        <w:rPr>
          <w:rFonts w:ascii="ＭＳ 明朝" w:hAnsi="ＭＳ 明朝" w:cs="ＭＳ 明朝" w:hint="eastAsia"/>
        </w:rPr>
        <w:t>動画での</w:t>
      </w:r>
      <w:r w:rsidR="00C73AB9" w:rsidRPr="00CD0FCA">
        <w:rPr>
          <w:rFonts w:ascii="ＭＳ 明朝" w:hAnsi="ＭＳ 明朝" w:cs="ＭＳ 明朝" w:hint="eastAsia"/>
        </w:rPr>
        <w:t>説明</w:t>
      </w:r>
      <w:r w:rsidR="003E5670" w:rsidRPr="00CD0FCA">
        <w:rPr>
          <w:rFonts w:ascii="ＭＳ 明朝" w:hAnsi="ＭＳ 明朝" w:cs="ＭＳ 明朝" w:hint="eastAsia"/>
        </w:rPr>
        <w:t>などについて紹介</w:t>
      </w:r>
      <w:r w:rsidR="00C73AB9" w:rsidRPr="00CD0FCA">
        <w:rPr>
          <w:rFonts w:ascii="ＭＳ 明朝" w:hAnsi="ＭＳ 明朝" w:cs="ＭＳ 明朝" w:hint="eastAsia"/>
        </w:rPr>
        <w:t>が</w:t>
      </w:r>
      <w:r w:rsidRPr="00CD0FCA">
        <w:rPr>
          <w:rFonts w:ascii="ＭＳ 明朝" w:hAnsi="ＭＳ 明朝" w:cs="ＭＳ 明朝" w:hint="eastAsia"/>
        </w:rPr>
        <w:t>あったが、先進的な</w:t>
      </w:r>
      <w:r w:rsidR="003E5670" w:rsidRPr="00CD0FCA">
        <w:rPr>
          <w:rFonts w:ascii="ＭＳ 明朝" w:hAnsi="ＭＳ 明朝" w:cs="ＭＳ 明朝" w:hint="eastAsia"/>
        </w:rPr>
        <w:t>よい</w:t>
      </w:r>
      <w:r w:rsidRPr="00CD0FCA">
        <w:rPr>
          <w:rFonts w:ascii="ＭＳ 明朝" w:hAnsi="ＭＳ 明朝" w:cs="ＭＳ 明朝" w:hint="eastAsia"/>
        </w:rPr>
        <w:t>取組</w:t>
      </w:r>
      <w:r w:rsidR="003E5670" w:rsidRPr="00CD0FCA">
        <w:rPr>
          <w:rFonts w:ascii="ＭＳ 明朝" w:hAnsi="ＭＳ 明朝" w:cs="ＭＳ 明朝" w:hint="eastAsia"/>
        </w:rPr>
        <w:t>み</w:t>
      </w:r>
      <w:r w:rsidR="006E4895" w:rsidRPr="00CD0FCA">
        <w:rPr>
          <w:rFonts w:ascii="ＭＳ 明朝" w:hAnsi="ＭＳ 明朝" w:cs="ＭＳ 明朝" w:hint="eastAsia"/>
        </w:rPr>
        <w:t>は</w:t>
      </w:r>
      <w:r w:rsidRPr="00CD0FCA">
        <w:rPr>
          <w:rFonts w:ascii="ＭＳ 明朝" w:hAnsi="ＭＳ 明朝" w:cs="ＭＳ 明朝" w:hint="eastAsia"/>
        </w:rPr>
        <w:t>府域全体で</w:t>
      </w:r>
      <w:r w:rsidR="003E5670" w:rsidRPr="00CD0FCA">
        <w:rPr>
          <w:rFonts w:ascii="ＭＳ 明朝" w:hAnsi="ＭＳ 明朝" w:cs="ＭＳ 明朝" w:hint="eastAsia"/>
        </w:rPr>
        <w:t>広めて</w:t>
      </w:r>
      <w:r w:rsidR="00FF1E31" w:rsidRPr="00CD0FCA">
        <w:rPr>
          <w:rFonts w:ascii="ＭＳ 明朝" w:hAnsi="ＭＳ 明朝" w:cs="ＭＳ 明朝" w:hint="eastAsia"/>
        </w:rPr>
        <w:t>ければ</w:t>
      </w:r>
      <w:r w:rsidR="003E5670" w:rsidRPr="00CD0FCA">
        <w:rPr>
          <w:rFonts w:ascii="ＭＳ 明朝" w:hAnsi="ＭＳ 明朝" w:cs="ＭＳ 明朝" w:hint="eastAsia"/>
        </w:rPr>
        <w:t>と思う</w:t>
      </w:r>
      <w:r w:rsidRPr="00CD0FCA">
        <w:rPr>
          <w:rFonts w:ascii="ＭＳ 明朝" w:hAnsi="ＭＳ 明朝" w:cs="ＭＳ 明朝" w:hint="eastAsia"/>
        </w:rPr>
        <w:t>。</w:t>
      </w:r>
    </w:p>
    <w:p w14:paraId="16A1F21F" w14:textId="39E36A42" w:rsidR="000A7FD6" w:rsidRPr="00CD0FCA" w:rsidRDefault="000A7FD6"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5DD246EF" w14:textId="77777777" w:rsidR="00FF1E31" w:rsidRPr="00CD0FCA" w:rsidRDefault="000A7FD6" w:rsidP="00FF1E31">
      <w:pPr>
        <w:pStyle w:val="aa"/>
        <w:numPr>
          <w:ilvl w:val="0"/>
          <w:numId w:val="4"/>
        </w:numPr>
        <w:ind w:leftChars="0"/>
        <w:rPr>
          <w:rFonts w:ascii="ＭＳ 明朝" w:hAnsi="ＭＳ 明朝" w:cs="ＭＳ 明朝"/>
        </w:rPr>
      </w:pPr>
      <w:r w:rsidRPr="00CD0FCA">
        <w:rPr>
          <w:rFonts w:ascii="ＭＳ 明朝" w:hAnsi="ＭＳ 明朝" w:cs="ＭＳ 明朝" w:hint="eastAsia"/>
        </w:rPr>
        <w:t>計画に対して実績が伴っていなくても、それはそれでよいということか。</w:t>
      </w:r>
    </w:p>
    <w:p w14:paraId="66F82297" w14:textId="77777777" w:rsidR="000A7FD6" w:rsidRPr="00CD0FCA" w:rsidRDefault="00FF1E31" w:rsidP="00FF1E31">
      <w:pPr>
        <w:rPr>
          <w:rFonts w:ascii="ＭＳ 明朝" w:hAnsi="ＭＳ 明朝" w:cs="ＭＳ 明朝"/>
        </w:rPr>
      </w:pPr>
      <w:r w:rsidRPr="00CD0FCA">
        <w:rPr>
          <w:rFonts w:ascii="ＭＳ 明朝" w:hAnsi="ＭＳ 明朝" w:cs="ＭＳ 明朝" w:hint="eastAsia"/>
        </w:rPr>
        <w:t>【</w:t>
      </w:r>
      <w:r w:rsidR="000A7FD6" w:rsidRPr="00CD0FCA">
        <w:rPr>
          <w:rFonts w:ascii="ＭＳ 明朝" w:hAnsi="ＭＳ 明朝" w:cs="ＭＳ 明朝" w:hint="eastAsia"/>
        </w:rPr>
        <w:t>事務局】</w:t>
      </w:r>
    </w:p>
    <w:p w14:paraId="5853E241" w14:textId="77777777" w:rsidR="00FB21D1" w:rsidRPr="00CD0FCA" w:rsidRDefault="000A7FD6" w:rsidP="00FF1E31">
      <w:pPr>
        <w:pStyle w:val="aa"/>
        <w:numPr>
          <w:ilvl w:val="0"/>
          <w:numId w:val="4"/>
        </w:numPr>
        <w:ind w:leftChars="0"/>
        <w:rPr>
          <w:rFonts w:ascii="ＭＳ 明朝" w:hAnsi="ＭＳ 明朝" w:cs="ＭＳ 明朝"/>
        </w:rPr>
      </w:pPr>
      <w:r w:rsidRPr="00CD0FCA">
        <w:rPr>
          <w:rFonts w:ascii="ＭＳ 明朝" w:hAnsi="ＭＳ 明朝" w:cs="ＭＳ 明朝" w:hint="eastAsia"/>
        </w:rPr>
        <w:t>達成できないから罰則</w:t>
      </w:r>
      <w:r w:rsidR="00FF1E31" w:rsidRPr="00CD0FCA">
        <w:rPr>
          <w:rFonts w:ascii="ＭＳ 明朝" w:hAnsi="ＭＳ 明朝" w:cs="ＭＳ 明朝" w:hint="eastAsia"/>
        </w:rPr>
        <w:t>を科すものではないと</w:t>
      </w:r>
      <w:r w:rsidRPr="00CD0FCA">
        <w:rPr>
          <w:rFonts w:ascii="ＭＳ 明朝" w:hAnsi="ＭＳ 明朝" w:cs="ＭＳ 明朝" w:hint="eastAsia"/>
        </w:rPr>
        <w:t>考え</w:t>
      </w:r>
      <w:r w:rsidR="0012741F" w:rsidRPr="00CD0FCA">
        <w:rPr>
          <w:rFonts w:ascii="ＭＳ 明朝" w:hAnsi="ＭＳ 明朝" w:cs="ＭＳ 明朝" w:hint="eastAsia"/>
        </w:rPr>
        <w:t>ている。販売</w:t>
      </w:r>
      <w:r w:rsidR="00FF1E31" w:rsidRPr="00CD0FCA">
        <w:rPr>
          <w:rFonts w:ascii="ＭＳ 明朝" w:hAnsi="ＭＳ 明朝" w:cs="ＭＳ 明朝" w:hint="eastAsia"/>
        </w:rPr>
        <w:t>状況や取組み</w:t>
      </w:r>
      <w:r w:rsidR="0012741F" w:rsidRPr="00CD0FCA">
        <w:rPr>
          <w:rFonts w:ascii="ＭＳ 明朝" w:hAnsi="ＭＳ 明朝" w:cs="ＭＳ 明朝" w:hint="eastAsia"/>
        </w:rPr>
        <w:t>を可視化することで、</w:t>
      </w:r>
      <w:r w:rsidR="00FF1E31" w:rsidRPr="00CD0FCA">
        <w:rPr>
          <w:rFonts w:ascii="ＭＳ 明朝" w:hAnsi="ＭＳ 明朝" w:cs="ＭＳ 明朝" w:hint="eastAsia"/>
        </w:rPr>
        <w:t>販売</w:t>
      </w:r>
      <w:r w:rsidR="0012741F" w:rsidRPr="00CD0FCA">
        <w:rPr>
          <w:rFonts w:ascii="ＭＳ 明朝" w:hAnsi="ＭＳ 明朝" w:cs="ＭＳ 明朝" w:hint="eastAsia"/>
        </w:rPr>
        <w:t>事業者</w:t>
      </w:r>
      <w:r w:rsidR="00FF1E31" w:rsidRPr="00CD0FCA">
        <w:rPr>
          <w:rFonts w:ascii="ＭＳ 明朝" w:hAnsi="ＭＳ 明朝" w:cs="ＭＳ 明朝" w:hint="eastAsia"/>
        </w:rPr>
        <w:t>で現状を</w:t>
      </w:r>
      <w:r w:rsidR="0012741F" w:rsidRPr="00CD0FCA">
        <w:rPr>
          <w:rFonts w:ascii="ＭＳ 明朝" w:hAnsi="ＭＳ 明朝" w:cs="ＭＳ 明朝" w:hint="eastAsia"/>
        </w:rPr>
        <w:t>把握</w:t>
      </w:r>
      <w:r w:rsidR="00FF1E31" w:rsidRPr="00CD0FCA">
        <w:rPr>
          <w:rFonts w:ascii="ＭＳ 明朝" w:hAnsi="ＭＳ 明朝" w:cs="ＭＳ 明朝" w:hint="eastAsia"/>
        </w:rPr>
        <w:t>いただき、</w:t>
      </w:r>
      <w:r w:rsidR="0012741F" w:rsidRPr="00CD0FCA">
        <w:rPr>
          <w:rFonts w:ascii="ＭＳ 明朝" w:hAnsi="ＭＳ 明朝" w:cs="ＭＳ 明朝" w:hint="eastAsia"/>
        </w:rPr>
        <w:t>翌年度以降の計画を考えていただきたい。販売実績を</w:t>
      </w:r>
      <w:r w:rsidR="00FF1E31" w:rsidRPr="00CD0FCA">
        <w:rPr>
          <w:rFonts w:ascii="ＭＳ 明朝" w:hAnsi="ＭＳ 明朝" w:cs="ＭＳ 明朝" w:hint="eastAsia"/>
        </w:rPr>
        <w:t>伸ばす工夫を</w:t>
      </w:r>
      <w:r w:rsidR="0012741F" w:rsidRPr="00CD0FCA">
        <w:rPr>
          <w:rFonts w:ascii="ＭＳ 明朝" w:hAnsi="ＭＳ 明朝" w:cs="ＭＳ 明朝" w:hint="eastAsia"/>
        </w:rPr>
        <w:t>考えていただけるような</w:t>
      </w:r>
      <w:r w:rsidR="000062F1" w:rsidRPr="00CD0FCA">
        <w:rPr>
          <w:rFonts w:ascii="ＭＳ 明朝" w:hAnsi="ＭＳ 明朝" w:cs="ＭＳ 明朝" w:hint="eastAsia"/>
        </w:rPr>
        <w:t>仕組み</w:t>
      </w:r>
      <w:r w:rsidR="007A48E8" w:rsidRPr="00CD0FCA">
        <w:rPr>
          <w:rFonts w:ascii="ＭＳ 明朝" w:hAnsi="ＭＳ 明朝" w:cs="ＭＳ 明朝" w:hint="eastAsia"/>
        </w:rPr>
        <w:t>に</w:t>
      </w:r>
      <w:r w:rsidR="00FF1E31" w:rsidRPr="00CD0FCA">
        <w:rPr>
          <w:rFonts w:ascii="ＭＳ 明朝" w:hAnsi="ＭＳ 明朝" w:cs="ＭＳ 明朝" w:hint="eastAsia"/>
        </w:rPr>
        <w:t>したいと考えている</w:t>
      </w:r>
      <w:r w:rsidR="0012741F" w:rsidRPr="00CD0FCA">
        <w:rPr>
          <w:rFonts w:ascii="ＭＳ 明朝" w:hAnsi="ＭＳ 明朝" w:cs="ＭＳ 明朝" w:hint="eastAsia"/>
        </w:rPr>
        <w:t>。</w:t>
      </w:r>
    </w:p>
    <w:p w14:paraId="251BCAEE" w14:textId="40950EE0" w:rsidR="0012741F" w:rsidRPr="00CD0FCA" w:rsidRDefault="0012741F"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3644D4D8" w14:textId="77777777" w:rsidR="0012741F" w:rsidRPr="00CD0FCA" w:rsidRDefault="0012741F" w:rsidP="00200094">
      <w:pPr>
        <w:pStyle w:val="aa"/>
        <w:numPr>
          <w:ilvl w:val="0"/>
          <w:numId w:val="4"/>
        </w:numPr>
        <w:ind w:leftChars="0"/>
        <w:rPr>
          <w:rFonts w:ascii="ＭＳ 明朝" w:hAnsi="ＭＳ 明朝"/>
        </w:rPr>
      </w:pPr>
      <w:r w:rsidRPr="00CD0FCA">
        <w:rPr>
          <w:rFonts w:ascii="ＭＳ 明朝" w:hAnsi="ＭＳ 明朝" w:hint="eastAsia"/>
        </w:rPr>
        <w:t>計画</w:t>
      </w:r>
      <w:r w:rsidR="00FF1E31" w:rsidRPr="00CD0FCA">
        <w:rPr>
          <w:rFonts w:ascii="ＭＳ 明朝" w:hAnsi="ＭＳ 明朝" w:hint="eastAsia"/>
        </w:rPr>
        <w:t>を作り、その</w:t>
      </w:r>
      <w:r w:rsidRPr="00CD0FCA">
        <w:rPr>
          <w:rFonts w:ascii="ＭＳ 明朝" w:hAnsi="ＭＳ 明朝" w:hint="eastAsia"/>
        </w:rPr>
        <w:t>実績</w:t>
      </w:r>
      <w:r w:rsidR="00FF1E31" w:rsidRPr="00CD0FCA">
        <w:rPr>
          <w:rFonts w:ascii="ＭＳ 明朝" w:hAnsi="ＭＳ 明朝" w:hint="eastAsia"/>
        </w:rPr>
        <w:t>に対して</w:t>
      </w:r>
      <w:r w:rsidRPr="00CD0FCA">
        <w:rPr>
          <w:rFonts w:ascii="ＭＳ 明朝" w:hAnsi="ＭＳ 明朝" w:hint="eastAsia"/>
        </w:rPr>
        <w:t>府が</w:t>
      </w:r>
      <w:r w:rsidR="00B57674" w:rsidRPr="00CD0FCA">
        <w:rPr>
          <w:rFonts w:ascii="ＭＳ 明朝" w:hAnsi="ＭＳ 明朝" w:hint="eastAsia"/>
        </w:rPr>
        <w:t>評価</w:t>
      </w:r>
      <w:r w:rsidRPr="00CD0FCA">
        <w:rPr>
          <w:rFonts w:ascii="ＭＳ 明朝" w:hAnsi="ＭＳ 明朝" w:hint="eastAsia"/>
        </w:rPr>
        <w:t>するということであれば、</w:t>
      </w:r>
      <w:r w:rsidR="00B57674" w:rsidRPr="00CD0FCA">
        <w:rPr>
          <w:rFonts w:ascii="ＭＳ 明朝" w:hAnsi="ＭＳ 明朝" w:hint="eastAsia"/>
        </w:rPr>
        <w:t>次につながると思う。</w:t>
      </w:r>
    </w:p>
    <w:p w14:paraId="09A627C8" w14:textId="77777777" w:rsidR="00B57674" w:rsidRPr="00CD0FCA" w:rsidRDefault="00B57674" w:rsidP="00FF1E31">
      <w:pPr>
        <w:rPr>
          <w:rFonts w:ascii="ＭＳ 明朝" w:hAnsi="ＭＳ 明朝" w:cs="ＭＳ 明朝"/>
        </w:rPr>
      </w:pPr>
      <w:r w:rsidRPr="00CD0FCA">
        <w:rPr>
          <w:rFonts w:ascii="ＭＳ 明朝" w:hAnsi="ＭＳ 明朝" w:cs="ＭＳ 明朝" w:hint="eastAsia"/>
        </w:rPr>
        <w:t>【事務局】</w:t>
      </w:r>
    </w:p>
    <w:p w14:paraId="2673E3DD" w14:textId="5A99A7E4" w:rsidR="00FB21D1" w:rsidRPr="00CD0FCA" w:rsidRDefault="00FF1E31" w:rsidP="00CD0FCA">
      <w:pPr>
        <w:pStyle w:val="aa"/>
        <w:numPr>
          <w:ilvl w:val="0"/>
          <w:numId w:val="4"/>
        </w:numPr>
        <w:ind w:leftChars="0"/>
        <w:rPr>
          <w:rFonts w:ascii="ＭＳ 明朝" w:hAnsi="ＭＳ 明朝" w:cs="ＭＳ 明朝"/>
        </w:rPr>
      </w:pPr>
      <w:r w:rsidRPr="00CD0FCA">
        <w:rPr>
          <w:rFonts w:ascii="ＭＳ 明朝" w:hAnsi="ＭＳ 明朝" w:cs="ＭＳ 明朝" w:hint="eastAsia"/>
        </w:rPr>
        <w:t>販売</w:t>
      </w:r>
      <w:r w:rsidR="00B57674" w:rsidRPr="00CD0FCA">
        <w:rPr>
          <w:rFonts w:ascii="ＭＳ 明朝" w:hAnsi="ＭＳ 明朝" w:cs="ＭＳ 明朝" w:hint="eastAsia"/>
        </w:rPr>
        <w:t>事業者</w:t>
      </w:r>
      <w:r w:rsidR="007A48E8" w:rsidRPr="00CD0FCA">
        <w:rPr>
          <w:rFonts w:ascii="ＭＳ 明朝" w:hAnsi="ＭＳ 明朝" w:cs="ＭＳ 明朝" w:hint="eastAsia"/>
        </w:rPr>
        <w:t>にしっかりと取り組んでもらえる工夫を考えて</w:t>
      </w:r>
      <w:r w:rsidR="00B57674" w:rsidRPr="00CD0FCA">
        <w:rPr>
          <w:rFonts w:ascii="ＭＳ 明朝" w:hAnsi="ＭＳ 明朝" w:cs="ＭＳ 明朝" w:hint="eastAsia"/>
        </w:rPr>
        <w:t>制度設計したい。</w:t>
      </w:r>
    </w:p>
    <w:p w14:paraId="46F94996" w14:textId="7FE5A4D2" w:rsidR="00B57674" w:rsidRPr="00CD0FCA" w:rsidRDefault="00B57674"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6488D116" w14:textId="77777777" w:rsidR="00087B61" w:rsidRPr="00CD0FCA" w:rsidRDefault="00C73AB9" w:rsidP="00B57674">
      <w:pPr>
        <w:pStyle w:val="aa"/>
        <w:numPr>
          <w:ilvl w:val="0"/>
          <w:numId w:val="4"/>
        </w:numPr>
        <w:ind w:leftChars="0"/>
        <w:rPr>
          <w:rFonts w:ascii="ＭＳ 明朝" w:hAnsi="ＭＳ 明朝"/>
        </w:rPr>
      </w:pPr>
      <w:r w:rsidRPr="00CD0FCA">
        <w:rPr>
          <w:rFonts w:ascii="ＭＳ 明朝" w:hAnsi="ＭＳ 明朝" w:hint="eastAsia"/>
        </w:rPr>
        <w:t>資料1-1の</w:t>
      </w:r>
      <w:r w:rsidR="00FF1E31" w:rsidRPr="00CD0FCA">
        <w:rPr>
          <w:rFonts w:ascii="ＭＳ 明朝" w:hAnsi="ＭＳ 明朝" w:hint="eastAsia"/>
        </w:rPr>
        <w:t>12ページ記載の</w:t>
      </w:r>
      <w:r w:rsidRPr="00CD0FCA">
        <w:rPr>
          <w:rFonts w:ascii="ＭＳ 明朝" w:hAnsi="ＭＳ 明朝" w:hint="eastAsia"/>
        </w:rPr>
        <w:t>とおり、</w:t>
      </w:r>
      <w:r w:rsidR="00135E4D" w:rsidRPr="00CD0FCA">
        <w:rPr>
          <w:rFonts w:ascii="ＭＳ 明朝" w:hAnsi="ＭＳ 明朝" w:hint="eastAsia"/>
        </w:rPr>
        <w:t>大阪</w:t>
      </w:r>
      <w:r w:rsidRPr="00CD0FCA">
        <w:rPr>
          <w:rFonts w:ascii="ＭＳ 明朝" w:hAnsi="ＭＳ 明朝" w:hint="eastAsia"/>
        </w:rPr>
        <w:t>府や</w:t>
      </w:r>
      <w:r w:rsidR="00B57674" w:rsidRPr="00CD0FCA">
        <w:rPr>
          <w:rFonts w:ascii="ＭＳ 明朝" w:hAnsi="ＭＳ 明朝" w:hint="eastAsia"/>
        </w:rPr>
        <w:t>市町村の公用車で</w:t>
      </w:r>
      <w:r w:rsidR="00087B61" w:rsidRPr="00CD0FCA">
        <w:rPr>
          <w:rFonts w:ascii="ＭＳ 明朝" w:hAnsi="ＭＳ 明朝" w:hint="eastAsia"/>
        </w:rPr>
        <w:t>率先</w:t>
      </w:r>
      <w:r w:rsidR="00FF1E31" w:rsidRPr="00CD0FCA">
        <w:rPr>
          <w:rFonts w:ascii="ＭＳ 明朝" w:hAnsi="ＭＳ 明朝" w:hint="eastAsia"/>
        </w:rPr>
        <w:t>して</w:t>
      </w:r>
      <w:r w:rsidR="00087B61" w:rsidRPr="00CD0FCA">
        <w:rPr>
          <w:rFonts w:ascii="ＭＳ 明朝" w:hAnsi="ＭＳ 明朝" w:hint="eastAsia"/>
        </w:rPr>
        <w:t>導入</w:t>
      </w:r>
      <w:r w:rsidR="00FF1E31" w:rsidRPr="00CD0FCA">
        <w:rPr>
          <w:rFonts w:ascii="ＭＳ 明朝" w:hAnsi="ＭＳ 明朝" w:hint="eastAsia"/>
        </w:rPr>
        <w:t>すべき</w:t>
      </w:r>
      <w:r w:rsidR="00087B61" w:rsidRPr="00CD0FCA">
        <w:rPr>
          <w:rFonts w:ascii="ＭＳ 明朝" w:hAnsi="ＭＳ 明朝" w:hint="eastAsia"/>
        </w:rPr>
        <w:t>ではないか</w:t>
      </w:r>
      <w:r w:rsidR="00B57674" w:rsidRPr="00CD0FCA">
        <w:rPr>
          <w:rFonts w:ascii="ＭＳ 明朝" w:hAnsi="ＭＳ 明朝" w:hint="eastAsia"/>
        </w:rPr>
        <w:t>。</w:t>
      </w:r>
    </w:p>
    <w:p w14:paraId="6FCA31C6" w14:textId="77777777" w:rsidR="00087B61" w:rsidRPr="00CD0FCA" w:rsidRDefault="00C73AB9" w:rsidP="00200094">
      <w:pPr>
        <w:pStyle w:val="aa"/>
        <w:numPr>
          <w:ilvl w:val="0"/>
          <w:numId w:val="4"/>
        </w:numPr>
        <w:ind w:leftChars="0"/>
        <w:rPr>
          <w:rFonts w:ascii="ＭＳ 明朝" w:hAnsi="ＭＳ 明朝"/>
        </w:rPr>
      </w:pPr>
      <w:r w:rsidRPr="00CD0FCA">
        <w:rPr>
          <w:rFonts w:ascii="ＭＳ 明朝" w:hAnsi="ＭＳ 明朝" w:hint="eastAsia"/>
        </w:rPr>
        <w:t>６ページ</w:t>
      </w:r>
      <w:r w:rsidR="00135E4D" w:rsidRPr="00CD0FCA">
        <w:rPr>
          <w:rFonts w:ascii="ＭＳ 明朝" w:hAnsi="ＭＳ 明朝" w:hint="eastAsia"/>
        </w:rPr>
        <w:t>の</w:t>
      </w:r>
      <w:r w:rsidR="00FF1E31" w:rsidRPr="00CD0FCA">
        <w:rPr>
          <w:rFonts w:ascii="ＭＳ 明朝" w:hAnsi="ＭＳ 明朝" w:hint="eastAsia"/>
        </w:rPr>
        <w:t>記載</w:t>
      </w:r>
      <w:r w:rsidR="00135E4D" w:rsidRPr="00CD0FCA">
        <w:rPr>
          <w:rFonts w:ascii="ＭＳ 明朝" w:hAnsi="ＭＳ 明朝" w:hint="eastAsia"/>
        </w:rPr>
        <w:t>に該当する</w:t>
      </w:r>
      <w:r w:rsidR="00FF1E31" w:rsidRPr="00CD0FCA">
        <w:rPr>
          <w:rFonts w:ascii="ＭＳ 明朝" w:hAnsi="ＭＳ 明朝" w:hint="eastAsia"/>
        </w:rPr>
        <w:t>と思うが、率先導入</w:t>
      </w:r>
      <w:r w:rsidR="00135E4D" w:rsidRPr="00CD0FCA">
        <w:rPr>
          <w:rFonts w:ascii="ＭＳ 明朝" w:hAnsi="ＭＳ 明朝" w:hint="eastAsia"/>
        </w:rPr>
        <w:t>が望ましい</w:t>
      </w:r>
      <w:r w:rsidR="00FF1E31" w:rsidRPr="00CD0FCA">
        <w:rPr>
          <w:rFonts w:ascii="ＭＳ 明朝" w:hAnsi="ＭＳ 明朝" w:hint="eastAsia"/>
        </w:rPr>
        <w:t>公共交通機関のバス、タクシーについては</w:t>
      </w:r>
      <w:r w:rsidR="00135E4D" w:rsidRPr="00CD0FCA">
        <w:rPr>
          <w:rFonts w:ascii="ＭＳ 明朝" w:hAnsi="ＭＳ 明朝" w:hint="eastAsia"/>
        </w:rPr>
        <w:t>どうか</w:t>
      </w:r>
      <w:r w:rsidR="00087B61" w:rsidRPr="00CD0FCA">
        <w:rPr>
          <w:rFonts w:ascii="ＭＳ 明朝" w:hAnsi="ＭＳ 明朝" w:hint="eastAsia"/>
        </w:rPr>
        <w:t>。</w:t>
      </w:r>
    </w:p>
    <w:p w14:paraId="3AE471A4" w14:textId="77777777" w:rsidR="00087B61" w:rsidRPr="00CD0FCA" w:rsidRDefault="00087B61" w:rsidP="00CD0FCA">
      <w:pPr>
        <w:rPr>
          <w:rFonts w:ascii="ＭＳ 明朝" w:hAnsi="ＭＳ 明朝" w:cs="ＭＳ 明朝"/>
        </w:rPr>
      </w:pPr>
      <w:r w:rsidRPr="00CD0FCA">
        <w:rPr>
          <w:rFonts w:ascii="ＭＳ 明朝" w:hAnsi="ＭＳ 明朝" w:cs="ＭＳ 明朝" w:hint="eastAsia"/>
        </w:rPr>
        <w:t>【事務局】</w:t>
      </w:r>
    </w:p>
    <w:p w14:paraId="68E86C07" w14:textId="77777777" w:rsidR="00FC7AF2" w:rsidRPr="00CD0FCA" w:rsidRDefault="00445B20"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大阪府では公用車</w:t>
      </w:r>
      <w:r w:rsidR="00135E4D" w:rsidRPr="00CD0FCA">
        <w:rPr>
          <w:rFonts w:ascii="ＭＳ 明朝" w:hAnsi="ＭＳ 明朝" w:cs="ＭＳ 明朝" w:hint="eastAsia"/>
        </w:rPr>
        <w:t>での</w:t>
      </w:r>
      <w:r w:rsidR="00FC7AF2" w:rsidRPr="00CD0FCA">
        <w:rPr>
          <w:rFonts w:ascii="ＭＳ 明朝" w:hAnsi="ＭＳ 明朝" w:cs="ＭＳ 明朝" w:hint="eastAsia"/>
        </w:rPr>
        <w:t>電動車導入</w:t>
      </w:r>
      <w:r w:rsidR="00135E4D" w:rsidRPr="00CD0FCA">
        <w:rPr>
          <w:rFonts w:ascii="ＭＳ 明朝" w:hAnsi="ＭＳ 明朝" w:cs="ＭＳ 明朝" w:hint="eastAsia"/>
        </w:rPr>
        <w:t>に関する</w:t>
      </w:r>
      <w:r w:rsidR="00FC7AF2" w:rsidRPr="00CD0FCA">
        <w:rPr>
          <w:rFonts w:ascii="ＭＳ 明朝" w:hAnsi="ＭＳ 明朝" w:cs="ＭＳ 明朝" w:hint="eastAsia"/>
        </w:rPr>
        <w:t>指針を作成しており、それに基づき</w:t>
      </w:r>
      <w:r w:rsidRPr="00CD0FCA">
        <w:rPr>
          <w:rFonts w:ascii="ＭＳ 明朝" w:hAnsi="ＭＳ 明朝" w:cs="ＭＳ 明朝" w:hint="eastAsia"/>
        </w:rPr>
        <w:t>進めている</w:t>
      </w:r>
      <w:r w:rsidR="00FC7AF2" w:rsidRPr="00CD0FCA">
        <w:rPr>
          <w:rFonts w:ascii="ＭＳ 明朝" w:hAnsi="ＭＳ 明朝" w:cs="ＭＳ 明朝" w:hint="eastAsia"/>
        </w:rPr>
        <w:t>。市町村にも同様に働きかけをしていきたいと考えている。</w:t>
      </w:r>
    </w:p>
    <w:p w14:paraId="37854560" w14:textId="77777777" w:rsidR="00FC7AF2" w:rsidRPr="00CD0FCA" w:rsidRDefault="00FC7AF2"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ご指摘の通り</w:t>
      </w:r>
      <w:r w:rsidR="00445B20" w:rsidRPr="00CD0FCA">
        <w:rPr>
          <w:rFonts w:ascii="ＭＳ 明朝" w:hAnsi="ＭＳ 明朝" w:cs="ＭＳ 明朝" w:hint="eastAsia"/>
        </w:rPr>
        <w:t>、公共交通機関に対しては、</w:t>
      </w:r>
      <w:r w:rsidRPr="00CD0FCA">
        <w:rPr>
          <w:rFonts w:ascii="ＭＳ 明朝" w:hAnsi="ＭＳ 明朝" w:cs="ＭＳ 明朝" w:hint="eastAsia"/>
        </w:rPr>
        <w:t>一定規模</w:t>
      </w:r>
      <w:r w:rsidR="00135E4D" w:rsidRPr="00CD0FCA">
        <w:rPr>
          <w:rFonts w:ascii="ＭＳ 明朝" w:hAnsi="ＭＳ 明朝" w:cs="ＭＳ 明朝" w:hint="eastAsia"/>
        </w:rPr>
        <w:t>以上の</w:t>
      </w:r>
      <w:r w:rsidRPr="00CD0FCA">
        <w:rPr>
          <w:rFonts w:ascii="ＭＳ 明朝" w:hAnsi="ＭＳ 明朝" w:cs="ＭＳ 明朝" w:hint="eastAsia"/>
        </w:rPr>
        <w:t>特定事業者</w:t>
      </w:r>
      <w:r w:rsidR="00713835" w:rsidRPr="00CD0FCA">
        <w:rPr>
          <w:rFonts w:ascii="ＭＳ 明朝" w:hAnsi="ＭＳ 明朝" w:cs="ＭＳ 明朝" w:hint="eastAsia"/>
        </w:rPr>
        <w:t>が</w:t>
      </w:r>
      <w:r w:rsidR="00135E4D" w:rsidRPr="00CD0FCA">
        <w:rPr>
          <w:rFonts w:ascii="ＭＳ 明朝" w:hAnsi="ＭＳ 明朝" w:cs="ＭＳ 明朝" w:hint="eastAsia"/>
        </w:rPr>
        <w:t>、</w:t>
      </w:r>
      <w:r w:rsidR="00713835" w:rsidRPr="00CD0FCA">
        <w:rPr>
          <w:rFonts w:ascii="ＭＳ 明朝" w:hAnsi="ＭＳ 明朝" w:cs="ＭＳ 明朝" w:hint="eastAsia"/>
        </w:rPr>
        <w:t>車両買替</w:t>
      </w:r>
      <w:r w:rsidR="00135E4D" w:rsidRPr="00CD0FCA">
        <w:rPr>
          <w:rFonts w:ascii="ＭＳ 明朝" w:hAnsi="ＭＳ 明朝" w:cs="ＭＳ 明朝" w:hint="eastAsia"/>
        </w:rPr>
        <w:t>時</w:t>
      </w:r>
      <w:r w:rsidR="00713835" w:rsidRPr="00CD0FCA">
        <w:rPr>
          <w:rFonts w:ascii="ＭＳ 明朝" w:hAnsi="ＭＳ 明朝" w:cs="ＭＳ 明朝" w:hint="eastAsia"/>
        </w:rPr>
        <w:t>に</w:t>
      </w:r>
      <w:r w:rsidRPr="00CD0FCA">
        <w:rPr>
          <w:rFonts w:ascii="ＭＳ 明朝" w:hAnsi="ＭＳ 明朝" w:cs="ＭＳ 明朝" w:hint="eastAsia"/>
        </w:rPr>
        <w:t>電動車を</w:t>
      </w:r>
      <w:r w:rsidR="00445B20" w:rsidRPr="00CD0FCA">
        <w:rPr>
          <w:rFonts w:ascii="ＭＳ 明朝" w:hAnsi="ＭＳ 明朝" w:cs="ＭＳ 明朝" w:hint="eastAsia"/>
        </w:rPr>
        <w:t>優先</w:t>
      </w:r>
      <w:r w:rsidRPr="00CD0FCA">
        <w:rPr>
          <w:rFonts w:ascii="ＭＳ 明朝" w:hAnsi="ＭＳ 明朝" w:cs="ＭＳ 明朝" w:hint="eastAsia"/>
        </w:rPr>
        <w:t>導入していただくよう、制度設計をしていきたい。</w:t>
      </w:r>
      <w:r w:rsidR="00713835" w:rsidRPr="00CD0FCA">
        <w:rPr>
          <w:rFonts w:ascii="ＭＳ 明朝" w:hAnsi="ＭＳ 明朝" w:cs="ＭＳ 明朝" w:hint="eastAsia"/>
        </w:rPr>
        <w:t>また、EVバスやFC</w:t>
      </w:r>
      <w:r w:rsidR="00445B20" w:rsidRPr="00CD0FCA">
        <w:rPr>
          <w:rFonts w:ascii="ＭＳ 明朝" w:hAnsi="ＭＳ 明朝" w:cs="ＭＳ 明朝" w:hint="eastAsia"/>
        </w:rPr>
        <w:t>バス（燃料電池バス）等は普及まで</w:t>
      </w:r>
      <w:r w:rsidR="00713835" w:rsidRPr="00CD0FCA">
        <w:rPr>
          <w:rFonts w:ascii="ＭＳ 明朝" w:hAnsi="ＭＳ 明朝" w:cs="ＭＳ 明朝" w:hint="eastAsia"/>
        </w:rPr>
        <w:t>まだ時間</w:t>
      </w:r>
      <w:r w:rsidR="00135E4D" w:rsidRPr="00CD0FCA">
        <w:rPr>
          <w:rFonts w:ascii="ＭＳ 明朝" w:hAnsi="ＭＳ 明朝" w:cs="ＭＳ 明朝" w:hint="eastAsia"/>
        </w:rPr>
        <w:t>が必要であり、</w:t>
      </w:r>
      <w:r w:rsidR="00713835" w:rsidRPr="00CD0FCA">
        <w:rPr>
          <w:rFonts w:ascii="ＭＳ 明朝" w:hAnsi="ＭＳ 明朝" w:cs="ＭＳ 明朝" w:hint="eastAsia"/>
        </w:rPr>
        <w:t>国</w:t>
      </w:r>
      <w:r w:rsidR="00135E4D" w:rsidRPr="00CD0FCA">
        <w:rPr>
          <w:rFonts w:ascii="ＭＳ 明朝" w:hAnsi="ＭＳ 明朝" w:cs="ＭＳ 明朝" w:hint="eastAsia"/>
        </w:rPr>
        <w:t>で</w:t>
      </w:r>
      <w:r w:rsidR="00713835" w:rsidRPr="00CD0FCA">
        <w:rPr>
          <w:rFonts w:ascii="ＭＳ 明朝" w:hAnsi="ＭＳ 明朝" w:cs="ＭＳ 明朝" w:hint="eastAsia"/>
        </w:rPr>
        <w:t>の検討状況</w:t>
      </w:r>
      <w:r w:rsidR="00135E4D" w:rsidRPr="00CD0FCA">
        <w:rPr>
          <w:rFonts w:ascii="ＭＳ 明朝" w:hAnsi="ＭＳ 明朝" w:cs="ＭＳ 明朝" w:hint="eastAsia"/>
        </w:rPr>
        <w:t>などみながら</w:t>
      </w:r>
      <w:r w:rsidR="00713835" w:rsidRPr="00CD0FCA">
        <w:rPr>
          <w:rFonts w:ascii="ＭＳ 明朝" w:hAnsi="ＭＳ 明朝" w:cs="ＭＳ 明朝" w:hint="eastAsia"/>
        </w:rPr>
        <w:t>進めたい。</w:t>
      </w:r>
    </w:p>
    <w:p w14:paraId="0EC33EE2" w14:textId="64E6760A" w:rsidR="00713835" w:rsidRPr="00CD0FCA" w:rsidRDefault="00713835"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619FC634" w14:textId="53CAABD8" w:rsidR="00713835" w:rsidRPr="00CD0FCA" w:rsidRDefault="00713835" w:rsidP="00CD0FCA">
      <w:pPr>
        <w:pStyle w:val="aa"/>
        <w:numPr>
          <w:ilvl w:val="0"/>
          <w:numId w:val="4"/>
        </w:numPr>
        <w:ind w:leftChars="0"/>
        <w:rPr>
          <w:rFonts w:ascii="ＭＳ 明朝" w:hAnsi="ＭＳ 明朝"/>
        </w:rPr>
      </w:pPr>
      <w:r w:rsidRPr="00CD0FCA">
        <w:rPr>
          <w:rFonts w:ascii="ＭＳ 明朝" w:hAnsi="ＭＳ 明朝" w:hint="eastAsia"/>
        </w:rPr>
        <w:t>コロナ禍の影響</w:t>
      </w:r>
      <w:r w:rsidR="00445B20" w:rsidRPr="00CD0FCA">
        <w:rPr>
          <w:rFonts w:ascii="ＭＳ 明朝" w:hAnsi="ＭＳ 明朝" w:hint="eastAsia"/>
        </w:rPr>
        <w:t>を受けている交通機関は多いと思うので、まずは公共</w:t>
      </w:r>
      <w:r w:rsidR="00135E4D" w:rsidRPr="00CD0FCA">
        <w:rPr>
          <w:rFonts w:ascii="ＭＳ 明朝" w:hAnsi="ＭＳ 明朝" w:hint="eastAsia"/>
        </w:rPr>
        <w:t>部署</w:t>
      </w:r>
      <w:r w:rsidR="00445B20" w:rsidRPr="00CD0FCA">
        <w:rPr>
          <w:rFonts w:ascii="ＭＳ 明朝" w:hAnsi="ＭＳ 明朝" w:hint="eastAsia"/>
        </w:rPr>
        <w:t>から取</w:t>
      </w:r>
      <w:r w:rsidR="007A48E8" w:rsidRPr="00CD0FCA">
        <w:rPr>
          <w:rFonts w:ascii="ＭＳ 明朝" w:hAnsi="ＭＳ 明朝" w:hint="eastAsia"/>
        </w:rPr>
        <w:t>り</w:t>
      </w:r>
      <w:r w:rsidRPr="00CD0FCA">
        <w:rPr>
          <w:rFonts w:ascii="ＭＳ 明朝" w:hAnsi="ＭＳ 明朝" w:hint="eastAsia"/>
        </w:rPr>
        <w:t>組んでいただければと思う。</w:t>
      </w:r>
    </w:p>
    <w:p w14:paraId="4983B01A" w14:textId="4ADD833C" w:rsidR="00713835" w:rsidRPr="00CD0FCA" w:rsidRDefault="00713835"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5C07AEE9" w14:textId="77777777" w:rsidR="00713835" w:rsidRPr="00CD0FCA" w:rsidRDefault="00C73AB9" w:rsidP="00200094">
      <w:pPr>
        <w:pStyle w:val="aa"/>
        <w:numPr>
          <w:ilvl w:val="0"/>
          <w:numId w:val="4"/>
        </w:numPr>
        <w:ind w:leftChars="0"/>
        <w:rPr>
          <w:rFonts w:ascii="ＭＳ 明朝" w:hAnsi="ＭＳ 明朝"/>
        </w:rPr>
      </w:pPr>
      <w:r w:rsidRPr="00CD0FCA">
        <w:rPr>
          <w:rFonts w:ascii="ＭＳ 明朝" w:hAnsi="ＭＳ 明朝" w:hint="eastAsia"/>
        </w:rPr>
        <w:t>資料1-1</w:t>
      </w:r>
      <w:r w:rsidR="00713835" w:rsidRPr="00CD0FCA">
        <w:rPr>
          <w:rFonts w:ascii="ＭＳ 明朝" w:hAnsi="ＭＳ 明朝" w:hint="eastAsia"/>
        </w:rPr>
        <w:t>の</w:t>
      </w:r>
      <w:r w:rsidR="00135E4D" w:rsidRPr="00CD0FCA">
        <w:rPr>
          <w:rFonts w:ascii="ＭＳ 明朝" w:hAnsi="ＭＳ 明朝" w:hint="eastAsia"/>
        </w:rPr>
        <w:t>３</w:t>
      </w:r>
      <w:r w:rsidR="00713835" w:rsidRPr="00CD0FCA">
        <w:rPr>
          <w:rFonts w:ascii="ＭＳ 明朝" w:hAnsi="ＭＳ 明朝" w:hint="eastAsia"/>
        </w:rPr>
        <w:t>ページ</w:t>
      </w:r>
      <w:r w:rsidR="00135E4D" w:rsidRPr="00CD0FCA">
        <w:rPr>
          <w:rFonts w:ascii="ＭＳ 明朝" w:hAnsi="ＭＳ 明朝" w:hint="eastAsia"/>
        </w:rPr>
        <w:t>、販売事業者による普及促進にて、環境情報の</w:t>
      </w:r>
      <w:r w:rsidR="00713835" w:rsidRPr="00CD0FCA">
        <w:rPr>
          <w:rFonts w:ascii="ＭＳ 明朝" w:hAnsi="ＭＳ 明朝" w:hint="eastAsia"/>
        </w:rPr>
        <w:t>説明項目にCO</w:t>
      </w:r>
      <w:r w:rsidR="00713835" w:rsidRPr="00CD0FCA">
        <w:rPr>
          <w:rFonts w:ascii="ＭＳ 明朝" w:hAnsi="ＭＳ 明朝" w:hint="eastAsia"/>
          <w:vertAlign w:val="subscript"/>
        </w:rPr>
        <w:t>2</w:t>
      </w:r>
      <w:r w:rsidR="00713835" w:rsidRPr="00CD0FCA">
        <w:rPr>
          <w:rFonts w:ascii="ＭＳ 明朝" w:hAnsi="ＭＳ 明朝" w:hint="eastAsia"/>
        </w:rPr>
        <w:t>排出量</w:t>
      </w:r>
      <w:r w:rsidR="00135E4D" w:rsidRPr="00CD0FCA">
        <w:rPr>
          <w:rFonts w:ascii="ＭＳ 明朝" w:hAnsi="ＭＳ 明朝" w:hint="eastAsia"/>
        </w:rPr>
        <w:t>がある。充電に利用する電気の</w:t>
      </w:r>
      <w:r w:rsidR="00713835" w:rsidRPr="00CD0FCA">
        <w:rPr>
          <w:rFonts w:ascii="ＭＳ 明朝" w:hAnsi="ＭＳ 明朝" w:hint="eastAsia"/>
        </w:rPr>
        <w:t>発電時の電源構成で大きく変わってくる</w:t>
      </w:r>
      <w:r w:rsidR="00135E4D" w:rsidRPr="00CD0FCA">
        <w:rPr>
          <w:rFonts w:ascii="ＭＳ 明朝" w:hAnsi="ＭＳ 明朝" w:hint="eastAsia"/>
        </w:rPr>
        <w:t>ので難しい</w:t>
      </w:r>
      <w:r w:rsidR="00713835" w:rsidRPr="00CD0FCA">
        <w:rPr>
          <w:rFonts w:ascii="ＭＳ 明朝" w:hAnsi="ＭＳ 明朝" w:hint="eastAsia"/>
        </w:rPr>
        <w:t>と思う。</w:t>
      </w:r>
    </w:p>
    <w:p w14:paraId="2DCDF5D7" w14:textId="77777777" w:rsidR="00D52BE5" w:rsidRPr="00CD0FCA" w:rsidRDefault="00135E4D" w:rsidP="00200094">
      <w:pPr>
        <w:pStyle w:val="aa"/>
        <w:numPr>
          <w:ilvl w:val="0"/>
          <w:numId w:val="4"/>
        </w:numPr>
        <w:ind w:leftChars="0"/>
        <w:rPr>
          <w:rFonts w:ascii="ＭＳ 明朝" w:hAnsi="ＭＳ 明朝"/>
        </w:rPr>
      </w:pPr>
      <w:r w:rsidRPr="00CD0FCA">
        <w:rPr>
          <w:rFonts w:ascii="ＭＳ 明朝" w:hAnsi="ＭＳ 明朝" w:hint="eastAsia"/>
        </w:rPr>
        <w:t>同</w:t>
      </w:r>
      <w:r w:rsidR="00C73AB9" w:rsidRPr="00CD0FCA">
        <w:rPr>
          <w:rFonts w:ascii="ＭＳ 明朝" w:hAnsi="ＭＳ 明朝" w:hint="eastAsia"/>
        </w:rPr>
        <w:t>資料</w:t>
      </w:r>
      <w:r w:rsidR="00445B20" w:rsidRPr="00CD0FCA">
        <w:rPr>
          <w:rFonts w:ascii="ＭＳ 明朝" w:hAnsi="ＭＳ 明朝" w:hint="eastAsia"/>
        </w:rPr>
        <w:t>９ページ</w:t>
      </w:r>
      <w:r w:rsidRPr="00CD0FCA">
        <w:rPr>
          <w:rFonts w:ascii="ＭＳ 明朝" w:hAnsi="ＭＳ 明朝" w:hint="eastAsia"/>
        </w:rPr>
        <w:t>にて、「</w:t>
      </w:r>
      <w:r w:rsidR="00445B20" w:rsidRPr="00CD0FCA">
        <w:rPr>
          <w:rFonts w:ascii="ＭＳ 明朝" w:hAnsi="ＭＳ 明朝" w:hint="eastAsia"/>
        </w:rPr>
        <w:t>基本的な考え方</w:t>
      </w:r>
      <w:r w:rsidRPr="00CD0FCA">
        <w:rPr>
          <w:rFonts w:ascii="ＭＳ 明朝" w:hAnsi="ＭＳ 明朝" w:hint="eastAsia"/>
        </w:rPr>
        <w:t>」で</w:t>
      </w:r>
      <w:r w:rsidR="00445B20" w:rsidRPr="00CD0FCA">
        <w:rPr>
          <w:rFonts w:ascii="ＭＳ 明朝" w:hAnsi="ＭＳ 明朝" w:hint="eastAsia"/>
        </w:rPr>
        <w:t>「電動化すべきである」とあり、</w:t>
      </w:r>
      <w:r w:rsidRPr="00CD0FCA">
        <w:rPr>
          <w:rFonts w:ascii="ＭＳ 明朝" w:hAnsi="ＭＳ 明朝" w:hint="eastAsia"/>
        </w:rPr>
        <w:t>語調として</w:t>
      </w:r>
      <w:r w:rsidR="00445B20" w:rsidRPr="00CD0FCA">
        <w:rPr>
          <w:rFonts w:ascii="ＭＳ 明朝" w:hAnsi="ＭＳ 明朝" w:hint="eastAsia"/>
        </w:rPr>
        <w:t>厳しい</w:t>
      </w:r>
      <w:r w:rsidRPr="00CD0FCA">
        <w:rPr>
          <w:rFonts w:ascii="ＭＳ 明朝" w:hAnsi="ＭＳ 明朝" w:hint="eastAsia"/>
        </w:rPr>
        <w:t>のでは</w:t>
      </w:r>
      <w:r w:rsidR="00445B20" w:rsidRPr="00CD0FCA">
        <w:rPr>
          <w:rFonts w:ascii="ＭＳ 明朝" w:hAnsi="ＭＳ 明朝" w:hint="eastAsia"/>
        </w:rPr>
        <w:t>。</w:t>
      </w:r>
    </w:p>
    <w:p w14:paraId="515D00BC" w14:textId="77777777" w:rsidR="009846C0" w:rsidRPr="00CD0FCA" w:rsidRDefault="00135E4D" w:rsidP="00831A6C">
      <w:pPr>
        <w:pStyle w:val="aa"/>
        <w:numPr>
          <w:ilvl w:val="0"/>
          <w:numId w:val="4"/>
        </w:numPr>
        <w:ind w:leftChars="0"/>
        <w:rPr>
          <w:rFonts w:ascii="ＭＳ 明朝" w:hAnsi="ＭＳ 明朝"/>
        </w:rPr>
      </w:pPr>
      <w:r w:rsidRPr="00CD0FCA">
        <w:rPr>
          <w:rFonts w:ascii="ＭＳ 明朝" w:hAnsi="ＭＳ 明朝" w:hint="eastAsia"/>
        </w:rPr>
        <w:t>同資料２ページにて、</w:t>
      </w:r>
      <w:r w:rsidR="00D52BE5" w:rsidRPr="00CD0FCA">
        <w:rPr>
          <w:rFonts w:ascii="ＭＳ 明朝" w:hAnsi="ＭＳ 明朝" w:hint="eastAsia"/>
        </w:rPr>
        <w:t>ZEV40％、電動車90%</w:t>
      </w:r>
      <w:r w:rsidRPr="00CD0FCA">
        <w:rPr>
          <w:rFonts w:ascii="ＭＳ 明朝" w:hAnsi="ＭＳ 明朝" w:hint="eastAsia"/>
        </w:rPr>
        <w:t>という厳しい目標が</w:t>
      </w:r>
      <w:r w:rsidR="00D52BE5" w:rsidRPr="00CD0FCA">
        <w:rPr>
          <w:rFonts w:ascii="ＭＳ 明朝" w:hAnsi="ＭＳ 明朝" w:hint="eastAsia"/>
        </w:rPr>
        <w:t>掲げ</w:t>
      </w:r>
      <w:r w:rsidRPr="00CD0FCA">
        <w:rPr>
          <w:rFonts w:ascii="ＭＳ 明朝" w:hAnsi="ＭＳ 明朝" w:hint="eastAsia"/>
        </w:rPr>
        <w:t>られている。</w:t>
      </w:r>
      <w:r w:rsidR="00445B20" w:rsidRPr="00CD0FCA">
        <w:rPr>
          <w:rFonts w:ascii="ＭＳ 明朝" w:hAnsi="ＭＳ 明朝" w:hint="eastAsia"/>
        </w:rPr>
        <w:t>全体的に</w:t>
      </w:r>
      <w:r w:rsidR="00804BC8" w:rsidRPr="00CD0FCA">
        <w:rPr>
          <w:rFonts w:ascii="ＭＳ 明朝" w:hAnsi="ＭＳ 明朝" w:hint="eastAsia"/>
        </w:rPr>
        <w:t>事業者に対する</w:t>
      </w:r>
      <w:r w:rsidR="00831A6C" w:rsidRPr="00CD0FCA">
        <w:rPr>
          <w:rFonts w:ascii="ＭＳ 明朝" w:hAnsi="ＭＳ 明朝" w:hint="eastAsia"/>
        </w:rPr>
        <w:t>制度</w:t>
      </w:r>
      <w:r w:rsidRPr="00CD0FCA">
        <w:rPr>
          <w:rFonts w:ascii="ＭＳ 明朝" w:hAnsi="ＭＳ 明朝" w:hint="eastAsia"/>
        </w:rPr>
        <w:t>創設が挙げられているが、</w:t>
      </w:r>
      <w:r w:rsidR="00804BC8" w:rsidRPr="00CD0FCA">
        <w:rPr>
          <w:rFonts w:ascii="ＭＳ 明朝" w:hAnsi="ＭＳ 明朝" w:hint="eastAsia"/>
        </w:rPr>
        <w:t>それでもこの</w:t>
      </w:r>
      <w:r w:rsidRPr="00CD0FCA">
        <w:rPr>
          <w:rFonts w:ascii="ＭＳ 明朝" w:hAnsi="ＭＳ 明朝" w:hint="eastAsia"/>
        </w:rPr>
        <w:t>目標が達成できる</w:t>
      </w:r>
      <w:r w:rsidR="00804BC8" w:rsidRPr="00CD0FCA">
        <w:rPr>
          <w:rFonts w:ascii="ＭＳ 明朝" w:hAnsi="ＭＳ 明朝" w:hint="eastAsia"/>
        </w:rPr>
        <w:t>のだろうかと</w:t>
      </w:r>
      <w:r w:rsidR="00831A6C" w:rsidRPr="00CD0FCA">
        <w:rPr>
          <w:rFonts w:ascii="ＭＳ 明朝" w:hAnsi="ＭＳ 明朝" w:hint="eastAsia"/>
        </w:rPr>
        <w:t>思う。</w:t>
      </w:r>
      <w:r w:rsidR="00804BC8" w:rsidRPr="00CD0FCA">
        <w:rPr>
          <w:rFonts w:ascii="ＭＳ 明朝" w:hAnsi="ＭＳ 明朝" w:hint="eastAsia"/>
        </w:rPr>
        <w:t>例えばカ</w:t>
      </w:r>
      <w:r w:rsidR="00804BC8" w:rsidRPr="00CD0FCA">
        <w:rPr>
          <w:rFonts w:ascii="ＭＳ 明朝" w:hAnsi="ＭＳ 明朝" w:hint="eastAsia"/>
        </w:rPr>
        <w:lastRenderedPageBreak/>
        <w:t>リフォルニア</w:t>
      </w:r>
      <w:r w:rsidR="00831A6C" w:rsidRPr="00CD0FCA">
        <w:rPr>
          <w:rFonts w:ascii="ＭＳ 明朝" w:hAnsi="ＭＳ 明朝" w:hint="eastAsia"/>
        </w:rPr>
        <w:t>州</w:t>
      </w:r>
      <w:r w:rsidR="00804BC8" w:rsidRPr="00CD0FCA">
        <w:rPr>
          <w:rFonts w:ascii="ＭＳ 明朝" w:hAnsi="ＭＳ 明朝" w:hint="eastAsia"/>
        </w:rPr>
        <w:t>のような優先レーンや公共施設における駐車場の優先利用などを作るといった</w:t>
      </w:r>
      <w:r w:rsidR="00831A6C" w:rsidRPr="00CD0FCA">
        <w:rPr>
          <w:rFonts w:ascii="ＭＳ 明朝" w:hAnsi="ＭＳ 明朝" w:hint="eastAsia"/>
        </w:rPr>
        <w:t>ことも考えられるが、</w:t>
      </w:r>
      <w:r w:rsidR="00804BC8" w:rsidRPr="00CD0FCA">
        <w:rPr>
          <w:rFonts w:ascii="ＭＳ 明朝" w:hAnsi="ＭＳ 明朝" w:hint="eastAsia"/>
        </w:rPr>
        <w:t>相当労力や調整が必要であると</w:t>
      </w:r>
      <w:r w:rsidR="00831A6C" w:rsidRPr="00CD0FCA">
        <w:rPr>
          <w:rFonts w:ascii="ＭＳ 明朝" w:hAnsi="ＭＳ 明朝" w:hint="eastAsia"/>
        </w:rPr>
        <w:t>も</w:t>
      </w:r>
      <w:r w:rsidR="00804BC8" w:rsidRPr="00CD0FCA">
        <w:rPr>
          <w:rFonts w:ascii="ＭＳ 明朝" w:hAnsi="ＭＳ 明朝" w:hint="eastAsia"/>
        </w:rPr>
        <w:t>思う</w:t>
      </w:r>
      <w:r w:rsidR="00831A6C" w:rsidRPr="00CD0FCA">
        <w:rPr>
          <w:rFonts w:ascii="ＭＳ 明朝" w:hAnsi="ＭＳ 明朝" w:hint="eastAsia"/>
        </w:rPr>
        <w:t>。</w:t>
      </w:r>
      <w:r w:rsidR="00804BC8" w:rsidRPr="00CD0FCA">
        <w:rPr>
          <w:rFonts w:ascii="ＭＳ 明朝" w:hAnsi="ＭＳ 明朝" w:hint="eastAsia"/>
        </w:rPr>
        <w:t>府としてどこまで考えているか。</w:t>
      </w:r>
    </w:p>
    <w:p w14:paraId="77F21F02" w14:textId="77777777" w:rsidR="00804BC8" w:rsidRPr="00CD0FCA" w:rsidRDefault="00804BC8" w:rsidP="00CD0FCA">
      <w:pPr>
        <w:rPr>
          <w:rFonts w:ascii="ＭＳ 明朝" w:hAnsi="ＭＳ 明朝" w:cs="ＭＳ 明朝"/>
        </w:rPr>
      </w:pPr>
      <w:r w:rsidRPr="00CD0FCA">
        <w:rPr>
          <w:rFonts w:ascii="ＭＳ 明朝" w:hAnsi="ＭＳ 明朝" w:cs="ＭＳ 明朝" w:hint="eastAsia"/>
        </w:rPr>
        <w:t>【事務局】</w:t>
      </w:r>
    </w:p>
    <w:p w14:paraId="1E9C9374" w14:textId="77777777" w:rsidR="00804BC8" w:rsidRPr="00CD0FCA" w:rsidRDefault="00804BC8" w:rsidP="00200094">
      <w:pPr>
        <w:pStyle w:val="aa"/>
        <w:numPr>
          <w:ilvl w:val="0"/>
          <w:numId w:val="4"/>
        </w:numPr>
        <w:ind w:leftChars="0"/>
        <w:rPr>
          <w:rFonts w:ascii="ＭＳ 明朝" w:hAnsi="ＭＳ 明朝"/>
        </w:rPr>
      </w:pPr>
      <w:r w:rsidRPr="00CD0FCA">
        <w:rPr>
          <w:rFonts w:ascii="ＭＳ 明朝" w:hAnsi="ＭＳ 明朝" w:hint="eastAsia"/>
        </w:rPr>
        <w:t>環境</w:t>
      </w:r>
      <w:r w:rsidR="005178B3" w:rsidRPr="00CD0FCA">
        <w:rPr>
          <w:rFonts w:ascii="ＭＳ 明朝" w:hAnsi="ＭＳ 明朝" w:hint="eastAsia"/>
        </w:rPr>
        <w:t>情報の説明については、</w:t>
      </w:r>
      <w:r w:rsidRPr="00CD0FCA">
        <w:rPr>
          <w:rFonts w:ascii="ＭＳ 明朝" w:hAnsi="ＭＳ 明朝" w:hint="eastAsia"/>
        </w:rPr>
        <w:t>ご指摘の通り</w:t>
      </w:r>
      <w:r w:rsidR="005178B3" w:rsidRPr="00CD0FCA">
        <w:rPr>
          <w:rFonts w:ascii="ＭＳ 明朝" w:hAnsi="ＭＳ 明朝" w:hint="eastAsia"/>
        </w:rPr>
        <w:t>CO</w:t>
      </w:r>
      <w:r w:rsidR="005178B3" w:rsidRPr="00CD0FCA">
        <w:rPr>
          <w:rFonts w:ascii="ＭＳ 明朝" w:hAnsi="ＭＳ 明朝" w:hint="eastAsia"/>
          <w:vertAlign w:val="subscript"/>
        </w:rPr>
        <w:t>2</w:t>
      </w:r>
      <w:r w:rsidRPr="00CD0FCA">
        <w:rPr>
          <w:rFonts w:ascii="ＭＳ 明朝" w:hAnsi="ＭＳ 明朝" w:hint="eastAsia"/>
        </w:rPr>
        <w:t>排出係数が年に</w:t>
      </w:r>
      <w:r w:rsidR="005178B3" w:rsidRPr="00CD0FCA">
        <w:rPr>
          <w:rFonts w:ascii="ＭＳ 明朝" w:hAnsi="ＭＳ 明朝" w:hint="eastAsia"/>
        </w:rPr>
        <w:t>より</w:t>
      </w:r>
      <w:r w:rsidRPr="00CD0FCA">
        <w:rPr>
          <w:rFonts w:ascii="ＭＳ 明朝" w:hAnsi="ＭＳ 明朝" w:hint="eastAsia"/>
        </w:rPr>
        <w:t>変わ</w:t>
      </w:r>
      <w:r w:rsidR="005178B3" w:rsidRPr="00CD0FCA">
        <w:rPr>
          <w:rFonts w:ascii="ＭＳ 明朝" w:hAnsi="ＭＳ 明朝" w:hint="eastAsia"/>
        </w:rPr>
        <w:t>る</w:t>
      </w:r>
      <w:r w:rsidRPr="00CD0FCA">
        <w:rPr>
          <w:rFonts w:ascii="ＭＳ 明朝" w:hAnsi="ＭＳ 明朝" w:hint="eastAsia"/>
        </w:rPr>
        <w:t>ので、大阪府</w:t>
      </w:r>
      <w:r w:rsidR="005178B3" w:rsidRPr="00CD0FCA">
        <w:rPr>
          <w:rFonts w:ascii="ＭＳ 明朝" w:hAnsi="ＭＳ 明朝" w:hint="eastAsia"/>
        </w:rPr>
        <w:t>で</w:t>
      </w:r>
      <w:r w:rsidRPr="00CD0FCA">
        <w:rPr>
          <w:rFonts w:ascii="ＭＳ 明朝" w:hAnsi="ＭＳ 明朝" w:hint="eastAsia"/>
        </w:rPr>
        <w:t>考え方を整理し、一般的な計算方法など</w:t>
      </w:r>
      <w:r w:rsidR="007A48E8" w:rsidRPr="00CD0FCA">
        <w:rPr>
          <w:rFonts w:ascii="ＭＳ 明朝" w:hAnsi="ＭＳ 明朝" w:hint="eastAsia"/>
        </w:rPr>
        <w:t>を</w:t>
      </w:r>
      <w:r w:rsidRPr="00CD0FCA">
        <w:rPr>
          <w:rFonts w:ascii="ＭＳ 明朝" w:hAnsi="ＭＳ 明朝" w:hint="eastAsia"/>
        </w:rPr>
        <w:t>情報発信したい</w:t>
      </w:r>
      <w:r w:rsidR="005178B3" w:rsidRPr="00CD0FCA">
        <w:rPr>
          <w:rFonts w:ascii="ＭＳ 明朝" w:hAnsi="ＭＳ 明朝" w:hint="eastAsia"/>
        </w:rPr>
        <w:t>と考える</w:t>
      </w:r>
      <w:r w:rsidRPr="00CD0FCA">
        <w:rPr>
          <w:rFonts w:ascii="ＭＳ 明朝" w:hAnsi="ＭＳ 明朝" w:hint="eastAsia"/>
        </w:rPr>
        <w:t>。</w:t>
      </w:r>
    </w:p>
    <w:p w14:paraId="77D18934" w14:textId="77777777" w:rsidR="00804BC8" w:rsidRPr="00CD0FCA" w:rsidRDefault="005178B3" w:rsidP="00200094">
      <w:pPr>
        <w:pStyle w:val="aa"/>
        <w:numPr>
          <w:ilvl w:val="0"/>
          <w:numId w:val="4"/>
        </w:numPr>
        <w:ind w:leftChars="0"/>
        <w:rPr>
          <w:rFonts w:ascii="ＭＳ 明朝" w:hAnsi="ＭＳ 明朝"/>
        </w:rPr>
      </w:pPr>
      <w:r w:rsidRPr="00CD0FCA">
        <w:rPr>
          <w:rFonts w:ascii="ＭＳ 明朝" w:hAnsi="ＭＳ 明朝" w:hint="eastAsia"/>
        </w:rPr>
        <w:t>語調が</w:t>
      </w:r>
      <w:r w:rsidR="00804BC8" w:rsidRPr="00CD0FCA">
        <w:rPr>
          <w:rFonts w:ascii="ＭＳ 明朝" w:hAnsi="ＭＳ 明朝" w:hint="eastAsia"/>
        </w:rPr>
        <w:t>厳しいという点</w:t>
      </w:r>
      <w:r w:rsidRPr="00CD0FCA">
        <w:rPr>
          <w:rFonts w:ascii="ＭＳ 明朝" w:hAnsi="ＭＳ 明朝" w:hint="eastAsia"/>
        </w:rPr>
        <w:t>については、</w:t>
      </w:r>
      <w:r w:rsidR="00445B20" w:rsidRPr="00CD0FCA">
        <w:rPr>
          <w:rFonts w:ascii="ＭＳ 明朝" w:hAnsi="ＭＳ 明朝" w:hint="eastAsia"/>
        </w:rPr>
        <w:t>努力規定の部分</w:t>
      </w:r>
      <w:r w:rsidRPr="00CD0FCA">
        <w:rPr>
          <w:rFonts w:ascii="ＭＳ 明朝" w:hAnsi="ＭＳ 明朝" w:hint="eastAsia"/>
        </w:rPr>
        <w:t>などについて</w:t>
      </w:r>
      <w:r w:rsidR="00804BC8" w:rsidRPr="00CD0FCA">
        <w:rPr>
          <w:rFonts w:ascii="ＭＳ 明朝" w:hAnsi="ＭＳ 明朝" w:hint="eastAsia"/>
        </w:rPr>
        <w:t>表現を改めたい。</w:t>
      </w:r>
    </w:p>
    <w:p w14:paraId="3C897558" w14:textId="77777777" w:rsidR="009846C0" w:rsidRPr="00CD0FCA" w:rsidRDefault="00804BC8" w:rsidP="00200094">
      <w:pPr>
        <w:pStyle w:val="aa"/>
        <w:numPr>
          <w:ilvl w:val="0"/>
          <w:numId w:val="4"/>
        </w:numPr>
        <w:ind w:leftChars="0"/>
        <w:rPr>
          <w:rFonts w:ascii="ＭＳ 明朝" w:hAnsi="ＭＳ 明朝"/>
        </w:rPr>
      </w:pPr>
      <w:r w:rsidRPr="00CD0FCA">
        <w:rPr>
          <w:rFonts w:ascii="ＭＳ 明朝" w:hAnsi="ＭＳ 明朝" w:hint="eastAsia"/>
        </w:rPr>
        <w:t>優先レーン等の設置については関係機関との調整も多く、</w:t>
      </w:r>
      <w:r w:rsidR="009A7C89" w:rsidRPr="00CD0FCA">
        <w:rPr>
          <w:rFonts w:ascii="ＭＳ 明朝" w:hAnsi="ＭＳ 明朝" w:hint="eastAsia"/>
        </w:rPr>
        <w:t>現時点では</w:t>
      </w:r>
      <w:r w:rsidRPr="00CD0FCA">
        <w:rPr>
          <w:rFonts w:ascii="ＭＳ 明朝" w:hAnsi="ＭＳ 明朝" w:hint="eastAsia"/>
        </w:rPr>
        <w:t>ハードルが高</w:t>
      </w:r>
      <w:r w:rsidR="009A7C89" w:rsidRPr="00CD0FCA">
        <w:rPr>
          <w:rFonts w:ascii="ＭＳ 明朝" w:hAnsi="ＭＳ 明朝" w:hint="eastAsia"/>
        </w:rPr>
        <w:t>いと感じている。</w:t>
      </w:r>
      <w:r w:rsidR="009846C0" w:rsidRPr="00CD0FCA">
        <w:rPr>
          <w:rFonts w:ascii="ＭＳ 明朝" w:hAnsi="ＭＳ 明朝" w:hint="eastAsia"/>
        </w:rPr>
        <w:t>実施</w:t>
      </w:r>
      <w:r w:rsidR="005178B3" w:rsidRPr="00CD0FCA">
        <w:rPr>
          <w:rFonts w:ascii="ＭＳ 明朝" w:hAnsi="ＭＳ 明朝" w:hint="eastAsia"/>
        </w:rPr>
        <w:t>が難しい</w:t>
      </w:r>
      <w:r w:rsidR="009846C0" w:rsidRPr="00CD0FCA">
        <w:rPr>
          <w:rFonts w:ascii="ＭＳ 明朝" w:hAnsi="ＭＳ 明朝" w:hint="eastAsia"/>
        </w:rPr>
        <w:t>ものもあると思うが</w:t>
      </w:r>
      <w:r w:rsidR="005178B3" w:rsidRPr="00CD0FCA">
        <w:rPr>
          <w:rFonts w:ascii="ＭＳ 明朝" w:hAnsi="ＭＳ 明朝" w:hint="eastAsia"/>
        </w:rPr>
        <w:t>、</w:t>
      </w:r>
      <w:r w:rsidR="009846C0" w:rsidRPr="00CD0FCA">
        <w:rPr>
          <w:rFonts w:ascii="ＭＳ 明朝" w:hAnsi="ＭＳ 明朝" w:hint="eastAsia"/>
        </w:rPr>
        <w:t>委員</w:t>
      </w:r>
      <w:r w:rsidR="005178B3" w:rsidRPr="00CD0FCA">
        <w:rPr>
          <w:rFonts w:ascii="ＭＳ 明朝" w:hAnsi="ＭＳ 明朝" w:hint="eastAsia"/>
        </w:rPr>
        <w:t>各位</w:t>
      </w:r>
      <w:r w:rsidR="009846C0" w:rsidRPr="00CD0FCA">
        <w:rPr>
          <w:rFonts w:ascii="ＭＳ 明朝" w:hAnsi="ＭＳ 明朝" w:hint="eastAsia"/>
        </w:rPr>
        <w:t>にご相談し</w:t>
      </w:r>
      <w:r w:rsidR="005178B3" w:rsidRPr="00CD0FCA">
        <w:rPr>
          <w:rFonts w:ascii="ＭＳ 明朝" w:hAnsi="ＭＳ 明朝" w:hint="eastAsia"/>
        </w:rPr>
        <w:t>つつ</w:t>
      </w:r>
      <w:r w:rsidR="009846C0" w:rsidRPr="00CD0FCA">
        <w:rPr>
          <w:rFonts w:ascii="ＭＳ 明朝" w:hAnsi="ＭＳ 明朝" w:hint="eastAsia"/>
        </w:rPr>
        <w:t>取組事例</w:t>
      </w:r>
      <w:r w:rsidR="005178B3" w:rsidRPr="00CD0FCA">
        <w:rPr>
          <w:rFonts w:ascii="ＭＳ 明朝" w:hAnsi="ＭＳ 明朝" w:hint="eastAsia"/>
        </w:rPr>
        <w:t>などを追記</w:t>
      </w:r>
      <w:r w:rsidR="009846C0" w:rsidRPr="00CD0FCA">
        <w:rPr>
          <w:rFonts w:ascii="ＭＳ 明朝" w:hAnsi="ＭＳ 明朝" w:hint="eastAsia"/>
        </w:rPr>
        <w:t>していきたい。</w:t>
      </w:r>
    </w:p>
    <w:p w14:paraId="006788B7" w14:textId="77777777" w:rsidR="009846C0" w:rsidRPr="00CD0FCA" w:rsidRDefault="00916F58" w:rsidP="00200094">
      <w:pPr>
        <w:pStyle w:val="aa"/>
        <w:numPr>
          <w:ilvl w:val="0"/>
          <w:numId w:val="4"/>
        </w:numPr>
        <w:ind w:leftChars="0"/>
        <w:rPr>
          <w:rFonts w:ascii="ＭＳ 明朝" w:hAnsi="ＭＳ 明朝"/>
        </w:rPr>
      </w:pPr>
      <w:r w:rsidRPr="00CD0FCA">
        <w:rPr>
          <w:rFonts w:ascii="ＭＳ 明朝" w:hAnsi="ＭＳ 明朝" w:hint="eastAsia"/>
        </w:rPr>
        <w:t>目標と実施</w:t>
      </w:r>
      <w:r w:rsidR="007A48E8" w:rsidRPr="00CD0FCA">
        <w:rPr>
          <w:rFonts w:ascii="ＭＳ 明朝" w:hAnsi="ＭＳ 明朝" w:hint="eastAsia"/>
        </w:rPr>
        <w:t>施策</w:t>
      </w:r>
      <w:r w:rsidRPr="00CD0FCA">
        <w:rPr>
          <w:rFonts w:ascii="ＭＳ 明朝" w:hAnsi="ＭＳ 明朝" w:hint="eastAsia"/>
        </w:rPr>
        <w:t>の間のギャップは</w:t>
      </w:r>
      <w:r w:rsidR="005178B3" w:rsidRPr="00CD0FCA">
        <w:rPr>
          <w:rFonts w:ascii="ＭＳ 明朝" w:hAnsi="ＭＳ 明朝" w:hint="eastAsia"/>
        </w:rPr>
        <w:t>我</w:t>
      </w:r>
      <w:r w:rsidRPr="00CD0FCA">
        <w:rPr>
          <w:rFonts w:ascii="ＭＳ 明朝" w:hAnsi="ＭＳ 明朝" w:hint="eastAsia"/>
        </w:rPr>
        <w:t>々も考えて</w:t>
      </w:r>
      <w:r w:rsidR="005178B3" w:rsidRPr="00CD0FCA">
        <w:rPr>
          <w:rFonts w:ascii="ＭＳ 明朝" w:hAnsi="ＭＳ 明朝" w:hint="eastAsia"/>
        </w:rPr>
        <w:t>い</w:t>
      </w:r>
      <w:r w:rsidR="007A48E8" w:rsidRPr="00CD0FCA">
        <w:rPr>
          <w:rFonts w:ascii="ＭＳ 明朝" w:hAnsi="ＭＳ 明朝" w:hint="eastAsia"/>
        </w:rPr>
        <w:t>る</w:t>
      </w:r>
      <w:r w:rsidR="005178B3" w:rsidRPr="00CD0FCA">
        <w:rPr>
          <w:rFonts w:ascii="ＭＳ 明朝" w:hAnsi="ＭＳ 明朝" w:hint="eastAsia"/>
        </w:rPr>
        <w:t>。自動車で</w:t>
      </w:r>
      <w:r w:rsidRPr="00CD0FCA">
        <w:rPr>
          <w:rFonts w:ascii="ＭＳ 明朝" w:hAnsi="ＭＳ 明朝" w:hint="eastAsia"/>
        </w:rPr>
        <w:t>の移動は府域にとどまるもので</w:t>
      </w:r>
      <w:r w:rsidR="005178B3" w:rsidRPr="00CD0FCA">
        <w:rPr>
          <w:rFonts w:ascii="ＭＳ 明朝" w:hAnsi="ＭＳ 明朝" w:hint="eastAsia"/>
        </w:rPr>
        <w:t>は</w:t>
      </w:r>
      <w:r w:rsidRPr="00CD0FCA">
        <w:rPr>
          <w:rFonts w:ascii="ＭＳ 明朝" w:hAnsi="ＭＳ 明朝" w:hint="eastAsia"/>
        </w:rPr>
        <w:t>ないため、大阪府だけで進めるのではなく、国との連携を強化しつつ、要望すべきことは要望しながら、</w:t>
      </w:r>
      <w:r w:rsidR="005178B3" w:rsidRPr="00CD0FCA">
        <w:rPr>
          <w:rFonts w:ascii="ＭＳ 明朝" w:hAnsi="ＭＳ 明朝" w:hint="eastAsia"/>
        </w:rPr>
        <w:t>それぞれの</w:t>
      </w:r>
      <w:r w:rsidRPr="00CD0FCA">
        <w:rPr>
          <w:rFonts w:ascii="ＭＳ 明朝" w:hAnsi="ＭＳ 明朝" w:hint="eastAsia"/>
        </w:rPr>
        <w:t>制度</w:t>
      </w:r>
      <w:r w:rsidR="005178B3" w:rsidRPr="00CD0FCA">
        <w:rPr>
          <w:rFonts w:ascii="ＭＳ 明朝" w:hAnsi="ＭＳ 明朝" w:hint="eastAsia"/>
        </w:rPr>
        <w:t>を</w:t>
      </w:r>
      <w:r w:rsidRPr="00CD0FCA">
        <w:rPr>
          <w:rFonts w:ascii="ＭＳ 明朝" w:hAnsi="ＭＳ 明朝" w:hint="eastAsia"/>
        </w:rPr>
        <w:t>補完できるような共同</w:t>
      </w:r>
      <w:r w:rsidR="005178B3" w:rsidRPr="00CD0FCA">
        <w:rPr>
          <w:rFonts w:ascii="ＭＳ 明朝" w:hAnsi="ＭＳ 明朝" w:hint="eastAsia"/>
        </w:rPr>
        <w:t>体制</w:t>
      </w:r>
      <w:r w:rsidRPr="00CD0FCA">
        <w:rPr>
          <w:rFonts w:ascii="ＭＳ 明朝" w:hAnsi="ＭＳ 明朝" w:hint="eastAsia"/>
        </w:rPr>
        <w:t>を構築したいと考えている。</w:t>
      </w:r>
    </w:p>
    <w:p w14:paraId="1EF47C7F" w14:textId="77777777" w:rsidR="00916F58" w:rsidRPr="00CD0FCA" w:rsidRDefault="00445B20" w:rsidP="00200094">
      <w:pPr>
        <w:pStyle w:val="aa"/>
        <w:numPr>
          <w:ilvl w:val="0"/>
          <w:numId w:val="4"/>
        </w:numPr>
        <w:ind w:leftChars="0"/>
        <w:rPr>
          <w:rFonts w:ascii="ＭＳ 明朝" w:hAnsi="ＭＳ 明朝"/>
        </w:rPr>
      </w:pPr>
      <w:r w:rsidRPr="00CD0FCA">
        <w:rPr>
          <w:rFonts w:ascii="ＭＳ 明朝" w:hAnsi="ＭＳ 明朝" w:hint="eastAsia"/>
        </w:rPr>
        <w:t>府議会から</w:t>
      </w:r>
      <w:r w:rsidR="00533295" w:rsidRPr="00CD0FCA">
        <w:rPr>
          <w:rFonts w:ascii="ＭＳ 明朝" w:hAnsi="ＭＳ 明朝" w:hint="eastAsia"/>
        </w:rPr>
        <w:t>も</w:t>
      </w:r>
      <w:r w:rsidRPr="00CD0FCA">
        <w:rPr>
          <w:rFonts w:ascii="ＭＳ 明朝" w:hAnsi="ＭＳ 明朝" w:hint="eastAsia"/>
        </w:rPr>
        <w:t>規制等</w:t>
      </w:r>
      <w:r w:rsidR="00533295" w:rsidRPr="00CD0FCA">
        <w:rPr>
          <w:rFonts w:ascii="ＭＳ 明朝" w:hAnsi="ＭＳ 明朝" w:hint="eastAsia"/>
        </w:rPr>
        <w:t>に関する</w:t>
      </w:r>
      <w:r w:rsidR="007A48E8" w:rsidRPr="00CD0FCA">
        <w:rPr>
          <w:rFonts w:ascii="ＭＳ 明朝" w:hAnsi="ＭＳ 明朝" w:hint="eastAsia"/>
        </w:rPr>
        <w:t>ご意見があった。</w:t>
      </w:r>
      <w:r w:rsidR="00916F58" w:rsidRPr="00CD0FCA">
        <w:rPr>
          <w:rFonts w:ascii="ＭＳ 明朝" w:hAnsi="ＭＳ 明朝" w:hint="eastAsia"/>
        </w:rPr>
        <w:t>現状、大阪府だけで販売</w:t>
      </w:r>
      <w:r w:rsidR="00533295" w:rsidRPr="00CD0FCA">
        <w:rPr>
          <w:rFonts w:ascii="ＭＳ 明朝" w:hAnsi="ＭＳ 明朝" w:hint="eastAsia"/>
        </w:rPr>
        <w:t>に関する</w:t>
      </w:r>
      <w:r w:rsidR="00916F58" w:rsidRPr="00CD0FCA">
        <w:rPr>
          <w:rFonts w:ascii="ＭＳ 明朝" w:hAnsi="ＭＳ 明朝" w:hint="eastAsia"/>
        </w:rPr>
        <w:t>規制を実施するのは難しいと考えており、国の動きも踏まえながら</w:t>
      </w:r>
      <w:r w:rsidR="007A48E8" w:rsidRPr="00CD0FCA">
        <w:rPr>
          <w:rFonts w:ascii="ＭＳ 明朝" w:hAnsi="ＭＳ 明朝" w:hint="eastAsia"/>
        </w:rPr>
        <w:t>府が実施する</w:t>
      </w:r>
      <w:r w:rsidR="00916F58" w:rsidRPr="00CD0FCA">
        <w:rPr>
          <w:rFonts w:ascii="ＭＳ 明朝" w:hAnsi="ＭＳ 明朝" w:hint="eastAsia"/>
        </w:rPr>
        <w:t>制度構築を</w:t>
      </w:r>
      <w:r w:rsidR="00533295" w:rsidRPr="00CD0FCA">
        <w:rPr>
          <w:rFonts w:ascii="ＭＳ 明朝" w:hAnsi="ＭＳ 明朝" w:hint="eastAsia"/>
        </w:rPr>
        <w:t>検討し、</w:t>
      </w:r>
      <w:r w:rsidR="00916F58" w:rsidRPr="00CD0FCA">
        <w:rPr>
          <w:rFonts w:ascii="ＭＳ 明朝" w:hAnsi="ＭＳ 明朝" w:hint="eastAsia"/>
        </w:rPr>
        <w:t>今後の部会</w:t>
      </w:r>
      <w:r w:rsidR="00533295" w:rsidRPr="00CD0FCA">
        <w:rPr>
          <w:rFonts w:ascii="ＭＳ 明朝" w:hAnsi="ＭＳ 明朝" w:hint="eastAsia"/>
        </w:rPr>
        <w:t>にて審議いただけ</w:t>
      </w:r>
      <w:r w:rsidR="00916F58" w:rsidRPr="00CD0FCA">
        <w:rPr>
          <w:rFonts w:ascii="ＭＳ 明朝" w:hAnsi="ＭＳ 明朝" w:hint="eastAsia"/>
        </w:rPr>
        <w:t>たらと考えている。</w:t>
      </w:r>
    </w:p>
    <w:p w14:paraId="2458C777" w14:textId="40E5DAC3" w:rsidR="00533295" w:rsidRPr="00CD0FCA" w:rsidRDefault="00533295"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Pr="00CD0FCA">
        <w:rPr>
          <w:rFonts w:ascii="ＭＳ 明朝" w:hAnsi="ＭＳ 明朝" w:cs="ＭＳ 明朝" w:hint="eastAsia"/>
        </w:rPr>
        <w:t>】</w:t>
      </w:r>
    </w:p>
    <w:p w14:paraId="0FA64389" w14:textId="212F6B64" w:rsidR="00533295" w:rsidRPr="00CD0FCA" w:rsidRDefault="00533295" w:rsidP="00CD0FCA">
      <w:pPr>
        <w:pStyle w:val="aa"/>
        <w:numPr>
          <w:ilvl w:val="0"/>
          <w:numId w:val="4"/>
        </w:numPr>
        <w:ind w:leftChars="0"/>
        <w:rPr>
          <w:rFonts w:ascii="ＭＳ 明朝" w:hAnsi="ＭＳ 明朝"/>
        </w:rPr>
      </w:pPr>
      <w:r w:rsidRPr="00CD0FCA">
        <w:rPr>
          <w:rFonts w:ascii="ＭＳ 明朝" w:hAnsi="ＭＳ 明朝" w:hint="eastAsia"/>
        </w:rPr>
        <w:t>販売事業者</w:t>
      </w:r>
      <w:r w:rsidR="00E165EF" w:rsidRPr="00CD0FCA">
        <w:rPr>
          <w:rFonts w:ascii="ＭＳ 明朝" w:hAnsi="ＭＳ 明朝" w:hint="eastAsia"/>
        </w:rPr>
        <w:t>側だけに厳しい制度を設けないよう、</w:t>
      </w:r>
      <w:r w:rsidRPr="00CD0FCA">
        <w:rPr>
          <w:rFonts w:ascii="ＭＳ 明朝" w:hAnsi="ＭＳ 明朝" w:hint="eastAsia"/>
        </w:rPr>
        <w:t>ユーザー</w:t>
      </w:r>
      <w:r w:rsidR="00E165EF" w:rsidRPr="00CD0FCA">
        <w:rPr>
          <w:rFonts w:ascii="ＭＳ 明朝" w:hAnsi="ＭＳ 明朝" w:hint="eastAsia"/>
        </w:rPr>
        <w:t>側などとの</w:t>
      </w:r>
      <w:r w:rsidRPr="00CD0FCA">
        <w:rPr>
          <w:rFonts w:ascii="ＭＳ 明朝" w:hAnsi="ＭＳ 明朝" w:hint="eastAsia"/>
        </w:rPr>
        <w:t>バランス</w:t>
      </w:r>
      <w:r w:rsidR="00E165EF" w:rsidRPr="00CD0FCA">
        <w:rPr>
          <w:rFonts w:ascii="ＭＳ 明朝" w:hAnsi="ＭＳ 明朝" w:hint="eastAsia"/>
        </w:rPr>
        <w:t>についても留意いただければと思う。</w:t>
      </w:r>
    </w:p>
    <w:p w14:paraId="78799457" w14:textId="1068B5B5" w:rsidR="00916F58" w:rsidRPr="00CD0FCA" w:rsidRDefault="00533295" w:rsidP="00CD0FCA">
      <w:pPr>
        <w:rPr>
          <w:rFonts w:ascii="ＭＳ 明朝" w:hAnsi="ＭＳ 明朝" w:cs="ＭＳ 明朝"/>
        </w:rPr>
      </w:pPr>
      <w:r w:rsidRPr="00CD0FCA">
        <w:rPr>
          <w:rFonts w:ascii="ＭＳ 明朝" w:hAnsi="ＭＳ 明朝" w:cs="ＭＳ 明朝" w:hint="eastAsia"/>
        </w:rPr>
        <w:t>【</w:t>
      </w:r>
      <w:r w:rsidR="00877725">
        <w:rPr>
          <w:rFonts w:ascii="ＭＳ 明朝" w:hAnsi="ＭＳ 明朝" w:cs="ＭＳ 明朝" w:hint="eastAsia"/>
        </w:rPr>
        <w:t>委員</w:t>
      </w:r>
      <w:r w:rsidR="00916F58" w:rsidRPr="00CD0FCA">
        <w:rPr>
          <w:rFonts w:ascii="ＭＳ 明朝" w:hAnsi="ＭＳ 明朝" w:cs="ＭＳ 明朝" w:hint="eastAsia"/>
        </w:rPr>
        <w:t>】</w:t>
      </w:r>
    </w:p>
    <w:p w14:paraId="6B3CC8EF" w14:textId="77777777" w:rsidR="00916F58" w:rsidRPr="00CD0FCA" w:rsidRDefault="00916F58" w:rsidP="00200094">
      <w:pPr>
        <w:pStyle w:val="aa"/>
        <w:numPr>
          <w:ilvl w:val="0"/>
          <w:numId w:val="4"/>
        </w:numPr>
        <w:ind w:leftChars="0"/>
        <w:rPr>
          <w:rFonts w:ascii="ＭＳ 明朝" w:hAnsi="ＭＳ 明朝"/>
        </w:rPr>
      </w:pPr>
      <w:r w:rsidRPr="00CD0FCA">
        <w:rPr>
          <w:rFonts w:ascii="ＭＳ 明朝" w:hAnsi="ＭＳ 明朝" w:hint="eastAsia"/>
        </w:rPr>
        <w:t>販売実績の報告制度について、</w:t>
      </w:r>
      <w:r w:rsidR="00E165EF" w:rsidRPr="00CD0FCA">
        <w:rPr>
          <w:rFonts w:ascii="ＭＳ 明朝" w:hAnsi="ＭＳ 明朝" w:hint="eastAsia"/>
        </w:rPr>
        <w:t>目安として</w:t>
      </w:r>
      <w:r w:rsidRPr="00CD0FCA">
        <w:rPr>
          <w:rFonts w:ascii="ＭＳ 明朝" w:hAnsi="ＭＳ 明朝" w:hint="eastAsia"/>
        </w:rPr>
        <w:t>割合も入れてはどうか。</w:t>
      </w:r>
    </w:p>
    <w:p w14:paraId="15F5786E" w14:textId="77777777" w:rsidR="009846C0" w:rsidRPr="00CD0FCA" w:rsidRDefault="00445B20" w:rsidP="00200094">
      <w:pPr>
        <w:pStyle w:val="aa"/>
        <w:numPr>
          <w:ilvl w:val="0"/>
          <w:numId w:val="4"/>
        </w:numPr>
        <w:ind w:leftChars="0"/>
        <w:rPr>
          <w:rFonts w:ascii="ＭＳ 明朝" w:hAnsi="ＭＳ 明朝"/>
        </w:rPr>
      </w:pPr>
      <w:r w:rsidRPr="00CD0FCA">
        <w:rPr>
          <w:rFonts w:ascii="ＭＳ 明朝" w:hAnsi="ＭＳ 明朝" w:hint="eastAsia"/>
        </w:rPr>
        <w:t>報告制度</w:t>
      </w:r>
      <w:r w:rsidR="00E165EF" w:rsidRPr="00CD0FCA">
        <w:rPr>
          <w:rFonts w:ascii="ＭＳ 明朝" w:hAnsi="ＭＳ 明朝" w:hint="eastAsia"/>
        </w:rPr>
        <w:t>について結果を公表するのであれば、そのデータを活用しやすいような形で公表していただきたい</w:t>
      </w:r>
      <w:r w:rsidR="00A311AA" w:rsidRPr="00CD0FCA">
        <w:rPr>
          <w:rFonts w:ascii="ＭＳ 明朝" w:hAnsi="ＭＳ 明朝" w:hint="eastAsia"/>
        </w:rPr>
        <w:t>。</w:t>
      </w:r>
    </w:p>
    <w:p w14:paraId="0519D454" w14:textId="77777777" w:rsidR="00A311AA" w:rsidRPr="00CD0FCA" w:rsidRDefault="00A311AA" w:rsidP="00CD0FCA">
      <w:pPr>
        <w:rPr>
          <w:rFonts w:ascii="ＭＳ 明朝" w:hAnsi="ＭＳ 明朝" w:cs="ＭＳ 明朝"/>
        </w:rPr>
      </w:pPr>
      <w:r w:rsidRPr="00CD0FCA">
        <w:rPr>
          <w:rFonts w:ascii="ＭＳ 明朝" w:hAnsi="ＭＳ 明朝" w:cs="ＭＳ 明朝" w:hint="eastAsia"/>
        </w:rPr>
        <w:t>【事務局】</w:t>
      </w:r>
    </w:p>
    <w:p w14:paraId="4AF34F1D" w14:textId="77777777" w:rsidR="00A311AA" w:rsidRPr="00CD0FCA" w:rsidRDefault="00A311AA" w:rsidP="00200094">
      <w:pPr>
        <w:pStyle w:val="aa"/>
        <w:numPr>
          <w:ilvl w:val="0"/>
          <w:numId w:val="4"/>
        </w:numPr>
        <w:ind w:leftChars="0"/>
        <w:rPr>
          <w:rFonts w:ascii="ＭＳ 明朝" w:hAnsi="ＭＳ 明朝"/>
        </w:rPr>
      </w:pPr>
      <w:r w:rsidRPr="00CD0FCA">
        <w:rPr>
          <w:rFonts w:ascii="ＭＳ 明朝" w:hAnsi="ＭＳ 明朝" w:hint="eastAsia"/>
        </w:rPr>
        <w:t>割合も項目に</w:t>
      </w:r>
      <w:r w:rsidR="00E165EF" w:rsidRPr="00CD0FCA">
        <w:rPr>
          <w:rFonts w:ascii="ＭＳ 明朝" w:hAnsi="ＭＳ 明朝" w:hint="eastAsia"/>
        </w:rPr>
        <w:t>加えます</w:t>
      </w:r>
      <w:r w:rsidRPr="00CD0FCA">
        <w:rPr>
          <w:rFonts w:ascii="ＭＳ 明朝" w:hAnsi="ＭＳ 明朝" w:hint="eastAsia"/>
        </w:rPr>
        <w:t>。</w:t>
      </w:r>
    </w:p>
    <w:p w14:paraId="6C1383A9" w14:textId="3337A0B6" w:rsidR="00A311AA" w:rsidRPr="00CD0FCA" w:rsidRDefault="00445B20" w:rsidP="00CD0FCA">
      <w:pPr>
        <w:pStyle w:val="aa"/>
        <w:numPr>
          <w:ilvl w:val="0"/>
          <w:numId w:val="4"/>
        </w:numPr>
        <w:ind w:leftChars="0"/>
        <w:rPr>
          <w:rFonts w:ascii="ＭＳ 明朝" w:hAnsi="ＭＳ 明朝"/>
        </w:rPr>
      </w:pPr>
      <w:r w:rsidRPr="00CD0FCA">
        <w:rPr>
          <w:rFonts w:ascii="ＭＳ 明朝" w:hAnsi="ＭＳ 明朝" w:hint="eastAsia"/>
        </w:rPr>
        <w:t>報告内容</w:t>
      </w:r>
      <w:r w:rsidR="00E165EF" w:rsidRPr="00CD0FCA">
        <w:rPr>
          <w:rFonts w:ascii="ＭＳ 明朝" w:hAnsi="ＭＳ 明朝" w:hint="eastAsia"/>
        </w:rPr>
        <w:t>については</w:t>
      </w:r>
      <w:r w:rsidR="00A311AA" w:rsidRPr="00CD0FCA">
        <w:rPr>
          <w:rFonts w:ascii="ＭＳ 明朝" w:hAnsi="ＭＳ 明朝" w:hint="eastAsia"/>
        </w:rPr>
        <w:t>事業者の秘匿情報</w:t>
      </w:r>
      <w:r w:rsidR="00E165EF" w:rsidRPr="00CD0FCA">
        <w:rPr>
          <w:rFonts w:ascii="ＭＳ 明朝" w:hAnsi="ＭＳ 明朝" w:hint="eastAsia"/>
        </w:rPr>
        <w:t>にあたるかどうか</w:t>
      </w:r>
      <w:r w:rsidR="00A311AA" w:rsidRPr="00CD0FCA">
        <w:rPr>
          <w:rFonts w:ascii="ＭＳ 明朝" w:hAnsi="ＭＳ 明朝" w:hint="eastAsia"/>
        </w:rPr>
        <w:t>整理</w:t>
      </w:r>
      <w:r w:rsidR="00E165EF" w:rsidRPr="00CD0FCA">
        <w:rPr>
          <w:rFonts w:ascii="ＭＳ 明朝" w:hAnsi="ＭＳ 明朝" w:hint="eastAsia"/>
        </w:rPr>
        <w:t>しつつ、</w:t>
      </w:r>
      <w:r w:rsidR="00A311AA" w:rsidRPr="00CD0FCA">
        <w:rPr>
          <w:rFonts w:ascii="ＭＳ 明朝" w:hAnsi="ＭＳ 明朝" w:hint="eastAsia"/>
        </w:rPr>
        <w:t>公表できる</w:t>
      </w:r>
      <w:r w:rsidRPr="00CD0FCA">
        <w:rPr>
          <w:rFonts w:ascii="ＭＳ 明朝" w:hAnsi="ＭＳ 明朝" w:hint="eastAsia"/>
        </w:rPr>
        <w:t>内容は</w:t>
      </w:r>
      <w:r w:rsidR="00A311AA" w:rsidRPr="00CD0FCA">
        <w:rPr>
          <w:rFonts w:ascii="ＭＳ 明朝" w:hAnsi="ＭＳ 明朝" w:hint="eastAsia"/>
        </w:rPr>
        <w:t>公表し、幅広く活用いただけるようにしたい。</w:t>
      </w:r>
    </w:p>
    <w:p w14:paraId="43AEE49A" w14:textId="21B8544E" w:rsidR="00A311AA" w:rsidRPr="00CD0FCA" w:rsidRDefault="00A311AA" w:rsidP="00CD0FCA">
      <w:pPr>
        <w:rPr>
          <w:rFonts w:ascii="ＭＳ 明朝" w:hAnsi="ＭＳ 明朝"/>
          <w:color w:val="000000" w:themeColor="text1"/>
        </w:rPr>
      </w:pPr>
      <w:r w:rsidRPr="00CD0FCA">
        <w:rPr>
          <w:rFonts w:ascii="ＭＳ 明朝" w:hAnsi="ＭＳ 明朝" w:hint="eastAsia"/>
          <w:color w:val="000000" w:themeColor="text1"/>
        </w:rPr>
        <w:t>【</w:t>
      </w:r>
      <w:bookmarkStart w:id="0" w:name="_GoBack"/>
      <w:r w:rsidR="00877725">
        <w:rPr>
          <w:rFonts w:ascii="ＭＳ 明朝" w:hAnsi="ＭＳ 明朝" w:hint="eastAsia"/>
          <w:color w:val="000000" w:themeColor="text1"/>
        </w:rPr>
        <w:t>部会長</w:t>
      </w:r>
      <w:bookmarkEnd w:id="0"/>
      <w:r w:rsidRPr="00CD0FCA">
        <w:rPr>
          <w:rFonts w:ascii="ＭＳ 明朝" w:hAnsi="ＭＳ 明朝" w:hint="eastAsia"/>
          <w:color w:val="000000" w:themeColor="text1"/>
        </w:rPr>
        <w:t>】</w:t>
      </w:r>
    </w:p>
    <w:p w14:paraId="2784CBAD" w14:textId="77777777" w:rsidR="00A311AA" w:rsidRPr="00CD0FCA" w:rsidRDefault="00A311AA" w:rsidP="00200094">
      <w:pPr>
        <w:pStyle w:val="aa"/>
        <w:numPr>
          <w:ilvl w:val="0"/>
          <w:numId w:val="4"/>
        </w:numPr>
        <w:ind w:leftChars="0"/>
        <w:rPr>
          <w:rFonts w:ascii="ＭＳ 明朝" w:hAnsi="ＭＳ 明朝"/>
        </w:rPr>
      </w:pPr>
      <w:r w:rsidRPr="00CD0FCA">
        <w:rPr>
          <w:rFonts w:ascii="ＭＳ 明朝" w:hAnsi="ＭＳ 明朝" w:hint="eastAsia"/>
        </w:rPr>
        <w:t>国が掲げる2030年までにCO</w:t>
      </w:r>
      <w:r w:rsidRPr="00CD0FCA">
        <w:rPr>
          <w:rFonts w:ascii="ＭＳ 明朝" w:hAnsi="ＭＳ 明朝" w:hint="eastAsia"/>
          <w:vertAlign w:val="subscript"/>
        </w:rPr>
        <w:t>2</w:t>
      </w:r>
      <w:r w:rsidRPr="00CD0FCA">
        <w:rPr>
          <w:rFonts w:ascii="ＭＳ 明朝" w:hAnsi="ＭＳ 明朝" w:hint="eastAsia"/>
        </w:rPr>
        <w:t>排出量</w:t>
      </w:r>
      <w:r w:rsidR="00445B20" w:rsidRPr="00CD0FCA">
        <w:rPr>
          <w:rFonts w:ascii="ＭＳ 明朝" w:hAnsi="ＭＳ 明朝" w:hint="eastAsia"/>
        </w:rPr>
        <w:t>46</w:t>
      </w:r>
      <w:r w:rsidRPr="00CD0FCA">
        <w:rPr>
          <w:rFonts w:ascii="ＭＳ 明朝" w:hAnsi="ＭＳ 明朝" w:hint="eastAsia"/>
        </w:rPr>
        <w:t>％削減</w:t>
      </w:r>
      <w:r w:rsidR="00E165EF" w:rsidRPr="00CD0FCA">
        <w:rPr>
          <w:rFonts w:ascii="ＭＳ 明朝" w:hAnsi="ＭＳ 明朝" w:hint="eastAsia"/>
        </w:rPr>
        <w:t>を達成するには、</w:t>
      </w:r>
      <w:r w:rsidRPr="00CD0FCA">
        <w:rPr>
          <w:rFonts w:ascii="ＭＳ 明朝" w:hAnsi="ＭＳ 明朝" w:hint="eastAsia"/>
        </w:rPr>
        <w:t>ある程度</w:t>
      </w:r>
      <w:r w:rsidR="00E165EF" w:rsidRPr="00CD0FCA">
        <w:rPr>
          <w:rFonts w:ascii="ＭＳ 明朝" w:hAnsi="ＭＳ 明朝" w:hint="eastAsia"/>
        </w:rPr>
        <w:t>の</w:t>
      </w:r>
      <w:r w:rsidRPr="00CD0FCA">
        <w:rPr>
          <w:rFonts w:ascii="ＭＳ 明朝" w:hAnsi="ＭＳ 明朝" w:hint="eastAsia"/>
        </w:rPr>
        <w:t>電動化</w:t>
      </w:r>
      <w:r w:rsidR="00E165EF" w:rsidRPr="00CD0FCA">
        <w:rPr>
          <w:rFonts w:ascii="ＭＳ 明朝" w:hAnsi="ＭＳ 明朝" w:hint="eastAsia"/>
        </w:rPr>
        <w:t>が必要と思う。</w:t>
      </w:r>
      <w:r w:rsidR="00445B20" w:rsidRPr="00CD0FCA">
        <w:rPr>
          <w:rFonts w:ascii="ＭＳ 明朝" w:hAnsi="ＭＳ 明朝" w:hint="eastAsia"/>
        </w:rPr>
        <w:t>今後</w:t>
      </w:r>
      <w:r w:rsidR="00E165EF" w:rsidRPr="00CD0FCA">
        <w:rPr>
          <w:rFonts w:ascii="ＭＳ 明朝" w:hAnsi="ＭＳ 明朝" w:hint="eastAsia"/>
        </w:rPr>
        <w:t>、</w:t>
      </w:r>
      <w:r w:rsidRPr="00CD0FCA">
        <w:rPr>
          <w:rFonts w:ascii="ＭＳ 明朝" w:hAnsi="ＭＳ 明朝" w:hint="eastAsia"/>
        </w:rPr>
        <w:t>国も様々な</w:t>
      </w:r>
      <w:r w:rsidR="007A48E8" w:rsidRPr="00CD0FCA">
        <w:rPr>
          <w:rFonts w:ascii="ＭＳ 明朝" w:hAnsi="ＭＳ 明朝" w:hint="eastAsia"/>
        </w:rPr>
        <w:t>施策</w:t>
      </w:r>
      <w:r w:rsidRPr="00CD0FCA">
        <w:rPr>
          <w:rFonts w:ascii="ＭＳ 明朝" w:hAnsi="ＭＳ 明朝" w:hint="eastAsia"/>
        </w:rPr>
        <w:t>を出してくる</w:t>
      </w:r>
      <w:r w:rsidR="00E165EF" w:rsidRPr="00CD0FCA">
        <w:rPr>
          <w:rFonts w:ascii="ＭＳ 明朝" w:hAnsi="ＭＳ 明朝" w:hint="eastAsia"/>
        </w:rPr>
        <w:t>のでは</w:t>
      </w:r>
      <w:r w:rsidRPr="00CD0FCA">
        <w:rPr>
          <w:rFonts w:ascii="ＭＳ 明朝" w:hAnsi="ＭＳ 明朝" w:hint="eastAsia"/>
        </w:rPr>
        <w:t>。</w:t>
      </w:r>
    </w:p>
    <w:p w14:paraId="2C867C9F" w14:textId="77777777" w:rsidR="00200094" w:rsidRPr="00CD0FCA" w:rsidRDefault="00A311AA" w:rsidP="00200094">
      <w:pPr>
        <w:pStyle w:val="aa"/>
        <w:numPr>
          <w:ilvl w:val="0"/>
          <w:numId w:val="4"/>
        </w:numPr>
        <w:ind w:leftChars="0"/>
        <w:rPr>
          <w:rFonts w:ascii="ＭＳ 明朝" w:hAnsi="ＭＳ 明朝"/>
        </w:rPr>
      </w:pPr>
      <w:r w:rsidRPr="00CD0FCA">
        <w:rPr>
          <w:rFonts w:ascii="ＭＳ 明朝" w:hAnsi="ＭＳ 明朝" w:hint="eastAsia"/>
        </w:rPr>
        <w:t>電動車の普及が進</w:t>
      </w:r>
      <w:r w:rsidR="00E165EF" w:rsidRPr="00CD0FCA">
        <w:rPr>
          <w:rFonts w:ascii="ＭＳ 明朝" w:hAnsi="ＭＳ 明朝" w:hint="eastAsia"/>
        </w:rPr>
        <w:t>め</w:t>
      </w:r>
      <w:r w:rsidRPr="00CD0FCA">
        <w:rPr>
          <w:rFonts w:ascii="ＭＳ 明朝" w:hAnsi="ＭＳ 明朝" w:hint="eastAsia"/>
        </w:rPr>
        <w:t>ば価格も下がり、</w:t>
      </w:r>
      <w:r w:rsidR="00200094" w:rsidRPr="00CD0FCA">
        <w:rPr>
          <w:rFonts w:ascii="ＭＳ 明朝" w:hAnsi="ＭＳ 明朝" w:hint="eastAsia"/>
        </w:rPr>
        <w:t>ある程度</w:t>
      </w:r>
      <w:r w:rsidR="00E165EF" w:rsidRPr="00CD0FCA">
        <w:rPr>
          <w:rFonts w:ascii="ＭＳ 明朝" w:hAnsi="ＭＳ 明朝" w:hint="eastAsia"/>
        </w:rPr>
        <w:t>のところで</w:t>
      </w:r>
      <w:r w:rsidR="00445B20" w:rsidRPr="00CD0FCA">
        <w:rPr>
          <w:rFonts w:ascii="ＭＳ 明朝" w:hAnsi="ＭＳ 明朝" w:hint="eastAsia"/>
        </w:rPr>
        <w:t>普及</w:t>
      </w:r>
      <w:r w:rsidR="00200094" w:rsidRPr="00CD0FCA">
        <w:rPr>
          <w:rFonts w:ascii="ＭＳ 明朝" w:hAnsi="ＭＳ 明朝" w:hint="eastAsia"/>
        </w:rPr>
        <w:t>は加速すると考えている</w:t>
      </w:r>
      <w:r w:rsidRPr="00CD0FCA">
        <w:rPr>
          <w:rFonts w:ascii="ＭＳ 明朝" w:hAnsi="ＭＳ 明朝" w:hint="eastAsia"/>
        </w:rPr>
        <w:t>。</w:t>
      </w:r>
    </w:p>
    <w:p w14:paraId="3E67B242" w14:textId="77777777" w:rsidR="00A47720" w:rsidRPr="00CD0FCA" w:rsidRDefault="00200094" w:rsidP="00917745">
      <w:pPr>
        <w:pStyle w:val="aa"/>
        <w:numPr>
          <w:ilvl w:val="0"/>
          <w:numId w:val="4"/>
        </w:numPr>
        <w:ind w:leftChars="0"/>
      </w:pPr>
      <w:r w:rsidRPr="00CD0FCA">
        <w:rPr>
          <w:rFonts w:ascii="ＭＳ 明朝" w:hAnsi="ＭＳ 明朝" w:hint="eastAsia"/>
        </w:rPr>
        <w:t>販売事業者</w:t>
      </w:r>
      <w:r w:rsidR="00E165EF" w:rsidRPr="00CD0FCA">
        <w:rPr>
          <w:rFonts w:ascii="ＭＳ 明朝" w:hAnsi="ＭＳ 明朝" w:hint="eastAsia"/>
        </w:rPr>
        <w:t>からの</w:t>
      </w:r>
      <w:r w:rsidR="007A48E8" w:rsidRPr="00CD0FCA">
        <w:rPr>
          <w:rFonts w:ascii="ＭＳ 明朝" w:hAnsi="ＭＳ 明朝" w:hint="eastAsia"/>
        </w:rPr>
        <w:t>ヒアリング</w:t>
      </w:r>
      <w:r w:rsidR="00E165EF" w:rsidRPr="00CD0FCA">
        <w:rPr>
          <w:rFonts w:ascii="ＭＳ 明朝" w:hAnsi="ＭＳ 明朝" w:hint="eastAsia"/>
        </w:rPr>
        <w:t>にて、</w:t>
      </w:r>
      <w:r w:rsidR="00445B20" w:rsidRPr="00CD0FCA">
        <w:rPr>
          <w:rFonts w:ascii="ＭＳ 明朝" w:hAnsi="ＭＳ 明朝" w:hint="eastAsia"/>
        </w:rPr>
        <w:t>EVの販売促進</w:t>
      </w:r>
      <w:r w:rsidR="00E165EF" w:rsidRPr="00CD0FCA">
        <w:rPr>
          <w:rFonts w:ascii="ＭＳ 明朝" w:hAnsi="ＭＳ 明朝" w:hint="eastAsia"/>
        </w:rPr>
        <w:t>に</w:t>
      </w:r>
      <w:r w:rsidR="007A48E8" w:rsidRPr="00CD0FCA">
        <w:rPr>
          <w:rFonts w:ascii="ＭＳ 明朝" w:hAnsi="ＭＳ 明朝" w:hint="eastAsia"/>
        </w:rPr>
        <w:t>は</w:t>
      </w:r>
      <w:r w:rsidRPr="00CD0FCA">
        <w:rPr>
          <w:rFonts w:ascii="ＭＳ 明朝" w:hAnsi="ＭＳ 明朝" w:hint="eastAsia"/>
        </w:rPr>
        <w:t>実際</w:t>
      </w:r>
      <w:r w:rsidR="00445B20" w:rsidRPr="00CD0FCA">
        <w:rPr>
          <w:rFonts w:ascii="ＭＳ 明朝" w:hAnsi="ＭＳ 明朝" w:hint="eastAsia"/>
        </w:rPr>
        <w:t>に乗ることが大切と</w:t>
      </w:r>
      <w:r w:rsidR="007A48E8" w:rsidRPr="00CD0FCA">
        <w:rPr>
          <w:rFonts w:ascii="ＭＳ 明朝" w:hAnsi="ＭＳ 明朝" w:hint="eastAsia"/>
        </w:rPr>
        <w:t>のご意見が</w:t>
      </w:r>
      <w:r w:rsidR="00445B20" w:rsidRPr="00CD0FCA">
        <w:rPr>
          <w:rFonts w:ascii="ＭＳ 明朝" w:hAnsi="ＭＳ 明朝" w:hint="eastAsia"/>
        </w:rPr>
        <w:t>あったので</w:t>
      </w:r>
      <w:r w:rsidRPr="00CD0FCA">
        <w:rPr>
          <w:rFonts w:ascii="ＭＳ 明朝" w:hAnsi="ＭＳ 明朝" w:hint="eastAsia"/>
        </w:rPr>
        <w:t>、レンタカーやカーシェアリングで使ってもらうだけでなく、例えば、大阪府が様々な</w:t>
      </w:r>
      <w:r w:rsidR="00A311AA" w:rsidRPr="00CD0FCA">
        <w:rPr>
          <w:rFonts w:ascii="ＭＳ 明朝" w:hAnsi="ＭＳ 明朝" w:hint="eastAsia"/>
        </w:rPr>
        <w:t>ゼロエミッション</w:t>
      </w:r>
      <w:r w:rsidRPr="00CD0FCA">
        <w:rPr>
          <w:rFonts w:ascii="ＭＳ 明朝" w:hAnsi="ＭＳ 明朝" w:hint="eastAsia"/>
        </w:rPr>
        <w:t>車を試乗できる場所を</w:t>
      </w:r>
      <w:r w:rsidR="00E165EF" w:rsidRPr="00CD0FCA">
        <w:rPr>
          <w:rFonts w:ascii="ＭＳ 明朝" w:hAnsi="ＭＳ 明朝" w:hint="eastAsia"/>
        </w:rPr>
        <w:t>設置</w:t>
      </w:r>
      <w:r w:rsidRPr="00CD0FCA">
        <w:rPr>
          <w:rFonts w:ascii="ＭＳ 明朝" w:hAnsi="ＭＳ 明朝" w:hint="eastAsia"/>
        </w:rPr>
        <w:t>するという</w:t>
      </w:r>
      <w:r w:rsidR="00445B20" w:rsidRPr="00CD0FCA">
        <w:rPr>
          <w:rFonts w:ascii="ＭＳ 明朝" w:hAnsi="ＭＳ 明朝" w:hint="eastAsia"/>
        </w:rPr>
        <w:t>の</w:t>
      </w:r>
      <w:r w:rsidRPr="00CD0FCA">
        <w:rPr>
          <w:rFonts w:ascii="ＭＳ 明朝" w:hAnsi="ＭＳ 明朝" w:hint="eastAsia"/>
        </w:rPr>
        <w:t>も</w:t>
      </w:r>
      <w:r w:rsidR="00445B20" w:rsidRPr="00CD0FCA">
        <w:rPr>
          <w:rFonts w:ascii="ＭＳ 明朝" w:hAnsi="ＭＳ 明朝" w:hint="eastAsia"/>
        </w:rPr>
        <w:t>よいの</w:t>
      </w:r>
      <w:r w:rsidRPr="00CD0FCA">
        <w:rPr>
          <w:rFonts w:ascii="ＭＳ 明朝" w:hAnsi="ＭＳ 明朝" w:hint="eastAsia"/>
        </w:rPr>
        <w:t>ではと考える</w:t>
      </w:r>
      <w:r w:rsidR="00A311AA" w:rsidRPr="00CD0FCA">
        <w:rPr>
          <w:rFonts w:ascii="ＭＳ 明朝" w:hAnsi="ＭＳ 明朝" w:hint="eastAsia"/>
        </w:rPr>
        <w:t>。</w:t>
      </w:r>
    </w:p>
    <w:p w14:paraId="2B2E674B" w14:textId="77777777" w:rsidR="009A21F3" w:rsidRPr="00CD0FCA" w:rsidRDefault="009A21F3" w:rsidP="009A21F3">
      <w:pPr>
        <w:pStyle w:val="aa"/>
        <w:ind w:leftChars="0" w:left="360"/>
        <w:rPr>
          <w:rFonts w:ascii="ＭＳ ゴシック" w:eastAsia="ＭＳ ゴシック" w:hAnsi="ＭＳ ゴシック" w:cs="Courier New"/>
          <w:b/>
          <w:sz w:val="24"/>
        </w:rPr>
      </w:pPr>
    </w:p>
    <w:p w14:paraId="2E3D6F81" w14:textId="77777777" w:rsidR="009A21F3" w:rsidRPr="00CD0FCA" w:rsidRDefault="009A21F3" w:rsidP="009A21F3">
      <w:pPr>
        <w:pStyle w:val="aa"/>
        <w:ind w:leftChars="0" w:left="360"/>
        <w:rPr>
          <w:rFonts w:ascii="ＭＳ ゴシック" w:eastAsia="ＭＳ ゴシック" w:hAnsi="ＭＳ ゴシック"/>
          <w:sz w:val="24"/>
          <w:szCs w:val="24"/>
        </w:rPr>
      </w:pPr>
      <w:r w:rsidRPr="00CD0FCA">
        <w:rPr>
          <w:rFonts w:ascii="ＭＳ ゴシック" w:eastAsia="ＭＳ ゴシック" w:hAnsi="ＭＳ ゴシック" w:cs="Courier New" w:hint="eastAsia"/>
          <w:b/>
          <w:sz w:val="24"/>
        </w:rPr>
        <w:t>（２）</w:t>
      </w:r>
      <w:r w:rsidRPr="00CD0FCA">
        <w:rPr>
          <w:rFonts w:ascii="ＭＳ ゴシック" w:eastAsia="ＭＳ ゴシック" w:hAnsi="ＭＳ ゴシック" w:hint="eastAsia"/>
          <w:sz w:val="24"/>
          <w:szCs w:val="24"/>
        </w:rPr>
        <w:t>建築物の環境配慮のあり方について</w:t>
      </w:r>
    </w:p>
    <w:p w14:paraId="05EB77BE" w14:textId="77777777" w:rsidR="0005642D" w:rsidRPr="00CD0FCA" w:rsidRDefault="0005642D" w:rsidP="009A21F3">
      <w:pPr>
        <w:pStyle w:val="aa"/>
        <w:ind w:leftChars="0" w:left="360"/>
        <w:rPr>
          <w:rFonts w:ascii="ＭＳ ゴシック" w:eastAsia="ＭＳ ゴシック" w:hAnsi="ＭＳ ゴシック"/>
          <w:sz w:val="24"/>
          <w:szCs w:val="24"/>
        </w:rPr>
      </w:pPr>
    </w:p>
    <w:p w14:paraId="355D5944" w14:textId="77777777" w:rsidR="0005642D" w:rsidRPr="00CD0FCA" w:rsidRDefault="0005642D" w:rsidP="0005642D">
      <w:pPr>
        <w:pStyle w:val="a7"/>
        <w:wordWrap/>
        <w:spacing w:line="380" w:lineRule="exact"/>
        <w:jc w:val="left"/>
        <w:rPr>
          <w:rFonts w:hAnsi="ＭＳ 明朝"/>
          <w:b/>
          <w:sz w:val="24"/>
          <w:szCs w:val="22"/>
        </w:rPr>
      </w:pPr>
      <w:r w:rsidRPr="00CD0FCA">
        <w:rPr>
          <w:rFonts w:hAnsi="ＭＳ 明朝" w:hint="eastAsia"/>
          <w:b/>
          <w:sz w:val="24"/>
          <w:szCs w:val="22"/>
        </w:rPr>
        <w:t>■事務局への委員意見要旨</w:t>
      </w:r>
    </w:p>
    <w:p w14:paraId="593643BE" w14:textId="77777777" w:rsidR="009A21F3" w:rsidRPr="00CD0FCA" w:rsidRDefault="009A21F3" w:rsidP="009A21F3"/>
    <w:p w14:paraId="11D1B927" w14:textId="4F609240" w:rsidR="009A21F3" w:rsidRPr="00CD0FCA" w:rsidRDefault="009A21F3" w:rsidP="00CD0FCA">
      <w:pPr>
        <w:rPr>
          <w:color w:val="000000" w:themeColor="text1"/>
        </w:rPr>
      </w:pPr>
      <w:r w:rsidRPr="00CD0FCA">
        <w:rPr>
          <w:rFonts w:hint="eastAsia"/>
          <w:color w:val="000000" w:themeColor="text1"/>
        </w:rPr>
        <w:t>【</w:t>
      </w:r>
      <w:r w:rsidR="00877725">
        <w:rPr>
          <w:rFonts w:hint="eastAsia"/>
          <w:color w:val="000000" w:themeColor="text1"/>
        </w:rPr>
        <w:t>部会長</w:t>
      </w:r>
      <w:r w:rsidRPr="00CD0FCA">
        <w:rPr>
          <w:rFonts w:hint="eastAsia"/>
          <w:color w:val="000000" w:themeColor="text1"/>
        </w:rPr>
        <w:t>】</w:t>
      </w:r>
    </w:p>
    <w:p w14:paraId="0ADA7618" w14:textId="2DDCD616"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lastRenderedPageBreak/>
        <w:t>部会報告案でいいと思うが、もともと条例にあった非住宅の規制を</w:t>
      </w:r>
      <w:r w:rsidR="00652CBC" w:rsidRPr="00CD0FCA">
        <w:rPr>
          <w:rFonts w:hint="eastAsia"/>
          <w:color w:val="000000" w:themeColor="text1"/>
        </w:rPr>
        <w:t>、法の関係規定化</w:t>
      </w:r>
      <w:r w:rsidRPr="00CD0FCA">
        <w:rPr>
          <w:rFonts w:hint="eastAsia"/>
          <w:color w:val="000000" w:themeColor="text1"/>
        </w:rPr>
        <w:t>により建築確認へ組み込むにあたってエビデンスがいるという点が気になる。本来は組み込んだことによって、コスト高になるとか、技術的にできないということであれば配慮すべきと思うが、いかがか。</w:t>
      </w:r>
    </w:p>
    <w:p w14:paraId="79F11E47" w14:textId="77777777" w:rsidR="009A21F3" w:rsidRPr="00CD0FCA" w:rsidRDefault="009A21F3" w:rsidP="00CD0FCA">
      <w:pPr>
        <w:rPr>
          <w:color w:val="000000" w:themeColor="text1"/>
        </w:rPr>
      </w:pPr>
      <w:r w:rsidRPr="00CD0FCA">
        <w:rPr>
          <w:rFonts w:hint="eastAsia"/>
          <w:color w:val="000000" w:themeColor="text1"/>
        </w:rPr>
        <w:t>【事務局】</w:t>
      </w:r>
    </w:p>
    <w:p w14:paraId="17E7D398" w14:textId="11ACBF48"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現状、２０００㎡以上の非住宅については、条例により適合義務を課しているが、罰則等はない。今回、建築物省エネ法で条例</w:t>
      </w:r>
      <w:r w:rsidR="00652CBC" w:rsidRPr="00CD0FCA">
        <w:rPr>
          <w:rFonts w:hint="eastAsia"/>
          <w:color w:val="000000" w:themeColor="text1"/>
        </w:rPr>
        <w:t>による基準等が</w:t>
      </w:r>
      <w:r w:rsidRPr="00CD0FCA">
        <w:rPr>
          <w:rFonts w:hint="eastAsia"/>
          <w:color w:val="000000" w:themeColor="text1"/>
        </w:rPr>
        <w:t>付加できることが規定されたが、規制をかける場合は地域性や地方公共団体としての独自の目標値をもとに規制の効果や理由を示す必要がある。すでに規制をかけているところ</w:t>
      </w:r>
      <w:r w:rsidR="00652CBC" w:rsidRPr="00CD0FCA">
        <w:rPr>
          <w:rFonts w:hint="eastAsia"/>
          <w:color w:val="000000" w:themeColor="text1"/>
        </w:rPr>
        <w:t>、より厳しい制約を課す</w:t>
      </w:r>
      <w:r w:rsidRPr="00CD0FCA">
        <w:rPr>
          <w:rFonts w:hint="eastAsia"/>
          <w:color w:val="000000" w:themeColor="text1"/>
        </w:rPr>
        <w:t>規制をかけることになるため、今後、整理・検討していく。</w:t>
      </w:r>
    </w:p>
    <w:p w14:paraId="33AD2E35" w14:textId="52078522" w:rsidR="009A21F3" w:rsidRPr="00CD0FCA" w:rsidRDefault="009A21F3" w:rsidP="00CD0FCA">
      <w:pPr>
        <w:rPr>
          <w:color w:val="000000" w:themeColor="text1"/>
        </w:rPr>
      </w:pPr>
      <w:r w:rsidRPr="00CD0FCA">
        <w:rPr>
          <w:rFonts w:hint="eastAsia"/>
          <w:color w:val="000000" w:themeColor="text1"/>
        </w:rPr>
        <w:t>【</w:t>
      </w:r>
      <w:r w:rsidR="00877725">
        <w:rPr>
          <w:rFonts w:hint="eastAsia"/>
          <w:color w:val="000000" w:themeColor="text1"/>
        </w:rPr>
        <w:t>部会長</w:t>
      </w:r>
      <w:r w:rsidRPr="00CD0FCA">
        <w:rPr>
          <w:rFonts w:hint="eastAsia"/>
          <w:color w:val="000000" w:themeColor="text1"/>
        </w:rPr>
        <w:t>】</w:t>
      </w:r>
    </w:p>
    <w:p w14:paraId="48617F5F" w14:textId="429744E3"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数％だったと思うが、</w:t>
      </w:r>
      <w:r w:rsidR="00652CBC" w:rsidRPr="00CD0FCA">
        <w:rPr>
          <w:rFonts w:hint="eastAsia"/>
          <w:color w:val="000000" w:themeColor="text1"/>
        </w:rPr>
        <w:t>基準</w:t>
      </w:r>
      <w:r w:rsidRPr="00CD0FCA">
        <w:rPr>
          <w:rFonts w:hint="eastAsia"/>
          <w:color w:val="000000" w:themeColor="text1"/>
        </w:rPr>
        <w:t>不適合で建築されている非住宅の事例</w:t>
      </w:r>
      <w:r w:rsidR="00EE11CF" w:rsidRPr="00CD0FCA">
        <w:rPr>
          <w:rFonts w:hint="eastAsia"/>
          <w:color w:val="000000" w:themeColor="text1"/>
        </w:rPr>
        <w:t>について、適合させることに大きな課題があるのか</w:t>
      </w:r>
      <w:r w:rsidRPr="00CD0FCA">
        <w:rPr>
          <w:rFonts w:hint="eastAsia"/>
          <w:color w:val="000000" w:themeColor="text1"/>
        </w:rPr>
        <w:t>など、引き続き調査をお願いする。</w:t>
      </w:r>
    </w:p>
    <w:p w14:paraId="5F6045F0" w14:textId="1FA1CB7C" w:rsidR="009A21F3" w:rsidRPr="00CD0FCA" w:rsidRDefault="009A21F3" w:rsidP="00CD0FCA">
      <w:pPr>
        <w:rPr>
          <w:color w:val="000000" w:themeColor="text1"/>
        </w:rPr>
      </w:pPr>
      <w:r w:rsidRPr="00CD0FCA">
        <w:rPr>
          <w:rFonts w:hint="eastAsia"/>
          <w:color w:val="000000" w:themeColor="text1"/>
        </w:rPr>
        <w:t>【</w:t>
      </w:r>
      <w:r w:rsidR="00877725">
        <w:rPr>
          <w:rFonts w:hint="eastAsia"/>
          <w:color w:val="000000" w:themeColor="text1"/>
        </w:rPr>
        <w:t>委員</w:t>
      </w:r>
      <w:r w:rsidRPr="00CD0FCA">
        <w:rPr>
          <w:rFonts w:hint="eastAsia"/>
          <w:color w:val="000000" w:themeColor="text1"/>
        </w:rPr>
        <w:t>】</w:t>
      </w:r>
    </w:p>
    <w:p w14:paraId="2D14842C" w14:textId="403A7FCC"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結語の達成すべき目標や規制の内容とその効果について、エビデンスが明らかにされた時点で、最適となるよう期待します</w:t>
      </w:r>
      <w:r w:rsidR="00EE11CF" w:rsidRPr="00CD0FCA">
        <w:rPr>
          <w:rFonts w:hint="eastAsia"/>
          <w:color w:val="000000" w:themeColor="text1"/>
        </w:rPr>
        <w:t>、</w:t>
      </w:r>
      <w:r w:rsidRPr="00CD0FCA">
        <w:rPr>
          <w:rFonts w:hint="eastAsia"/>
          <w:color w:val="000000" w:themeColor="text1"/>
        </w:rPr>
        <w:t>という文章の最適とはどういう意味か。</w:t>
      </w:r>
    </w:p>
    <w:p w14:paraId="071F4C6D" w14:textId="77777777" w:rsidR="009A21F3" w:rsidRPr="00CD0FCA" w:rsidRDefault="009A21F3" w:rsidP="00CD0FCA">
      <w:pPr>
        <w:rPr>
          <w:color w:val="000000" w:themeColor="text1"/>
        </w:rPr>
      </w:pPr>
      <w:r w:rsidRPr="00CD0FCA">
        <w:rPr>
          <w:rFonts w:hint="eastAsia"/>
          <w:color w:val="000000" w:themeColor="text1"/>
        </w:rPr>
        <w:t>【事務局】</w:t>
      </w:r>
    </w:p>
    <w:p w14:paraId="2BD70D9C" w14:textId="7C93563B"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国の動きが</w:t>
      </w:r>
      <w:r w:rsidR="00EE11CF" w:rsidRPr="00CD0FCA">
        <w:rPr>
          <w:rFonts w:hint="eastAsia"/>
          <w:color w:val="000000" w:themeColor="text1"/>
        </w:rPr>
        <w:t>刻一刻と変化する状況の中、現段階で制度の</w:t>
      </w:r>
      <w:r w:rsidR="00941C47" w:rsidRPr="00CD0FCA">
        <w:rPr>
          <w:rFonts w:hint="eastAsia"/>
          <w:color w:val="000000" w:themeColor="text1"/>
        </w:rPr>
        <w:t>動向が読めない部分も</w:t>
      </w:r>
      <w:r w:rsidRPr="00CD0FCA">
        <w:rPr>
          <w:rFonts w:hint="eastAsia"/>
          <w:color w:val="000000" w:themeColor="text1"/>
        </w:rPr>
        <w:t>あるため、我々が普及啓発や規制に取り組もうとする、その時点でベストな取組みをするという意味で使用している。</w:t>
      </w:r>
    </w:p>
    <w:p w14:paraId="7431DBFB" w14:textId="586BAD78"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委員</w:t>
      </w:r>
      <w:r w:rsidRPr="00CD0FCA">
        <w:rPr>
          <w:rFonts w:hint="eastAsia"/>
          <w:color w:val="000000" w:themeColor="text1"/>
        </w:rPr>
        <w:t>】</w:t>
      </w:r>
    </w:p>
    <w:p w14:paraId="6EC3F57D" w14:textId="6AC747AB"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意味、意図は分かったが、最適という言葉は、もう少しいい言葉に置き換えた方が理解しやすいかと思う。</w:t>
      </w:r>
    </w:p>
    <w:p w14:paraId="6EADA7EE" w14:textId="4AC5BEA9"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部会長</w:t>
      </w:r>
      <w:r w:rsidRPr="00CD0FCA">
        <w:rPr>
          <w:rFonts w:hint="eastAsia"/>
          <w:color w:val="000000" w:themeColor="text1"/>
        </w:rPr>
        <w:t>】</w:t>
      </w:r>
    </w:p>
    <w:p w14:paraId="66B94344" w14:textId="7E7F016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エビデンスとは</w:t>
      </w:r>
      <w:r w:rsidR="00924385" w:rsidRPr="00CD0FCA">
        <w:rPr>
          <w:rFonts w:hint="eastAsia"/>
          <w:color w:val="000000" w:themeColor="text1"/>
        </w:rPr>
        <w:t>、</w:t>
      </w:r>
      <w:r w:rsidRPr="00CD0FCA">
        <w:rPr>
          <w:rFonts w:hint="eastAsia"/>
          <w:color w:val="000000" w:themeColor="text1"/>
        </w:rPr>
        <w:t>府民に説明できる対策の効果という理解でよろしいか。</w:t>
      </w:r>
    </w:p>
    <w:p w14:paraId="6C566476" w14:textId="77777777" w:rsidR="009A21F3" w:rsidRPr="00CD0FCA" w:rsidRDefault="009A21F3" w:rsidP="00CD0FCA">
      <w:pPr>
        <w:rPr>
          <w:color w:val="000000" w:themeColor="text1"/>
        </w:rPr>
      </w:pPr>
      <w:r w:rsidRPr="00CD0FCA">
        <w:rPr>
          <w:rFonts w:hint="eastAsia"/>
          <w:color w:val="000000" w:themeColor="text1"/>
        </w:rPr>
        <w:t>【事務局】</w:t>
      </w:r>
    </w:p>
    <w:p w14:paraId="7619E3D2" w14:textId="30B6EA70"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エビデンスは</w:t>
      </w:r>
      <w:r w:rsidR="00941C47" w:rsidRPr="00CD0FCA">
        <w:rPr>
          <w:rFonts w:hint="eastAsia"/>
          <w:color w:val="000000" w:themeColor="text1"/>
        </w:rPr>
        <w:t>２</w:t>
      </w:r>
      <w:r w:rsidRPr="00CD0FCA">
        <w:rPr>
          <w:rFonts w:hint="eastAsia"/>
          <w:color w:val="000000" w:themeColor="text1"/>
        </w:rPr>
        <w:t>つあり、２０５０年脱炭素社会を見据えた目標</w:t>
      </w:r>
      <w:r w:rsidR="00941C47" w:rsidRPr="00CD0FCA">
        <w:rPr>
          <w:rFonts w:hint="eastAsia"/>
          <w:color w:val="000000" w:themeColor="text1"/>
        </w:rPr>
        <w:t>に対する寄与に関する</w:t>
      </w:r>
      <w:r w:rsidRPr="00CD0FCA">
        <w:rPr>
          <w:rFonts w:hint="eastAsia"/>
          <w:color w:val="000000" w:themeColor="text1"/>
        </w:rPr>
        <w:t>エビデンスと、それを達成するための規制による効果</w:t>
      </w:r>
      <w:r w:rsidR="00941C47" w:rsidRPr="00CD0FCA">
        <w:rPr>
          <w:rFonts w:hint="eastAsia"/>
          <w:color w:val="000000" w:themeColor="text1"/>
        </w:rPr>
        <w:t>に関する</w:t>
      </w:r>
      <w:r w:rsidRPr="00CD0FCA">
        <w:rPr>
          <w:rFonts w:hint="eastAsia"/>
          <w:color w:val="000000" w:themeColor="text1"/>
        </w:rPr>
        <w:t>エビデンスを確立していこうと考えている。</w:t>
      </w:r>
    </w:p>
    <w:p w14:paraId="5A45D318" w14:textId="0B99774E" w:rsidR="009A21F3" w:rsidRPr="00CD0FCA" w:rsidRDefault="009A21F3" w:rsidP="00CD0FCA">
      <w:pPr>
        <w:rPr>
          <w:color w:val="000000" w:themeColor="text1"/>
        </w:rPr>
      </w:pPr>
      <w:r w:rsidRPr="00CD0FCA">
        <w:rPr>
          <w:rFonts w:hint="eastAsia"/>
          <w:color w:val="000000" w:themeColor="text1"/>
        </w:rPr>
        <w:t>【</w:t>
      </w:r>
      <w:r w:rsidR="00877725">
        <w:rPr>
          <w:rFonts w:hint="eastAsia"/>
          <w:color w:val="000000" w:themeColor="text1"/>
        </w:rPr>
        <w:t>委員</w:t>
      </w:r>
      <w:r w:rsidRPr="00CD0FCA">
        <w:rPr>
          <w:rFonts w:hint="eastAsia"/>
          <w:color w:val="000000" w:themeColor="text1"/>
        </w:rPr>
        <w:t>】</w:t>
      </w:r>
    </w:p>
    <w:p w14:paraId="3B50D83E" w14:textId="3C4215DA"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エビデンスが</w:t>
      </w:r>
      <w:r w:rsidR="00941C47" w:rsidRPr="00CD0FCA">
        <w:rPr>
          <w:rFonts w:hint="eastAsia"/>
          <w:color w:val="000000" w:themeColor="text1"/>
        </w:rPr>
        <w:t>その２つ</w:t>
      </w:r>
      <w:r w:rsidRPr="00CD0FCA">
        <w:rPr>
          <w:rFonts w:hint="eastAsia"/>
          <w:color w:val="000000" w:themeColor="text1"/>
        </w:rPr>
        <w:t>を指していることが分かるように、少し文章を工夫されてはいかがか。</w:t>
      </w:r>
    </w:p>
    <w:p w14:paraId="27849C37" w14:textId="19F33666"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部会長</w:t>
      </w:r>
      <w:r w:rsidRPr="00CD0FCA">
        <w:rPr>
          <w:rFonts w:hint="eastAsia"/>
          <w:color w:val="000000" w:themeColor="text1"/>
        </w:rPr>
        <w:t>】</w:t>
      </w:r>
    </w:p>
    <w:p w14:paraId="24F353D7" w14:textId="3249B70F" w:rsidR="00771F80" w:rsidRPr="00CD0FCA" w:rsidRDefault="009A21F3" w:rsidP="00CD0FCA">
      <w:pPr>
        <w:pStyle w:val="aa"/>
        <w:numPr>
          <w:ilvl w:val="0"/>
          <w:numId w:val="17"/>
        </w:numPr>
        <w:ind w:leftChars="0"/>
      </w:pPr>
      <w:r w:rsidRPr="00CD0FCA">
        <w:rPr>
          <w:rFonts w:hint="eastAsia"/>
          <w:color w:val="000000" w:themeColor="text1"/>
        </w:rPr>
        <w:t>国の温暖化対策に関する情勢の変化が顕著な中、対策強化の話も出ていて、その後</w:t>
      </w:r>
      <w:r w:rsidR="00941C47" w:rsidRPr="00CD0FCA">
        <w:rPr>
          <w:rFonts w:hint="eastAsia"/>
          <w:color w:val="000000" w:themeColor="text1"/>
        </w:rPr>
        <w:t>に</w:t>
      </w:r>
      <w:r w:rsidRPr="00CD0FCA">
        <w:rPr>
          <w:rFonts w:hint="eastAsia"/>
          <w:color w:val="000000" w:themeColor="text1"/>
        </w:rPr>
        <w:t>エビデンスとつな</w:t>
      </w:r>
      <w:r w:rsidR="00941C47" w:rsidRPr="00CD0FCA">
        <w:rPr>
          <w:rFonts w:hint="eastAsia"/>
          <w:color w:val="000000" w:themeColor="text1"/>
        </w:rPr>
        <w:t>げるのは適切でないと感じる</w:t>
      </w:r>
      <w:r w:rsidRPr="00CD0FCA">
        <w:rPr>
          <w:rFonts w:hint="eastAsia"/>
          <w:color w:val="000000" w:themeColor="text1"/>
        </w:rPr>
        <w:t>。国の動きもあること</w:t>
      </w:r>
      <w:r w:rsidR="00941C47" w:rsidRPr="00CD0FCA">
        <w:rPr>
          <w:rFonts w:hint="eastAsia"/>
          <w:color w:val="000000" w:themeColor="text1"/>
        </w:rPr>
        <w:t>と</w:t>
      </w:r>
      <w:r w:rsidRPr="00CD0FCA">
        <w:rPr>
          <w:rFonts w:hint="eastAsia"/>
          <w:color w:val="000000" w:themeColor="text1"/>
        </w:rPr>
        <w:t>、大阪府が府民へ目標と効果を説明しなければならないことの</w:t>
      </w:r>
      <w:r w:rsidR="00941C47" w:rsidRPr="00CD0FCA">
        <w:rPr>
          <w:rFonts w:hint="eastAsia"/>
          <w:color w:val="000000" w:themeColor="text1"/>
        </w:rPr>
        <w:t>２</w:t>
      </w:r>
      <w:r w:rsidRPr="00CD0FCA">
        <w:rPr>
          <w:rFonts w:hint="eastAsia"/>
          <w:color w:val="000000" w:themeColor="text1"/>
        </w:rPr>
        <w:t>つ</w:t>
      </w:r>
      <w:r w:rsidR="00941C47" w:rsidRPr="00CD0FCA">
        <w:rPr>
          <w:rFonts w:hint="eastAsia"/>
          <w:color w:val="000000" w:themeColor="text1"/>
        </w:rPr>
        <w:t>が、</w:t>
      </w:r>
      <w:r w:rsidRPr="00CD0FCA">
        <w:rPr>
          <w:rFonts w:hint="eastAsia"/>
          <w:color w:val="000000" w:themeColor="text1"/>
        </w:rPr>
        <w:t>別の</w:t>
      </w:r>
      <w:r w:rsidR="00941C47" w:rsidRPr="00CD0FCA">
        <w:rPr>
          <w:rFonts w:hint="eastAsia"/>
          <w:color w:val="000000" w:themeColor="text1"/>
        </w:rPr>
        <w:t>事象として</w:t>
      </w:r>
      <w:r w:rsidRPr="00CD0FCA">
        <w:rPr>
          <w:rFonts w:hint="eastAsia"/>
          <w:color w:val="000000" w:themeColor="text1"/>
        </w:rPr>
        <w:t>あること</w:t>
      </w:r>
      <w:r w:rsidR="00941C47" w:rsidRPr="00CD0FCA">
        <w:rPr>
          <w:rFonts w:hint="eastAsia"/>
          <w:color w:val="000000" w:themeColor="text1"/>
        </w:rPr>
        <w:t>を</w:t>
      </w:r>
      <w:r w:rsidRPr="00CD0FCA">
        <w:rPr>
          <w:rFonts w:hint="eastAsia"/>
          <w:color w:val="000000" w:themeColor="text1"/>
        </w:rPr>
        <w:t>わかるようにした上で、最適という言葉をわかりやすく修正されてはいかがか。</w:t>
      </w:r>
    </w:p>
    <w:p w14:paraId="6BFB5102" w14:textId="51007737" w:rsidR="009A21F3" w:rsidRPr="00CD0FCA" w:rsidRDefault="00771F80" w:rsidP="00CD0FCA">
      <w:pPr>
        <w:rPr>
          <w:color w:val="000000" w:themeColor="text1"/>
        </w:rPr>
      </w:pPr>
      <w:r w:rsidRPr="00CD0FCA">
        <w:rPr>
          <w:rFonts w:hint="eastAsia"/>
          <w:color w:val="000000" w:themeColor="text1"/>
        </w:rPr>
        <w:t>【</w:t>
      </w:r>
      <w:r w:rsidR="009A21F3" w:rsidRPr="00CD0FCA">
        <w:rPr>
          <w:rFonts w:hint="eastAsia"/>
          <w:color w:val="000000" w:themeColor="text1"/>
        </w:rPr>
        <w:t>事務局】</w:t>
      </w:r>
    </w:p>
    <w:p w14:paraId="295E7D5E" w14:textId="4F411F66"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表現について、検討する。</w:t>
      </w:r>
    </w:p>
    <w:p w14:paraId="28FC3CE4" w14:textId="34B57A60"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委員</w:t>
      </w:r>
      <w:r w:rsidRPr="00CD0FCA">
        <w:rPr>
          <w:rFonts w:hint="eastAsia"/>
          <w:color w:val="000000" w:themeColor="text1"/>
        </w:rPr>
        <w:t>】</w:t>
      </w:r>
    </w:p>
    <w:p w14:paraId="6FB8C414" w14:textId="7777777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資料４－３のⅢの目指すべき方向性で記載のある、経済・環境の好循環を生み出すことが重要ということや、府民・事業者に対し、建築物の環境性能の向上が経済の活性化にもつながることをわかりやすく普及啓発していくことには賛成だが、具体的な内容が部会報告案の中に記載されているか。</w:t>
      </w:r>
    </w:p>
    <w:p w14:paraId="1E471786" w14:textId="77777777" w:rsidR="009A21F3" w:rsidRPr="00CD0FCA" w:rsidRDefault="009A21F3" w:rsidP="009A21F3">
      <w:pPr>
        <w:rPr>
          <w:color w:val="000000" w:themeColor="text1"/>
        </w:rPr>
      </w:pPr>
    </w:p>
    <w:p w14:paraId="285E24A8" w14:textId="105E6260" w:rsidR="009A21F3" w:rsidRPr="00CD0FCA" w:rsidRDefault="009A21F3" w:rsidP="009A21F3">
      <w:pPr>
        <w:rPr>
          <w:color w:val="000000" w:themeColor="text1"/>
        </w:rPr>
      </w:pPr>
      <w:r w:rsidRPr="00CD0FCA">
        <w:rPr>
          <w:rFonts w:hint="eastAsia"/>
          <w:color w:val="000000" w:themeColor="text1"/>
        </w:rPr>
        <w:t>【事務局】</w:t>
      </w:r>
    </w:p>
    <w:p w14:paraId="280AF518" w14:textId="0FF0B9F2"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現状案の中には記載されていないが、今後、この部分について、もう少し掘り下げて、検討していく。</w:t>
      </w:r>
    </w:p>
    <w:p w14:paraId="47696F70" w14:textId="6047CDE3"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委員</w:t>
      </w:r>
      <w:r w:rsidRPr="00CD0FCA">
        <w:rPr>
          <w:rFonts w:hint="eastAsia"/>
          <w:color w:val="000000" w:themeColor="text1"/>
        </w:rPr>
        <w:t>】</w:t>
      </w:r>
    </w:p>
    <w:p w14:paraId="13811B2B" w14:textId="211A2DD1"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具体的な記載がなくても、概要版に書いてもいいのか。</w:t>
      </w:r>
    </w:p>
    <w:p w14:paraId="5AFBFA3D" w14:textId="045C678C" w:rsidR="009A21F3" w:rsidRPr="00CD0FCA" w:rsidRDefault="009A21F3" w:rsidP="009A21F3">
      <w:pPr>
        <w:rPr>
          <w:color w:val="000000" w:themeColor="text1"/>
        </w:rPr>
      </w:pPr>
      <w:r w:rsidRPr="00CD0FCA">
        <w:rPr>
          <w:rFonts w:hint="eastAsia"/>
          <w:color w:val="000000" w:themeColor="text1"/>
        </w:rPr>
        <w:t>【事務局】</w:t>
      </w:r>
    </w:p>
    <w:p w14:paraId="3712948A" w14:textId="73742D6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表現や内容について、検討する。</w:t>
      </w:r>
    </w:p>
    <w:p w14:paraId="5ED938B7" w14:textId="5686CE0F"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部会長</w:t>
      </w:r>
      <w:r w:rsidRPr="00CD0FCA">
        <w:rPr>
          <w:rFonts w:hint="eastAsia"/>
          <w:color w:val="000000" w:themeColor="text1"/>
        </w:rPr>
        <w:t>】</w:t>
      </w:r>
    </w:p>
    <w:p w14:paraId="129EBA7B" w14:textId="2ABF74F5"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各委員から指摘のあった表現について修正し、各委員に確認いただく。また、５月１９日の国の検討会の結果を受けて、さらに修正があれば、その場合には各委員に再度、確認をいただくこととするが、基本的にこの方針で６月８日の環境審議会で報告するということでよいか。</w:t>
      </w:r>
    </w:p>
    <w:p w14:paraId="6E64BB5A" w14:textId="42612B41" w:rsidR="009A21F3" w:rsidRPr="00CD0FCA" w:rsidRDefault="009A21F3" w:rsidP="009A21F3">
      <w:pPr>
        <w:rPr>
          <w:color w:val="000000" w:themeColor="text1"/>
        </w:rPr>
      </w:pPr>
      <w:r w:rsidRPr="00CD0FCA">
        <w:rPr>
          <w:rFonts w:hint="eastAsia"/>
          <w:color w:val="000000" w:themeColor="text1"/>
        </w:rPr>
        <w:t>【</w:t>
      </w:r>
      <w:r w:rsidR="00877725">
        <w:rPr>
          <w:rFonts w:hint="eastAsia"/>
          <w:color w:val="000000" w:themeColor="text1"/>
        </w:rPr>
        <w:t>委員</w:t>
      </w:r>
      <w:r w:rsidRPr="00CD0FCA">
        <w:rPr>
          <w:rFonts w:hint="eastAsia"/>
          <w:color w:val="000000" w:themeColor="text1"/>
        </w:rPr>
        <w:t>】</w:t>
      </w:r>
    </w:p>
    <w:p w14:paraId="29744E27" w14:textId="7777777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結構です。</w:t>
      </w:r>
    </w:p>
    <w:p w14:paraId="6DE6FBB7" w14:textId="77777777" w:rsidR="009A21F3" w:rsidRPr="009A21F3" w:rsidRDefault="009A21F3" w:rsidP="009A21F3">
      <w:pPr>
        <w:rPr>
          <w:color w:val="000000" w:themeColor="text1"/>
        </w:rPr>
      </w:pPr>
    </w:p>
    <w:sectPr w:rsidR="009A21F3" w:rsidRPr="009A21F3" w:rsidSect="004055F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9A9B" w14:textId="77777777" w:rsidR="00135E4D" w:rsidRDefault="00135E4D" w:rsidP="00405A35">
      <w:r>
        <w:separator/>
      </w:r>
    </w:p>
  </w:endnote>
  <w:endnote w:type="continuationSeparator" w:id="0">
    <w:p w14:paraId="771E31FE" w14:textId="77777777" w:rsidR="00135E4D" w:rsidRDefault="00135E4D" w:rsidP="0040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9B9B" w14:textId="77777777" w:rsidR="00135E4D" w:rsidRDefault="00135E4D" w:rsidP="00405A35">
      <w:r>
        <w:separator/>
      </w:r>
    </w:p>
  </w:footnote>
  <w:footnote w:type="continuationSeparator" w:id="0">
    <w:p w14:paraId="0EBA5221" w14:textId="77777777" w:rsidR="00135E4D" w:rsidRDefault="00135E4D" w:rsidP="0040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D43"/>
    <w:multiLevelType w:val="hybridMultilevel"/>
    <w:tmpl w:val="44C2123C"/>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595B09"/>
    <w:multiLevelType w:val="hybridMultilevel"/>
    <w:tmpl w:val="54F81260"/>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648278D"/>
    <w:multiLevelType w:val="hybridMultilevel"/>
    <w:tmpl w:val="087CCC24"/>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8FB359B"/>
    <w:multiLevelType w:val="hybridMultilevel"/>
    <w:tmpl w:val="525AD0DC"/>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496174"/>
    <w:multiLevelType w:val="hybridMultilevel"/>
    <w:tmpl w:val="5510C714"/>
    <w:lvl w:ilvl="0" w:tplc="09BE2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934F90"/>
    <w:multiLevelType w:val="hybridMultilevel"/>
    <w:tmpl w:val="047A31F2"/>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2C30F8"/>
    <w:multiLevelType w:val="hybridMultilevel"/>
    <w:tmpl w:val="AC084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F1B8F"/>
    <w:multiLevelType w:val="hybridMultilevel"/>
    <w:tmpl w:val="E4009A54"/>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90011E"/>
    <w:multiLevelType w:val="hybridMultilevel"/>
    <w:tmpl w:val="8D80D116"/>
    <w:lvl w:ilvl="0" w:tplc="09BE2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770C92"/>
    <w:multiLevelType w:val="hybridMultilevel"/>
    <w:tmpl w:val="79123A74"/>
    <w:lvl w:ilvl="0" w:tplc="7814F5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40DB6"/>
    <w:multiLevelType w:val="hybridMultilevel"/>
    <w:tmpl w:val="48403DF0"/>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8A4640"/>
    <w:multiLevelType w:val="hybridMultilevel"/>
    <w:tmpl w:val="9926B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577323"/>
    <w:multiLevelType w:val="hybridMultilevel"/>
    <w:tmpl w:val="9262529C"/>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9E6C4F"/>
    <w:multiLevelType w:val="hybridMultilevel"/>
    <w:tmpl w:val="C298B70E"/>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88344DB"/>
    <w:multiLevelType w:val="hybridMultilevel"/>
    <w:tmpl w:val="B41C4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685106"/>
    <w:multiLevelType w:val="hybridMultilevel"/>
    <w:tmpl w:val="0FC41230"/>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D72758"/>
    <w:multiLevelType w:val="hybridMultilevel"/>
    <w:tmpl w:val="7EFE7E2A"/>
    <w:lvl w:ilvl="0" w:tplc="7814F542">
      <w:start w:val="1"/>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1"/>
  </w:num>
  <w:num w:numId="4">
    <w:abstractNumId w:val="16"/>
  </w:num>
  <w:num w:numId="5">
    <w:abstractNumId w:val="14"/>
  </w:num>
  <w:num w:numId="6">
    <w:abstractNumId w:val="3"/>
  </w:num>
  <w:num w:numId="7">
    <w:abstractNumId w:val="13"/>
  </w:num>
  <w:num w:numId="8">
    <w:abstractNumId w:val="1"/>
  </w:num>
  <w:num w:numId="9">
    <w:abstractNumId w:val="2"/>
  </w:num>
  <w:num w:numId="10">
    <w:abstractNumId w:val="0"/>
  </w:num>
  <w:num w:numId="11">
    <w:abstractNumId w:val="15"/>
  </w:num>
  <w:num w:numId="12">
    <w:abstractNumId w:val="7"/>
  </w:num>
  <w:num w:numId="13">
    <w:abstractNumId w:val="12"/>
  </w:num>
  <w:num w:numId="14">
    <w:abstractNumId w:val="10"/>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4259"/>
    <w:rsid w:val="000062F1"/>
    <w:rsid w:val="00011E33"/>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642D"/>
    <w:rsid w:val="00056D0F"/>
    <w:rsid w:val="00062DA5"/>
    <w:rsid w:val="000748C5"/>
    <w:rsid w:val="0007673A"/>
    <w:rsid w:val="000819C1"/>
    <w:rsid w:val="00084212"/>
    <w:rsid w:val="00087B61"/>
    <w:rsid w:val="0009654A"/>
    <w:rsid w:val="000A25AE"/>
    <w:rsid w:val="000A7094"/>
    <w:rsid w:val="000A7FD6"/>
    <w:rsid w:val="000B109F"/>
    <w:rsid w:val="000B1748"/>
    <w:rsid w:val="000B347A"/>
    <w:rsid w:val="000B41DA"/>
    <w:rsid w:val="000B450F"/>
    <w:rsid w:val="000B4CFA"/>
    <w:rsid w:val="000C4339"/>
    <w:rsid w:val="000C6BD4"/>
    <w:rsid w:val="000C7783"/>
    <w:rsid w:val="000D02FE"/>
    <w:rsid w:val="000D1238"/>
    <w:rsid w:val="000D2D13"/>
    <w:rsid w:val="000D4ECB"/>
    <w:rsid w:val="000D52F5"/>
    <w:rsid w:val="000E0649"/>
    <w:rsid w:val="000E74D4"/>
    <w:rsid w:val="000E7F41"/>
    <w:rsid w:val="000F445B"/>
    <w:rsid w:val="000F62BB"/>
    <w:rsid w:val="000F78FE"/>
    <w:rsid w:val="00114484"/>
    <w:rsid w:val="00115B74"/>
    <w:rsid w:val="00123A5F"/>
    <w:rsid w:val="0012498A"/>
    <w:rsid w:val="00125344"/>
    <w:rsid w:val="0012741F"/>
    <w:rsid w:val="00130202"/>
    <w:rsid w:val="00131ED9"/>
    <w:rsid w:val="001341A5"/>
    <w:rsid w:val="00135E4D"/>
    <w:rsid w:val="001373DD"/>
    <w:rsid w:val="00140F83"/>
    <w:rsid w:val="0014709A"/>
    <w:rsid w:val="00152C0B"/>
    <w:rsid w:val="00153583"/>
    <w:rsid w:val="00154768"/>
    <w:rsid w:val="0015545D"/>
    <w:rsid w:val="00157F4A"/>
    <w:rsid w:val="0016702E"/>
    <w:rsid w:val="0017039F"/>
    <w:rsid w:val="001705AD"/>
    <w:rsid w:val="0017341F"/>
    <w:rsid w:val="00175593"/>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96D"/>
    <w:rsid w:val="001B227A"/>
    <w:rsid w:val="001B2B60"/>
    <w:rsid w:val="001B4B57"/>
    <w:rsid w:val="001B5F05"/>
    <w:rsid w:val="001C26B5"/>
    <w:rsid w:val="001C3CF5"/>
    <w:rsid w:val="001C4EAF"/>
    <w:rsid w:val="001C709F"/>
    <w:rsid w:val="001C7AF6"/>
    <w:rsid w:val="001D03AC"/>
    <w:rsid w:val="001D122E"/>
    <w:rsid w:val="001D3BCB"/>
    <w:rsid w:val="001D5802"/>
    <w:rsid w:val="001D6C97"/>
    <w:rsid w:val="001E130F"/>
    <w:rsid w:val="001E323A"/>
    <w:rsid w:val="001E3F1B"/>
    <w:rsid w:val="001E59C0"/>
    <w:rsid w:val="001F0FBA"/>
    <w:rsid w:val="001F1CB1"/>
    <w:rsid w:val="001F22AB"/>
    <w:rsid w:val="001F514F"/>
    <w:rsid w:val="001F517B"/>
    <w:rsid w:val="001F54D5"/>
    <w:rsid w:val="001F7F6C"/>
    <w:rsid w:val="001F7FEF"/>
    <w:rsid w:val="00200094"/>
    <w:rsid w:val="0020592E"/>
    <w:rsid w:val="0021184D"/>
    <w:rsid w:val="00212FB9"/>
    <w:rsid w:val="002225B4"/>
    <w:rsid w:val="00223615"/>
    <w:rsid w:val="00224C28"/>
    <w:rsid w:val="00224D8A"/>
    <w:rsid w:val="00236AE4"/>
    <w:rsid w:val="002400F8"/>
    <w:rsid w:val="00247A7F"/>
    <w:rsid w:val="00251B70"/>
    <w:rsid w:val="00252061"/>
    <w:rsid w:val="002526C1"/>
    <w:rsid w:val="00255451"/>
    <w:rsid w:val="00257CC3"/>
    <w:rsid w:val="00270712"/>
    <w:rsid w:val="00272AAE"/>
    <w:rsid w:val="0027766A"/>
    <w:rsid w:val="00281044"/>
    <w:rsid w:val="002815F3"/>
    <w:rsid w:val="002844B1"/>
    <w:rsid w:val="00285EB1"/>
    <w:rsid w:val="00287992"/>
    <w:rsid w:val="0029031C"/>
    <w:rsid w:val="0029449E"/>
    <w:rsid w:val="002968D7"/>
    <w:rsid w:val="002A2CA0"/>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2328"/>
    <w:rsid w:val="002E3461"/>
    <w:rsid w:val="002E3C51"/>
    <w:rsid w:val="002E6F48"/>
    <w:rsid w:val="002E7896"/>
    <w:rsid w:val="002F0C20"/>
    <w:rsid w:val="002F4D55"/>
    <w:rsid w:val="002F7728"/>
    <w:rsid w:val="00304C7E"/>
    <w:rsid w:val="00305A8D"/>
    <w:rsid w:val="003124ED"/>
    <w:rsid w:val="003149E9"/>
    <w:rsid w:val="00323695"/>
    <w:rsid w:val="00325AB5"/>
    <w:rsid w:val="00332C53"/>
    <w:rsid w:val="00333A7C"/>
    <w:rsid w:val="00335434"/>
    <w:rsid w:val="00335A55"/>
    <w:rsid w:val="0033769C"/>
    <w:rsid w:val="00340986"/>
    <w:rsid w:val="00342325"/>
    <w:rsid w:val="0034439A"/>
    <w:rsid w:val="00344947"/>
    <w:rsid w:val="00344BE0"/>
    <w:rsid w:val="003458CE"/>
    <w:rsid w:val="00352216"/>
    <w:rsid w:val="00355B92"/>
    <w:rsid w:val="00355DDA"/>
    <w:rsid w:val="00356911"/>
    <w:rsid w:val="00365A44"/>
    <w:rsid w:val="00371381"/>
    <w:rsid w:val="00371B98"/>
    <w:rsid w:val="0037233D"/>
    <w:rsid w:val="00373D7D"/>
    <w:rsid w:val="00384DD3"/>
    <w:rsid w:val="00385F71"/>
    <w:rsid w:val="00391F0E"/>
    <w:rsid w:val="003973E2"/>
    <w:rsid w:val="003A5649"/>
    <w:rsid w:val="003A6931"/>
    <w:rsid w:val="003A7733"/>
    <w:rsid w:val="003B5FA1"/>
    <w:rsid w:val="003C11C3"/>
    <w:rsid w:val="003C1401"/>
    <w:rsid w:val="003C5051"/>
    <w:rsid w:val="003C7398"/>
    <w:rsid w:val="003D11BD"/>
    <w:rsid w:val="003D11BE"/>
    <w:rsid w:val="003D2C32"/>
    <w:rsid w:val="003D799F"/>
    <w:rsid w:val="003D7A45"/>
    <w:rsid w:val="003E156C"/>
    <w:rsid w:val="003E5670"/>
    <w:rsid w:val="003E578C"/>
    <w:rsid w:val="003F4A1D"/>
    <w:rsid w:val="003F712B"/>
    <w:rsid w:val="0040242D"/>
    <w:rsid w:val="004034E0"/>
    <w:rsid w:val="004055F6"/>
    <w:rsid w:val="00405A35"/>
    <w:rsid w:val="00406403"/>
    <w:rsid w:val="004110D5"/>
    <w:rsid w:val="00416F3B"/>
    <w:rsid w:val="00423512"/>
    <w:rsid w:val="00423802"/>
    <w:rsid w:val="00423996"/>
    <w:rsid w:val="00424069"/>
    <w:rsid w:val="004246E8"/>
    <w:rsid w:val="00424938"/>
    <w:rsid w:val="004311A0"/>
    <w:rsid w:val="00431794"/>
    <w:rsid w:val="00431EC0"/>
    <w:rsid w:val="00434DED"/>
    <w:rsid w:val="00434FC2"/>
    <w:rsid w:val="0044257D"/>
    <w:rsid w:val="004430EA"/>
    <w:rsid w:val="00445B20"/>
    <w:rsid w:val="00450E82"/>
    <w:rsid w:val="00453517"/>
    <w:rsid w:val="00453DDD"/>
    <w:rsid w:val="004544CA"/>
    <w:rsid w:val="0045606C"/>
    <w:rsid w:val="0045791D"/>
    <w:rsid w:val="00461DB0"/>
    <w:rsid w:val="004664D0"/>
    <w:rsid w:val="00477A98"/>
    <w:rsid w:val="00477CCA"/>
    <w:rsid w:val="00483B1D"/>
    <w:rsid w:val="0049255D"/>
    <w:rsid w:val="0049415E"/>
    <w:rsid w:val="004942DB"/>
    <w:rsid w:val="00497217"/>
    <w:rsid w:val="004A1CD9"/>
    <w:rsid w:val="004A27B9"/>
    <w:rsid w:val="004A3FBE"/>
    <w:rsid w:val="004B12C1"/>
    <w:rsid w:val="004B5543"/>
    <w:rsid w:val="004B60AE"/>
    <w:rsid w:val="004B68D4"/>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E9F"/>
    <w:rsid w:val="00505660"/>
    <w:rsid w:val="005074D7"/>
    <w:rsid w:val="005128F7"/>
    <w:rsid w:val="00516CC4"/>
    <w:rsid w:val="00516D10"/>
    <w:rsid w:val="00516E2F"/>
    <w:rsid w:val="005178B3"/>
    <w:rsid w:val="0052054C"/>
    <w:rsid w:val="00522293"/>
    <w:rsid w:val="00522AB1"/>
    <w:rsid w:val="00522AD1"/>
    <w:rsid w:val="0052745C"/>
    <w:rsid w:val="00533295"/>
    <w:rsid w:val="00543DBE"/>
    <w:rsid w:val="00547E2E"/>
    <w:rsid w:val="0056412D"/>
    <w:rsid w:val="005672F9"/>
    <w:rsid w:val="00567EF0"/>
    <w:rsid w:val="00571172"/>
    <w:rsid w:val="005767E1"/>
    <w:rsid w:val="00583FCE"/>
    <w:rsid w:val="00590109"/>
    <w:rsid w:val="005913EC"/>
    <w:rsid w:val="00591D23"/>
    <w:rsid w:val="00597C32"/>
    <w:rsid w:val="005A13AB"/>
    <w:rsid w:val="005A484D"/>
    <w:rsid w:val="005A5939"/>
    <w:rsid w:val="005B0A50"/>
    <w:rsid w:val="005B1CF6"/>
    <w:rsid w:val="005B523A"/>
    <w:rsid w:val="005B71F3"/>
    <w:rsid w:val="005C15C2"/>
    <w:rsid w:val="005C66D2"/>
    <w:rsid w:val="005C75D0"/>
    <w:rsid w:val="005D47CB"/>
    <w:rsid w:val="005D6BFA"/>
    <w:rsid w:val="005D6E13"/>
    <w:rsid w:val="005E1075"/>
    <w:rsid w:val="005F089F"/>
    <w:rsid w:val="005F3D5D"/>
    <w:rsid w:val="005F3EAE"/>
    <w:rsid w:val="005F7ED3"/>
    <w:rsid w:val="00600588"/>
    <w:rsid w:val="00605C63"/>
    <w:rsid w:val="006100FA"/>
    <w:rsid w:val="006238AF"/>
    <w:rsid w:val="00627093"/>
    <w:rsid w:val="006276C9"/>
    <w:rsid w:val="006278D2"/>
    <w:rsid w:val="006333E2"/>
    <w:rsid w:val="00635AAE"/>
    <w:rsid w:val="00640C69"/>
    <w:rsid w:val="0064351B"/>
    <w:rsid w:val="006512AE"/>
    <w:rsid w:val="00652CBC"/>
    <w:rsid w:val="006533D1"/>
    <w:rsid w:val="0065726B"/>
    <w:rsid w:val="00661218"/>
    <w:rsid w:val="006616B4"/>
    <w:rsid w:val="00663ED9"/>
    <w:rsid w:val="00667B7F"/>
    <w:rsid w:val="006726AA"/>
    <w:rsid w:val="00673565"/>
    <w:rsid w:val="00673756"/>
    <w:rsid w:val="006741C2"/>
    <w:rsid w:val="006820EC"/>
    <w:rsid w:val="006857B8"/>
    <w:rsid w:val="00690185"/>
    <w:rsid w:val="006909A1"/>
    <w:rsid w:val="006926E5"/>
    <w:rsid w:val="00695E45"/>
    <w:rsid w:val="006975BD"/>
    <w:rsid w:val="006A0BA3"/>
    <w:rsid w:val="006A10C9"/>
    <w:rsid w:val="006A1EC2"/>
    <w:rsid w:val="006A22A8"/>
    <w:rsid w:val="006A4E1B"/>
    <w:rsid w:val="006B0CEF"/>
    <w:rsid w:val="006B1546"/>
    <w:rsid w:val="006B1F0A"/>
    <w:rsid w:val="006B67A1"/>
    <w:rsid w:val="006C0E3E"/>
    <w:rsid w:val="006D0D9F"/>
    <w:rsid w:val="006D24DE"/>
    <w:rsid w:val="006D61B7"/>
    <w:rsid w:val="006D6B12"/>
    <w:rsid w:val="006E0D91"/>
    <w:rsid w:val="006E4895"/>
    <w:rsid w:val="006E66B1"/>
    <w:rsid w:val="006F479B"/>
    <w:rsid w:val="00700A5E"/>
    <w:rsid w:val="007031CA"/>
    <w:rsid w:val="00707BD7"/>
    <w:rsid w:val="00710965"/>
    <w:rsid w:val="007118E3"/>
    <w:rsid w:val="00713835"/>
    <w:rsid w:val="00714DF8"/>
    <w:rsid w:val="00724EEE"/>
    <w:rsid w:val="007264E3"/>
    <w:rsid w:val="007320AC"/>
    <w:rsid w:val="00735631"/>
    <w:rsid w:val="00736AED"/>
    <w:rsid w:val="00740139"/>
    <w:rsid w:val="007426DB"/>
    <w:rsid w:val="00753A62"/>
    <w:rsid w:val="0075617B"/>
    <w:rsid w:val="00760522"/>
    <w:rsid w:val="007637D9"/>
    <w:rsid w:val="0077027E"/>
    <w:rsid w:val="0077067D"/>
    <w:rsid w:val="00771F80"/>
    <w:rsid w:val="00774E59"/>
    <w:rsid w:val="00781E87"/>
    <w:rsid w:val="007822A5"/>
    <w:rsid w:val="00784868"/>
    <w:rsid w:val="00784D57"/>
    <w:rsid w:val="00787310"/>
    <w:rsid w:val="007904B9"/>
    <w:rsid w:val="00792257"/>
    <w:rsid w:val="00794CA2"/>
    <w:rsid w:val="0079689C"/>
    <w:rsid w:val="00796F34"/>
    <w:rsid w:val="007A24E0"/>
    <w:rsid w:val="007A36A2"/>
    <w:rsid w:val="007A48E8"/>
    <w:rsid w:val="007A7579"/>
    <w:rsid w:val="007B1BD0"/>
    <w:rsid w:val="007B1DF8"/>
    <w:rsid w:val="007B6B36"/>
    <w:rsid w:val="007C212B"/>
    <w:rsid w:val="007C2DFF"/>
    <w:rsid w:val="007C532B"/>
    <w:rsid w:val="007D189B"/>
    <w:rsid w:val="007D3915"/>
    <w:rsid w:val="007D5082"/>
    <w:rsid w:val="007D6B82"/>
    <w:rsid w:val="007E0B70"/>
    <w:rsid w:val="007E2389"/>
    <w:rsid w:val="007E3683"/>
    <w:rsid w:val="007E7850"/>
    <w:rsid w:val="007F49B4"/>
    <w:rsid w:val="007F75A5"/>
    <w:rsid w:val="007F7989"/>
    <w:rsid w:val="00802F8F"/>
    <w:rsid w:val="00804BC8"/>
    <w:rsid w:val="00805992"/>
    <w:rsid w:val="00807303"/>
    <w:rsid w:val="008127C1"/>
    <w:rsid w:val="00814230"/>
    <w:rsid w:val="0081786F"/>
    <w:rsid w:val="00824641"/>
    <w:rsid w:val="00827371"/>
    <w:rsid w:val="00831A6C"/>
    <w:rsid w:val="00832E86"/>
    <w:rsid w:val="00842E79"/>
    <w:rsid w:val="008434CE"/>
    <w:rsid w:val="0084635F"/>
    <w:rsid w:val="00847812"/>
    <w:rsid w:val="00850831"/>
    <w:rsid w:val="00852657"/>
    <w:rsid w:val="00854A11"/>
    <w:rsid w:val="008559AB"/>
    <w:rsid w:val="00860D9F"/>
    <w:rsid w:val="008645A0"/>
    <w:rsid w:val="0087136D"/>
    <w:rsid w:val="00874336"/>
    <w:rsid w:val="00877725"/>
    <w:rsid w:val="00880D36"/>
    <w:rsid w:val="0088224D"/>
    <w:rsid w:val="008869AF"/>
    <w:rsid w:val="00886F88"/>
    <w:rsid w:val="0089600B"/>
    <w:rsid w:val="0089689C"/>
    <w:rsid w:val="00896ACC"/>
    <w:rsid w:val="00896F0A"/>
    <w:rsid w:val="008A2C41"/>
    <w:rsid w:val="008A5B54"/>
    <w:rsid w:val="008A7AB7"/>
    <w:rsid w:val="008B05E9"/>
    <w:rsid w:val="008B3D6F"/>
    <w:rsid w:val="008B3FA5"/>
    <w:rsid w:val="008B54EB"/>
    <w:rsid w:val="008B5FF0"/>
    <w:rsid w:val="008B642C"/>
    <w:rsid w:val="008B70F3"/>
    <w:rsid w:val="008C201A"/>
    <w:rsid w:val="008C3F4B"/>
    <w:rsid w:val="008C4B27"/>
    <w:rsid w:val="008D659C"/>
    <w:rsid w:val="008D7551"/>
    <w:rsid w:val="008E0446"/>
    <w:rsid w:val="008E3106"/>
    <w:rsid w:val="008E4D8B"/>
    <w:rsid w:val="008E7ABF"/>
    <w:rsid w:val="008E7D1E"/>
    <w:rsid w:val="008F4C33"/>
    <w:rsid w:val="008F7C0F"/>
    <w:rsid w:val="008F7DB8"/>
    <w:rsid w:val="009008ED"/>
    <w:rsid w:val="00901F9E"/>
    <w:rsid w:val="00902FCB"/>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3E2C"/>
    <w:rsid w:val="0093460D"/>
    <w:rsid w:val="00935DA9"/>
    <w:rsid w:val="00941C47"/>
    <w:rsid w:val="009442CA"/>
    <w:rsid w:val="00946738"/>
    <w:rsid w:val="00952FD1"/>
    <w:rsid w:val="0095512F"/>
    <w:rsid w:val="009555F8"/>
    <w:rsid w:val="00955C23"/>
    <w:rsid w:val="00955D43"/>
    <w:rsid w:val="00962622"/>
    <w:rsid w:val="0096374D"/>
    <w:rsid w:val="00965DBE"/>
    <w:rsid w:val="00967E38"/>
    <w:rsid w:val="00971CB6"/>
    <w:rsid w:val="00972E89"/>
    <w:rsid w:val="009739D7"/>
    <w:rsid w:val="009763B9"/>
    <w:rsid w:val="00981416"/>
    <w:rsid w:val="009846C0"/>
    <w:rsid w:val="00984948"/>
    <w:rsid w:val="00987352"/>
    <w:rsid w:val="00992071"/>
    <w:rsid w:val="009959C3"/>
    <w:rsid w:val="00996D7A"/>
    <w:rsid w:val="009A0E74"/>
    <w:rsid w:val="009A21F3"/>
    <w:rsid w:val="009A27E7"/>
    <w:rsid w:val="009A2A9A"/>
    <w:rsid w:val="009A7C89"/>
    <w:rsid w:val="009B1710"/>
    <w:rsid w:val="009B76AB"/>
    <w:rsid w:val="009C0861"/>
    <w:rsid w:val="009C0926"/>
    <w:rsid w:val="009C1420"/>
    <w:rsid w:val="009C337B"/>
    <w:rsid w:val="009C49F4"/>
    <w:rsid w:val="009C5770"/>
    <w:rsid w:val="009D0A95"/>
    <w:rsid w:val="009D154A"/>
    <w:rsid w:val="009D36F9"/>
    <w:rsid w:val="009E05C6"/>
    <w:rsid w:val="009E30BD"/>
    <w:rsid w:val="009F28E2"/>
    <w:rsid w:val="009F3053"/>
    <w:rsid w:val="009F6524"/>
    <w:rsid w:val="009F6AF9"/>
    <w:rsid w:val="009F76F8"/>
    <w:rsid w:val="00A00F0B"/>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21B5E"/>
    <w:rsid w:val="00A22A2B"/>
    <w:rsid w:val="00A2501F"/>
    <w:rsid w:val="00A26695"/>
    <w:rsid w:val="00A311AA"/>
    <w:rsid w:val="00A33986"/>
    <w:rsid w:val="00A343CB"/>
    <w:rsid w:val="00A34F41"/>
    <w:rsid w:val="00A35EB8"/>
    <w:rsid w:val="00A40B62"/>
    <w:rsid w:val="00A44FCE"/>
    <w:rsid w:val="00A46461"/>
    <w:rsid w:val="00A47720"/>
    <w:rsid w:val="00A501F2"/>
    <w:rsid w:val="00A518F6"/>
    <w:rsid w:val="00A53B98"/>
    <w:rsid w:val="00A53FB0"/>
    <w:rsid w:val="00A55CA4"/>
    <w:rsid w:val="00A56BD0"/>
    <w:rsid w:val="00A63672"/>
    <w:rsid w:val="00A63E1F"/>
    <w:rsid w:val="00A732A3"/>
    <w:rsid w:val="00A7452F"/>
    <w:rsid w:val="00A77F43"/>
    <w:rsid w:val="00A81469"/>
    <w:rsid w:val="00A871B4"/>
    <w:rsid w:val="00A9343F"/>
    <w:rsid w:val="00A94CE6"/>
    <w:rsid w:val="00A96D01"/>
    <w:rsid w:val="00AA22CA"/>
    <w:rsid w:val="00AA5316"/>
    <w:rsid w:val="00AA6A20"/>
    <w:rsid w:val="00AB4FBA"/>
    <w:rsid w:val="00AB5776"/>
    <w:rsid w:val="00AB6023"/>
    <w:rsid w:val="00AC1913"/>
    <w:rsid w:val="00AD0BC7"/>
    <w:rsid w:val="00AD3666"/>
    <w:rsid w:val="00AE20A8"/>
    <w:rsid w:val="00AF0732"/>
    <w:rsid w:val="00AF0B58"/>
    <w:rsid w:val="00AF2AFC"/>
    <w:rsid w:val="00AF6D09"/>
    <w:rsid w:val="00AF7BDA"/>
    <w:rsid w:val="00B00530"/>
    <w:rsid w:val="00B008DA"/>
    <w:rsid w:val="00B0175F"/>
    <w:rsid w:val="00B04260"/>
    <w:rsid w:val="00B10424"/>
    <w:rsid w:val="00B10727"/>
    <w:rsid w:val="00B11D8D"/>
    <w:rsid w:val="00B12672"/>
    <w:rsid w:val="00B146CF"/>
    <w:rsid w:val="00B210EA"/>
    <w:rsid w:val="00B2156B"/>
    <w:rsid w:val="00B21701"/>
    <w:rsid w:val="00B37374"/>
    <w:rsid w:val="00B477A1"/>
    <w:rsid w:val="00B54E05"/>
    <w:rsid w:val="00B55CBF"/>
    <w:rsid w:val="00B57674"/>
    <w:rsid w:val="00B60086"/>
    <w:rsid w:val="00B60CF6"/>
    <w:rsid w:val="00B61646"/>
    <w:rsid w:val="00B623DB"/>
    <w:rsid w:val="00B628DB"/>
    <w:rsid w:val="00B63E04"/>
    <w:rsid w:val="00B66EA0"/>
    <w:rsid w:val="00B70A5F"/>
    <w:rsid w:val="00B70D34"/>
    <w:rsid w:val="00B72E26"/>
    <w:rsid w:val="00B75BD6"/>
    <w:rsid w:val="00B762D6"/>
    <w:rsid w:val="00B800B9"/>
    <w:rsid w:val="00B81BC8"/>
    <w:rsid w:val="00B8233D"/>
    <w:rsid w:val="00B831D5"/>
    <w:rsid w:val="00B854FF"/>
    <w:rsid w:val="00B85EAA"/>
    <w:rsid w:val="00B8741F"/>
    <w:rsid w:val="00B90F8A"/>
    <w:rsid w:val="00B96E60"/>
    <w:rsid w:val="00BA079C"/>
    <w:rsid w:val="00BA2679"/>
    <w:rsid w:val="00BA577F"/>
    <w:rsid w:val="00BA5A78"/>
    <w:rsid w:val="00BA5C52"/>
    <w:rsid w:val="00BA6FAC"/>
    <w:rsid w:val="00BB0132"/>
    <w:rsid w:val="00BB31CC"/>
    <w:rsid w:val="00BB3462"/>
    <w:rsid w:val="00BB7CB2"/>
    <w:rsid w:val="00BB7EE0"/>
    <w:rsid w:val="00BB7FD9"/>
    <w:rsid w:val="00BD0B96"/>
    <w:rsid w:val="00BD2D34"/>
    <w:rsid w:val="00BD7FDA"/>
    <w:rsid w:val="00BE1EF6"/>
    <w:rsid w:val="00BE3DF0"/>
    <w:rsid w:val="00BF2341"/>
    <w:rsid w:val="00BF2506"/>
    <w:rsid w:val="00C01BBC"/>
    <w:rsid w:val="00C066E7"/>
    <w:rsid w:val="00C103E0"/>
    <w:rsid w:val="00C14D58"/>
    <w:rsid w:val="00C15140"/>
    <w:rsid w:val="00C1641F"/>
    <w:rsid w:val="00C173F2"/>
    <w:rsid w:val="00C1751A"/>
    <w:rsid w:val="00C204AB"/>
    <w:rsid w:val="00C21EA1"/>
    <w:rsid w:val="00C262C2"/>
    <w:rsid w:val="00C33E1B"/>
    <w:rsid w:val="00C44708"/>
    <w:rsid w:val="00C474EF"/>
    <w:rsid w:val="00C512BF"/>
    <w:rsid w:val="00C6103A"/>
    <w:rsid w:val="00C6179F"/>
    <w:rsid w:val="00C64982"/>
    <w:rsid w:val="00C666E9"/>
    <w:rsid w:val="00C70836"/>
    <w:rsid w:val="00C72A77"/>
    <w:rsid w:val="00C73AB9"/>
    <w:rsid w:val="00C7765C"/>
    <w:rsid w:val="00C818D9"/>
    <w:rsid w:val="00C85300"/>
    <w:rsid w:val="00C873F0"/>
    <w:rsid w:val="00C87FF9"/>
    <w:rsid w:val="00C907A3"/>
    <w:rsid w:val="00C95CAD"/>
    <w:rsid w:val="00CB1FD4"/>
    <w:rsid w:val="00CB7E56"/>
    <w:rsid w:val="00CC0720"/>
    <w:rsid w:val="00CC1C67"/>
    <w:rsid w:val="00CC2C59"/>
    <w:rsid w:val="00CC650E"/>
    <w:rsid w:val="00CC6D73"/>
    <w:rsid w:val="00CD0FCA"/>
    <w:rsid w:val="00CD20B7"/>
    <w:rsid w:val="00CF0899"/>
    <w:rsid w:val="00CF507F"/>
    <w:rsid w:val="00CF54EF"/>
    <w:rsid w:val="00CF630C"/>
    <w:rsid w:val="00CF635F"/>
    <w:rsid w:val="00D00F6A"/>
    <w:rsid w:val="00D030CE"/>
    <w:rsid w:val="00D0452D"/>
    <w:rsid w:val="00D10AF0"/>
    <w:rsid w:val="00D12AD5"/>
    <w:rsid w:val="00D1580F"/>
    <w:rsid w:val="00D15B73"/>
    <w:rsid w:val="00D2181A"/>
    <w:rsid w:val="00D31479"/>
    <w:rsid w:val="00D31944"/>
    <w:rsid w:val="00D324D9"/>
    <w:rsid w:val="00D34ED0"/>
    <w:rsid w:val="00D3590F"/>
    <w:rsid w:val="00D36D37"/>
    <w:rsid w:val="00D3734C"/>
    <w:rsid w:val="00D443C9"/>
    <w:rsid w:val="00D45B77"/>
    <w:rsid w:val="00D46604"/>
    <w:rsid w:val="00D52BE5"/>
    <w:rsid w:val="00D6700C"/>
    <w:rsid w:val="00D7295F"/>
    <w:rsid w:val="00D7438A"/>
    <w:rsid w:val="00D81820"/>
    <w:rsid w:val="00D818AE"/>
    <w:rsid w:val="00D91BB1"/>
    <w:rsid w:val="00D936F7"/>
    <w:rsid w:val="00D96469"/>
    <w:rsid w:val="00DA1E48"/>
    <w:rsid w:val="00DA2C5D"/>
    <w:rsid w:val="00DA2DA4"/>
    <w:rsid w:val="00DA31A5"/>
    <w:rsid w:val="00DA3A0A"/>
    <w:rsid w:val="00DA4353"/>
    <w:rsid w:val="00DA6237"/>
    <w:rsid w:val="00DA6D73"/>
    <w:rsid w:val="00DB303C"/>
    <w:rsid w:val="00DB4B33"/>
    <w:rsid w:val="00DB55CB"/>
    <w:rsid w:val="00DB571D"/>
    <w:rsid w:val="00DB5851"/>
    <w:rsid w:val="00DC1432"/>
    <w:rsid w:val="00DC35B8"/>
    <w:rsid w:val="00DC4276"/>
    <w:rsid w:val="00DC7B9B"/>
    <w:rsid w:val="00DD232D"/>
    <w:rsid w:val="00DD5194"/>
    <w:rsid w:val="00DE0D1B"/>
    <w:rsid w:val="00DE1929"/>
    <w:rsid w:val="00DE3CEF"/>
    <w:rsid w:val="00DE765C"/>
    <w:rsid w:val="00DE7909"/>
    <w:rsid w:val="00DF1C8F"/>
    <w:rsid w:val="00DF35EC"/>
    <w:rsid w:val="00DF4DBB"/>
    <w:rsid w:val="00E00B30"/>
    <w:rsid w:val="00E051B1"/>
    <w:rsid w:val="00E06318"/>
    <w:rsid w:val="00E0791F"/>
    <w:rsid w:val="00E1208D"/>
    <w:rsid w:val="00E16338"/>
    <w:rsid w:val="00E165EF"/>
    <w:rsid w:val="00E21CA2"/>
    <w:rsid w:val="00E23410"/>
    <w:rsid w:val="00E23427"/>
    <w:rsid w:val="00E267FE"/>
    <w:rsid w:val="00E26CDF"/>
    <w:rsid w:val="00E30180"/>
    <w:rsid w:val="00E303AA"/>
    <w:rsid w:val="00E35CEC"/>
    <w:rsid w:val="00E35D5E"/>
    <w:rsid w:val="00E37801"/>
    <w:rsid w:val="00E42BC4"/>
    <w:rsid w:val="00E449EB"/>
    <w:rsid w:val="00E477F4"/>
    <w:rsid w:val="00E544AE"/>
    <w:rsid w:val="00E57342"/>
    <w:rsid w:val="00E62ABB"/>
    <w:rsid w:val="00E62F04"/>
    <w:rsid w:val="00E63400"/>
    <w:rsid w:val="00E65AA1"/>
    <w:rsid w:val="00E6785E"/>
    <w:rsid w:val="00E707FD"/>
    <w:rsid w:val="00E8003D"/>
    <w:rsid w:val="00E8097C"/>
    <w:rsid w:val="00E8273D"/>
    <w:rsid w:val="00E92C72"/>
    <w:rsid w:val="00E95FFF"/>
    <w:rsid w:val="00E96FA5"/>
    <w:rsid w:val="00E97C95"/>
    <w:rsid w:val="00EA0A4E"/>
    <w:rsid w:val="00EA5642"/>
    <w:rsid w:val="00EA5CCF"/>
    <w:rsid w:val="00EB1962"/>
    <w:rsid w:val="00EB5362"/>
    <w:rsid w:val="00EB5E4C"/>
    <w:rsid w:val="00EC284C"/>
    <w:rsid w:val="00ED262D"/>
    <w:rsid w:val="00ED3156"/>
    <w:rsid w:val="00ED320A"/>
    <w:rsid w:val="00ED4629"/>
    <w:rsid w:val="00ED484F"/>
    <w:rsid w:val="00ED5C6B"/>
    <w:rsid w:val="00EE11CF"/>
    <w:rsid w:val="00EE14F5"/>
    <w:rsid w:val="00EE17F9"/>
    <w:rsid w:val="00EE1B22"/>
    <w:rsid w:val="00EE5F0D"/>
    <w:rsid w:val="00EE79A4"/>
    <w:rsid w:val="00EE7C9A"/>
    <w:rsid w:val="00EF2F54"/>
    <w:rsid w:val="00EF7A8D"/>
    <w:rsid w:val="00F002E1"/>
    <w:rsid w:val="00F0149B"/>
    <w:rsid w:val="00F05796"/>
    <w:rsid w:val="00F13FF9"/>
    <w:rsid w:val="00F14F9C"/>
    <w:rsid w:val="00F150AE"/>
    <w:rsid w:val="00F172A1"/>
    <w:rsid w:val="00F2001A"/>
    <w:rsid w:val="00F21A37"/>
    <w:rsid w:val="00F2557D"/>
    <w:rsid w:val="00F27421"/>
    <w:rsid w:val="00F37FC1"/>
    <w:rsid w:val="00F430A0"/>
    <w:rsid w:val="00F479F3"/>
    <w:rsid w:val="00F53D63"/>
    <w:rsid w:val="00F551F9"/>
    <w:rsid w:val="00F55B4A"/>
    <w:rsid w:val="00F677B2"/>
    <w:rsid w:val="00F70024"/>
    <w:rsid w:val="00F75F34"/>
    <w:rsid w:val="00F77944"/>
    <w:rsid w:val="00F84481"/>
    <w:rsid w:val="00F9155F"/>
    <w:rsid w:val="00F92544"/>
    <w:rsid w:val="00F92E52"/>
    <w:rsid w:val="00F9373F"/>
    <w:rsid w:val="00F9499A"/>
    <w:rsid w:val="00FA754F"/>
    <w:rsid w:val="00FA7A5E"/>
    <w:rsid w:val="00FB21D1"/>
    <w:rsid w:val="00FB4CC0"/>
    <w:rsid w:val="00FB6505"/>
    <w:rsid w:val="00FC214C"/>
    <w:rsid w:val="00FC7AF2"/>
    <w:rsid w:val="00FD2D45"/>
    <w:rsid w:val="00FD5D97"/>
    <w:rsid w:val="00FD6CEA"/>
    <w:rsid w:val="00FD744A"/>
    <w:rsid w:val="00FE1E9F"/>
    <w:rsid w:val="00FE3A21"/>
    <w:rsid w:val="00FE5113"/>
    <w:rsid w:val="00FE5578"/>
    <w:rsid w:val="00FE6154"/>
    <w:rsid w:val="00FE62AE"/>
    <w:rsid w:val="00FE70FC"/>
    <w:rsid w:val="00FE7BD7"/>
    <w:rsid w:val="00FF12D3"/>
    <w:rsid w:val="00FF1E31"/>
    <w:rsid w:val="00FF37F5"/>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C67E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A35"/>
    <w:pPr>
      <w:tabs>
        <w:tab w:val="center" w:pos="4252"/>
        <w:tab w:val="right" w:pos="8504"/>
      </w:tabs>
      <w:snapToGrid w:val="0"/>
    </w:pPr>
  </w:style>
  <w:style w:type="character" w:customStyle="1" w:styleId="a4">
    <w:name w:val="ヘッダー (文字)"/>
    <w:basedOn w:val="a0"/>
    <w:link w:val="a3"/>
    <w:uiPriority w:val="99"/>
    <w:rsid w:val="00405A35"/>
  </w:style>
  <w:style w:type="paragraph" w:styleId="a5">
    <w:name w:val="footer"/>
    <w:basedOn w:val="a"/>
    <w:link w:val="a6"/>
    <w:uiPriority w:val="99"/>
    <w:unhideWhenUsed/>
    <w:rsid w:val="00405A35"/>
    <w:pPr>
      <w:tabs>
        <w:tab w:val="center" w:pos="4252"/>
        <w:tab w:val="right" w:pos="8504"/>
      </w:tabs>
      <w:snapToGrid w:val="0"/>
    </w:pPr>
  </w:style>
  <w:style w:type="character" w:customStyle="1" w:styleId="a6">
    <w:name w:val="フッター (文字)"/>
    <w:basedOn w:val="a0"/>
    <w:link w:val="a5"/>
    <w:uiPriority w:val="99"/>
    <w:rsid w:val="00405A35"/>
  </w:style>
  <w:style w:type="paragraph" w:customStyle="1" w:styleId="a7">
    <w:name w:val="一太郎８/９"/>
    <w:rsid w:val="003C5051"/>
    <w:pPr>
      <w:widowControl w:val="0"/>
      <w:wordWrap w:val="0"/>
      <w:autoSpaceDE w:val="0"/>
      <w:autoSpaceDN w:val="0"/>
      <w:adjustRightInd w:val="0"/>
      <w:spacing w:line="450" w:lineRule="atLeast"/>
      <w:jc w:val="both"/>
    </w:pPr>
    <w:rPr>
      <w:rFonts w:ascii="ＭＳ 明朝" w:cs="Times New Roman"/>
      <w:spacing w:val="11"/>
      <w:kern w:val="0"/>
      <w:szCs w:val="20"/>
    </w:rPr>
  </w:style>
  <w:style w:type="paragraph" w:styleId="a8">
    <w:name w:val="Balloon Text"/>
    <w:basedOn w:val="a"/>
    <w:link w:val="a9"/>
    <w:uiPriority w:val="99"/>
    <w:semiHidden/>
    <w:unhideWhenUsed/>
    <w:rsid w:val="00205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92E"/>
    <w:rPr>
      <w:rFonts w:asciiTheme="majorHAnsi" w:eastAsiaTheme="majorEastAsia" w:hAnsiTheme="majorHAnsi" w:cstheme="majorBidi"/>
      <w:sz w:val="18"/>
      <w:szCs w:val="18"/>
    </w:rPr>
  </w:style>
  <w:style w:type="paragraph" w:styleId="Web">
    <w:name w:val="Normal (Web)"/>
    <w:basedOn w:val="a"/>
    <w:uiPriority w:val="99"/>
    <w:semiHidden/>
    <w:unhideWhenUsed/>
    <w:rsid w:val="001D1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47720"/>
    <w:pPr>
      <w:ind w:leftChars="400" w:left="8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9F8B-78ED-4E0E-AB57-DCA30B33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936</Words>
  <Characters>5339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2021-06-25T02:26:00Z</dcterms:created>
  <dcterms:modified xsi:type="dcterms:W3CDTF">2021-06-25T02:26:00Z</dcterms:modified>
</cp:coreProperties>
</file>