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9DB41" w14:textId="0180F3BB" w:rsidR="00DA04A9" w:rsidRPr="00423D04" w:rsidRDefault="0091239C" w:rsidP="006146D3">
      <w:pPr>
        <w:snapToGrid w:val="0"/>
        <w:jc w:val="center"/>
        <w:rPr>
          <w:rFonts w:ascii="BIZ UDPゴシック" w:eastAsia="BIZ UDPゴシック" w:hAnsi="BIZ UDPゴシック"/>
          <w:sz w:val="24"/>
          <w:szCs w:val="24"/>
        </w:rPr>
      </w:pPr>
      <w:r w:rsidRPr="00423D04">
        <w:rPr>
          <w:rFonts w:ascii="BIZ UDPゴシック" w:eastAsia="BIZ UDPゴシック" w:hAnsi="BIZ UDPゴシック" w:cs="Meiryo UI"/>
          <w:b/>
          <w:noProof/>
          <w:sz w:val="36"/>
          <w:szCs w:val="28"/>
        </w:rPr>
        <mc:AlternateContent>
          <mc:Choice Requires="wps">
            <w:drawing>
              <wp:anchor distT="45720" distB="45720" distL="114300" distR="114300" simplePos="0" relativeHeight="251667456" behindDoc="0" locked="0" layoutInCell="1" allowOverlap="1" wp14:anchorId="5CC418F2" wp14:editId="0237B0D2">
                <wp:simplePos x="0" y="0"/>
                <wp:positionH relativeFrom="column">
                  <wp:posOffset>5040630</wp:posOffset>
                </wp:positionH>
                <wp:positionV relativeFrom="paragraph">
                  <wp:posOffset>-428625</wp:posOffset>
                </wp:positionV>
                <wp:extent cx="1031240" cy="329565"/>
                <wp:effectExtent l="0" t="0" r="16510" b="1397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329565"/>
                        </a:xfrm>
                        <a:prstGeom prst="rect">
                          <a:avLst/>
                        </a:prstGeom>
                        <a:solidFill>
                          <a:srgbClr val="FFFFFF"/>
                        </a:solidFill>
                        <a:ln w="9525">
                          <a:solidFill>
                            <a:srgbClr val="000000"/>
                          </a:solidFill>
                          <a:miter lim="800000"/>
                          <a:headEnd/>
                          <a:tailEnd/>
                        </a:ln>
                      </wps:spPr>
                      <wps:txbx>
                        <w:txbxContent>
                          <w:p w14:paraId="02936E5F" w14:textId="77777777" w:rsidR="0091239C" w:rsidRPr="0091239C" w:rsidRDefault="0091239C" w:rsidP="0091239C">
                            <w:pPr>
                              <w:jc w:val="center"/>
                              <w:rPr>
                                <w:rFonts w:ascii="BIZ UDPゴシック" w:eastAsia="BIZ UDPゴシック" w:hAnsi="BIZ UDPゴシック"/>
                              </w:rPr>
                            </w:pPr>
                            <w:r w:rsidRPr="0091239C">
                              <w:rPr>
                                <w:rFonts w:ascii="BIZ UDPゴシック" w:eastAsia="BIZ UDPゴシック" w:hAnsi="BIZ UDPゴシック" w:hint="eastAsia"/>
                              </w:rPr>
                              <w:t>参考資料１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C418F2" id="_x0000_t202" coordsize="21600,21600" o:spt="202" path="m,l,21600r21600,l21600,xe">
                <v:stroke joinstyle="miter"/>
                <v:path gradientshapeok="t" o:connecttype="rect"/>
              </v:shapetype>
              <v:shape id="テキスト ボックス 18" o:spid="_x0000_s1026" type="#_x0000_t202" style="position:absolute;left:0;text-align:left;margin-left:396.9pt;margin-top:-33.75pt;width:81.2pt;height:25.9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">
                <v:textbox style="mso-fit-shape-to-text:t">
                  <w:txbxContent>
                    <w:p w14:paraId="02936E5F" w14:textId="77777777" w:rsidR="0091239C" w:rsidRPr="0091239C" w:rsidRDefault="0091239C" w:rsidP="0091239C">
                      <w:pPr>
                        <w:jc w:val="center"/>
                        <w:rPr>
                          <w:rFonts w:ascii="BIZ UDPゴシック" w:eastAsia="BIZ UDPゴシック" w:hAnsi="BIZ UDPゴシック"/>
                        </w:rPr>
                      </w:pPr>
                      <w:r w:rsidRPr="0091239C">
                        <w:rPr>
                          <w:rFonts w:ascii="BIZ UDPゴシック" w:eastAsia="BIZ UDPゴシック" w:hAnsi="BIZ UDPゴシック" w:hint="eastAsia"/>
                        </w:rPr>
                        <w:t>参考資料１</w:t>
                      </w:r>
                    </w:p>
                  </w:txbxContent>
                </v:textbox>
              </v:shape>
            </w:pict>
          </mc:Fallback>
        </mc:AlternateContent>
      </w:r>
      <w:r w:rsidR="00DA04A9" w:rsidRPr="00423D04">
        <w:rPr>
          <w:rFonts w:ascii="BIZ UDPゴシック" w:eastAsia="BIZ UDPゴシック" w:hAnsi="BIZ UDPゴシック" w:hint="eastAsia"/>
          <w:b/>
          <w:bCs/>
          <w:sz w:val="36"/>
          <w:szCs w:val="36"/>
        </w:rPr>
        <w:t>府内市町村における夏の暑さ対策</w:t>
      </w:r>
    </w:p>
    <w:p w14:paraId="5029C14B" w14:textId="5091564D" w:rsidR="00FA60B7" w:rsidRPr="00423D04" w:rsidRDefault="00DA04A9" w:rsidP="00780D43">
      <w:pPr>
        <w:snapToGrid w:val="0"/>
        <w:jc w:val="center"/>
        <w:rPr>
          <w:rFonts w:ascii="BIZ UDPゴシック" w:eastAsia="BIZ UDPゴシック" w:hAnsi="BIZ UDPゴシック"/>
          <w:b/>
          <w:bCs/>
          <w:sz w:val="36"/>
          <w:szCs w:val="36"/>
        </w:rPr>
      </w:pPr>
      <w:r w:rsidRPr="00423D04">
        <w:rPr>
          <w:rFonts w:ascii="BIZ UDPゴシック" w:eastAsia="BIZ UDPゴシック" w:hAnsi="BIZ UDPゴシック" w:hint="eastAsia"/>
          <w:b/>
          <w:bCs/>
          <w:sz w:val="36"/>
          <w:szCs w:val="36"/>
        </w:rPr>
        <w:t>令和</w:t>
      </w:r>
      <w:r w:rsidR="00241F5F" w:rsidRPr="00423D04">
        <w:rPr>
          <w:rFonts w:ascii="BIZ UDPゴシック" w:eastAsia="BIZ UDPゴシック" w:hAnsi="BIZ UDPゴシック" w:hint="eastAsia"/>
          <w:b/>
          <w:bCs/>
          <w:sz w:val="36"/>
          <w:szCs w:val="36"/>
        </w:rPr>
        <w:t>７</w:t>
      </w:r>
      <w:r w:rsidRPr="00423D04">
        <w:rPr>
          <w:rFonts w:ascii="BIZ UDPゴシック" w:eastAsia="BIZ UDPゴシック" w:hAnsi="BIZ UDPゴシック" w:hint="eastAsia"/>
          <w:b/>
          <w:bCs/>
          <w:sz w:val="36"/>
          <w:szCs w:val="36"/>
        </w:rPr>
        <w:t>年度取組実績及び令和</w:t>
      </w:r>
      <w:r w:rsidR="00241F5F" w:rsidRPr="00423D04">
        <w:rPr>
          <w:rFonts w:ascii="BIZ UDPゴシック" w:eastAsia="BIZ UDPゴシック" w:hAnsi="BIZ UDPゴシック" w:hint="eastAsia"/>
          <w:b/>
          <w:bCs/>
          <w:sz w:val="36"/>
          <w:szCs w:val="36"/>
        </w:rPr>
        <w:t>８</w:t>
      </w:r>
      <w:r w:rsidRPr="00423D04">
        <w:rPr>
          <w:rFonts w:ascii="BIZ UDPゴシック" w:eastAsia="BIZ UDPゴシック" w:hAnsi="BIZ UDPゴシック" w:hint="eastAsia"/>
          <w:b/>
          <w:bCs/>
          <w:sz w:val="36"/>
          <w:szCs w:val="36"/>
        </w:rPr>
        <w:t>年度計画</w:t>
      </w:r>
    </w:p>
    <w:p w14:paraId="6F5C4BDE" w14:textId="66C860F4" w:rsidR="00DA04A9" w:rsidRPr="00423D04" w:rsidRDefault="00DA04A9" w:rsidP="00DA04A9">
      <w:pPr>
        <w:rPr>
          <w:rFonts w:ascii="BIZ UDPゴシック" w:eastAsia="BIZ UDPゴシック" w:hAnsi="BIZ UDPゴシック"/>
          <w:sz w:val="26"/>
          <w:szCs w:val="26"/>
        </w:rPr>
      </w:pPr>
    </w:p>
    <w:p w14:paraId="7CEF1339" w14:textId="1D139F06" w:rsidR="00DA04A9" w:rsidRPr="00423D04" w:rsidRDefault="00DA04A9" w:rsidP="006146D3">
      <w:pPr>
        <w:ind w:firstLineChars="100" w:firstLine="260"/>
        <w:rPr>
          <w:rFonts w:ascii="BIZ UDPゴシック" w:eastAsia="BIZ UDPゴシック" w:hAnsi="BIZ UDPゴシック"/>
          <w:sz w:val="26"/>
          <w:szCs w:val="26"/>
        </w:rPr>
      </w:pPr>
      <w:r w:rsidRPr="00423D04">
        <w:rPr>
          <w:rFonts w:ascii="BIZ UDPゴシック" w:eastAsia="BIZ UDPゴシック" w:hAnsi="BIZ UDPゴシック" w:hint="eastAsia"/>
          <w:sz w:val="26"/>
          <w:szCs w:val="26"/>
        </w:rPr>
        <w:t>令和</w:t>
      </w:r>
      <w:r w:rsidR="00241F5F" w:rsidRPr="00423D04">
        <w:rPr>
          <w:rFonts w:ascii="BIZ UDPゴシック" w:eastAsia="BIZ UDPゴシック" w:hAnsi="BIZ UDPゴシック" w:hint="eastAsia"/>
          <w:sz w:val="26"/>
          <w:szCs w:val="26"/>
        </w:rPr>
        <w:t>７</w:t>
      </w:r>
      <w:r w:rsidRPr="00423D04">
        <w:rPr>
          <w:rFonts w:ascii="BIZ UDPゴシック" w:eastAsia="BIZ UDPゴシック" w:hAnsi="BIZ UDPゴシック" w:hint="eastAsia"/>
          <w:sz w:val="26"/>
          <w:szCs w:val="26"/>
        </w:rPr>
        <w:t>年（</w:t>
      </w:r>
      <w:r w:rsidRPr="00423D04">
        <w:rPr>
          <w:rFonts w:ascii="BIZ UDPゴシック" w:eastAsia="BIZ UDPゴシック" w:hAnsi="BIZ UDPゴシック"/>
          <w:sz w:val="26"/>
          <w:szCs w:val="26"/>
        </w:rPr>
        <w:t>202</w:t>
      </w:r>
      <w:r w:rsidR="00241F5F" w:rsidRPr="00423D04">
        <w:rPr>
          <w:rFonts w:ascii="BIZ UDPゴシック" w:eastAsia="BIZ UDPゴシック" w:hAnsi="BIZ UDPゴシック"/>
          <w:sz w:val="26"/>
          <w:szCs w:val="26"/>
        </w:rPr>
        <w:t>5</w:t>
      </w:r>
      <w:r w:rsidRPr="00423D04">
        <w:rPr>
          <w:rFonts w:ascii="BIZ UDPゴシック" w:eastAsia="BIZ UDPゴシック" w:hAnsi="BIZ UDPゴシック" w:hint="eastAsia"/>
          <w:sz w:val="26"/>
          <w:szCs w:val="26"/>
        </w:rPr>
        <w:t>年</w:t>
      </w:r>
      <w:r w:rsidRPr="00423D04">
        <w:rPr>
          <w:rFonts w:ascii="BIZ UDPゴシック" w:eastAsia="BIZ UDPゴシック" w:hAnsi="BIZ UDPゴシック"/>
          <w:sz w:val="26"/>
          <w:szCs w:val="26"/>
        </w:rPr>
        <w:t>）度に府内市町村が実施した夏の暑さ対策及び令和</w:t>
      </w:r>
      <w:r w:rsidR="00241F5F" w:rsidRPr="00423D04">
        <w:rPr>
          <w:rFonts w:ascii="BIZ UDPゴシック" w:eastAsia="BIZ UDPゴシック" w:hAnsi="BIZ UDPゴシック" w:hint="eastAsia"/>
          <w:sz w:val="26"/>
          <w:szCs w:val="26"/>
        </w:rPr>
        <w:t>８</w:t>
      </w:r>
      <w:r w:rsidRPr="00423D04">
        <w:rPr>
          <w:rFonts w:ascii="BIZ UDPゴシック" w:eastAsia="BIZ UDPゴシック" w:hAnsi="BIZ UDPゴシック"/>
          <w:sz w:val="26"/>
          <w:szCs w:val="26"/>
        </w:rPr>
        <w:t>年（２０２</w:t>
      </w:r>
      <w:r w:rsidR="00241F5F" w:rsidRPr="00423D04">
        <w:rPr>
          <w:rFonts w:ascii="BIZ UDPゴシック" w:eastAsia="BIZ UDPゴシック" w:hAnsi="BIZ UDPゴシック"/>
          <w:sz w:val="26"/>
          <w:szCs w:val="26"/>
        </w:rPr>
        <w:t>6</w:t>
      </w:r>
      <w:r w:rsidRPr="00423D04">
        <w:rPr>
          <w:rFonts w:ascii="BIZ UDPゴシック" w:eastAsia="BIZ UDPゴシック" w:hAnsi="BIZ UDPゴシック"/>
          <w:sz w:val="26"/>
          <w:szCs w:val="26"/>
        </w:rPr>
        <w:t>年）度の新たな計画について、主な内容を示す。</w:t>
      </w:r>
    </w:p>
    <w:p w14:paraId="72ED60CB" w14:textId="77777777" w:rsidR="00780D43" w:rsidRPr="00423D04" w:rsidRDefault="00780D43" w:rsidP="00DA04A9">
      <w:pPr>
        <w:rPr>
          <w:rFonts w:ascii="BIZ UDPゴシック" w:eastAsia="BIZ UDPゴシック" w:hAnsi="BIZ UDPゴシック"/>
          <w:sz w:val="26"/>
          <w:szCs w:val="26"/>
        </w:rPr>
      </w:pPr>
    </w:p>
    <w:p w14:paraId="0DC17C81" w14:textId="16D15B40" w:rsidR="00DA04A9" w:rsidRDefault="00DA04A9" w:rsidP="00DA04A9">
      <w:pPr>
        <w:rPr>
          <w:rFonts w:ascii="BIZ UDPゴシック" w:eastAsia="BIZ UDPゴシック" w:hAnsi="BIZ UDPゴシック"/>
          <w:b/>
          <w:bCs/>
          <w:sz w:val="28"/>
          <w:szCs w:val="28"/>
        </w:rPr>
      </w:pPr>
      <w:r w:rsidRPr="00423D04">
        <w:rPr>
          <w:rFonts w:ascii="BIZ UDPゴシック" w:eastAsia="BIZ UDPゴシック" w:hAnsi="BIZ UDPゴシック" w:hint="eastAsia"/>
          <w:b/>
          <w:bCs/>
          <w:sz w:val="28"/>
          <w:szCs w:val="28"/>
        </w:rPr>
        <w:t>１　暑さ対策や熱中症対策に関する啓発</w:t>
      </w:r>
    </w:p>
    <w:p w14:paraId="78A66F4D" w14:textId="07418D62" w:rsidR="00724523" w:rsidRPr="00592145" w:rsidRDefault="00724523" w:rsidP="00DA04A9">
      <w:pPr>
        <w:rPr>
          <w:rFonts w:ascii="BIZ UDPゴシック" w:eastAsia="BIZ UDPゴシック" w:hAnsi="BIZ UDPゴシック"/>
          <w:b/>
          <w:bCs/>
          <w:sz w:val="24"/>
          <w:szCs w:val="24"/>
        </w:rPr>
      </w:pPr>
      <w:r w:rsidRPr="00423D04">
        <w:rPr>
          <w:rFonts w:ascii="BIZ UDPゴシック" w:eastAsia="BIZ UDPゴシック" w:hAnsi="BIZ UDPゴシック" w:hint="eastAsia"/>
          <w:b/>
          <w:bCs/>
          <w:sz w:val="24"/>
          <w:szCs w:val="24"/>
        </w:rPr>
        <w:t>＜令和</w:t>
      </w:r>
      <w:r>
        <w:rPr>
          <w:rFonts w:ascii="BIZ UDPゴシック" w:eastAsia="BIZ UDPゴシック" w:hAnsi="BIZ UDPゴシック" w:hint="eastAsia"/>
          <w:b/>
          <w:bCs/>
          <w:sz w:val="24"/>
          <w:szCs w:val="24"/>
        </w:rPr>
        <w:t>７</w:t>
      </w:r>
      <w:r w:rsidRPr="00423D04">
        <w:rPr>
          <w:rFonts w:ascii="BIZ UDPゴシック" w:eastAsia="BIZ UDPゴシック" w:hAnsi="BIZ UDPゴシック"/>
          <w:b/>
          <w:bCs/>
          <w:sz w:val="24"/>
          <w:szCs w:val="24"/>
        </w:rPr>
        <w:t>年（２０２</w:t>
      </w:r>
      <w:r>
        <w:rPr>
          <w:rFonts w:ascii="BIZ UDPゴシック" w:eastAsia="BIZ UDPゴシック" w:hAnsi="BIZ UDPゴシック" w:hint="eastAsia"/>
          <w:b/>
          <w:bCs/>
          <w:sz w:val="24"/>
          <w:szCs w:val="24"/>
        </w:rPr>
        <w:t>５</w:t>
      </w:r>
      <w:r w:rsidRPr="00423D04">
        <w:rPr>
          <w:rFonts w:ascii="BIZ UDPゴシック" w:eastAsia="BIZ UDPゴシック" w:hAnsi="BIZ UDPゴシック"/>
          <w:b/>
          <w:bCs/>
          <w:sz w:val="24"/>
          <w:szCs w:val="24"/>
        </w:rPr>
        <w:t>年）度の</w:t>
      </w:r>
      <w:r>
        <w:rPr>
          <w:rFonts w:ascii="BIZ UDPゴシック" w:eastAsia="BIZ UDPゴシック" w:hAnsi="BIZ UDPゴシック" w:hint="eastAsia"/>
          <w:b/>
          <w:bCs/>
          <w:sz w:val="24"/>
          <w:szCs w:val="24"/>
        </w:rPr>
        <w:t>取組</w:t>
      </w:r>
      <w:r w:rsidRPr="00423D04">
        <w:rPr>
          <w:rFonts w:ascii="BIZ UDPゴシック" w:eastAsia="BIZ UDPゴシック" w:hAnsi="BIZ UDPゴシック"/>
          <w:b/>
          <w:bCs/>
          <w:sz w:val="24"/>
          <w:szCs w:val="24"/>
        </w:rPr>
        <w:t>＞</w:t>
      </w:r>
    </w:p>
    <w:p w14:paraId="2EA51791" w14:textId="1873BCB3" w:rsidR="005A7CC5" w:rsidRPr="00423D04" w:rsidRDefault="00DA04A9" w:rsidP="005A7CC5">
      <w:pPr>
        <w:ind w:left="120" w:hangingChars="50" w:hanging="120"/>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・ホームページ、チラシ、広報誌、ポスター、懸垂幕、庁舎内モニター、メールや</w:t>
      </w:r>
      <w:r w:rsidRPr="00423D04">
        <w:rPr>
          <w:rFonts w:ascii="BIZ UDPゴシック" w:eastAsia="BIZ UDPゴシック" w:hAnsi="BIZ UDPゴシック"/>
          <w:sz w:val="24"/>
          <w:szCs w:val="24"/>
        </w:rPr>
        <w:t>SNS等での</w:t>
      </w:r>
    </w:p>
    <w:p w14:paraId="7B3DB941" w14:textId="57212C15" w:rsidR="00DA04A9" w:rsidRPr="00423D04" w:rsidRDefault="00DA04A9" w:rsidP="005C24FD">
      <w:pPr>
        <w:ind w:left="120"/>
        <w:rPr>
          <w:rFonts w:ascii="BIZ UDPゴシック" w:eastAsia="BIZ UDPゴシック" w:hAnsi="BIZ UDPゴシック"/>
          <w:sz w:val="24"/>
          <w:szCs w:val="24"/>
        </w:rPr>
      </w:pPr>
      <w:r w:rsidRPr="00423D04">
        <w:rPr>
          <w:rFonts w:ascii="BIZ UDPゴシック" w:eastAsia="BIZ UDPゴシック" w:hAnsi="BIZ UDPゴシック"/>
          <w:sz w:val="24"/>
          <w:szCs w:val="24"/>
        </w:rPr>
        <w:t>啓発</w:t>
      </w:r>
    </w:p>
    <w:p w14:paraId="09F8FA9D" w14:textId="77777777" w:rsidR="00DA04A9" w:rsidRPr="00423D04" w:rsidRDefault="00DA04A9" w:rsidP="00D71BF2">
      <w:pPr>
        <w:spacing w:line="264" w:lineRule="auto"/>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・大阪府作成の熱中症啓発チラシを高齢者への訪問時に配布</w:t>
      </w:r>
    </w:p>
    <w:p w14:paraId="2FB30039" w14:textId="77777777" w:rsidR="00DA04A9" w:rsidRPr="00423D04" w:rsidRDefault="00DA04A9" w:rsidP="00D71BF2">
      <w:pPr>
        <w:spacing w:line="264" w:lineRule="auto"/>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・地域包括支援センター職員や地域ボランティアによる高齢者やこどもへの注意喚起</w:t>
      </w:r>
    </w:p>
    <w:p w14:paraId="011C647A" w14:textId="2914B542" w:rsidR="00DA04A9" w:rsidRPr="00423D04" w:rsidRDefault="00DA04A9" w:rsidP="00D71BF2">
      <w:pPr>
        <w:spacing w:line="264" w:lineRule="auto"/>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・市民や事業者等と協働して打ち水を実施</w:t>
      </w:r>
    </w:p>
    <w:p w14:paraId="394740A9" w14:textId="1642C985" w:rsidR="00DA04A9" w:rsidRPr="00423D04" w:rsidRDefault="00DA04A9" w:rsidP="00D71BF2">
      <w:pPr>
        <w:spacing w:line="264" w:lineRule="auto"/>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・ホームページへ暑さ対策情報ポータルサイト（大阪府）へのリンクを掲載</w:t>
      </w:r>
    </w:p>
    <w:p w14:paraId="7081F31C" w14:textId="14C8777C" w:rsidR="00DA04A9" w:rsidRPr="00423D04" w:rsidRDefault="00DA04A9" w:rsidP="00D71BF2">
      <w:pPr>
        <w:spacing w:line="264" w:lineRule="auto"/>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・暑さから身を守る３つの習慣について広報誌に掲載</w:t>
      </w:r>
    </w:p>
    <w:p w14:paraId="42B2B317" w14:textId="2B1AE370" w:rsidR="005A7CC5" w:rsidRPr="00423D04" w:rsidRDefault="00355E08" w:rsidP="005A7CC5">
      <w:pPr>
        <w:spacing w:line="264" w:lineRule="auto"/>
        <w:ind w:left="120" w:hangingChars="50" w:hanging="120"/>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w:t>
      </w:r>
      <w:r w:rsidR="00E13EA4" w:rsidRPr="00423D04">
        <w:rPr>
          <w:rFonts w:ascii="BIZ UDPゴシック" w:eastAsia="BIZ UDPゴシック" w:hAnsi="BIZ UDPゴシック" w:hint="eastAsia"/>
          <w:sz w:val="24"/>
          <w:szCs w:val="24"/>
        </w:rPr>
        <w:t>経口補水液等の熱中症対策グッズを</w:t>
      </w:r>
      <w:r w:rsidRPr="00423D04">
        <w:rPr>
          <w:rFonts w:ascii="BIZ UDPゴシック" w:eastAsia="BIZ UDPゴシック" w:hAnsi="BIZ UDPゴシック" w:hint="eastAsia"/>
          <w:sz w:val="24"/>
          <w:szCs w:val="24"/>
        </w:rPr>
        <w:t>公共施設、学校、保育施設</w:t>
      </w:r>
      <w:r w:rsidR="00E13EA4" w:rsidRPr="00423D04">
        <w:rPr>
          <w:rFonts w:ascii="BIZ UDPゴシック" w:eastAsia="BIZ UDPゴシック" w:hAnsi="BIZ UDPゴシック" w:hint="eastAsia"/>
          <w:sz w:val="24"/>
          <w:szCs w:val="24"/>
        </w:rPr>
        <w:t>やイベント、健康診査、</w:t>
      </w:r>
    </w:p>
    <w:p w14:paraId="55012BD5" w14:textId="4194134F" w:rsidR="00355E08" w:rsidRPr="00423D04" w:rsidRDefault="00E13EA4" w:rsidP="005C24FD">
      <w:pPr>
        <w:spacing w:line="264" w:lineRule="auto"/>
        <w:ind w:left="120"/>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介護予防教室に配布</w:t>
      </w:r>
    </w:p>
    <w:p w14:paraId="0A5230B2" w14:textId="25F1E4E8" w:rsidR="00232A20" w:rsidRPr="00423D04" w:rsidRDefault="00232A20" w:rsidP="00DA04A9">
      <w:pPr>
        <w:rPr>
          <w:rFonts w:ascii="BIZ UDPゴシック" w:eastAsia="BIZ UDPゴシック" w:hAnsi="BIZ UDPゴシック"/>
          <w:sz w:val="24"/>
          <w:szCs w:val="24"/>
        </w:rPr>
      </w:pPr>
    </w:p>
    <w:p w14:paraId="6E22335E" w14:textId="2E963F0B" w:rsidR="00B7387A" w:rsidRPr="00423D04" w:rsidRDefault="004B6EB1" w:rsidP="00FB3FC8">
      <w:pPr>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w:t>
      </w:r>
      <w:r w:rsidR="00DA04A9" w:rsidRPr="00423D04">
        <w:rPr>
          <w:rFonts w:ascii="BIZ UDPゴシック" w:eastAsia="BIZ UDPゴシック" w:hAnsi="BIZ UDPゴシック" w:hint="eastAsia"/>
          <w:sz w:val="24"/>
          <w:szCs w:val="24"/>
        </w:rPr>
        <w:t>特色ある取組</w:t>
      </w:r>
      <w:r w:rsidRPr="00423D04">
        <w:rPr>
          <w:rFonts w:ascii="BIZ UDPゴシック" w:eastAsia="BIZ UDPゴシック" w:hAnsi="BIZ UDPゴシック" w:hint="eastAsia"/>
          <w:sz w:val="24"/>
          <w:szCs w:val="24"/>
        </w:rPr>
        <w:t>＞</w:t>
      </w:r>
    </w:p>
    <w:p w14:paraId="487ED172" w14:textId="77777777" w:rsidR="00FD7FA8" w:rsidRPr="00423D04" w:rsidRDefault="00B7387A" w:rsidP="00D71BF2">
      <w:pPr>
        <w:spacing w:line="280" w:lineRule="exact"/>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・６月から９月の特に暑くなる期間、市内協力機関に依頼し、国道沿いの電光掲示板に</w:t>
      </w:r>
    </w:p>
    <w:p w14:paraId="3BA2BAE1" w14:textId="4435CFAA" w:rsidR="00B7387A" w:rsidRPr="00423D04" w:rsidRDefault="00B7387A" w:rsidP="00FB3FC8">
      <w:pPr>
        <w:spacing w:line="280" w:lineRule="exact"/>
        <w:ind w:firstLineChars="50" w:firstLine="120"/>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熱中症の注意喚起に関する情報を掲載した。【岸和田市】</w:t>
      </w:r>
    </w:p>
    <w:p w14:paraId="6613096B" w14:textId="77777777" w:rsidR="00355E08" w:rsidRPr="00423D04" w:rsidRDefault="00355E08" w:rsidP="00CA4AE9">
      <w:pPr>
        <w:spacing w:line="160" w:lineRule="exact"/>
        <w:rPr>
          <w:rFonts w:ascii="BIZ UDPゴシック" w:eastAsia="BIZ UDPゴシック" w:hAnsi="BIZ UDPゴシック"/>
          <w:sz w:val="24"/>
          <w:szCs w:val="24"/>
        </w:rPr>
      </w:pPr>
    </w:p>
    <w:p w14:paraId="289EA0B1" w14:textId="23F08323" w:rsidR="00FD7FA8" w:rsidRPr="00423D04" w:rsidRDefault="00DA04A9" w:rsidP="00FD7FA8">
      <w:pPr>
        <w:spacing w:line="320" w:lineRule="exact"/>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・高齢者やこども向けの熱中症対策</w:t>
      </w:r>
      <w:r w:rsidR="00E13EA4" w:rsidRPr="00423D04">
        <w:rPr>
          <w:rFonts w:ascii="BIZ UDPゴシック" w:eastAsia="BIZ UDPゴシック" w:hAnsi="BIZ UDPゴシック" w:hint="eastAsia"/>
          <w:sz w:val="24"/>
          <w:szCs w:val="24"/>
        </w:rPr>
        <w:t>について、</w:t>
      </w:r>
      <w:r w:rsidRPr="00423D04">
        <w:rPr>
          <w:rFonts w:ascii="BIZ UDPゴシック" w:eastAsia="BIZ UDPゴシック" w:hAnsi="BIZ UDPゴシック" w:hint="eastAsia"/>
          <w:sz w:val="24"/>
          <w:szCs w:val="24"/>
        </w:rPr>
        <w:t>ケアマネジャー</w:t>
      </w:r>
      <w:r w:rsidR="00E13EA4" w:rsidRPr="00423D04">
        <w:rPr>
          <w:rFonts w:ascii="BIZ UDPゴシック" w:eastAsia="BIZ UDPゴシック" w:hAnsi="BIZ UDPゴシック" w:hint="eastAsia"/>
          <w:sz w:val="24"/>
          <w:szCs w:val="24"/>
        </w:rPr>
        <w:t>、ヘルパー、指定介護事業者や</w:t>
      </w:r>
      <w:r w:rsidR="00FD7FA8" w:rsidRPr="00423D04">
        <w:rPr>
          <w:rFonts w:ascii="BIZ UDPゴシック" w:eastAsia="BIZ UDPゴシック" w:hAnsi="BIZ UDPゴシック" w:hint="eastAsia"/>
          <w:sz w:val="24"/>
          <w:szCs w:val="24"/>
        </w:rPr>
        <w:t xml:space="preserve"> </w:t>
      </w:r>
    </w:p>
    <w:p w14:paraId="231C8D2C" w14:textId="5CCEDA1C" w:rsidR="00DA04A9" w:rsidRPr="00423D04" w:rsidRDefault="00E13EA4" w:rsidP="00FC2760">
      <w:pPr>
        <w:spacing w:line="320" w:lineRule="exact"/>
        <w:ind w:firstLineChars="50" w:firstLine="120"/>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放課後子ども教室運営委員会等を対象に</w:t>
      </w:r>
      <w:r w:rsidR="00DA04A9" w:rsidRPr="00423D04">
        <w:rPr>
          <w:rFonts w:ascii="BIZ UDPゴシック" w:eastAsia="BIZ UDPゴシック" w:hAnsi="BIZ UDPゴシック" w:hint="eastAsia"/>
          <w:sz w:val="24"/>
          <w:szCs w:val="24"/>
        </w:rPr>
        <w:t>研修</w:t>
      </w:r>
      <w:r w:rsidRPr="00423D04">
        <w:rPr>
          <w:rFonts w:ascii="BIZ UDPゴシック" w:eastAsia="BIZ UDPゴシック" w:hAnsi="BIZ UDPゴシック" w:hint="eastAsia"/>
          <w:sz w:val="24"/>
          <w:szCs w:val="24"/>
        </w:rPr>
        <w:t>を</w:t>
      </w:r>
      <w:r w:rsidR="00DA04A9" w:rsidRPr="00423D04">
        <w:rPr>
          <w:rFonts w:ascii="BIZ UDPゴシック" w:eastAsia="BIZ UDPゴシック" w:hAnsi="BIZ UDPゴシック" w:hint="eastAsia"/>
          <w:sz w:val="24"/>
          <w:szCs w:val="24"/>
        </w:rPr>
        <w:t>実施</w:t>
      </w:r>
      <w:r w:rsidR="004B6EB1" w:rsidRPr="00423D04">
        <w:rPr>
          <w:rFonts w:ascii="BIZ UDPゴシック" w:eastAsia="BIZ UDPゴシック" w:hAnsi="BIZ UDPゴシック" w:hint="eastAsia"/>
          <w:sz w:val="24"/>
          <w:szCs w:val="24"/>
        </w:rPr>
        <w:t>【</w:t>
      </w:r>
      <w:r w:rsidRPr="00423D04">
        <w:rPr>
          <w:rFonts w:ascii="BIZ UDPゴシック" w:eastAsia="BIZ UDPゴシック" w:hAnsi="BIZ UDPゴシック" w:hint="eastAsia"/>
          <w:sz w:val="24"/>
          <w:szCs w:val="24"/>
        </w:rPr>
        <w:t>岸和田市</w:t>
      </w:r>
      <w:r w:rsidR="00DA04A9" w:rsidRPr="00423D04">
        <w:rPr>
          <w:rFonts w:ascii="BIZ UDPゴシック" w:eastAsia="BIZ UDPゴシック" w:hAnsi="BIZ UDPゴシック" w:hint="eastAsia"/>
          <w:sz w:val="24"/>
          <w:szCs w:val="24"/>
        </w:rPr>
        <w:t>、吹田市</w:t>
      </w:r>
      <w:r w:rsidRPr="00423D04">
        <w:rPr>
          <w:rFonts w:ascii="BIZ UDPゴシック" w:eastAsia="BIZ UDPゴシック" w:hAnsi="BIZ UDPゴシック" w:hint="eastAsia"/>
          <w:sz w:val="24"/>
          <w:szCs w:val="24"/>
        </w:rPr>
        <w:t>、高槻市</w:t>
      </w:r>
      <w:r w:rsidR="004B6EB1" w:rsidRPr="00423D04">
        <w:rPr>
          <w:rFonts w:ascii="BIZ UDPゴシック" w:eastAsia="BIZ UDPゴシック" w:hAnsi="BIZ UDPゴシック" w:hint="eastAsia"/>
          <w:sz w:val="24"/>
          <w:szCs w:val="24"/>
        </w:rPr>
        <w:t>】</w:t>
      </w:r>
    </w:p>
    <w:p w14:paraId="1EEB3D59" w14:textId="5D089D42" w:rsidR="00D71BF2" w:rsidRPr="00423D04" w:rsidRDefault="00D71BF2" w:rsidP="00CA4AE9">
      <w:pPr>
        <w:spacing w:line="160" w:lineRule="exact"/>
        <w:rPr>
          <w:rFonts w:ascii="BIZ UDPゴシック" w:eastAsia="BIZ UDPゴシック" w:hAnsi="BIZ UDPゴシック"/>
          <w:sz w:val="24"/>
          <w:szCs w:val="24"/>
        </w:rPr>
      </w:pPr>
    </w:p>
    <w:p w14:paraId="7C4ADA4C" w14:textId="182E5CED" w:rsidR="00FD7FA8" w:rsidRPr="00423D04" w:rsidRDefault="00DA04A9" w:rsidP="00FD7FA8">
      <w:pPr>
        <w:spacing w:line="320" w:lineRule="exact"/>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・熱中症に対する注意喚起を普通ごみ収集車両、パトロールカー、消防車両、救急車両等で</w:t>
      </w:r>
    </w:p>
    <w:p w14:paraId="4B506BB8" w14:textId="5399EEAA" w:rsidR="00D71BF2" w:rsidRPr="00423D04" w:rsidRDefault="00DA04A9" w:rsidP="00FB3FC8">
      <w:pPr>
        <w:spacing w:line="320" w:lineRule="exact"/>
        <w:ind w:firstLineChars="50" w:firstLine="120"/>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巡回広報を実施</w:t>
      </w:r>
      <w:r w:rsidR="004B6EB1" w:rsidRPr="00423D04">
        <w:rPr>
          <w:rFonts w:ascii="BIZ UDPゴシック" w:eastAsia="BIZ UDPゴシック" w:hAnsi="BIZ UDPゴシック" w:hint="eastAsia"/>
          <w:sz w:val="24"/>
          <w:szCs w:val="24"/>
        </w:rPr>
        <w:t>【</w:t>
      </w:r>
      <w:r w:rsidRPr="00423D04">
        <w:rPr>
          <w:rFonts w:ascii="BIZ UDPゴシック" w:eastAsia="BIZ UDPゴシック" w:hAnsi="BIZ UDPゴシック" w:hint="eastAsia"/>
          <w:sz w:val="24"/>
          <w:szCs w:val="24"/>
        </w:rPr>
        <w:t>大阪市、堺市、池田市、高槻市、茨木市等</w:t>
      </w:r>
      <w:r w:rsidR="004B6EB1" w:rsidRPr="00423D04">
        <w:rPr>
          <w:rFonts w:ascii="BIZ UDPゴシック" w:eastAsia="BIZ UDPゴシック" w:hAnsi="BIZ UDPゴシック" w:hint="eastAsia"/>
          <w:sz w:val="24"/>
          <w:szCs w:val="24"/>
        </w:rPr>
        <w:t>】</w:t>
      </w:r>
    </w:p>
    <w:p w14:paraId="25B684A8" w14:textId="0F848844" w:rsidR="00DA04A9" w:rsidRPr="00423D04" w:rsidRDefault="00DA04A9" w:rsidP="00DA04A9">
      <w:pPr>
        <w:rPr>
          <w:rFonts w:ascii="BIZ UDPゴシック" w:eastAsia="BIZ UDPゴシック" w:hAnsi="BIZ UDPゴシック"/>
          <w:sz w:val="24"/>
          <w:szCs w:val="24"/>
        </w:rPr>
      </w:pPr>
    </w:p>
    <w:p w14:paraId="478A69DE" w14:textId="77777777" w:rsidR="00FD7FA8" w:rsidRPr="00423D04" w:rsidRDefault="00532701" w:rsidP="00532701">
      <w:pPr>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・学校施設開放事業説明会の際に、熱中症に関する資料を用いて熱中症事故の予防等に</w:t>
      </w:r>
    </w:p>
    <w:p w14:paraId="6A6C4C07" w14:textId="10F2A401" w:rsidR="00532701" w:rsidRPr="00423D04" w:rsidRDefault="00532701" w:rsidP="00FB3FC8">
      <w:pPr>
        <w:ind w:firstLineChars="50" w:firstLine="120"/>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ついて啓発を行った。【堺市】</w:t>
      </w:r>
    </w:p>
    <w:p w14:paraId="4A84C2E9" w14:textId="71985406" w:rsidR="00532701" w:rsidRPr="00423D04" w:rsidRDefault="00532701" w:rsidP="00532701">
      <w:pPr>
        <w:rPr>
          <w:rFonts w:ascii="BIZ UDPゴシック" w:eastAsia="BIZ UDPゴシック" w:hAnsi="BIZ UDPゴシック"/>
          <w:sz w:val="24"/>
          <w:szCs w:val="24"/>
        </w:rPr>
      </w:pPr>
    </w:p>
    <w:p w14:paraId="0671997B" w14:textId="77777777" w:rsidR="00FD7FA8" w:rsidRPr="00423D04" w:rsidRDefault="00DE4F3F" w:rsidP="00532701">
      <w:pPr>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・夏季期間中</w:t>
      </w:r>
      <w:r w:rsidRPr="00423D04">
        <w:rPr>
          <w:rFonts w:ascii="BIZ UDPゴシック" w:eastAsia="BIZ UDPゴシック" w:hAnsi="BIZ UDPゴシック"/>
          <w:sz w:val="24"/>
          <w:szCs w:val="24"/>
        </w:rPr>
        <w:t>(６～９月）、高齢者大学において、水分補給用の飲み物を持参するよう案内に</w:t>
      </w:r>
    </w:p>
    <w:p w14:paraId="700EE18D" w14:textId="33FA47E4" w:rsidR="00DE4F3F" w:rsidRPr="00423D04" w:rsidRDefault="00DE4F3F" w:rsidP="005C24FD">
      <w:pPr>
        <w:ind w:firstLineChars="50" w:firstLine="120"/>
        <w:rPr>
          <w:rFonts w:ascii="BIZ UDPゴシック" w:eastAsia="BIZ UDPゴシック" w:hAnsi="BIZ UDPゴシック"/>
          <w:sz w:val="24"/>
          <w:szCs w:val="24"/>
        </w:rPr>
      </w:pPr>
      <w:r w:rsidRPr="00423D04">
        <w:rPr>
          <w:rFonts w:ascii="BIZ UDPゴシック" w:eastAsia="BIZ UDPゴシック" w:hAnsi="BIZ UDPゴシック"/>
          <w:sz w:val="24"/>
          <w:szCs w:val="24"/>
        </w:rPr>
        <w:t>明記するとともに、開催時にも呼びかけを行った</w:t>
      </w:r>
      <w:r w:rsidRPr="00423D04">
        <w:rPr>
          <w:rFonts w:ascii="BIZ UDPゴシック" w:eastAsia="BIZ UDPゴシック" w:hAnsi="BIZ UDPゴシック" w:hint="eastAsia"/>
          <w:sz w:val="24"/>
          <w:szCs w:val="24"/>
        </w:rPr>
        <w:t>。【岸和田市】</w:t>
      </w:r>
    </w:p>
    <w:p w14:paraId="299CE5AC" w14:textId="77777777" w:rsidR="00FD7FA8" w:rsidRPr="00423D04" w:rsidRDefault="00FD7FA8" w:rsidP="00532701">
      <w:pPr>
        <w:rPr>
          <w:rFonts w:ascii="BIZ UDPゴシック" w:eastAsia="BIZ UDPゴシック" w:hAnsi="BIZ UDPゴシック"/>
          <w:sz w:val="24"/>
          <w:szCs w:val="24"/>
        </w:rPr>
      </w:pPr>
    </w:p>
    <w:p w14:paraId="6303FB47" w14:textId="77777777" w:rsidR="00FD7FA8" w:rsidRPr="00423D04" w:rsidRDefault="00DE4F3F" w:rsidP="00532701">
      <w:pPr>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・本来は図書館内での飲食は禁止しているが、熱中症対策のために「ふた付きの水筒や</w:t>
      </w:r>
    </w:p>
    <w:p w14:paraId="664AC459" w14:textId="2ACBAECE" w:rsidR="00FD7FA8" w:rsidRPr="00423D04" w:rsidRDefault="00DE4F3F" w:rsidP="00FD7FA8">
      <w:pPr>
        <w:ind w:firstLineChars="50" w:firstLine="120"/>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ペットボトル等であれば持ち込んでの水分補給が可能」という旨のポスターを館内に掲示</w:t>
      </w:r>
    </w:p>
    <w:p w14:paraId="5AED731B" w14:textId="4071BC1F" w:rsidR="00DE4F3F" w:rsidRPr="00423D04" w:rsidRDefault="00DE4F3F" w:rsidP="00FB3FC8">
      <w:pPr>
        <w:ind w:firstLineChars="50" w:firstLine="120"/>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【高槻市</w:t>
      </w:r>
      <w:r w:rsidR="00D90CD4" w:rsidRPr="00423D04">
        <w:rPr>
          <w:rFonts w:ascii="BIZ UDPゴシック" w:eastAsia="BIZ UDPゴシック" w:hAnsi="BIZ UDPゴシック" w:hint="eastAsia"/>
          <w:sz w:val="24"/>
          <w:szCs w:val="24"/>
        </w:rPr>
        <w:t>、河内長野市</w:t>
      </w:r>
      <w:r w:rsidRPr="00423D04">
        <w:rPr>
          <w:rFonts w:ascii="BIZ UDPゴシック" w:eastAsia="BIZ UDPゴシック" w:hAnsi="BIZ UDPゴシック" w:hint="eastAsia"/>
          <w:sz w:val="24"/>
          <w:szCs w:val="24"/>
        </w:rPr>
        <w:t>】</w:t>
      </w:r>
    </w:p>
    <w:p w14:paraId="5BED9F0B" w14:textId="45FB4947" w:rsidR="00DE4F3F" w:rsidRPr="00423D04" w:rsidRDefault="00DE4F3F" w:rsidP="00532701">
      <w:pPr>
        <w:rPr>
          <w:rFonts w:ascii="BIZ UDPゴシック" w:eastAsia="BIZ UDPゴシック" w:hAnsi="BIZ UDPゴシック"/>
          <w:sz w:val="24"/>
          <w:szCs w:val="24"/>
        </w:rPr>
      </w:pPr>
    </w:p>
    <w:p w14:paraId="5437124B" w14:textId="23A4CAE0" w:rsidR="00DE4F3F" w:rsidRPr="00423D04" w:rsidRDefault="00DE4F3F" w:rsidP="00532701">
      <w:pPr>
        <w:rPr>
          <w:rFonts w:ascii="BIZ UDPゴシック" w:eastAsia="BIZ UDPゴシック" w:hAnsi="BIZ UDPゴシック"/>
          <w:strike/>
          <w:sz w:val="24"/>
          <w:szCs w:val="24"/>
        </w:rPr>
      </w:pPr>
      <w:r w:rsidRPr="00423D04">
        <w:rPr>
          <w:rFonts w:ascii="BIZ UDPゴシック" w:eastAsia="BIZ UDPゴシック" w:hAnsi="BIZ UDPゴシック" w:hint="eastAsia"/>
          <w:sz w:val="24"/>
          <w:szCs w:val="24"/>
        </w:rPr>
        <w:t>・水道検針時</w:t>
      </w:r>
      <w:r w:rsidR="00DC7140" w:rsidRPr="00423D04">
        <w:rPr>
          <w:rFonts w:ascii="BIZ UDPゴシック" w:eastAsia="BIZ UDPゴシック" w:hAnsi="BIZ UDPゴシック" w:hint="eastAsia"/>
          <w:sz w:val="24"/>
          <w:szCs w:val="24"/>
        </w:rPr>
        <w:t>や介護認定結果送付時など</w:t>
      </w:r>
      <w:r w:rsidRPr="00423D04">
        <w:rPr>
          <w:rFonts w:ascii="BIZ UDPゴシック" w:eastAsia="BIZ UDPゴシック" w:hAnsi="BIZ UDPゴシック" w:hint="eastAsia"/>
          <w:sz w:val="24"/>
          <w:szCs w:val="24"/>
        </w:rPr>
        <w:t>に</w:t>
      </w:r>
      <w:r w:rsidR="00DC7140" w:rsidRPr="00423D04">
        <w:rPr>
          <w:rFonts w:ascii="BIZ UDPゴシック" w:eastAsia="BIZ UDPゴシック" w:hAnsi="BIZ UDPゴシック" w:hint="eastAsia"/>
          <w:sz w:val="24"/>
          <w:szCs w:val="24"/>
        </w:rPr>
        <w:t>、送付書類に水分補給や熱中症予防について注意喚起</w:t>
      </w:r>
      <w:r w:rsidR="005A7CC5" w:rsidRPr="00423D04">
        <w:rPr>
          <w:rFonts w:ascii="BIZ UDPゴシック" w:eastAsia="BIZ UDPゴシック" w:hAnsi="BIZ UDPゴシック" w:hint="eastAsia"/>
          <w:sz w:val="24"/>
          <w:szCs w:val="24"/>
        </w:rPr>
        <w:t>する文言を追記し啓発。【高槻市、東大阪市】</w:t>
      </w:r>
    </w:p>
    <w:p w14:paraId="6906880F" w14:textId="3A9EA614" w:rsidR="00D90CD4" w:rsidRPr="00423D04" w:rsidRDefault="00D90CD4" w:rsidP="00532701">
      <w:pPr>
        <w:rPr>
          <w:rFonts w:ascii="BIZ UDPゴシック" w:eastAsia="BIZ UDPゴシック" w:hAnsi="BIZ UDPゴシック"/>
          <w:sz w:val="24"/>
          <w:szCs w:val="24"/>
        </w:rPr>
      </w:pPr>
    </w:p>
    <w:p w14:paraId="74BF24B7" w14:textId="77777777" w:rsidR="00FD7FA8" w:rsidRPr="00423D04" w:rsidRDefault="00D90CD4" w:rsidP="00532701">
      <w:pPr>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・熱中症の危険性を通知する機能を備えた高齢者等総合見守りシステム運営事業を推進した。</w:t>
      </w:r>
    </w:p>
    <w:p w14:paraId="7356260E" w14:textId="40255F20" w:rsidR="00D90CD4" w:rsidRPr="00423D04" w:rsidRDefault="00D90CD4" w:rsidP="00FB3FC8">
      <w:pPr>
        <w:ind w:firstLineChars="50" w:firstLine="120"/>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【河内長野市】</w:t>
      </w:r>
    </w:p>
    <w:p w14:paraId="05F75A84" w14:textId="7D583871" w:rsidR="00D90CD4" w:rsidRPr="00423D04" w:rsidRDefault="00D90CD4" w:rsidP="00532701">
      <w:pPr>
        <w:rPr>
          <w:rFonts w:ascii="BIZ UDPゴシック" w:eastAsia="BIZ UDPゴシック" w:hAnsi="BIZ UDPゴシック"/>
          <w:sz w:val="24"/>
          <w:szCs w:val="24"/>
        </w:rPr>
      </w:pPr>
    </w:p>
    <w:p w14:paraId="1F4711C2" w14:textId="77777777" w:rsidR="00FD7FA8" w:rsidRPr="00423D04" w:rsidRDefault="00D90CD4" w:rsidP="00532701">
      <w:pPr>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・災害現場は常に熱中症や脱水を引き起こす高いリスクを負っていることから、防火衣を着装</w:t>
      </w:r>
    </w:p>
    <w:p w14:paraId="6176D200" w14:textId="77777777" w:rsidR="00FD7FA8" w:rsidRPr="00423D04" w:rsidRDefault="00D90CD4" w:rsidP="00FD7FA8">
      <w:pPr>
        <w:ind w:firstLineChars="50" w:firstLine="120"/>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した状態で消防活動訓練や有酸素運動を実施し、夏季を迎えるまでに身体を暑さに馴らす</w:t>
      </w:r>
    </w:p>
    <w:p w14:paraId="3C7A339F" w14:textId="0480EFA9" w:rsidR="00D90CD4" w:rsidRPr="00423D04" w:rsidRDefault="00D90CD4" w:rsidP="00FB3FC8">
      <w:pPr>
        <w:ind w:firstLineChars="50" w:firstLine="120"/>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暑熱順化トレーニングを実施した。【東大阪市】</w:t>
      </w:r>
    </w:p>
    <w:p w14:paraId="07E73298" w14:textId="4B8C93E9" w:rsidR="00D90CD4" w:rsidRPr="00423D04" w:rsidRDefault="00D90CD4" w:rsidP="00532701">
      <w:pPr>
        <w:rPr>
          <w:rFonts w:ascii="BIZ UDPゴシック" w:eastAsia="BIZ UDPゴシック" w:hAnsi="BIZ UDPゴシック"/>
          <w:sz w:val="24"/>
          <w:szCs w:val="24"/>
        </w:rPr>
      </w:pPr>
    </w:p>
    <w:p w14:paraId="701DA2CD" w14:textId="59C1F46D" w:rsidR="00DA04A9" w:rsidRPr="00423D04" w:rsidRDefault="00DA04A9" w:rsidP="00DA04A9">
      <w:pPr>
        <w:rPr>
          <w:rFonts w:ascii="BIZ UDPゴシック" w:eastAsia="BIZ UDPゴシック" w:hAnsi="BIZ UDPゴシック"/>
          <w:b/>
          <w:bCs/>
          <w:sz w:val="24"/>
          <w:szCs w:val="24"/>
        </w:rPr>
      </w:pPr>
      <w:r w:rsidRPr="00423D04">
        <w:rPr>
          <w:rFonts w:ascii="BIZ UDPゴシック" w:eastAsia="BIZ UDPゴシック" w:hAnsi="BIZ UDPゴシック" w:hint="eastAsia"/>
          <w:b/>
          <w:bCs/>
          <w:sz w:val="24"/>
          <w:szCs w:val="24"/>
        </w:rPr>
        <w:t>＜令和</w:t>
      </w:r>
      <w:r w:rsidR="00284064" w:rsidRPr="00423D04">
        <w:rPr>
          <w:rFonts w:ascii="BIZ UDPゴシック" w:eastAsia="BIZ UDPゴシック" w:hAnsi="BIZ UDPゴシック" w:hint="eastAsia"/>
          <w:b/>
          <w:bCs/>
          <w:sz w:val="24"/>
          <w:szCs w:val="24"/>
        </w:rPr>
        <w:t>８</w:t>
      </w:r>
      <w:r w:rsidRPr="00423D04">
        <w:rPr>
          <w:rFonts w:ascii="BIZ UDPゴシック" w:eastAsia="BIZ UDPゴシック" w:hAnsi="BIZ UDPゴシック"/>
          <w:b/>
          <w:bCs/>
          <w:sz w:val="24"/>
          <w:szCs w:val="24"/>
        </w:rPr>
        <w:t>年（２０２</w:t>
      </w:r>
      <w:r w:rsidR="00284064" w:rsidRPr="00423D04">
        <w:rPr>
          <w:rFonts w:ascii="BIZ UDPゴシック" w:eastAsia="BIZ UDPゴシック" w:hAnsi="BIZ UDPゴシック"/>
          <w:b/>
          <w:bCs/>
          <w:sz w:val="24"/>
          <w:szCs w:val="24"/>
        </w:rPr>
        <w:t>6</w:t>
      </w:r>
      <w:r w:rsidRPr="00423D04">
        <w:rPr>
          <w:rFonts w:ascii="BIZ UDPゴシック" w:eastAsia="BIZ UDPゴシック" w:hAnsi="BIZ UDPゴシック"/>
          <w:b/>
          <w:bCs/>
          <w:sz w:val="24"/>
          <w:szCs w:val="24"/>
        </w:rPr>
        <w:t>年）度の計画＞</w:t>
      </w:r>
    </w:p>
    <w:p w14:paraId="5FDB4D03" w14:textId="00CAD4CA" w:rsidR="009143EB" w:rsidRPr="00423D04" w:rsidRDefault="009143EB" w:rsidP="00DA04A9">
      <w:pPr>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w:t>
      </w:r>
      <w:r w:rsidR="005B1F04" w:rsidRPr="00423D04">
        <w:rPr>
          <w:rFonts w:ascii="BIZ UDPゴシック" w:eastAsia="BIZ UDPゴシック" w:hAnsi="BIZ UDPゴシック" w:hint="eastAsia"/>
          <w:sz w:val="24"/>
          <w:szCs w:val="24"/>
        </w:rPr>
        <w:t>引き続き、同様の取組を実施するとともに、以下について新規で実施予定</w:t>
      </w:r>
    </w:p>
    <w:p w14:paraId="71EFC4A0" w14:textId="456C769A" w:rsidR="00DA04A9" w:rsidRPr="00423D04" w:rsidRDefault="0077015F" w:rsidP="00DA04A9">
      <w:pPr>
        <w:rPr>
          <w:rFonts w:ascii="BIZ UDPゴシック" w:eastAsia="BIZ UDPゴシック" w:hAnsi="BIZ UDPゴシック"/>
        </w:rPr>
      </w:pPr>
      <w:r w:rsidRPr="00423D04">
        <w:rPr>
          <w:rFonts w:ascii="BIZ UDPゴシック" w:eastAsia="BIZ UDPゴシック" w:hAnsi="BIZ UDPゴシック" w:hint="eastAsia"/>
          <w:sz w:val="24"/>
          <w:szCs w:val="28"/>
        </w:rPr>
        <w:t>・テレビ岸和田と協力し、短時間の熱中症注意喚起及び啓発などの内容を放映。</w:t>
      </w:r>
      <w:r w:rsidR="00B7387A" w:rsidRPr="00423D04">
        <w:rPr>
          <w:rFonts w:ascii="BIZ UDPゴシック" w:eastAsia="BIZ UDPゴシック" w:hAnsi="BIZ UDPゴシック" w:hint="eastAsia"/>
          <w:sz w:val="24"/>
          <w:szCs w:val="28"/>
        </w:rPr>
        <w:t>【岸和田市】</w:t>
      </w:r>
    </w:p>
    <w:p w14:paraId="68392861" w14:textId="12A7A7E7" w:rsidR="006146D3" w:rsidRPr="00423D04" w:rsidRDefault="006146D3" w:rsidP="00DA04A9"/>
    <w:p w14:paraId="44E11652" w14:textId="77777777" w:rsidR="00E23E1D" w:rsidRPr="00423D04" w:rsidRDefault="00E23E1D" w:rsidP="00DA04A9"/>
    <w:p w14:paraId="1A3F61BE" w14:textId="7AF56CE8" w:rsidR="00232A20" w:rsidRDefault="00232A20" w:rsidP="006146D3">
      <w:pPr>
        <w:snapToGrid w:val="0"/>
        <w:rPr>
          <w:rFonts w:ascii="BIZ UDPゴシック" w:eastAsia="BIZ UDPゴシック" w:hAnsi="BIZ UDPゴシック"/>
          <w:b/>
          <w:bCs/>
          <w:sz w:val="28"/>
          <w:szCs w:val="28"/>
        </w:rPr>
      </w:pPr>
      <w:r w:rsidRPr="00423D04">
        <w:rPr>
          <w:rFonts w:ascii="BIZ UDPゴシック" w:eastAsia="BIZ UDPゴシック" w:hAnsi="BIZ UDPゴシック" w:hint="eastAsia"/>
          <w:b/>
          <w:bCs/>
          <w:sz w:val="28"/>
          <w:szCs w:val="28"/>
        </w:rPr>
        <w:t>２　熱中症警戒アラートや暑さ指数の周知</w:t>
      </w:r>
    </w:p>
    <w:p w14:paraId="34600581" w14:textId="62BFFE34" w:rsidR="00883259" w:rsidRPr="00423D04" w:rsidRDefault="00883259" w:rsidP="006146D3">
      <w:pPr>
        <w:snapToGrid w:val="0"/>
        <w:rPr>
          <w:rFonts w:ascii="BIZ UDPゴシック" w:eastAsia="BIZ UDPゴシック" w:hAnsi="BIZ UDPゴシック"/>
          <w:b/>
          <w:bCs/>
          <w:sz w:val="28"/>
          <w:szCs w:val="28"/>
        </w:rPr>
      </w:pPr>
      <w:r w:rsidRPr="00423D04">
        <w:rPr>
          <w:rFonts w:ascii="BIZ UDPゴシック" w:eastAsia="BIZ UDPゴシック" w:hAnsi="BIZ UDPゴシック" w:hint="eastAsia"/>
          <w:b/>
          <w:bCs/>
          <w:sz w:val="24"/>
          <w:szCs w:val="24"/>
        </w:rPr>
        <w:t>＜令和</w:t>
      </w:r>
      <w:r>
        <w:rPr>
          <w:rFonts w:ascii="BIZ UDPゴシック" w:eastAsia="BIZ UDPゴシック" w:hAnsi="BIZ UDPゴシック" w:hint="eastAsia"/>
          <w:b/>
          <w:bCs/>
          <w:sz w:val="24"/>
          <w:szCs w:val="24"/>
        </w:rPr>
        <w:t>７</w:t>
      </w:r>
      <w:r w:rsidRPr="00423D04">
        <w:rPr>
          <w:rFonts w:ascii="BIZ UDPゴシック" w:eastAsia="BIZ UDPゴシック" w:hAnsi="BIZ UDPゴシック"/>
          <w:b/>
          <w:bCs/>
          <w:sz w:val="24"/>
          <w:szCs w:val="24"/>
        </w:rPr>
        <w:t>年（２０２</w:t>
      </w:r>
      <w:r>
        <w:rPr>
          <w:rFonts w:ascii="BIZ UDPゴシック" w:eastAsia="BIZ UDPゴシック" w:hAnsi="BIZ UDPゴシック" w:hint="eastAsia"/>
          <w:b/>
          <w:bCs/>
          <w:sz w:val="24"/>
          <w:szCs w:val="24"/>
        </w:rPr>
        <w:t>５</w:t>
      </w:r>
      <w:r w:rsidRPr="00423D04">
        <w:rPr>
          <w:rFonts w:ascii="BIZ UDPゴシック" w:eastAsia="BIZ UDPゴシック" w:hAnsi="BIZ UDPゴシック"/>
          <w:b/>
          <w:bCs/>
          <w:sz w:val="24"/>
          <w:szCs w:val="24"/>
        </w:rPr>
        <w:t>年）度の</w:t>
      </w:r>
      <w:r>
        <w:rPr>
          <w:rFonts w:ascii="BIZ UDPゴシック" w:eastAsia="BIZ UDPゴシック" w:hAnsi="BIZ UDPゴシック" w:hint="eastAsia"/>
          <w:b/>
          <w:bCs/>
          <w:sz w:val="24"/>
          <w:szCs w:val="24"/>
        </w:rPr>
        <w:t>取組</w:t>
      </w:r>
      <w:r w:rsidRPr="00423D04">
        <w:rPr>
          <w:rFonts w:ascii="BIZ UDPゴシック" w:eastAsia="BIZ UDPゴシック" w:hAnsi="BIZ UDPゴシック"/>
          <w:b/>
          <w:bCs/>
          <w:sz w:val="24"/>
          <w:szCs w:val="24"/>
        </w:rPr>
        <w:t>＞</w:t>
      </w:r>
    </w:p>
    <w:p w14:paraId="4C17707B" w14:textId="658C3EC3" w:rsidR="00232A20" w:rsidRPr="00423D04" w:rsidRDefault="00232A20" w:rsidP="006146D3">
      <w:pPr>
        <w:snapToGrid w:val="0"/>
        <w:spacing w:line="276" w:lineRule="auto"/>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・市民等に向けて、健康講座やホームページ等で熱中症警戒アラートの活用について啓発</w:t>
      </w:r>
    </w:p>
    <w:p w14:paraId="3A42ED0F" w14:textId="77777777" w:rsidR="00232A20" w:rsidRPr="00423D04" w:rsidRDefault="00232A20" w:rsidP="006146D3">
      <w:pPr>
        <w:snapToGrid w:val="0"/>
        <w:spacing w:line="276" w:lineRule="auto"/>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・ホームページに環境省の暑さ指数（観測値を地図表示）のリンクを掲載</w:t>
      </w:r>
    </w:p>
    <w:p w14:paraId="348D3224" w14:textId="77777777" w:rsidR="00232A20" w:rsidRPr="00423D04" w:rsidRDefault="00232A20" w:rsidP="006146D3">
      <w:pPr>
        <w:snapToGrid w:val="0"/>
        <w:spacing w:line="276" w:lineRule="auto"/>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・公園やスポーツ施設利用者に向けて、暑さ指数を看板等に表示し周知</w:t>
      </w:r>
    </w:p>
    <w:p w14:paraId="27C952D1" w14:textId="77777777" w:rsidR="00232A20" w:rsidRPr="00423D04" w:rsidRDefault="00232A20" w:rsidP="006146D3">
      <w:pPr>
        <w:snapToGrid w:val="0"/>
        <w:spacing w:line="276" w:lineRule="auto"/>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・イベント開催時に暑さ指数やアラート情報をアナウンス</w:t>
      </w:r>
    </w:p>
    <w:p w14:paraId="717AD731" w14:textId="77777777" w:rsidR="00232A20" w:rsidRPr="00423D04" w:rsidRDefault="00232A20" w:rsidP="006146D3">
      <w:pPr>
        <w:snapToGrid w:val="0"/>
        <w:rPr>
          <w:rFonts w:ascii="BIZ UDPゴシック" w:eastAsia="BIZ UDPゴシック" w:hAnsi="BIZ UDPゴシック"/>
          <w:sz w:val="24"/>
          <w:szCs w:val="24"/>
        </w:rPr>
      </w:pPr>
    </w:p>
    <w:p w14:paraId="109E66A5" w14:textId="259F5C49" w:rsidR="00232A20" w:rsidRPr="00423D04" w:rsidRDefault="004B6EB1" w:rsidP="006146D3">
      <w:pPr>
        <w:snapToGrid w:val="0"/>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w:t>
      </w:r>
      <w:r w:rsidR="00232A20" w:rsidRPr="00423D04">
        <w:rPr>
          <w:rFonts w:ascii="BIZ UDPゴシック" w:eastAsia="BIZ UDPゴシック" w:hAnsi="BIZ UDPゴシック" w:hint="eastAsia"/>
          <w:sz w:val="24"/>
          <w:szCs w:val="24"/>
        </w:rPr>
        <w:t>特色ある取組</w:t>
      </w:r>
      <w:r w:rsidRPr="00423D04">
        <w:rPr>
          <w:rFonts w:ascii="BIZ UDPゴシック" w:eastAsia="BIZ UDPゴシック" w:hAnsi="BIZ UDPゴシック" w:hint="eastAsia"/>
          <w:sz w:val="24"/>
          <w:szCs w:val="24"/>
        </w:rPr>
        <w:t>＞</w:t>
      </w:r>
    </w:p>
    <w:p w14:paraId="03C23AC8" w14:textId="2172A654" w:rsidR="00FB3FC8" w:rsidRPr="00423D04" w:rsidRDefault="00FC2D3A" w:rsidP="006146D3">
      <w:pPr>
        <w:snapToGrid w:val="0"/>
        <w:ind w:left="120" w:hangingChars="50" w:hanging="120"/>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w:t>
      </w:r>
      <w:r w:rsidR="00FB3FC8" w:rsidRPr="00423D04">
        <w:rPr>
          <w:rFonts w:ascii="BIZ UDPゴシック" w:eastAsia="BIZ UDPゴシック" w:hAnsi="BIZ UDPゴシック" w:hint="eastAsia"/>
          <w:sz w:val="24"/>
          <w:szCs w:val="24"/>
        </w:rPr>
        <w:t>施設管理者と協議を行うなどして、暑さ指数（WBGT）や気温が一定値以上となった場合に、猛暑を理由に施設利用を取りやめたい旨の申し出等があった際は、利用料金の還付や無料でのキャンセル対応ができるようにした。【堺市、茨木市、柏原市】</w:t>
      </w:r>
    </w:p>
    <w:p w14:paraId="69524A15" w14:textId="77777777" w:rsidR="00186FDC" w:rsidRPr="00423D04" w:rsidRDefault="00186FDC" w:rsidP="006146D3">
      <w:pPr>
        <w:snapToGrid w:val="0"/>
      </w:pPr>
    </w:p>
    <w:p w14:paraId="5AFBF7A2" w14:textId="041ED94D" w:rsidR="00232A20" w:rsidRPr="00423D04" w:rsidRDefault="00232A20" w:rsidP="006146D3">
      <w:pPr>
        <w:snapToGrid w:val="0"/>
        <w:rPr>
          <w:rFonts w:ascii="BIZ UDPゴシック" w:eastAsia="BIZ UDPゴシック" w:hAnsi="BIZ UDPゴシック"/>
          <w:b/>
          <w:bCs/>
          <w:sz w:val="24"/>
          <w:szCs w:val="24"/>
        </w:rPr>
      </w:pPr>
      <w:r w:rsidRPr="00423D04">
        <w:rPr>
          <w:rFonts w:ascii="BIZ UDPゴシック" w:eastAsia="BIZ UDPゴシック" w:hAnsi="BIZ UDPゴシック" w:hint="eastAsia"/>
          <w:b/>
          <w:bCs/>
          <w:sz w:val="24"/>
          <w:szCs w:val="24"/>
        </w:rPr>
        <w:t>＜令和</w:t>
      </w:r>
      <w:r w:rsidR="00284064" w:rsidRPr="00423D04">
        <w:rPr>
          <w:rFonts w:ascii="BIZ UDPゴシック" w:eastAsia="BIZ UDPゴシック" w:hAnsi="BIZ UDPゴシック" w:hint="eastAsia"/>
          <w:b/>
          <w:bCs/>
          <w:sz w:val="24"/>
          <w:szCs w:val="24"/>
        </w:rPr>
        <w:t>８</w:t>
      </w:r>
      <w:r w:rsidRPr="00423D04">
        <w:rPr>
          <w:rFonts w:ascii="BIZ UDPゴシック" w:eastAsia="BIZ UDPゴシック" w:hAnsi="BIZ UDPゴシック"/>
          <w:b/>
          <w:bCs/>
          <w:sz w:val="24"/>
          <w:szCs w:val="24"/>
        </w:rPr>
        <w:t>年（２０２</w:t>
      </w:r>
      <w:r w:rsidR="00284064" w:rsidRPr="00423D04">
        <w:rPr>
          <w:rFonts w:ascii="BIZ UDPゴシック" w:eastAsia="BIZ UDPゴシック" w:hAnsi="BIZ UDPゴシック"/>
          <w:b/>
          <w:bCs/>
          <w:sz w:val="24"/>
          <w:szCs w:val="24"/>
        </w:rPr>
        <w:t>6</w:t>
      </w:r>
      <w:r w:rsidRPr="00423D04">
        <w:rPr>
          <w:rFonts w:ascii="BIZ UDPゴシック" w:eastAsia="BIZ UDPゴシック" w:hAnsi="BIZ UDPゴシック"/>
          <w:b/>
          <w:bCs/>
          <w:sz w:val="24"/>
          <w:szCs w:val="24"/>
        </w:rPr>
        <w:t>年）度の計画＞</w:t>
      </w:r>
    </w:p>
    <w:p w14:paraId="0F57ED01" w14:textId="77777777" w:rsidR="00232A20" w:rsidRPr="00423D04" w:rsidRDefault="00232A20" w:rsidP="006146D3">
      <w:pPr>
        <w:snapToGrid w:val="0"/>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・引き続き同様の取組を実施予定</w:t>
      </w:r>
    </w:p>
    <w:p w14:paraId="50AEBFAC" w14:textId="6AA762EE" w:rsidR="00232A20" w:rsidRPr="00423D04" w:rsidRDefault="00232A20" w:rsidP="006146D3">
      <w:pPr>
        <w:snapToGrid w:val="0"/>
      </w:pPr>
    </w:p>
    <w:p w14:paraId="328B4484" w14:textId="77777777" w:rsidR="006146D3" w:rsidRPr="00423D04" w:rsidRDefault="006146D3" w:rsidP="006146D3">
      <w:pPr>
        <w:snapToGrid w:val="0"/>
      </w:pPr>
    </w:p>
    <w:p w14:paraId="64A2B9DA" w14:textId="7A87F0A5" w:rsidR="00232A20" w:rsidRDefault="00232A20" w:rsidP="006146D3">
      <w:pPr>
        <w:snapToGrid w:val="0"/>
        <w:rPr>
          <w:rFonts w:ascii="BIZ UDPゴシック" w:eastAsia="BIZ UDPゴシック" w:hAnsi="BIZ UDPゴシック"/>
          <w:b/>
          <w:bCs/>
          <w:sz w:val="28"/>
          <w:szCs w:val="28"/>
        </w:rPr>
      </w:pPr>
      <w:r w:rsidRPr="00423D04">
        <w:rPr>
          <w:rFonts w:ascii="BIZ UDPゴシック" w:eastAsia="BIZ UDPゴシック" w:hAnsi="BIZ UDPゴシック" w:hint="eastAsia"/>
          <w:b/>
          <w:bCs/>
          <w:sz w:val="28"/>
          <w:szCs w:val="28"/>
        </w:rPr>
        <w:t>３　緑化の促進</w:t>
      </w:r>
    </w:p>
    <w:p w14:paraId="4C27EF63" w14:textId="33179623" w:rsidR="00883259" w:rsidRPr="00423D04" w:rsidRDefault="00883259" w:rsidP="006146D3">
      <w:pPr>
        <w:snapToGrid w:val="0"/>
        <w:rPr>
          <w:rFonts w:ascii="BIZ UDPゴシック" w:eastAsia="BIZ UDPゴシック" w:hAnsi="BIZ UDPゴシック"/>
          <w:b/>
          <w:bCs/>
          <w:sz w:val="28"/>
          <w:szCs w:val="28"/>
        </w:rPr>
      </w:pPr>
      <w:r w:rsidRPr="00423D04">
        <w:rPr>
          <w:rFonts w:ascii="BIZ UDPゴシック" w:eastAsia="BIZ UDPゴシック" w:hAnsi="BIZ UDPゴシック" w:hint="eastAsia"/>
          <w:b/>
          <w:bCs/>
          <w:sz w:val="24"/>
          <w:szCs w:val="24"/>
        </w:rPr>
        <w:t>＜令和</w:t>
      </w:r>
      <w:r>
        <w:rPr>
          <w:rFonts w:ascii="BIZ UDPゴシック" w:eastAsia="BIZ UDPゴシック" w:hAnsi="BIZ UDPゴシック" w:hint="eastAsia"/>
          <w:b/>
          <w:bCs/>
          <w:sz w:val="24"/>
          <w:szCs w:val="24"/>
        </w:rPr>
        <w:t>７</w:t>
      </w:r>
      <w:r w:rsidRPr="00423D04">
        <w:rPr>
          <w:rFonts w:ascii="BIZ UDPゴシック" w:eastAsia="BIZ UDPゴシック" w:hAnsi="BIZ UDPゴシック"/>
          <w:b/>
          <w:bCs/>
          <w:sz w:val="24"/>
          <w:szCs w:val="24"/>
        </w:rPr>
        <w:t>年（２０２</w:t>
      </w:r>
      <w:r>
        <w:rPr>
          <w:rFonts w:ascii="BIZ UDPゴシック" w:eastAsia="BIZ UDPゴシック" w:hAnsi="BIZ UDPゴシック" w:hint="eastAsia"/>
          <w:b/>
          <w:bCs/>
          <w:sz w:val="24"/>
          <w:szCs w:val="24"/>
        </w:rPr>
        <w:t>５</w:t>
      </w:r>
      <w:r w:rsidRPr="00423D04">
        <w:rPr>
          <w:rFonts w:ascii="BIZ UDPゴシック" w:eastAsia="BIZ UDPゴシック" w:hAnsi="BIZ UDPゴシック"/>
          <w:b/>
          <w:bCs/>
          <w:sz w:val="24"/>
          <w:szCs w:val="24"/>
        </w:rPr>
        <w:t>年）度の</w:t>
      </w:r>
      <w:r>
        <w:rPr>
          <w:rFonts w:ascii="BIZ UDPゴシック" w:eastAsia="BIZ UDPゴシック" w:hAnsi="BIZ UDPゴシック" w:hint="eastAsia"/>
          <w:b/>
          <w:bCs/>
          <w:sz w:val="24"/>
          <w:szCs w:val="24"/>
        </w:rPr>
        <w:t>取組</w:t>
      </w:r>
      <w:r w:rsidRPr="00423D04">
        <w:rPr>
          <w:rFonts w:ascii="BIZ UDPゴシック" w:eastAsia="BIZ UDPゴシック" w:hAnsi="BIZ UDPゴシック"/>
          <w:b/>
          <w:bCs/>
          <w:sz w:val="24"/>
          <w:szCs w:val="24"/>
        </w:rPr>
        <w:t>＞</w:t>
      </w:r>
    </w:p>
    <w:p w14:paraId="27D5ADA4" w14:textId="78DF7DB5" w:rsidR="00244793" w:rsidRPr="00423D04" w:rsidRDefault="00232A20" w:rsidP="005C24FD">
      <w:pPr>
        <w:snapToGrid w:val="0"/>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・庁舎や学校、幼稚園、保育施等、公共施設等で、みどりのカーテン（ゴーヤ、アサガオ、ヘチマ、キュウリ等）を育成</w:t>
      </w:r>
    </w:p>
    <w:p w14:paraId="1BE90C9C" w14:textId="77777777" w:rsidR="00232A20" w:rsidRPr="00423D04" w:rsidRDefault="00232A20" w:rsidP="006146D3">
      <w:pPr>
        <w:snapToGrid w:val="0"/>
        <w:spacing w:line="276" w:lineRule="auto"/>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・種や苗を、市民や学校、幼稚園、保育施設等に配布</w:t>
      </w:r>
    </w:p>
    <w:p w14:paraId="2595DB2A" w14:textId="6754F20C" w:rsidR="00232A20" w:rsidRPr="00423D04" w:rsidRDefault="00232A20" w:rsidP="006146D3">
      <w:pPr>
        <w:snapToGrid w:val="0"/>
        <w:spacing w:line="276" w:lineRule="auto"/>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・ホームページや</w:t>
      </w:r>
      <w:r w:rsidRPr="00423D04">
        <w:rPr>
          <w:rFonts w:ascii="BIZ UDPゴシック" w:eastAsia="BIZ UDPゴシック" w:hAnsi="BIZ UDPゴシック"/>
          <w:sz w:val="24"/>
          <w:szCs w:val="24"/>
        </w:rPr>
        <w:t>SNS等で、みどりのカーテンづくりを啓発</w:t>
      </w:r>
    </w:p>
    <w:p w14:paraId="0A2CAD86" w14:textId="015BD76F" w:rsidR="00232A20" w:rsidRPr="00423D04" w:rsidRDefault="00232A20" w:rsidP="006146D3">
      <w:pPr>
        <w:snapToGrid w:val="0"/>
        <w:rPr>
          <w:rFonts w:ascii="BIZ UDPゴシック" w:eastAsia="BIZ UDPゴシック" w:hAnsi="BIZ UDPゴシック"/>
          <w:sz w:val="24"/>
          <w:szCs w:val="24"/>
        </w:rPr>
      </w:pPr>
    </w:p>
    <w:p w14:paraId="1653E524" w14:textId="77777777" w:rsidR="00436B50" w:rsidRPr="00423D04" w:rsidRDefault="00436B50" w:rsidP="00436B50">
      <w:pPr>
        <w:snapToGrid w:val="0"/>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＜特色ある取組＞</w:t>
      </w:r>
    </w:p>
    <w:p w14:paraId="0EB9F355" w14:textId="4AFA1258" w:rsidR="00FB3FC8" w:rsidRPr="00423D04" w:rsidRDefault="00436B50" w:rsidP="00FB3FC8">
      <w:pPr>
        <w:snapToGrid w:val="0"/>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・みどりのカーテン</w:t>
      </w:r>
      <w:r w:rsidR="00FB3FC8" w:rsidRPr="00423D04">
        <w:rPr>
          <w:rFonts w:ascii="BIZ UDPゴシック" w:eastAsia="BIZ UDPゴシック" w:hAnsi="BIZ UDPゴシック" w:hint="eastAsia"/>
          <w:sz w:val="24"/>
          <w:szCs w:val="24"/>
        </w:rPr>
        <w:t>について</w:t>
      </w:r>
      <w:r w:rsidR="008F0102" w:rsidRPr="00423D04">
        <w:rPr>
          <w:rFonts w:ascii="BIZ UDPゴシック" w:eastAsia="BIZ UDPゴシック" w:hAnsi="BIZ UDPゴシック" w:hint="eastAsia"/>
          <w:sz w:val="24"/>
          <w:szCs w:val="24"/>
        </w:rPr>
        <w:t>の</w:t>
      </w:r>
      <w:r w:rsidR="00FB3FC8" w:rsidRPr="00423D04">
        <w:rPr>
          <w:rFonts w:ascii="BIZ UDPゴシック" w:eastAsia="BIZ UDPゴシック" w:hAnsi="BIZ UDPゴシック" w:hint="eastAsia"/>
          <w:sz w:val="24"/>
          <w:szCs w:val="24"/>
        </w:rPr>
        <w:t>パネルや写真の展示、コンテストの実施を通じて</w:t>
      </w:r>
      <w:r w:rsidR="008F0102" w:rsidRPr="00423D04">
        <w:rPr>
          <w:rFonts w:ascii="BIZ UDPゴシック" w:eastAsia="BIZ UDPゴシック" w:hAnsi="BIZ UDPゴシック" w:hint="eastAsia"/>
          <w:sz w:val="24"/>
          <w:szCs w:val="24"/>
        </w:rPr>
        <w:t>、</w:t>
      </w:r>
      <w:r w:rsidR="00FB3FC8" w:rsidRPr="00423D04">
        <w:rPr>
          <w:rFonts w:ascii="BIZ UDPゴシック" w:eastAsia="BIZ UDPゴシック" w:hAnsi="BIZ UDPゴシック" w:hint="eastAsia"/>
          <w:sz w:val="24"/>
          <w:szCs w:val="24"/>
        </w:rPr>
        <w:t>普及啓発に取り組んだ。【豊中市、</w:t>
      </w:r>
      <w:r w:rsidR="00F6428F" w:rsidRPr="00423D04">
        <w:rPr>
          <w:rFonts w:ascii="BIZ UDPゴシック" w:eastAsia="BIZ UDPゴシック" w:hAnsi="BIZ UDPゴシック" w:hint="eastAsia"/>
          <w:sz w:val="24"/>
          <w:szCs w:val="24"/>
        </w:rPr>
        <w:t>枚方市、</w:t>
      </w:r>
      <w:r w:rsidR="00FB3FC8" w:rsidRPr="00423D04">
        <w:rPr>
          <w:rFonts w:ascii="BIZ UDPゴシック" w:eastAsia="BIZ UDPゴシック" w:hAnsi="BIZ UDPゴシック" w:hint="eastAsia"/>
          <w:sz w:val="24"/>
          <w:szCs w:val="24"/>
        </w:rPr>
        <w:t>摂津市、交野市】</w:t>
      </w:r>
    </w:p>
    <w:p w14:paraId="35297E29" w14:textId="7FCCCD9E" w:rsidR="00C516C6" w:rsidRPr="00423D04" w:rsidRDefault="00C516C6" w:rsidP="006146D3">
      <w:pPr>
        <w:snapToGrid w:val="0"/>
        <w:rPr>
          <w:rFonts w:ascii="BIZ UDPゴシック" w:eastAsia="BIZ UDPゴシック" w:hAnsi="BIZ UDPゴシック"/>
          <w:sz w:val="24"/>
          <w:szCs w:val="24"/>
        </w:rPr>
      </w:pPr>
    </w:p>
    <w:p w14:paraId="6F09A892" w14:textId="779DDDF8" w:rsidR="00232A20" w:rsidRPr="00423D04" w:rsidRDefault="00232A20" w:rsidP="006146D3">
      <w:pPr>
        <w:snapToGrid w:val="0"/>
        <w:rPr>
          <w:rFonts w:ascii="BIZ UDPゴシック" w:eastAsia="BIZ UDPゴシック" w:hAnsi="BIZ UDPゴシック"/>
          <w:b/>
          <w:bCs/>
          <w:sz w:val="24"/>
          <w:szCs w:val="24"/>
        </w:rPr>
      </w:pPr>
      <w:r w:rsidRPr="00423D04">
        <w:rPr>
          <w:rFonts w:ascii="BIZ UDPゴシック" w:eastAsia="BIZ UDPゴシック" w:hAnsi="BIZ UDPゴシック" w:hint="eastAsia"/>
          <w:b/>
          <w:bCs/>
          <w:sz w:val="24"/>
          <w:szCs w:val="24"/>
        </w:rPr>
        <w:t>＜令和</w:t>
      </w:r>
      <w:r w:rsidR="00284064" w:rsidRPr="00423D04">
        <w:rPr>
          <w:rFonts w:ascii="BIZ UDPゴシック" w:eastAsia="BIZ UDPゴシック" w:hAnsi="BIZ UDPゴシック" w:hint="eastAsia"/>
          <w:b/>
          <w:bCs/>
          <w:sz w:val="24"/>
          <w:szCs w:val="24"/>
        </w:rPr>
        <w:t>８</w:t>
      </w:r>
      <w:r w:rsidRPr="00423D04">
        <w:rPr>
          <w:rFonts w:ascii="BIZ UDPゴシック" w:eastAsia="BIZ UDPゴシック" w:hAnsi="BIZ UDPゴシック"/>
          <w:b/>
          <w:bCs/>
          <w:sz w:val="24"/>
          <w:szCs w:val="24"/>
        </w:rPr>
        <w:t>年（２０２</w:t>
      </w:r>
      <w:r w:rsidR="00284064" w:rsidRPr="00423D04">
        <w:rPr>
          <w:rFonts w:ascii="BIZ UDPゴシック" w:eastAsia="BIZ UDPゴシック" w:hAnsi="BIZ UDPゴシック"/>
          <w:b/>
          <w:bCs/>
          <w:sz w:val="24"/>
          <w:szCs w:val="24"/>
        </w:rPr>
        <w:t>6</w:t>
      </w:r>
      <w:r w:rsidRPr="00423D04">
        <w:rPr>
          <w:rFonts w:ascii="BIZ UDPゴシック" w:eastAsia="BIZ UDPゴシック" w:hAnsi="BIZ UDPゴシック"/>
          <w:b/>
          <w:bCs/>
          <w:sz w:val="24"/>
          <w:szCs w:val="24"/>
        </w:rPr>
        <w:t>年）度の計画＞</w:t>
      </w:r>
    </w:p>
    <w:p w14:paraId="6094E066" w14:textId="77777777" w:rsidR="00232A20" w:rsidRPr="00423D04" w:rsidRDefault="00232A20" w:rsidP="006146D3">
      <w:pPr>
        <w:snapToGrid w:val="0"/>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・引き続き同様の取組を実施予定</w:t>
      </w:r>
    </w:p>
    <w:p w14:paraId="60872A38" w14:textId="2AE78925" w:rsidR="00232A20" w:rsidRDefault="00232A20" w:rsidP="006146D3">
      <w:pPr>
        <w:snapToGrid w:val="0"/>
        <w:rPr>
          <w:rFonts w:ascii="BIZ UDPゴシック" w:eastAsia="BIZ UDPゴシック" w:hAnsi="BIZ UDPゴシック"/>
          <w:b/>
          <w:bCs/>
          <w:sz w:val="28"/>
          <w:szCs w:val="28"/>
        </w:rPr>
      </w:pPr>
      <w:r w:rsidRPr="00423D04">
        <w:rPr>
          <w:rFonts w:ascii="BIZ UDPゴシック" w:eastAsia="BIZ UDPゴシック" w:hAnsi="BIZ UDPゴシック" w:hint="eastAsia"/>
          <w:b/>
          <w:bCs/>
          <w:sz w:val="28"/>
          <w:szCs w:val="28"/>
        </w:rPr>
        <w:lastRenderedPageBreak/>
        <w:t>４　ドライ型ミスト</w:t>
      </w:r>
      <w:r w:rsidR="00D90CD4" w:rsidRPr="00423D04">
        <w:rPr>
          <w:rFonts w:ascii="BIZ UDPゴシック" w:eastAsia="BIZ UDPゴシック" w:hAnsi="BIZ UDPゴシック" w:hint="eastAsia"/>
          <w:b/>
          <w:bCs/>
          <w:sz w:val="28"/>
          <w:szCs w:val="28"/>
        </w:rPr>
        <w:t>等</w:t>
      </w:r>
      <w:r w:rsidRPr="00423D04">
        <w:rPr>
          <w:rFonts w:ascii="BIZ UDPゴシック" w:eastAsia="BIZ UDPゴシック" w:hAnsi="BIZ UDPゴシック" w:hint="eastAsia"/>
          <w:b/>
          <w:bCs/>
          <w:sz w:val="28"/>
          <w:szCs w:val="28"/>
        </w:rPr>
        <w:t>の設置</w:t>
      </w:r>
    </w:p>
    <w:p w14:paraId="0F850E69" w14:textId="7E868DEF" w:rsidR="00883259" w:rsidRPr="00423D04" w:rsidRDefault="00883259" w:rsidP="006146D3">
      <w:pPr>
        <w:snapToGrid w:val="0"/>
        <w:rPr>
          <w:rFonts w:ascii="BIZ UDPゴシック" w:eastAsia="BIZ UDPゴシック" w:hAnsi="BIZ UDPゴシック"/>
          <w:b/>
          <w:bCs/>
          <w:sz w:val="28"/>
          <w:szCs w:val="28"/>
        </w:rPr>
      </w:pPr>
      <w:r w:rsidRPr="00423D04">
        <w:rPr>
          <w:rFonts w:ascii="BIZ UDPゴシック" w:eastAsia="BIZ UDPゴシック" w:hAnsi="BIZ UDPゴシック" w:hint="eastAsia"/>
          <w:b/>
          <w:bCs/>
          <w:sz w:val="24"/>
          <w:szCs w:val="24"/>
        </w:rPr>
        <w:t>＜令和</w:t>
      </w:r>
      <w:r>
        <w:rPr>
          <w:rFonts w:ascii="BIZ UDPゴシック" w:eastAsia="BIZ UDPゴシック" w:hAnsi="BIZ UDPゴシック" w:hint="eastAsia"/>
          <w:b/>
          <w:bCs/>
          <w:sz w:val="24"/>
          <w:szCs w:val="24"/>
        </w:rPr>
        <w:t>７</w:t>
      </w:r>
      <w:r w:rsidRPr="00423D04">
        <w:rPr>
          <w:rFonts w:ascii="BIZ UDPゴシック" w:eastAsia="BIZ UDPゴシック" w:hAnsi="BIZ UDPゴシック"/>
          <w:b/>
          <w:bCs/>
          <w:sz w:val="24"/>
          <w:szCs w:val="24"/>
        </w:rPr>
        <w:t>年（２０２</w:t>
      </w:r>
      <w:r>
        <w:rPr>
          <w:rFonts w:ascii="BIZ UDPゴシック" w:eastAsia="BIZ UDPゴシック" w:hAnsi="BIZ UDPゴシック" w:hint="eastAsia"/>
          <w:b/>
          <w:bCs/>
          <w:sz w:val="24"/>
          <w:szCs w:val="24"/>
        </w:rPr>
        <w:t>５</w:t>
      </w:r>
      <w:r w:rsidRPr="00423D04">
        <w:rPr>
          <w:rFonts w:ascii="BIZ UDPゴシック" w:eastAsia="BIZ UDPゴシック" w:hAnsi="BIZ UDPゴシック"/>
          <w:b/>
          <w:bCs/>
          <w:sz w:val="24"/>
          <w:szCs w:val="24"/>
        </w:rPr>
        <w:t>年）度の</w:t>
      </w:r>
      <w:r>
        <w:rPr>
          <w:rFonts w:ascii="BIZ UDPゴシック" w:eastAsia="BIZ UDPゴシック" w:hAnsi="BIZ UDPゴシック" w:hint="eastAsia"/>
          <w:b/>
          <w:bCs/>
          <w:sz w:val="24"/>
          <w:szCs w:val="24"/>
        </w:rPr>
        <w:t>取組</w:t>
      </w:r>
      <w:r w:rsidRPr="00423D04">
        <w:rPr>
          <w:rFonts w:ascii="BIZ UDPゴシック" w:eastAsia="BIZ UDPゴシック" w:hAnsi="BIZ UDPゴシック"/>
          <w:b/>
          <w:bCs/>
          <w:sz w:val="24"/>
          <w:szCs w:val="24"/>
        </w:rPr>
        <w:t>＞</w:t>
      </w:r>
    </w:p>
    <w:p w14:paraId="4976E6BC" w14:textId="77777777" w:rsidR="00D31781" w:rsidRPr="00423D04" w:rsidRDefault="00232A20" w:rsidP="006146D3">
      <w:pPr>
        <w:snapToGrid w:val="0"/>
        <w:spacing w:line="276" w:lineRule="auto"/>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・学校（運動場）や幼稚園、保育施設、公園、バス停留所、庁舎周辺等に、ドライ型ミスト発生</w:t>
      </w:r>
    </w:p>
    <w:p w14:paraId="54B6442C" w14:textId="6802AB6A" w:rsidR="00232A20" w:rsidRPr="00423D04" w:rsidRDefault="00232A20" w:rsidP="00FB3FC8">
      <w:pPr>
        <w:snapToGrid w:val="0"/>
        <w:spacing w:line="276" w:lineRule="auto"/>
        <w:ind w:firstLineChars="50" w:firstLine="120"/>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装置を設置</w:t>
      </w:r>
    </w:p>
    <w:p w14:paraId="7B5825F9" w14:textId="6FD92D1B" w:rsidR="00232A20" w:rsidRPr="00423D04" w:rsidRDefault="00232A20" w:rsidP="006146D3">
      <w:pPr>
        <w:snapToGrid w:val="0"/>
        <w:spacing w:line="276" w:lineRule="auto"/>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・まつりやイベント時にミストシャワーを設置</w:t>
      </w:r>
    </w:p>
    <w:p w14:paraId="79A4684E" w14:textId="74F447B4" w:rsidR="00D90CD4" w:rsidRPr="00423D04" w:rsidRDefault="00D90CD4" w:rsidP="006146D3">
      <w:pPr>
        <w:snapToGrid w:val="0"/>
        <w:spacing w:line="276" w:lineRule="auto"/>
        <w:rPr>
          <w:rFonts w:ascii="BIZ UDPゴシック" w:eastAsia="BIZ UDPゴシック" w:hAnsi="BIZ UDPゴシック"/>
          <w:sz w:val="24"/>
          <w:szCs w:val="24"/>
        </w:rPr>
      </w:pPr>
    </w:p>
    <w:p w14:paraId="4CD3C654" w14:textId="014212E6" w:rsidR="00C516C6" w:rsidRPr="00423D04" w:rsidRDefault="00C516C6" w:rsidP="005C24FD">
      <w:pPr>
        <w:snapToGrid w:val="0"/>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＜特色ある取組＞</w:t>
      </w:r>
    </w:p>
    <w:p w14:paraId="20C58B37" w14:textId="64CE8A71" w:rsidR="00C516C6" w:rsidRPr="00423D04" w:rsidRDefault="00C516C6" w:rsidP="006146D3">
      <w:pPr>
        <w:snapToGrid w:val="0"/>
        <w:spacing w:line="276" w:lineRule="auto"/>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・小学校７校、中学校４校の体育館に大風量スポットエアコンを設置した。【河内長野市】</w:t>
      </w:r>
    </w:p>
    <w:p w14:paraId="318AFEB2" w14:textId="2F6F7D42" w:rsidR="00232A20" w:rsidRPr="00423D04" w:rsidRDefault="00232A20" w:rsidP="006146D3">
      <w:pPr>
        <w:snapToGrid w:val="0"/>
        <w:rPr>
          <w:rFonts w:ascii="BIZ UDPゴシック" w:eastAsia="BIZ UDPゴシック" w:hAnsi="BIZ UDPゴシック"/>
          <w:sz w:val="24"/>
          <w:szCs w:val="24"/>
        </w:rPr>
      </w:pPr>
    </w:p>
    <w:p w14:paraId="7FB5ADF3" w14:textId="47A927F1" w:rsidR="00232A20" w:rsidRPr="00423D04" w:rsidRDefault="00232A20" w:rsidP="006146D3">
      <w:pPr>
        <w:snapToGrid w:val="0"/>
        <w:rPr>
          <w:rFonts w:ascii="BIZ UDPゴシック" w:eastAsia="BIZ UDPゴシック" w:hAnsi="BIZ UDPゴシック"/>
          <w:b/>
          <w:bCs/>
          <w:sz w:val="24"/>
          <w:szCs w:val="24"/>
        </w:rPr>
      </w:pPr>
      <w:r w:rsidRPr="00423D04">
        <w:rPr>
          <w:rFonts w:ascii="BIZ UDPゴシック" w:eastAsia="BIZ UDPゴシック" w:hAnsi="BIZ UDPゴシック" w:hint="eastAsia"/>
          <w:b/>
          <w:bCs/>
          <w:sz w:val="24"/>
          <w:szCs w:val="24"/>
        </w:rPr>
        <w:t>＜令和</w:t>
      </w:r>
      <w:r w:rsidR="00284064" w:rsidRPr="00423D04">
        <w:rPr>
          <w:rFonts w:ascii="BIZ UDPゴシック" w:eastAsia="BIZ UDPゴシック" w:hAnsi="BIZ UDPゴシック" w:hint="eastAsia"/>
          <w:b/>
          <w:bCs/>
          <w:sz w:val="24"/>
          <w:szCs w:val="24"/>
        </w:rPr>
        <w:t>８</w:t>
      </w:r>
      <w:r w:rsidRPr="00423D04">
        <w:rPr>
          <w:rFonts w:ascii="BIZ UDPゴシック" w:eastAsia="BIZ UDPゴシック" w:hAnsi="BIZ UDPゴシック"/>
          <w:b/>
          <w:bCs/>
          <w:sz w:val="24"/>
          <w:szCs w:val="24"/>
        </w:rPr>
        <w:t>年（２０２</w:t>
      </w:r>
      <w:r w:rsidR="00284064" w:rsidRPr="00423D04">
        <w:rPr>
          <w:rFonts w:ascii="BIZ UDPゴシック" w:eastAsia="BIZ UDPゴシック" w:hAnsi="BIZ UDPゴシック"/>
          <w:b/>
          <w:bCs/>
          <w:sz w:val="24"/>
          <w:szCs w:val="24"/>
        </w:rPr>
        <w:t>6</w:t>
      </w:r>
      <w:r w:rsidRPr="00423D04">
        <w:rPr>
          <w:rFonts w:ascii="BIZ UDPゴシック" w:eastAsia="BIZ UDPゴシック" w:hAnsi="BIZ UDPゴシック"/>
          <w:b/>
          <w:bCs/>
          <w:sz w:val="24"/>
          <w:szCs w:val="24"/>
        </w:rPr>
        <w:t>年）度の計画＞</w:t>
      </w:r>
    </w:p>
    <w:p w14:paraId="77DF4413" w14:textId="77777777" w:rsidR="00232A20" w:rsidRPr="00423D04" w:rsidRDefault="00232A20" w:rsidP="006146D3">
      <w:pPr>
        <w:snapToGrid w:val="0"/>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・引き続き同様の取組を実施予定</w:t>
      </w:r>
    </w:p>
    <w:p w14:paraId="692806D0" w14:textId="216FE876" w:rsidR="00232A20" w:rsidRPr="00423D04" w:rsidRDefault="00232A20" w:rsidP="006146D3">
      <w:pPr>
        <w:snapToGrid w:val="0"/>
      </w:pPr>
    </w:p>
    <w:p w14:paraId="5D35C936" w14:textId="77777777" w:rsidR="006146D3" w:rsidRPr="00423D04" w:rsidRDefault="006146D3" w:rsidP="006146D3">
      <w:pPr>
        <w:snapToGrid w:val="0"/>
      </w:pPr>
    </w:p>
    <w:p w14:paraId="6FE1D653" w14:textId="0B000815" w:rsidR="00232A20" w:rsidRDefault="00232A20" w:rsidP="006146D3">
      <w:pPr>
        <w:snapToGrid w:val="0"/>
        <w:rPr>
          <w:rFonts w:ascii="BIZ UDPゴシック" w:eastAsia="BIZ UDPゴシック" w:hAnsi="BIZ UDPゴシック"/>
          <w:b/>
          <w:bCs/>
          <w:sz w:val="28"/>
          <w:szCs w:val="28"/>
        </w:rPr>
      </w:pPr>
      <w:r w:rsidRPr="00423D04">
        <w:rPr>
          <w:rFonts w:ascii="BIZ UDPゴシック" w:eastAsia="BIZ UDPゴシック" w:hAnsi="BIZ UDPゴシック" w:hint="eastAsia"/>
          <w:b/>
          <w:bCs/>
          <w:sz w:val="28"/>
          <w:szCs w:val="28"/>
        </w:rPr>
        <w:t>５　暑さをしのぐ空間の開放</w:t>
      </w:r>
    </w:p>
    <w:p w14:paraId="1B42C3A8" w14:textId="6B58B615" w:rsidR="00883259" w:rsidRPr="00423D04" w:rsidRDefault="00883259" w:rsidP="006146D3">
      <w:pPr>
        <w:snapToGrid w:val="0"/>
        <w:rPr>
          <w:rFonts w:ascii="BIZ UDPゴシック" w:eastAsia="BIZ UDPゴシック" w:hAnsi="BIZ UDPゴシック"/>
          <w:b/>
          <w:bCs/>
          <w:sz w:val="28"/>
          <w:szCs w:val="28"/>
        </w:rPr>
      </w:pPr>
      <w:r w:rsidRPr="00423D04">
        <w:rPr>
          <w:rFonts w:ascii="BIZ UDPゴシック" w:eastAsia="BIZ UDPゴシック" w:hAnsi="BIZ UDPゴシック" w:hint="eastAsia"/>
          <w:b/>
          <w:bCs/>
          <w:sz w:val="24"/>
          <w:szCs w:val="24"/>
        </w:rPr>
        <w:t>＜令和</w:t>
      </w:r>
      <w:r>
        <w:rPr>
          <w:rFonts w:ascii="BIZ UDPゴシック" w:eastAsia="BIZ UDPゴシック" w:hAnsi="BIZ UDPゴシック" w:hint="eastAsia"/>
          <w:b/>
          <w:bCs/>
          <w:sz w:val="24"/>
          <w:szCs w:val="24"/>
        </w:rPr>
        <w:t>７</w:t>
      </w:r>
      <w:r w:rsidRPr="00423D04">
        <w:rPr>
          <w:rFonts w:ascii="BIZ UDPゴシック" w:eastAsia="BIZ UDPゴシック" w:hAnsi="BIZ UDPゴシック"/>
          <w:b/>
          <w:bCs/>
          <w:sz w:val="24"/>
          <w:szCs w:val="24"/>
        </w:rPr>
        <w:t>年（２０２</w:t>
      </w:r>
      <w:r>
        <w:rPr>
          <w:rFonts w:ascii="BIZ UDPゴシック" w:eastAsia="BIZ UDPゴシック" w:hAnsi="BIZ UDPゴシック" w:hint="eastAsia"/>
          <w:b/>
          <w:bCs/>
          <w:sz w:val="24"/>
          <w:szCs w:val="24"/>
        </w:rPr>
        <w:t>５</w:t>
      </w:r>
      <w:r w:rsidRPr="00423D04">
        <w:rPr>
          <w:rFonts w:ascii="BIZ UDPゴシック" w:eastAsia="BIZ UDPゴシック" w:hAnsi="BIZ UDPゴシック"/>
          <w:b/>
          <w:bCs/>
          <w:sz w:val="24"/>
          <w:szCs w:val="24"/>
        </w:rPr>
        <w:t>年）度の</w:t>
      </w:r>
      <w:r>
        <w:rPr>
          <w:rFonts w:ascii="BIZ UDPゴシック" w:eastAsia="BIZ UDPゴシック" w:hAnsi="BIZ UDPゴシック" w:hint="eastAsia"/>
          <w:b/>
          <w:bCs/>
          <w:sz w:val="24"/>
          <w:szCs w:val="24"/>
        </w:rPr>
        <w:t>取組</w:t>
      </w:r>
      <w:r w:rsidRPr="00423D04">
        <w:rPr>
          <w:rFonts w:ascii="BIZ UDPゴシック" w:eastAsia="BIZ UDPゴシック" w:hAnsi="BIZ UDPゴシック"/>
          <w:b/>
          <w:bCs/>
          <w:sz w:val="24"/>
          <w:szCs w:val="24"/>
        </w:rPr>
        <w:t>＞</w:t>
      </w:r>
    </w:p>
    <w:p w14:paraId="4F75FD44" w14:textId="77777777" w:rsidR="00232A20" w:rsidRPr="00423D04" w:rsidRDefault="00232A20" w:rsidP="006146D3">
      <w:pPr>
        <w:snapToGrid w:val="0"/>
        <w:spacing w:line="276" w:lineRule="auto"/>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・市民が立ち寄れる暑さをしのぐ空間（クールオアシスや涼み処）として、市有施設を一部開放</w:t>
      </w:r>
    </w:p>
    <w:p w14:paraId="78A4AF06" w14:textId="23B32747" w:rsidR="00232A20" w:rsidRPr="00423D04" w:rsidRDefault="00232A20" w:rsidP="006146D3">
      <w:pPr>
        <w:snapToGrid w:val="0"/>
        <w:spacing w:line="276" w:lineRule="auto"/>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・改正気候変動適応法に基づく指定暑熱避難施設（クーリングシェルター）を指定</w:t>
      </w:r>
    </w:p>
    <w:p w14:paraId="2AF6960D" w14:textId="77777777" w:rsidR="00232A20" w:rsidRPr="00423D04" w:rsidRDefault="00232A20" w:rsidP="006146D3">
      <w:pPr>
        <w:snapToGrid w:val="0"/>
        <w:rPr>
          <w:rFonts w:ascii="BIZ UDPゴシック" w:eastAsia="BIZ UDPゴシック" w:hAnsi="BIZ UDPゴシック"/>
          <w:sz w:val="24"/>
          <w:szCs w:val="24"/>
        </w:rPr>
      </w:pPr>
    </w:p>
    <w:p w14:paraId="60DB7735" w14:textId="7EABADB0" w:rsidR="00232A20" w:rsidRPr="00423D04" w:rsidRDefault="00232A20" w:rsidP="006146D3">
      <w:pPr>
        <w:snapToGrid w:val="0"/>
        <w:rPr>
          <w:rFonts w:ascii="BIZ UDPゴシック" w:eastAsia="BIZ UDPゴシック" w:hAnsi="BIZ UDPゴシック"/>
          <w:b/>
          <w:bCs/>
          <w:sz w:val="24"/>
          <w:szCs w:val="24"/>
        </w:rPr>
      </w:pPr>
      <w:r w:rsidRPr="00423D04">
        <w:rPr>
          <w:rFonts w:ascii="BIZ UDPゴシック" w:eastAsia="BIZ UDPゴシック" w:hAnsi="BIZ UDPゴシック" w:hint="eastAsia"/>
          <w:b/>
          <w:bCs/>
          <w:sz w:val="24"/>
          <w:szCs w:val="24"/>
        </w:rPr>
        <w:t>＜令和</w:t>
      </w:r>
      <w:r w:rsidR="00284064" w:rsidRPr="00423D04">
        <w:rPr>
          <w:rFonts w:ascii="BIZ UDPゴシック" w:eastAsia="BIZ UDPゴシック" w:hAnsi="BIZ UDPゴシック" w:hint="eastAsia"/>
          <w:b/>
          <w:bCs/>
          <w:sz w:val="24"/>
          <w:szCs w:val="24"/>
        </w:rPr>
        <w:t>８</w:t>
      </w:r>
      <w:r w:rsidRPr="00423D04">
        <w:rPr>
          <w:rFonts w:ascii="BIZ UDPゴシック" w:eastAsia="BIZ UDPゴシック" w:hAnsi="BIZ UDPゴシック"/>
          <w:b/>
          <w:bCs/>
          <w:sz w:val="24"/>
          <w:szCs w:val="24"/>
        </w:rPr>
        <w:t>年（２０２</w:t>
      </w:r>
      <w:r w:rsidR="00284064" w:rsidRPr="00423D04">
        <w:rPr>
          <w:rFonts w:ascii="BIZ UDPゴシック" w:eastAsia="BIZ UDPゴシック" w:hAnsi="BIZ UDPゴシック"/>
          <w:b/>
          <w:bCs/>
          <w:sz w:val="24"/>
          <w:szCs w:val="24"/>
        </w:rPr>
        <w:t>6</w:t>
      </w:r>
      <w:r w:rsidRPr="00423D04">
        <w:rPr>
          <w:rFonts w:ascii="BIZ UDPゴシック" w:eastAsia="BIZ UDPゴシック" w:hAnsi="BIZ UDPゴシック"/>
          <w:b/>
          <w:bCs/>
          <w:sz w:val="24"/>
          <w:szCs w:val="24"/>
        </w:rPr>
        <w:t>年）度の計画＞</w:t>
      </w:r>
    </w:p>
    <w:p w14:paraId="5E791A2C" w14:textId="77777777" w:rsidR="00232A20" w:rsidRPr="00423D04" w:rsidRDefault="00232A20" w:rsidP="006146D3">
      <w:pPr>
        <w:snapToGrid w:val="0"/>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・引き続き同様の取組を実施予定</w:t>
      </w:r>
    </w:p>
    <w:p w14:paraId="70972DA2" w14:textId="495EC0B6" w:rsidR="00232A20" w:rsidRPr="00423D04" w:rsidRDefault="00232A20" w:rsidP="006146D3">
      <w:pPr>
        <w:snapToGrid w:val="0"/>
      </w:pPr>
    </w:p>
    <w:p w14:paraId="5313DFF5" w14:textId="77777777" w:rsidR="004276DD" w:rsidRPr="00423D04" w:rsidRDefault="004276DD" w:rsidP="006146D3">
      <w:pPr>
        <w:snapToGrid w:val="0"/>
      </w:pPr>
    </w:p>
    <w:p w14:paraId="2E60D2B4" w14:textId="454E2A5B" w:rsidR="00244793" w:rsidRDefault="00232A20" w:rsidP="005C24FD">
      <w:pPr>
        <w:rPr>
          <w:rFonts w:ascii="BIZ UDPゴシック" w:eastAsia="BIZ UDPゴシック" w:hAnsi="BIZ UDPゴシック"/>
          <w:b/>
          <w:bCs/>
          <w:sz w:val="28"/>
          <w:szCs w:val="28"/>
        </w:rPr>
      </w:pPr>
      <w:r w:rsidRPr="00423D04">
        <w:rPr>
          <w:rFonts w:ascii="BIZ UDPゴシック" w:eastAsia="BIZ UDPゴシック" w:hAnsi="BIZ UDPゴシック" w:hint="eastAsia"/>
          <w:b/>
          <w:bCs/>
          <w:sz w:val="28"/>
          <w:szCs w:val="28"/>
        </w:rPr>
        <w:t>６　その他の特色ある取組</w:t>
      </w:r>
    </w:p>
    <w:p w14:paraId="62BBC018" w14:textId="57C54D28" w:rsidR="00883259" w:rsidRPr="00423D04" w:rsidRDefault="00883259" w:rsidP="005C24FD">
      <w:pPr>
        <w:rPr>
          <w:rFonts w:ascii="BIZ UDPゴシック" w:eastAsia="BIZ UDPゴシック" w:hAnsi="BIZ UDPゴシック"/>
          <w:sz w:val="24"/>
          <w:szCs w:val="24"/>
        </w:rPr>
      </w:pPr>
      <w:r w:rsidRPr="00423D04">
        <w:rPr>
          <w:rFonts w:ascii="BIZ UDPゴシック" w:eastAsia="BIZ UDPゴシック" w:hAnsi="BIZ UDPゴシック" w:hint="eastAsia"/>
          <w:b/>
          <w:bCs/>
          <w:sz w:val="24"/>
          <w:szCs w:val="24"/>
        </w:rPr>
        <w:t>＜令和</w:t>
      </w:r>
      <w:r>
        <w:rPr>
          <w:rFonts w:ascii="BIZ UDPゴシック" w:eastAsia="BIZ UDPゴシック" w:hAnsi="BIZ UDPゴシック" w:hint="eastAsia"/>
          <w:b/>
          <w:bCs/>
          <w:sz w:val="24"/>
          <w:szCs w:val="24"/>
        </w:rPr>
        <w:t>７</w:t>
      </w:r>
      <w:r w:rsidRPr="00423D04">
        <w:rPr>
          <w:rFonts w:ascii="BIZ UDPゴシック" w:eastAsia="BIZ UDPゴシック" w:hAnsi="BIZ UDPゴシック"/>
          <w:b/>
          <w:bCs/>
          <w:sz w:val="24"/>
          <w:szCs w:val="24"/>
        </w:rPr>
        <w:t>年（２０２</w:t>
      </w:r>
      <w:r>
        <w:rPr>
          <w:rFonts w:ascii="BIZ UDPゴシック" w:eastAsia="BIZ UDPゴシック" w:hAnsi="BIZ UDPゴシック" w:hint="eastAsia"/>
          <w:b/>
          <w:bCs/>
          <w:sz w:val="24"/>
          <w:szCs w:val="24"/>
        </w:rPr>
        <w:t>５</w:t>
      </w:r>
      <w:r w:rsidRPr="00423D04">
        <w:rPr>
          <w:rFonts w:ascii="BIZ UDPゴシック" w:eastAsia="BIZ UDPゴシック" w:hAnsi="BIZ UDPゴシック"/>
          <w:b/>
          <w:bCs/>
          <w:sz w:val="24"/>
          <w:szCs w:val="24"/>
        </w:rPr>
        <w:t>年）度の</w:t>
      </w:r>
      <w:r>
        <w:rPr>
          <w:rFonts w:ascii="BIZ UDPゴシック" w:eastAsia="BIZ UDPゴシック" w:hAnsi="BIZ UDPゴシック" w:hint="eastAsia"/>
          <w:b/>
          <w:bCs/>
          <w:sz w:val="24"/>
          <w:szCs w:val="24"/>
        </w:rPr>
        <w:t>取組</w:t>
      </w:r>
      <w:r w:rsidRPr="00423D04">
        <w:rPr>
          <w:rFonts w:ascii="BIZ UDPゴシック" w:eastAsia="BIZ UDPゴシック" w:hAnsi="BIZ UDPゴシック"/>
          <w:b/>
          <w:bCs/>
          <w:sz w:val="24"/>
          <w:szCs w:val="24"/>
        </w:rPr>
        <w:t>＞</w:t>
      </w:r>
    </w:p>
    <w:p w14:paraId="76313EFD" w14:textId="77777777" w:rsidR="00D31781" w:rsidRPr="00423D04" w:rsidRDefault="00232A20" w:rsidP="006146D3">
      <w:pPr>
        <w:ind w:left="120" w:hangingChars="50" w:hanging="120"/>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w:t>
      </w:r>
      <w:r w:rsidR="0077015F" w:rsidRPr="00423D04">
        <w:rPr>
          <w:rFonts w:ascii="BIZ UDPゴシック" w:eastAsia="BIZ UDPゴシック" w:hAnsi="BIZ UDPゴシック" w:hint="eastAsia"/>
          <w:sz w:val="24"/>
          <w:szCs w:val="24"/>
        </w:rPr>
        <w:t>各公共施設の省エネ診断結果や、省エネ対策に関する資料を共有することで、冷房機器の</w:t>
      </w:r>
    </w:p>
    <w:p w14:paraId="28BF6FBD" w14:textId="1C62F0C1" w:rsidR="00232A20" w:rsidRPr="00423D04" w:rsidRDefault="0077015F" w:rsidP="00FB3FC8">
      <w:pPr>
        <w:ind w:leftChars="50" w:left="105"/>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効果的な利用方法を啓発した。</w:t>
      </w:r>
      <w:r w:rsidR="004B6EB1" w:rsidRPr="00423D04">
        <w:rPr>
          <w:rFonts w:ascii="BIZ UDPゴシック" w:eastAsia="BIZ UDPゴシック" w:hAnsi="BIZ UDPゴシック" w:hint="eastAsia"/>
          <w:sz w:val="24"/>
          <w:szCs w:val="24"/>
        </w:rPr>
        <w:t>【</w:t>
      </w:r>
      <w:r w:rsidR="00232A20" w:rsidRPr="00423D04">
        <w:rPr>
          <w:rFonts w:ascii="BIZ UDPゴシック" w:eastAsia="BIZ UDPゴシック" w:hAnsi="BIZ UDPゴシック" w:hint="eastAsia"/>
          <w:sz w:val="24"/>
          <w:szCs w:val="24"/>
        </w:rPr>
        <w:t>能勢町</w:t>
      </w:r>
      <w:r w:rsidR="004B6EB1" w:rsidRPr="00423D04">
        <w:rPr>
          <w:rFonts w:ascii="BIZ UDPゴシック" w:eastAsia="BIZ UDPゴシック" w:hAnsi="BIZ UDPゴシック" w:hint="eastAsia"/>
          <w:sz w:val="24"/>
          <w:szCs w:val="24"/>
        </w:rPr>
        <w:t>】</w:t>
      </w:r>
    </w:p>
    <w:p w14:paraId="11F37F0A" w14:textId="455D4A92" w:rsidR="00FC2D3A" w:rsidRPr="00423D04" w:rsidRDefault="00FC2D3A" w:rsidP="00FC2D3A">
      <w:pPr>
        <w:rPr>
          <w:rFonts w:ascii="BIZ UDPゴシック" w:eastAsia="BIZ UDPゴシック" w:hAnsi="BIZ UDPゴシック"/>
          <w:sz w:val="24"/>
          <w:szCs w:val="24"/>
        </w:rPr>
      </w:pPr>
    </w:p>
    <w:p w14:paraId="4D5B8F97" w14:textId="77777777" w:rsidR="00D31781" w:rsidRPr="00423D04" w:rsidRDefault="00FC2D3A" w:rsidP="00FC2D3A">
      <w:pPr>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・駐車場・駐輪場管理の方の熱中症対策としてクーラーボックスの貸出し及び日除けの</w:t>
      </w:r>
    </w:p>
    <w:p w14:paraId="39F5D42D" w14:textId="2529BD9A" w:rsidR="00FC2D3A" w:rsidRPr="00423D04" w:rsidRDefault="00FC2D3A" w:rsidP="00FB3FC8">
      <w:pPr>
        <w:ind w:firstLineChars="50" w:firstLine="120"/>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パラソルを設置した。【寝屋川市】</w:t>
      </w:r>
    </w:p>
    <w:p w14:paraId="23470C15" w14:textId="77A751A6" w:rsidR="00FC2D3A" w:rsidRPr="00423D04" w:rsidRDefault="00FC2D3A" w:rsidP="00FC2D3A">
      <w:pPr>
        <w:rPr>
          <w:rFonts w:ascii="BIZ UDPゴシック" w:eastAsia="BIZ UDPゴシック" w:hAnsi="BIZ UDPゴシック"/>
          <w:sz w:val="24"/>
          <w:szCs w:val="24"/>
        </w:rPr>
      </w:pPr>
    </w:p>
    <w:p w14:paraId="1D948D86" w14:textId="1EF723DB" w:rsidR="007C41B6" w:rsidRPr="00423D04" w:rsidRDefault="00FC2D3A" w:rsidP="005C24FD">
      <w:pPr>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w:t>
      </w:r>
      <w:r w:rsidR="007C41B6" w:rsidRPr="00423D04">
        <w:rPr>
          <w:rFonts w:ascii="BIZ UDPゴシック" w:eastAsia="BIZ UDPゴシック" w:hAnsi="BIZ UDPゴシック" w:hint="eastAsia"/>
          <w:sz w:val="24"/>
          <w:szCs w:val="24"/>
        </w:rPr>
        <w:t>夏季下校時における熱中症対策のために、</w:t>
      </w:r>
      <w:r w:rsidR="004276DD" w:rsidRPr="00423D04">
        <w:rPr>
          <w:rFonts w:ascii="BIZ UDPゴシック" w:eastAsia="BIZ UDPゴシック" w:hAnsi="BIZ UDPゴシック" w:hint="eastAsia"/>
          <w:sz w:val="24"/>
          <w:szCs w:val="24"/>
        </w:rPr>
        <w:t>徒歩で下校する</w:t>
      </w:r>
      <w:r w:rsidR="00284064" w:rsidRPr="00423D04">
        <w:rPr>
          <w:rFonts w:ascii="BIZ UDPゴシック" w:eastAsia="BIZ UDPゴシック" w:hAnsi="BIZ UDPゴシック" w:hint="eastAsia"/>
          <w:sz w:val="24"/>
          <w:szCs w:val="24"/>
        </w:rPr>
        <w:t>１</w:t>
      </w:r>
      <w:r w:rsidR="007C41B6" w:rsidRPr="00423D04">
        <w:rPr>
          <w:rFonts w:ascii="BIZ UDPゴシック" w:eastAsia="BIZ UDPゴシック" w:hAnsi="BIZ UDPゴシック"/>
          <w:sz w:val="24"/>
          <w:szCs w:val="24"/>
        </w:rPr>
        <w:t>～</w:t>
      </w:r>
      <w:r w:rsidR="00284064" w:rsidRPr="00423D04">
        <w:rPr>
          <w:rFonts w:ascii="BIZ UDPゴシック" w:eastAsia="BIZ UDPゴシック" w:hAnsi="BIZ UDPゴシック" w:hint="eastAsia"/>
          <w:sz w:val="24"/>
          <w:szCs w:val="24"/>
        </w:rPr>
        <w:t>４</w:t>
      </w:r>
      <w:r w:rsidR="007C41B6" w:rsidRPr="00423D04">
        <w:rPr>
          <w:rFonts w:ascii="BIZ UDPゴシック" w:eastAsia="BIZ UDPゴシック" w:hAnsi="BIZ UDPゴシック"/>
          <w:sz w:val="24"/>
          <w:szCs w:val="24"/>
        </w:rPr>
        <w:t>年生を</w:t>
      </w:r>
      <w:r w:rsidR="004276DD" w:rsidRPr="00423D04">
        <w:rPr>
          <w:rFonts w:ascii="BIZ UDPゴシック" w:eastAsia="BIZ UDPゴシック" w:hAnsi="BIZ UDPゴシック" w:hint="eastAsia"/>
          <w:sz w:val="24"/>
          <w:szCs w:val="24"/>
        </w:rPr>
        <w:t>バスに乗車させる取組、</w:t>
      </w:r>
      <w:r w:rsidR="007C41B6" w:rsidRPr="00423D04">
        <w:rPr>
          <w:rFonts w:ascii="BIZ UDPゴシック" w:eastAsia="BIZ UDPゴシック" w:hAnsi="BIZ UDPゴシック"/>
          <w:sz w:val="24"/>
          <w:szCs w:val="24"/>
        </w:rPr>
        <w:t>ラッキーサマーバス事業を令和</w:t>
      </w:r>
      <w:r w:rsidR="00284064" w:rsidRPr="00423D04">
        <w:rPr>
          <w:rFonts w:ascii="BIZ UDPゴシック" w:eastAsia="BIZ UDPゴシック" w:hAnsi="BIZ UDPゴシック" w:hint="eastAsia"/>
          <w:sz w:val="24"/>
          <w:szCs w:val="24"/>
        </w:rPr>
        <w:t>７</w:t>
      </w:r>
      <w:r w:rsidR="007C41B6" w:rsidRPr="00423D04">
        <w:rPr>
          <w:rFonts w:ascii="BIZ UDPゴシック" w:eastAsia="BIZ UDPゴシック" w:hAnsi="BIZ UDPゴシック"/>
          <w:sz w:val="24"/>
          <w:szCs w:val="24"/>
        </w:rPr>
        <w:t>年度より開始した。</w:t>
      </w:r>
    </w:p>
    <w:p w14:paraId="26A0B147" w14:textId="77777777" w:rsidR="00232A20" w:rsidRPr="00423D04" w:rsidRDefault="00232A20" w:rsidP="00232A20">
      <w:pPr>
        <w:rPr>
          <w:rFonts w:ascii="BIZ UDPゴシック" w:eastAsia="BIZ UDPゴシック" w:hAnsi="BIZ UDPゴシック"/>
          <w:sz w:val="24"/>
          <w:szCs w:val="24"/>
        </w:rPr>
      </w:pPr>
    </w:p>
    <w:p w14:paraId="272C0885" w14:textId="0BEE6334" w:rsidR="00232A20" w:rsidRPr="00423D04" w:rsidRDefault="00232A20" w:rsidP="00232A20">
      <w:pPr>
        <w:rPr>
          <w:rFonts w:ascii="BIZ UDPゴシック" w:eastAsia="BIZ UDPゴシック" w:hAnsi="BIZ UDPゴシック"/>
          <w:b/>
          <w:bCs/>
          <w:sz w:val="24"/>
          <w:szCs w:val="24"/>
        </w:rPr>
      </w:pPr>
      <w:r w:rsidRPr="00423D04">
        <w:rPr>
          <w:rFonts w:ascii="BIZ UDPゴシック" w:eastAsia="BIZ UDPゴシック" w:hAnsi="BIZ UDPゴシック" w:hint="eastAsia"/>
          <w:b/>
          <w:bCs/>
          <w:sz w:val="24"/>
          <w:szCs w:val="24"/>
        </w:rPr>
        <w:t>＜令和</w:t>
      </w:r>
      <w:r w:rsidR="00284064" w:rsidRPr="00423D04">
        <w:rPr>
          <w:rFonts w:ascii="BIZ UDPゴシック" w:eastAsia="BIZ UDPゴシック" w:hAnsi="BIZ UDPゴシック" w:hint="eastAsia"/>
          <w:b/>
          <w:bCs/>
          <w:sz w:val="24"/>
          <w:szCs w:val="24"/>
        </w:rPr>
        <w:t>８</w:t>
      </w:r>
      <w:r w:rsidRPr="00423D04">
        <w:rPr>
          <w:rFonts w:ascii="BIZ UDPゴシック" w:eastAsia="BIZ UDPゴシック" w:hAnsi="BIZ UDPゴシック"/>
          <w:b/>
          <w:bCs/>
          <w:sz w:val="24"/>
          <w:szCs w:val="24"/>
        </w:rPr>
        <w:t>年（２０２</w:t>
      </w:r>
      <w:r w:rsidR="00284064" w:rsidRPr="00423D04">
        <w:rPr>
          <w:rFonts w:ascii="BIZ UDPゴシック" w:eastAsia="BIZ UDPゴシック" w:hAnsi="BIZ UDPゴシック"/>
          <w:b/>
          <w:bCs/>
          <w:sz w:val="24"/>
          <w:szCs w:val="24"/>
        </w:rPr>
        <w:t>6</w:t>
      </w:r>
      <w:r w:rsidRPr="00423D04">
        <w:rPr>
          <w:rFonts w:ascii="BIZ UDPゴシック" w:eastAsia="BIZ UDPゴシック" w:hAnsi="BIZ UDPゴシック"/>
          <w:b/>
          <w:bCs/>
          <w:sz w:val="24"/>
          <w:szCs w:val="24"/>
        </w:rPr>
        <w:t>年）度の計画＞</w:t>
      </w:r>
    </w:p>
    <w:p w14:paraId="5BFB4BC0" w14:textId="1D92453D" w:rsidR="00232A20" w:rsidRPr="00423D04" w:rsidRDefault="00232A20" w:rsidP="00232A20">
      <w:pPr>
        <w:rPr>
          <w:rFonts w:ascii="BIZ UDPゴシック" w:eastAsia="BIZ UDPゴシック" w:hAnsi="BIZ UDPゴシック"/>
          <w:sz w:val="24"/>
          <w:szCs w:val="24"/>
        </w:rPr>
      </w:pPr>
      <w:bookmarkStart w:id="0" w:name="_Hlk219725092"/>
      <w:r w:rsidRPr="00423D04">
        <w:rPr>
          <w:rFonts w:ascii="BIZ UDPゴシック" w:eastAsia="BIZ UDPゴシック" w:hAnsi="BIZ UDPゴシック" w:hint="eastAsia"/>
          <w:sz w:val="24"/>
          <w:szCs w:val="24"/>
        </w:rPr>
        <w:t>・引き続き、</w:t>
      </w:r>
      <w:r w:rsidR="005B1F04" w:rsidRPr="00423D04">
        <w:rPr>
          <w:rFonts w:ascii="BIZ UDPゴシック" w:eastAsia="BIZ UDPゴシック" w:hAnsi="BIZ UDPゴシック" w:hint="eastAsia"/>
          <w:sz w:val="24"/>
          <w:szCs w:val="24"/>
        </w:rPr>
        <w:t>同様</w:t>
      </w:r>
      <w:r w:rsidRPr="00423D04">
        <w:rPr>
          <w:rFonts w:ascii="BIZ UDPゴシック" w:eastAsia="BIZ UDPゴシック" w:hAnsi="BIZ UDPゴシック" w:hint="eastAsia"/>
          <w:sz w:val="24"/>
          <w:szCs w:val="24"/>
        </w:rPr>
        <w:t>の取組を実施するとともに、以下について新規で実施予定</w:t>
      </w:r>
    </w:p>
    <w:p w14:paraId="0F770363" w14:textId="77777777" w:rsidR="004276DD" w:rsidRPr="00423D04" w:rsidRDefault="004276DD" w:rsidP="00232A20">
      <w:pPr>
        <w:rPr>
          <w:rFonts w:ascii="BIZ UDPゴシック" w:eastAsia="BIZ UDPゴシック" w:hAnsi="BIZ UDPゴシック"/>
          <w:sz w:val="24"/>
          <w:szCs w:val="24"/>
        </w:rPr>
      </w:pPr>
    </w:p>
    <w:bookmarkEnd w:id="0"/>
    <w:p w14:paraId="26DB11E7" w14:textId="77777777" w:rsidR="00FC2760" w:rsidRPr="00423D04" w:rsidRDefault="0077015F" w:rsidP="00232A20">
      <w:pPr>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・令和</w:t>
      </w:r>
      <w:r w:rsidRPr="00423D04">
        <w:rPr>
          <w:rFonts w:ascii="BIZ UDPゴシック" w:eastAsia="BIZ UDPゴシック" w:hAnsi="BIZ UDPゴシック"/>
          <w:sz w:val="24"/>
          <w:szCs w:val="24"/>
        </w:rPr>
        <w:t>7年度改正の労働関係法令に基づき、熱中症対策強化のため、委託校に対して</w:t>
      </w:r>
    </w:p>
    <w:p w14:paraId="6E3036BD" w14:textId="77777777" w:rsidR="00FC2760" w:rsidRPr="00423D04" w:rsidRDefault="0077015F" w:rsidP="00FC2760">
      <w:pPr>
        <w:ind w:firstLineChars="50" w:firstLine="120"/>
        <w:rPr>
          <w:rFonts w:ascii="BIZ UDPゴシック" w:eastAsia="BIZ UDPゴシック" w:hAnsi="BIZ UDPゴシック"/>
          <w:sz w:val="24"/>
          <w:szCs w:val="24"/>
        </w:rPr>
      </w:pPr>
      <w:r w:rsidRPr="00423D04">
        <w:rPr>
          <w:rFonts w:ascii="BIZ UDPゴシック" w:eastAsia="BIZ UDPゴシック" w:hAnsi="BIZ UDPゴシック"/>
          <w:sz w:val="24"/>
          <w:szCs w:val="24"/>
        </w:rPr>
        <w:t>アイスベスト（保冷剤）</w:t>
      </w:r>
      <w:r w:rsidRPr="00423D04">
        <w:rPr>
          <w:rFonts w:ascii="BIZ UDPゴシック" w:eastAsia="BIZ UDPゴシック" w:hAnsi="BIZ UDPゴシック" w:hint="eastAsia"/>
          <w:sz w:val="24"/>
          <w:szCs w:val="24"/>
        </w:rPr>
        <w:t>や、</w:t>
      </w:r>
      <w:r w:rsidRPr="00423D04">
        <w:rPr>
          <w:rFonts w:ascii="BIZ UDPゴシック" w:eastAsia="BIZ UDPゴシック" w:hAnsi="BIZ UDPゴシック"/>
          <w:sz w:val="24"/>
          <w:szCs w:val="24"/>
        </w:rPr>
        <w:t>市直営の学校給食調理員</w:t>
      </w:r>
      <w:r w:rsidRPr="00423D04">
        <w:rPr>
          <w:rFonts w:ascii="BIZ UDPゴシック" w:eastAsia="BIZ UDPゴシック" w:hAnsi="BIZ UDPゴシック" w:hint="eastAsia"/>
          <w:sz w:val="24"/>
          <w:szCs w:val="24"/>
        </w:rPr>
        <w:t>に対して</w:t>
      </w:r>
      <w:r w:rsidRPr="00423D04">
        <w:rPr>
          <w:rFonts w:ascii="BIZ UDPゴシック" w:eastAsia="BIZ UDPゴシック" w:hAnsi="BIZ UDPゴシック"/>
          <w:sz w:val="24"/>
          <w:szCs w:val="24"/>
        </w:rPr>
        <w:t>アイスマスクを配布する。</w:t>
      </w:r>
    </w:p>
    <w:p w14:paraId="42A951A4" w14:textId="3D4A807E" w:rsidR="0077015F" w:rsidRPr="00423D04" w:rsidRDefault="0077015F" w:rsidP="00FB3FC8">
      <w:pPr>
        <w:ind w:firstLineChars="50" w:firstLine="120"/>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t>【東大阪市】</w:t>
      </w:r>
    </w:p>
    <w:p w14:paraId="66B23F2D" w14:textId="5F2E8E71" w:rsidR="00B7387A" w:rsidRPr="00423D04" w:rsidRDefault="00B7387A" w:rsidP="00232A20">
      <w:pPr>
        <w:rPr>
          <w:rFonts w:ascii="BIZ UDPゴシック" w:eastAsia="BIZ UDPゴシック" w:hAnsi="BIZ UDPゴシック"/>
          <w:sz w:val="24"/>
          <w:szCs w:val="24"/>
        </w:rPr>
      </w:pPr>
    </w:p>
    <w:p w14:paraId="181B70E0" w14:textId="3F9909BF" w:rsidR="00B7387A" w:rsidRPr="00423D04" w:rsidRDefault="00B7387A" w:rsidP="005C24FD">
      <w:pPr>
        <w:rPr>
          <w:rFonts w:ascii="BIZ UDPゴシック" w:eastAsia="BIZ UDPゴシック" w:hAnsi="BIZ UDPゴシック"/>
          <w:sz w:val="24"/>
          <w:szCs w:val="24"/>
        </w:rPr>
      </w:pPr>
      <w:r w:rsidRPr="00423D04">
        <w:rPr>
          <w:rFonts w:ascii="BIZ UDPゴシック" w:eastAsia="BIZ UDPゴシック" w:hAnsi="BIZ UDPゴシック" w:hint="eastAsia"/>
          <w:sz w:val="24"/>
          <w:szCs w:val="24"/>
        </w:rPr>
        <w:lastRenderedPageBreak/>
        <w:t>・中学校運動場夜間開放事業</w:t>
      </w:r>
      <w:r w:rsidR="004276DD" w:rsidRPr="00423D04">
        <w:rPr>
          <w:rFonts w:ascii="BIZ UDPゴシック" w:eastAsia="BIZ UDPゴシック" w:hAnsi="BIZ UDPゴシック" w:hint="eastAsia"/>
          <w:sz w:val="24"/>
          <w:szCs w:val="24"/>
        </w:rPr>
        <w:t>において、より多くの団体が</w:t>
      </w:r>
      <w:r w:rsidRPr="00423D04">
        <w:rPr>
          <w:rFonts w:ascii="BIZ UDPゴシック" w:eastAsia="BIZ UDPゴシック" w:hAnsi="BIZ UDPゴシック" w:hint="eastAsia"/>
          <w:sz w:val="24"/>
          <w:szCs w:val="24"/>
        </w:rPr>
        <w:t>気温が低下する夜間に学校の運動場を利用できるように</w:t>
      </w:r>
      <w:r w:rsidR="004276DD" w:rsidRPr="00423D04">
        <w:rPr>
          <w:rFonts w:ascii="BIZ UDPゴシック" w:eastAsia="BIZ UDPゴシック" w:hAnsi="BIZ UDPゴシック" w:hint="eastAsia"/>
          <w:sz w:val="24"/>
          <w:szCs w:val="24"/>
        </w:rPr>
        <w:t>し</w:t>
      </w:r>
      <w:r w:rsidRPr="00423D04">
        <w:rPr>
          <w:rFonts w:ascii="BIZ UDPゴシック" w:eastAsia="BIZ UDPゴシック" w:hAnsi="BIZ UDPゴシック" w:hint="eastAsia"/>
          <w:sz w:val="24"/>
          <w:szCs w:val="24"/>
        </w:rPr>
        <w:t>、熱中症対策を図る。</w:t>
      </w:r>
      <w:r w:rsidR="00DB786D" w:rsidRPr="00423D04">
        <w:rPr>
          <w:rFonts w:ascii="BIZ UDPゴシック" w:eastAsia="BIZ UDPゴシック" w:hAnsi="BIZ UDPゴシック" w:hint="eastAsia"/>
          <w:sz w:val="24"/>
          <w:szCs w:val="24"/>
        </w:rPr>
        <w:t>【堺市】</w:t>
      </w:r>
    </w:p>
    <w:p w14:paraId="2C8755FC" w14:textId="77777777" w:rsidR="00232A20" w:rsidRPr="00423D04" w:rsidRDefault="00232A20" w:rsidP="00232A20"/>
    <w:sectPr w:rsidR="00232A20" w:rsidRPr="00423D04" w:rsidSect="006146D3">
      <w:pgSz w:w="11906" w:h="16838" w:code="9"/>
      <w:pgMar w:top="1418"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B9B5B" w14:textId="77777777" w:rsidR="00E23E1D" w:rsidRDefault="00E23E1D" w:rsidP="00E23E1D">
      <w:r>
        <w:separator/>
      </w:r>
    </w:p>
  </w:endnote>
  <w:endnote w:type="continuationSeparator" w:id="0">
    <w:p w14:paraId="0843D952" w14:textId="77777777" w:rsidR="00E23E1D" w:rsidRDefault="00E23E1D" w:rsidP="00E2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Meiryo UI">
    <w:altName w:val="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32179" w14:textId="77777777" w:rsidR="00E23E1D" w:rsidRDefault="00E23E1D" w:rsidP="00E23E1D">
      <w:r>
        <w:separator/>
      </w:r>
    </w:p>
  </w:footnote>
  <w:footnote w:type="continuationSeparator" w:id="0">
    <w:p w14:paraId="3310D572" w14:textId="77777777" w:rsidR="00E23E1D" w:rsidRDefault="00E23E1D" w:rsidP="00E23E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4A9"/>
    <w:rsid w:val="0015492E"/>
    <w:rsid w:val="00186FDC"/>
    <w:rsid w:val="00232A20"/>
    <w:rsid w:val="00241F5F"/>
    <w:rsid w:val="00244793"/>
    <w:rsid w:val="00284064"/>
    <w:rsid w:val="003114B8"/>
    <w:rsid w:val="00355E08"/>
    <w:rsid w:val="00423D04"/>
    <w:rsid w:val="004276DD"/>
    <w:rsid w:val="00436B50"/>
    <w:rsid w:val="004B6EB1"/>
    <w:rsid w:val="00532701"/>
    <w:rsid w:val="00592145"/>
    <w:rsid w:val="005A3C32"/>
    <w:rsid w:val="005A7CC5"/>
    <w:rsid w:val="005B1F04"/>
    <w:rsid w:val="005C24FD"/>
    <w:rsid w:val="005C4BBC"/>
    <w:rsid w:val="0060204B"/>
    <w:rsid w:val="006146D3"/>
    <w:rsid w:val="00724523"/>
    <w:rsid w:val="0077015F"/>
    <w:rsid w:val="00780D43"/>
    <w:rsid w:val="007A3CB3"/>
    <w:rsid w:val="007C41B6"/>
    <w:rsid w:val="00883259"/>
    <w:rsid w:val="008B76D0"/>
    <w:rsid w:val="008F0102"/>
    <w:rsid w:val="008F5637"/>
    <w:rsid w:val="0091239C"/>
    <w:rsid w:val="009143EB"/>
    <w:rsid w:val="00920090"/>
    <w:rsid w:val="009A6F88"/>
    <w:rsid w:val="00AA0DE8"/>
    <w:rsid w:val="00B7387A"/>
    <w:rsid w:val="00BC73CC"/>
    <w:rsid w:val="00C516C6"/>
    <w:rsid w:val="00CA4AE9"/>
    <w:rsid w:val="00D31781"/>
    <w:rsid w:val="00D71BF2"/>
    <w:rsid w:val="00D757F1"/>
    <w:rsid w:val="00D846F1"/>
    <w:rsid w:val="00D90CD4"/>
    <w:rsid w:val="00DA04A9"/>
    <w:rsid w:val="00DB786D"/>
    <w:rsid w:val="00DC7140"/>
    <w:rsid w:val="00DE4F3F"/>
    <w:rsid w:val="00E13EA4"/>
    <w:rsid w:val="00E23E1D"/>
    <w:rsid w:val="00E7665C"/>
    <w:rsid w:val="00F6428F"/>
    <w:rsid w:val="00FA60B7"/>
    <w:rsid w:val="00FB3FC8"/>
    <w:rsid w:val="00FC2760"/>
    <w:rsid w:val="00FC2D3A"/>
    <w:rsid w:val="00FD7FA8"/>
    <w:rsid w:val="00FE0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C0F64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A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3E1D"/>
    <w:pPr>
      <w:tabs>
        <w:tab w:val="center" w:pos="4252"/>
        <w:tab w:val="right" w:pos="8504"/>
      </w:tabs>
      <w:snapToGrid w:val="0"/>
    </w:pPr>
  </w:style>
  <w:style w:type="character" w:customStyle="1" w:styleId="a4">
    <w:name w:val="ヘッダー (文字)"/>
    <w:basedOn w:val="a0"/>
    <w:link w:val="a3"/>
    <w:uiPriority w:val="99"/>
    <w:rsid w:val="00E23E1D"/>
  </w:style>
  <w:style w:type="paragraph" w:styleId="a5">
    <w:name w:val="footer"/>
    <w:basedOn w:val="a"/>
    <w:link w:val="a6"/>
    <w:uiPriority w:val="99"/>
    <w:unhideWhenUsed/>
    <w:rsid w:val="00E23E1D"/>
    <w:pPr>
      <w:tabs>
        <w:tab w:val="center" w:pos="4252"/>
        <w:tab w:val="right" w:pos="8504"/>
      </w:tabs>
      <w:snapToGrid w:val="0"/>
    </w:pPr>
  </w:style>
  <w:style w:type="character" w:customStyle="1" w:styleId="a6">
    <w:name w:val="フッター (文字)"/>
    <w:basedOn w:val="a0"/>
    <w:link w:val="a5"/>
    <w:uiPriority w:val="99"/>
    <w:rsid w:val="00E23E1D"/>
  </w:style>
  <w:style w:type="character" w:styleId="a7">
    <w:name w:val="annotation reference"/>
    <w:basedOn w:val="a0"/>
    <w:uiPriority w:val="99"/>
    <w:semiHidden/>
    <w:unhideWhenUsed/>
    <w:rsid w:val="00F6428F"/>
    <w:rPr>
      <w:sz w:val="18"/>
      <w:szCs w:val="18"/>
    </w:rPr>
  </w:style>
  <w:style w:type="paragraph" w:styleId="a8">
    <w:name w:val="annotation text"/>
    <w:basedOn w:val="a"/>
    <w:link w:val="a9"/>
    <w:uiPriority w:val="99"/>
    <w:semiHidden/>
    <w:unhideWhenUsed/>
    <w:rsid w:val="00F6428F"/>
    <w:pPr>
      <w:jc w:val="left"/>
    </w:pPr>
  </w:style>
  <w:style w:type="character" w:customStyle="1" w:styleId="a9">
    <w:name w:val="コメント文字列 (文字)"/>
    <w:basedOn w:val="a0"/>
    <w:link w:val="a8"/>
    <w:uiPriority w:val="99"/>
    <w:semiHidden/>
    <w:rsid w:val="00F6428F"/>
  </w:style>
  <w:style w:type="paragraph" w:styleId="aa">
    <w:name w:val="annotation subject"/>
    <w:basedOn w:val="a8"/>
    <w:next w:val="a8"/>
    <w:link w:val="ab"/>
    <w:uiPriority w:val="99"/>
    <w:semiHidden/>
    <w:unhideWhenUsed/>
    <w:rsid w:val="00F6428F"/>
    <w:rPr>
      <w:b/>
      <w:bCs/>
    </w:rPr>
  </w:style>
  <w:style w:type="character" w:customStyle="1" w:styleId="ab">
    <w:name w:val="コメント内容 (文字)"/>
    <w:basedOn w:val="a9"/>
    <w:link w:val="aa"/>
    <w:uiPriority w:val="99"/>
    <w:semiHidden/>
    <w:rsid w:val="00F642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4B9EB-7FAE-44F1-928B-43BF2B72B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376</Words>
  <Characters>2146</Characters>
  <Application>Microsoft Office Word</Application>
  <DocSecurity>0</DocSecurity>
  <Lines>17</Lines>
  <Paragraphs>5</Paragraphs>
  <ScaleCrop>false</ScaleCrop>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2026-01-29T06:48:00Z</dcterms:created>
  <dcterms:modified xsi:type="dcterms:W3CDTF">2026-01-29T06:48:00Z</dcterms:modified>
</cp:coreProperties>
</file>